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E664" w14:textId="1C9BEC39" w:rsidR="00411CB1" w:rsidRPr="00C72D64" w:rsidRDefault="006275F7" w:rsidP="0016066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Instrumen</w:t>
      </w:r>
      <w:r w:rsidR="00AF3EBF" w:rsidRPr="00C72D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1</w:t>
      </w:r>
      <w:r w:rsidR="00160668" w:rsidRPr="00C72D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411CB1" w:rsidRPr="00C72D64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>The Resiliency Scale for Young Adults</w:t>
      </w:r>
      <w:r w:rsidR="00411CB1" w:rsidRPr="00C72D6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11CB1" w:rsidRPr="00C72D64">
        <w:rPr>
          <w:rFonts w:ascii="Times New Roman" w:eastAsia="Calibri" w:hAnsi="Times New Roman" w:cs="Times New Roman"/>
          <w:sz w:val="24"/>
          <w:szCs w:val="24"/>
          <w:lang w:val="en-US"/>
        </w:rPr>
        <w:t>(RSYA)</w:t>
      </w:r>
    </w:p>
    <w:p w14:paraId="285CD279" w14:textId="77777777" w:rsidR="00411CB1" w:rsidRDefault="00411CB1" w:rsidP="0016066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val="en-US"/>
        </w:rPr>
      </w:pPr>
    </w:p>
    <w:p w14:paraId="68E8BF47" w14:textId="77777777" w:rsidR="008668D7" w:rsidRPr="008C5A13" w:rsidRDefault="008668D7" w:rsidP="008668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u w:val="single"/>
          <w:lang w:val="id-ID"/>
        </w:rPr>
        <w:t>Petunjuk Pengisian</w:t>
      </w:r>
    </w:p>
    <w:p w14:paraId="5BDF67BB" w14:textId="77777777" w:rsidR="008668D7" w:rsidRDefault="008668D7" w:rsidP="008668D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5A13">
        <w:rPr>
          <w:rFonts w:ascii="Times New Roman" w:hAnsi="Times New Roman" w:cs="Times New Roman"/>
          <w:color w:val="000000" w:themeColor="text1"/>
        </w:rPr>
        <w:t>Berikut ini adalah daftar hal-hal yang terjadi pada orang-orang, dan apa yang mereka pikirkan, rasakan, atau lakukan. Bacalah setiap kalimat dengan seksama, dan pilih salah satu jawaban (Tidak Pernah, Jarang, Kadang-Kadang, Sering, atau Hampir Selalu) yang paling sesuai dengan diri Anda. Cobalah untuk menjawab semua pertanyaan. Tidak ada jawaban benar atau salah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895714D" w14:textId="77777777" w:rsidR="008668D7" w:rsidRDefault="008668D7" w:rsidP="008668D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862"/>
        <w:gridCol w:w="1885"/>
        <w:gridCol w:w="1862"/>
        <w:gridCol w:w="1874"/>
      </w:tblGrid>
      <w:tr w:rsidR="008668D7" w:rsidRPr="008C5A13" w14:paraId="5E4D137D" w14:textId="77777777" w:rsidTr="00154331">
        <w:trPr>
          <w:jc w:val="center"/>
        </w:trPr>
        <w:tc>
          <w:tcPr>
            <w:tcW w:w="2014" w:type="dxa"/>
            <w:vAlign w:val="center"/>
          </w:tcPr>
          <w:p w14:paraId="18288532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Tidak Pernah</w:t>
            </w:r>
          </w:p>
        </w:tc>
        <w:tc>
          <w:tcPr>
            <w:tcW w:w="2014" w:type="dxa"/>
            <w:vAlign w:val="center"/>
          </w:tcPr>
          <w:p w14:paraId="658A8A21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Jarang</w:t>
            </w:r>
          </w:p>
        </w:tc>
        <w:tc>
          <w:tcPr>
            <w:tcW w:w="2014" w:type="dxa"/>
            <w:vAlign w:val="center"/>
          </w:tcPr>
          <w:p w14:paraId="0EE21252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Kadang-Kadang</w:t>
            </w:r>
          </w:p>
        </w:tc>
        <w:tc>
          <w:tcPr>
            <w:tcW w:w="2014" w:type="dxa"/>
            <w:vAlign w:val="center"/>
          </w:tcPr>
          <w:p w14:paraId="11E590B5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Sering</w:t>
            </w:r>
          </w:p>
        </w:tc>
        <w:tc>
          <w:tcPr>
            <w:tcW w:w="2014" w:type="dxa"/>
            <w:vAlign w:val="center"/>
          </w:tcPr>
          <w:p w14:paraId="2EED3D15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Hampir Selalu</w:t>
            </w:r>
          </w:p>
        </w:tc>
      </w:tr>
      <w:tr w:rsidR="008668D7" w:rsidRPr="008C5A13" w14:paraId="19E350DE" w14:textId="77777777" w:rsidTr="00154331">
        <w:trPr>
          <w:jc w:val="center"/>
        </w:trPr>
        <w:tc>
          <w:tcPr>
            <w:tcW w:w="2014" w:type="dxa"/>
            <w:vAlign w:val="center"/>
          </w:tcPr>
          <w:p w14:paraId="4DF1797A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4" w:type="dxa"/>
            <w:vAlign w:val="center"/>
          </w:tcPr>
          <w:p w14:paraId="43CE19B5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14" w:type="dxa"/>
            <w:vAlign w:val="center"/>
          </w:tcPr>
          <w:p w14:paraId="54BD0D2B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14" w:type="dxa"/>
            <w:vAlign w:val="center"/>
          </w:tcPr>
          <w:p w14:paraId="73AF1158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14" w:type="dxa"/>
            <w:vAlign w:val="center"/>
          </w:tcPr>
          <w:p w14:paraId="1E395E4C" w14:textId="77777777" w:rsidR="008668D7" w:rsidRPr="008C5A13" w:rsidRDefault="008668D7" w:rsidP="001543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14:paraId="0DEDBB8C" w14:textId="77777777" w:rsidR="008668D7" w:rsidRDefault="008668D7" w:rsidP="008668D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val="en-US"/>
        </w:rPr>
      </w:pP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457"/>
        <w:gridCol w:w="5506"/>
        <w:gridCol w:w="703"/>
        <w:gridCol w:w="566"/>
        <w:gridCol w:w="566"/>
        <w:gridCol w:w="566"/>
        <w:gridCol w:w="566"/>
      </w:tblGrid>
      <w:tr w:rsidR="008668D7" w:rsidRPr="008C5A13" w14:paraId="4CFB843D" w14:textId="77777777" w:rsidTr="00154331">
        <w:trPr>
          <w:jc w:val="center"/>
        </w:trPr>
        <w:tc>
          <w:tcPr>
            <w:tcW w:w="457" w:type="dxa"/>
          </w:tcPr>
          <w:p w14:paraId="7440A1A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506" w:type="dxa"/>
          </w:tcPr>
          <w:p w14:paraId="6E877669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selalu mencoba melihat sisi baik dari segala sesuatu.</w:t>
            </w:r>
          </w:p>
        </w:tc>
        <w:tc>
          <w:tcPr>
            <w:tcW w:w="703" w:type="dxa"/>
          </w:tcPr>
          <w:p w14:paraId="5DD6910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B87AA1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E96072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C9E581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1A61EE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8E34C14" w14:textId="77777777" w:rsidTr="00154331">
        <w:trPr>
          <w:jc w:val="center"/>
        </w:trPr>
        <w:tc>
          <w:tcPr>
            <w:tcW w:w="457" w:type="dxa"/>
          </w:tcPr>
          <w:p w14:paraId="680D049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506" w:type="dxa"/>
          </w:tcPr>
          <w:p w14:paraId="56759B99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Orang bilang saya mudah kesal.</w:t>
            </w:r>
          </w:p>
        </w:tc>
        <w:tc>
          <w:tcPr>
            <w:tcW w:w="703" w:type="dxa"/>
          </w:tcPr>
          <w:p w14:paraId="78DF23C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236BA7E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414843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220CFC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FD0D0B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B70DEC4" w14:textId="77777777" w:rsidTr="00154331">
        <w:trPr>
          <w:jc w:val="center"/>
        </w:trPr>
        <w:tc>
          <w:tcPr>
            <w:tcW w:w="457" w:type="dxa"/>
          </w:tcPr>
          <w:p w14:paraId="62EA681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506" w:type="dxa"/>
          </w:tcPr>
          <w:p w14:paraId="55A734FB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Hidup saya akan bahagia.</w:t>
            </w:r>
          </w:p>
        </w:tc>
        <w:tc>
          <w:tcPr>
            <w:tcW w:w="703" w:type="dxa"/>
          </w:tcPr>
          <w:p w14:paraId="0AA8751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7BA119D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E69648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C42B95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06CDACF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2AEBCA59" w14:textId="77777777" w:rsidTr="00154331">
        <w:trPr>
          <w:jc w:val="center"/>
        </w:trPr>
        <w:tc>
          <w:tcPr>
            <w:tcW w:w="457" w:type="dxa"/>
          </w:tcPr>
          <w:p w14:paraId="541EBBA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  <w:tc>
          <w:tcPr>
            <w:tcW w:w="5506" w:type="dxa"/>
          </w:tcPr>
          <w:p w14:paraId="3A12B7B6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bisa memaafkan keluarga saya jika mereka membuat saya kesal.</w:t>
            </w:r>
          </w:p>
        </w:tc>
        <w:tc>
          <w:tcPr>
            <w:tcW w:w="703" w:type="dxa"/>
          </w:tcPr>
          <w:p w14:paraId="7B1E8F1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E654F1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F98BD8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1AB2A5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2E84779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7349B663" w14:textId="77777777" w:rsidTr="00154331">
        <w:trPr>
          <w:jc w:val="center"/>
        </w:trPr>
        <w:tc>
          <w:tcPr>
            <w:tcW w:w="457" w:type="dxa"/>
          </w:tcPr>
          <w:p w14:paraId="32BE758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5</w:t>
            </w:r>
          </w:p>
        </w:tc>
        <w:tc>
          <w:tcPr>
            <w:tcW w:w="5506" w:type="dxa"/>
          </w:tcPr>
          <w:p w14:paraId="4FB0650F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membuat perubahan besar dalam hidup saya ketika saya butuh melakukannya.</w:t>
            </w:r>
          </w:p>
        </w:tc>
        <w:tc>
          <w:tcPr>
            <w:tcW w:w="703" w:type="dxa"/>
          </w:tcPr>
          <w:p w14:paraId="3D21CB3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47CC90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237F9A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871C17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F18538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45FCC811" w14:textId="77777777" w:rsidTr="00154331">
        <w:trPr>
          <w:jc w:val="center"/>
        </w:trPr>
        <w:tc>
          <w:tcPr>
            <w:tcW w:w="457" w:type="dxa"/>
          </w:tcPr>
          <w:p w14:paraId="6DE6EB5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6</w:t>
            </w:r>
          </w:p>
        </w:tc>
        <w:tc>
          <w:tcPr>
            <w:tcW w:w="5506" w:type="dxa"/>
          </w:tcPr>
          <w:p w14:paraId="4EDEB6A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Perasaan saya mudah terluka.</w:t>
            </w:r>
          </w:p>
        </w:tc>
        <w:tc>
          <w:tcPr>
            <w:tcW w:w="703" w:type="dxa"/>
          </w:tcPr>
          <w:p w14:paraId="5111127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6FEEA4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C6E675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27FE56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F91587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0770AADE" w14:textId="77777777" w:rsidTr="00154331">
        <w:trPr>
          <w:jc w:val="center"/>
        </w:trPr>
        <w:tc>
          <w:tcPr>
            <w:tcW w:w="457" w:type="dxa"/>
          </w:tcPr>
          <w:p w14:paraId="0D941C6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7</w:t>
            </w:r>
          </w:p>
        </w:tc>
        <w:tc>
          <w:tcPr>
            <w:tcW w:w="5506" w:type="dxa"/>
          </w:tcPr>
          <w:p w14:paraId="0612684C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tetap kesal sekitar seminggu lamanya.</w:t>
            </w:r>
          </w:p>
        </w:tc>
        <w:tc>
          <w:tcPr>
            <w:tcW w:w="703" w:type="dxa"/>
          </w:tcPr>
          <w:p w14:paraId="0B37ED0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7B8CC89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2F8E2C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1220CD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1252A42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0AB91F4E" w14:textId="77777777" w:rsidTr="00154331">
        <w:trPr>
          <w:jc w:val="center"/>
        </w:trPr>
        <w:tc>
          <w:tcPr>
            <w:tcW w:w="457" w:type="dxa"/>
          </w:tcPr>
          <w:p w14:paraId="0857A9D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8</w:t>
            </w:r>
          </w:p>
        </w:tc>
        <w:tc>
          <w:tcPr>
            <w:tcW w:w="5506" w:type="dxa"/>
          </w:tcPr>
          <w:p w14:paraId="261AFB6D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Jika saya memiliki masalah, saya dapat menyelesaikannya.</w:t>
            </w:r>
          </w:p>
        </w:tc>
        <w:tc>
          <w:tcPr>
            <w:tcW w:w="703" w:type="dxa"/>
          </w:tcPr>
          <w:p w14:paraId="742C58C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6456BA1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E2F282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22253C4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098692C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3D91D4FE" w14:textId="77777777" w:rsidTr="00154331">
        <w:trPr>
          <w:jc w:val="center"/>
        </w:trPr>
        <w:tc>
          <w:tcPr>
            <w:tcW w:w="457" w:type="dxa"/>
          </w:tcPr>
          <w:p w14:paraId="7AF2AC5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9</w:t>
            </w:r>
          </w:p>
        </w:tc>
        <w:tc>
          <w:tcPr>
            <w:tcW w:w="5506" w:type="dxa"/>
          </w:tcPr>
          <w:p w14:paraId="4ACB01AA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Orang-orang tahu siapa saya yang sebenarnya.</w:t>
            </w:r>
          </w:p>
        </w:tc>
        <w:tc>
          <w:tcPr>
            <w:tcW w:w="703" w:type="dxa"/>
          </w:tcPr>
          <w:p w14:paraId="690BB21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0BC2CA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E0A6FD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1707AA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31DE97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7B2EC3EF" w14:textId="77777777" w:rsidTr="00154331">
        <w:trPr>
          <w:jc w:val="center"/>
        </w:trPr>
        <w:tc>
          <w:tcPr>
            <w:tcW w:w="457" w:type="dxa"/>
          </w:tcPr>
          <w:p w14:paraId="1EA4EF0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10</w:t>
            </w:r>
          </w:p>
        </w:tc>
        <w:tc>
          <w:tcPr>
            <w:tcW w:w="5506" w:type="dxa"/>
          </w:tcPr>
          <w:p w14:paraId="38721EA8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menyukai orang-orang.</w:t>
            </w:r>
          </w:p>
        </w:tc>
        <w:tc>
          <w:tcPr>
            <w:tcW w:w="703" w:type="dxa"/>
          </w:tcPr>
          <w:p w14:paraId="0D0EE15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EE74C9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A7277C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746AD4B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16FDAE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69AC0FE" w14:textId="77777777" w:rsidTr="00154331">
        <w:trPr>
          <w:jc w:val="center"/>
        </w:trPr>
        <w:tc>
          <w:tcPr>
            <w:tcW w:w="457" w:type="dxa"/>
          </w:tcPr>
          <w:p w14:paraId="4C1FA21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11</w:t>
            </w:r>
          </w:p>
        </w:tc>
        <w:tc>
          <w:tcPr>
            <w:tcW w:w="5506" w:type="dxa"/>
          </w:tcPr>
          <w:p w14:paraId="749AD06E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Jika sesuatu yang buruk terjadi, saya dapat meminta bantuan teman saya.</w:t>
            </w:r>
          </w:p>
        </w:tc>
        <w:tc>
          <w:tcPr>
            <w:tcW w:w="703" w:type="dxa"/>
          </w:tcPr>
          <w:p w14:paraId="723AF80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B493BD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38A971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16D2B58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2C8ADF0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FDC6607" w14:textId="77777777" w:rsidTr="00154331">
        <w:trPr>
          <w:jc w:val="center"/>
        </w:trPr>
        <w:tc>
          <w:tcPr>
            <w:tcW w:w="457" w:type="dxa"/>
          </w:tcPr>
          <w:p w14:paraId="59EACBF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12</w:t>
            </w:r>
          </w:p>
        </w:tc>
        <w:tc>
          <w:tcPr>
            <w:tcW w:w="5506" w:type="dxa"/>
          </w:tcPr>
          <w:p w14:paraId="1FA031C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merasa sangat kesal sampai saya tidak tahan dengan perasaan saya.</w:t>
            </w:r>
          </w:p>
        </w:tc>
        <w:tc>
          <w:tcPr>
            <w:tcW w:w="703" w:type="dxa"/>
          </w:tcPr>
          <w:p w14:paraId="5FA17D3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14DD1D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1771E2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1CCDF9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BA97AE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79949285" w14:textId="77777777" w:rsidTr="00154331">
        <w:trPr>
          <w:jc w:val="center"/>
        </w:trPr>
        <w:tc>
          <w:tcPr>
            <w:tcW w:w="457" w:type="dxa"/>
          </w:tcPr>
          <w:p w14:paraId="2542F54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13</w:t>
            </w:r>
          </w:p>
        </w:tc>
        <w:tc>
          <w:tcPr>
            <w:tcW w:w="5506" w:type="dxa"/>
          </w:tcPr>
          <w:p w14:paraId="14C8A3B9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Ada orang-orang yang akan membantu saya jika sesuatu yang buruk terjadi.</w:t>
            </w:r>
          </w:p>
        </w:tc>
        <w:tc>
          <w:tcPr>
            <w:tcW w:w="703" w:type="dxa"/>
          </w:tcPr>
          <w:p w14:paraId="703DBE8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BC253F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91B592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69374E9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09CF87A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6B9AF37" w14:textId="77777777" w:rsidTr="00154331">
        <w:trPr>
          <w:jc w:val="center"/>
        </w:trPr>
        <w:tc>
          <w:tcPr>
            <w:tcW w:w="457" w:type="dxa"/>
          </w:tcPr>
          <w:p w14:paraId="53C5EBA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14</w:t>
            </w:r>
          </w:p>
        </w:tc>
        <w:tc>
          <w:tcPr>
            <w:tcW w:w="5506" w:type="dxa"/>
          </w:tcPr>
          <w:p w14:paraId="6AED6E4E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menyambut perubahan-perubahan dalam hidup saya sebagai kesempatan untuk bertumbuh.</w:t>
            </w:r>
          </w:p>
        </w:tc>
        <w:tc>
          <w:tcPr>
            <w:tcW w:w="703" w:type="dxa"/>
          </w:tcPr>
          <w:p w14:paraId="31AD98F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6BD2855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065312C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C036B8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A40E5B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D93A42C" w14:textId="77777777" w:rsidTr="00154331">
        <w:trPr>
          <w:jc w:val="center"/>
        </w:trPr>
        <w:tc>
          <w:tcPr>
            <w:tcW w:w="457" w:type="dxa"/>
          </w:tcPr>
          <w:p w14:paraId="2C83B5F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15</w:t>
            </w:r>
          </w:p>
        </w:tc>
        <w:tc>
          <w:tcPr>
            <w:tcW w:w="5506" w:type="dxa"/>
          </w:tcPr>
          <w:p w14:paraId="53E958B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melakukan berbagai hal dengan baik.</w:t>
            </w:r>
          </w:p>
        </w:tc>
        <w:tc>
          <w:tcPr>
            <w:tcW w:w="703" w:type="dxa"/>
          </w:tcPr>
          <w:p w14:paraId="39FC577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20B44FE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06A9C2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4F4427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9A72DC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F49DA82" w14:textId="77777777" w:rsidTr="00154331">
        <w:trPr>
          <w:jc w:val="center"/>
        </w:trPr>
        <w:tc>
          <w:tcPr>
            <w:tcW w:w="457" w:type="dxa"/>
          </w:tcPr>
          <w:p w14:paraId="040E226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16</w:t>
            </w:r>
          </w:p>
        </w:tc>
        <w:tc>
          <w:tcPr>
            <w:tcW w:w="5506" w:type="dxa"/>
          </w:tcPr>
          <w:p w14:paraId="2D49700D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menemukan makna dalam kesulitan-kesulitan yang menghadang saya.</w:t>
            </w:r>
          </w:p>
        </w:tc>
        <w:tc>
          <w:tcPr>
            <w:tcW w:w="703" w:type="dxa"/>
          </w:tcPr>
          <w:p w14:paraId="755C7EE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787C8DF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D5F7C9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33CC0A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CB74E7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33034795" w14:textId="77777777" w:rsidTr="00154331">
        <w:trPr>
          <w:jc w:val="center"/>
        </w:trPr>
        <w:tc>
          <w:tcPr>
            <w:tcW w:w="457" w:type="dxa"/>
          </w:tcPr>
          <w:p w14:paraId="2F509EA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17</w:t>
            </w:r>
          </w:p>
        </w:tc>
        <w:tc>
          <w:tcPr>
            <w:tcW w:w="5506" w:type="dxa"/>
          </w:tcPr>
          <w:p w14:paraId="42E3E01C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membiarkan orang lain mengetahui perasaan saya yang sebenarnya.</w:t>
            </w:r>
          </w:p>
        </w:tc>
        <w:tc>
          <w:tcPr>
            <w:tcW w:w="703" w:type="dxa"/>
          </w:tcPr>
          <w:p w14:paraId="3B1971C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A2ED6C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1F36BC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27BCF4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2CB798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0EA611BF" w14:textId="77777777" w:rsidTr="00154331">
        <w:trPr>
          <w:jc w:val="center"/>
        </w:trPr>
        <w:tc>
          <w:tcPr>
            <w:tcW w:w="457" w:type="dxa"/>
          </w:tcPr>
          <w:p w14:paraId="1FDDE77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18</w:t>
            </w:r>
          </w:p>
        </w:tc>
        <w:tc>
          <w:tcPr>
            <w:tcW w:w="5506" w:type="dxa"/>
          </w:tcPr>
          <w:p w14:paraId="1F047208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bereaksi tanpa berpikir.</w:t>
            </w:r>
          </w:p>
        </w:tc>
        <w:tc>
          <w:tcPr>
            <w:tcW w:w="703" w:type="dxa"/>
          </w:tcPr>
          <w:p w14:paraId="0897552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0AB88F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FB37CD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63C86A7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1AAA345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39DB9763" w14:textId="77777777" w:rsidTr="00154331">
        <w:trPr>
          <w:jc w:val="center"/>
        </w:trPr>
        <w:tc>
          <w:tcPr>
            <w:tcW w:w="457" w:type="dxa"/>
          </w:tcPr>
          <w:p w14:paraId="14038BB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19</w:t>
            </w:r>
          </w:p>
        </w:tc>
        <w:tc>
          <w:tcPr>
            <w:tcW w:w="5506" w:type="dxa"/>
          </w:tcPr>
          <w:p w14:paraId="67133E85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mengatasi krisis hidup yang menghadang saya.</w:t>
            </w:r>
          </w:p>
        </w:tc>
        <w:tc>
          <w:tcPr>
            <w:tcW w:w="703" w:type="dxa"/>
          </w:tcPr>
          <w:p w14:paraId="6852751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E63E2F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906896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2AD2EBD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78ADAD3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7C3FAA7" w14:textId="77777777" w:rsidTr="00154331">
        <w:trPr>
          <w:jc w:val="center"/>
        </w:trPr>
        <w:tc>
          <w:tcPr>
            <w:tcW w:w="457" w:type="dxa"/>
          </w:tcPr>
          <w:p w14:paraId="384B7A9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20</w:t>
            </w:r>
          </w:p>
        </w:tc>
        <w:tc>
          <w:tcPr>
            <w:tcW w:w="5506" w:type="dxa"/>
          </w:tcPr>
          <w:p w14:paraId="42ABEE7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mencari hal 'baik' dalam hidup.</w:t>
            </w:r>
          </w:p>
        </w:tc>
        <w:tc>
          <w:tcPr>
            <w:tcW w:w="703" w:type="dxa"/>
          </w:tcPr>
          <w:p w14:paraId="58E7463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B7E35D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3E3CB2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4F649E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777ED52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246063D" w14:textId="77777777" w:rsidTr="00154331">
        <w:trPr>
          <w:jc w:val="center"/>
        </w:trPr>
        <w:tc>
          <w:tcPr>
            <w:tcW w:w="457" w:type="dxa"/>
          </w:tcPr>
          <w:p w14:paraId="1473CF9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21</w:t>
            </w:r>
          </w:p>
        </w:tc>
        <w:tc>
          <w:tcPr>
            <w:tcW w:w="5506" w:type="dxa"/>
          </w:tcPr>
          <w:p w14:paraId="39EF44B8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melihat rintangan sebagai tantangan yang harus diatasi.</w:t>
            </w:r>
          </w:p>
        </w:tc>
        <w:tc>
          <w:tcPr>
            <w:tcW w:w="703" w:type="dxa"/>
          </w:tcPr>
          <w:p w14:paraId="2B2C2C8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8B4D6D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CA1C40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4E9170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0D2652E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4F73AAB" w14:textId="77777777" w:rsidTr="00154331">
        <w:trPr>
          <w:jc w:val="center"/>
        </w:trPr>
        <w:tc>
          <w:tcPr>
            <w:tcW w:w="457" w:type="dxa"/>
          </w:tcPr>
          <w:p w14:paraId="236A01B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22</w:t>
            </w:r>
          </w:p>
        </w:tc>
        <w:tc>
          <w:tcPr>
            <w:tcW w:w="5506" w:type="dxa"/>
          </w:tcPr>
          <w:p w14:paraId="34D1969D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bertemu orang baru dengan mudah.</w:t>
            </w:r>
          </w:p>
        </w:tc>
        <w:tc>
          <w:tcPr>
            <w:tcW w:w="703" w:type="dxa"/>
          </w:tcPr>
          <w:p w14:paraId="678BCE8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797F653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75BBE9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5AB49D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173CDD0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B08A39F" w14:textId="77777777" w:rsidTr="00154331">
        <w:trPr>
          <w:jc w:val="center"/>
        </w:trPr>
        <w:tc>
          <w:tcPr>
            <w:tcW w:w="457" w:type="dxa"/>
          </w:tcPr>
          <w:p w14:paraId="6B927AA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23</w:t>
            </w:r>
          </w:p>
        </w:tc>
        <w:tc>
          <w:tcPr>
            <w:tcW w:w="5506" w:type="dxa"/>
          </w:tcPr>
          <w:p w14:paraId="6D782BE9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menyambut perubahan dalam hidup saya.</w:t>
            </w:r>
          </w:p>
        </w:tc>
        <w:tc>
          <w:tcPr>
            <w:tcW w:w="703" w:type="dxa"/>
          </w:tcPr>
          <w:p w14:paraId="3639825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74AA88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62F800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7508A7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77DC572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8E1641E" w14:textId="77777777" w:rsidTr="00154331">
        <w:trPr>
          <w:jc w:val="center"/>
        </w:trPr>
        <w:tc>
          <w:tcPr>
            <w:tcW w:w="457" w:type="dxa"/>
          </w:tcPr>
          <w:p w14:paraId="757A01F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24</w:t>
            </w:r>
          </w:p>
        </w:tc>
        <w:tc>
          <w:tcPr>
            <w:tcW w:w="5506" w:type="dxa"/>
          </w:tcPr>
          <w:p w14:paraId="64AA86EB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mempercayai orang lain.</w:t>
            </w:r>
          </w:p>
        </w:tc>
        <w:tc>
          <w:tcPr>
            <w:tcW w:w="703" w:type="dxa"/>
          </w:tcPr>
          <w:p w14:paraId="7D06E11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BF591D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6E8830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0F6830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0C0E3A5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8EBA468" w14:textId="77777777" w:rsidTr="00154331">
        <w:trPr>
          <w:jc w:val="center"/>
        </w:trPr>
        <w:tc>
          <w:tcPr>
            <w:tcW w:w="457" w:type="dxa"/>
          </w:tcPr>
          <w:p w14:paraId="19CA949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25</w:t>
            </w:r>
          </w:p>
        </w:tc>
        <w:tc>
          <w:tcPr>
            <w:tcW w:w="5506" w:type="dxa"/>
          </w:tcPr>
          <w:p w14:paraId="0BB29A0B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berbaikan dengan teman setelah bertengkar.</w:t>
            </w:r>
          </w:p>
        </w:tc>
        <w:tc>
          <w:tcPr>
            <w:tcW w:w="703" w:type="dxa"/>
          </w:tcPr>
          <w:p w14:paraId="5DCC508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23A39E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0ECC0F7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579F2B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726146F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C9A9408" w14:textId="77777777" w:rsidTr="00154331">
        <w:trPr>
          <w:jc w:val="center"/>
        </w:trPr>
        <w:tc>
          <w:tcPr>
            <w:tcW w:w="457" w:type="dxa"/>
          </w:tcPr>
          <w:p w14:paraId="230EF23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26</w:t>
            </w:r>
          </w:p>
        </w:tc>
        <w:tc>
          <w:tcPr>
            <w:tcW w:w="5506" w:type="dxa"/>
          </w:tcPr>
          <w:p w14:paraId="0F6FDA7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meminta bantuan saat saya membutuhkannya.</w:t>
            </w:r>
          </w:p>
        </w:tc>
        <w:tc>
          <w:tcPr>
            <w:tcW w:w="703" w:type="dxa"/>
          </w:tcPr>
          <w:p w14:paraId="511BD11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330D6A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3A80EE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115070E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6086F1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9EB5300" w14:textId="77777777" w:rsidTr="00154331">
        <w:trPr>
          <w:jc w:val="center"/>
        </w:trPr>
        <w:tc>
          <w:tcPr>
            <w:tcW w:w="457" w:type="dxa"/>
          </w:tcPr>
          <w:p w14:paraId="712DC61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27</w:t>
            </w:r>
          </w:p>
        </w:tc>
        <w:tc>
          <w:tcPr>
            <w:tcW w:w="5506" w:type="dxa"/>
          </w:tcPr>
          <w:p w14:paraId="0415D36D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Saat saya kesal, saya membuat kesalahan.</w:t>
            </w:r>
          </w:p>
        </w:tc>
        <w:tc>
          <w:tcPr>
            <w:tcW w:w="703" w:type="dxa"/>
          </w:tcPr>
          <w:p w14:paraId="545CB95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4400A8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7E11D3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22B5D1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4A004F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CB5F1B3" w14:textId="77777777" w:rsidTr="00154331">
        <w:trPr>
          <w:jc w:val="center"/>
        </w:trPr>
        <w:tc>
          <w:tcPr>
            <w:tcW w:w="457" w:type="dxa"/>
          </w:tcPr>
          <w:p w14:paraId="73DBD44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28</w:t>
            </w:r>
          </w:p>
        </w:tc>
        <w:tc>
          <w:tcPr>
            <w:tcW w:w="5506" w:type="dxa"/>
          </w:tcPr>
          <w:p w14:paraId="536AB6BA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merasa saya memegang kendali atas hidup saya.</w:t>
            </w:r>
          </w:p>
        </w:tc>
        <w:tc>
          <w:tcPr>
            <w:tcW w:w="703" w:type="dxa"/>
          </w:tcPr>
          <w:p w14:paraId="3FF0D3D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4FAAF0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019589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17676EE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761708B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FD6FD8E" w14:textId="77777777" w:rsidTr="00154331">
        <w:trPr>
          <w:jc w:val="center"/>
        </w:trPr>
        <w:tc>
          <w:tcPr>
            <w:tcW w:w="457" w:type="dxa"/>
          </w:tcPr>
          <w:p w14:paraId="1B065A3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29</w:t>
            </w:r>
          </w:p>
        </w:tc>
        <w:tc>
          <w:tcPr>
            <w:tcW w:w="5506" w:type="dxa"/>
          </w:tcPr>
          <w:p w14:paraId="5DC09386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tetap kesal sepanjang hari.</w:t>
            </w:r>
          </w:p>
        </w:tc>
        <w:tc>
          <w:tcPr>
            <w:tcW w:w="703" w:type="dxa"/>
          </w:tcPr>
          <w:p w14:paraId="3FE872D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3898E6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F299E8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AB44E7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233948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DC4BF9D" w14:textId="77777777" w:rsidTr="00154331">
        <w:trPr>
          <w:jc w:val="center"/>
        </w:trPr>
        <w:tc>
          <w:tcPr>
            <w:tcW w:w="457" w:type="dxa"/>
          </w:tcPr>
          <w:p w14:paraId="15C9EEA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506" w:type="dxa"/>
          </w:tcPr>
          <w:p w14:paraId="7ED4593F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Jika orang-orang mengecewakan saya, saya dapat memaafkan mereka.</w:t>
            </w:r>
          </w:p>
        </w:tc>
        <w:tc>
          <w:tcPr>
            <w:tcW w:w="703" w:type="dxa"/>
          </w:tcPr>
          <w:p w14:paraId="3370C00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7835CA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5864E8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1C7F856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32DC3F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32018C38" w14:textId="77777777" w:rsidTr="00154331">
        <w:trPr>
          <w:jc w:val="center"/>
        </w:trPr>
        <w:tc>
          <w:tcPr>
            <w:tcW w:w="457" w:type="dxa"/>
          </w:tcPr>
          <w:p w14:paraId="2FF7C9C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31</w:t>
            </w:r>
          </w:p>
        </w:tc>
        <w:tc>
          <w:tcPr>
            <w:tcW w:w="5506" w:type="dxa"/>
          </w:tcPr>
          <w:p w14:paraId="50054FFB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Jika saya kesal atau marah, ada seseorang yang dapat saya ajak bicara.</w:t>
            </w:r>
          </w:p>
        </w:tc>
        <w:tc>
          <w:tcPr>
            <w:tcW w:w="703" w:type="dxa"/>
          </w:tcPr>
          <w:p w14:paraId="76DA24D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29C4A2C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7A56F3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20A7FF9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805650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2C651D66" w14:textId="77777777" w:rsidTr="00154331">
        <w:trPr>
          <w:jc w:val="center"/>
        </w:trPr>
        <w:tc>
          <w:tcPr>
            <w:tcW w:w="457" w:type="dxa"/>
          </w:tcPr>
          <w:p w14:paraId="006D0F8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32</w:t>
            </w:r>
          </w:p>
        </w:tc>
        <w:tc>
          <w:tcPr>
            <w:tcW w:w="5506" w:type="dxa"/>
          </w:tcPr>
          <w:p w14:paraId="72FA211C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bisa sangat kesal sampai saya kehilangan kendali.</w:t>
            </w:r>
          </w:p>
        </w:tc>
        <w:tc>
          <w:tcPr>
            <w:tcW w:w="703" w:type="dxa"/>
          </w:tcPr>
          <w:p w14:paraId="00D5124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92C055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8D5ADA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872C25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2596FC9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4F10271C" w14:textId="77777777" w:rsidTr="00154331">
        <w:trPr>
          <w:jc w:val="center"/>
        </w:trPr>
        <w:tc>
          <w:tcPr>
            <w:tcW w:w="457" w:type="dxa"/>
          </w:tcPr>
          <w:p w14:paraId="3E25A52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33</w:t>
            </w:r>
          </w:p>
        </w:tc>
        <w:tc>
          <w:tcPr>
            <w:tcW w:w="5506" w:type="dxa"/>
          </w:tcPr>
          <w:p w14:paraId="453D8D8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bisa menjadi diri sendiri di sekitar orang lain.</w:t>
            </w:r>
          </w:p>
        </w:tc>
        <w:tc>
          <w:tcPr>
            <w:tcW w:w="703" w:type="dxa"/>
          </w:tcPr>
          <w:p w14:paraId="656A5A8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C1F4CD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7D3107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172ABE6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DD853B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47199C6E" w14:textId="77777777" w:rsidTr="00154331">
        <w:trPr>
          <w:jc w:val="center"/>
        </w:trPr>
        <w:tc>
          <w:tcPr>
            <w:tcW w:w="457" w:type="dxa"/>
          </w:tcPr>
          <w:p w14:paraId="39B94DA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34</w:t>
            </w:r>
          </w:p>
        </w:tc>
        <w:tc>
          <w:tcPr>
            <w:tcW w:w="5506" w:type="dxa"/>
          </w:tcPr>
          <w:p w14:paraId="14E458B5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tidak berpikir jernih.</w:t>
            </w:r>
          </w:p>
        </w:tc>
        <w:tc>
          <w:tcPr>
            <w:tcW w:w="703" w:type="dxa"/>
          </w:tcPr>
          <w:p w14:paraId="172BE03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94543E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14A7E9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61E7048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76A5862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545CB20" w14:textId="77777777" w:rsidTr="00154331">
        <w:trPr>
          <w:jc w:val="center"/>
        </w:trPr>
        <w:tc>
          <w:tcPr>
            <w:tcW w:w="457" w:type="dxa"/>
          </w:tcPr>
          <w:p w14:paraId="3C92FC6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35</w:t>
            </w:r>
          </w:p>
        </w:tc>
        <w:tc>
          <w:tcPr>
            <w:tcW w:w="5506" w:type="dxa"/>
          </w:tcPr>
          <w:p w14:paraId="6DE9F074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mahir dalam menyelesaikan berbagai hal</w:t>
            </w:r>
          </w:p>
        </w:tc>
        <w:tc>
          <w:tcPr>
            <w:tcW w:w="703" w:type="dxa"/>
          </w:tcPr>
          <w:p w14:paraId="42BA87B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8F4DE1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4F88F5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EA0C46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89C0A5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28660221" w14:textId="77777777" w:rsidTr="00154331">
        <w:trPr>
          <w:jc w:val="center"/>
        </w:trPr>
        <w:tc>
          <w:tcPr>
            <w:tcW w:w="457" w:type="dxa"/>
          </w:tcPr>
          <w:p w14:paraId="718E7FC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36</w:t>
            </w:r>
          </w:p>
        </w:tc>
        <w:tc>
          <w:tcPr>
            <w:tcW w:w="5506" w:type="dxa"/>
          </w:tcPr>
          <w:p w14:paraId="02CA2BB4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melakukan hal-hal yang kemudian membuat saya menyesal.</w:t>
            </w:r>
          </w:p>
        </w:tc>
        <w:tc>
          <w:tcPr>
            <w:tcW w:w="703" w:type="dxa"/>
          </w:tcPr>
          <w:p w14:paraId="20FB437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625863C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3F9C76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064888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BD6541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CBB9CCF" w14:textId="77777777" w:rsidTr="00154331">
        <w:trPr>
          <w:jc w:val="center"/>
        </w:trPr>
        <w:tc>
          <w:tcPr>
            <w:tcW w:w="457" w:type="dxa"/>
          </w:tcPr>
          <w:p w14:paraId="6C6C6FC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37</w:t>
            </w:r>
          </w:p>
        </w:tc>
        <w:tc>
          <w:tcPr>
            <w:tcW w:w="5506" w:type="dxa"/>
          </w:tcPr>
          <w:p w14:paraId="1709CDB6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merasa sangat kesal ketika hal-hal tidak berjalan sesuai keinginan saya.</w:t>
            </w:r>
          </w:p>
        </w:tc>
        <w:tc>
          <w:tcPr>
            <w:tcW w:w="703" w:type="dxa"/>
          </w:tcPr>
          <w:p w14:paraId="6E25887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0F15D2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68E867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14C8738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9048051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1E8AD824" w14:textId="77777777" w:rsidTr="00154331">
        <w:trPr>
          <w:jc w:val="center"/>
        </w:trPr>
        <w:tc>
          <w:tcPr>
            <w:tcW w:w="457" w:type="dxa"/>
          </w:tcPr>
          <w:p w14:paraId="747B94E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38</w:t>
            </w:r>
          </w:p>
        </w:tc>
        <w:tc>
          <w:tcPr>
            <w:tcW w:w="5506" w:type="dxa"/>
          </w:tcPr>
          <w:p w14:paraId="440D3F4F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tidak menyimpan dendam terhadap mereka yang membuat saya kesal atau menyakiti saya.</w:t>
            </w:r>
          </w:p>
        </w:tc>
        <w:tc>
          <w:tcPr>
            <w:tcW w:w="703" w:type="dxa"/>
          </w:tcPr>
          <w:p w14:paraId="4B42933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417675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0E39EA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74AAC7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6C7EAE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5E33CD84" w14:textId="77777777" w:rsidTr="00154331">
        <w:trPr>
          <w:jc w:val="center"/>
        </w:trPr>
        <w:tc>
          <w:tcPr>
            <w:tcW w:w="457" w:type="dxa"/>
          </w:tcPr>
          <w:p w14:paraId="4F92901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39</w:t>
            </w:r>
          </w:p>
        </w:tc>
        <w:tc>
          <w:tcPr>
            <w:tcW w:w="5506" w:type="dxa"/>
          </w:tcPr>
          <w:p w14:paraId="44AF2A09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tetap kesal selama sekitar satu bulan.</w:t>
            </w:r>
          </w:p>
        </w:tc>
        <w:tc>
          <w:tcPr>
            <w:tcW w:w="703" w:type="dxa"/>
          </w:tcPr>
          <w:p w14:paraId="0EEC670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E391D2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020686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6527F0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5E0052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3573646" w14:textId="77777777" w:rsidTr="00154331">
        <w:trPr>
          <w:jc w:val="center"/>
        </w:trPr>
        <w:tc>
          <w:tcPr>
            <w:tcW w:w="457" w:type="dxa"/>
          </w:tcPr>
          <w:p w14:paraId="04601AF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40</w:t>
            </w:r>
          </w:p>
        </w:tc>
        <w:tc>
          <w:tcPr>
            <w:tcW w:w="5506" w:type="dxa"/>
          </w:tcPr>
          <w:p w14:paraId="75F66F28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berteman dengan mudah.</w:t>
            </w:r>
          </w:p>
        </w:tc>
        <w:tc>
          <w:tcPr>
            <w:tcW w:w="703" w:type="dxa"/>
          </w:tcPr>
          <w:p w14:paraId="0A13490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20E5FA0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1B66A0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E0EC6A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7E7669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475D0103" w14:textId="77777777" w:rsidTr="00154331">
        <w:trPr>
          <w:jc w:val="center"/>
        </w:trPr>
        <w:tc>
          <w:tcPr>
            <w:tcW w:w="457" w:type="dxa"/>
          </w:tcPr>
          <w:p w14:paraId="23C9F49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41</w:t>
            </w:r>
          </w:p>
        </w:tc>
        <w:tc>
          <w:tcPr>
            <w:tcW w:w="5506" w:type="dxa"/>
          </w:tcPr>
          <w:p w14:paraId="15B94AE8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Keluarga atau teman akan membantu saya jika sesuatu yang buruk terjadi pada saya.</w:t>
            </w:r>
          </w:p>
        </w:tc>
        <w:tc>
          <w:tcPr>
            <w:tcW w:w="703" w:type="dxa"/>
          </w:tcPr>
          <w:p w14:paraId="007B580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6ED1C20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15CBCB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7DC0633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58AB86B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0C1DE337" w14:textId="77777777" w:rsidTr="00154331">
        <w:trPr>
          <w:jc w:val="center"/>
        </w:trPr>
        <w:tc>
          <w:tcPr>
            <w:tcW w:w="457" w:type="dxa"/>
          </w:tcPr>
          <w:p w14:paraId="55FCAFB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42</w:t>
            </w:r>
          </w:p>
        </w:tc>
        <w:tc>
          <w:tcPr>
            <w:tcW w:w="5506" w:type="dxa"/>
          </w:tcPr>
          <w:p w14:paraId="59ED372C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saya tetap kesal selama beberapa hari.</w:t>
            </w:r>
          </w:p>
        </w:tc>
        <w:tc>
          <w:tcPr>
            <w:tcW w:w="703" w:type="dxa"/>
          </w:tcPr>
          <w:p w14:paraId="7C6A885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DFC9CD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7F1A937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9990E0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FBB364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0AFDBEEA" w14:textId="77777777" w:rsidTr="00154331">
        <w:trPr>
          <w:jc w:val="center"/>
        </w:trPr>
        <w:tc>
          <w:tcPr>
            <w:tcW w:w="457" w:type="dxa"/>
          </w:tcPr>
          <w:p w14:paraId="71A268E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43</w:t>
            </w:r>
          </w:p>
        </w:tc>
        <w:tc>
          <w:tcPr>
            <w:tcW w:w="5506" w:type="dxa"/>
          </w:tcPr>
          <w:p w14:paraId="7E9F6165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Orang-orang menerima saya apa adanya.</w:t>
            </w:r>
          </w:p>
        </w:tc>
        <w:tc>
          <w:tcPr>
            <w:tcW w:w="703" w:type="dxa"/>
          </w:tcPr>
          <w:p w14:paraId="43686D1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82D8F2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6DA954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2A9E90A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20201CC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41B98E21" w14:textId="77777777" w:rsidTr="00154331">
        <w:trPr>
          <w:jc w:val="center"/>
        </w:trPr>
        <w:tc>
          <w:tcPr>
            <w:tcW w:w="457" w:type="dxa"/>
          </w:tcPr>
          <w:p w14:paraId="4391D3B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44</w:t>
            </w:r>
          </w:p>
        </w:tc>
        <w:tc>
          <w:tcPr>
            <w:tcW w:w="5506" w:type="dxa"/>
          </w:tcPr>
          <w:p w14:paraId="4C7358D0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merasa tenang saat bersama dengan orang-orang.</w:t>
            </w:r>
          </w:p>
        </w:tc>
        <w:tc>
          <w:tcPr>
            <w:tcW w:w="703" w:type="dxa"/>
          </w:tcPr>
          <w:p w14:paraId="0022F4C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581598F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F99FC5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6171ADA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120C88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24A76CEB" w14:textId="77777777" w:rsidTr="00154331">
        <w:trPr>
          <w:jc w:val="center"/>
        </w:trPr>
        <w:tc>
          <w:tcPr>
            <w:tcW w:w="457" w:type="dxa"/>
          </w:tcPr>
          <w:p w14:paraId="068E4C7A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45</w:t>
            </w:r>
          </w:p>
        </w:tc>
        <w:tc>
          <w:tcPr>
            <w:tcW w:w="5506" w:type="dxa"/>
          </w:tcPr>
          <w:p w14:paraId="1C18988C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Ketika saya kesal, sulit bagi saya untuk kembali seperti semula.</w:t>
            </w:r>
          </w:p>
        </w:tc>
        <w:tc>
          <w:tcPr>
            <w:tcW w:w="703" w:type="dxa"/>
          </w:tcPr>
          <w:p w14:paraId="76A0FD7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19297AF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75EB4A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74699C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2A8753D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556F16D" w14:textId="77777777" w:rsidTr="00154331">
        <w:trPr>
          <w:jc w:val="center"/>
        </w:trPr>
        <w:tc>
          <w:tcPr>
            <w:tcW w:w="457" w:type="dxa"/>
          </w:tcPr>
          <w:p w14:paraId="460A2DB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46</w:t>
            </w:r>
          </w:p>
        </w:tc>
        <w:tc>
          <w:tcPr>
            <w:tcW w:w="5506" w:type="dxa"/>
          </w:tcPr>
          <w:p w14:paraId="0F89989C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Apapun yang terjadi, semuanya akan baik-baik saja.</w:t>
            </w:r>
          </w:p>
        </w:tc>
        <w:tc>
          <w:tcPr>
            <w:tcW w:w="703" w:type="dxa"/>
          </w:tcPr>
          <w:p w14:paraId="2CB05032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301587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5ACBAC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2E87534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189348A7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7FAEA4A6" w14:textId="77777777" w:rsidTr="00154331">
        <w:trPr>
          <w:jc w:val="center"/>
        </w:trPr>
        <w:tc>
          <w:tcPr>
            <w:tcW w:w="457" w:type="dxa"/>
          </w:tcPr>
          <w:p w14:paraId="5378DCB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47</w:t>
            </w:r>
          </w:p>
        </w:tc>
        <w:tc>
          <w:tcPr>
            <w:tcW w:w="5506" w:type="dxa"/>
          </w:tcPr>
          <w:p w14:paraId="5EB8CE9E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mudah kesal.</w:t>
            </w:r>
          </w:p>
        </w:tc>
        <w:tc>
          <w:tcPr>
            <w:tcW w:w="703" w:type="dxa"/>
          </w:tcPr>
          <w:p w14:paraId="72DB77A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688B712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881CE3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6D22D3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381E5BA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3FE7154E" w14:textId="77777777" w:rsidTr="00154331">
        <w:trPr>
          <w:jc w:val="center"/>
        </w:trPr>
        <w:tc>
          <w:tcPr>
            <w:tcW w:w="457" w:type="dxa"/>
          </w:tcPr>
          <w:p w14:paraId="69EF811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48</w:t>
            </w:r>
          </w:p>
        </w:tc>
        <w:tc>
          <w:tcPr>
            <w:tcW w:w="5506" w:type="dxa"/>
          </w:tcPr>
          <w:p w14:paraId="24385B40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Orang-orang menyukai saya.</w:t>
            </w:r>
          </w:p>
        </w:tc>
        <w:tc>
          <w:tcPr>
            <w:tcW w:w="703" w:type="dxa"/>
          </w:tcPr>
          <w:p w14:paraId="21115E7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32611E19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2CC610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05B3090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06D65C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674871DE" w14:textId="77777777" w:rsidTr="00154331">
        <w:trPr>
          <w:jc w:val="center"/>
        </w:trPr>
        <w:tc>
          <w:tcPr>
            <w:tcW w:w="457" w:type="dxa"/>
          </w:tcPr>
          <w:p w14:paraId="1F29352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49</w:t>
            </w:r>
          </w:p>
        </w:tc>
        <w:tc>
          <w:tcPr>
            <w:tcW w:w="5506" w:type="dxa"/>
          </w:tcPr>
          <w:p w14:paraId="0AE87DD3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dapat menyelesaikan konflik dengan orang lain.</w:t>
            </w:r>
          </w:p>
        </w:tc>
        <w:tc>
          <w:tcPr>
            <w:tcW w:w="703" w:type="dxa"/>
          </w:tcPr>
          <w:p w14:paraId="142FAFAB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0472E67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6FF8D83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4E4BC38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6615A42E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  <w:tr w:rsidR="008668D7" w:rsidRPr="008C5A13" w14:paraId="75E1DE97" w14:textId="77777777" w:rsidTr="00154331">
        <w:trPr>
          <w:jc w:val="center"/>
        </w:trPr>
        <w:tc>
          <w:tcPr>
            <w:tcW w:w="457" w:type="dxa"/>
          </w:tcPr>
          <w:p w14:paraId="614546D6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50</w:t>
            </w:r>
          </w:p>
        </w:tc>
        <w:tc>
          <w:tcPr>
            <w:tcW w:w="5506" w:type="dxa"/>
          </w:tcPr>
          <w:p w14:paraId="39BB5CE1" w14:textId="77777777" w:rsidR="008668D7" w:rsidRPr="008C5A13" w:rsidRDefault="008668D7" w:rsidP="00154331">
            <w:pPr>
              <w:pStyle w:val="BodyText"/>
              <w:contextualSpacing/>
              <w:jc w:val="both"/>
              <w:rPr>
                <w:sz w:val="22"/>
                <w:szCs w:val="22"/>
              </w:rPr>
            </w:pPr>
            <w:r w:rsidRPr="008C5A13">
              <w:rPr>
                <w:color w:val="000000" w:themeColor="text1"/>
                <w:sz w:val="22"/>
                <w:szCs w:val="22"/>
              </w:rPr>
              <w:t>Saya berusaha untuk menjadi positif.</w:t>
            </w:r>
          </w:p>
        </w:tc>
        <w:tc>
          <w:tcPr>
            <w:tcW w:w="703" w:type="dxa"/>
          </w:tcPr>
          <w:p w14:paraId="63E6F51C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14:paraId="2E56170D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7BF2C6F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C186894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0F70CFD5" w14:textId="77777777" w:rsidR="008668D7" w:rsidRPr="008C5A13" w:rsidRDefault="008668D7" w:rsidP="00154331">
            <w:pPr>
              <w:pStyle w:val="BodyText"/>
              <w:contextualSpacing/>
              <w:jc w:val="center"/>
              <w:rPr>
                <w:sz w:val="22"/>
                <w:szCs w:val="22"/>
              </w:rPr>
            </w:pPr>
            <w:r w:rsidRPr="008C5A13">
              <w:rPr>
                <w:sz w:val="22"/>
                <w:szCs w:val="22"/>
              </w:rPr>
              <w:t>4</w:t>
            </w:r>
          </w:p>
        </w:tc>
      </w:tr>
    </w:tbl>
    <w:p w14:paraId="1B1060C6" w14:textId="3FA0912A" w:rsidR="00411CB1" w:rsidRDefault="00411CB1" w:rsidP="008668D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lang w:val="en-US"/>
        </w:rPr>
        <w:br w:type="page"/>
      </w:r>
    </w:p>
    <w:p w14:paraId="3FA1B2B2" w14:textId="4A9A4D9F" w:rsidR="00160668" w:rsidRPr="00C72D64" w:rsidRDefault="006275F7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Instrumen</w:t>
      </w:r>
      <w:r w:rsidR="00411CB1" w:rsidRPr="00C72D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2. </w:t>
      </w:r>
      <w:r w:rsidR="00160668" w:rsidRPr="00C72D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Depression Anxiety Stress Scale</w:t>
      </w:r>
      <w:r w:rsidR="00160668" w:rsidRPr="00C7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(DASS)</w:t>
      </w:r>
    </w:p>
    <w:p w14:paraId="776BBCD0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id-ID"/>
        </w:rPr>
      </w:pPr>
    </w:p>
    <w:p w14:paraId="7B376F85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u w:val="single"/>
          <w:lang w:val="id-ID"/>
        </w:rPr>
        <w:t>Petunjuk Pengisian</w:t>
      </w:r>
    </w:p>
    <w:p w14:paraId="54CAA9BC" w14:textId="7B7CE4D2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lang w:val="id-ID"/>
        </w:rPr>
        <w:t xml:space="preserve">Kuesioner ini terdiri dari berbagai pernyataan yang mungkin sesuai dengan pengalaman Bapak/Ibu/Saudara dalam menghadapi situasi hidup sehari-hari. Terdapat empat pilihan jawaban yang disediakan untuk setiap pernyataan yaitu:        </w:t>
      </w:r>
    </w:p>
    <w:p w14:paraId="7DDE85E2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5CC32137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lang w:val="id-ID"/>
        </w:rPr>
        <w:t>0   :  Tidak sesuai dengan saya sama sekali, atau tidak pernah.</w:t>
      </w:r>
    </w:p>
    <w:p w14:paraId="44DE2D65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lang w:val="id-ID"/>
        </w:rPr>
        <w:t>1   :  Sesuai dengan saya sampai tingkat tertentu, atau kadang-kadang.</w:t>
      </w:r>
      <w:r w:rsidRPr="00160668">
        <w:rPr>
          <w:rFonts w:ascii="Times New Roman" w:hAnsi="Times New Roman" w:cs="Times New Roman"/>
          <w:color w:val="000000" w:themeColor="text1"/>
          <w:lang w:val="id-ID"/>
        </w:rPr>
        <w:tab/>
        <w:t xml:space="preserve"> </w:t>
      </w:r>
    </w:p>
    <w:p w14:paraId="1A80638B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lang w:val="id-ID"/>
        </w:rPr>
        <w:t>2   :  Sesuai dengan saya sampai batas yang dapat dipertimbangkan, atau lumayan sering.</w:t>
      </w:r>
    </w:p>
    <w:p w14:paraId="4A779BE5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lang w:val="id-ID"/>
        </w:rPr>
        <w:t>3   :  Sangat sesuai dengan saya, atau sering sekali.</w:t>
      </w:r>
    </w:p>
    <w:p w14:paraId="69A47635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6557BD2C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160668">
        <w:rPr>
          <w:rFonts w:ascii="Times New Roman" w:hAnsi="Times New Roman" w:cs="Times New Roman"/>
          <w:color w:val="000000" w:themeColor="text1"/>
          <w:lang w:val="id-ID"/>
        </w:rPr>
        <w:t xml:space="preserve">Selanjutnya, Bapak/Ibu/Saudara diminta untuk menjawab dengan cara </w:t>
      </w:r>
      <w:r w:rsidRPr="00160668">
        <w:rPr>
          <w:rFonts w:ascii="Times New Roman" w:hAnsi="Times New Roman" w:cs="Times New Roman"/>
          <w:b/>
          <w:color w:val="000000" w:themeColor="text1"/>
          <w:lang w:val="id-ID"/>
        </w:rPr>
        <w:t>memberi tanda silang (</w:t>
      </w:r>
      <w:r w:rsidRPr="00160668">
        <w:rPr>
          <w:rFonts w:ascii="Times New Roman" w:hAnsi="Times New Roman" w:cs="Times New Roman"/>
          <w:b/>
          <w:bCs/>
          <w:color w:val="000000" w:themeColor="text1"/>
          <w:lang w:val="id-ID"/>
        </w:rPr>
        <w:t>X)</w:t>
      </w:r>
      <w:r w:rsidRPr="00160668">
        <w:rPr>
          <w:rFonts w:ascii="Times New Roman" w:hAnsi="Times New Roman" w:cs="Times New Roman"/>
          <w:color w:val="000000" w:themeColor="text1"/>
          <w:lang w:val="id-ID"/>
        </w:rPr>
        <w:t xml:space="preserve"> pada salah satu kolom yang paling sesuai dengan pengalaman Bapak/Ibu/Saudara selama </w:t>
      </w:r>
      <w:r w:rsidRPr="00160668">
        <w:rPr>
          <w:rFonts w:ascii="Times New Roman" w:hAnsi="Times New Roman" w:cs="Times New Roman"/>
          <w:b/>
          <w:color w:val="000000" w:themeColor="text1"/>
          <w:lang w:val="id-ID"/>
        </w:rPr>
        <w:t>satu minggu belakangan</w:t>
      </w:r>
      <w:r w:rsidRPr="00160668">
        <w:rPr>
          <w:rFonts w:ascii="Times New Roman" w:hAnsi="Times New Roman" w:cs="Times New Roman"/>
          <w:color w:val="000000" w:themeColor="text1"/>
          <w:lang w:val="id-ID"/>
        </w:rPr>
        <w:t xml:space="preserve"> ini. Tidak ada jawaban yang benar ataupun salah, karena itu isilah sesuai dengan keadaan diri Bapak/Ibu/Saudara yang sesungguhnya, yaitu berdasarkan jawaban pertama yang terlintas dalam pikiran Bapak/Ibu/ Saudara.</w:t>
      </w:r>
    </w:p>
    <w:p w14:paraId="72012CBB" w14:textId="77777777" w:rsidR="00160668" w:rsidRP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6456"/>
        <w:gridCol w:w="834"/>
        <w:gridCol w:w="715"/>
        <w:gridCol w:w="714"/>
        <w:gridCol w:w="714"/>
      </w:tblGrid>
      <w:tr w:rsidR="00160668" w:rsidRPr="00160668" w14:paraId="1D8EFD75" w14:textId="77777777" w:rsidTr="00160668">
        <w:trPr>
          <w:trHeight w:val="283"/>
        </w:trPr>
        <w:tc>
          <w:tcPr>
            <w:tcW w:w="481" w:type="dxa"/>
            <w:shd w:val="clear" w:color="auto" w:fill="FFFFFF" w:themeFill="background1"/>
            <w:vAlign w:val="center"/>
          </w:tcPr>
          <w:p w14:paraId="321DE36B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6460" w:type="dxa"/>
            <w:shd w:val="clear" w:color="auto" w:fill="FFFFFF" w:themeFill="background1"/>
            <w:vAlign w:val="center"/>
          </w:tcPr>
          <w:p w14:paraId="3FAA3F7C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PERNYATAAN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1525A0F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4F55950A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1438531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36595E9A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3</w:t>
            </w:r>
          </w:p>
        </w:tc>
      </w:tr>
      <w:tr w:rsidR="00160668" w:rsidRPr="00160668" w14:paraId="29A12938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119E3E3C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</w:t>
            </w:r>
          </w:p>
        </w:tc>
        <w:tc>
          <w:tcPr>
            <w:tcW w:w="6460" w:type="dxa"/>
            <w:vAlign w:val="center"/>
          </w:tcPr>
          <w:p w14:paraId="7EC63745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bibir saya sering kering.</w:t>
            </w:r>
          </w:p>
        </w:tc>
        <w:tc>
          <w:tcPr>
            <w:tcW w:w="834" w:type="dxa"/>
            <w:vAlign w:val="center"/>
          </w:tcPr>
          <w:p w14:paraId="15434A1B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517EA0FC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01F2BFB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58B16CA0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6C18C82C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6B713D3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2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58804E4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Saya sama sekali tidak dapat merasakan perasaan positif. 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4D47143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ADE69F4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1937A6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1CC77B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172C9637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0DC42388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6460" w:type="dxa"/>
            <w:vAlign w:val="center"/>
          </w:tcPr>
          <w:p w14:paraId="3893C4B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mengalami kesulitan bernafas (misalnya: seringkali terengah-engah atau tidak dapat bernafas padahal tidak melakukan aktivitas fisik sebelumnya).</w:t>
            </w:r>
          </w:p>
        </w:tc>
        <w:tc>
          <w:tcPr>
            <w:tcW w:w="834" w:type="dxa"/>
            <w:vAlign w:val="center"/>
          </w:tcPr>
          <w:p w14:paraId="17ED7B3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0C9BC5D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4F00B38C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68F4ECC8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4A5FA1E7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248B827D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6460" w:type="dxa"/>
            <w:vAlign w:val="center"/>
          </w:tcPr>
          <w:p w14:paraId="1719CC54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cenderung bereaksi berlebihan terhadap suatu situasi.</w:t>
            </w:r>
          </w:p>
        </w:tc>
        <w:tc>
          <w:tcPr>
            <w:tcW w:w="834" w:type="dxa"/>
            <w:vAlign w:val="center"/>
          </w:tcPr>
          <w:p w14:paraId="53C080F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1B206464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44B80FF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6448728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11ABE548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1D2FF79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269F95A8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t</w:t>
            </w:r>
            <w:r w:rsidRPr="00160668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 xml:space="preserve">idak ada hal yang dapat diharapkan di masa depan. 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533D198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A0A606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B207CD9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862643B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0887C7FD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0A87B754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6</w:t>
            </w:r>
          </w:p>
        </w:tc>
        <w:tc>
          <w:tcPr>
            <w:tcW w:w="6460" w:type="dxa"/>
            <w:vAlign w:val="center"/>
          </w:tcPr>
          <w:p w14:paraId="1390BF8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bahwa saya tidak berharga sebagai seorang manusia.</w:t>
            </w:r>
          </w:p>
        </w:tc>
        <w:tc>
          <w:tcPr>
            <w:tcW w:w="834" w:type="dxa"/>
            <w:vAlign w:val="center"/>
          </w:tcPr>
          <w:p w14:paraId="33103F6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115C8C4A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267EA5C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63A9EA20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74D1CBCB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5C0FD9C6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7</w:t>
            </w:r>
          </w:p>
        </w:tc>
        <w:tc>
          <w:tcPr>
            <w:tcW w:w="6460" w:type="dxa"/>
            <w:vAlign w:val="center"/>
          </w:tcPr>
          <w:p w14:paraId="672268DA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bahwa saya mudah tersinggung.</w:t>
            </w:r>
          </w:p>
        </w:tc>
        <w:tc>
          <w:tcPr>
            <w:tcW w:w="834" w:type="dxa"/>
            <w:vAlign w:val="center"/>
          </w:tcPr>
          <w:p w14:paraId="2E1D70ED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3A8205F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292CCF9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3723D5E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32D93A88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F841286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8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78C7682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takut tanpa alasan yang jelas.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14F4B42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AB1322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ADD31F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2D3CFD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7D195909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52A73B90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9</w:t>
            </w:r>
          </w:p>
        </w:tc>
        <w:tc>
          <w:tcPr>
            <w:tcW w:w="6460" w:type="dxa"/>
            <w:vAlign w:val="center"/>
          </w:tcPr>
          <w:p w14:paraId="74A4DA14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bahwa hidup tidak bermanfaat.</w:t>
            </w:r>
          </w:p>
        </w:tc>
        <w:tc>
          <w:tcPr>
            <w:tcW w:w="834" w:type="dxa"/>
            <w:vAlign w:val="center"/>
          </w:tcPr>
          <w:p w14:paraId="734F1824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3C5E060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7E1B0CF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6ECE582B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3EF1AD00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079B25E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10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67BCA2FA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menyadari kegiatan jantung, walaupun saya tidak sehabis melakukan aktivitas fisik (misalnya: merasa detak jantung meningkat atau melemah).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4AC54110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C5DE06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8767DE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4C7C58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13C4B2A5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886B47C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11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42C6F0E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putus asa dan sedih.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6515CC4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04A964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8735359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B5129F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03DB4661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7C060E59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12</w:t>
            </w:r>
          </w:p>
        </w:tc>
        <w:tc>
          <w:tcPr>
            <w:tcW w:w="6460" w:type="dxa"/>
            <w:vAlign w:val="center"/>
          </w:tcPr>
          <w:p w14:paraId="0F61653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saya hampir panik.</w:t>
            </w:r>
          </w:p>
        </w:tc>
        <w:tc>
          <w:tcPr>
            <w:tcW w:w="834" w:type="dxa"/>
            <w:vAlign w:val="center"/>
          </w:tcPr>
          <w:p w14:paraId="2673E23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46B9400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4BDA184C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08E2E79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2AB91927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0E27A566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13</w:t>
            </w:r>
          </w:p>
        </w:tc>
        <w:tc>
          <w:tcPr>
            <w:tcW w:w="6460" w:type="dxa"/>
            <w:vAlign w:val="center"/>
          </w:tcPr>
          <w:p w14:paraId="2200E95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sulit untuk tenang setelah sesuatu membuat saya kesal.</w:t>
            </w:r>
          </w:p>
        </w:tc>
        <w:tc>
          <w:tcPr>
            <w:tcW w:w="834" w:type="dxa"/>
            <w:vAlign w:val="center"/>
          </w:tcPr>
          <w:p w14:paraId="1804535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78FD4AC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282A93E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0478D61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1F5C6BE3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A06B1E1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14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0DE2CDD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tidak merasa antusias dalam hal apapun.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5100A24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05E557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E01574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47DF63D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10F7AD43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37A3A255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15</w:t>
            </w:r>
          </w:p>
        </w:tc>
        <w:tc>
          <w:tcPr>
            <w:tcW w:w="6460" w:type="dxa"/>
            <w:vAlign w:val="center"/>
          </w:tcPr>
          <w:p w14:paraId="1B975991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tidak dapat memaklumi hal apapun yang menghalangi saya untuk menyelesaikan hal yang sedang saya lakukan.</w:t>
            </w:r>
          </w:p>
        </w:tc>
        <w:tc>
          <w:tcPr>
            <w:tcW w:w="834" w:type="dxa"/>
            <w:vAlign w:val="center"/>
          </w:tcPr>
          <w:p w14:paraId="1853DC7B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643E1520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3CBD608A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482D67E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56875A39" w14:textId="77777777" w:rsidTr="00160668">
        <w:trPr>
          <w:trHeight w:val="28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8BE9A7E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16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13397B44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khawatir dengan situasi dimana saya mungkin menjadi panik dan mempermalukan diri sendiri.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1F3A889E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397CF9F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204BF69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B2FDEE8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369E9944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219D24C9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17</w:t>
            </w:r>
          </w:p>
        </w:tc>
        <w:tc>
          <w:tcPr>
            <w:tcW w:w="6460" w:type="dxa"/>
            <w:vAlign w:val="center"/>
          </w:tcPr>
          <w:p w14:paraId="2498F1F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Saya merasa gemetar (misalnya: pada tangan).</w:t>
            </w:r>
          </w:p>
        </w:tc>
        <w:tc>
          <w:tcPr>
            <w:tcW w:w="834" w:type="dxa"/>
            <w:vAlign w:val="center"/>
          </w:tcPr>
          <w:p w14:paraId="1A87340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4FE392DC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6885E31A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73664CD6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160668" w:rsidRPr="00160668" w14:paraId="14A4DA9F" w14:textId="77777777" w:rsidTr="00160668">
        <w:trPr>
          <w:trHeight w:val="283"/>
        </w:trPr>
        <w:tc>
          <w:tcPr>
            <w:tcW w:w="481" w:type="dxa"/>
            <w:vAlign w:val="center"/>
          </w:tcPr>
          <w:p w14:paraId="7D6A925A" w14:textId="77777777" w:rsidR="00160668" w:rsidRPr="00160668" w:rsidRDefault="00160668" w:rsidP="001606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color w:val="000000" w:themeColor="text1"/>
                <w:lang w:val="id-ID"/>
              </w:rPr>
              <w:t>18</w:t>
            </w:r>
          </w:p>
        </w:tc>
        <w:tc>
          <w:tcPr>
            <w:tcW w:w="6460" w:type="dxa"/>
            <w:vAlign w:val="center"/>
          </w:tcPr>
          <w:p w14:paraId="7C7D7FED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160668">
              <w:rPr>
                <w:rFonts w:ascii="Times New Roman" w:hAnsi="Times New Roman" w:cs="Times New Roman"/>
                <w:iCs/>
                <w:color w:val="000000" w:themeColor="text1"/>
                <w:lang w:val="id-ID"/>
              </w:rPr>
              <w:t>Saya merasa sulit untuk meningkatkan inisiatif dalam melakukan sesuatu.</w:t>
            </w:r>
          </w:p>
        </w:tc>
        <w:tc>
          <w:tcPr>
            <w:tcW w:w="834" w:type="dxa"/>
            <w:vAlign w:val="center"/>
          </w:tcPr>
          <w:p w14:paraId="75A1A367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5" w:type="dxa"/>
            <w:vAlign w:val="center"/>
          </w:tcPr>
          <w:p w14:paraId="55068D72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776D1EF5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714" w:type="dxa"/>
            <w:vAlign w:val="center"/>
          </w:tcPr>
          <w:p w14:paraId="3049A753" w14:textId="77777777" w:rsidR="00160668" w:rsidRPr="00160668" w:rsidRDefault="00160668" w:rsidP="001606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</w:tbl>
    <w:p w14:paraId="5BDAFF31" w14:textId="77777777" w:rsidR="00160668" w:rsidRDefault="00160668" w:rsidP="001606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411C7996" w14:textId="6DE15EC9" w:rsidR="00411CB1" w:rsidRPr="00C72D64" w:rsidRDefault="006275F7" w:rsidP="00411CB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Instrumen</w:t>
      </w:r>
      <w:r w:rsidR="00AF3EBF" w:rsidRPr="00C72D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11CB1" w:rsidRPr="00C72D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160668" w:rsidRPr="00C72D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11CB1" w:rsidRPr="00C72D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11CB1" w:rsidRPr="00C72D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Satisfaction with Life Scale</w:t>
      </w:r>
      <w:r w:rsidR="00411CB1" w:rsidRPr="00C7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(SWLS)</w:t>
      </w:r>
    </w:p>
    <w:p w14:paraId="7C713745" w14:textId="77777777" w:rsidR="00411CB1" w:rsidRPr="00411CB1" w:rsidRDefault="00411CB1" w:rsidP="00411CB1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bookmarkStart w:id="0" w:name="page1"/>
      <w:bookmarkEnd w:id="0"/>
    </w:p>
    <w:p w14:paraId="1E6252B8" w14:textId="77777777" w:rsidR="00411CB1" w:rsidRPr="00411CB1" w:rsidRDefault="00411CB1" w:rsidP="00411C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411CB1">
        <w:rPr>
          <w:rFonts w:ascii="Times New Roman" w:eastAsia="Times New Roman" w:hAnsi="Times New Roman" w:cs="Times New Roman"/>
        </w:rPr>
        <w:t>SKALA KEPUASAN HIDUP INDONESIA</w:t>
      </w:r>
    </w:p>
    <w:p w14:paraId="3D0C320A" w14:textId="77777777" w:rsidR="00411CB1" w:rsidRPr="00411CB1" w:rsidRDefault="00411CB1" w:rsidP="00411CB1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17E87144" w14:textId="77777777" w:rsidR="00411CB1" w:rsidRPr="00411CB1" w:rsidRDefault="00411CB1" w:rsidP="00411CB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id-ID"/>
        </w:rPr>
      </w:pPr>
      <w:r w:rsidRPr="00411CB1">
        <w:rPr>
          <w:rFonts w:ascii="Times New Roman" w:hAnsi="Times New Roman" w:cs="Times New Roman"/>
          <w:color w:val="000000" w:themeColor="text1"/>
          <w:u w:val="single"/>
          <w:lang w:val="id-ID"/>
        </w:rPr>
        <w:t>Petunjuk Pengisian</w:t>
      </w:r>
    </w:p>
    <w:p w14:paraId="4B4E0A0E" w14:textId="77777777" w:rsidR="00411CB1" w:rsidRPr="00411CB1" w:rsidRDefault="00411CB1" w:rsidP="00411CB1">
      <w:pPr>
        <w:spacing w:line="240" w:lineRule="auto"/>
        <w:ind w:firstLine="721"/>
        <w:contextualSpacing/>
        <w:jc w:val="both"/>
        <w:rPr>
          <w:rFonts w:ascii="Times New Roman" w:eastAsia="Times New Roman" w:hAnsi="Times New Roman" w:cs="Times New Roman"/>
        </w:rPr>
      </w:pPr>
      <w:r w:rsidRPr="00411CB1">
        <w:rPr>
          <w:rFonts w:ascii="Times New Roman" w:eastAsia="Times New Roman" w:hAnsi="Times New Roman" w:cs="Times New Roman"/>
        </w:rPr>
        <w:t>Sejumlah lima pernyataan di bawah ini menunjukkan penilaian kognitif bpk/ibu terhadap kepuasan hidup yang Bpk/Ibu alami saat ini. Gunakan skala satu sampai tujuh untuk menunjukkan derajat tingkatan persetujuan Bpk/Ibu dengan pernyataan-pernyataan di bawah ini sesuai dengan apa yang Bpk/Ibu alamisaat ini dalam kehidupan Bpk/Ibu masing-masing secara keseluruhan. Berikanlah tanda centang/</w:t>
      </w:r>
      <w:r w:rsidRPr="00411CB1">
        <w:rPr>
          <w:rFonts w:ascii="Times New Roman" w:eastAsia="Times New Roman" w:hAnsi="Times New Roman" w:cs="Times New Roman"/>
          <w:i/>
          <w:iCs/>
        </w:rPr>
        <w:t xml:space="preserve">checklist </w:t>
      </w:r>
      <w:r w:rsidRPr="00411CB1">
        <w:rPr>
          <w:rFonts w:ascii="Times New Roman" w:eastAsia="Times New Roman" w:hAnsi="Times New Roman" w:cs="Times New Roman"/>
        </w:rPr>
        <w:t>pada kolom di sebelah kanan pada masing-masing pernyataan-pernyataan di bawah ini.</w:t>
      </w:r>
    </w:p>
    <w:p w14:paraId="0BE49873" w14:textId="77777777" w:rsidR="00411CB1" w:rsidRPr="00411CB1" w:rsidRDefault="00411CB1" w:rsidP="00411C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709"/>
        <w:gridCol w:w="709"/>
        <w:gridCol w:w="708"/>
        <w:gridCol w:w="709"/>
        <w:gridCol w:w="709"/>
        <w:gridCol w:w="709"/>
      </w:tblGrid>
      <w:tr w:rsidR="00411CB1" w:rsidRPr="00411CB1" w14:paraId="3D17B0EA" w14:textId="77777777" w:rsidTr="00154331">
        <w:tc>
          <w:tcPr>
            <w:tcW w:w="562" w:type="dxa"/>
            <w:vAlign w:val="center"/>
          </w:tcPr>
          <w:p w14:paraId="5BB933B1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3969" w:type="dxa"/>
            <w:vAlign w:val="center"/>
          </w:tcPr>
          <w:p w14:paraId="6B00E4D1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Pertanyaan</w:t>
            </w:r>
          </w:p>
        </w:tc>
        <w:tc>
          <w:tcPr>
            <w:tcW w:w="709" w:type="dxa"/>
            <w:vAlign w:val="center"/>
          </w:tcPr>
          <w:p w14:paraId="1C5705C3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14:paraId="5184C99A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STS</w:t>
            </w:r>
          </w:p>
        </w:tc>
        <w:tc>
          <w:tcPr>
            <w:tcW w:w="709" w:type="dxa"/>
            <w:vAlign w:val="center"/>
          </w:tcPr>
          <w:p w14:paraId="6E3708E3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14:paraId="505CD48A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TS</w:t>
            </w:r>
          </w:p>
        </w:tc>
        <w:tc>
          <w:tcPr>
            <w:tcW w:w="709" w:type="dxa"/>
            <w:vAlign w:val="center"/>
          </w:tcPr>
          <w:p w14:paraId="14529784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14:paraId="3F8B4D37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ATS</w:t>
            </w:r>
          </w:p>
        </w:tc>
        <w:tc>
          <w:tcPr>
            <w:tcW w:w="708" w:type="dxa"/>
            <w:vAlign w:val="center"/>
          </w:tcPr>
          <w:p w14:paraId="5E1DFB8A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14:paraId="3F47BEB1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14:paraId="3E6B52CF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14:paraId="3654A61E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AS</w:t>
            </w:r>
          </w:p>
        </w:tc>
        <w:tc>
          <w:tcPr>
            <w:tcW w:w="709" w:type="dxa"/>
            <w:vAlign w:val="center"/>
          </w:tcPr>
          <w:p w14:paraId="68759B59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  <w:p w14:paraId="02D585FE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548220E3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14:paraId="1F34867A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SS</w:t>
            </w:r>
          </w:p>
        </w:tc>
      </w:tr>
      <w:tr w:rsidR="00411CB1" w:rsidRPr="00411CB1" w14:paraId="12B29B18" w14:textId="77777777" w:rsidTr="00154331">
        <w:tc>
          <w:tcPr>
            <w:tcW w:w="562" w:type="dxa"/>
            <w:vAlign w:val="center"/>
          </w:tcPr>
          <w:p w14:paraId="50EADC7F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5D19C5A8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Dalam hampir semua aspek kehidupan saya, saat ini saya merasa bahwa kehidupan saya telah mencapai apa yang saya anggap ideal.</w:t>
            </w:r>
          </w:p>
        </w:tc>
        <w:tc>
          <w:tcPr>
            <w:tcW w:w="709" w:type="dxa"/>
          </w:tcPr>
          <w:p w14:paraId="40C0AFD9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B26EE4D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F90CAF9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0C7ABD7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7183AD6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795F485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ED23E72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CB1" w:rsidRPr="00411CB1" w14:paraId="58BDE5DC" w14:textId="77777777" w:rsidTr="00154331">
        <w:tc>
          <w:tcPr>
            <w:tcW w:w="562" w:type="dxa"/>
            <w:vAlign w:val="center"/>
          </w:tcPr>
          <w:p w14:paraId="68F4AEF9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14:paraId="0DE97CB2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Kondisi kehidupan saya dalam keadaan yang sangat baik.</w:t>
            </w:r>
          </w:p>
        </w:tc>
        <w:tc>
          <w:tcPr>
            <w:tcW w:w="709" w:type="dxa"/>
          </w:tcPr>
          <w:p w14:paraId="51618444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51C091C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F9639EF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1395999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02EF8E9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0FAA34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0194FF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CB1" w:rsidRPr="00411CB1" w14:paraId="2A6D7351" w14:textId="77777777" w:rsidTr="00154331">
        <w:trPr>
          <w:trHeight w:val="476"/>
        </w:trPr>
        <w:tc>
          <w:tcPr>
            <w:tcW w:w="562" w:type="dxa"/>
            <w:vAlign w:val="center"/>
          </w:tcPr>
          <w:p w14:paraId="08280011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14:paraId="0197492C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Saya merasa puas dengan kehidupan saya.</w:t>
            </w:r>
          </w:p>
        </w:tc>
        <w:tc>
          <w:tcPr>
            <w:tcW w:w="709" w:type="dxa"/>
          </w:tcPr>
          <w:p w14:paraId="23DECAEB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51B5A1C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5CC71D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34F8B0D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9635FC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6A1CA3C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7D8276E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CB1" w:rsidRPr="00411CB1" w14:paraId="296D20F7" w14:textId="77777777" w:rsidTr="00154331">
        <w:tc>
          <w:tcPr>
            <w:tcW w:w="562" w:type="dxa"/>
            <w:vAlign w:val="center"/>
          </w:tcPr>
          <w:p w14:paraId="43EDA16C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14:paraId="0E569284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Sejauh ini, saya telah memperoleh hal-hal penting yang saya inginkan dalam hidup saya.</w:t>
            </w:r>
          </w:p>
        </w:tc>
        <w:tc>
          <w:tcPr>
            <w:tcW w:w="709" w:type="dxa"/>
          </w:tcPr>
          <w:p w14:paraId="2A3F831C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19582A4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FC1B3A1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5151077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4256B11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A8929BD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B132B32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CB1" w:rsidRPr="00411CB1" w14:paraId="0C910D2B" w14:textId="77777777" w:rsidTr="00154331">
        <w:tc>
          <w:tcPr>
            <w:tcW w:w="562" w:type="dxa"/>
            <w:vAlign w:val="center"/>
          </w:tcPr>
          <w:p w14:paraId="5A966AB0" w14:textId="77777777" w:rsidR="00411CB1" w:rsidRPr="00411CB1" w:rsidRDefault="00411CB1" w:rsidP="00154331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14:paraId="5787BC4D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11CB1">
              <w:rPr>
                <w:rFonts w:ascii="Times New Roman" w:eastAsia="Times New Roman" w:hAnsi="Times New Roman" w:cs="Times New Roman"/>
                <w:lang w:val="en-US"/>
              </w:rPr>
              <w:t>Jika saya diberi kesempatan untuk mengulangi kehidupan ini, saya tidak akan berusaha mengubah apa pun dalam kehidupan saya.</w:t>
            </w:r>
          </w:p>
        </w:tc>
        <w:tc>
          <w:tcPr>
            <w:tcW w:w="709" w:type="dxa"/>
          </w:tcPr>
          <w:p w14:paraId="0D4FB210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56ECC5B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6A28FE8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57790BE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6F8C495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09A4FC4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AF2B831" w14:textId="77777777" w:rsidR="00411CB1" w:rsidRPr="00411CB1" w:rsidRDefault="00411CB1" w:rsidP="0015433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849BAE" w14:textId="77777777" w:rsidR="00AF3EBF" w:rsidRPr="00AF3EBF" w:rsidRDefault="00AF3EBF" w:rsidP="00AF3EBF">
      <w:pPr>
        <w:spacing w:line="240" w:lineRule="auto"/>
        <w:ind w:left="66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sectPr w:rsidR="00AF3EBF" w:rsidRPr="00AF3EB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D12D" w14:textId="77777777" w:rsidR="005A535C" w:rsidRDefault="005A535C" w:rsidP="006A47F3">
      <w:pPr>
        <w:spacing w:line="240" w:lineRule="auto"/>
      </w:pPr>
      <w:r>
        <w:separator/>
      </w:r>
    </w:p>
  </w:endnote>
  <w:endnote w:type="continuationSeparator" w:id="0">
    <w:p w14:paraId="3FD9D4D1" w14:textId="77777777" w:rsidR="005A535C" w:rsidRDefault="005A535C" w:rsidP="006A4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2727" w14:textId="6E0EE808" w:rsidR="00A57B7E" w:rsidRDefault="00A57B7E">
    <w:pPr>
      <w:pStyle w:val="Footer"/>
      <w:jc w:val="center"/>
    </w:pPr>
  </w:p>
  <w:p w14:paraId="176F7637" w14:textId="77777777" w:rsidR="00A57B7E" w:rsidRDefault="00A5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72E4" w14:textId="77777777" w:rsidR="005A535C" w:rsidRDefault="005A535C" w:rsidP="006A47F3">
      <w:pPr>
        <w:spacing w:line="240" w:lineRule="auto"/>
      </w:pPr>
      <w:r>
        <w:separator/>
      </w:r>
    </w:p>
  </w:footnote>
  <w:footnote w:type="continuationSeparator" w:id="0">
    <w:p w14:paraId="174EAF4C" w14:textId="77777777" w:rsidR="005A535C" w:rsidRDefault="005A535C" w:rsidP="006A4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858"/>
    <w:multiLevelType w:val="multilevel"/>
    <w:tmpl w:val="4488A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FC3E39"/>
    <w:multiLevelType w:val="hybridMultilevel"/>
    <w:tmpl w:val="CCD6E3A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61E"/>
    <w:multiLevelType w:val="hybridMultilevel"/>
    <w:tmpl w:val="ED28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EDC"/>
    <w:multiLevelType w:val="hybridMultilevel"/>
    <w:tmpl w:val="FDEE58B0"/>
    <w:lvl w:ilvl="0" w:tplc="B076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B1116"/>
    <w:multiLevelType w:val="hybridMultilevel"/>
    <w:tmpl w:val="31088EC0"/>
    <w:lvl w:ilvl="0" w:tplc="03E4C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260B"/>
    <w:multiLevelType w:val="hybridMultilevel"/>
    <w:tmpl w:val="281038AE"/>
    <w:lvl w:ilvl="0" w:tplc="8A624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9013C"/>
    <w:multiLevelType w:val="hybridMultilevel"/>
    <w:tmpl w:val="68F63D78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E91"/>
    <w:multiLevelType w:val="hybridMultilevel"/>
    <w:tmpl w:val="CE52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A2F"/>
    <w:multiLevelType w:val="hybridMultilevel"/>
    <w:tmpl w:val="FDF0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23A"/>
    <w:multiLevelType w:val="multilevel"/>
    <w:tmpl w:val="7BA25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A02389"/>
    <w:multiLevelType w:val="hybridMultilevel"/>
    <w:tmpl w:val="751C26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471F"/>
    <w:multiLevelType w:val="multilevel"/>
    <w:tmpl w:val="7568B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A23EBF"/>
    <w:multiLevelType w:val="hybridMultilevel"/>
    <w:tmpl w:val="1EB4443A"/>
    <w:lvl w:ilvl="0" w:tplc="4022C09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77BD9"/>
    <w:multiLevelType w:val="hybridMultilevel"/>
    <w:tmpl w:val="4F40C82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1C76"/>
    <w:multiLevelType w:val="hybridMultilevel"/>
    <w:tmpl w:val="92C87548"/>
    <w:lvl w:ilvl="0" w:tplc="AAE49B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5475A"/>
    <w:multiLevelType w:val="hybridMultilevel"/>
    <w:tmpl w:val="D5F6C42A"/>
    <w:lvl w:ilvl="0" w:tplc="CB7C06EC">
      <w:start w:val="8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572900"/>
    <w:multiLevelType w:val="hybridMultilevel"/>
    <w:tmpl w:val="5E8C9818"/>
    <w:lvl w:ilvl="0" w:tplc="51D0F9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C1AF8"/>
    <w:multiLevelType w:val="hybridMultilevel"/>
    <w:tmpl w:val="79C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74CE2"/>
    <w:multiLevelType w:val="hybridMultilevel"/>
    <w:tmpl w:val="C0ECA540"/>
    <w:lvl w:ilvl="0" w:tplc="771C11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677083"/>
    <w:multiLevelType w:val="hybridMultilevel"/>
    <w:tmpl w:val="BCFC9AC0"/>
    <w:lvl w:ilvl="0" w:tplc="230621E4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DA3A84"/>
    <w:multiLevelType w:val="hybridMultilevel"/>
    <w:tmpl w:val="37A2B7E4"/>
    <w:lvl w:ilvl="0" w:tplc="302C5E7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5895"/>
    <w:multiLevelType w:val="hybridMultilevel"/>
    <w:tmpl w:val="543864EA"/>
    <w:lvl w:ilvl="0" w:tplc="113ED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B5BC9"/>
    <w:multiLevelType w:val="hybridMultilevel"/>
    <w:tmpl w:val="F1C239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F7E42"/>
    <w:multiLevelType w:val="multilevel"/>
    <w:tmpl w:val="2208F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36E10"/>
    <w:multiLevelType w:val="hybridMultilevel"/>
    <w:tmpl w:val="E44A6950"/>
    <w:lvl w:ilvl="0" w:tplc="A0F43A08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Arial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A2F0B"/>
    <w:multiLevelType w:val="hybridMultilevel"/>
    <w:tmpl w:val="DBEE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208B"/>
    <w:multiLevelType w:val="multilevel"/>
    <w:tmpl w:val="508A2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904639C"/>
    <w:multiLevelType w:val="hybridMultilevel"/>
    <w:tmpl w:val="5E8C9818"/>
    <w:lvl w:ilvl="0" w:tplc="51D0F9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B73AC"/>
    <w:multiLevelType w:val="hybridMultilevel"/>
    <w:tmpl w:val="B4C4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7316"/>
    <w:multiLevelType w:val="hybridMultilevel"/>
    <w:tmpl w:val="5120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3495"/>
    <w:multiLevelType w:val="hybridMultilevel"/>
    <w:tmpl w:val="4FEC606E"/>
    <w:lvl w:ilvl="0" w:tplc="CF72FAE4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E0B5C"/>
    <w:multiLevelType w:val="hybridMultilevel"/>
    <w:tmpl w:val="C04CBBC8"/>
    <w:lvl w:ilvl="0" w:tplc="F17831E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A69D3"/>
    <w:multiLevelType w:val="hybridMultilevel"/>
    <w:tmpl w:val="EDFC6D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D281D"/>
    <w:multiLevelType w:val="hybridMultilevel"/>
    <w:tmpl w:val="DCCC41A0"/>
    <w:lvl w:ilvl="0" w:tplc="92C891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D40E8"/>
    <w:multiLevelType w:val="hybridMultilevel"/>
    <w:tmpl w:val="92C87548"/>
    <w:lvl w:ilvl="0" w:tplc="AAE49B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E01AA"/>
    <w:multiLevelType w:val="hybridMultilevel"/>
    <w:tmpl w:val="4EF6C510"/>
    <w:lvl w:ilvl="0" w:tplc="8006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D2A43"/>
    <w:multiLevelType w:val="multilevel"/>
    <w:tmpl w:val="4488A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A474E8"/>
    <w:multiLevelType w:val="multilevel"/>
    <w:tmpl w:val="59800E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06368B9"/>
    <w:multiLevelType w:val="multilevel"/>
    <w:tmpl w:val="1756A2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A4A42CB"/>
    <w:multiLevelType w:val="multilevel"/>
    <w:tmpl w:val="47283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0D2ECF"/>
    <w:multiLevelType w:val="hybridMultilevel"/>
    <w:tmpl w:val="FF3098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0441EE"/>
    <w:multiLevelType w:val="hybridMultilevel"/>
    <w:tmpl w:val="CA082BD6"/>
    <w:lvl w:ilvl="0" w:tplc="27F684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56FBE"/>
    <w:multiLevelType w:val="hybridMultilevel"/>
    <w:tmpl w:val="D41CB366"/>
    <w:lvl w:ilvl="0" w:tplc="B78295B6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2786406">
    <w:abstractNumId w:val="23"/>
  </w:num>
  <w:num w:numId="2" w16cid:durableId="1118449511">
    <w:abstractNumId w:val="39"/>
  </w:num>
  <w:num w:numId="3" w16cid:durableId="586420525">
    <w:abstractNumId w:val="37"/>
  </w:num>
  <w:num w:numId="4" w16cid:durableId="772364013">
    <w:abstractNumId w:val="11"/>
  </w:num>
  <w:num w:numId="5" w16cid:durableId="1948536538">
    <w:abstractNumId w:val="38"/>
  </w:num>
  <w:num w:numId="6" w16cid:durableId="1718699733">
    <w:abstractNumId w:val="4"/>
  </w:num>
  <w:num w:numId="7" w16cid:durableId="2079863425">
    <w:abstractNumId w:val="17"/>
  </w:num>
  <w:num w:numId="8" w16cid:durableId="1758163591">
    <w:abstractNumId w:val="34"/>
  </w:num>
  <w:num w:numId="9" w16cid:durableId="1994916477">
    <w:abstractNumId w:val="14"/>
  </w:num>
  <w:num w:numId="10" w16cid:durableId="2061584973">
    <w:abstractNumId w:val="7"/>
  </w:num>
  <w:num w:numId="11" w16cid:durableId="836657190">
    <w:abstractNumId w:val="25"/>
  </w:num>
  <w:num w:numId="12" w16cid:durableId="317029803">
    <w:abstractNumId w:val="28"/>
  </w:num>
  <w:num w:numId="13" w16cid:durableId="1639988432">
    <w:abstractNumId w:val="10"/>
  </w:num>
  <w:num w:numId="14" w16cid:durableId="959187470">
    <w:abstractNumId w:val="32"/>
  </w:num>
  <w:num w:numId="15" w16cid:durableId="664551337">
    <w:abstractNumId w:val="5"/>
  </w:num>
  <w:num w:numId="16" w16cid:durableId="386028745">
    <w:abstractNumId w:val="20"/>
  </w:num>
  <w:num w:numId="17" w16cid:durableId="239797366">
    <w:abstractNumId w:val="3"/>
  </w:num>
  <w:num w:numId="18" w16cid:durableId="234900551">
    <w:abstractNumId w:val="35"/>
  </w:num>
  <w:num w:numId="19" w16cid:durableId="1426538460">
    <w:abstractNumId w:val="6"/>
  </w:num>
  <w:num w:numId="20" w16cid:durableId="19092769">
    <w:abstractNumId w:val="41"/>
  </w:num>
  <w:num w:numId="21" w16cid:durableId="1510758372">
    <w:abstractNumId w:val="1"/>
  </w:num>
  <w:num w:numId="22" w16cid:durableId="1787504338">
    <w:abstractNumId w:val="31"/>
  </w:num>
  <w:num w:numId="23" w16cid:durableId="1149132285">
    <w:abstractNumId w:val="24"/>
  </w:num>
  <w:num w:numId="24" w16cid:durableId="1686201106">
    <w:abstractNumId w:val="19"/>
  </w:num>
  <w:num w:numId="25" w16cid:durableId="382800898">
    <w:abstractNumId w:val="42"/>
  </w:num>
  <w:num w:numId="26" w16cid:durableId="1738825060">
    <w:abstractNumId w:val="12"/>
  </w:num>
  <w:num w:numId="27" w16cid:durableId="2005282917">
    <w:abstractNumId w:val="13"/>
  </w:num>
  <w:num w:numId="28" w16cid:durableId="1471511831">
    <w:abstractNumId w:val="22"/>
  </w:num>
  <w:num w:numId="29" w16cid:durableId="1875732650">
    <w:abstractNumId w:val="33"/>
  </w:num>
  <w:num w:numId="30" w16cid:durableId="2111583592">
    <w:abstractNumId w:val="21"/>
  </w:num>
  <w:num w:numId="31" w16cid:durableId="190265953">
    <w:abstractNumId w:val="40"/>
  </w:num>
  <w:num w:numId="32" w16cid:durableId="116604229">
    <w:abstractNumId w:val="27"/>
  </w:num>
  <w:num w:numId="33" w16cid:durableId="1134517711">
    <w:abstractNumId w:val="18"/>
  </w:num>
  <w:num w:numId="34" w16cid:durableId="914402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5793223">
    <w:abstractNumId w:val="26"/>
  </w:num>
  <w:num w:numId="36" w16cid:durableId="335546573">
    <w:abstractNumId w:val="15"/>
  </w:num>
  <w:num w:numId="37" w16cid:durableId="1581670258">
    <w:abstractNumId w:val="16"/>
  </w:num>
  <w:num w:numId="38" w16cid:durableId="1032151717">
    <w:abstractNumId w:val="29"/>
  </w:num>
  <w:num w:numId="39" w16cid:durableId="996107371">
    <w:abstractNumId w:val="2"/>
  </w:num>
  <w:num w:numId="40" w16cid:durableId="846208824">
    <w:abstractNumId w:val="30"/>
  </w:num>
  <w:num w:numId="41" w16cid:durableId="2102986359">
    <w:abstractNumId w:val="9"/>
  </w:num>
  <w:num w:numId="42" w16cid:durableId="2112385480">
    <w:abstractNumId w:val="8"/>
  </w:num>
  <w:num w:numId="43" w16cid:durableId="788091247">
    <w:abstractNumId w:val="36"/>
  </w:num>
  <w:num w:numId="44" w16cid:durableId="141115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DUxMDWyMDIxMLNQ0lEKTi0uzszPAykwqgUAyatt6SwAAAA="/>
  </w:docVars>
  <w:rsids>
    <w:rsidRoot w:val="005371A5"/>
    <w:rsid w:val="000078F5"/>
    <w:rsid w:val="00020A4F"/>
    <w:rsid w:val="0003248A"/>
    <w:rsid w:val="0007122F"/>
    <w:rsid w:val="00072AE6"/>
    <w:rsid w:val="000D17CD"/>
    <w:rsid w:val="000E7C0E"/>
    <w:rsid w:val="000F44AC"/>
    <w:rsid w:val="0011620C"/>
    <w:rsid w:val="00141168"/>
    <w:rsid w:val="00154331"/>
    <w:rsid w:val="001566A6"/>
    <w:rsid w:val="00160668"/>
    <w:rsid w:val="00182CD3"/>
    <w:rsid w:val="0019121D"/>
    <w:rsid w:val="001942CF"/>
    <w:rsid w:val="00197128"/>
    <w:rsid w:val="001A0F2C"/>
    <w:rsid w:val="001F3861"/>
    <w:rsid w:val="002460DA"/>
    <w:rsid w:val="00263873"/>
    <w:rsid w:val="00270198"/>
    <w:rsid w:val="00272BB1"/>
    <w:rsid w:val="0027727F"/>
    <w:rsid w:val="00277651"/>
    <w:rsid w:val="002A5344"/>
    <w:rsid w:val="002D5FC2"/>
    <w:rsid w:val="00312288"/>
    <w:rsid w:val="00330D2E"/>
    <w:rsid w:val="0033398F"/>
    <w:rsid w:val="00335278"/>
    <w:rsid w:val="003356D2"/>
    <w:rsid w:val="0038146D"/>
    <w:rsid w:val="003A386E"/>
    <w:rsid w:val="003A401D"/>
    <w:rsid w:val="003C167F"/>
    <w:rsid w:val="003E7011"/>
    <w:rsid w:val="003F6EA1"/>
    <w:rsid w:val="00411CB1"/>
    <w:rsid w:val="004309C5"/>
    <w:rsid w:val="00454A71"/>
    <w:rsid w:val="004C4672"/>
    <w:rsid w:val="004E150A"/>
    <w:rsid w:val="005371A5"/>
    <w:rsid w:val="005778DE"/>
    <w:rsid w:val="0058097D"/>
    <w:rsid w:val="005A535C"/>
    <w:rsid w:val="006201B5"/>
    <w:rsid w:val="0062687D"/>
    <w:rsid w:val="006275F7"/>
    <w:rsid w:val="00634EAD"/>
    <w:rsid w:val="00644312"/>
    <w:rsid w:val="00652410"/>
    <w:rsid w:val="006751DB"/>
    <w:rsid w:val="0068073A"/>
    <w:rsid w:val="00694679"/>
    <w:rsid w:val="00695410"/>
    <w:rsid w:val="006A47F3"/>
    <w:rsid w:val="006A7166"/>
    <w:rsid w:val="006B47FF"/>
    <w:rsid w:val="006D7CFA"/>
    <w:rsid w:val="006E0B3C"/>
    <w:rsid w:val="006E163B"/>
    <w:rsid w:val="006E7F6E"/>
    <w:rsid w:val="00726046"/>
    <w:rsid w:val="007A278F"/>
    <w:rsid w:val="007B3B87"/>
    <w:rsid w:val="007D3DA1"/>
    <w:rsid w:val="0080531D"/>
    <w:rsid w:val="00820813"/>
    <w:rsid w:val="00845DE9"/>
    <w:rsid w:val="00847AF5"/>
    <w:rsid w:val="0085409C"/>
    <w:rsid w:val="00865F8F"/>
    <w:rsid w:val="008668D7"/>
    <w:rsid w:val="0086783D"/>
    <w:rsid w:val="00893D59"/>
    <w:rsid w:val="008A1713"/>
    <w:rsid w:val="008A2CFC"/>
    <w:rsid w:val="008D6D77"/>
    <w:rsid w:val="008E0930"/>
    <w:rsid w:val="008E3192"/>
    <w:rsid w:val="008F0CFB"/>
    <w:rsid w:val="0091304D"/>
    <w:rsid w:val="00921E8E"/>
    <w:rsid w:val="00922ED1"/>
    <w:rsid w:val="0092490A"/>
    <w:rsid w:val="009256A0"/>
    <w:rsid w:val="009319A4"/>
    <w:rsid w:val="009363B8"/>
    <w:rsid w:val="009412B7"/>
    <w:rsid w:val="00943378"/>
    <w:rsid w:val="0094655E"/>
    <w:rsid w:val="009811B6"/>
    <w:rsid w:val="0099488F"/>
    <w:rsid w:val="009962D5"/>
    <w:rsid w:val="009A31C4"/>
    <w:rsid w:val="009B1BF7"/>
    <w:rsid w:val="009F1070"/>
    <w:rsid w:val="00A35205"/>
    <w:rsid w:val="00A357F0"/>
    <w:rsid w:val="00A37EA2"/>
    <w:rsid w:val="00A46E4F"/>
    <w:rsid w:val="00A57B7E"/>
    <w:rsid w:val="00A77F30"/>
    <w:rsid w:val="00A85734"/>
    <w:rsid w:val="00AD10DD"/>
    <w:rsid w:val="00AD4278"/>
    <w:rsid w:val="00AE3923"/>
    <w:rsid w:val="00AF3EBF"/>
    <w:rsid w:val="00B004DB"/>
    <w:rsid w:val="00B063C1"/>
    <w:rsid w:val="00B07AB9"/>
    <w:rsid w:val="00B113B7"/>
    <w:rsid w:val="00B124BD"/>
    <w:rsid w:val="00B125D5"/>
    <w:rsid w:val="00B25847"/>
    <w:rsid w:val="00B32A5C"/>
    <w:rsid w:val="00B41E05"/>
    <w:rsid w:val="00B46083"/>
    <w:rsid w:val="00B7486B"/>
    <w:rsid w:val="00B806DB"/>
    <w:rsid w:val="00B850DF"/>
    <w:rsid w:val="00BD7834"/>
    <w:rsid w:val="00BE1D79"/>
    <w:rsid w:val="00BF439F"/>
    <w:rsid w:val="00C11DF8"/>
    <w:rsid w:val="00C57929"/>
    <w:rsid w:val="00C72D64"/>
    <w:rsid w:val="00C74FE1"/>
    <w:rsid w:val="00CA6D15"/>
    <w:rsid w:val="00CD20FD"/>
    <w:rsid w:val="00CF13D7"/>
    <w:rsid w:val="00D0401E"/>
    <w:rsid w:val="00D24046"/>
    <w:rsid w:val="00D50FD1"/>
    <w:rsid w:val="00D537B4"/>
    <w:rsid w:val="00D550E7"/>
    <w:rsid w:val="00DA520B"/>
    <w:rsid w:val="00DA585A"/>
    <w:rsid w:val="00DC3A60"/>
    <w:rsid w:val="00DD1A2F"/>
    <w:rsid w:val="00E05BCF"/>
    <w:rsid w:val="00E26F9D"/>
    <w:rsid w:val="00E326EB"/>
    <w:rsid w:val="00E36AEF"/>
    <w:rsid w:val="00E71B29"/>
    <w:rsid w:val="00EA5D11"/>
    <w:rsid w:val="00EB068E"/>
    <w:rsid w:val="00ED294C"/>
    <w:rsid w:val="00ED2B82"/>
    <w:rsid w:val="00F056DB"/>
    <w:rsid w:val="00F05D88"/>
    <w:rsid w:val="00F25004"/>
    <w:rsid w:val="00F2550B"/>
    <w:rsid w:val="00F4224D"/>
    <w:rsid w:val="00F62DF5"/>
    <w:rsid w:val="00F6791A"/>
    <w:rsid w:val="00F77170"/>
    <w:rsid w:val="00F77B9A"/>
    <w:rsid w:val="00F82476"/>
    <w:rsid w:val="00FB015F"/>
    <w:rsid w:val="00FB6B6A"/>
    <w:rsid w:val="00FC7652"/>
    <w:rsid w:val="00FE7D7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C09AE"/>
  <w15:docId w15:val="{4689F671-5861-4FEA-9DCD-8239502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47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F3"/>
  </w:style>
  <w:style w:type="paragraph" w:styleId="Footer">
    <w:name w:val="footer"/>
    <w:basedOn w:val="Normal"/>
    <w:link w:val="FooterChar"/>
    <w:uiPriority w:val="99"/>
    <w:unhideWhenUsed/>
    <w:rsid w:val="006A47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F3"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1"/>
    <w:qFormat/>
    <w:rsid w:val="00943378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3378"/>
    <w:pPr>
      <w:spacing w:after="200" w:line="240" w:lineRule="auto"/>
      <w:jc w:val="center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3378"/>
    <w:rPr>
      <w:rFonts w:ascii="Calibri" w:eastAsia="Calibri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B850DF"/>
    <w:rPr>
      <w:i/>
      <w:iCs/>
    </w:rPr>
  </w:style>
  <w:style w:type="character" w:styleId="Hyperlink">
    <w:name w:val="Hyperlink"/>
    <w:basedOn w:val="DefaultParagraphFont"/>
    <w:uiPriority w:val="99"/>
    <w:unhideWhenUsed/>
    <w:rsid w:val="00B850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BB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0F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E05"/>
    <w:pPr>
      <w:autoSpaceDE w:val="0"/>
      <w:autoSpaceDN w:val="0"/>
      <w:adjustRightInd w:val="0"/>
      <w:spacing w:line="240" w:lineRule="auto"/>
    </w:pPr>
    <w:rPr>
      <w:rFonts w:ascii="Cambria" w:eastAsiaTheme="minorEastAsia" w:hAnsi="Cambria" w:cs="Cambria"/>
      <w:color w:val="000000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160668"/>
    <w:pPr>
      <w:spacing w:line="240" w:lineRule="auto"/>
    </w:pPr>
    <w:rPr>
      <w:rFonts w:asciiTheme="minorHAnsi" w:eastAsiaTheme="minorHAnsi" w:hAnsiTheme="minorHAnsi" w:cstheme="minorBid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5LDimensionOption">
    <w:name w:val="EQ5D5L Dimension Option"/>
    <w:basedOn w:val="Normal"/>
    <w:qFormat/>
    <w:rsid w:val="00160668"/>
    <w:pPr>
      <w:spacing w:after="60" w:line="312" w:lineRule="auto"/>
      <w:jc w:val="both"/>
    </w:pPr>
    <w:rPr>
      <w:rFonts w:eastAsia="Times New Roman"/>
      <w:szCs w:val="20"/>
      <w:lang w:val="en-GB"/>
    </w:rPr>
  </w:style>
  <w:style w:type="paragraph" w:customStyle="1" w:styleId="EQ5D5LDimensionHeader">
    <w:name w:val="EQ5D5L Dimension Header"/>
    <w:basedOn w:val="Normal"/>
    <w:qFormat/>
    <w:rsid w:val="00160668"/>
    <w:pPr>
      <w:spacing w:before="120" w:line="312" w:lineRule="auto"/>
      <w:jc w:val="both"/>
    </w:pPr>
    <w:rPr>
      <w:rFonts w:eastAsia="Times New Roman"/>
      <w:b/>
      <w:szCs w:val="20"/>
      <w:lang w:val="en-GB"/>
    </w:rPr>
  </w:style>
  <w:style w:type="paragraph" w:customStyle="1" w:styleId="EQ5D5LCheckboxes">
    <w:name w:val="EQ5D5L Checkboxes"/>
    <w:basedOn w:val="EQ5D5LDimensionOption"/>
    <w:qFormat/>
    <w:rsid w:val="00160668"/>
    <w:pPr>
      <w:spacing w:after="0"/>
    </w:pPr>
    <w:rPr>
      <w:sz w:val="28"/>
    </w:rPr>
  </w:style>
  <w:style w:type="paragraph" w:customStyle="1" w:styleId="EQ5D5LVASInstructions">
    <w:name w:val="EQ5D5L VAS Instructions"/>
    <w:basedOn w:val="Normal"/>
    <w:qFormat/>
    <w:rsid w:val="00160668"/>
    <w:pPr>
      <w:numPr>
        <w:numId w:val="40"/>
      </w:numPr>
      <w:spacing w:after="240" w:line="312" w:lineRule="auto"/>
      <w:ind w:left="714" w:hanging="357"/>
      <w:jc w:val="both"/>
    </w:pPr>
    <w:rPr>
      <w:rFonts w:eastAsia="Times New Roman"/>
      <w:sz w:val="24"/>
      <w:szCs w:val="20"/>
      <w:lang w:val="en-GB"/>
    </w:rPr>
  </w:style>
  <w:style w:type="paragraph" w:customStyle="1" w:styleId="1Esther">
    <w:name w:val="1Esther"/>
    <w:qFormat/>
    <w:rsid w:val="00160668"/>
    <w:pPr>
      <w:spacing w:line="240" w:lineRule="auto"/>
      <w:jc w:val="center"/>
    </w:pPr>
    <w:rPr>
      <w:rFonts w:eastAsia="Times New Roman"/>
      <w:b/>
      <w:sz w:val="28"/>
      <w:szCs w:val="28"/>
      <w:lang w:val="en-GB"/>
    </w:rPr>
  </w:style>
  <w:style w:type="paragraph" w:customStyle="1" w:styleId="2Esther">
    <w:name w:val="2Esther"/>
    <w:qFormat/>
    <w:rsid w:val="00160668"/>
    <w:pPr>
      <w:spacing w:line="312" w:lineRule="auto"/>
    </w:pPr>
    <w:rPr>
      <w:rFonts w:eastAsia="Times New Roman"/>
      <w:sz w:val="24"/>
      <w:szCs w:val="28"/>
      <w:lang w:val="en-GB"/>
    </w:rPr>
  </w:style>
  <w:style w:type="paragraph" w:customStyle="1" w:styleId="3aEsther">
    <w:name w:val="3aEsther"/>
    <w:basedOn w:val="EQ5D5LDimensionHeader"/>
    <w:autoRedefine/>
    <w:qFormat/>
    <w:rsid w:val="00160668"/>
    <w:pPr>
      <w:jc w:val="left"/>
    </w:pPr>
    <w:rPr>
      <w:sz w:val="24"/>
      <w:szCs w:val="24"/>
      <w:lang w:val="sv-SE"/>
    </w:rPr>
  </w:style>
  <w:style w:type="paragraph" w:customStyle="1" w:styleId="3bEsther">
    <w:name w:val="3bEsther"/>
    <w:basedOn w:val="EQ5D5LDimensionOption"/>
    <w:autoRedefine/>
    <w:qFormat/>
    <w:rsid w:val="00160668"/>
    <w:pPr>
      <w:jc w:val="left"/>
    </w:pPr>
    <w:rPr>
      <w:sz w:val="24"/>
    </w:rPr>
  </w:style>
  <w:style w:type="paragraph" w:customStyle="1" w:styleId="4a">
    <w:name w:val="4a"/>
    <w:basedOn w:val="EQ5D5LVASInstructions"/>
    <w:autoRedefine/>
    <w:qFormat/>
    <w:rsid w:val="00160668"/>
    <w:pPr>
      <w:jc w:val="left"/>
    </w:pPr>
    <w:rPr>
      <w:rFonts w:ascii="Times New Roman" w:hAnsi="Times New Roman" w:cs="Times New Roman"/>
      <w:noProof/>
      <w:sz w:val="20"/>
      <w:lang w:val="nl-NL"/>
    </w:rPr>
  </w:style>
  <w:style w:type="paragraph" w:customStyle="1" w:styleId="4bEsther">
    <w:name w:val="4bEsther"/>
    <w:basedOn w:val="Normal"/>
    <w:qFormat/>
    <w:rsid w:val="00160668"/>
    <w:pPr>
      <w:spacing w:line="240" w:lineRule="auto"/>
      <w:jc w:val="right"/>
    </w:pPr>
    <w:rPr>
      <w:rFonts w:asciiTheme="minorBidi" w:eastAsia="Times New Roman" w:hAnsiTheme="minorBidi" w:cstheme="minorBidi"/>
      <w:sz w:val="24"/>
      <w:szCs w:val="24"/>
      <w:lang w:val="en-GB"/>
    </w:rPr>
  </w:style>
  <w:style w:type="paragraph" w:customStyle="1" w:styleId="5">
    <w:name w:val="5"/>
    <w:basedOn w:val="Normal"/>
    <w:qFormat/>
    <w:rsid w:val="00160668"/>
    <w:pPr>
      <w:spacing w:line="240" w:lineRule="auto"/>
      <w:jc w:val="center"/>
    </w:pPr>
    <w:rPr>
      <w:rFonts w:asciiTheme="minorBidi" w:eastAsia="Times New Roman" w:hAnsiTheme="minorBidi" w:cs="Times New Roman"/>
      <w:sz w:val="20"/>
      <w:szCs w:val="20"/>
      <w:lang w:val="en-GB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1"/>
    <w:rsid w:val="002D5FC2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68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68D7"/>
    <w:rPr>
      <w:rFonts w:ascii="Times New Roman" w:eastAsia="Times New Roman" w:hAnsi="Times New Roman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FD62-F5FE-469D-938D-56191213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Putu Rarasati</cp:lastModifiedBy>
  <cp:revision>63</cp:revision>
  <dcterms:created xsi:type="dcterms:W3CDTF">2020-04-23T22:36:00Z</dcterms:created>
  <dcterms:modified xsi:type="dcterms:W3CDTF">2023-01-22T21:20:00Z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3952658a-6e56-3a36-9250-0cde385893ff</vt:lpwstr>
  </property>
  <property fmtid="{D5CDD505-2E9C-101B-9397-08002B2CF9AE}" pid="24" name="Mendeley Citation Style_1">
    <vt:lpwstr>http://www.zotero.org/styles/apa</vt:lpwstr>
  </property>
</Properties>
</file>