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0B" w:rsidRPr="000E2E2E" w:rsidRDefault="00A8060B" w:rsidP="00A8060B">
      <w:pPr>
        <w:spacing w:line="360" w:lineRule="auto"/>
        <w:ind w:left="720" w:hanging="720"/>
        <w:rPr>
          <w:rFonts w:asciiTheme="majorBidi" w:hAnsiTheme="majorBidi" w:cstheme="majorBidi"/>
          <w:b/>
          <w:bCs/>
          <w:noProof/>
          <w:sz w:val="144"/>
          <w:szCs w:val="144"/>
          <w:lang w:val="id-ID" w:eastAsia="id-ID"/>
        </w:rPr>
      </w:pPr>
    </w:p>
    <w:p w:rsidR="00A8060B" w:rsidRPr="000E2E2E" w:rsidRDefault="000C1D71" w:rsidP="00A8060B">
      <w:pPr>
        <w:spacing w:line="360" w:lineRule="auto"/>
        <w:ind w:left="720" w:hanging="720"/>
        <w:rPr>
          <w:rFonts w:asciiTheme="majorBidi" w:hAnsiTheme="majorBidi" w:cstheme="majorBidi"/>
          <w:b/>
          <w:bCs/>
          <w:noProof/>
          <w:sz w:val="144"/>
          <w:szCs w:val="144"/>
          <w:lang w:val="id-ID" w:eastAsia="id-ID"/>
        </w:rPr>
      </w:pPr>
      <w:r>
        <w:rPr>
          <w:rFonts w:asciiTheme="majorBidi" w:hAnsiTheme="majorBidi" w:cstheme="majorBidi"/>
          <w:b/>
          <w:bCs/>
          <w:noProof/>
          <w:sz w:val="144"/>
          <w:szCs w:val="144"/>
          <w:lang w:val="id-ID" w:eastAsia="id-ID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58922</wp:posOffset>
            </wp:positionH>
            <wp:positionV relativeFrom="paragraph">
              <wp:posOffset>1248558</wp:posOffset>
            </wp:positionV>
            <wp:extent cx="5708960" cy="3259972"/>
            <wp:effectExtent l="133350" t="152400" r="120340" b="111878"/>
            <wp:wrapNone/>
            <wp:docPr id="1" name="Picture 1" descr="Hasil gambar untuk street workout lampung komp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street workout lampung komp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960" cy="325997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A8060B" w:rsidRPr="000C1D71" w:rsidRDefault="000C1D71" w:rsidP="000C1D71">
      <w:pPr>
        <w:spacing w:line="240" w:lineRule="auto"/>
        <w:ind w:left="142" w:hanging="142"/>
        <w:jc w:val="center"/>
        <w:rPr>
          <w:rFonts w:asciiTheme="majorBidi" w:hAnsiTheme="majorBidi" w:cstheme="majorBidi"/>
          <w:b/>
          <w:bCs/>
          <w:noProof/>
          <w:color w:val="FF0000"/>
          <w:sz w:val="144"/>
          <w:szCs w:val="144"/>
          <w:lang w:val="id-ID" w:eastAsia="id-ID"/>
        </w:rPr>
      </w:pPr>
      <w:r w:rsidRPr="000C1D71">
        <w:rPr>
          <w:rFonts w:asciiTheme="majorBidi" w:hAnsiTheme="majorBidi" w:cstheme="majorBidi"/>
          <w:b/>
          <w:bCs/>
          <w:noProof/>
          <w:color w:val="FF0000"/>
          <w:sz w:val="144"/>
          <w:szCs w:val="144"/>
          <w:lang w:val="id-ID" w:eastAsia="id-ID"/>
        </w:rPr>
        <w:t xml:space="preserve">Interview </w:t>
      </w:r>
      <w:r w:rsidR="00B568AB" w:rsidRPr="000C1D71">
        <w:rPr>
          <w:rFonts w:asciiTheme="majorBidi" w:hAnsiTheme="majorBidi" w:cstheme="majorBidi"/>
          <w:b/>
          <w:bCs/>
          <w:noProof/>
          <w:color w:val="FF0000"/>
          <w:sz w:val="144"/>
          <w:szCs w:val="144"/>
          <w:lang w:val="id-ID" w:eastAsia="id-ID"/>
        </w:rPr>
        <w:t xml:space="preserve">Instrument </w:t>
      </w:r>
    </w:p>
    <w:p w:rsidR="00A8060B" w:rsidRDefault="00A8060B" w:rsidP="00A8060B">
      <w:pPr>
        <w:spacing w:line="360" w:lineRule="auto"/>
        <w:ind w:left="720" w:hanging="720"/>
        <w:jc w:val="center"/>
        <w:rPr>
          <w:rFonts w:asciiTheme="majorBidi" w:hAnsiTheme="majorBidi" w:cstheme="majorBidi"/>
          <w:b/>
          <w:bCs/>
          <w:noProof/>
          <w:sz w:val="144"/>
          <w:szCs w:val="144"/>
          <w:lang w:val="id-ID" w:eastAsia="id-ID"/>
        </w:rPr>
      </w:pPr>
    </w:p>
    <w:p w:rsidR="00A8060B" w:rsidRPr="000E2E2E" w:rsidRDefault="00A8060B" w:rsidP="00A8060B">
      <w:pPr>
        <w:spacing w:line="360" w:lineRule="auto"/>
        <w:ind w:left="720" w:hanging="720"/>
        <w:jc w:val="center"/>
        <w:rPr>
          <w:rFonts w:asciiTheme="majorBidi" w:hAnsiTheme="majorBidi" w:cstheme="majorBidi"/>
          <w:b/>
          <w:bCs/>
          <w:noProof/>
          <w:sz w:val="144"/>
          <w:szCs w:val="144"/>
          <w:lang w:val="id-ID" w:eastAsia="id-ID"/>
        </w:rPr>
      </w:pPr>
    </w:p>
    <w:p w:rsidR="00A8060B" w:rsidRPr="000E2E2E" w:rsidRDefault="00A8060B" w:rsidP="00A8060B">
      <w:pPr>
        <w:spacing w:line="360" w:lineRule="auto"/>
        <w:ind w:left="720" w:hanging="720"/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</w:p>
    <w:p w:rsidR="00E26342" w:rsidRPr="006343FC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BUTIR </w:t>
      </w:r>
      <w:proofErr w:type="spellStart"/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BUTIR</w:t>
      </w:r>
      <w:proofErr w:type="spellEnd"/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WAWANCARA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EKSPEKTASI</w:t>
      </w:r>
    </w:p>
    <w:p w:rsidR="00E26342" w:rsidRPr="003713B4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TERHADAP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KOMUNITAS </w:t>
      </w:r>
      <w:r w:rsidRPr="003713B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STREETWORKOUT</w:t>
      </w:r>
    </w:p>
    <w:p w:rsidR="00E26342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</w:p>
    <w:p w:rsidR="00E26342" w:rsidRPr="008E3B1B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  <w:proofErr w:type="spellStart"/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Pertanyaan</w:t>
      </w:r>
      <w:proofErr w:type="spellEnd"/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  <w:t>:</w:t>
      </w:r>
    </w:p>
    <w:p w:rsidR="00E26342" w:rsidRPr="008E3B1B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u w:val="single"/>
        </w:rPr>
      </w:pPr>
    </w:p>
    <w:p w:rsidR="00E26342" w:rsidRDefault="00E26342" w:rsidP="00B85BF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713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Apa har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Pr="003713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pan anda terhadap komunitas S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 maupun Olahraga Calisthenics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 ke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ijakan 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serta dukungan pemangku kepentingan tentang 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keolahragaan kedepannya</w:t>
      </w:r>
      <w:r w:rsidRPr="003713B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?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Bagaimana jika harapan anda terwujud atau bahkan tidak terwujud sama sekali)</w:t>
      </w:r>
    </w:p>
    <w:p w:rsidR="00E26342" w:rsidRDefault="00710465" w:rsidP="007104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Perlukah prov. Lampung </w:t>
      </w:r>
      <w:r w:rsidR="00E2634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dengan hadirnya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terhadap </w:t>
      </w:r>
      <w:r w:rsidR="00E2634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SL?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85BF2" w:rsidRPr="00B85BF2">
        <w:rPr>
          <w:rFonts w:ascii="Times New Roman" w:hAnsi="Times New Roman" w:cs="Times New Roman"/>
          <w:color w:val="FF0000"/>
          <w:sz w:val="24"/>
          <w:szCs w:val="24"/>
        </w:rPr>
        <w:t>( jika Ya kenapa diperlukan)</w:t>
      </w:r>
    </w:p>
    <w:p w:rsidR="00E26342" w:rsidRDefault="00E26342" w:rsidP="00B85BF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Apa saja keuntungan yang didapat masyarakat 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komunitas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terhadap komunitas SL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publik secara umum tentang mewujudkan masyarakat yang sehat melalui calisthenics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?</w:t>
      </w:r>
    </w:p>
    <w:p w:rsidR="00E26342" w:rsidRDefault="00E26342" w:rsidP="00B85BF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Faktor apa saja yang dapat 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digunakan, dikembangkan dan diusahakan ol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 komunitas</w:t>
      </w:r>
      <w:r w:rsidR="0071046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SL dan stakeholder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agar memberikan dampak positif dimasyarakat?</w:t>
      </w:r>
    </w:p>
    <w:p w:rsidR="00E26342" w:rsidRDefault="00E26342" w:rsidP="00E2634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Apakah komunitas SL mampu memberikan sumbangsih pengetahuan dan hubungan pertemanan secara luas yang mencakup semu</w:t>
      </w:r>
      <w:r w:rsidR="00B85BF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kelompok umur, jenis kelamin, maupun perbedaan starta sosial dimsyarakat?</w:t>
      </w:r>
      <w:r>
        <w:rPr>
          <w:rFonts w:ascii="Times New Roman" w:hAnsi="Times New Roman" w:cs="Times New Roman"/>
          <w:color w:val="FF0000"/>
          <w:sz w:val="24"/>
          <w:szCs w:val="24"/>
        </w:rPr>
        <w:t>(Apa saja contoh yang dimaksud</w:t>
      </w:r>
      <w:r w:rsidR="00B85BF2">
        <w:rPr>
          <w:rFonts w:ascii="Times New Roman" w:hAnsi="Times New Roman" w:cs="Times New Roman"/>
          <w:color w:val="FF0000"/>
          <w:sz w:val="24"/>
          <w:szCs w:val="24"/>
        </w:rPr>
        <w:t xml:space="preserve"> dan bagaimana harapan anda dengan aspek tersebut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26342" w:rsidRPr="00DB33BA" w:rsidRDefault="00E26342" w:rsidP="00E2634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Apa yang ada di benak anda tentang event-event besar yang  kemungkinannya terselenggara yang berhubungan langsung dengan komuniyas SL seperti (body building, charity body dll)?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B85BF2">
        <w:rPr>
          <w:rFonts w:ascii="Times New Roman" w:hAnsi="Times New Roman" w:cs="Times New Roman"/>
          <w:color w:val="FF0000"/>
          <w:sz w:val="24"/>
          <w:szCs w:val="24"/>
        </w:rPr>
        <w:t xml:space="preserve">apa anda berharap event tersebut bisa tercipta </w:t>
      </w:r>
      <w:r>
        <w:rPr>
          <w:rFonts w:ascii="Times New Roman" w:hAnsi="Times New Roman" w:cs="Times New Roman"/>
          <w:color w:val="FF0000"/>
          <w:sz w:val="24"/>
          <w:szCs w:val="24"/>
        </w:rPr>
        <w:t>dan apa yang diharapkan dari event tersebut)</w:t>
      </w:r>
    </w:p>
    <w:p w:rsidR="00DB33BA" w:rsidRDefault="00DB33BA" w:rsidP="00E2634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33BA">
        <w:rPr>
          <w:rFonts w:ascii="Times New Roman" w:hAnsi="Times New Roman" w:cs="Times New Roman"/>
          <w:sz w:val="24"/>
          <w:szCs w:val="24"/>
        </w:rPr>
        <w:t xml:space="preserve">Apakah ekspektasi anda terhadap olahraga dan kesehatan </w:t>
      </w:r>
      <w:r w:rsidR="00B85BF2">
        <w:rPr>
          <w:rFonts w:ascii="Times New Roman" w:hAnsi="Times New Roman" w:cs="Times New Roman"/>
          <w:sz w:val="24"/>
          <w:szCs w:val="24"/>
        </w:rPr>
        <w:t xml:space="preserve">terutama untuk diri sendiri </w:t>
      </w:r>
      <w:r w:rsidRPr="00DB33BA">
        <w:rPr>
          <w:rFonts w:ascii="Times New Roman" w:hAnsi="Times New Roman" w:cs="Times New Roman"/>
          <w:sz w:val="24"/>
          <w:szCs w:val="24"/>
        </w:rPr>
        <w:t>dipengaruhi minat dan motivasi yang tinggi pada komunitas ini,</w:t>
      </w:r>
      <w:r w:rsidR="00767115">
        <w:rPr>
          <w:rFonts w:ascii="Times New Roman" w:hAnsi="Times New Roman" w:cs="Times New Roman"/>
          <w:sz w:val="24"/>
          <w:szCs w:val="24"/>
        </w:rPr>
        <w:t>?</w:t>
      </w:r>
      <w:r w:rsidRPr="00DB33BA">
        <w:rPr>
          <w:rFonts w:ascii="Times New Roman" w:hAnsi="Times New Roman" w:cs="Times New Roman"/>
          <w:sz w:val="24"/>
          <w:szCs w:val="24"/>
        </w:rPr>
        <w:t xml:space="preserve"> </w:t>
      </w:r>
      <w:r w:rsidR="00767115">
        <w:rPr>
          <w:rFonts w:ascii="Times New Roman" w:hAnsi="Times New Roman" w:cs="Times New Roman"/>
          <w:sz w:val="24"/>
          <w:szCs w:val="24"/>
        </w:rPr>
        <w:t>(</w:t>
      </w:r>
      <w:r w:rsidRPr="00DB33BA">
        <w:rPr>
          <w:rFonts w:ascii="Times New Roman" w:hAnsi="Times New Roman" w:cs="Times New Roman"/>
          <w:color w:val="FF0000"/>
          <w:sz w:val="24"/>
          <w:szCs w:val="24"/>
        </w:rPr>
        <w:t>jika iya kenapa anda berminat dan apa yang membuat anda termotivasi</w:t>
      </w:r>
    </w:p>
    <w:p w:rsidR="00DB33BA" w:rsidRPr="00B85BF2" w:rsidRDefault="00DB33BA" w:rsidP="007671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dengan adanya komunitas ini di provinsi lampung, mampu memberikan dampak yang luas bagi kesehatan masyarakat</w:t>
      </w:r>
      <w:r w:rsidR="00767115">
        <w:rPr>
          <w:rFonts w:ascii="Times New Roman" w:hAnsi="Times New Roman" w:cs="Times New Roman"/>
          <w:sz w:val="24"/>
          <w:szCs w:val="24"/>
        </w:rPr>
        <w:t>?</w:t>
      </w:r>
      <w:r w:rsidR="00710465" w:rsidRPr="00B85BF2">
        <w:rPr>
          <w:rFonts w:ascii="Times New Roman" w:hAnsi="Times New Roman" w:cs="Times New Roman"/>
          <w:color w:val="FF0000"/>
          <w:sz w:val="24"/>
          <w:szCs w:val="24"/>
        </w:rPr>
        <w:t>(kalau ya jelaskan</w:t>
      </w:r>
      <w:r w:rsidR="00B85BF2">
        <w:rPr>
          <w:rFonts w:ascii="Times New Roman" w:hAnsi="Times New Roman" w:cs="Times New Roman"/>
          <w:color w:val="FF0000"/>
          <w:sz w:val="24"/>
          <w:szCs w:val="24"/>
        </w:rPr>
        <w:t xml:space="preserve"> dan contoh sederhananya</w:t>
      </w:r>
      <w:r w:rsidR="00710465" w:rsidRPr="00B85BF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710465" w:rsidRPr="00DB33BA" w:rsidRDefault="00710465" w:rsidP="00E2634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 harapan anda dengan kebijakan </w:t>
      </w:r>
      <w:r w:rsidR="00B85BF2">
        <w:rPr>
          <w:rFonts w:ascii="Times New Roman" w:hAnsi="Times New Roman" w:cs="Times New Roman"/>
          <w:sz w:val="24"/>
          <w:szCs w:val="24"/>
        </w:rPr>
        <w:t xml:space="preserve">dan dukungan </w:t>
      </w:r>
      <w:r>
        <w:rPr>
          <w:rFonts w:ascii="Times New Roman" w:hAnsi="Times New Roman" w:cs="Times New Roman"/>
          <w:sz w:val="24"/>
          <w:szCs w:val="24"/>
        </w:rPr>
        <w:t>pemerintah dalam hal tempat olahraga</w:t>
      </w:r>
      <w:r w:rsidR="00B85BF2">
        <w:rPr>
          <w:rFonts w:ascii="Times New Roman" w:hAnsi="Times New Roman" w:cs="Times New Roman"/>
          <w:sz w:val="24"/>
          <w:szCs w:val="24"/>
        </w:rPr>
        <w:t xml:space="preserve"> yang tersedia untuk keolahragaan dan kesehatan masyarakat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B33BA" w:rsidRDefault="00DB33BA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id-ID"/>
        </w:rPr>
      </w:pPr>
    </w:p>
    <w:p w:rsidR="00E26342" w:rsidRPr="008E3B1B" w:rsidRDefault="00E26342" w:rsidP="00E03607">
      <w:pPr>
        <w:spacing w:after="0" w:line="240" w:lineRule="auto"/>
        <w:ind w:left="284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</w:t>
      </w:r>
      <w:proofErr w:type="gramStart"/>
      <w:r w:rsidRPr="009B3D3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( First</w:t>
      </w:r>
      <w:proofErr w:type="gramEnd"/>
      <w:r w:rsidRPr="009B3D3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Resource)</w:t>
      </w:r>
    </w:p>
    <w:p w:rsidR="00E03607" w:rsidRPr="00E03607" w:rsidRDefault="00E03607" w:rsidP="00E0360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</w:pPr>
      <w:proofErr w:type="spellStart"/>
      <w:r w:rsidRPr="00E03607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>Ket</w:t>
      </w:r>
      <w:proofErr w:type="spellEnd"/>
      <w:r w:rsidRPr="00E03607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>: SL (Street Workout Lampung)</w:t>
      </w:r>
    </w:p>
    <w:p w:rsidR="00E26342" w:rsidRDefault="00E2634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B85BF2" w:rsidRPr="00B85BF2" w:rsidRDefault="00B85BF2" w:rsidP="00DB33B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id-ID"/>
        </w:rPr>
      </w:pPr>
    </w:p>
    <w:p w:rsidR="00E26342" w:rsidRPr="006343FC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 xml:space="preserve">BUTIR </w:t>
      </w:r>
      <w:proofErr w:type="spellStart"/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BUTIR</w:t>
      </w:r>
      <w:proofErr w:type="spellEnd"/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WAWANCARA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APRESIASI</w:t>
      </w:r>
    </w:p>
    <w:p w:rsidR="00E26342" w:rsidRPr="003713B4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TERHADAP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KOMUNITAS </w:t>
      </w:r>
      <w:r w:rsidRPr="003713B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STREETWORKOUT</w:t>
      </w:r>
    </w:p>
    <w:p w:rsidR="00E26342" w:rsidRPr="008E3B1B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261"/>
        <w:gridCol w:w="4261"/>
      </w:tblGrid>
      <w:tr w:rsidR="00E26342" w:rsidTr="0081605E">
        <w:tc>
          <w:tcPr>
            <w:tcW w:w="4261" w:type="dxa"/>
            <w:vMerge w:val="restart"/>
          </w:tcPr>
          <w:p w:rsidR="00E26342" w:rsidRPr="009B3941" w:rsidRDefault="00E26342" w:rsidP="0081605E">
            <w:proofErr w:type="spellStart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kognitif</w:t>
            </w:r>
            <w:proofErr w:type="spellEnd"/>
          </w:p>
          <w:p w:rsidR="00E26342" w:rsidRPr="009B3941" w:rsidRDefault="00E26342" w:rsidP="0081605E"/>
        </w:tc>
        <w:tc>
          <w:tcPr>
            <w:tcW w:w="4261" w:type="dxa"/>
          </w:tcPr>
          <w:p w:rsidR="00E26342" w:rsidRDefault="00E26342" w:rsidP="00B85BF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Apa tanggapan</w:t>
            </w:r>
            <w:r w:rsidR="00B85BF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dan penghargaan 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anda tentang komunitas SL</w:t>
            </w:r>
            <w:r w:rsidR="00B85BF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dan semua public space yang digunakan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?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dari semenjak awal berdirinya komunitas sampai sekarang</w:t>
            </w:r>
            <w:r w:rsidR="00B85BF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E26342" w:rsidRPr="000C1D71" w:rsidTr="00E26342"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  <w:tcBorders>
              <w:bottom w:val="nil"/>
            </w:tcBorders>
          </w:tcPr>
          <w:p w:rsidR="00E26342" w:rsidRDefault="00E26342" w:rsidP="0076711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Apakah olahraga calisthenics 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dan</w:t>
            </w:r>
            <w:r w:rsidR="00B85BF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Komunitas SL</w:t>
            </w:r>
            <w:r w:rsidR="00B85BF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bisa digunakan untuk menjaga dan meningkatkan kesehatan masyarakat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? </w:t>
            </w:r>
            <w:r w:rsidR="00B85BF2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</w:t>
            </w:r>
            <w:r w:rsidR="00B85BF2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jika ya, apa saja aspek yang ada dikomunitas yang bisa memberikan keunungan, apa dg olahraga dengan gerakan ini pen</w:t>
            </w:r>
            <w:r w:rsid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ya</w:t>
            </w:r>
            <w:r w:rsidR="00B85BF2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kit </w:t>
            </w:r>
            <w:r w:rsid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tertentu </w:t>
            </w:r>
            <w:r w:rsidR="00B85BF2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jadi tidak kambuh, atau dengan berkumpul</w:t>
            </w:r>
            <w:r w:rsid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dan sharing</w:t>
            </w:r>
            <w:r w:rsidR="00B85BF2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bisa menghilangkan tekanan psikologis dsb, kira-kira seperti apa?) </w:t>
            </w:r>
          </w:p>
        </w:tc>
      </w:tr>
      <w:tr w:rsidR="00E26342" w:rsidRPr="000C1D71" w:rsidTr="00B85BF2">
        <w:trPr>
          <w:trHeight w:val="203"/>
        </w:trPr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</w:tcBorders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26342" w:rsidTr="0081605E">
        <w:tc>
          <w:tcPr>
            <w:tcW w:w="4261" w:type="dxa"/>
            <w:vMerge w:val="restart"/>
          </w:tcPr>
          <w:p w:rsidR="00E26342" w:rsidRPr="009B3941" w:rsidRDefault="00E26342" w:rsidP="0081605E">
            <w:proofErr w:type="spellStart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emotif</w:t>
            </w:r>
            <w:proofErr w:type="spellEnd"/>
          </w:p>
        </w:tc>
        <w:tc>
          <w:tcPr>
            <w:tcW w:w="4261" w:type="dxa"/>
          </w:tcPr>
          <w:p w:rsidR="00E26342" w:rsidRDefault="00E26342" w:rsidP="007671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Apakah dengan adanya komunitas SL sesuai dengan kultur masyarakat lampung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? </w:t>
            </w:r>
            <w:r w:rsidR="00E03607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(jika ya seperti apa kultur masyarakat lampung seben arnya dalam keolahragaan)</w:t>
            </w:r>
          </w:p>
        </w:tc>
      </w:tr>
      <w:tr w:rsidR="00E26342" w:rsidTr="0081605E"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</w:tcPr>
          <w:p w:rsidR="00E26342" w:rsidRDefault="00E26342" w:rsidP="00E263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Apa saja kelebihan dan kekurangan komunitas SL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?</w:t>
            </w:r>
            <w:r w:rsidR="00E03607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(secara umum dan terkhusus untuk kegiatan olahraga didaerah anda)</w:t>
            </w:r>
          </w:p>
        </w:tc>
      </w:tr>
      <w:tr w:rsidR="00E26342" w:rsidRPr="000C1D71" w:rsidTr="0081605E"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</w:tcPr>
          <w:p w:rsidR="00E26342" w:rsidRDefault="00E26342" w:rsidP="00E0360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Sepengetahuan anda, Apa saja 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d</w:t>
            </w:r>
            <w:r w:rsidR="0071046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ukungan pemerintah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dan komunitas SL </w:t>
            </w:r>
            <w:r w:rsidR="0071046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terhadap 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egiatan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/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program yang sudah dilakukan 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dimasyarakat selain latihan rutin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?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kalau ada apa sekiranya yang diuntungkan masyarakat)</w:t>
            </w:r>
          </w:p>
        </w:tc>
      </w:tr>
      <w:tr w:rsidR="00E26342" w:rsidTr="0081605E"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</w:tcPr>
          <w:p w:rsidR="00E26342" w:rsidRDefault="00E26342" w:rsidP="00E263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Bagaimana pendapat anda tentang semua publik space yang digunakan anak anak komunitas SL saat latihan?</w:t>
            </w:r>
          </w:p>
        </w:tc>
      </w:tr>
      <w:tr w:rsidR="00E26342" w:rsidTr="0081605E">
        <w:tc>
          <w:tcPr>
            <w:tcW w:w="4261" w:type="dxa"/>
            <w:vMerge w:val="restart"/>
          </w:tcPr>
          <w:p w:rsidR="00E26342" w:rsidRPr="009B3941" w:rsidRDefault="00E26342" w:rsidP="0081605E">
            <w:proofErr w:type="spellStart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9B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Evaluatif</w:t>
            </w:r>
            <w:proofErr w:type="spellEnd"/>
          </w:p>
        </w:tc>
        <w:tc>
          <w:tcPr>
            <w:tcW w:w="4261" w:type="dxa"/>
          </w:tcPr>
          <w:p w:rsidR="00E26342" w:rsidRDefault="00E26342" w:rsidP="00E26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Apa yang menjadi favorit anda dengan semua program atau event komunitas yang berhubungan dengan masyarakat luas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?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E03607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(dan apa </w:t>
            </w:r>
            <w:r w:rsidR="00E03607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gerakan yang sering anda lakukan dan paling sering melakukan gerakan tersebut dimana?)</w:t>
            </w:r>
          </w:p>
        </w:tc>
      </w:tr>
      <w:tr w:rsidR="00E26342" w:rsidTr="0081605E"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</w:tcPr>
          <w:p w:rsidR="00E26342" w:rsidRDefault="00E26342" w:rsidP="00E036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Apakah komunitas SL mendorong terciptanya konsep (just for fun) di semua kalangan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?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jelaskan dan bagaimana mem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bukti</w:t>
            </w:r>
            <w:r w:rsid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nya)</w:t>
            </w:r>
          </w:p>
        </w:tc>
      </w:tr>
      <w:tr w:rsidR="00E26342" w:rsidTr="00E03607">
        <w:trPr>
          <w:trHeight w:val="2565"/>
        </w:trPr>
        <w:tc>
          <w:tcPr>
            <w:tcW w:w="4261" w:type="dxa"/>
            <w:vMerge/>
          </w:tcPr>
          <w:p w:rsidR="00E26342" w:rsidRDefault="00E26342" w:rsidP="008160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61" w:type="dxa"/>
          </w:tcPr>
          <w:p w:rsidR="00E26342" w:rsidRDefault="00E26342" w:rsidP="00E036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Apakah dengan adanya komunitas SL yang berkembang dimasyarakat mampu mengurangi hal hal negatif yang tercipta dimasyarakat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 </w:t>
            </w:r>
            <w:r w:rsidR="00E03607"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bagaimana dengan  </w:t>
            </w:r>
            <w:r w:rsidRPr="00E036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kalangan anak muda)</w:t>
            </w:r>
          </w:p>
          <w:p w:rsidR="00A61D0F" w:rsidRDefault="00A61D0F" w:rsidP="00E263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Bgaimana peran pemerintah dalam hal kesehatan olahraga melaui komunitas yang ad</w:t>
            </w:r>
            <w:r w:rsidR="00E0360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a terutama komnitas SL</w:t>
            </w:r>
            <w:r w:rsidR="0076711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?</w:t>
            </w:r>
          </w:p>
          <w:p w:rsidR="00A61D0F" w:rsidRDefault="00A61D0F" w:rsidP="00A61D0F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E26342" w:rsidRPr="00E03607" w:rsidRDefault="00E03607" w:rsidP="0076711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</w:pPr>
      <w:r w:rsidRPr="00E03607">
        <w:rPr>
          <w:rFonts w:ascii="Times New Roman" w:hAnsi="Times New Roman" w:cs="Times New Roman"/>
          <w:b/>
          <w:bCs/>
          <w:color w:val="262626" w:themeColor="text1" w:themeTint="D9"/>
          <w:sz w:val="20"/>
          <w:szCs w:val="20"/>
        </w:rPr>
        <w:t>Ket: SL (Street Workout Lampung)</w:t>
      </w:r>
    </w:p>
    <w:p w:rsidR="00E26342" w:rsidRPr="008E3B1B" w:rsidRDefault="00E26342" w:rsidP="007671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</w:t>
      </w:r>
      <w:proofErr w:type="gramStart"/>
      <w:r w:rsidRPr="009B3D3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( First</w:t>
      </w:r>
      <w:proofErr w:type="gramEnd"/>
      <w:r w:rsidRPr="009B3D3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Resource)</w:t>
      </w:r>
    </w:p>
    <w:p w:rsidR="00DB33BA" w:rsidRDefault="00DB33BA" w:rsidP="00767115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Pr="006343FC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BUTIR </w:t>
      </w:r>
      <w:proofErr w:type="spellStart"/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BUTIR</w:t>
      </w:r>
      <w:proofErr w:type="spellEnd"/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WAWANCARA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PERSEPSI PUBLIK</w:t>
      </w:r>
    </w:p>
    <w:p w:rsidR="00E26342" w:rsidRPr="003713B4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43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TERHADAP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KOMUNITAS </w:t>
      </w:r>
      <w:r w:rsidRPr="003713B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STREETWORKOUT</w:t>
      </w:r>
    </w:p>
    <w:p w:rsidR="00E26342" w:rsidRPr="008E3B1B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26342" w:rsidRPr="008E3B1B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Apa yang anda ketahui tentang </w:t>
      </w:r>
      <w:r w:rsidR="00E0360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Komunitas 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SL? </w:t>
      </w:r>
    </w:p>
    <w:p w:rsidR="00E26342" w:rsidRPr="003625C4" w:rsidRDefault="00E26342" w:rsidP="00E036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Apakah anda pernah di</w:t>
      </w:r>
      <w:r w:rsidR="00E0360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himbau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untuk bergabung dengan komunitas SL</w:t>
      </w:r>
      <w:r w:rsidRPr="003625C4">
        <w:rPr>
          <w:rFonts w:ascii="Times New Roman" w:hAnsi="Times New Roman" w:cs="Times New Roman"/>
          <w:color w:val="FF0000"/>
          <w:sz w:val="24"/>
          <w:szCs w:val="24"/>
        </w:rPr>
        <w:t>? (oleh siapa dan kapan)</w:t>
      </w: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Apakah pada komunitas SL memberikan kemudahan informasi apabila ingin bergabung dengan komunitas SL? </w:t>
      </w:r>
      <w:r w:rsidRPr="003625C4">
        <w:rPr>
          <w:rFonts w:ascii="Times New Roman" w:hAnsi="Times New Roman" w:cs="Times New Roman"/>
          <w:color w:val="FF0000"/>
          <w:sz w:val="24"/>
          <w:szCs w:val="24"/>
        </w:rPr>
        <w:t>(contohnya seperti apa)</w:t>
      </w:r>
    </w:p>
    <w:p w:rsidR="00E26342" w:rsidRPr="003625C4" w:rsidRDefault="00E26342" w:rsidP="005E67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Menurut sepengetahuan anda, apakah selama ada komunitas SL di kota </w:t>
      </w:r>
      <w:r w:rsidR="005E67D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kota di provinsi 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Lampung </w:t>
      </w:r>
      <w:r w:rsidR="005E67D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dan dikota anda 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pernah melakukan kegiatan/ event (ex: body building, charity body)?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3625C4">
        <w:rPr>
          <w:rFonts w:ascii="Times New Roman" w:hAnsi="Times New Roman" w:cs="Times New Roman"/>
          <w:color w:val="FF0000"/>
          <w:sz w:val="24"/>
          <w:szCs w:val="24"/>
        </w:rPr>
        <w:t xml:space="preserve">(kalau pernah, </w:t>
      </w:r>
      <w:r w:rsidR="005E67D5">
        <w:rPr>
          <w:rFonts w:ascii="Times New Roman" w:hAnsi="Times New Roman" w:cs="Times New Roman"/>
          <w:color w:val="FF0000"/>
          <w:sz w:val="24"/>
          <w:szCs w:val="24"/>
        </w:rPr>
        <w:t xml:space="preserve">dimana dan </w:t>
      </w:r>
      <w:r w:rsidRPr="003625C4">
        <w:rPr>
          <w:rFonts w:ascii="Times New Roman" w:hAnsi="Times New Roman" w:cs="Times New Roman"/>
          <w:color w:val="FF0000"/>
          <w:sz w:val="24"/>
          <w:szCs w:val="24"/>
        </w:rPr>
        <w:t>kapan itu)</w:t>
      </w: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Bagaimana cara komunias SL bersosialisasi di masyarakat</w:t>
      </w:r>
      <w:r w:rsidR="005E67D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sehingga komunitas dan olahraga calisthenics</w:t>
      </w:r>
      <w:r w:rsidR="00E70A6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sudah tersebar ke daerah lain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? </w:t>
      </w:r>
    </w:p>
    <w:p w:rsidR="00E26342" w:rsidRPr="008E3B1B" w:rsidRDefault="00E26342" w:rsidP="00E70A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Apakah komunitas ini memiliki kesopanan dan keramahan saat melakukan</w:t>
      </w:r>
      <w:r w:rsidR="00E70A6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memakai fasilitas calisthenics untuk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kegiatan </w:t>
      </w:r>
      <w:r w:rsidR="00E70A6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mereka</w:t>
      </w: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di public space? </w:t>
      </w: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Nilai afektif apa yang anda ketahui di komunitas SL? </w:t>
      </w: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Menurut anda apakah komunitas SL ada dan menerima anggota dari berbagai kalangan? </w:t>
      </w:r>
      <w:r w:rsidRPr="003625C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70A6F">
        <w:rPr>
          <w:rFonts w:ascii="Times New Roman" w:hAnsi="Times New Roman" w:cs="Times New Roman"/>
          <w:color w:val="FF0000"/>
          <w:sz w:val="24"/>
          <w:szCs w:val="24"/>
        </w:rPr>
        <w:t xml:space="preserve">jika ya </w:t>
      </w:r>
      <w:r w:rsidRPr="003625C4">
        <w:rPr>
          <w:rFonts w:ascii="Times New Roman" w:hAnsi="Times New Roman" w:cs="Times New Roman"/>
          <w:color w:val="FF0000"/>
          <w:sz w:val="24"/>
          <w:szCs w:val="24"/>
        </w:rPr>
        <w:t>kenapa demikian.)</w:t>
      </w: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Menurut sepengetahuan anda apakah komunitas SL pernah melakukan kegiatan selain kegiatan chaisthenic yang memberikan manfaat? </w:t>
      </w:r>
    </w:p>
    <w:p w:rsidR="00E26342" w:rsidRPr="008E3B1B" w:rsidRDefault="00E26342" w:rsidP="00E263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Ciri khas apa yang anda ketahui tentang komunitas street workout? </w:t>
      </w:r>
    </w:p>
    <w:p w:rsidR="00E26342" w:rsidRDefault="00E26342" w:rsidP="007104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8E3B1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Hal apa saja yang anda ketahui tentang eksistensi komunias SL yang menjadi sumbangsih masyarakat lu</w:t>
      </w:r>
      <w:r w:rsidR="0076711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as terutama di Provinsi Lampung?</w:t>
      </w:r>
    </w:p>
    <w:p w:rsidR="00E70A6F" w:rsidRDefault="00E70A6F" w:rsidP="007104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Dimanakah tempat tempat di daerah anda yang iasa digunakan masyarakat untuk melakukan kegiatan calisthenics rutin, mi</w:t>
      </w:r>
      <w:r w:rsidR="0076711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imal diakhir pekan</w:t>
      </w:r>
      <w:r w:rsidR="0076711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?</w:t>
      </w:r>
    </w:p>
    <w:p w:rsidR="00E26342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26342" w:rsidRPr="00710465" w:rsidRDefault="00E26342" w:rsidP="00710465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</w:t>
      </w:r>
      <w:r w:rsidRPr="009B3D31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( First Resource)</w:t>
      </w:r>
    </w:p>
    <w:p w:rsidR="00E26342" w:rsidRDefault="00E26342" w:rsidP="00E26342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tabs>
          <w:tab w:val="left" w:pos="1276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E26342" w:rsidRPr="006343FC" w:rsidRDefault="009919D2" w:rsidP="00E26342">
      <w:pPr>
        <w:tabs>
          <w:tab w:val="left" w:pos="1276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19D2">
        <w:rPr>
          <w:rFonts w:ascii="Times New Roman" w:hAnsi="Times New Roman" w:cs="Times New Roman"/>
          <w:noProof/>
          <w:color w:val="FF0000"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.25pt;margin-top:19.7pt;width:439pt;height:192pt;z-index:251666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" fillcolor="white [3201]" strokeweight=".5pt">
            <v:textbox>
              <w:txbxContent>
                <w:p w:rsidR="00E26342" w:rsidRDefault="00E26342" w:rsidP="00E263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CATATAN WAWANCARA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W/S1/L.........</w:t>
                  </w:r>
                </w:p>
                <w:p w:rsidR="00E26342" w:rsidRDefault="00E26342" w:rsidP="00E263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26342" w:rsidRDefault="00E26342" w:rsidP="00E26342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Tanggal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Tempat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26342" w:rsidRDefault="00E26342" w:rsidP="00E263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Informan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Waktu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pukul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.............</w:t>
                  </w:r>
                </w:p>
                <w:p w:rsidR="00E26342" w:rsidRDefault="00E26342" w:rsidP="00E263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Peneliti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s.d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.............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E26342" w:rsidRDefault="00E26342" w:rsidP="00E263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26342" w:rsidRPr="00017034" w:rsidRDefault="00E26342" w:rsidP="00E263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E26342" w:rsidRPr="006343FC">
        <w:rPr>
          <w:rFonts w:ascii="Times New Roman" w:hAnsi="Times New Roman" w:cs="Times New Roman"/>
          <w:b/>
          <w:color w:val="FF0000"/>
          <w:sz w:val="24"/>
          <w:szCs w:val="24"/>
        </w:rPr>
        <w:t>FORMAT CATATAN WAWANCARA</w:t>
      </w:r>
    </w:p>
    <w:p w:rsidR="00E26342" w:rsidRPr="00301957" w:rsidRDefault="00E26342" w:rsidP="00E2634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342" w:rsidRPr="00C94AB1" w:rsidRDefault="00E26342" w:rsidP="00E26342">
      <w:pPr>
        <w:pStyle w:val="ListParagraph"/>
        <w:tabs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26342" w:rsidRPr="00C94AB1" w:rsidRDefault="00E26342" w:rsidP="00E26342">
      <w:p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342" w:rsidRPr="00B761AE" w:rsidRDefault="00E26342" w:rsidP="00E26342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342" w:rsidRDefault="00E26342" w:rsidP="00E263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342" w:rsidRDefault="00E26342" w:rsidP="00E263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342" w:rsidRDefault="00E26342" w:rsidP="00E263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342" w:rsidRDefault="00E26342" w:rsidP="00E263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342" w:rsidRDefault="00E26342" w:rsidP="00E26342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Ahmadi</w:t>
      </w:r>
      <w:proofErr w:type="spellEnd"/>
      <w:r>
        <w:rPr>
          <w:rFonts w:ascii="Times New Roman" w:hAnsi="Times New Roman" w:cs="Times New Roman"/>
          <w:sz w:val="24"/>
          <w:szCs w:val="24"/>
        </w:rPr>
        <w:t>, 203:2016)</w:t>
      </w:r>
    </w:p>
    <w:p w:rsidR="00E26342" w:rsidRDefault="00E26342" w:rsidP="00E26342">
      <w:pPr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26342" w:rsidRDefault="00E26342" w:rsidP="00E26342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E26342" w:rsidRDefault="00E26342" w:rsidP="00E26342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ab/>
        <w:t xml:space="preserve">= S (S.1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ke-1)</w:t>
      </w:r>
    </w:p>
    <w:p w:rsidR="00E26342" w:rsidRDefault="00E26342" w:rsidP="00DB33BA">
      <w:pPr>
        <w:tabs>
          <w:tab w:val="left" w:pos="1276"/>
        </w:tabs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E26342" w:rsidRDefault="00E26342" w:rsidP="00E26342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sectPr w:rsidR="00E26342" w:rsidSect="000E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3421C"/>
    <w:multiLevelType w:val="hybridMultilevel"/>
    <w:tmpl w:val="7B9EFE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9322A"/>
    <w:multiLevelType w:val="hybridMultilevel"/>
    <w:tmpl w:val="1AE8B6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04B3"/>
    <w:multiLevelType w:val="hybridMultilevel"/>
    <w:tmpl w:val="577A60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D6A23"/>
    <w:multiLevelType w:val="hybridMultilevel"/>
    <w:tmpl w:val="1B4461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C2C19"/>
    <w:multiLevelType w:val="hybridMultilevel"/>
    <w:tmpl w:val="EF868A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3650"/>
    <w:multiLevelType w:val="hybridMultilevel"/>
    <w:tmpl w:val="050E41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D6676"/>
    <w:multiLevelType w:val="hybridMultilevel"/>
    <w:tmpl w:val="10D4E50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16450"/>
    <w:multiLevelType w:val="hybridMultilevel"/>
    <w:tmpl w:val="A4C6D0AA"/>
    <w:lvl w:ilvl="0" w:tplc="7878F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8060B"/>
    <w:rsid w:val="000C1D71"/>
    <w:rsid w:val="000E2479"/>
    <w:rsid w:val="00270067"/>
    <w:rsid w:val="002C31E1"/>
    <w:rsid w:val="002D1F00"/>
    <w:rsid w:val="0059556E"/>
    <w:rsid w:val="005E67D5"/>
    <w:rsid w:val="0067404C"/>
    <w:rsid w:val="00710465"/>
    <w:rsid w:val="00767115"/>
    <w:rsid w:val="009919D2"/>
    <w:rsid w:val="00A61D0F"/>
    <w:rsid w:val="00A8060B"/>
    <w:rsid w:val="00B4641F"/>
    <w:rsid w:val="00B568AB"/>
    <w:rsid w:val="00B85BF2"/>
    <w:rsid w:val="00D65443"/>
    <w:rsid w:val="00DB33BA"/>
    <w:rsid w:val="00E03607"/>
    <w:rsid w:val="00E26342"/>
    <w:rsid w:val="00E70A6F"/>
    <w:rsid w:val="00EE7285"/>
    <w:rsid w:val="00F0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0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0B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26342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E26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2018-03-21T05:19:00Z</dcterms:created>
  <dcterms:modified xsi:type="dcterms:W3CDTF">2018-04-06T00:11:00Z</dcterms:modified>
</cp:coreProperties>
</file>