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469"/>
        <w:gridCol w:w="1500"/>
      </w:tblGrid>
      <w:tr w:rsidR="005920CB" w:rsidRPr="00A90BD0" w:rsidTr="00586414">
        <w:trPr>
          <w:trHeight w:val="1554"/>
        </w:trPr>
        <w:tc>
          <w:tcPr>
            <w:tcW w:w="1175" w:type="dxa"/>
            <w:tcBorders>
              <w:top w:val="single" w:sz="4" w:space="0" w:color="auto"/>
              <w:bottom w:val="single" w:sz="4" w:space="0" w:color="auto"/>
            </w:tcBorders>
          </w:tcPr>
          <w:p w:rsidR="005920CB" w:rsidRPr="00A90BD0" w:rsidRDefault="005920CB" w:rsidP="00586414">
            <w:pPr>
              <w:pStyle w:val="BasicParagraph"/>
              <w:spacing w:line="276" w:lineRule="auto"/>
              <w:jc w:val="center"/>
              <w:rPr>
                <w:rFonts w:cs="Times New Roman"/>
                <w:b/>
                <w:bCs/>
              </w:rPr>
            </w:pPr>
            <w:r w:rsidRPr="00A90BD0">
              <w:rPr>
                <w:rFonts w:cs="Times New Roman"/>
                <w:b/>
                <w:bCs/>
                <w:noProof/>
                <w:lang w:val="en-US"/>
              </w:rPr>
              <w:drawing>
                <wp:anchor distT="0" distB="0" distL="114300" distR="114300" simplePos="0" relativeHeight="251659264" behindDoc="1" locked="0" layoutInCell="1" allowOverlap="1" wp14:anchorId="74834D42" wp14:editId="6C37C2F4">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230" w:type="dxa"/>
            <w:gridSpan w:val="3"/>
            <w:tcBorders>
              <w:top w:val="single" w:sz="4" w:space="0" w:color="auto"/>
              <w:bottom w:val="single" w:sz="4" w:space="0" w:color="auto"/>
            </w:tcBorders>
          </w:tcPr>
          <w:p w:rsidR="005920CB" w:rsidRDefault="005920CB" w:rsidP="00586414">
            <w:pPr>
              <w:pStyle w:val="BasicParagraph"/>
              <w:spacing w:line="276" w:lineRule="auto"/>
              <w:jc w:val="center"/>
              <w:rPr>
                <w:sz w:val="18"/>
              </w:rPr>
            </w:pPr>
            <w:r>
              <w:rPr>
                <w:sz w:val="18"/>
              </w:rPr>
              <w:t>JSSF</w:t>
            </w:r>
            <w:r w:rsidRPr="007E7EDD">
              <w:rPr>
                <w:sz w:val="18"/>
              </w:rPr>
              <w:t xml:space="preserve"> </w:t>
            </w:r>
            <w:r w:rsidR="00E63886">
              <w:rPr>
                <w:sz w:val="18"/>
              </w:rPr>
              <w:t>6</w:t>
            </w:r>
            <w:r>
              <w:rPr>
                <w:sz w:val="18"/>
              </w:rPr>
              <w:t xml:space="preserve"> (2</w:t>
            </w:r>
            <w:r w:rsidR="00E63886">
              <w:rPr>
                <w:sz w:val="18"/>
              </w:rPr>
              <w:t>) (2020</w:t>
            </w:r>
            <w:r w:rsidRPr="007E7EDD">
              <w:rPr>
                <w:sz w:val="18"/>
              </w:rPr>
              <w:t>)</w:t>
            </w:r>
          </w:p>
          <w:p w:rsidR="005920CB" w:rsidRPr="007E7EDD" w:rsidRDefault="005920CB" w:rsidP="00586414">
            <w:pPr>
              <w:pStyle w:val="BasicParagraph"/>
              <w:spacing w:line="276" w:lineRule="auto"/>
              <w:jc w:val="center"/>
              <w:rPr>
                <w:sz w:val="18"/>
              </w:rPr>
            </w:pPr>
          </w:p>
          <w:p w:rsidR="005920CB" w:rsidRPr="00277BAF" w:rsidRDefault="005920CB" w:rsidP="00586414">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sidRPr="007E7EDD">
              <w:rPr>
                <w:rFonts w:ascii="Calisto MT" w:hAnsi="Calisto MT" w:cs="Calisto MT"/>
                <w:b/>
                <w:bCs/>
                <w:color w:val="000000"/>
                <w:sz w:val="28"/>
                <w:szCs w:val="28"/>
                <w:lang w:val="en-GB"/>
              </w:rPr>
              <w:t>Journal of Sport Sciences and Fitness</w:t>
            </w:r>
          </w:p>
          <w:p w:rsidR="005920CB" w:rsidRPr="00A60146" w:rsidRDefault="005920CB" w:rsidP="00586414">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7E7EDD">
              <w:rPr>
                <w:rFonts w:ascii="Calisto MT" w:hAnsi="Calisto MT" w:cs="Calisto MT"/>
                <w:color w:val="000000"/>
                <w:sz w:val="18"/>
                <w:szCs w:val="18"/>
                <w:lang w:val="en-GB"/>
              </w:rPr>
              <w:t>http://journal.unnes.ac.id/sju/index.php/jssf</w:t>
            </w:r>
          </w:p>
        </w:tc>
        <w:tc>
          <w:tcPr>
            <w:tcW w:w="1500" w:type="dxa"/>
            <w:tcBorders>
              <w:top w:val="single" w:sz="4" w:space="0" w:color="auto"/>
              <w:bottom w:val="single" w:sz="4" w:space="0" w:color="auto"/>
            </w:tcBorders>
          </w:tcPr>
          <w:p w:rsidR="005920CB" w:rsidRPr="00A90BD0" w:rsidRDefault="005920CB" w:rsidP="00586414">
            <w:pPr>
              <w:pStyle w:val="BasicParagraph"/>
              <w:spacing w:line="276" w:lineRule="auto"/>
              <w:rPr>
                <w:rFonts w:cs="Times New Roman"/>
                <w:sz w:val="18"/>
                <w:szCs w:val="18"/>
              </w:rPr>
            </w:pPr>
            <w:r>
              <w:rPr>
                <w:rFonts w:cs="Times New Roman"/>
                <w:noProof/>
                <w:sz w:val="18"/>
                <w:szCs w:val="18"/>
                <w:lang w:val="en-US"/>
              </w:rPr>
              <w:drawing>
                <wp:inline distT="0" distB="0" distL="0" distR="0" wp14:anchorId="323EECB9" wp14:editId="330C4635">
                  <wp:extent cx="991065" cy="934720"/>
                  <wp:effectExtent l="0" t="0" r="0" b="0"/>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03 at 3.58.47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971" cy="955381"/>
                          </a:xfrm>
                          <a:prstGeom prst="rect">
                            <a:avLst/>
                          </a:prstGeom>
                        </pic:spPr>
                      </pic:pic>
                    </a:graphicData>
                  </a:graphic>
                </wp:inline>
              </w:drawing>
            </w:r>
          </w:p>
        </w:tc>
      </w:tr>
      <w:tr w:rsidR="005920CB" w:rsidRPr="00A90BD0" w:rsidTr="00586414">
        <w:tc>
          <w:tcPr>
            <w:tcW w:w="8905" w:type="dxa"/>
            <w:gridSpan w:val="5"/>
            <w:tcBorders>
              <w:top w:val="single" w:sz="4" w:space="0" w:color="auto"/>
              <w:bottom w:val="single" w:sz="4" w:space="0" w:color="auto"/>
            </w:tcBorders>
          </w:tcPr>
          <w:p w:rsidR="005920CB" w:rsidRPr="00A90BD0" w:rsidRDefault="005920CB" w:rsidP="00586414">
            <w:pPr>
              <w:pStyle w:val="Judul"/>
              <w:suppressAutoHyphens/>
              <w:spacing w:line="276" w:lineRule="auto"/>
              <w:rPr>
                <w:rFonts w:ascii="Calisto MT" w:hAnsi="Calisto MT" w:cs="Times New Roman"/>
              </w:rPr>
            </w:pPr>
          </w:p>
          <w:p w:rsidR="005920CB" w:rsidRDefault="005920CB" w:rsidP="005920CB">
            <w:pPr>
              <w:pStyle w:val="JUDUL0"/>
              <w:jc w:val="both"/>
              <w:rPr>
                <w:lang w:val="en-US"/>
              </w:rPr>
            </w:pPr>
            <w:r w:rsidRPr="005920CB">
              <w:rPr>
                <w:lang w:val="en-US"/>
              </w:rPr>
              <w:t>PROGRAM LATIHAN SENAM LANSIA DAN KONSUMSI JUS BUAH NAGA MERAH DAPAT MENURUNKAN KADAR GLUKOSA DARAH PENDERITA DIABETES MELLITUS TIPE 2</w:t>
            </w:r>
          </w:p>
          <w:p w:rsidR="005920CB" w:rsidRPr="005920CB" w:rsidRDefault="005920CB" w:rsidP="005920CB">
            <w:pPr>
              <w:pStyle w:val="JUDUL0"/>
              <w:jc w:val="both"/>
              <w:rPr>
                <w:lang w:val="en-US"/>
              </w:rPr>
            </w:pPr>
          </w:p>
          <w:p w:rsidR="005920CB" w:rsidRDefault="005920CB" w:rsidP="005920CB">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vertAlign w:val="superscript"/>
              </w:rPr>
            </w:pPr>
            <w:r>
              <w:rPr>
                <w:rFonts w:ascii="Calisto MT" w:hAnsi="Calisto MT" w:cs="Calisto MT"/>
                <w:b/>
                <w:bCs/>
                <w:color w:val="000000"/>
              </w:rPr>
              <w:t>Martika Voliani</w:t>
            </w:r>
            <w:r w:rsidRPr="00277BAF">
              <w:rPr>
                <w:rFonts w:ascii="Calisto MT" w:hAnsi="Calisto MT" w:cs="Calisto MT"/>
                <w:b/>
                <w:bCs/>
                <w:color w:val="000000"/>
                <w:vertAlign w:val="superscript"/>
              </w:rPr>
              <w:t>1</w:t>
            </w:r>
            <w:r w:rsidRPr="007E7EDD">
              <w:rPr>
                <w:rFonts w:ascii="Calisto MT" w:hAnsi="Calisto MT" w:cs="Calisto MT"/>
                <w:b/>
                <w:bCs/>
                <w:color w:val="000000"/>
                <w:vertAlign w:val="superscript"/>
                <w:lang w:val="en-GB"/>
              </w:rPr>
              <w:t xml:space="preserve"> </w:t>
            </w:r>
            <w:r w:rsidRPr="00EA67B9">
              <w:rPr>
                <w:rFonts w:ascii="Wingdings" w:hAnsi="Wingdings" w:cs="Calisto MT"/>
                <w:b/>
                <w:bCs/>
                <w:color w:val="000000"/>
                <w:vertAlign w:val="superscript"/>
                <w:lang w:val="en-GB"/>
              </w:rPr>
              <w:t></w:t>
            </w:r>
            <w:r>
              <w:rPr>
                <w:rFonts w:ascii="Calisto MT" w:hAnsi="Calisto MT" w:cs="Calisto MT"/>
                <w:b/>
                <w:bCs/>
                <w:color w:val="000000"/>
              </w:rPr>
              <w:t>, Setya Rahayu</w:t>
            </w:r>
            <w:r w:rsidRPr="00277BAF">
              <w:rPr>
                <w:rFonts w:ascii="Calisto MT" w:hAnsi="Calisto MT" w:cs="Calisto MT"/>
                <w:b/>
                <w:bCs/>
                <w:color w:val="000000"/>
                <w:vertAlign w:val="superscript"/>
              </w:rPr>
              <w:t>1</w:t>
            </w:r>
          </w:p>
          <w:p w:rsidR="005920CB" w:rsidRPr="005920CB" w:rsidRDefault="005920CB" w:rsidP="005920CB">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rPr>
            </w:pPr>
          </w:p>
          <w:p w:rsidR="005920CB" w:rsidRDefault="005920CB" w:rsidP="005920CB">
            <w:pPr>
              <w:tabs>
                <w:tab w:val="left" w:pos="2025"/>
              </w:tabs>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r>
              <w:rPr>
                <w:rFonts w:ascii="Calisto MT" w:hAnsi="Calisto MT" w:cs="Calisto MT"/>
                <w:color w:val="000000"/>
                <w:sz w:val="20"/>
                <w:szCs w:val="20"/>
                <w:lang w:val="en-GB"/>
              </w:rPr>
              <w:t>Jurusan Ilmu Keolahragaan</w:t>
            </w:r>
            <w:r w:rsidR="00BB4657">
              <w:rPr>
                <w:rFonts w:ascii="Calisto MT" w:hAnsi="Calisto MT" w:cs="Calisto MT"/>
                <w:color w:val="000000"/>
                <w:sz w:val="20"/>
                <w:szCs w:val="20"/>
                <w:lang w:val="en-GB"/>
              </w:rPr>
              <w:t>,</w:t>
            </w:r>
            <w:r>
              <w:rPr>
                <w:rFonts w:ascii="Calisto MT" w:hAnsi="Calisto MT" w:cs="Calisto MT"/>
                <w:color w:val="000000"/>
                <w:sz w:val="20"/>
                <w:szCs w:val="20"/>
                <w:lang w:val="en-GB"/>
              </w:rPr>
              <w:t xml:space="preserve"> Fakultas Ilmu Keolahragaan</w:t>
            </w:r>
            <w:r w:rsidR="00BB4657">
              <w:rPr>
                <w:rFonts w:ascii="Calisto MT" w:hAnsi="Calisto MT" w:cs="Calisto MT"/>
                <w:color w:val="000000"/>
                <w:sz w:val="20"/>
                <w:szCs w:val="20"/>
                <w:lang w:val="en-GB"/>
              </w:rPr>
              <w:t>,</w:t>
            </w:r>
            <w:r>
              <w:rPr>
                <w:rFonts w:ascii="Calisto MT" w:hAnsi="Calisto MT" w:cs="Calisto MT"/>
                <w:color w:val="000000"/>
                <w:sz w:val="20"/>
                <w:szCs w:val="20"/>
                <w:lang w:val="en-GB"/>
              </w:rPr>
              <w:t xml:space="preserve"> </w:t>
            </w:r>
            <w:r w:rsidRPr="005920CB">
              <w:rPr>
                <w:rFonts w:ascii="Calisto MT" w:hAnsi="Calisto MT" w:cs="Calisto MT"/>
                <w:color w:val="000000"/>
                <w:sz w:val="20"/>
                <w:szCs w:val="20"/>
                <w:lang w:val="en-GB"/>
              </w:rPr>
              <w:t>Universitas Negeri Semarang</w:t>
            </w:r>
            <w:r w:rsidR="00BB4657">
              <w:rPr>
                <w:rFonts w:ascii="Calisto MT" w:hAnsi="Calisto MT" w:cs="Calisto MT"/>
                <w:color w:val="000000"/>
                <w:sz w:val="20"/>
                <w:szCs w:val="20"/>
                <w:lang w:val="en-GB"/>
              </w:rPr>
              <w:t>, Indonesia</w:t>
            </w:r>
          </w:p>
          <w:p w:rsidR="005920CB" w:rsidRPr="005920CB" w:rsidRDefault="005920CB" w:rsidP="005920CB">
            <w:pPr>
              <w:tabs>
                <w:tab w:val="left" w:pos="2025"/>
              </w:tabs>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p>
        </w:tc>
      </w:tr>
      <w:tr w:rsidR="005920CB" w:rsidRPr="00A90BD0" w:rsidTr="00586414">
        <w:tc>
          <w:tcPr>
            <w:tcW w:w="1985" w:type="dxa"/>
            <w:gridSpan w:val="2"/>
            <w:tcBorders>
              <w:top w:val="single" w:sz="4" w:space="0" w:color="auto"/>
              <w:bottom w:val="single" w:sz="4" w:space="0" w:color="auto"/>
            </w:tcBorders>
          </w:tcPr>
          <w:p w:rsidR="005920CB" w:rsidRPr="00A90BD0" w:rsidRDefault="005920CB" w:rsidP="00586414">
            <w:pPr>
              <w:pStyle w:val="BasicParagraph"/>
              <w:spacing w:line="240" w:lineRule="auto"/>
              <w:rPr>
                <w:rFonts w:cs="Times New Roman"/>
                <w:position w:val="-18"/>
              </w:rPr>
            </w:pPr>
            <w:r w:rsidRPr="00A90BD0">
              <w:rPr>
                <w:rFonts w:cs="Times New Roman"/>
                <w:b/>
                <w:bCs/>
                <w:position w:val="-20"/>
                <w:sz w:val="22"/>
                <w:szCs w:val="22"/>
              </w:rPr>
              <w:t>Info Artikel</w:t>
            </w:r>
          </w:p>
          <w:p w:rsidR="005920CB" w:rsidRPr="00A90BD0" w:rsidRDefault="005920CB" w:rsidP="00586414">
            <w:pPr>
              <w:pStyle w:val="BasicParagraph"/>
              <w:spacing w:line="276" w:lineRule="auto"/>
              <w:rPr>
                <w:rFonts w:cs="Times New Roman"/>
              </w:rPr>
            </w:pPr>
            <w:r w:rsidRPr="00A90BD0">
              <w:rPr>
                <w:rFonts w:cs="Times New Roman"/>
              </w:rPr>
              <w:t>________________</w:t>
            </w:r>
          </w:p>
          <w:p w:rsidR="005920CB" w:rsidRPr="00A90BD0" w:rsidRDefault="005920CB" w:rsidP="00586414">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5920CB" w:rsidRPr="00A60146" w:rsidRDefault="005920CB" w:rsidP="00586414">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r w:rsidR="00FF1C36">
              <w:rPr>
                <w:rFonts w:ascii="Calisto MT" w:hAnsi="Calisto MT" w:cs="Calisto MT"/>
                <w:color w:val="000000"/>
                <w:position w:val="-6"/>
                <w:sz w:val="16"/>
                <w:szCs w:val="16"/>
                <w:lang w:val="en-GB"/>
              </w:rPr>
              <w:t>Oktober 2020</w:t>
            </w:r>
          </w:p>
          <w:p w:rsidR="005920CB" w:rsidRPr="00A60146" w:rsidRDefault="005920CB" w:rsidP="00586414">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Disetujui </w:t>
            </w:r>
            <w:r w:rsidR="00FF1C36">
              <w:rPr>
                <w:rFonts w:ascii="Calisto MT" w:hAnsi="Calisto MT" w:cs="Calisto MT"/>
                <w:color w:val="000000"/>
                <w:position w:val="-6"/>
                <w:sz w:val="16"/>
                <w:szCs w:val="16"/>
                <w:lang w:val="en-GB"/>
              </w:rPr>
              <w:t>November 2020</w:t>
            </w:r>
          </w:p>
          <w:p w:rsidR="005920CB" w:rsidRPr="00A60146" w:rsidRDefault="005920CB" w:rsidP="00586414">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Dipublikasikan </w:t>
            </w:r>
            <w:r w:rsidR="00BB4657">
              <w:rPr>
                <w:rFonts w:ascii="Calisto MT" w:hAnsi="Calisto MT" w:cs="Calisto MT"/>
                <w:color w:val="000000"/>
                <w:position w:val="-6"/>
                <w:sz w:val="16"/>
                <w:szCs w:val="16"/>
                <w:lang w:val="en-GB"/>
              </w:rPr>
              <w:t xml:space="preserve"> November 2020</w:t>
            </w:r>
          </w:p>
          <w:p w:rsidR="005920CB" w:rsidRPr="00A90BD0" w:rsidRDefault="005920CB" w:rsidP="00586414">
            <w:pPr>
              <w:pStyle w:val="BasicParagraph"/>
              <w:spacing w:line="276" w:lineRule="auto"/>
              <w:rPr>
                <w:rFonts w:cs="Times New Roman"/>
              </w:rPr>
            </w:pPr>
            <w:r w:rsidRPr="00A90BD0">
              <w:rPr>
                <w:rFonts w:cs="Times New Roman"/>
              </w:rPr>
              <w:t>________________</w:t>
            </w:r>
          </w:p>
          <w:p w:rsidR="005920CB" w:rsidRPr="00F50694" w:rsidRDefault="005920CB" w:rsidP="00586414">
            <w:pPr>
              <w:pStyle w:val="BasicParagraph"/>
              <w:spacing w:line="240" w:lineRule="auto"/>
              <w:jc w:val="both"/>
              <w:rPr>
                <w:rFonts w:cs="Times New Roman"/>
                <w:sz w:val="16"/>
                <w:szCs w:val="16"/>
              </w:rPr>
            </w:pPr>
            <w:r w:rsidRPr="00F50694">
              <w:rPr>
                <w:rFonts w:cs="Times New Roman"/>
                <w:sz w:val="16"/>
                <w:szCs w:val="16"/>
              </w:rPr>
              <w:t xml:space="preserve">Kata Kunci: </w:t>
            </w:r>
            <w:r w:rsidR="00E63886">
              <w:rPr>
                <w:rFonts w:cs="Times New Roman"/>
                <w:sz w:val="16"/>
                <w:szCs w:val="24"/>
              </w:rPr>
              <w:t xml:space="preserve">Senam </w:t>
            </w:r>
            <w:r w:rsidR="00E63886">
              <w:rPr>
                <w:rFonts w:cs="Times New Roman"/>
                <w:sz w:val="16"/>
                <w:szCs w:val="24"/>
                <w:lang w:val="en-US"/>
              </w:rPr>
              <w:t>l</w:t>
            </w:r>
            <w:r w:rsidR="00E63886">
              <w:rPr>
                <w:rFonts w:cs="Times New Roman"/>
                <w:sz w:val="16"/>
                <w:szCs w:val="24"/>
              </w:rPr>
              <w:t xml:space="preserve">ansia, </w:t>
            </w:r>
            <w:r w:rsidR="00E63886">
              <w:rPr>
                <w:rFonts w:cs="Times New Roman"/>
                <w:sz w:val="16"/>
                <w:szCs w:val="24"/>
                <w:lang w:val="en-US"/>
              </w:rPr>
              <w:t>j</w:t>
            </w:r>
            <w:r w:rsidR="00E63886">
              <w:rPr>
                <w:rFonts w:cs="Times New Roman"/>
                <w:sz w:val="16"/>
                <w:szCs w:val="24"/>
              </w:rPr>
              <w:t xml:space="preserve">us </w:t>
            </w:r>
            <w:r w:rsidR="00E63886">
              <w:rPr>
                <w:rFonts w:cs="Times New Roman"/>
                <w:sz w:val="16"/>
                <w:szCs w:val="24"/>
                <w:lang w:val="en-US"/>
              </w:rPr>
              <w:t>b</w:t>
            </w:r>
            <w:r w:rsidR="00E63886">
              <w:rPr>
                <w:rFonts w:cs="Times New Roman"/>
                <w:sz w:val="16"/>
                <w:szCs w:val="24"/>
              </w:rPr>
              <w:t xml:space="preserve">uah </w:t>
            </w:r>
            <w:r w:rsidR="00E63886">
              <w:rPr>
                <w:rFonts w:cs="Times New Roman"/>
                <w:sz w:val="16"/>
                <w:szCs w:val="24"/>
                <w:lang w:val="en-US"/>
              </w:rPr>
              <w:t>n</w:t>
            </w:r>
            <w:r w:rsidR="00E63886">
              <w:rPr>
                <w:rFonts w:cs="Times New Roman"/>
                <w:sz w:val="16"/>
                <w:szCs w:val="24"/>
              </w:rPr>
              <w:t xml:space="preserve">aga </w:t>
            </w:r>
            <w:r w:rsidR="00E63886">
              <w:rPr>
                <w:rFonts w:cs="Times New Roman"/>
                <w:sz w:val="16"/>
                <w:szCs w:val="24"/>
                <w:lang w:val="en-US"/>
              </w:rPr>
              <w:t>m</w:t>
            </w:r>
            <w:r w:rsidR="00E63886" w:rsidRPr="005920CB">
              <w:rPr>
                <w:rFonts w:cs="Times New Roman"/>
                <w:sz w:val="16"/>
                <w:szCs w:val="24"/>
              </w:rPr>
              <w:t>erah, Diabetes Mellitus Tipe 2.</w:t>
            </w:r>
          </w:p>
          <w:p w:rsidR="005920CB" w:rsidRPr="00A90BD0" w:rsidRDefault="005920CB" w:rsidP="00586414">
            <w:pPr>
              <w:pStyle w:val="BasicParagraph"/>
              <w:spacing w:line="276" w:lineRule="auto"/>
              <w:rPr>
                <w:rFonts w:cs="Times New Roman"/>
                <w:i/>
                <w:iCs/>
                <w:sz w:val="16"/>
                <w:szCs w:val="16"/>
              </w:rPr>
            </w:pPr>
            <w:r w:rsidRPr="00A90BD0">
              <w:rPr>
                <w:rFonts w:cs="Times New Roman"/>
                <w:i/>
                <w:iCs/>
                <w:sz w:val="16"/>
                <w:szCs w:val="16"/>
              </w:rPr>
              <w:t>Keywords:</w:t>
            </w:r>
          </w:p>
          <w:p w:rsidR="00E63886" w:rsidRPr="00E63886" w:rsidRDefault="00E63886" w:rsidP="00E63886">
            <w:pPr>
              <w:pStyle w:val="NoSpacing"/>
              <w:spacing w:beforeAutospacing="0" w:afterAutospacing="0"/>
              <w:jc w:val="both"/>
              <w:rPr>
                <w:rFonts w:ascii="Calisto MT" w:hAnsi="Calisto MT"/>
                <w:i/>
                <w:sz w:val="16"/>
                <w:szCs w:val="24"/>
                <w:lang w:val="en-US"/>
              </w:rPr>
            </w:pPr>
            <w:r>
              <w:rPr>
                <w:rFonts w:ascii="Calisto MT" w:hAnsi="Calisto MT"/>
                <w:i/>
                <w:sz w:val="16"/>
                <w:szCs w:val="24"/>
                <w:lang w:val="en-US"/>
              </w:rPr>
              <w:t>Gymnastics for elderly, r</w:t>
            </w:r>
            <w:r w:rsidRPr="00E63886">
              <w:rPr>
                <w:rFonts w:ascii="Calisto MT" w:hAnsi="Calisto MT"/>
                <w:i/>
                <w:sz w:val="16"/>
                <w:szCs w:val="24"/>
                <w:lang w:val="en-US"/>
              </w:rPr>
              <w:t xml:space="preserve">ed </w:t>
            </w:r>
            <w:r>
              <w:rPr>
                <w:rFonts w:ascii="Calisto MT" w:hAnsi="Calisto MT"/>
                <w:i/>
                <w:sz w:val="16"/>
                <w:szCs w:val="24"/>
                <w:lang w:val="en-US"/>
              </w:rPr>
              <w:t>dragon fruit j</w:t>
            </w:r>
            <w:r w:rsidRPr="00E63886">
              <w:rPr>
                <w:rFonts w:ascii="Calisto MT" w:hAnsi="Calisto MT"/>
                <w:i/>
                <w:sz w:val="16"/>
                <w:szCs w:val="24"/>
                <w:lang w:val="en-US"/>
              </w:rPr>
              <w:t>uice, Diabetes Mellitus Type 2</w:t>
            </w:r>
          </w:p>
          <w:p w:rsidR="005920CB" w:rsidRPr="00BA6915" w:rsidRDefault="005920CB" w:rsidP="00586414">
            <w:pPr>
              <w:pStyle w:val="BasicParagraph"/>
              <w:spacing w:line="240" w:lineRule="auto"/>
              <w:jc w:val="both"/>
              <w:rPr>
                <w:rFonts w:cs="Times New Roman"/>
                <w:i/>
                <w:sz w:val="16"/>
                <w:szCs w:val="16"/>
                <w:lang w:val="en-US"/>
              </w:rPr>
            </w:pPr>
          </w:p>
        </w:tc>
        <w:tc>
          <w:tcPr>
            <w:tcW w:w="6920" w:type="dxa"/>
            <w:gridSpan w:val="3"/>
            <w:tcBorders>
              <w:top w:val="single" w:sz="4" w:space="0" w:color="auto"/>
              <w:bottom w:val="single" w:sz="4" w:space="0" w:color="auto"/>
            </w:tcBorders>
          </w:tcPr>
          <w:p w:rsidR="005920CB" w:rsidRPr="00A90BD0" w:rsidRDefault="005920CB" w:rsidP="00586414">
            <w:pPr>
              <w:pStyle w:val="BasicParagraph"/>
              <w:suppressAutoHyphens/>
              <w:spacing w:line="276" w:lineRule="auto"/>
              <w:rPr>
                <w:rFonts w:cs="Times New Roman"/>
                <w:sz w:val="24"/>
                <w:szCs w:val="24"/>
              </w:rPr>
            </w:pPr>
            <w:r w:rsidRPr="00A90BD0">
              <w:rPr>
                <w:rFonts w:cs="Times New Roman"/>
                <w:b/>
                <w:bCs/>
                <w:position w:val="-18"/>
                <w:sz w:val="22"/>
                <w:szCs w:val="22"/>
              </w:rPr>
              <w:t>Abstrak</w:t>
            </w:r>
          </w:p>
          <w:p w:rsidR="005920CB" w:rsidRDefault="005920CB" w:rsidP="00E63886">
            <w:pPr>
              <w:pStyle w:val="AbstakIndo"/>
              <w:suppressAutoHyphens/>
              <w:spacing w:line="240" w:lineRule="auto"/>
              <w:rPr>
                <w:rFonts w:ascii="Calisto MT" w:hAnsi="Calisto MT" w:cs="Times New Roman"/>
                <w:sz w:val="16"/>
                <w:szCs w:val="24"/>
              </w:rPr>
            </w:pPr>
            <w:r w:rsidRPr="00A90BD0">
              <w:rPr>
                <w:rFonts w:ascii="Calisto MT" w:hAnsi="Calisto MT" w:cs="Times New Roman"/>
              </w:rPr>
              <w:t>___________________________________________________________________</w:t>
            </w:r>
            <w:r w:rsidRPr="005920CB">
              <w:rPr>
                <w:rFonts w:ascii="Calisto MT" w:hAnsi="Calisto MT" w:cs="Times New Roman"/>
                <w:sz w:val="16"/>
                <w:szCs w:val="24"/>
              </w:rPr>
              <w:t xml:space="preserve"> Diabetes Melitus Tipe 2 (DMT2) </w:t>
            </w:r>
            <w:r w:rsidRPr="005920CB">
              <w:rPr>
                <w:rFonts w:ascii="Calisto MT" w:eastAsia="Times New Roman" w:hAnsi="Calisto MT" w:cs="Times New Roman"/>
                <w:sz w:val="16"/>
                <w:szCs w:val="24"/>
                <w:lang w:eastAsia="id-ID"/>
              </w:rPr>
              <w:t>terjadi karena penurunan kepekaan jaringan terhadap insu</w:t>
            </w:r>
            <w:r>
              <w:rPr>
                <w:rFonts w:ascii="Calisto MT" w:eastAsia="Times New Roman" w:hAnsi="Calisto MT" w:cs="Times New Roman"/>
                <w:sz w:val="16"/>
                <w:szCs w:val="24"/>
                <w:lang w:eastAsia="id-ID"/>
              </w:rPr>
              <w:t xml:space="preserve">lin dan juga terjadi defisiensi </w:t>
            </w:r>
            <w:r w:rsidRPr="005920CB">
              <w:rPr>
                <w:rFonts w:ascii="Calisto MT" w:eastAsia="Times New Roman" w:hAnsi="Calisto MT" w:cs="Times New Roman"/>
                <w:sz w:val="16"/>
                <w:szCs w:val="24"/>
                <w:lang w:eastAsia="id-ID"/>
              </w:rPr>
              <w:t>respons sel ß pankreas terhadap glukosa</w:t>
            </w:r>
            <w:r w:rsidRPr="005920CB">
              <w:rPr>
                <w:rFonts w:ascii="Calisto MT" w:hAnsi="Calisto MT" w:cs="Times New Roman"/>
                <w:sz w:val="16"/>
              </w:rPr>
              <w:t xml:space="preserve">. Penatalaksanaan non farmakologis pada penderita DM diantaranya olahraga </w:t>
            </w:r>
            <w:r w:rsidRPr="005920CB">
              <w:rPr>
                <w:rFonts w:ascii="Calisto MT" w:hAnsi="Calisto MT" w:cs="Times New Roman"/>
                <w:sz w:val="16"/>
                <w:szCs w:val="24"/>
              </w:rPr>
              <w:t xml:space="preserve">dan  mengatur pola makan dengan memperhatikan asupan karbohidrat dan serat. </w:t>
            </w:r>
            <w:r w:rsidRPr="005920CB">
              <w:rPr>
                <w:rFonts w:ascii="Calisto MT" w:hAnsi="Calisto MT" w:cs="Times New Roman"/>
                <w:sz w:val="16"/>
              </w:rPr>
              <w:t>Saat berolahraga resistensi insulin berkurang, sebaliknya sensitivitas reseptor insulin meningkat, sehingga glukosa dapat masuk ke dalam sel lebih mudah. Tujuan penelitian ini adalah untuk membuktikan pengaruh senam  lansia dan  minum jus buah naga merah terhadap penurunan</w:t>
            </w:r>
            <w:r w:rsidR="00E63886">
              <w:rPr>
                <w:rFonts w:ascii="Calisto MT" w:hAnsi="Calisto MT" w:cs="Times New Roman"/>
                <w:sz w:val="16"/>
              </w:rPr>
              <w:t xml:space="preserve"> kadar glukosa darah penderita diabetes m</w:t>
            </w:r>
            <w:r w:rsidRPr="005920CB">
              <w:rPr>
                <w:rFonts w:ascii="Calisto MT" w:hAnsi="Calisto MT" w:cs="Times New Roman"/>
                <w:sz w:val="16"/>
              </w:rPr>
              <w:t>ellitus Tipe 2.</w:t>
            </w:r>
            <w:r w:rsidRPr="005920CB">
              <w:rPr>
                <w:rFonts w:ascii="Calisto MT" w:hAnsi="Calisto MT" w:cs="Times New Roman"/>
                <w:sz w:val="16"/>
                <w:lang w:val="en-US"/>
              </w:rPr>
              <w:t xml:space="preserve"> </w:t>
            </w:r>
            <w:r w:rsidRPr="005920CB">
              <w:rPr>
                <w:rFonts w:ascii="Calisto MT" w:hAnsi="Calisto MT" w:cs="Times New Roman"/>
                <w:sz w:val="16"/>
              </w:rPr>
              <w:t xml:space="preserve">Metode penelitian yang digunakan adalah eksperimen dengan desain </w:t>
            </w:r>
            <w:r w:rsidRPr="005920CB">
              <w:rPr>
                <w:rFonts w:ascii="Calisto MT" w:hAnsi="Calisto MT" w:cs="Times New Roman"/>
                <w:i/>
                <w:sz w:val="16"/>
              </w:rPr>
              <w:t>Pret</w:t>
            </w:r>
            <w:r w:rsidR="00E63886">
              <w:rPr>
                <w:rFonts w:ascii="Calisto MT" w:hAnsi="Calisto MT" w:cs="Times New Roman"/>
                <w:i/>
                <w:sz w:val="16"/>
              </w:rPr>
              <w:t xml:space="preserve"> </w:t>
            </w:r>
            <w:r w:rsidR="00FC0533">
              <w:rPr>
                <w:rFonts w:ascii="Calisto MT" w:hAnsi="Calisto MT" w:cs="Times New Roman"/>
                <w:i/>
                <w:sz w:val="16"/>
              </w:rPr>
              <w:t>t</w:t>
            </w:r>
            <w:r w:rsidRPr="005920CB">
              <w:rPr>
                <w:rFonts w:ascii="Calisto MT" w:hAnsi="Calisto MT" w:cs="Times New Roman"/>
                <w:i/>
                <w:sz w:val="16"/>
              </w:rPr>
              <w:t>est-Post</w:t>
            </w:r>
            <w:r w:rsidR="00E63886">
              <w:rPr>
                <w:rFonts w:ascii="Calisto MT" w:hAnsi="Calisto MT" w:cs="Times New Roman"/>
                <w:i/>
                <w:sz w:val="16"/>
              </w:rPr>
              <w:t xml:space="preserve"> </w:t>
            </w:r>
            <w:r w:rsidRPr="005920CB">
              <w:rPr>
                <w:rFonts w:ascii="Calisto MT" w:hAnsi="Calisto MT" w:cs="Times New Roman"/>
                <w:i/>
                <w:sz w:val="16"/>
              </w:rPr>
              <w:t>test One Control Design</w:t>
            </w:r>
            <w:r w:rsidRPr="005920CB">
              <w:rPr>
                <w:rFonts w:ascii="Calisto MT" w:hAnsi="Calisto MT" w:cs="Times New Roman"/>
                <w:sz w:val="16"/>
              </w:rPr>
              <w:t>. Jumlah sampel 6 orang lansia berusia diatas 45 tahun berjenis kelamin perempuan. Instrumen yang digunakan adalah tes glukosa darah</w:t>
            </w:r>
            <w:r w:rsidRPr="005920CB">
              <w:rPr>
                <w:rFonts w:ascii="Calisto MT" w:hAnsi="Calisto MT" w:cs="Times New Roman"/>
                <w:sz w:val="16"/>
                <w:lang w:val="en-US"/>
              </w:rPr>
              <w:t xml:space="preserve">, </w:t>
            </w:r>
            <w:r w:rsidRPr="005920CB">
              <w:rPr>
                <w:rFonts w:ascii="Calisto MT" w:hAnsi="Calisto MT" w:cs="Times New Roman"/>
                <w:sz w:val="16"/>
              </w:rPr>
              <w:t>program latihan</w:t>
            </w:r>
            <w:r w:rsidR="003053A6">
              <w:rPr>
                <w:rFonts w:ascii="Calisto MT" w:hAnsi="Calisto MT" w:cs="Times New Roman"/>
                <w:sz w:val="16"/>
              </w:rPr>
              <w:t xml:space="preserve"> senam lansia</w:t>
            </w:r>
            <w:r w:rsidR="00E63886">
              <w:rPr>
                <w:rFonts w:ascii="Calisto MT" w:hAnsi="Calisto MT" w:cs="Times New Roman"/>
                <w:sz w:val="16"/>
              </w:rPr>
              <w:t>,</w:t>
            </w:r>
            <w:r w:rsidR="003053A6">
              <w:rPr>
                <w:rFonts w:ascii="Calisto MT" w:hAnsi="Calisto MT" w:cs="Times New Roman"/>
                <w:sz w:val="16"/>
              </w:rPr>
              <w:t xml:space="preserve"> dan </w:t>
            </w:r>
            <w:r w:rsidRPr="005920CB">
              <w:rPr>
                <w:rFonts w:ascii="Calisto MT" w:hAnsi="Calisto MT" w:cs="Times New Roman"/>
                <w:sz w:val="16"/>
              </w:rPr>
              <w:t xml:space="preserve">jus buah naga merah. Hasil penelitian kadar glukosa darah sebelum  perlakuan 170 mg/dl, setelah perlakuan 152 mg/dl. Nilai beda rata-rata antara </w:t>
            </w:r>
            <w:r w:rsidRPr="005920CB">
              <w:rPr>
                <w:rFonts w:ascii="Calisto MT" w:hAnsi="Calisto MT" w:cs="Times New Roman"/>
                <w:i/>
                <w:sz w:val="16"/>
              </w:rPr>
              <w:t>pre</w:t>
            </w:r>
            <w:r w:rsidR="00E63886">
              <w:rPr>
                <w:rFonts w:ascii="Calisto MT" w:hAnsi="Calisto MT" w:cs="Times New Roman"/>
                <w:i/>
                <w:sz w:val="16"/>
              </w:rPr>
              <w:t xml:space="preserve"> </w:t>
            </w:r>
            <w:r w:rsidRPr="005920CB">
              <w:rPr>
                <w:rFonts w:ascii="Calisto MT" w:hAnsi="Calisto MT" w:cs="Times New Roman"/>
                <w:i/>
                <w:sz w:val="16"/>
              </w:rPr>
              <w:t>test</w:t>
            </w:r>
            <w:r w:rsidRPr="005920CB">
              <w:rPr>
                <w:rFonts w:ascii="Calisto MT" w:hAnsi="Calisto MT" w:cs="Times New Roman"/>
                <w:sz w:val="16"/>
              </w:rPr>
              <w:t xml:space="preserve"> dan </w:t>
            </w:r>
            <w:r w:rsidRPr="005920CB">
              <w:rPr>
                <w:rFonts w:ascii="Calisto MT" w:hAnsi="Calisto MT" w:cs="Times New Roman"/>
                <w:i/>
                <w:sz w:val="16"/>
              </w:rPr>
              <w:t>post</w:t>
            </w:r>
            <w:r w:rsidR="00E63886">
              <w:rPr>
                <w:rFonts w:ascii="Calisto MT" w:hAnsi="Calisto MT" w:cs="Times New Roman"/>
                <w:i/>
                <w:sz w:val="16"/>
              </w:rPr>
              <w:t xml:space="preserve"> </w:t>
            </w:r>
            <w:r w:rsidRPr="005920CB">
              <w:rPr>
                <w:rFonts w:ascii="Calisto MT" w:hAnsi="Calisto MT" w:cs="Times New Roman"/>
                <w:i/>
                <w:sz w:val="16"/>
              </w:rPr>
              <w:t>test</w:t>
            </w:r>
            <w:r w:rsidRPr="005920CB">
              <w:rPr>
                <w:rFonts w:ascii="Calisto MT" w:hAnsi="Calisto MT" w:cs="Times New Roman"/>
                <w:sz w:val="16"/>
              </w:rPr>
              <w:t xml:space="preserve"> sebesar 18 mg/dl atau penurunan rata-rata 11,84%. Simpulan</w:t>
            </w:r>
            <w:r w:rsidRPr="005920CB">
              <w:rPr>
                <w:rFonts w:ascii="Calisto MT" w:hAnsi="Calisto MT" w:cs="Times New Roman"/>
                <w:sz w:val="16"/>
                <w:szCs w:val="24"/>
              </w:rPr>
              <w:t xml:space="preserve"> </w:t>
            </w:r>
            <w:r w:rsidR="00E63886">
              <w:rPr>
                <w:rFonts w:ascii="Calisto MT" w:hAnsi="Calisto MT" w:cs="Times New Roman"/>
                <w:sz w:val="16"/>
                <w:szCs w:val="24"/>
              </w:rPr>
              <w:t xml:space="preserve">penelitian ini, </w:t>
            </w:r>
            <w:r w:rsidRPr="005920CB">
              <w:rPr>
                <w:rFonts w:ascii="Calisto MT" w:hAnsi="Calisto MT" w:cs="Times New Roman"/>
                <w:sz w:val="16"/>
                <w:szCs w:val="24"/>
              </w:rPr>
              <w:t>senam  lansia dan pemberian jus buah naga merah dapat  menurunkan kadar glukosa darah  pada penderita dibetes mellitus tipe 2.</w:t>
            </w:r>
          </w:p>
          <w:p w:rsidR="00E63886" w:rsidRPr="00E63886" w:rsidRDefault="00E63886" w:rsidP="00E63886">
            <w:pPr>
              <w:pStyle w:val="AbstakIndo"/>
              <w:suppressAutoHyphens/>
              <w:spacing w:line="240" w:lineRule="auto"/>
              <w:rPr>
                <w:rFonts w:ascii="Calisto MT" w:hAnsi="Calisto MT" w:cs="Times New Roman"/>
                <w:sz w:val="16"/>
                <w:szCs w:val="16"/>
              </w:rPr>
            </w:pPr>
          </w:p>
          <w:p w:rsidR="005920CB" w:rsidRPr="00A90BD0" w:rsidRDefault="005920CB" w:rsidP="00586414">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5920CB" w:rsidRPr="00A90BD0" w:rsidRDefault="005920CB" w:rsidP="00586414">
            <w:pPr>
              <w:pStyle w:val="BasicParagraph"/>
              <w:suppressAutoHyphens/>
              <w:spacing w:line="276" w:lineRule="auto"/>
              <w:rPr>
                <w:rFonts w:cs="Times New Roman"/>
              </w:rPr>
            </w:pPr>
            <w:r w:rsidRPr="00A90BD0">
              <w:rPr>
                <w:rFonts w:cs="Times New Roman"/>
              </w:rPr>
              <w:t>___________________________________________________________________</w:t>
            </w:r>
          </w:p>
          <w:p w:rsidR="00E63886" w:rsidRDefault="003053A6" w:rsidP="00E63886">
            <w:pPr>
              <w:pStyle w:val="BasicParagraph"/>
              <w:suppressAutoHyphens/>
              <w:spacing w:line="240" w:lineRule="auto"/>
              <w:jc w:val="both"/>
              <w:rPr>
                <w:i/>
                <w:iCs/>
                <w:sz w:val="16"/>
                <w:szCs w:val="18"/>
                <w:lang w:val="en-US"/>
              </w:rPr>
            </w:pPr>
            <w:r w:rsidRPr="003053A6">
              <w:rPr>
                <w:i/>
                <w:sz w:val="16"/>
                <w:szCs w:val="24"/>
                <w:lang w:val="en-US"/>
              </w:rPr>
              <w:t>Diabetes Mellitus Type 2 (T2DM) occurs due to decreased tissue sensitivity to insulin and a deficiency in the response of pancreatic ß cells to glucose. Non-pharmacological management of people with diabetes includes exercise and diet control by paying attention to carbohydrate and fiber intake. When exercising, insulin resistance decreases, conversely, insulin receptor sensitivity increases, so that glucose can enter cells more easily. The purpose of this study was to prove the effect of elderly exercise and drinking red dragon fruit juice on reducing blood glucose levels in Type 2 diabetes mellitus patients. The research method used was an experimental design with a pretest-post test one control design. The number of samples is 6 elderly people over 45 years old who are female. The instruments used were blood glucose test, elderly exercise program, and red dragon fruit juice. The results of the study were blood glucose levels before treatment were 170 mg / dl, after treatment were 152 mg / dl. The average difference between pre-test and post-test is 18 mg / dl or an average decrease of 11.84%. The conclusion of this study, elderly exercise and red dragon fruit juice can reduce blood glucose levels in patients with diabetes mellitus type 2.</w:t>
            </w:r>
          </w:p>
          <w:p w:rsidR="006E7AB8" w:rsidRDefault="006E7AB8" w:rsidP="00E63886">
            <w:pPr>
              <w:pStyle w:val="BasicParagraph"/>
              <w:suppressAutoHyphens/>
              <w:spacing w:line="240" w:lineRule="auto"/>
              <w:jc w:val="both"/>
              <w:rPr>
                <w:i/>
                <w:iCs/>
                <w:sz w:val="16"/>
                <w:szCs w:val="18"/>
                <w:lang w:val="en-US"/>
              </w:rPr>
            </w:pPr>
          </w:p>
          <w:p w:rsidR="006E7AB8" w:rsidRPr="00E63886" w:rsidRDefault="006E7AB8" w:rsidP="00E63886">
            <w:pPr>
              <w:pStyle w:val="BasicParagraph"/>
              <w:suppressAutoHyphens/>
              <w:spacing w:line="240" w:lineRule="auto"/>
              <w:jc w:val="both"/>
              <w:rPr>
                <w:i/>
                <w:iCs/>
                <w:sz w:val="16"/>
                <w:szCs w:val="18"/>
                <w:lang w:val="en-US"/>
              </w:rPr>
            </w:pPr>
          </w:p>
          <w:p w:rsidR="005920CB" w:rsidRPr="00A90BD0" w:rsidRDefault="00E63886" w:rsidP="00586414">
            <w:pPr>
              <w:pStyle w:val="BasicParagraph"/>
              <w:suppressAutoHyphens/>
              <w:spacing w:line="276" w:lineRule="auto"/>
              <w:jc w:val="right"/>
              <w:rPr>
                <w:rFonts w:cs="Times New Roman"/>
              </w:rPr>
            </w:pPr>
            <w:r>
              <w:rPr>
                <w:rFonts w:cs="Times New Roman"/>
              </w:rPr>
              <w:t>© 2020</w:t>
            </w:r>
            <w:r w:rsidR="005920CB" w:rsidRPr="00A90BD0">
              <w:rPr>
                <w:rFonts w:cs="Times New Roman"/>
              </w:rPr>
              <w:t xml:space="preserve"> Universitas Negeri Semarang</w:t>
            </w:r>
          </w:p>
          <w:p w:rsidR="005920CB" w:rsidRPr="00A90BD0" w:rsidRDefault="005920CB" w:rsidP="00586414">
            <w:pPr>
              <w:pStyle w:val="BasicParagraph"/>
              <w:suppressAutoHyphens/>
              <w:spacing w:line="276" w:lineRule="auto"/>
              <w:jc w:val="right"/>
              <w:rPr>
                <w:rFonts w:cs="Times New Roman"/>
              </w:rPr>
            </w:pPr>
          </w:p>
        </w:tc>
      </w:tr>
      <w:tr w:rsidR="005920CB" w:rsidRPr="00A90BD0" w:rsidTr="00586414">
        <w:tc>
          <w:tcPr>
            <w:tcW w:w="4936" w:type="dxa"/>
            <w:gridSpan w:val="3"/>
            <w:tcBorders>
              <w:top w:val="single" w:sz="4" w:space="0" w:color="auto"/>
            </w:tcBorders>
          </w:tcPr>
          <w:p w:rsidR="005920CB" w:rsidRPr="00E63886" w:rsidRDefault="005920CB" w:rsidP="00E63886">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w:t>
            </w:r>
            <w:r w:rsidRPr="00E63886">
              <w:rPr>
                <w:rFonts w:ascii="Calisto MT" w:hAnsi="Calisto MT" w:cs="Calisto MT"/>
                <w:color w:val="000000"/>
                <w:sz w:val="16"/>
                <w:szCs w:val="16"/>
                <w:lang w:val="en-GB"/>
              </w:rPr>
              <w:t xml:space="preserve">Alamat korespondensi: </w:t>
            </w:r>
          </w:p>
          <w:p w:rsidR="00E63886" w:rsidRPr="00E63886" w:rsidRDefault="00E63886" w:rsidP="00E63886">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r w:rsidRPr="00E63886">
              <w:rPr>
                <w:rFonts w:ascii="Calisto MT" w:hAnsi="Calisto MT" w:cs="Calisto MT"/>
                <w:sz w:val="16"/>
                <w:szCs w:val="16"/>
                <w:lang w:val="en-GB"/>
              </w:rPr>
              <w:t>Gedung F1 Lantai 1, IKOR FIK UNNES</w:t>
            </w:r>
          </w:p>
          <w:p w:rsidR="00E63886" w:rsidRPr="00E63886" w:rsidRDefault="00E63886" w:rsidP="00E63886">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r w:rsidRPr="00E63886">
              <w:rPr>
                <w:rFonts w:ascii="Calisto MT" w:hAnsi="Calisto MT" w:cs="Calisto MT"/>
                <w:sz w:val="16"/>
                <w:szCs w:val="16"/>
                <w:lang w:val="en-GB"/>
              </w:rPr>
              <w:t>Kampus Sekaran, Gunungpati, Kota Semarang, Indonesia, 50229</w:t>
            </w:r>
          </w:p>
          <w:p w:rsidR="005920CB" w:rsidRPr="00E63886" w:rsidRDefault="005920CB" w:rsidP="00E63886">
            <w:pPr>
              <w:autoSpaceDE w:val="0"/>
              <w:autoSpaceDN w:val="0"/>
              <w:adjustRightInd w:val="0"/>
              <w:spacing w:before="0" w:beforeAutospacing="0" w:after="0" w:afterAutospacing="0"/>
              <w:ind w:left="144"/>
              <w:jc w:val="left"/>
              <w:textAlignment w:val="center"/>
              <w:rPr>
                <w:rFonts w:ascii="Calisto MT" w:hAnsi="Calisto MT" w:cs="Calisto MT"/>
                <w:sz w:val="16"/>
                <w:szCs w:val="16"/>
                <w:lang w:val="en-GB"/>
              </w:rPr>
            </w:pPr>
            <w:r w:rsidRPr="00E63886">
              <w:rPr>
                <w:rFonts w:ascii="Calisto MT" w:hAnsi="Calisto MT" w:cs="Calisto MT"/>
                <w:color w:val="000000"/>
                <w:sz w:val="16"/>
                <w:szCs w:val="16"/>
                <w:lang w:val="en-GB"/>
              </w:rPr>
              <w:t xml:space="preserve">Email: </w:t>
            </w:r>
            <w:hyperlink r:id="rId10" w:history="1">
              <w:r w:rsidRPr="00E63886">
                <w:rPr>
                  <w:rFonts w:ascii="Calisto MT" w:hAnsi="Calisto MT" w:cs="Calisto MT"/>
                  <w:color w:val="000000"/>
                  <w:sz w:val="16"/>
                  <w:szCs w:val="16"/>
                  <w:lang w:val="en-GB"/>
                </w:rPr>
                <w:t>martika.vollyani@gmail.com</w:t>
              </w:r>
            </w:hyperlink>
          </w:p>
          <w:p w:rsidR="005920CB" w:rsidRDefault="005920CB" w:rsidP="00586414">
            <w:pPr>
              <w:pStyle w:val="BasicParagraph"/>
              <w:rPr>
                <w:rFonts w:cs="Times New Roman"/>
                <w:sz w:val="16"/>
                <w:szCs w:val="16"/>
              </w:rPr>
            </w:pPr>
          </w:p>
          <w:p w:rsidR="00E63886" w:rsidRDefault="00E63886" w:rsidP="00586414">
            <w:pPr>
              <w:pStyle w:val="BasicParagraph"/>
              <w:rPr>
                <w:rFonts w:cs="Times New Roman"/>
                <w:sz w:val="16"/>
                <w:szCs w:val="16"/>
              </w:rPr>
            </w:pPr>
          </w:p>
          <w:p w:rsidR="00E63886" w:rsidRPr="00264831" w:rsidRDefault="00E63886" w:rsidP="00586414">
            <w:pPr>
              <w:pStyle w:val="BasicParagraph"/>
              <w:rPr>
                <w:rFonts w:cs="Times New Roman"/>
                <w:sz w:val="16"/>
                <w:szCs w:val="16"/>
              </w:rPr>
            </w:pPr>
            <w:bookmarkStart w:id="0" w:name="_GoBack"/>
            <w:bookmarkEnd w:id="0"/>
          </w:p>
        </w:tc>
        <w:tc>
          <w:tcPr>
            <w:tcW w:w="3969" w:type="dxa"/>
            <w:gridSpan w:val="2"/>
            <w:tcBorders>
              <w:top w:val="single" w:sz="4" w:space="0" w:color="auto"/>
            </w:tcBorders>
          </w:tcPr>
          <w:p w:rsidR="005920CB" w:rsidRPr="007E7EDD" w:rsidRDefault="005920CB" w:rsidP="00586414">
            <w:pPr>
              <w:pStyle w:val="BasicParagraph"/>
              <w:jc w:val="right"/>
            </w:pPr>
            <w:r w:rsidRPr="000C669A">
              <w:t xml:space="preserve">ISSN </w:t>
            </w:r>
            <w:r w:rsidRPr="007E7EDD">
              <w:t xml:space="preserve">2252-6528 </w:t>
            </w:r>
          </w:p>
          <w:p w:rsidR="005920CB" w:rsidRPr="005D5DE0" w:rsidRDefault="005920CB" w:rsidP="00586414">
            <w:pPr>
              <w:pStyle w:val="BasicParagraph"/>
              <w:jc w:val="right"/>
              <w:rPr>
                <w:lang w:val="en-US"/>
              </w:rPr>
            </w:pPr>
          </w:p>
          <w:p w:rsidR="005920CB" w:rsidRPr="003D2217" w:rsidRDefault="005920CB" w:rsidP="00586414">
            <w:pPr>
              <w:pStyle w:val="BasicParagraph"/>
              <w:jc w:val="right"/>
            </w:pPr>
          </w:p>
          <w:p w:rsidR="005920CB" w:rsidRPr="00A90BD0" w:rsidRDefault="005920CB" w:rsidP="00586414">
            <w:pPr>
              <w:pStyle w:val="BasicParagraph"/>
              <w:tabs>
                <w:tab w:val="left" w:pos="3431"/>
                <w:tab w:val="right" w:pos="4823"/>
              </w:tabs>
              <w:spacing w:line="276" w:lineRule="auto"/>
              <w:rPr>
                <w:rFonts w:cs="Times New Roman"/>
                <w:bCs/>
                <w:position w:val="-18"/>
                <w:sz w:val="22"/>
                <w:szCs w:val="22"/>
              </w:rPr>
            </w:pPr>
          </w:p>
        </w:tc>
      </w:tr>
    </w:tbl>
    <w:p w:rsidR="00795024" w:rsidRDefault="00795024" w:rsidP="00E63886">
      <w:pPr>
        <w:spacing w:before="0" w:beforeAutospacing="0" w:after="0" w:afterAutospacing="0" w:line="360" w:lineRule="auto"/>
        <w:ind w:left="0" w:right="0"/>
        <w:jc w:val="both"/>
        <w:rPr>
          <w:rFonts w:ascii="Calisto MT" w:hAnsi="Calisto MT" w:cs="Times New Roman"/>
          <w:b/>
          <w:sz w:val="20"/>
          <w:szCs w:val="20"/>
        </w:rPr>
        <w:sectPr w:rsidR="00795024" w:rsidSect="000E7673">
          <w:headerReference w:type="default" r:id="rId11"/>
          <w:footerReference w:type="default" r:id="rId12"/>
          <w:footerReference w:type="first" r:id="rId13"/>
          <w:pgSz w:w="11907" w:h="16839" w:code="9"/>
          <w:pgMar w:top="1701" w:right="1701" w:bottom="1701" w:left="1701" w:header="403" w:footer="0" w:gutter="0"/>
          <w:pgNumType w:start="99"/>
          <w:cols w:space="708"/>
          <w:docGrid w:linePitch="360"/>
        </w:sectPr>
      </w:pPr>
    </w:p>
    <w:p w:rsidR="00E63886" w:rsidRPr="00E63886" w:rsidRDefault="00E63886" w:rsidP="00E63886">
      <w:pPr>
        <w:spacing w:before="0" w:beforeAutospacing="0" w:after="0" w:afterAutospacing="0" w:line="360" w:lineRule="auto"/>
        <w:ind w:left="0" w:right="0"/>
        <w:jc w:val="both"/>
        <w:rPr>
          <w:rFonts w:ascii="Calisto MT" w:hAnsi="Calisto MT" w:cs="Times New Roman"/>
          <w:b/>
          <w:sz w:val="20"/>
          <w:szCs w:val="20"/>
        </w:rPr>
      </w:pPr>
      <w:r w:rsidRPr="00E63886">
        <w:rPr>
          <w:rFonts w:ascii="Calisto MT" w:hAnsi="Calisto MT" w:cs="Times New Roman"/>
          <w:b/>
          <w:sz w:val="20"/>
          <w:szCs w:val="20"/>
        </w:rPr>
        <w:lastRenderedPageBreak/>
        <w:t>PENDAHULUAN</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Diabetes Melitus (DM) merupakan penyakit yang prevalensinya meningkat pesat setiap tahun di seluruh dunia. Data WHO (2009) menyebutkan bahwa penderita DM di dunia pada 2000 berjumlah 171 juta jiwa, pada 2011 menjadi 346 juta dan diperkirakan meningkat dua kali lipat pada 2030. Indonesia menduduki peringkat ke empat jumlah penderita DM terbanyak di dunia.</w:t>
      </w:r>
    </w:p>
    <w:p w:rsidR="00E63886" w:rsidRPr="00E63886" w:rsidRDefault="003053A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Pr>
          <w:rFonts w:ascii="Calisto MT" w:hAnsi="Calisto MT" w:cs="Times New Roman"/>
          <w:sz w:val="20"/>
          <w:szCs w:val="20"/>
        </w:rPr>
        <w:t xml:space="preserve">Dari </w:t>
      </w:r>
      <w:r w:rsidR="00E63886" w:rsidRPr="00E63886">
        <w:rPr>
          <w:rFonts w:ascii="Calisto MT" w:hAnsi="Calisto MT" w:cs="Times New Roman"/>
          <w:sz w:val="20"/>
          <w:szCs w:val="20"/>
        </w:rPr>
        <w:t xml:space="preserve">observasi </w:t>
      </w:r>
      <w:r>
        <w:rPr>
          <w:rFonts w:ascii="Calisto MT" w:hAnsi="Calisto MT" w:cs="Times New Roman"/>
          <w:sz w:val="20"/>
          <w:szCs w:val="20"/>
        </w:rPr>
        <w:t>pendahuluan</w:t>
      </w:r>
      <w:r w:rsidR="00E63886" w:rsidRPr="00E63886">
        <w:rPr>
          <w:rFonts w:ascii="Calisto MT" w:hAnsi="Calisto MT" w:cs="Times New Roman"/>
          <w:sz w:val="20"/>
          <w:szCs w:val="20"/>
        </w:rPr>
        <w:t>, telah diketahui lansia pend</w:t>
      </w:r>
      <w:r>
        <w:rPr>
          <w:rFonts w:ascii="Calisto MT" w:hAnsi="Calisto MT" w:cs="Times New Roman"/>
          <w:sz w:val="20"/>
          <w:szCs w:val="20"/>
        </w:rPr>
        <w:t xml:space="preserve">erita DM di Puskesmas Purwoyoso </w:t>
      </w:r>
      <w:r w:rsidR="00E63886" w:rsidRPr="00E63886">
        <w:rPr>
          <w:rFonts w:ascii="Calisto MT" w:hAnsi="Calisto MT" w:cs="Times New Roman"/>
          <w:sz w:val="20"/>
          <w:szCs w:val="20"/>
        </w:rPr>
        <w:t>Kota Semarang hanya mengkonsumsi obat-obatan dan hanya melakukan olahraga senam lansia selama satu bulan sekali untuk mengatasi penyakit DM yang diderita. Padahal mengkonsumsi obat-obat antidiabetes dalam jangka panjang beresiko buruk terhadap kesehatan dan resiko resisten, sehingga pemberian obat semakin lama semakin tinggi, serta obat hipoglikemik oral (OHO) yang berasal dari bahan sintetis memiliki efek samping diantaranya gangguan saluran cerna dan hipoglikemia berlebih yang mendorong pembebasan hormon kortisol, katekolamin, dan hormon pertumbuhan serta timbulnya kerusakan pembuluh darah.</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Penanganan kuratif penyakit diabetes mellitus terlebih dahulu dilakukan secara non farmakologis yaitu dengan diet dan olahraga untuk mencapai target glukosa darah yang diinginkan. Bila kedua cara non-farmakologi belum mampu mencapai target glukosa darah yang diinginkan maka tindakan kuratif diabetes mellitus dapat dibantu dengan pengobatan farmakologi tetapi tergantung pada tipe diabetes mellitusnya. (Maharani, et., al., 2013: 120)</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 xml:space="preserve">Jaman sekarang ini, banyak penderita DM yang lebih fokus dan hanya mengutamakan </w:t>
      </w:r>
      <w:r w:rsidRPr="00E63886">
        <w:rPr>
          <w:rFonts w:ascii="Calisto MT" w:hAnsi="Calisto MT" w:cs="Times New Roman"/>
          <w:sz w:val="20"/>
          <w:szCs w:val="20"/>
        </w:rPr>
        <w:t>pada penanganan diet dan mengkonsumsi obat-obatan, padahal penanganan diet yang teratur belum menjamin akan terkontrolnya kadar glukosa dalam darah, akan tetapi hal ini harus diseimbangi dengan latihan fisik yang sesuai. (Jonno Sinaga, 2012: 2)</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 xml:space="preserve">Masalah DM sebaiknya dilakukan secara non </w:t>
      </w:r>
      <w:r w:rsidR="003053A6">
        <w:rPr>
          <w:rFonts w:ascii="Calisto MT" w:hAnsi="Calisto MT" w:cs="Times New Roman"/>
          <w:sz w:val="20"/>
          <w:szCs w:val="20"/>
        </w:rPr>
        <w:t>farmakologis</w:t>
      </w:r>
      <w:r w:rsidRPr="00E63886">
        <w:rPr>
          <w:rFonts w:ascii="Calisto MT" w:hAnsi="Calisto MT" w:cs="Times New Roman"/>
          <w:sz w:val="20"/>
          <w:szCs w:val="20"/>
        </w:rPr>
        <w:t xml:space="preserve"> terlebih dahulu, salah satunya adalah berolahraga. Penderita DM lansia dapat melakukan senam lansia, seperti pada penelitian terdahulu yang dilakukan oleh Dian Hairani et., al., (2013) yang telah membuktikan bahwa ada perbedaan kadar glukosa darah penderita DM di Desa Leyangan Kecamatan Ungaran Timur Kabupaten Semarang antara sebelum dan sesudah melakukan senam lansia, ditunjukkan dengan </w:t>
      </w:r>
      <w:r w:rsidRPr="00E63886">
        <w:rPr>
          <w:rFonts w:ascii="Calisto MT" w:hAnsi="Calisto MT" w:cs="Times New Roman"/>
          <w:i/>
          <w:iCs/>
          <w:sz w:val="20"/>
          <w:szCs w:val="20"/>
        </w:rPr>
        <w:t xml:space="preserve">mean difference </w:t>
      </w:r>
      <w:r w:rsidRPr="00E63886">
        <w:rPr>
          <w:rFonts w:ascii="Calisto MT" w:hAnsi="Calisto MT" w:cs="Times New Roman"/>
          <w:sz w:val="20"/>
          <w:szCs w:val="20"/>
        </w:rPr>
        <w:t xml:space="preserve">sebesar 21,35, nilai t hitung sebesar 2,051 dan nilai </w:t>
      </w:r>
      <w:r w:rsidRPr="00E63886">
        <w:rPr>
          <w:rFonts w:ascii="Calisto MT" w:hAnsi="Calisto MT" w:cs="Times New Roman"/>
          <w:i/>
          <w:iCs/>
          <w:sz w:val="20"/>
          <w:szCs w:val="20"/>
        </w:rPr>
        <w:t xml:space="preserve">p-value </w:t>
      </w:r>
      <w:r w:rsidRPr="00E63886">
        <w:rPr>
          <w:rFonts w:ascii="Calisto MT" w:hAnsi="Calisto MT" w:cs="Times New Roman"/>
          <w:sz w:val="20"/>
          <w:szCs w:val="20"/>
        </w:rPr>
        <w:t>sebesar 0,047 (</w:t>
      </w:r>
      <w:r w:rsidRPr="00E63886">
        <w:rPr>
          <w:rFonts w:ascii="Times New Roman" w:hAnsi="Times New Roman" w:cs="Times New Roman"/>
          <w:sz w:val="20"/>
          <w:szCs w:val="20"/>
        </w:rPr>
        <w:t>α</w:t>
      </w:r>
      <w:r w:rsidRPr="00E63886">
        <w:rPr>
          <w:rFonts w:ascii="Calisto MT" w:hAnsi="Calisto MT" w:cs="Times New Roman"/>
          <w:sz w:val="20"/>
          <w:szCs w:val="20"/>
        </w:rPr>
        <w:t xml:space="preserve"> = 0,05).</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Penderita diabetes selain berolahraga juga dianjurkan untuk mengatur pola makan yaitu selalu memperhatikan asupan karbohidrat dan serat karena penting artinya dalam mengendalikan kadar glukosa darah. Untuk meningkatkan asupan serat dan antioksidan penderita DM, diperlukan perbaikan diet dengan menambah formula dalam bentuk terapi jus yang bersumber dari buah-buahan sebagai sumber makanan kaya serat, vitamin, dan karbohidrat dengan indeks glikemik rendah. Serat  terutama serat larut dalam memperbaiki kontrol glukosa darah.</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 xml:space="preserve">Penelitian terdahulu yang berjudul Jus Buah Naga Merah Menurunkan Kadar Glukosa Darah Penderita DMT 2 oleh Ni Komang Wiardani, et., al., (2014) juga telah membuktikan bahwa terapi jus buah naga 200 g dalam 250 ml jus yang diberikan kepada pendedapat DM setiap hari selama 10 hari </w:t>
      </w:r>
      <w:r w:rsidRPr="00E63886">
        <w:rPr>
          <w:rFonts w:ascii="Calisto MT" w:hAnsi="Calisto MT" w:cs="Times New Roman"/>
          <w:sz w:val="20"/>
          <w:szCs w:val="20"/>
        </w:rPr>
        <w:lastRenderedPageBreak/>
        <w:t>dapat menurunkan kadar glukosa dalam darah. Dari hasil penelitian diketahui rata-rata kadar glukosa darah sebelum perlakuan 256,4 mg/dl dan setelahnya 213,3 mg/dl, kadar. Terjadi penurunan kadar glukosa darah yang signifikan sebelum dan setelah perlakuan (</w:t>
      </w:r>
      <w:r w:rsidRPr="00E63886">
        <w:rPr>
          <w:rFonts w:ascii="Calisto MT" w:hAnsi="Calisto MT" w:cs="Times New Roman"/>
          <w:i/>
          <w:sz w:val="20"/>
          <w:szCs w:val="20"/>
        </w:rPr>
        <w:t>p&lt;0,05</w:t>
      </w:r>
      <w:r w:rsidRPr="00E63886">
        <w:rPr>
          <w:rFonts w:ascii="Calisto MT" w:hAnsi="Calisto MT" w:cs="Times New Roman"/>
          <w:sz w:val="20"/>
          <w:szCs w:val="20"/>
        </w:rPr>
        <w:t xml:space="preserve">). </w:t>
      </w:r>
    </w:p>
    <w:p w:rsid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Dua penelitian diatas, membuat peneliti ingin untuk menggabungkan keduanya, yaitu senam lansia dan minum jus buah naga merah kepada penderita DM di Puskesmas Purwoyoso Kota Semarang karena selama ini mereka hanya mengkonsumsi obat-obatan dan hanya melakukan senam sekali dalam 1 bulan.</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p>
    <w:p w:rsidR="00E63886" w:rsidRPr="00E63886" w:rsidRDefault="00E63886" w:rsidP="00E63886">
      <w:pPr>
        <w:spacing w:before="0" w:beforeAutospacing="0" w:after="0" w:afterAutospacing="0" w:line="360" w:lineRule="auto"/>
        <w:ind w:left="0" w:right="0"/>
        <w:contextualSpacing/>
        <w:jc w:val="both"/>
        <w:rPr>
          <w:rFonts w:ascii="Calisto MT" w:hAnsi="Calisto MT" w:cs="Times New Roman"/>
          <w:b/>
          <w:sz w:val="20"/>
          <w:szCs w:val="20"/>
        </w:rPr>
      </w:pPr>
      <w:r w:rsidRPr="00E63886">
        <w:rPr>
          <w:rFonts w:ascii="Calisto MT" w:hAnsi="Calisto MT" w:cs="Times New Roman"/>
          <w:b/>
          <w:sz w:val="20"/>
          <w:szCs w:val="20"/>
        </w:rPr>
        <w:t xml:space="preserve">METODE </w:t>
      </w:r>
    </w:p>
    <w:p w:rsidR="00E63886" w:rsidRPr="00E63886" w:rsidRDefault="00E63886" w:rsidP="00E63886">
      <w:pPr>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Pelaksanaan penelitian ini</w:t>
      </w:r>
      <w:r>
        <w:rPr>
          <w:rFonts w:ascii="Calisto MT" w:hAnsi="Calisto MT" w:cs="Times New Roman"/>
          <w:sz w:val="20"/>
          <w:szCs w:val="20"/>
        </w:rPr>
        <w:t xml:space="preserve"> </w:t>
      </w:r>
      <w:r w:rsidRPr="00E63886">
        <w:rPr>
          <w:rFonts w:ascii="Calisto MT" w:hAnsi="Calisto MT" w:cs="Times New Roman"/>
          <w:sz w:val="20"/>
          <w:szCs w:val="20"/>
        </w:rPr>
        <w:t xml:space="preserve">menggunakan jenis penelitian </w:t>
      </w:r>
      <w:r w:rsidRPr="00E63886">
        <w:rPr>
          <w:rFonts w:ascii="Calisto MT" w:hAnsi="Calisto MT" w:cs="Times New Roman"/>
          <w:i/>
          <w:sz w:val="20"/>
          <w:szCs w:val="20"/>
        </w:rPr>
        <w:t>pre-experimental design</w:t>
      </w:r>
      <w:r w:rsidRPr="00E63886">
        <w:rPr>
          <w:rFonts w:ascii="Calisto MT" w:hAnsi="Calisto MT" w:cs="Times New Roman"/>
          <w:sz w:val="20"/>
          <w:szCs w:val="20"/>
        </w:rPr>
        <w:t xml:space="preserve"> dengan menggunakan </w:t>
      </w:r>
      <w:r w:rsidRPr="00E63886">
        <w:rPr>
          <w:rFonts w:ascii="Calisto MT" w:hAnsi="Calisto MT" w:cs="Times New Roman"/>
          <w:i/>
          <w:sz w:val="20"/>
          <w:szCs w:val="20"/>
        </w:rPr>
        <w:t>Pre</w:t>
      </w:r>
      <w:r>
        <w:rPr>
          <w:rFonts w:ascii="Calisto MT" w:hAnsi="Calisto MT" w:cs="Times New Roman"/>
          <w:i/>
          <w:sz w:val="20"/>
          <w:szCs w:val="20"/>
        </w:rPr>
        <w:t xml:space="preserve"> </w:t>
      </w:r>
      <w:r w:rsidRPr="00E63886">
        <w:rPr>
          <w:rFonts w:ascii="Calisto MT" w:hAnsi="Calisto MT" w:cs="Times New Roman"/>
          <w:i/>
          <w:sz w:val="20"/>
          <w:szCs w:val="20"/>
        </w:rPr>
        <w:t>test-Post</w:t>
      </w:r>
      <w:r>
        <w:rPr>
          <w:rFonts w:ascii="Calisto MT" w:hAnsi="Calisto MT" w:cs="Times New Roman"/>
          <w:i/>
          <w:sz w:val="20"/>
          <w:szCs w:val="20"/>
        </w:rPr>
        <w:t xml:space="preserve"> </w:t>
      </w:r>
      <w:r w:rsidRPr="00E63886">
        <w:rPr>
          <w:rFonts w:ascii="Calisto MT" w:hAnsi="Calisto MT" w:cs="Times New Roman"/>
          <w:i/>
          <w:sz w:val="20"/>
          <w:szCs w:val="20"/>
        </w:rPr>
        <w:t>test One Control Design</w:t>
      </w:r>
      <w:r w:rsidRPr="00E63886">
        <w:rPr>
          <w:rFonts w:ascii="Calisto MT" w:hAnsi="Calisto MT" w:cs="Times New Roman"/>
          <w:sz w:val="20"/>
          <w:szCs w:val="20"/>
        </w:rPr>
        <w:t xml:space="preserve">. Populasi penderita diabetes mellitus tipe 2 sebanyak 60 orang dan diambil 6 orang sampel dengan teknik </w:t>
      </w:r>
      <w:r w:rsidRPr="00E63886">
        <w:rPr>
          <w:rFonts w:ascii="Calisto MT" w:hAnsi="Calisto MT" w:cs="Times New Roman"/>
          <w:i/>
          <w:sz w:val="20"/>
          <w:szCs w:val="20"/>
        </w:rPr>
        <w:t>purposive sampling.</w:t>
      </w:r>
      <w:r w:rsidRPr="00E63886">
        <w:rPr>
          <w:rFonts w:ascii="Calisto MT" w:hAnsi="Calisto MT" w:cs="Times New Roman"/>
          <w:sz w:val="20"/>
          <w:szCs w:val="20"/>
        </w:rPr>
        <w:t xml:space="preserve"> Variabel bebas dalam penelitian ini adalah senam lansia dan konsumsi jus buah naga merah, variabel terikat dalam penelitian ini adalah kadar glukosa darah. Instrumen yang digunakan dalam penelitian ini, yaitu 1) tes gula darah </w:t>
      </w:r>
      <w:r w:rsidRPr="00E63886">
        <w:rPr>
          <w:rFonts w:ascii="Calisto MT" w:hAnsi="Calisto MT" w:cs="Times New Roman"/>
          <w:i/>
          <w:sz w:val="20"/>
          <w:szCs w:val="20"/>
        </w:rPr>
        <w:t>pre</w:t>
      </w:r>
      <w:r>
        <w:rPr>
          <w:rFonts w:ascii="Calisto MT" w:hAnsi="Calisto MT" w:cs="Times New Roman"/>
          <w:i/>
          <w:sz w:val="20"/>
          <w:szCs w:val="20"/>
        </w:rPr>
        <w:t xml:space="preserve"> </w:t>
      </w:r>
      <w:r w:rsidRPr="00E63886">
        <w:rPr>
          <w:rFonts w:ascii="Calisto MT" w:hAnsi="Calisto MT" w:cs="Times New Roman"/>
          <w:i/>
          <w:sz w:val="20"/>
          <w:szCs w:val="20"/>
        </w:rPr>
        <w:t>test</w:t>
      </w:r>
      <w:r w:rsidRPr="00E63886">
        <w:rPr>
          <w:rFonts w:ascii="Calisto MT" w:hAnsi="Calisto MT" w:cs="Times New Roman"/>
          <w:sz w:val="20"/>
          <w:szCs w:val="20"/>
        </w:rPr>
        <w:t xml:space="preserve"> dan </w:t>
      </w:r>
      <w:r w:rsidRPr="00E63886">
        <w:rPr>
          <w:rFonts w:ascii="Calisto MT" w:hAnsi="Calisto MT" w:cs="Times New Roman"/>
          <w:i/>
          <w:sz w:val="20"/>
          <w:szCs w:val="20"/>
        </w:rPr>
        <w:t>post</w:t>
      </w:r>
      <w:r>
        <w:rPr>
          <w:rFonts w:ascii="Calisto MT" w:hAnsi="Calisto MT" w:cs="Times New Roman"/>
          <w:i/>
          <w:sz w:val="20"/>
          <w:szCs w:val="20"/>
        </w:rPr>
        <w:t xml:space="preserve"> </w:t>
      </w:r>
      <w:r w:rsidRPr="00E63886">
        <w:rPr>
          <w:rFonts w:ascii="Calisto MT" w:hAnsi="Calisto MT" w:cs="Times New Roman"/>
          <w:i/>
          <w:sz w:val="20"/>
          <w:szCs w:val="20"/>
        </w:rPr>
        <w:t xml:space="preserve">test </w:t>
      </w:r>
      <w:r w:rsidRPr="00E63886">
        <w:rPr>
          <w:rFonts w:ascii="Calisto MT" w:hAnsi="Calisto MT" w:cs="Times New Roman"/>
          <w:sz w:val="20"/>
          <w:szCs w:val="20"/>
        </w:rPr>
        <w:t>yang bertujuan untuk membandingkan kadar glukosa darah sampel antara sebelum perlakuan dan sesudah perlakuan, alat yang digunakan antara lain: alat tes gula darah bernama GlucoDr, kertas strip tes, jarum, alkohol dan kapas; 2) program senam lansia 3 hari sekali dengan intensitas sedang durasi 30 menit dan minum jus buah naga merah sehari sekali dengan dosis 200 gram buah naga dalam 250 ml jus, yang keduanya dilakukan dalam jangka waktu 10 hari.</w:t>
      </w:r>
    </w:p>
    <w:p w:rsidR="00E63886" w:rsidRDefault="00E63886" w:rsidP="00E63886">
      <w:pPr>
        <w:tabs>
          <w:tab w:val="left" w:pos="4785"/>
        </w:tabs>
        <w:spacing w:before="0" w:beforeAutospacing="0" w:after="0" w:afterAutospacing="0" w:line="360" w:lineRule="auto"/>
        <w:ind w:left="0" w:right="0" w:firstLine="567"/>
        <w:jc w:val="both"/>
        <w:rPr>
          <w:rFonts w:ascii="Calisto MT" w:hAnsi="Calisto MT" w:cs="Times New Roman"/>
          <w:spacing w:val="2"/>
          <w:sz w:val="20"/>
          <w:szCs w:val="20"/>
        </w:rPr>
      </w:pPr>
      <w:r w:rsidRPr="00E63886">
        <w:rPr>
          <w:rFonts w:ascii="Calisto MT" w:hAnsi="Calisto MT" w:cs="Times New Roman"/>
          <w:sz w:val="20"/>
          <w:szCs w:val="20"/>
        </w:rPr>
        <w:t xml:space="preserve">Semua hasil data penelitian dianalisis dengan menggunakan program </w:t>
      </w:r>
      <w:r w:rsidRPr="00E63886">
        <w:rPr>
          <w:rFonts w:ascii="Calisto MT" w:hAnsi="Calisto MT" w:cs="Times New Roman"/>
          <w:i/>
          <w:sz w:val="20"/>
          <w:szCs w:val="20"/>
        </w:rPr>
        <w:t xml:space="preserve">SPSS for windows </w:t>
      </w:r>
      <w:r w:rsidRPr="00E63886">
        <w:rPr>
          <w:rFonts w:ascii="Calisto MT" w:hAnsi="Calisto MT" w:cs="Times New Roman"/>
          <w:i/>
          <w:sz w:val="20"/>
          <w:szCs w:val="20"/>
        </w:rPr>
        <w:t>versi 16</w:t>
      </w:r>
      <w:r w:rsidRPr="00E63886">
        <w:rPr>
          <w:rFonts w:ascii="Calisto MT" w:hAnsi="Calisto MT" w:cs="Times New Roman"/>
          <w:sz w:val="20"/>
          <w:szCs w:val="20"/>
        </w:rPr>
        <w:t xml:space="preserve">. Analisis data dalam penelitian ini meliputi 1) Analisis Deskriptif yaitu penyajian data dalam bentuk tabel, grafik, nilai pemusatan dan nilai penyebaran yang mudah dibaca, dipahami dan cepat memberikan informasi; 2) Uji Normalitas yaitu uji normalitas data yang dilakukan dengan uji </w:t>
      </w:r>
      <w:r w:rsidRPr="00E63886">
        <w:rPr>
          <w:rFonts w:ascii="Calisto MT" w:hAnsi="Calisto MT" w:cs="Times New Roman"/>
          <w:i/>
          <w:sz w:val="20"/>
          <w:szCs w:val="20"/>
        </w:rPr>
        <w:t>Shapiro-Wilk</w:t>
      </w:r>
      <w:r w:rsidRPr="00E63886">
        <w:rPr>
          <w:rFonts w:ascii="Calisto MT" w:hAnsi="Calisto MT" w:cs="Times New Roman"/>
          <w:sz w:val="20"/>
          <w:szCs w:val="20"/>
        </w:rPr>
        <w:t xml:space="preserve">. Data berdistribusi normal apabila p&gt;0.05 untuk jumlah sampel kecil ≤ 50; 3) Uji Homogenitas yaitu homogenitas data dianalisis dengan </w:t>
      </w:r>
      <w:r w:rsidRPr="00E63886">
        <w:rPr>
          <w:rFonts w:ascii="Calisto MT" w:hAnsi="Calisto MT" w:cs="Times New Roman"/>
          <w:i/>
          <w:sz w:val="20"/>
          <w:szCs w:val="20"/>
        </w:rPr>
        <w:t>Levene’s Test</w:t>
      </w:r>
      <w:r w:rsidRPr="00E63886">
        <w:rPr>
          <w:rFonts w:ascii="Calisto MT" w:hAnsi="Calisto MT" w:cs="Times New Roman"/>
          <w:sz w:val="20"/>
          <w:szCs w:val="20"/>
        </w:rPr>
        <w:t xml:space="preserve">. Data dikatakan homogen apabila p&gt;0.05; 4) Uji Hipotesis yaitu apabila data berdistribusi normal dan homogen uji statistika menggunakan uji </w:t>
      </w:r>
      <w:r w:rsidRPr="00E63886">
        <w:rPr>
          <w:rFonts w:ascii="Calisto MT" w:hAnsi="Calisto MT" w:cs="Times New Roman"/>
          <w:i/>
          <w:spacing w:val="-2"/>
          <w:sz w:val="20"/>
          <w:szCs w:val="20"/>
        </w:rPr>
        <w:t xml:space="preserve">Paired Sample T-test </w:t>
      </w:r>
      <w:r w:rsidRPr="00E63886">
        <w:rPr>
          <w:rFonts w:ascii="Calisto MT" w:hAnsi="Calisto MT" w:cs="Times New Roman"/>
          <w:spacing w:val="2"/>
          <w:sz w:val="20"/>
          <w:szCs w:val="20"/>
        </w:rPr>
        <w:t>(uji t sampel berpasangan).</w:t>
      </w:r>
    </w:p>
    <w:p w:rsidR="00C66BDE" w:rsidRPr="00E63886" w:rsidRDefault="00C66BDE" w:rsidP="00E63886">
      <w:pPr>
        <w:tabs>
          <w:tab w:val="left" w:pos="4785"/>
        </w:tabs>
        <w:spacing w:before="0" w:beforeAutospacing="0" w:after="0" w:afterAutospacing="0" w:line="360" w:lineRule="auto"/>
        <w:ind w:left="0" w:right="0" w:firstLine="567"/>
        <w:jc w:val="both"/>
        <w:rPr>
          <w:rFonts w:ascii="Calisto MT" w:hAnsi="Calisto MT" w:cs="Times New Roman"/>
          <w:sz w:val="20"/>
          <w:szCs w:val="20"/>
        </w:rPr>
      </w:pPr>
    </w:p>
    <w:p w:rsidR="00E63886" w:rsidRPr="00E63886" w:rsidRDefault="00E63886" w:rsidP="00E63886">
      <w:pPr>
        <w:tabs>
          <w:tab w:val="left" w:pos="4785"/>
        </w:tabs>
        <w:spacing w:before="0" w:beforeAutospacing="0" w:after="0" w:afterAutospacing="0" w:line="360" w:lineRule="auto"/>
        <w:ind w:left="0" w:right="0"/>
        <w:contextualSpacing/>
        <w:jc w:val="both"/>
        <w:rPr>
          <w:rFonts w:ascii="Calisto MT" w:hAnsi="Calisto MT" w:cs="Times New Roman"/>
          <w:b/>
          <w:spacing w:val="2"/>
          <w:sz w:val="20"/>
          <w:szCs w:val="20"/>
        </w:rPr>
      </w:pPr>
      <w:r w:rsidRPr="00E63886">
        <w:rPr>
          <w:rFonts w:ascii="Calisto MT" w:hAnsi="Calisto MT" w:cs="Times New Roman"/>
          <w:b/>
          <w:spacing w:val="2"/>
          <w:sz w:val="20"/>
          <w:szCs w:val="20"/>
        </w:rPr>
        <w:t>HASIL</w:t>
      </w:r>
      <w:r>
        <w:rPr>
          <w:rFonts w:ascii="Calisto MT" w:hAnsi="Calisto MT" w:cs="Times New Roman"/>
          <w:b/>
          <w:spacing w:val="2"/>
          <w:sz w:val="20"/>
          <w:szCs w:val="20"/>
        </w:rPr>
        <w:t xml:space="preserve"> DAN PEMBAHASAN</w:t>
      </w:r>
    </w:p>
    <w:p w:rsidR="00E63886" w:rsidRPr="003C317B" w:rsidRDefault="00E63886" w:rsidP="003C317B">
      <w:pPr>
        <w:autoSpaceDE w:val="0"/>
        <w:autoSpaceDN w:val="0"/>
        <w:adjustRightInd w:val="0"/>
        <w:spacing w:before="0" w:beforeAutospacing="0" w:after="0" w:afterAutospacing="0" w:line="360" w:lineRule="auto"/>
        <w:ind w:left="0" w:right="0" w:firstLine="567"/>
        <w:contextualSpacing/>
        <w:jc w:val="both"/>
        <w:rPr>
          <w:rFonts w:ascii="Calisto MT" w:hAnsi="Calisto MT" w:cs="Times New Roman"/>
          <w:sz w:val="20"/>
          <w:szCs w:val="20"/>
        </w:rPr>
      </w:pPr>
      <w:r w:rsidRPr="00E63886">
        <w:rPr>
          <w:rFonts w:ascii="Calisto MT" w:hAnsi="Calisto MT" w:cs="Times New Roman"/>
          <w:sz w:val="20"/>
          <w:szCs w:val="20"/>
        </w:rPr>
        <w:t>Hasil tes gula darah sebelum dan sesudah perlakuan yang dilakukan terhadap sampel yang telah ditetapkan yaitu 6 orang penderita diabetes mellitus tipe 2 di Puskesmas Purwoyoso Kota semarang d</w:t>
      </w:r>
      <w:r w:rsidR="003C317B">
        <w:rPr>
          <w:rFonts w:ascii="Calisto MT" w:hAnsi="Calisto MT" w:cs="Times New Roman"/>
          <w:sz w:val="20"/>
          <w:szCs w:val="20"/>
        </w:rPr>
        <w:t>apat dilihat pada tabel berikut.</w:t>
      </w:r>
    </w:p>
    <w:p w:rsidR="003053A6" w:rsidRPr="003053A6" w:rsidRDefault="00E63886" w:rsidP="003C317B">
      <w:pPr>
        <w:pStyle w:val="JKTableCaption"/>
        <w:rPr>
          <w:lang w:val="en-US"/>
        </w:rPr>
      </w:pPr>
      <w:r w:rsidRPr="003C317B">
        <w:t>Tabel 1. Data Kadar Glukosa Darah Lansia Wanita Sebelum dan Sesudah Perlakuan</w:t>
      </w:r>
    </w:p>
    <w:tbl>
      <w:tblPr>
        <w:tblStyle w:val="LightShading"/>
        <w:tblW w:w="5000" w:type="pct"/>
        <w:tblLook w:val="04A0" w:firstRow="1" w:lastRow="0" w:firstColumn="1" w:lastColumn="0" w:noHBand="0" w:noVBand="1"/>
      </w:tblPr>
      <w:tblGrid>
        <w:gridCol w:w="894"/>
        <w:gridCol w:w="901"/>
        <w:gridCol w:w="938"/>
        <w:gridCol w:w="764"/>
        <w:gridCol w:w="820"/>
      </w:tblGrid>
      <w:tr w:rsidR="00795024" w:rsidRPr="00E63886" w:rsidTr="00C66BDE">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35" w:type="pct"/>
            <w:vMerge w:val="restart"/>
            <w:shd w:val="clear" w:color="auto" w:fill="auto"/>
            <w:vAlign w:val="center"/>
          </w:tcPr>
          <w:p w:rsidR="00E63886" w:rsidRPr="003053A6" w:rsidRDefault="00E63886" w:rsidP="00C66BDE">
            <w:pPr>
              <w:spacing w:before="0" w:beforeAutospacing="0" w:after="0" w:afterAutospacing="0"/>
              <w:rPr>
                <w:rFonts w:ascii="Calisto MT" w:hAnsi="Calisto MT"/>
                <w:sz w:val="18"/>
                <w:szCs w:val="18"/>
              </w:rPr>
            </w:pPr>
            <w:r w:rsidRPr="003053A6">
              <w:rPr>
                <w:rFonts w:ascii="Calisto MT" w:hAnsi="Calisto MT"/>
                <w:sz w:val="18"/>
                <w:szCs w:val="18"/>
              </w:rPr>
              <w:t>Sampel</w:t>
            </w:r>
          </w:p>
        </w:tc>
        <w:tc>
          <w:tcPr>
            <w:tcW w:w="3015" w:type="pct"/>
            <w:gridSpan w:val="3"/>
            <w:shd w:val="clear" w:color="auto" w:fill="auto"/>
            <w:vAlign w:val="center"/>
          </w:tcPr>
          <w:p w:rsidR="00E63886" w:rsidRPr="003053A6" w:rsidRDefault="00E63886" w:rsidP="00C66BDE">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3053A6">
              <w:rPr>
                <w:rFonts w:ascii="Calisto MT" w:hAnsi="Calisto MT"/>
                <w:sz w:val="18"/>
                <w:szCs w:val="18"/>
              </w:rPr>
              <w:t>Kadar Glukosa Darah Lansia Wanita</w:t>
            </w:r>
          </w:p>
        </w:tc>
        <w:tc>
          <w:tcPr>
            <w:tcW w:w="950" w:type="pct"/>
            <w:vMerge w:val="restart"/>
            <w:shd w:val="clear" w:color="auto" w:fill="auto"/>
            <w:vAlign w:val="center"/>
          </w:tcPr>
          <w:p w:rsidR="00E63886" w:rsidRPr="003053A6" w:rsidRDefault="00C66BDE" w:rsidP="00C66BDE">
            <w:pPr>
              <w:spacing w:before="0" w:beforeAutospacing="0" w:after="0" w:afterAutospacing="0"/>
              <w:ind w:left="-114" w:right="-144"/>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Pr>
                <w:rFonts w:ascii="Calisto MT" w:hAnsi="Calisto MT"/>
                <w:sz w:val="18"/>
                <w:szCs w:val="18"/>
              </w:rPr>
              <w:t>Ket.</w:t>
            </w:r>
          </w:p>
        </w:tc>
      </w:tr>
      <w:tr w:rsidR="003053A6" w:rsidRPr="00E63886" w:rsidTr="00C66BDE">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035" w:type="pct"/>
            <w:vMerge/>
            <w:shd w:val="clear" w:color="auto" w:fill="auto"/>
            <w:vAlign w:val="center"/>
          </w:tcPr>
          <w:p w:rsidR="00E63886" w:rsidRPr="003C317B" w:rsidRDefault="00E63886" w:rsidP="00C66BDE">
            <w:pPr>
              <w:spacing w:before="0" w:beforeAutospacing="0" w:after="0" w:afterAutospacing="0"/>
              <w:rPr>
                <w:rFonts w:ascii="Calisto MT" w:hAnsi="Calisto MT"/>
                <w:b w:val="0"/>
                <w:sz w:val="18"/>
                <w:szCs w:val="18"/>
              </w:rPr>
            </w:pPr>
          </w:p>
        </w:tc>
        <w:tc>
          <w:tcPr>
            <w:tcW w:w="1044"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sz w:val="18"/>
                <w:szCs w:val="18"/>
              </w:rPr>
            </w:pPr>
            <w:r w:rsidRPr="003C317B">
              <w:rPr>
                <w:rFonts w:ascii="Calisto MT" w:hAnsi="Calisto MT"/>
                <w:b/>
                <w:sz w:val="18"/>
                <w:szCs w:val="18"/>
              </w:rPr>
              <w:t>Sebelum Perlakuan</w:t>
            </w:r>
          </w:p>
        </w:tc>
        <w:tc>
          <w:tcPr>
            <w:tcW w:w="1086"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sz w:val="18"/>
                <w:szCs w:val="18"/>
              </w:rPr>
            </w:pPr>
            <w:r w:rsidRPr="003C317B">
              <w:rPr>
                <w:rFonts w:ascii="Calisto MT" w:hAnsi="Calisto MT"/>
                <w:b/>
                <w:sz w:val="18"/>
                <w:szCs w:val="18"/>
              </w:rPr>
              <w:t>Sesudah Perlakuan</w:t>
            </w:r>
          </w:p>
        </w:tc>
        <w:tc>
          <w:tcPr>
            <w:tcW w:w="885" w:type="pct"/>
            <w:shd w:val="clear" w:color="auto" w:fill="auto"/>
            <w:vAlign w:val="center"/>
          </w:tcPr>
          <w:p w:rsidR="00E63886" w:rsidRPr="003C317B" w:rsidRDefault="00E63886" w:rsidP="00C66BDE">
            <w:pPr>
              <w:spacing w:before="0" w:beforeAutospacing="0" w:after="0" w:afterAutospacing="0"/>
              <w:ind w:left="-222" w:right="-282"/>
              <w:cnfStyle w:val="000000100000" w:firstRow="0" w:lastRow="0" w:firstColumn="0" w:lastColumn="0" w:oddVBand="0" w:evenVBand="0" w:oddHBand="1" w:evenHBand="0" w:firstRowFirstColumn="0" w:firstRowLastColumn="0" w:lastRowFirstColumn="0" w:lastRowLastColumn="0"/>
              <w:rPr>
                <w:rFonts w:ascii="Calisto MT" w:hAnsi="Calisto MT"/>
                <w:b/>
                <w:sz w:val="18"/>
                <w:szCs w:val="18"/>
              </w:rPr>
            </w:pPr>
            <w:r w:rsidRPr="003C317B">
              <w:rPr>
                <w:rFonts w:ascii="Calisto MT" w:hAnsi="Calisto MT"/>
                <w:b/>
                <w:sz w:val="18"/>
                <w:szCs w:val="18"/>
              </w:rPr>
              <w:t>Selisih</w:t>
            </w:r>
          </w:p>
        </w:tc>
        <w:tc>
          <w:tcPr>
            <w:tcW w:w="950" w:type="pct"/>
            <w:vMerge/>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sz w:val="18"/>
                <w:szCs w:val="18"/>
              </w:rPr>
            </w:pPr>
          </w:p>
        </w:tc>
      </w:tr>
      <w:tr w:rsidR="003053A6" w:rsidRPr="00E63886" w:rsidTr="00C66BDE">
        <w:trPr>
          <w:trHeight w:val="68"/>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A</w:t>
            </w:r>
          </w:p>
        </w:tc>
        <w:tc>
          <w:tcPr>
            <w:tcW w:w="1044"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283 mg/dl</w:t>
            </w:r>
          </w:p>
        </w:tc>
        <w:tc>
          <w:tcPr>
            <w:tcW w:w="1086"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221 mg/dl</w:t>
            </w:r>
          </w:p>
        </w:tc>
        <w:tc>
          <w:tcPr>
            <w:tcW w:w="885"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-62 mg/dl</w:t>
            </w:r>
          </w:p>
        </w:tc>
        <w:tc>
          <w:tcPr>
            <w:tcW w:w="950"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3053A6" w:rsidRPr="00E63886" w:rsidTr="00C66BD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B</w:t>
            </w:r>
          </w:p>
        </w:tc>
        <w:tc>
          <w:tcPr>
            <w:tcW w:w="1044"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213 mg/dl</w:t>
            </w:r>
          </w:p>
        </w:tc>
        <w:tc>
          <w:tcPr>
            <w:tcW w:w="1086"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189 mg/dl</w:t>
            </w:r>
          </w:p>
        </w:tc>
        <w:tc>
          <w:tcPr>
            <w:tcW w:w="885"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-24 mg/dl</w:t>
            </w:r>
          </w:p>
        </w:tc>
        <w:tc>
          <w:tcPr>
            <w:tcW w:w="950"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3053A6" w:rsidRPr="00E63886" w:rsidTr="00C66BDE">
        <w:trPr>
          <w:trHeight w:val="316"/>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C</w:t>
            </w:r>
          </w:p>
        </w:tc>
        <w:tc>
          <w:tcPr>
            <w:tcW w:w="1044"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119 mg/dl</w:t>
            </w:r>
          </w:p>
        </w:tc>
        <w:tc>
          <w:tcPr>
            <w:tcW w:w="1086"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100 mg/dl</w:t>
            </w:r>
          </w:p>
        </w:tc>
        <w:tc>
          <w:tcPr>
            <w:tcW w:w="885"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-19 mg/dl</w:t>
            </w:r>
          </w:p>
        </w:tc>
        <w:tc>
          <w:tcPr>
            <w:tcW w:w="950"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3053A6" w:rsidRPr="00E63886" w:rsidTr="00C66BD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D</w:t>
            </w:r>
          </w:p>
        </w:tc>
        <w:tc>
          <w:tcPr>
            <w:tcW w:w="1044"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115 mg/dl</w:t>
            </w:r>
          </w:p>
        </w:tc>
        <w:tc>
          <w:tcPr>
            <w:tcW w:w="1086"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152 mg/dl</w:t>
            </w:r>
          </w:p>
        </w:tc>
        <w:tc>
          <w:tcPr>
            <w:tcW w:w="885"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+37 mg/dl</w:t>
            </w:r>
          </w:p>
        </w:tc>
        <w:tc>
          <w:tcPr>
            <w:tcW w:w="950"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Naik</w:t>
            </w:r>
          </w:p>
        </w:tc>
      </w:tr>
      <w:tr w:rsidR="003053A6" w:rsidRPr="00E63886" w:rsidTr="00C66BDE">
        <w:trPr>
          <w:trHeight w:val="307"/>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E</w:t>
            </w:r>
          </w:p>
        </w:tc>
        <w:tc>
          <w:tcPr>
            <w:tcW w:w="1044"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143 mg/dl</w:t>
            </w:r>
          </w:p>
        </w:tc>
        <w:tc>
          <w:tcPr>
            <w:tcW w:w="1086"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124 mg/dl</w:t>
            </w:r>
          </w:p>
        </w:tc>
        <w:tc>
          <w:tcPr>
            <w:tcW w:w="885"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-19 mg/dl</w:t>
            </w:r>
          </w:p>
        </w:tc>
        <w:tc>
          <w:tcPr>
            <w:tcW w:w="950"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3053A6" w:rsidRPr="00E63886" w:rsidTr="00C66BD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F</w:t>
            </w:r>
          </w:p>
        </w:tc>
        <w:tc>
          <w:tcPr>
            <w:tcW w:w="1044"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150 mg/dl</w:t>
            </w:r>
          </w:p>
        </w:tc>
        <w:tc>
          <w:tcPr>
            <w:tcW w:w="1086"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125 mg/dl</w:t>
            </w:r>
          </w:p>
        </w:tc>
        <w:tc>
          <w:tcPr>
            <w:tcW w:w="885"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-25 mg/dl</w:t>
            </w:r>
          </w:p>
        </w:tc>
        <w:tc>
          <w:tcPr>
            <w:tcW w:w="950" w:type="pct"/>
            <w:shd w:val="clear" w:color="auto" w:fill="auto"/>
            <w:vAlign w:val="center"/>
          </w:tcPr>
          <w:p w:rsidR="00E63886" w:rsidRPr="003C317B" w:rsidRDefault="00E6388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3053A6" w:rsidRPr="00E63886" w:rsidTr="00C66BDE">
        <w:trPr>
          <w:trHeight w:val="167"/>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E63886" w:rsidRPr="003C317B" w:rsidRDefault="00E63886" w:rsidP="00C66BDE">
            <w:pPr>
              <w:spacing w:before="0" w:beforeAutospacing="0" w:after="0" w:afterAutospacing="0"/>
              <w:rPr>
                <w:rFonts w:ascii="Calisto MT" w:hAnsi="Calisto MT"/>
                <w:sz w:val="18"/>
                <w:szCs w:val="18"/>
              </w:rPr>
            </w:pPr>
            <w:r w:rsidRPr="003C317B">
              <w:rPr>
                <w:rFonts w:ascii="Calisto MT" w:hAnsi="Calisto MT"/>
                <w:sz w:val="18"/>
                <w:szCs w:val="18"/>
              </w:rPr>
              <w:t>Rerata</w:t>
            </w:r>
          </w:p>
        </w:tc>
        <w:tc>
          <w:tcPr>
            <w:tcW w:w="1044"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sidRPr="003C317B">
              <w:rPr>
                <w:rFonts w:ascii="Calisto MT" w:hAnsi="Calisto MT"/>
                <w:color w:val="auto"/>
                <w:sz w:val="18"/>
                <w:szCs w:val="18"/>
              </w:rPr>
              <w:t xml:space="preserve">170,5 </w:t>
            </w:r>
            <w:r w:rsidRPr="003C317B">
              <w:rPr>
                <w:rFonts w:ascii="Calisto MT" w:hAnsi="Calisto MT"/>
                <w:sz w:val="18"/>
                <w:szCs w:val="18"/>
              </w:rPr>
              <w:t>mg/dl</w:t>
            </w:r>
          </w:p>
        </w:tc>
        <w:tc>
          <w:tcPr>
            <w:tcW w:w="1086"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color w:val="auto"/>
                <w:sz w:val="18"/>
                <w:szCs w:val="18"/>
              </w:rPr>
            </w:pPr>
            <w:r w:rsidRPr="003C317B">
              <w:rPr>
                <w:rFonts w:ascii="Calisto MT" w:hAnsi="Calisto MT"/>
                <w:color w:val="auto"/>
                <w:sz w:val="18"/>
                <w:szCs w:val="18"/>
              </w:rPr>
              <w:t xml:space="preserve">151,8 </w:t>
            </w:r>
            <w:r w:rsidRPr="003C317B">
              <w:rPr>
                <w:rFonts w:ascii="Calisto MT" w:hAnsi="Calisto MT"/>
                <w:sz w:val="18"/>
                <w:szCs w:val="18"/>
              </w:rPr>
              <w:t>mg/dl</w:t>
            </w:r>
          </w:p>
        </w:tc>
        <w:tc>
          <w:tcPr>
            <w:tcW w:w="885"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18,7 mg/dl</w:t>
            </w:r>
          </w:p>
        </w:tc>
        <w:tc>
          <w:tcPr>
            <w:tcW w:w="950" w:type="pct"/>
            <w:shd w:val="clear" w:color="auto" w:fill="auto"/>
            <w:vAlign w:val="center"/>
          </w:tcPr>
          <w:p w:rsidR="00E63886" w:rsidRPr="003C317B" w:rsidRDefault="00E6388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Menurun</w:t>
            </w:r>
          </w:p>
        </w:tc>
      </w:tr>
      <w:tr w:rsidR="00AC3E0D" w:rsidRPr="00E63886" w:rsidTr="00C66BDE">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3053A6" w:rsidRPr="003053A6" w:rsidRDefault="003053A6" w:rsidP="00C66BDE">
            <w:pPr>
              <w:spacing w:before="0" w:beforeAutospacing="0" w:after="0" w:afterAutospacing="0"/>
              <w:rPr>
                <w:rFonts w:ascii="Calisto MT" w:hAnsi="Calisto MT"/>
                <w:sz w:val="18"/>
                <w:szCs w:val="18"/>
              </w:rPr>
            </w:pPr>
            <w:r w:rsidRPr="003053A6">
              <w:rPr>
                <w:rFonts w:ascii="Calisto MT" w:hAnsi="Calisto MT"/>
                <w:sz w:val="18"/>
                <w:szCs w:val="18"/>
              </w:rPr>
              <w:t>Standar Deviasi</w:t>
            </w:r>
          </w:p>
        </w:tc>
        <w:tc>
          <w:tcPr>
            <w:tcW w:w="1044" w:type="pct"/>
            <w:shd w:val="clear" w:color="auto" w:fill="auto"/>
            <w:vAlign w:val="center"/>
          </w:tcPr>
          <w:p w:rsidR="003053A6" w:rsidRPr="003C317B" w:rsidRDefault="003053A6" w:rsidP="00C66BDE">
            <w:pPr>
              <w:spacing w:before="0" w:beforeAutospacing="0" w:after="0" w:afterAutospacing="0"/>
              <w:ind w:left="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65,38</w:t>
            </w:r>
          </w:p>
        </w:tc>
        <w:tc>
          <w:tcPr>
            <w:tcW w:w="1086" w:type="pct"/>
            <w:shd w:val="clear" w:color="auto" w:fill="auto"/>
            <w:vAlign w:val="center"/>
          </w:tcPr>
          <w:p w:rsidR="003053A6" w:rsidRPr="003C317B" w:rsidRDefault="003053A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A51BF1">
              <w:rPr>
                <w:rFonts w:ascii="Calisto MT" w:hAnsi="Calisto MT"/>
                <w:color w:val="auto"/>
                <w:sz w:val="18"/>
                <w:szCs w:val="18"/>
              </w:rPr>
              <w:t>45,50</w:t>
            </w:r>
          </w:p>
        </w:tc>
        <w:tc>
          <w:tcPr>
            <w:tcW w:w="885" w:type="pct"/>
            <w:shd w:val="clear" w:color="auto" w:fill="auto"/>
            <w:vAlign w:val="center"/>
          </w:tcPr>
          <w:p w:rsidR="003053A6" w:rsidRPr="003C317B" w:rsidRDefault="003053A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p>
        </w:tc>
        <w:tc>
          <w:tcPr>
            <w:tcW w:w="950" w:type="pct"/>
            <w:shd w:val="clear" w:color="auto" w:fill="auto"/>
            <w:vAlign w:val="center"/>
          </w:tcPr>
          <w:p w:rsidR="003053A6" w:rsidRPr="003C317B" w:rsidRDefault="003053A6" w:rsidP="00C66BDE">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p>
        </w:tc>
      </w:tr>
      <w:tr w:rsidR="003053A6" w:rsidRPr="00E63886" w:rsidTr="00C66BDE">
        <w:trPr>
          <w:trHeight w:val="167"/>
        </w:trPr>
        <w:tc>
          <w:tcPr>
            <w:cnfStyle w:val="001000000000" w:firstRow="0" w:lastRow="0" w:firstColumn="1" w:lastColumn="0" w:oddVBand="0" w:evenVBand="0" w:oddHBand="0" w:evenHBand="0" w:firstRowFirstColumn="0" w:firstRowLastColumn="0" w:lastRowFirstColumn="0" w:lastRowLastColumn="0"/>
            <w:tcW w:w="1035" w:type="pct"/>
            <w:shd w:val="clear" w:color="auto" w:fill="auto"/>
            <w:vAlign w:val="center"/>
          </w:tcPr>
          <w:p w:rsidR="003053A6" w:rsidRPr="003053A6" w:rsidRDefault="003053A6" w:rsidP="00C66BDE">
            <w:pPr>
              <w:spacing w:before="0" w:beforeAutospacing="0" w:after="0" w:afterAutospacing="0"/>
              <w:ind w:left="-90" w:right="-102"/>
              <w:rPr>
                <w:rFonts w:ascii="Calisto MT" w:hAnsi="Calisto MT"/>
                <w:sz w:val="18"/>
                <w:szCs w:val="18"/>
              </w:rPr>
            </w:pPr>
            <w:r w:rsidRPr="003053A6">
              <w:rPr>
                <w:rFonts w:ascii="Calisto MT" w:hAnsi="Calisto MT"/>
                <w:sz w:val="18"/>
                <w:szCs w:val="18"/>
              </w:rPr>
              <w:t>Rerata Penurunan</w:t>
            </w:r>
          </w:p>
        </w:tc>
        <w:tc>
          <w:tcPr>
            <w:tcW w:w="3965" w:type="pct"/>
            <w:gridSpan w:val="4"/>
            <w:shd w:val="clear" w:color="auto" w:fill="auto"/>
            <w:vAlign w:val="center"/>
          </w:tcPr>
          <w:p w:rsidR="003053A6" w:rsidRPr="003C317B" w:rsidRDefault="003053A6" w:rsidP="00C66BD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11,84 %</w:t>
            </w:r>
          </w:p>
        </w:tc>
      </w:tr>
    </w:tbl>
    <w:p w:rsidR="00E63886" w:rsidRPr="00E63886" w:rsidRDefault="00AC3E0D" w:rsidP="003C317B">
      <w:pPr>
        <w:spacing w:before="0" w:beforeAutospacing="0" w:after="0" w:afterAutospacing="0" w:line="360" w:lineRule="auto"/>
        <w:ind w:left="0" w:right="0" w:firstLine="567"/>
        <w:jc w:val="both"/>
        <w:rPr>
          <w:rFonts w:ascii="Calisto MT" w:hAnsi="Calisto MT" w:cs="Times New Roman"/>
          <w:sz w:val="20"/>
          <w:szCs w:val="20"/>
        </w:rPr>
      </w:pPr>
      <w:r>
        <w:rPr>
          <w:rFonts w:ascii="Calisto MT" w:hAnsi="Calisto MT" w:cs="Times New Roman"/>
          <w:sz w:val="20"/>
          <w:szCs w:val="20"/>
        </w:rPr>
        <w:lastRenderedPageBreak/>
        <w:t xml:space="preserve">Tabel </w:t>
      </w:r>
      <w:r w:rsidR="00A51BF1">
        <w:rPr>
          <w:rFonts w:ascii="Calisto MT" w:hAnsi="Calisto MT" w:cs="Times New Roman"/>
          <w:sz w:val="20"/>
          <w:szCs w:val="20"/>
        </w:rPr>
        <w:t xml:space="preserve">di atas </w:t>
      </w:r>
      <w:r w:rsidR="00E63886" w:rsidRPr="00E63886">
        <w:rPr>
          <w:rFonts w:ascii="Calisto MT" w:hAnsi="Calisto MT" w:cs="Times New Roman"/>
          <w:sz w:val="20"/>
          <w:szCs w:val="20"/>
        </w:rPr>
        <w:t xml:space="preserve">menunjukkan hasil nilai rata-rata sebelum diberikan senam lansia dan minum jus buah naga merah </w:t>
      </w:r>
      <w:r w:rsidR="00E63886" w:rsidRPr="00E63886">
        <w:rPr>
          <w:rFonts w:ascii="Calisto MT" w:hAnsi="Calisto MT" w:cs="Times New Roman"/>
          <w:i/>
          <w:sz w:val="20"/>
          <w:szCs w:val="20"/>
        </w:rPr>
        <w:t>(pre</w:t>
      </w:r>
      <w:r w:rsidR="003C317B">
        <w:rPr>
          <w:rFonts w:ascii="Calisto MT" w:hAnsi="Calisto MT" w:cs="Times New Roman"/>
          <w:i/>
          <w:sz w:val="20"/>
          <w:szCs w:val="20"/>
        </w:rPr>
        <w:t xml:space="preserve"> </w:t>
      </w:r>
      <w:r w:rsidR="00E63886" w:rsidRPr="00E63886">
        <w:rPr>
          <w:rFonts w:ascii="Calisto MT" w:hAnsi="Calisto MT" w:cs="Times New Roman"/>
          <w:i/>
          <w:sz w:val="20"/>
          <w:szCs w:val="20"/>
        </w:rPr>
        <w:t>test)</w:t>
      </w:r>
      <w:r w:rsidR="00E63886" w:rsidRPr="00E63886">
        <w:rPr>
          <w:rFonts w:ascii="Calisto MT" w:hAnsi="Calisto MT" w:cs="Times New Roman"/>
          <w:sz w:val="20"/>
          <w:szCs w:val="20"/>
        </w:rPr>
        <w:t xml:space="preserve"> sebesar 170 mg/dl. Setelah diberikan senam lansia dan pemberian jus buah naga merah </w:t>
      </w:r>
      <w:r w:rsidR="00E63886" w:rsidRPr="00E63886">
        <w:rPr>
          <w:rFonts w:ascii="Calisto MT" w:hAnsi="Calisto MT" w:cs="Times New Roman"/>
          <w:i/>
          <w:sz w:val="20"/>
          <w:szCs w:val="20"/>
        </w:rPr>
        <w:t>(post</w:t>
      </w:r>
      <w:r w:rsidR="003C317B">
        <w:rPr>
          <w:rFonts w:ascii="Calisto MT" w:hAnsi="Calisto MT" w:cs="Times New Roman"/>
          <w:i/>
          <w:sz w:val="20"/>
          <w:szCs w:val="20"/>
        </w:rPr>
        <w:t xml:space="preserve"> </w:t>
      </w:r>
      <w:r w:rsidR="00E63886" w:rsidRPr="00E63886">
        <w:rPr>
          <w:rFonts w:ascii="Calisto MT" w:hAnsi="Calisto MT" w:cs="Times New Roman"/>
          <w:i/>
          <w:sz w:val="20"/>
          <w:szCs w:val="20"/>
        </w:rPr>
        <w:t xml:space="preserve">test) </w:t>
      </w:r>
      <w:r w:rsidR="00E63886" w:rsidRPr="00E63886">
        <w:rPr>
          <w:rFonts w:ascii="Calisto MT" w:hAnsi="Calisto MT" w:cs="Times New Roman"/>
          <w:sz w:val="20"/>
          <w:szCs w:val="20"/>
        </w:rPr>
        <w:t>rata-rata sebesar 152 mg/dl</w:t>
      </w:r>
      <w:r>
        <w:rPr>
          <w:rFonts w:ascii="Calisto MT" w:hAnsi="Calisto MT" w:cs="Times New Roman"/>
          <w:sz w:val="20"/>
          <w:szCs w:val="20"/>
        </w:rPr>
        <w:t>. N</w:t>
      </w:r>
      <w:r w:rsidR="00E63886" w:rsidRPr="00E63886">
        <w:rPr>
          <w:rFonts w:ascii="Calisto MT" w:hAnsi="Calisto MT" w:cs="Times New Roman"/>
          <w:sz w:val="20"/>
          <w:szCs w:val="20"/>
        </w:rPr>
        <w:t xml:space="preserve">ilai beda rata-rata antara </w:t>
      </w:r>
      <w:r w:rsidR="00E63886" w:rsidRPr="00E63886">
        <w:rPr>
          <w:rFonts w:ascii="Calisto MT" w:hAnsi="Calisto MT" w:cs="Times New Roman"/>
          <w:i/>
          <w:sz w:val="20"/>
          <w:szCs w:val="20"/>
        </w:rPr>
        <w:t>pre</w:t>
      </w:r>
      <w:r w:rsidR="003C317B">
        <w:rPr>
          <w:rFonts w:ascii="Calisto MT" w:hAnsi="Calisto MT" w:cs="Times New Roman"/>
          <w:i/>
          <w:sz w:val="20"/>
          <w:szCs w:val="20"/>
        </w:rPr>
        <w:t xml:space="preserve"> </w:t>
      </w:r>
      <w:r w:rsidR="00E63886" w:rsidRPr="00E63886">
        <w:rPr>
          <w:rFonts w:ascii="Calisto MT" w:hAnsi="Calisto MT" w:cs="Times New Roman"/>
          <w:i/>
          <w:sz w:val="20"/>
          <w:szCs w:val="20"/>
        </w:rPr>
        <w:t>test</w:t>
      </w:r>
      <w:r w:rsidR="00E63886" w:rsidRPr="00E63886">
        <w:rPr>
          <w:rFonts w:ascii="Calisto MT" w:hAnsi="Calisto MT" w:cs="Times New Roman"/>
          <w:sz w:val="20"/>
          <w:szCs w:val="20"/>
        </w:rPr>
        <w:t xml:space="preserve"> dan </w:t>
      </w:r>
      <w:r w:rsidR="003C317B">
        <w:rPr>
          <w:rFonts w:ascii="Calisto MT" w:hAnsi="Calisto MT" w:cs="Times New Roman"/>
          <w:i/>
          <w:sz w:val="20"/>
          <w:szCs w:val="20"/>
        </w:rPr>
        <w:t>post t</w:t>
      </w:r>
      <w:r w:rsidR="00E63886" w:rsidRPr="00E63886">
        <w:rPr>
          <w:rFonts w:ascii="Calisto MT" w:hAnsi="Calisto MT" w:cs="Times New Roman"/>
          <w:i/>
          <w:sz w:val="20"/>
          <w:szCs w:val="20"/>
        </w:rPr>
        <w:t>est</w:t>
      </w:r>
      <w:r w:rsidR="00E63886" w:rsidRPr="00E63886">
        <w:rPr>
          <w:rFonts w:ascii="Calisto MT" w:hAnsi="Calisto MT" w:cs="Times New Roman"/>
          <w:sz w:val="20"/>
          <w:szCs w:val="20"/>
        </w:rPr>
        <w:t xml:space="preserve"> sebesar 18 mg/dl, sehingga persentase penurunan rata-rata sebesar 11,84%. Hasil tersebut dapat dikatakan bahwa senam lansia dan pemberian jus buah naga merah ternyata dapat menurunkan kadar glukosa darah pada penderita dibetes mellitus tipe 2 sebesar  11,84%.</w:t>
      </w:r>
    </w:p>
    <w:p w:rsidR="00E63886" w:rsidRPr="003C317B" w:rsidRDefault="00AC3E0D" w:rsidP="003C317B">
      <w:pPr>
        <w:pStyle w:val="JKTableCaption"/>
      </w:pPr>
      <w:r>
        <w:t xml:space="preserve">Tabel </w:t>
      </w:r>
      <w:r>
        <w:rPr>
          <w:lang w:val="en-US"/>
        </w:rPr>
        <w:t>2</w:t>
      </w:r>
      <w:r w:rsidR="00E63886" w:rsidRPr="003C317B">
        <w:t>.</w:t>
      </w:r>
      <w:r>
        <w:rPr>
          <w:lang w:val="en-US"/>
        </w:rPr>
        <w:t xml:space="preserve"> </w:t>
      </w:r>
      <w:r w:rsidR="00E63886" w:rsidRPr="00E63886">
        <w:t xml:space="preserve">Hasil Uji Normalitas </w:t>
      </w:r>
      <w:r w:rsidR="00E63886" w:rsidRPr="003C317B">
        <w:rPr>
          <w:i/>
        </w:rPr>
        <w:t>Pre</w:t>
      </w:r>
      <w:r w:rsidR="003C317B" w:rsidRPr="003C317B">
        <w:rPr>
          <w:i/>
          <w:lang w:val="en-US"/>
        </w:rPr>
        <w:t xml:space="preserve"> </w:t>
      </w:r>
      <w:r w:rsidR="00E63886" w:rsidRPr="003C317B">
        <w:rPr>
          <w:i/>
        </w:rPr>
        <w:t>test</w:t>
      </w:r>
      <w:r w:rsidR="00E63886" w:rsidRPr="00E63886">
        <w:t xml:space="preserve"> dan </w:t>
      </w:r>
      <w:r w:rsidR="00E63886" w:rsidRPr="003C317B">
        <w:rPr>
          <w:i/>
        </w:rPr>
        <w:t>Post</w:t>
      </w:r>
      <w:r w:rsidR="003C317B" w:rsidRPr="003C317B">
        <w:rPr>
          <w:i/>
          <w:lang w:val="en-US"/>
        </w:rPr>
        <w:t xml:space="preserve"> </w:t>
      </w:r>
      <w:r w:rsidR="00E63886" w:rsidRPr="003C317B">
        <w:rPr>
          <w:i/>
        </w:rPr>
        <w:t>test</w:t>
      </w:r>
    </w:p>
    <w:tbl>
      <w:tblPr>
        <w:tblStyle w:val="LightShading"/>
        <w:tblW w:w="4111" w:type="dxa"/>
        <w:tblInd w:w="108" w:type="dxa"/>
        <w:tblLayout w:type="fixed"/>
        <w:tblLook w:val="04A0" w:firstRow="1" w:lastRow="0" w:firstColumn="1" w:lastColumn="0" w:noHBand="0" w:noVBand="1"/>
      </w:tblPr>
      <w:tblGrid>
        <w:gridCol w:w="1560"/>
        <w:gridCol w:w="1417"/>
        <w:gridCol w:w="1134"/>
      </w:tblGrid>
      <w:tr w:rsidR="00E63886" w:rsidRPr="00E63886" w:rsidTr="00A51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auto"/>
          </w:tcPr>
          <w:p w:rsidR="00E63886" w:rsidRPr="003C317B" w:rsidRDefault="00E63886" w:rsidP="003C317B">
            <w:pPr>
              <w:spacing w:before="0" w:beforeAutospacing="0" w:after="0" w:afterAutospacing="0"/>
              <w:rPr>
                <w:rFonts w:ascii="Calisto MT" w:hAnsi="Calisto MT"/>
                <w:sz w:val="18"/>
                <w:szCs w:val="18"/>
              </w:rPr>
            </w:pPr>
            <w:r w:rsidRPr="003C317B">
              <w:rPr>
                <w:rFonts w:ascii="Calisto MT" w:hAnsi="Calisto MT"/>
                <w:sz w:val="18"/>
                <w:szCs w:val="18"/>
              </w:rPr>
              <w:t>One-Sample Kolmogorov-Smirnov Test</w:t>
            </w:r>
          </w:p>
        </w:tc>
        <w:tc>
          <w:tcPr>
            <w:tcW w:w="2551" w:type="dxa"/>
            <w:gridSpan w:val="2"/>
            <w:shd w:val="clear" w:color="auto" w:fill="auto"/>
          </w:tcPr>
          <w:p w:rsidR="00E63886" w:rsidRPr="003C317B" w:rsidRDefault="00E63886" w:rsidP="003C317B">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Senam Lansia dan Minum Jus Buah Naga Merah</w:t>
            </w:r>
          </w:p>
        </w:tc>
      </w:tr>
      <w:tr w:rsidR="00E63886" w:rsidRPr="00E63886" w:rsidTr="00A51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rsidR="00E63886" w:rsidRPr="003C317B" w:rsidRDefault="00E63886" w:rsidP="003C317B">
            <w:pPr>
              <w:spacing w:before="0" w:beforeAutospacing="0" w:after="0" w:afterAutospacing="0"/>
              <w:rPr>
                <w:rFonts w:ascii="Calisto MT" w:hAnsi="Calisto MT"/>
                <w:sz w:val="18"/>
                <w:szCs w:val="18"/>
              </w:rPr>
            </w:pPr>
          </w:p>
        </w:tc>
        <w:tc>
          <w:tcPr>
            <w:tcW w:w="1417"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i/>
                <w:sz w:val="18"/>
                <w:szCs w:val="18"/>
              </w:rPr>
            </w:pPr>
            <w:r w:rsidRPr="003C317B">
              <w:rPr>
                <w:rFonts w:ascii="Calisto MT" w:hAnsi="Calisto MT"/>
                <w:b/>
                <w:i/>
                <w:sz w:val="18"/>
                <w:szCs w:val="18"/>
              </w:rPr>
              <w:t>Pre</w:t>
            </w:r>
            <w:r w:rsidR="003C317B" w:rsidRPr="003C317B">
              <w:rPr>
                <w:rFonts w:ascii="Calisto MT" w:hAnsi="Calisto MT"/>
                <w:b/>
                <w:i/>
                <w:sz w:val="18"/>
                <w:szCs w:val="18"/>
              </w:rPr>
              <w:t xml:space="preserve"> </w:t>
            </w:r>
            <w:r w:rsidRPr="003C317B">
              <w:rPr>
                <w:rFonts w:ascii="Calisto MT" w:hAnsi="Calisto MT"/>
                <w:b/>
                <w:i/>
                <w:sz w:val="18"/>
                <w:szCs w:val="18"/>
              </w:rPr>
              <w:t>test</w:t>
            </w:r>
          </w:p>
        </w:tc>
        <w:tc>
          <w:tcPr>
            <w:tcW w:w="1134"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b/>
                <w:i/>
                <w:sz w:val="18"/>
                <w:szCs w:val="18"/>
              </w:rPr>
            </w:pPr>
            <w:r w:rsidRPr="003C317B">
              <w:rPr>
                <w:rFonts w:ascii="Calisto MT" w:hAnsi="Calisto MT"/>
                <w:b/>
                <w:i/>
                <w:sz w:val="18"/>
                <w:szCs w:val="18"/>
              </w:rPr>
              <w:t>Post</w:t>
            </w:r>
            <w:r w:rsidR="003C317B" w:rsidRPr="003C317B">
              <w:rPr>
                <w:rFonts w:ascii="Calisto MT" w:hAnsi="Calisto MT"/>
                <w:b/>
                <w:i/>
                <w:sz w:val="18"/>
                <w:szCs w:val="18"/>
              </w:rPr>
              <w:t xml:space="preserve"> </w:t>
            </w:r>
            <w:r w:rsidRPr="003C317B">
              <w:rPr>
                <w:rFonts w:ascii="Calisto MT" w:hAnsi="Calisto MT"/>
                <w:b/>
                <w:i/>
                <w:sz w:val="18"/>
                <w:szCs w:val="18"/>
              </w:rPr>
              <w:t>test</w:t>
            </w:r>
          </w:p>
        </w:tc>
      </w:tr>
      <w:tr w:rsidR="00E63886" w:rsidRPr="00E63886" w:rsidTr="00A51BF1">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E63886" w:rsidRPr="003C317B" w:rsidRDefault="00E63886" w:rsidP="003C317B">
            <w:pPr>
              <w:spacing w:before="0" w:beforeAutospacing="0" w:after="0" w:afterAutospacing="0"/>
              <w:rPr>
                <w:rFonts w:ascii="Calisto MT" w:hAnsi="Calisto MT"/>
                <w:b w:val="0"/>
                <w:sz w:val="18"/>
                <w:szCs w:val="18"/>
              </w:rPr>
            </w:pPr>
            <w:r w:rsidRPr="003C317B">
              <w:rPr>
                <w:rFonts w:ascii="Calisto MT" w:hAnsi="Calisto MT"/>
                <w:b w:val="0"/>
                <w:sz w:val="18"/>
                <w:szCs w:val="18"/>
              </w:rPr>
              <w:t>N</w:t>
            </w:r>
          </w:p>
        </w:tc>
        <w:tc>
          <w:tcPr>
            <w:tcW w:w="1417"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6</w:t>
            </w:r>
          </w:p>
        </w:tc>
        <w:tc>
          <w:tcPr>
            <w:tcW w:w="1134"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6</w:t>
            </w:r>
          </w:p>
        </w:tc>
      </w:tr>
      <w:tr w:rsidR="00E63886" w:rsidRPr="00E63886" w:rsidTr="00A51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E63886" w:rsidRPr="003C317B" w:rsidRDefault="00E63886" w:rsidP="003C317B">
            <w:pPr>
              <w:spacing w:before="0" w:beforeAutospacing="0" w:after="0" w:afterAutospacing="0"/>
              <w:rPr>
                <w:rFonts w:ascii="Calisto MT" w:hAnsi="Calisto MT"/>
                <w:b w:val="0"/>
                <w:sz w:val="18"/>
                <w:szCs w:val="18"/>
              </w:rPr>
            </w:pPr>
            <w:r w:rsidRPr="003C317B">
              <w:rPr>
                <w:rFonts w:ascii="Calisto MT" w:hAnsi="Calisto MT"/>
                <w:b w:val="0"/>
                <w:sz w:val="18"/>
                <w:szCs w:val="18"/>
              </w:rPr>
              <w:t>Kolmogorov-Smirnov Z</w:t>
            </w:r>
          </w:p>
        </w:tc>
        <w:tc>
          <w:tcPr>
            <w:tcW w:w="1417"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0,710</w:t>
            </w:r>
          </w:p>
        </w:tc>
        <w:tc>
          <w:tcPr>
            <w:tcW w:w="1134"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0,545</w:t>
            </w:r>
          </w:p>
        </w:tc>
      </w:tr>
      <w:tr w:rsidR="00E63886" w:rsidRPr="00E63886" w:rsidTr="00A51BF1">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E63886" w:rsidRPr="003C317B" w:rsidRDefault="00E63886" w:rsidP="003C317B">
            <w:pPr>
              <w:spacing w:before="0" w:beforeAutospacing="0" w:after="0" w:afterAutospacing="0"/>
              <w:rPr>
                <w:rFonts w:ascii="Calisto MT" w:hAnsi="Calisto MT"/>
                <w:b w:val="0"/>
                <w:sz w:val="18"/>
                <w:szCs w:val="18"/>
              </w:rPr>
            </w:pPr>
            <w:r w:rsidRPr="003C317B">
              <w:rPr>
                <w:rFonts w:ascii="Calisto MT" w:hAnsi="Calisto MT"/>
                <w:b w:val="0"/>
                <w:sz w:val="18"/>
                <w:szCs w:val="18"/>
              </w:rPr>
              <w:t>Asymp. Sig. (2-tailed)</w:t>
            </w:r>
          </w:p>
        </w:tc>
        <w:tc>
          <w:tcPr>
            <w:tcW w:w="1417"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0,695</w:t>
            </w:r>
          </w:p>
        </w:tc>
        <w:tc>
          <w:tcPr>
            <w:tcW w:w="1134"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0,928</w:t>
            </w:r>
          </w:p>
        </w:tc>
      </w:tr>
    </w:tbl>
    <w:p w:rsidR="00A51BF1" w:rsidRDefault="00A51BF1" w:rsidP="00E63886">
      <w:pPr>
        <w:spacing w:before="0" w:beforeAutospacing="0" w:after="0" w:afterAutospacing="0" w:line="360" w:lineRule="auto"/>
        <w:ind w:left="0" w:right="0"/>
        <w:jc w:val="both"/>
        <w:rPr>
          <w:rFonts w:ascii="Calisto MT" w:hAnsi="Calisto MT" w:cs="Times New Roman"/>
          <w:sz w:val="20"/>
          <w:szCs w:val="20"/>
        </w:rPr>
      </w:pPr>
    </w:p>
    <w:p w:rsidR="00E63886" w:rsidRPr="00E63886" w:rsidRDefault="00E63886" w:rsidP="00A51BF1">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sz w:val="20"/>
          <w:szCs w:val="20"/>
        </w:rPr>
        <w:t xml:space="preserve">Hasil perhitungan </w:t>
      </w:r>
      <w:r w:rsidR="00A51BF1">
        <w:rPr>
          <w:rFonts w:ascii="Calisto MT" w:hAnsi="Calisto MT" w:cs="Times New Roman"/>
          <w:sz w:val="20"/>
          <w:szCs w:val="20"/>
        </w:rPr>
        <w:t xml:space="preserve">tabel 3 </w:t>
      </w:r>
      <w:r w:rsidRPr="00E63886">
        <w:rPr>
          <w:rFonts w:ascii="Calisto MT" w:hAnsi="Calisto MT" w:cs="Times New Roman"/>
          <w:sz w:val="20"/>
          <w:szCs w:val="20"/>
        </w:rPr>
        <w:t>di atas, dapat diinterprestasikan sebagai berikut:</w:t>
      </w:r>
    </w:p>
    <w:p w:rsidR="00E63886" w:rsidRPr="00E63886" w:rsidRDefault="00E63886" w:rsidP="00E63886">
      <w:pPr>
        <w:pStyle w:val="ListParagraph"/>
        <w:numPr>
          <w:ilvl w:val="0"/>
          <w:numId w:val="1"/>
        </w:numPr>
        <w:spacing w:after="0" w:line="360" w:lineRule="auto"/>
        <w:ind w:left="0"/>
        <w:jc w:val="both"/>
        <w:rPr>
          <w:rFonts w:ascii="Calisto MT" w:hAnsi="Calisto MT" w:cs="Times New Roman"/>
          <w:sz w:val="20"/>
          <w:szCs w:val="20"/>
        </w:rPr>
      </w:pPr>
      <w:r w:rsidRPr="00E63886">
        <w:rPr>
          <w:rFonts w:ascii="Calisto MT" w:hAnsi="Calisto MT" w:cs="Times New Roman"/>
          <w:sz w:val="20"/>
          <w:szCs w:val="20"/>
        </w:rPr>
        <w:t xml:space="preserve">Besarnya nilai </w:t>
      </w:r>
      <w:r w:rsidRPr="00E63886">
        <w:rPr>
          <w:rFonts w:ascii="Calisto MT" w:hAnsi="Calisto MT" w:cs="Times New Roman"/>
          <w:i/>
          <w:sz w:val="20"/>
          <w:szCs w:val="20"/>
        </w:rPr>
        <w:t xml:space="preserve">Asymp. Sig. (2-tailed) </w:t>
      </w:r>
      <w:r w:rsidRPr="00E63886">
        <w:rPr>
          <w:rFonts w:ascii="Calisto MT" w:hAnsi="Calisto MT" w:cs="Times New Roman"/>
          <w:sz w:val="20"/>
          <w:szCs w:val="20"/>
        </w:rPr>
        <w:t xml:space="preserve">data </w:t>
      </w:r>
      <w:r w:rsidRPr="00E63886">
        <w:rPr>
          <w:rFonts w:ascii="Calisto MT" w:hAnsi="Calisto MT" w:cs="Times New Roman"/>
          <w:i/>
          <w:sz w:val="20"/>
          <w:szCs w:val="20"/>
        </w:rPr>
        <w:t>pre</w:t>
      </w:r>
      <w:r w:rsidR="003C317B">
        <w:rPr>
          <w:rFonts w:ascii="Calisto MT" w:hAnsi="Calisto MT" w:cs="Times New Roman"/>
          <w:i/>
          <w:sz w:val="20"/>
          <w:szCs w:val="20"/>
          <w:lang w:val="en-US"/>
        </w:rPr>
        <w:t xml:space="preserve"> </w:t>
      </w:r>
      <w:r w:rsidRPr="00E63886">
        <w:rPr>
          <w:rFonts w:ascii="Calisto MT" w:hAnsi="Calisto MT" w:cs="Times New Roman"/>
          <w:i/>
          <w:sz w:val="20"/>
          <w:szCs w:val="20"/>
        </w:rPr>
        <w:t xml:space="preserve">test </w:t>
      </w:r>
      <w:r w:rsidRPr="00E63886">
        <w:rPr>
          <w:rFonts w:ascii="Calisto MT" w:hAnsi="Calisto MT" w:cs="Times New Roman"/>
          <w:sz w:val="20"/>
          <w:szCs w:val="20"/>
        </w:rPr>
        <w:t xml:space="preserve"> sebesar  0,695  lebih besar dari 0,05. Sesuai kriteria pengujian dapat dikatakan bahwa data </w:t>
      </w:r>
      <w:r w:rsidRPr="00E63886">
        <w:rPr>
          <w:rFonts w:ascii="Calisto MT" w:hAnsi="Calisto MT" w:cs="Times New Roman"/>
          <w:i/>
          <w:sz w:val="20"/>
          <w:szCs w:val="20"/>
        </w:rPr>
        <w:t>pre</w:t>
      </w:r>
      <w:r w:rsidR="003C317B">
        <w:rPr>
          <w:rFonts w:ascii="Calisto MT" w:hAnsi="Calisto MT" w:cs="Times New Roman"/>
          <w:i/>
          <w:sz w:val="20"/>
          <w:szCs w:val="20"/>
          <w:lang w:val="en-US"/>
        </w:rPr>
        <w:t xml:space="preserve"> </w:t>
      </w:r>
      <w:r w:rsidRPr="00E63886">
        <w:rPr>
          <w:rFonts w:ascii="Calisto MT" w:hAnsi="Calisto MT" w:cs="Times New Roman"/>
          <w:i/>
          <w:sz w:val="20"/>
          <w:szCs w:val="20"/>
        </w:rPr>
        <w:t>test</w:t>
      </w:r>
      <w:r w:rsidRPr="00E63886">
        <w:rPr>
          <w:rFonts w:ascii="Calisto MT" w:hAnsi="Calisto MT" w:cs="Times New Roman"/>
          <w:sz w:val="20"/>
          <w:szCs w:val="20"/>
        </w:rPr>
        <w:t xml:space="preserve"> sebelum dilakukan senam Lansia dan minum jus buah naga merah  berdistribusi normal.</w:t>
      </w:r>
    </w:p>
    <w:p w:rsidR="00E63886" w:rsidRPr="00E63886" w:rsidRDefault="00E63886" w:rsidP="00E63886">
      <w:pPr>
        <w:pStyle w:val="ListParagraph"/>
        <w:numPr>
          <w:ilvl w:val="0"/>
          <w:numId w:val="1"/>
        </w:numPr>
        <w:spacing w:after="0" w:line="360" w:lineRule="auto"/>
        <w:ind w:left="0"/>
        <w:jc w:val="both"/>
        <w:rPr>
          <w:rFonts w:ascii="Calisto MT" w:hAnsi="Calisto MT" w:cs="Times New Roman"/>
          <w:sz w:val="20"/>
          <w:szCs w:val="20"/>
        </w:rPr>
      </w:pPr>
      <w:r w:rsidRPr="00E63886">
        <w:rPr>
          <w:rFonts w:ascii="Calisto MT" w:hAnsi="Calisto MT" w:cs="Times New Roman"/>
          <w:sz w:val="20"/>
          <w:szCs w:val="20"/>
        </w:rPr>
        <w:t xml:space="preserve">Besarnya nilai </w:t>
      </w:r>
      <w:r w:rsidRPr="00E63886">
        <w:rPr>
          <w:rFonts w:ascii="Calisto MT" w:hAnsi="Calisto MT" w:cs="Times New Roman"/>
          <w:i/>
          <w:sz w:val="20"/>
          <w:szCs w:val="20"/>
        </w:rPr>
        <w:t xml:space="preserve">Asymp. Sig. (2-tailed) </w:t>
      </w:r>
      <w:r w:rsidRPr="00E63886">
        <w:rPr>
          <w:rFonts w:ascii="Calisto MT" w:hAnsi="Calisto MT" w:cs="Times New Roman"/>
          <w:sz w:val="20"/>
          <w:szCs w:val="20"/>
        </w:rPr>
        <w:t xml:space="preserve">data </w:t>
      </w:r>
      <w:r w:rsidRPr="00E63886">
        <w:rPr>
          <w:rFonts w:ascii="Calisto MT" w:hAnsi="Calisto MT" w:cs="Times New Roman"/>
          <w:i/>
          <w:sz w:val="20"/>
          <w:szCs w:val="20"/>
        </w:rPr>
        <w:t>post</w:t>
      </w:r>
      <w:r w:rsidR="003C317B">
        <w:rPr>
          <w:rFonts w:ascii="Calisto MT" w:hAnsi="Calisto MT" w:cs="Times New Roman"/>
          <w:i/>
          <w:sz w:val="20"/>
          <w:szCs w:val="20"/>
          <w:lang w:val="en-US"/>
        </w:rPr>
        <w:t xml:space="preserve"> t</w:t>
      </w:r>
      <w:r w:rsidRPr="00E63886">
        <w:rPr>
          <w:rFonts w:ascii="Calisto MT" w:hAnsi="Calisto MT" w:cs="Times New Roman"/>
          <w:i/>
          <w:sz w:val="20"/>
          <w:szCs w:val="20"/>
        </w:rPr>
        <w:t xml:space="preserve">est </w:t>
      </w:r>
      <w:r w:rsidRPr="00E63886">
        <w:rPr>
          <w:rFonts w:ascii="Calisto MT" w:hAnsi="Calisto MT" w:cs="Times New Roman"/>
          <w:sz w:val="20"/>
          <w:szCs w:val="20"/>
        </w:rPr>
        <w:t xml:space="preserve"> sebesar 0,928  lebih besar dari 0,05. Sesuai kriteria pengujian dapat dikatakan bahwa data </w:t>
      </w:r>
      <w:r w:rsidRPr="00E63886">
        <w:rPr>
          <w:rFonts w:ascii="Calisto MT" w:hAnsi="Calisto MT" w:cs="Times New Roman"/>
          <w:i/>
          <w:sz w:val="20"/>
          <w:szCs w:val="20"/>
        </w:rPr>
        <w:t>post</w:t>
      </w:r>
      <w:r w:rsidR="003C317B">
        <w:rPr>
          <w:rFonts w:ascii="Calisto MT" w:hAnsi="Calisto MT" w:cs="Times New Roman"/>
          <w:i/>
          <w:sz w:val="20"/>
          <w:szCs w:val="20"/>
          <w:lang w:val="en-US"/>
        </w:rPr>
        <w:t xml:space="preserve"> t</w:t>
      </w:r>
      <w:r w:rsidRPr="00E63886">
        <w:rPr>
          <w:rFonts w:ascii="Calisto MT" w:hAnsi="Calisto MT" w:cs="Times New Roman"/>
          <w:i/>
          <w:sz w:val="20"/>
          <w:szCs w:val="20"/>
        </w:rPr>
        <w:t>est</w:t>
      </w:r>
      <w:r w:rsidRPr="00E63886">
        <w:rPr>
          <w:rFonts w:ascii="Calisto MT" w:hAnsi="Calisto MT" w:cs="Times New Roman"/>
          <w:sz w:val="20"/>
          <w:szCs w:val="20"/>
        </w:rPr>
        <w:t xml:space="preserve"> setelah dilakukan senam Lansia dan minum jus buah nagamerahberdistribusi normal.</w:t>
      </w:r>
    </w:p>
    <w:p w:rsidR="00E63886" w:rsidRDefault="00E63886" w:rsidP="00E63886">
      <w:pPr>
        <w:spacing w:before="0" w:beforeAutospacing="0" w:after="0" w:afterAutospacing="0" w:line="360" w:lineRule="auto"/>
        <w:ind w:left="0" w:right="0"/>
        <w:jc w:val="both"/>
        <w:rPr>
          <w:rFonts w:ascii="Calisto MT" w:hAnsi="Calisto MT" w:cs="Times New Roman"/>
          <w:sz w:val="20"/>
          <w:szCs w:val="20"/>
        </w:rPr>
      </w:pPr>
      <w:r w:rsidRPr="00E63886">
        <w:rPr>
          <w:rFonts w:ascii="Calisto MT" w:hAnsi="Calisto MT" w:cs="Times New Roman"/>
          <w:sz w:val="20"/>
          <w:szCs w:val="20"/>
        </w:rPr>
        <w:t>Hasil perhitungan tersebut dirangkum pada tabel berikut ini:</w:t>
      </w:r>
    </w:p>
    <w:p w:rsidR="00AC3E0D" w:rsidRPr="00E63886" w:rsidRDefault="00AC3E0D" w:rsidP="00E63886">
      <w:pPr>
        <w:spacing w:before="0" w:beforeAutospacing="0" w:after="0" w:afterAutospacing="0" w:line="360" w:lineRule="auto"/>
        <w:ind w:left="0" w:right="0"/>
        <w:jc w:val="both"/>
        <w:rPr>
          <w:rFonts w:ascii="Calisto MT" w:hAnsi="Calisto MT" w:cs="Times New Roman"/>
          <w:sz w:val="20"/>
          <w:szCs w:val="20"/>
        </w:rPr>
      </w:pPr>
    </w:p>
    <w:p w:rsidR="00E63886" w:rsidRPr="00E63886" w:rsidRDefault="00AC3E0D" w:rsidP="003C317B">
      <w:pPr>
        <w:pStyle w:val="JKTableCaption"/>
      </w:pPr>
      <w:r>
        <w:t xml:space="preserve">Tabel </w:t>
      </w:r>
      <w:r>
        <w:rPr>
          <w:lang w:val="en-US"/>
        </w:rPr>
        <w:t>3</w:t>
      </w:r>
      <w:r w:rsidR="00E63886" w:rsidRPr="003C317B">
        <w:t xml:space="preserve">. </w:t>
      </w:r>
      <w:r w:rsidR="00E63886" w:rsidRPr="00E63886">
        <w:t>Rangkuman Keputusan Uji Normalitas</w:t>
      </w:r>
    </w:p>
    <w:tbl>
      <w:tblPr>
        <w:tblStyle w:val="LightShading"/>
        <w:tblW w:w="4111" w:type="dxa"/>
        <w:tblInd w:w="108" w:type="dxa"/>
        <w:tblLayout w:type="fixed"/>
        <w:tblLook w:val="04A0" w:firstRow="1" w:lastRow="0" w:firstColumn="1" w:lastColumn="0" w:noHBand="0" w:noVBand="1"/>
      </w:tblPr>
      <w:tblGrid>
        <w:gridCol w:w="1276"/>
        <w:gridCol w:w="1559"/>
        <w:gridCol w:w="1276"/>
      </w:tblGrid>
      <w:tr w:rsidR="00E63886" w:rsidRPr="00E63886" w:rsidTr="001D4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63886" w:rsidRPr="00795024" w:rsidRDefault="00E63886" w:rsidP="003C317B">
            <w:pPr>
              <w:spacing w:before="0" w:beforeAutospacing="0" w:after="0" w:afterAutospacing="0"/>
              <w:rPr>
                <w:rFonts w:ascii="Calisto MT" w:hAnsi="Calisto MT"/>
                <w:sz w:val="18"/>
                <w:szCs w:val="18"/>
              </w:rPr>
            </w:pPr>
            <w:r w:rsidRPr="00795024">
              <w:rPr>
                <w:rFonts w:ascii="Calisto MT" w:hAnsi="Calisto MT"/>
                <w:sz w:val="18"/>
                <w:szCs w:val="18"/>
              </w:rPr>
              <w:t>Data</w:t>
            </w:r>
          </w:p>
        </w:tc>
        <w:tc>
          <w:tcPr>
            <w:tcW w:w="1559" w:type="dxa"/>
            <w:shd w:val="clear" w:color="auto" w:fill="auto"/>
          </w:tcPr>
          <w:p w:rsidR="00E63886" w:rsidRPr="00795024" w:rsidRDefault="00E63886" w:rsidP="003C317B">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Sig.</w:t>
            </w:r>
          </w:p>
        </w:tc>
        <w:tc>
          <w:tcPr>
            <w:tcW w:w="1276" w:type="dxa"/>
            <w:shd w:val="clear" w:color="auto" w:fill="auto"/>
          </w:tcPr>
          <w:p w:rsidR="00E63886" w:rsidRPr="00795024" w:rsidRDefault="00E63886" w:rsidP="003C317B">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Putusan</w:t>
            </w:r>
          </w:p>
        </w:tc>
      </w:tr>
      <w:tr w:rsidR="00E63886" w:rsidRPr="00E63886" w:rsidTr="001D4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63886" w:rsidRPr="00795024" w:rsidRDefault="00E63886" w:rsidP="003C317B">
            <w:pPr>
              <w:spacing w:before="0" w:beforeAutospacing="0" w:after="0" w:afterAutospacing="0"/>
              <w:rPr>
                <w:rFonts w:ascii="Calisto MT" w:hAnsi="Calisto MT"/>
                <w:b w:val="0"/>
                <w:i/>
                <w:sz w:val="18"/>
                <w:szCs w:val="18"/>
              </w:rPr>
            </w:pPr>
            <w:r w:rsidRPr="00795024">
              <w:rPr>
                <w:rFonts w:ascii="Calisto MT" w:hAnsi="Calisto MT"/>
                <w:b w:val="0"/>
                <w:i/>
                <w:sz w:val="18"/>
                <w:szCs w:val="18"/>
              </w:rPr>
              <w:t>Pre</w:t>
            </w:r>
            <w:r w:rsidR="003C317B" w:rsidRPr="00795024">
              <w:rPr>
                <w:rFonts w:ascii="Calisto MT" w:hAnsi="Calisto MT"/>
                <w:b w:val="0"/>
                <w:i/>
                <w:sz w:val="18"/>
                <w:szCs w:val="18"/>
              </w:rPr>
              <w:t xml:space="preserve"> </w:t>
            </w:r>
            <w:r w:rsidRPr="00795024">
              <w:rPr>
                <w:rFonts w:ascii="Calisto MT" w:hAnsi="Calisto MT"/>
                <w:b w:val="0"/>
                <w:i/>
                <w:sz w:val="18"/>
                <w:szCs w:val="18"/>
              </w:rPr>
              <w:t>test</w:t>
            </w:r>
          </w:p>
        </w:tc>
        <w:tc>
          <w:tcPr>
            <w:tcW w:w="1559"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0,695 &gt; 0,05</w:t>
            </w:r>
          </w:p>
        </w:tc>
        <w:tc>
          <w:tcPr>
            <w:tcW w:w="1276" w:type="dxa"/>
            <w:shd w:val="clear" w:color="auto" w:fill="auto"/>
          </w:tcPr>
          <w:p w:rsidR="00E63886" w:rsidRPr="003C317B" w:rsidRDefault="00E63886" w:rsidP="003C317B">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3C317B">
              <w:rPr>
                <w:rFonts w:ascii="Calisto MT" w:hAnsi="Calisto MT"/>
                <w:sz w:val="18"/>
                <w:szCs w:val="18"/>
              </w:rPr>
              <w:t>Normal</w:t>
            </w:r>
          </w:p>
        </w:tc>
      </w:tr>
      <w:tr w:rsidR="00E63886" w:rsidRPr="00E63886" w:rsidTr="001D432B">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63886" w:rsidRPr="00795024" w:rsidRDefault="00E63886" w:rsidP="003C317B">
            <w:pPr>
              <w:spacing w:before="0" w:beforeAutospacing="0" w:after="0" w:afterAutospacing="0"/>
              <w:rPr>
                <w:rFonts w:ascii="Calisto MT" w:hAnsi="Calisto MT"/>
                <w:b w:val="0"/>
                <w:i/>
                <w:sz w:val="18"/>
                <w:szCs w:val="18"/>
              </w:rPr>
            </w:pPr>
            <w:r w:rsidRPr="00795024">
              <w:rPr>
                <w:rFonts w:ascii="Calisto MT" w:hAnsi="Calisto MT"/>
                <w:b w:val="0"/>
                <w:i/>
                <w:sz w:val="18"/>
                <w:szCs w:val="18"/>
              </w:rPr>
              <w:t>Post</w:t>
            </w:r>
            <w:r w:rsidR="003C317B" w:rsidRPr="00795024">
              <w:rPr>
                <w:rFonts w:ascii="Calisto MT" w:hAnsi="Calisto MT"/>
                <w:b w:val="0"/>
                <w:i/>
                <w:sz w:val="18"/>
                <w:szCs w:val="18"/>
              </w:rPr>
              <w:t xml:space="preserve"> </w:t>
            </w:r>
            <w:r w:rsidRPr="00795024">
              <w:rPr>
                <w:rFonts w:ascii="Calisto MT" w:hAnsi="Calisto MT"/>
                <w:b w:val="0"/>
                <w:i/>
                <w:sz w:val="18"/>
                <w:szCs w:val="18"/>
              </w:rPr>
              <w:t>test</w:t>
            </w:r>
          </w:p>
        </w:tc>
        <w:tc>
          <w:tcPr>
            <w:tcW w:w="1559"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0,928 &gt; 0,05</w:t>
            </w:r>
          </w:p>
        </w:tc>
        <w:tc>
          <w:tcPr>
            <w:tcW w:w="1276" w:type="dxa"/>
            <w:shd w:val="clear" w:color="auto" w:fill="auto"/>
          </w:tcPr>
          <w:p w:rsidR="00E63886" w:rsidRPr="003C317B" w:rsidRDefault="00E63886" w:rsidP="003C317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3C317B">
              <w:rPr>
                <w:rFonts w:ascii="Calisto MT" w:hAnsi="Calisto MT"/>
                <w:sz w:val="18"/>
                <w:szCs w:val="18"/>
              </w:rPr>
              <w:t>Normal</w:t>
            </w:r>
          </w:p>
        </w:tc>
      </w:tr>
    </w:tbl>
    <w:p w:rsidR="00E63886" w:rsidRPr="00E63886" w:rsidRDefault="00A51BF1" w:rsidP="003C317B">
      <w:pPr>
        <w:pStyle w:val="JKTableCaption"/>
      </w:pPr>
      <w:r>
        <w:t>Tabel</w:t>
      </w:r>
      <w:r w:rsidR="00AC3E0D">
        <w:rPr>
          <w:lang w:val="en-US"/>
        </w:rPr>
        <w:t xml:space="preserve"> 4</w:t>
      </w:r>
      <w:r>
        <w:t>.</w:t>
      </w:r>
      <w:r w:rsidR="00AC3E0D">
        <w:rPr>
          <w:lang w:val="en-US"/>
        </w:rPr>
        <w:t xml:space="preserve"> </w:t>
      </w:r>
      <w:r w:rsidR="00E63886" w:rsidRPr="00E63886">
        <w:t>Keputusan Rangkuman Uji Homogenitas</w:t>
      </w:r>
    </w:p>
    <w:tbl>
      <w:tblPr>
        <w:tblStyle w:val="LightShading"/>
        <w:tblW w:w="4254" w:type="dxa"/>
        <w:tblLayout w:type="fixed"/>
        <w:tblLook w:val="04A0" w:firstRow="1" w:lastRow="0" w:firstColumn="1" w:lastColumn="0" w:noHBand="0" w:noVBand="1"/>
      </w:tblPr>
      <w:tblGrid>
        <w:gridCol w:w="1110"/>
        <w:gridCol w:w="1000"/>
        <w:gridCol w:w="1001"/>
        <w:gridCol w:w="1143"/>
      </w:tblGrid>
      <w:tr w:rsidR="00E63886" w:rsidRPr="00E63886" w:rsidTr="00C66BDE">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1" w:type="dxa"/>
            <w:gridSpan w:val="3"/>
            <w:shd w:val="clear" w:color="auto" w:fill="auto"/>
          </w:tcPr>
          <w:p w:rsidR="00E63886" w:rsidRPr="001D432B" w:rsidRDefault="00E63886" w:rsidP="00795024">
            <w:pPr>
              <w:spacing w:before="0" w:beforeAutospacing="0" w:after="0" w:afterAutospacing="0"/>
              <w:rPr>
                <w:rFonts w:ascii="Calisto MT" w:hAnsi="Calisto MT"/>
                <w:sz w:val="18"/>
                <w:szCs w:val="18"/>
              </w:rPr>
            </w:pPr>
            <w:r w:rsidRPr="001D432B">
              <w:rPr>
                <w:rFonts w:ascii="Calisto MT" w:hAnsi="Calisto MT"/>
                <w:sz w:val="18"/>
                <w:szCs w:val="18"/>
              </w:rPr>
              <w:t>Test of Homogenity of Variances</w:t>
            </w:r>
          </w:p>
        </w:tc>
        <w:tc>
          <w:tcPr>
            <w:tcW w:w="1143" w:type="dxa"/>
            <w:vMerge w:val="restart"/>
            <w:shd w:val="clear" w:color="auto" w:fill="auto"/>
          </w:tcPr>
          <w:p w:rsidR="00E63886" w:rsidRPr="001D432B" w:rsidRDefault="00E63886" w:rsidP="00795024">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1D432B">
              <w:rPr>
                <w:rFonts w:ascii="Calisto MT" w:hAnsi="Calisto MT"/>
                <w:sz w:val="18"/>
                <w:szCs w:val="18"/>
              </w:rPr>
              <w:t>Simpulan</w:t>
            </w:r>
          </w:p>
        </w:tc>
      </w:tr>
      <w:tr w:rsidR="00795024" w:rsidRPr="00E63886" w:rsidTr="00C66BD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110" w:type="dxa"/>
            <w:shd w:val="clear" w:color="auto" w:fill="auto"/>
          </w:tcPr>
          <w:p w:rsidR="00E63886" w:rsidRPr="00795024" w:rsidRDefault="00E63886" w:rsidP="00795024">
            <w:pPr>
              <w:spacing w:before="0" w:beforeAutospacing="0" w:after="0" w:afterAutospacing="0"/>
              <w:rPr>
                <w:rFonts w:ascii="Calisto MT" w:hAnsi="Calisto MT"/>
                <w:b w:val="0"/>
                <w:sz w:val="18"/>
                <w:szCs w:val="18"/>
              </w:rPr>
            </w:pPr>
            <w:r w:rsidRPr="00795024">
              <w:rPr>
                <w:rFonts w:ascii="Calisto MT" w:hAnsi="Calisto MT"/>
                <w:b w:val="0"/>
                <w:sz w:val="18"/>
                <w:szCs w:val="18"/>
              </w:rPr>
              <w:t>Data</w:t>
            </w:r>
          </w:p>
        </w:tc>
        <w:tc>
          <w:tcPr>
            <w:tcW w:w="1000" w:type="dxa"/>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Lavene Statistic</w:t>
            </w:r>
          </w:p>
        </w:tc>
        <w:tc>
          <w:tcPr>
            <w:tcW w:w="1000" w:type="dxa"/>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Sig</w:t>
            </w:r>
          </w:p>
        </w:tc>
        <w:tc>
          <w:tcPr>
            <w:tcW w:w="1143" w:type="dxa"/>
            <w:vMerge/>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p>
        </w:tc>
      </w:tr>
      <w:tr w:rsidR="00E63886" w:rsidRPr="00E63886" w:rsidTr="00C66BDE">
        <w:trPr>
          <w:trHeight w:val="356"/>
        </w:trPr>
        <w:tc>
          <w:tcPr>
            <w:cnfStyle w:val="001000000000" w:firstRow="0" w:lastRow="0" w:firstColumn="1" w:lastColumn="0" w:oddVBand="0" w:evenVBand="0" w:oddHBand="0" w:evenHBand="0" w:firstRowFirstColumn="0" w:firstRowLastColumn="0" w:lastRowFirstColumn="0" w:lastRowLastColumn="0"/>
            <w:tcW w:w="1110" w:type="dxa"/>
            <w:shd w:val="clear" w:color="auto" w:fill="auto"/>
          </w:tcPr>
          <w:p w:rsidR="00E63886" w:rsidRPr="00795024" w:rsidRDefault="00E63886" w:rsidP="00795024">
            <w:pPr>
              <w:spacing w:before="0" w:beforeAutospacing="0" w:after="0" w:afterAutospacing="0"/>
              <w:rPr>
                <w:rFonts w:ascii="Calisto MT" w:hAnsi="Calisto MT"/>
                <w:b w:val="0"/>
                <w:i/>
                <w:sz w:val="18"/>
                <w:szCs w:val="18"/>
              </w:rPr>
            </w:pPr>
            <w:r w:rsidRPr="00795024">
              <w:rPr>
                <w:rFonts w:ascii="Calisto MT" w:hAnsi="Calisto MT"/>
                <w:b w:val="0"/>
                <w:i/>
                <w:sz w:val="18"/>
                <w:szCs w:val="18"/>
              </w:rPr>
              <w:t>Pre</w:t>
            </w:r>
            <w:r w:rsidR="003C317B" w:rsidRPr="00795024">
              <w:rPr>
                <w:rFonts w:ascii="Calisto MT" w:hAnsi="Calisto MT"/>
                <w:b w:val="0"/>
                <w:i/>
                <w:sz w:val="18"/>
                <w:szCs w:val="18"/>
              </w:rPr>
              <w:t xml:space="preserve"> </w:t>
            </w:r>
            <w:r w:rsidRPr="00795024">
              <w:rPr>
                <w:rFonts w:ascii="Calisto MT" w:hAnsi="Calisto MT"/>
                <w:b w:val="0"/>
                <w:i/>
                <w:sz w:val="18"/>
                <w:szCs w:val="18"/>
              </w:rPr>
              <w:t>test</w:t>
            </w:r>
          </w:p>
        </w:tc>
        <w:tc>
          <w:tcPr>
            <w:tcW w:w="1000" w:type="dxa"/>
            <w:shd w:val="clear" w:color="auto" w:fill="auto"/>
          </w:tcPr>
          <w:p w:rsidR="00E63886" w:rsidRPr="00795024" w:rsidRDefault="00E63886" w:rsidP="00795024">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18,302</w:t>
            </w:r>
          </w:p>
        </w:tc>
        <w:tc>
          <w:tcPr>
            <w:tcW w:w="1000" w:type="dxa"/>
            <w:shd w:val="clear" w:color="auto" w:fill="auto"/>
          </w:tcPr>
          <w:p w:rsidR="00E63886" w:rsidRPr="00795024" w:rsidRDefault="00E63886" w:rsidP="00795024">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0,173 &gt; 0,05</w:t>
            </w:r>
          </w:p>
        </w:tc>
        <w:tc>
          <w:tcPr>
            <w:tcW w:w="1143" w:type="dxa"/>
            <w:shd w:val="clear" w:color="auto" w:fill="auto"/>
          </w:tcPr>
          <w:p w:rsidR="00E63886" w:rsidRPr="00795024" w:rsidRDefault="00E63886" w:rsidP="00795024">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Homogen</w:t>
            </w:r>
          </w:p>
        </w:tc>
      </w:tr>
      <w:tr w:rsidR="00795024" w:rsidRPr="00E63886" w:rsidTr="00C66BDE">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110" w:type="dxa"/>
            <w:shd w:val="clear" w:color="auto" w:fill="auto"/>
          </w:tcPr>
          <w:p w:rsidR="00E63886" w:rsidRPr="00795024" w:rsidRDefault="00E63886" w:rsidP="00795024">
            <w:pPr>
              <w:spacing w:before="0" w:beforeAutospacing="0" w:after="0" w:afterAutospacing="0"/>
              <w:rPr>
                <w:rFonts w:ascii="Calisto MT" w:hAnsi="Calisto MT"/>
                <w:b w:val="0"/>
                <w:i/>
                <w:sz w:val="18"/>
                <w:szCs w:val="18"/>
              </w:rPr>
            </w:pPr>
            <w:r w:rsidRPr="00795024">
              <w:rPr>
                <w:rFonts w:ascii="Calisto MT" w:hAnsi="Calisto MT"/>
                <w:b w:val="0"/>
                <w:i/>
                <w:sz w:val="18"/>
                <w:szCs w:val="18"/>
              </w:rPr>
              <w:t>Post</w:t>
            </w:r>
            <w:r w:rsidR="003C317B" w:rsidRPr="00795024">
              <w:rPr>
                <w:rFonts w:ascii="Calisto MT" w:hAnsi="Calisto MT"/>
                <w:b w:val="0"/>
                <w:i/>
                <w:sz w:val="18"/>
                <w:szCs w:val="18"/>
              </w:rPr>
              <w:t xml:space="preserve"> </w:t>
            </w:r>
            <w:r w:rsidRPr="00795024">
              <w:rPr>
                <w:rFonts w:ascii="Calisto MT" w:hAnsi="Calisto MT"/>
                <w:b w:val="0"/>
                <w:i/>
                <w:sz w:val="18"/>
                <w:szCs w:val="18"/>
              </w:rPr>
              <w:t>test</w:t>
            </w:r>
          </w:p>
        </w:tc>
        <w:tc>
          <w:tcPr>
            <w:tcW w:w="1000" w:type="dxa"/>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8,732</w:t>
            </w:r>
          </w:p>
        </w:tc>
        <w:tc>
          <w:tcPr>
            <w:tcW w:w="1000" w:type="dxa"/>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0,248 &gt; 0,05</w:t>
            </w:r>
          </w:p>
        </w:tc>
        <w:tc>
          <w:tcPr>
            <w:tcW w:w="1143" w:type="dxa"/>
            <w:shd w:val="clear" w:color="auto" w:fill="auto"/>
          </w:tcPr>
          <w:p w:rsidR="00E63886" w:rsidRPr="00795024" w:rsidRDefault="00E63886" w:rsidP="00795024">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Homogen</w:t>
            </w:r>
          </w:p>
        </w:tc>
      </w:tr>
    </w:tbl>
    <w:p w:rsidR="00795024" w:rsidRDefault="00795024" w:rsidP="00E63886">
      <w:pPr>
        <w:spacing w:before="0" w:beforeAutospacing="0" w:after="0" w:afterAutospacing="0" w:line="360" w:lineRule="auto"/>
        <w:ind w:left="0" w:right="0"/>
        <w:jc w:val="both"/>
        <w:rPr>
          <w:rFonts w:ascii="Calisto MT" w:hAnsi="Calisto MT" w:cs="Times New Roman"/>
          <w:spacing w:val="2"/>
          <w:sz w:val="20"/>
          <w:szCs w:val="20"/>
        </w:rPr>
      </w:pPr>
    </w:p>
    <w:p w:rsidR="00E63886" w:rsidRPr="00E63886" w:rsidRDefault="00AC3E0D" w:rsidP="00795024">
      <w:pPr>
        <w:spacing w:before="0" w:beforeAutospacing="0" w:after="0" w:afterAutospacing="0" w:line="360" w:lineRule="auto"/>
        <w:ind w:left="0" w:right="0" w:firstLine="567"/>
        <w:jc w:val="both"/>
        <w:rPr>
          <w:rFonts w:ascii="Calisto MT" w:hAnsi="Calisto MT" w:cs="Times New Roman"/>
          <w:spacing w:val="2"/>
          <w:sz w:val="20"/>
          <w:szCs w:val="20"/>
        </w:rPr>
      </w:pPr>
      <w:r>
        <w:rPr>
          <w:rFonts w:ascii="Calisto MT" w:hAnsi="Calisto MT" w:cs="Times New Roman"/>
          <w:spacing w:val="2"/>
          <w:sz w:val="20"/>
          <w:szCs w:val="20"/>
        </w:rPr>
        <w:t>Hasil perhitungan tabel 4. U</w:t>
      </w:r>
      <w:r w:rsidR="00E63886" w:rsidRPr="00E63886">
        <w:rPr>
          <w:rFonts w:ascii="Calisto MT" w:hAnsi="Calisto MT" w:cs="Times New Roman"/>
          <w:spacing w:val="2"/>
          <w:sz w:val="20"/>
          <w:szCs w:val="20"/>
        </w:rPr>
        <w:t xml:space="preserve">ji homogenitas </w:t>
      </w:r>
      <w:r w:rsidR="00E63886" w:rsidRPr="00E63886">
        <w:rPr>
          <w:rFonts w:ascii="Calisto MT" w:hAnsi="Calisto MT" w:cs="Times New Roman"/>
          <w:i/>
          <w:sz w:val="20"/>
          <w:szCs w:val="20"/>
        </w:rPr>
        <w:t>pre</w:t>
      </w:r>
      <w:r w:rsidR="00795024">
        <w:rPr>
          <w:rFonts w:ascii="Calisto MT" w:hAnsi="Calisto MT" w:cs="Times New Roman"/>
          <w:i/>
          <w:sz w:val="20"/>
          <w:szCs w:val="20"/>
        </w:rPr>
        <w:t xml:space="preserve"> </w:t>
      </w:r>
      <w:r w:rsidR="00E63886" w:rsidRPr="00E63886">
        <w:rPr>
          <w:rFonts w:ascii="Calisto MT" w:hAnsi="Calisto MT" w:cs="Times New Roman"/>
          <w:i/>
          <w:sz w:val="20"/>
          <w:szCs w:val="20"/>
        </w:rPr>
        <w:t>test</w:t>
      </w:r>
      <w:r w:rsidR="00E63886" w:rsidRPr="00E63886">
        <w:rPr>
          <w:rFonts w:ascii="Calisto MT" w:hAnsi="Calisto MT" w:cs="Times New Roman"/>
          <w:sz w:val="20"/>
          <w:szCs w:val="20"/>
        </w:rPr>
        <w:t xml:space="preserve"> sebelum diadakan senam lansia dan minus jus buah naga merah </w:t>
      </w:r>
      <w:r w:rsidR="00E63886" w:rsidRPr="00E63886">
        <w:rPr>
          <w:rFonts w:ascii="Calisto MT" w:hAnsi="Calisto MT" w:cs="Times New Roman"/>
          <w:spacing w:val="2"/>
          <w:sz w:val="20"/>
          <w:szCs w:val="20"/>
        </w:rPr>
        <w:t xml:space="preserve">di atas, dapat diketahui bahwa: nilai </w:t>
      </w:r>
      <w:r w:rsidR="00E63886" w:rsidRPr="00E63886">
        <w:rPr>
          <w:rFonts w:ascii="Calisto MT" w:hAnsi="Calisto MT" w:cs="Times New Roman"/>
          <w:i/>
          <w:spacing w:val="-2"/>
          <w:sz w:val="20"/>
          <w:szCs w:val="20"/>
        </w:rPr>
        <w:t xml:space="preserve">levene </w:t>
      </w:r>
      <w:r w:rsidR="00E63886" w:rsidRPr="00E63886">
        <w:rPr>
          <w:rFonts w:ascii="Calisto MT" w:hAnsi="Calisto MT" w:cs="Times New Roman"/>
          <w:i/>
          <w:spacing w:val="2"/>
          <w:sz w:val="20"/>
          <w:szCs w:val="20"/>
        </w:rPr>
        <w:t>statistic</w:t>
      </w:r>
      <w:r w:rsidR="00E63886" w:rsidRPr="00E63886">
        <w:rPr>
          <w:rFonts w:ascii="Calisto MT" w:hAnsi="Calisto MT" w:cs="Times New Roman"/>
          <w:spacing w:val="2"/>
          <w:sz w:val="20"/>
          <w:szCs w:val="20"/>
        </w:rPr>
        <w:t xml:space="preserve"> sebesar 18.302 dan nilai </w:t>
      </w:r>
      <w:r w:rsidR="00E63886" w:rsidRPr="00E63886">
        <w:rPr>
          <w:rFonts w:ascii="Calisto MT" w:hAnsi="Calisto MT" w:cs="Times New Roman"/>
          <w:i/>
          <w:spacing w:val="2"/>
          <w:sz w:val="20"/>
          <w:szCs w:val="20"/>
        </w:rPr>
        <w:t>Sig.</w:t>
      </w:r>
      <w:r w:rsidR="00E63886" w:rsidRPr="00E63886">
        <w:rPr>
          <w:rFonts w:ascii="Calisto MT" w:hAnsi="Calisto MT" w:cs="Times New Roman"/>
          <w:spacing w:val="2"/>
          <w:sz w:val="20"/>
          <w:szCs w:val="20"/>
        </w:rPr>
        <w:t xml:space="preserve"> (</w:t>
      </w:r>
      <w:r w:rsidR="00E63886" w:rsidRPr="00E63886">
        <w:rPr>
          <w:rFonts w:ascii="Calisto MT" w:hAnsi="Calisto MT" w:cs="Times New Roman"/>
          <w:i/>
          <w:spacing w:val="2"/>
          <w:sz w:val="20"/>
          <w:szCs w:val="20"/>
        </w:rPr>
        <w:t>Pre</w:t>
      </w:r>
      <w:r w:rsidR="00795024">
        <w:rPr>
          <w:rFonts w:ascii="Calisto MT" w:hAnsi="Calisto MT" w:cs="Times New Roman"/>
          <w:i/>
          <w:spacing w:val="2"/>
          <w:sz w:val="20"/>
          <w:szCs w:val="20"/>
        </w:rPr>
        <w:t xml:space="preserve"> </w:t>
      </w:r>
      <w:r w:rsidR="00E63886" w:rsidRPr="00E63886">
        <w:rPr>
          <w:rFonts w:ascii="Calisto MT" w:hAnsi="Calisto MT" w:cs="Times New Roman"/>
          <w:i/>
          <w:spacing w:val="2"/>
          <w:sz w:val="20"/>
          <w:szCs w:val="20"/>
        </w:rPr>
        <w:t>test</w:t>
      </w:r>
      <w:r w:rsidR="00E63886" w:rsidRPr="00E63886">
        <w:rPr>
          <w:rFonts w:ascii="Calisto MT" w:hAnsi="Calisto MT" w:cs="Times New Roman"/>
          <w:spacing w:val="2"/>
          <w:sz w:val="20"/>
          <w:szCs w:val="20"/>
        </w:rPr>
        <w:t xml:space="preserve"> = 0,173), karena nilai </w:t>
      </w:r>
      <w:r w:rsidR="00E63886" w:rsidRPr="00E63886">
        <w:rPr>
          <w:rFonts w:ascii="Calisto MT" w:hAnsi="Calisto MT" w:cs="Times New Roman"/>
          <w:i/>
          <w:spacing w:val="2"/>
          <w:sz w:val="20"/>
          <w:szCs w:val="20"/>
        </w:rPr>
        <w:t>Sig.</w:t>
      </w:r>
      <w:r w:rsidR="00E63886" w:rsidRPr="00E63886">
        <w:rPr>
          <w:rFonts w:ascii="Calisto MT" w:hAnsi="Calisto MT" w:cs="Times New Roman"/>
          <w:spacing w:val="2"/>
          <w:sz w:val="20"/>
          <w:szCs w:val="20"/>
        </w:rPr>
        <w:t xml:space="preserve"> (</w:t>
      </w:r>
      <w:r w:rsidR="00E63886" w:rsidRPr="00E63886">
        <w:rPr>
          <w:rFonts w:ascii="Calisto MT" w:hAnsi="Calisto MT" w:cs="Times New Roman"/>
          <w:i/>
          <w:spacing w:val="2"/>
          <w:sz w:val="20"/>
          <w:szCs w:val="20"/>
        </w:rPr>
        <w:t>Pre</w:t>
      </w:r>
      <w:r w:rsidR="00795024">
        <w:rPr>
          <w:rFonts w:ascii="Calisto MT" w:hAnsi="Calisto MT" w:cs="Times New Roman"/>
          <w:i/>
          <w:spacing w:val="2"/>
          <w:sz w:val="20"/>
          <w:szCs w:val="20"/>
        </w:rPr>
        <w:t xml:space="preserve"> </w:t>
      </w:r>
      <w:r w:rsidR="00E63886" w:rsidRPr="00E63886">
        <w:rPr>
          <w:rFonts w:ascii="Calisto MT" w:hAnsi="Calisto MT" w:cs="Times New Roman"/>
          <w:i/>
          <w:spacing w:val="2"/>
          <w:sz w:val="20"/>
          <w:szCs w:val="20"/>
        </w:rPr>
        <w:t>test</w:t>
      </w:r>
      <w:r w:rsidR="00E63886" w:rsidRPr="00E63886">
        <w:rPr>
          <w:rFonts w:ascii="Calisto MT" w:hAnsi="Calisto MT" w:cs="Times New Roman"/>
          <w:spacing w:val="2"/>
          <w:sz w:val="20"/>
          <w:szCs w:val="20"/>
        </w:rPr>
        <w:t xml:space="preserve"> = 0,173 &gt; 0,05), sesuai dengan kriteria maka dapat dikatakan sebaran data dari perlakuan senam lansia dan minum jus buah naga mempunyai varian yang sama (homogen). Sedangkan uji homogenitas</w:t>
      </w:r>
      <w:r w:rsidR="00E63886" w:rsidRPr="00E63886">
        <w:rPr>
          <w:rFonts w:ascii="Calisto MT" w:hAnsi="Calisto MT" w:cs="Times New Roman"/>
          <w:i/>
          <w:sz w:val="20"/>
          <w:szCs w:val="20"/>
        </w:rPr>
        <w:t>, post</w:t>
      </w:r>
      <w:r w:rsidR="00795024">
        <w:rPr>
          <w:rFonts w:ascii="Calisto MT" w:hAnsi="Calisto MT" w:cs="Times New Roman"/>
          <w:i/>
          <w:sz w:val="20"/>
          <w:szCs w:val="20"/>
        </w:rPr>
        <w:t xml:space="preserve"> </w:t>
      </w:r>
      <w:r w:rsidR="00E63886" w:rsidRPr="00E63886">
        <w:rPr>
          <w:rFonts w:ascii="Calisto MT" w:hAnsi="Calisto MT" w:cs="Times New Roman"/>
          <w:i/>
          <w:sz w:val="20"/>
          <w:szCs w:val="20"/>
        </w:rPr>
        <w:t xml:space="preserve">test </w:t>
      </w:r>
      <w:r w:rsidR="00E63886" w:rsidRPr="00E63886">
        <w:rPr>
          <w:rFonts w:ascii="Calisto MT" w:hAnsi="Calisto MT" w:cs="Times New Roman"/>
          <w:sz w:val="20"/>
          <w:szCs w:val="20"/>
        </w:rPr>
        <w:t>diadakan senam lansia dan minus jus buah naga merah</w:t>
      </w:r>
      <w:r w:rsidR="00E63886" w:rsidRPr="00E63886">
        <w:rPr>
          <w:rFonts w:ascii="Calisto MT" w:hAnsi="Calisto MT" w:cs="Times New Roman"/>
          <w:spacing w:val="2"/>
          <w:sz w:val="20"/>
          <w:szCs w:val="20"/>
        </w:rPr>
        <w:t xml:space="preserve">, dapat diketahui bahwa: nilai </w:t>
      </w:r>
      <w:r w:rsidR="00E63886" w:rsidRPr="00E63886">
        <w:rPr>
          <w:rFonts w:ascii="Calisto MT" w:hAnsi="Calisto MT" w:cs="Times New Roman"/>
          <w:i/>
          <w:spacing w:val="-2"/>
          <w:sz w:val="20"/>
          <w:szCs w:val="20"/>
        </w:rPr>
        <w:t xml:space="preserve">levene </w:t>
      </w:r>
      <w:r w:rsidR="00E63886" w:rsidRPr="00E63886">
        <w:rPr>
          <w:rFonts w:ascii="Calisto MT" w:hAnsi="Calisto MT" w:cs="Times New Roman"/>
          <w:i/>
          <w:spacing w:val="2"/>
          <w:sz w:val="20"/>
          <w:szCs w:val="20"/>
        </w:rPr>
        <w:t>statistic</w:t>
      </w:r>
      <w:r w:rsidR="00E63886" w:rsidRPr="00E63886">
        <w:rPr>
          <w:rFonts w:ascii="Calisto MT" w:hAnsi="Calisto MT" w:cs="Times New Roman"/>
          <w:spacing w:val="2"/>
          <w:sz w:val="20"/>
          <w:szCs w:val="20"/>
        </w:rPr>
        <w:t xml:space="preserve"> sebesar 8,732 dan nilai </w:t>
      </w:r>
      <w:r w:rsidR="00E63886" w:rsidRPr="00E63886">
        <w:rPr>
          <w:rFonts w:ascii="Calisto MT" w:hAnsi="Calisto MT" w:cs="Times New Roman"/>
          <w:i/>
          <w:spacing w:val="2"/>
          <w:sz w:val="20"/>
          <w:szCs w:val="20"/>
        </w:rPr>
        <w:t>Sig.</w:t>
      </w:r>
      <w:r w:rsidR="00E63886" w:rsidRPr="00E63886">
        <w:rPr>
          <w:rFonts w:ascii="Calisto MT" w:hAnsi="Calisto MT" w:cs="Times New Roman"/>
          <w:spacing w:val="2"/>
          <w:sz w:val="20"/>
          <w:szCs w:val="20"/>
        </w:rPr>
        <w:t xml:space="preserve"> (</w:t>
      </w:r>
      <w:r w:rsidR="00E63886" w:rsidRPr="00E63886">
        <w:rPr>
          <w:rFonts w:ascii="Calisto MT" w:hAnsi="Calisto MT" w:cs="Times New Roman"/>
          <w:i/>
          <w:spacing w:val="2"/>
          <w:sz w:val="20"/>
          <w:szCs w:val="20"/>
        </w:rPr>
        <w:t>Post</w:t>
      </w:r>
      <w:r w:rsidR="00795024">
        <w:rPr>
          <w:rFonts w:ascii="Calisto MT" w:hAnsi="Calisto MT" w:cs="Times New Roman"/>
          <w:i/>
          <w:spacing w:val="2"/>
          <w:sz w:val="20"/>
          <w:szCs w:val="20"/>
        </w:rPr>
        <w:t xml:space="preserve"> </w:t>
      </w:r>
      <w:r w:rsidR="00E63886" w:rsidRPr="00E63886">
        <w:rPr>
          <w:rFonts w:ascii="Calisto MT" w:hAnsi="Calisto MT" w:cs="Times New Roman"/>
          <w:i/>
          <w:spacing w:val="2"/>
          <w:sz w:val="20"/>
          <w:szCs w:val="20"/>
        </w:rPr>
        <w:t>test</w:t>
      </w:r>
      <w:r w:rsidR="00E63886" w:rsidRPr="00E63886">
        <w:rPr>
          <w:rFonts w:ascii="Calisto MT" w:hAnsi="Calisto MT" w:cs="Times New Roman"/>
          <w:spacing w:val="2"/>
          <w:sz w:val="20"/>
          <w:szCs w:val="20"/>
        </w:rPr>
        <w:t xml:space="preserve"> = 0,248), karena nilai </w:t>
      </w:r>
      <w:r w:rsidR="00E63886" w:rsidRPr="00E63886">
        <w:rPr>
          <w:rFonts w:ascii="Calisto MT" w:hAnsi="Calisto MT" w:cs="Times New Roman"/>
          <w:i/>
          <w:spacing w:val="2"/>
          <w:sz w:val="20"/>
          <w:szCs w:val="20"/>
        </w:rPr>
        <w:t>Sig.</w:t>
      </w:r>
      <w:r w:rsidR="00E63886" w:rsidRPr="00E63886">
        <w:rPr>
          <w:rFonts w:ascii="Calisto MT" w:hAnsi="Calisto MT" w:cs="Times New Roman"/>
          <w:spacing w:val="2"/>
          <w:sz w:val="20"/>
          <w:szCs w:val="20"/>
        </w:rPr>
        <w:t xml:space="preserve"> (</w:t>
      </w:r>
      <w:r w:rsidR="00E63886" w:rsidRPr="00E63886">
        <w:rPr>
          <w:rFonts w:ascii="Calisto MT" w:hAnsi="Calisto MT" w:cs="Times New Roman"/>
          <w:i/>
          <w:spacing w:val="2"/>
          <w:sz w:val="20"/>
          <w:szCs w:val="20"/>
        </w:rPr>
        <w:t>Post</w:t>
      </w:r>
      <w:r w:rsidR="00795024">
        <w:rPr>
          <w:rFonts w:ascii="Calisto MT" w:hAnsi="Calisto MT" w:cs="Times New Roman"/>
          <w:i/>
          <w:spacing w:val="2"/>
          <w:sz w:val="20"/>
          <w:szCs w:val="20"/>
        </w:rPr>
        <w:t xml:space="preserve"> </w:t>
      </w:r>
      <w:r w:rsidR="00E63886" w:rsidRPr="00E63886">
        <w:rPr>
          <w:rFonts w:ascii="Calisto MT" w:hAnsi="Calisto MT" w:cs="Times New Roman"/>
          <w:i/>
          <w:spacing w:val="2"/>
          <w:sz w:val="20"/>
          <w:szCs w:val="20"/>
        </w:rPr>
        <w:t>test</w:t>
      </w:r>
      <w:r w:rsidR="00E63886" w:rsidRPr="00E63886">
        <w:rPr>
          <w:rFonts w:ascii="Calisto MT" w:hAnsi="Calisto MT" w:cs="Times New Roman"/>
          <w:spacing w:val="2"/>
          <w:sz w:val="20"/>
          <w:szCs w:val="20"/>
        </w:rPr>
        <w:t xml:space="preserve"> = 0,248 &gt; 0,05), sesuai dengan kriteria maka dapat dikatakan sebaran data dari sebelum dan setelah diadakan perlakuan senam lansia dan minum jus buah naga mempunyai varian yang sama (homogen).</w:t>
      </w:r>
    </w:p>
    <w:p w:rsidR="00E63886" w:rsidRPr="00795024" w:rsidRDefault="00AC3E0D" w:rsidP="00795024">
      <w:pPr>
        <w:pStyle w:val="JKTableCaption"/>
      </w:pPr>
      <w:r>
        <w:t xml:space="preserve">Tabel </w:t>
      </w:r>
      <w:r>
        <w:rPr>
          <w:lang w:val="en-US"/>
        </w:rPr>
        <w:t>5</w:t>
      </w:r>
      <w:r w:rsidR="00E63886" w:rsidRPr="00795024">
        <w:t xml:space="preserve">. </w:t>
      </w:r>
      <w:r w:rsidR="00E63886" w:rsidRPr="00E63886">
        <w:t>Hasil Uji Beda (</w:t>
      </w:r>
      <w:r w:rsidR="00E63886" w:rsidRPr="00795024">
        <w:rPr>
          <w:i/>
        </w:rPr>
        <w:t>Paired sample T-test) Pre</w:t>
      </w:r>
      <w:r w:rsidR="00795024">
        <w:rPr>
          <w:i/>
          <w:lang w:val="en-US"/>
        </w:rPr>
        <w:t xml:space="preserve"> </w:t>
      </w:r>
      <w:r w:rsidR="00E63886" w:rsidRPr="00795024">
        <w:rPr>
          <w:i/>
        </w:rPr>
        <w:t>test-Post</w:t>
      </w:r>
      <w:r w:rsidR="00795024">
        <w:rPr>
          <w:i/>
          <w:lang w:val="en-US"/>
        </w:rPr>
        <w:t xml:space="preserve"> </w:t>
      </w:r>
      <w:r w:rsidR="00E63886" w:rsidRPr="00795024">
        <w:rPr>
          <w:i/>
        </w:rPr>
        <w:t>test</w:t>
      </w:r>
    </w:p>
    <w:tbl>
      <w:tblPr>
        <w:tblStyle w:val="LightShading"/>
        <w:tblW w:w="5000" w:type="pct"/>
        <w:tblBorders>
          <w:top w:val="single" w:sz="4" w:space="0" w:color="auto"/>
          <w:bottom w:val="single" w:sz="4" w:space="0" w:color="auto"/>
        </w:tblBorders>
        <w:tblLook w:val="04A0" w:firstRow="1" w:lastRow="0" w:firstColumn="1" w:lastColumn="0" w:noHBand="0" w:noVBand="1"/>
      </w:tblPr>
      <w:tblGrid>
        <w:gridCol w:w="1488"/>
        <w:gridCol w:w="414"/>
        <w:gridCol w:w="2415"/>
      </w:tblGrid>
      <w:tr w:rsidR="00AC3E0D" w:rsidRPr="00E63886" w:rsidTr="00C66BDE">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723" w:type="pct"/>
            <w:tcBorders>
              <w:top w:val="single" w:sz="4" w:space="0" w:color="auto"/>
              <w:left w:val="none" w:sz="0" w:space="0" w:color="auto"/>
              <w:bottom w:val="single" w:sz="4" w:space="0" w:color="auto"/>
              <w:right w:val="none" w:sz="0" w:space="0" w:color="auto"/>
            </w:tcBorders>
            <w:shd w:val="clear" w:color="auto" w:fill="auto"/>
            <w:vAlign w:val="center"/>
          </w:tcPr>
          <w:p w:rsidR="00AC3E0D" w:rsidRPr="00A51BF1" w:rsidRDefault="00AC3E0D" w:rsidP="00AC3E0D">
            <w:pPr>
              <w:spacing w:before="0" w:beforeAutospacing="0" w:after="0" w:afterAutospacing="0"/>
              <w:rPr>
                <w:rFonts w:ascii="Calisto MT" w:hAnsi="Calisto MT"/>
                <w:sz w:val="18"/>
                <w:szCs w:val="18"/>
              </w:rPr>
            </w:pPr>
            <w:r w:rsidRPr="00A51BF1">
              <w:rPr>
                <w:rFonts w:ascii="Calisto MT" w:hAnsi="Calisto MT"/>
                <w:sz w:val="18"/>
                <w:szCs w:val="18"/>
              </w:rPr>
              <w:t>Data</w:t>
            </w:r>
          </w:p>
        </w:tc>
        <w:tc>
          <w:tcPr>
            <w:tcW w:w="480" w:type="pct"/>
            <w:tcBorders>
              <w:top w:val="single" w:sz="4" w:space="0" w:color="auto"/>
              <w:left w:val="none" w:sz="0" w:space="0" w:color="auto"/>
              <w:bottom w:val="single" w:sz="4" w:space="0" w:color="auto"/>
              <w:right w:val="none" w:sz="0" w:space="0" w:color="auto"/>
            </w:tcBorders>
            <w:shd w:val="clear" w:color="auto" w:fill="auto"/>
            <w:vAlign w:val="center"/>
          </w:tcPr>
          <w:p w:rsidR="00AC3E0D" w:rsidRPr="00A51BF1" w:rsidRDefault="00AC3E0D" w:rsidP="00AC3E0D">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A51BF1">
              <w:rPr>
                <w:rFonts w:ascii="Calisto MT" w:hAnsi="Calisto MT"/>
                <w:sz w:val="18"/>
                <w:szCs w:val="18"/>
              </w:rPr>
              <w:t>N</w:t>
            </w:r>
          </w:p>
        </w:tc>
        <w:tc>
          <w:tcPr>
            <w:tcW w:w="2797" w:type="pct"/>
            <w:tcBorders>
              <w:top w:val="single" w:sz="4" w:space="0" w:color="auto"/>
              <w:left w:val="none" w:sz="0" w:space="0" w:color="auto"/>
              <w:bottom w:val="single" w:sz="4" w:space="0" w:color="auto"/>
              <w:right w:val="none" w:sz="0" w:space="0" w:color="auto"/>
            </w:tcBorders>
            <w:shd w:val="clear" w:color="auto" w:fill="auto"/>
            <w:vAlign w:val="center"/>
          </w:tcPr>
          <w:p w:rsidR="00AC3E0D" w:rsidRPr="00A51BF1" w:rsidRDefault="00AC3E0D" w:rsidP="00AC3E0D">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sto MT" w:hAnsi="Calisto MT"/>
                <w:sz w:val="18"/>
                <w:szCs w:val="18"/>
              </w:rPr>
            </w:pPr>
            <w:r w:rsidRPr="00A51BF1">
              <w:rPr>
                <w:rFonts w:ascii="Calisto MT" w:hAnsi="Calisto MT"/>
                <w:sz w:val="18"/>
                <w:szCs w:val="18"/>
              </w:rPr>
              <w:t>Rerata Kadar Glukosa Darah</w:t>
            </w:r>
          </w:p>
        </w:tc>
      </w:tr>
      <w:tr w:rsidR="00AC3E0D" w:rsidRPr="00E63886" w:rsidTr="00C66BDE">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723" w:type="pct"/>
            <w:tcBorders>
              <w:top w:val="single" w:sz="4" w:space="0" w:color="auto"/>
              <w:left w:val="none" w:sz="0" w:space="0" w:color="auto"/>
              <w:right w:val="none" w:sz="0" w:space="0" w:color="auto"/>
            </w:tcBorders>
            <w:shd w:val="clear" w:color="auto" w:fill="auto"/>
            <w:vAlign w:val="center"/>
          </w:tcPr>
          <w:p w:rsidR="00AC3E0D" w:rsidRPr="00A51BF1" w:rsidRDefault="00AC3E0D" w:rsidP="00AC3E0D">
            <w:pPr>
              <w:spacing w:before="0" w:beforeAutospacing="0" w:after="0" w:afterAutospacing="0"/>
              <w:rPr>
                <w:rFonts w:ascii="Calisto MT" w:hAnsi="Calisto MT"/>
                <w:b w:val="0"/>
                <w:i/>
                <w:sz w:val="18"/>
                <w:szCs w:val="18"/>
              </w:rPr>
            </w:pPr>
            <w:r w:rsidRPr="00A51BF1">
              <w:rPr>
                <w:rFonts w:ascii="Calisto MT" w:hAnsi="Calisto MT"/>
                <w:b w:val="0"/>
                <w:i/>
                <w:sz w:val="18"/>
                <w:szCs w:val="18"/>
              </w:rPr>
              <w:t>Pre test</w:t>
            </w:r>
          </w:p>
        </w:tc>
        <w:tc>
          <w:tcPr>
            <w:tcW w:w="480" w:type="pct"/>
            <w:tcBorders>
              <w:top w:val="single" w:sz="4" w:space="0" w:color="auto"/>
              <w:left w:val="none" w:sz="0" w:space="0" w:color="auto"/>
              <w:right w:val="none" w:sz="0" w:space="0" w:color="auto"/>
            </w:tcBorders>
            <w:shd w:val="clear" w:color="auto" w:fill="auto"/>
            <w:vAlign w:val="center"/>
          </w:tcPr>
          <w:p w:rsidR="00AC3E0D" w:rsidRPr="00795024" w:rsidRDefault="00AC3E0D" w:rsidP="00AC3E0D">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6</w:t>
            </w:r>
          </w:p>
        </w:tc>
        <w:tc>
          <w:tcPr>
            <w:tcW w:w="2797" w:type="pct"/>
            <w:tcBorders>
              <w:top w:val="single" w:sz="4" w:space="0" w:color="auto"/>
              <w:left w:val="none" w:sz="0" w:space="0" w:color="auto"/>
              <w:right w:val="none" w:sz="0" w:space="0" w:color="auto"/>
            </w:tcBorders>
            <w:shd w:val="clear" w:color="auto" w:fill="auto"/>
            <w:vAlign w:val="center"/>
          </w:tcPr>
          <w:p w:rsidR="00AC3E0D" w:rsidRPr="00795024" w:rsidRDefault="00AC3E0D" w:rsidP="00AC3E0D">
            <w:p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sidRPr="00795024">
              <w:rPr>
                <w:rFonts w:ascii="Calisto MT" w:hAnsi="Calisto MT"/>
                <w:sz w:val="18"/>
                <w:szCs w:val="18"/>
              </w:rPr>
              <w:t>170 mg/dl</w:t>
            </w:r>
          </w:p>
        </w:tc>
      </w:tr>
      <w:tr w:rsidR="00AC3E0D" w:rsidRPr="00E63886" w:rsidTr="00C66BDE">
        <w:trPr>
          <w:trHeight w:val="105"/>
        </w:trPr>
        <w:tc>
          <w:tcPr>
            <w:cnfStyle w:val="001000000000" w:firstRow="0" w:lastRow="0" w:firstColumn="1" w:lastColumn="0" w:oddVBand="0" w:evenVBand="0" w:oddHBand="0" w:evenHBand="0" w:firstRowFirstColumn="0" w:firstRowLastColumn="0" w:lastRowFirstColumn="0" w:lastRowLastColumn="0"/>
            <w:tcW w:w="1723" w:type="pct"/>
            <w:shd w:val="clear" w:color="auto" w:fill="auto"/>
            <w:vAlign w:val="center"/>
          </w:tcPr>
          <w:p w:rsidR="00AC3E0D" w:rsidRPr="00A51BF1" w:rsidRDefault="00AC3E0D" w:rsidP="00AC3E0D">
            <w:pPr>
              <w:spacing w:before="0" w:beforeAutospacing="0" w:after="0" w:afterAutospacing="0"/>
              <w:rPr>
                <w:rFonts w:ascii="Calisto MT" w:hAnsi="Calisto MT"/>
                <w:b w:val="0"/>
                <w:i/>
                <w:sz w:val="18"/>
                <w:szCs w:val="18"/>
              </w:rPr>
            </w:pPr>
            <w:r w:rsidRPr="00A51BF1">
              <w:rPr>
                <w:rFonts w:ascii="Calisto MT" w:hAnsi="Calisto MT"/>
                <w:b w:val="0"/>
                <w:i/>
                <w:sz w:val="18"/>
                <w:szCs w:val="18"/>
              </w:rPr>
              <w:t>Post test</w:t>
            </w:r>
          </w:p>
        </w:tc>
        <w:tc>
          <w:tcPr>
            <w:tcW w:w="480" w:type="pct"/>
            <w:shd w:val="clear" w:color="auto" w:fill="auto"/>
            <w:vAlign w:val="center"/>
          </w:tcPr>
          <w:p w:rsidR="00AC3E0D" w:rsidRPr="00795024" w:rsidRDefault="00AC3E0D" w:rsidP="00AC3E0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6</w:t>
            </w:r>
          </w:p>
        </w:tc>
        <w:tc>
          <w:tcPr>
            <w:tcW w:w="2797" w:type="pct"/>
            <w:shd w:val="clear" w:color="auto" w:fill="auto"/>
            <w:vAlign w:val="center"/>
          </w:tcPr>
          <w:p w:rsidR="00AC3E0D" w:rsidRPr="00795024" w:rsidRDefault="00AC3E0D" w:rsidP="00AC3E0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sto MT" w:hAnsi="Calisto MT"/>
                <w:sz w:val="18"/>
                <w:szCs w:val="18"/>
              </w:rPr>
            </w:pPr>
            <w:r w:rsidRPr="00795024">
              <w:rPr>
                <w:rFonts w:ascii="Calisto MT" w:hAnsi="Calisto MT"/>
                <w:sz w:val="18"/>
                <w:szCs w:val="18"/>
              </w:rPr>
              <w:t>152 mg/dl</w:t>
            </w:r>
          </w:p>
        </w:tc>
      </w:tr>
      <w:tr w:rsidR="00AC3E0D" w:rsidRPr="00E63886" w:rsidTr="00C66BD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723" w:type="pct"/>
            <w:tcBorders>
              <w:left w:val="none" w:sz="0" w:space="0" w:color="auto"/>
              <w:right w:val="none" w:sz="0" w:space="0" w:color="auto"/>
            </w:tcBorders>
            <w:shd w:val="clear" w:color="auto" w:fill="auto"/>
            <w:vAlign w:val="center"/>
          </w:tcPr>
          <w:p w:rsidR="00AC3E0D" w:rsidRPr="00A51BF1" w:rsidRDefault="00AC3E0D" w:rsidP="00AC3E0D">
            <w:pPr>
              <w:spacing w:before="0" w:beforeAutospacing="0" w:after="0" w:afterAutospacing="0"/>
              <w:rPr>
                <w:rFonts w:ascii="Calisto MT" w:hAnsi="Calisto MT"/>
                <w:b w:val="0"/>
                <w:sz w:val="18"/>
                <w:szCs w:val="18"/>
              </w:rPr>
            </w:pPr>
            <w:r w:rsidRPr="00A51BF1">
              <w:rPr>
                <w:rFonts w:ascii="Calisto MT" w:hAnsi="Calisto MT"/>
                <w:b w:val="0"/>
                <w:sz w:val="18"/>
                <w:szCs w:val="18"/>
              </w:rPr>
              <w:t>Selisih</w:t>
            </w:r>
          </w:p>
        </w:tc>
        <w:tc>
          <w:tcPr>
            <w:tcW w:w="3277" w:type="pct"/>
            <w:gridSpan w:val="2"/>
            <w:tcBorders>
              <w:left w:val="none" w:sz="0" w:space="0" w:color="auto"/>
              <w:right w:val="none" w:sz="0" w:space="0" w:color="auto"/>
            </w:tcBorders>
            <w:shd w:val="clear" w:color="auto" w:fill="auto"/>
            <w:vAlign w:val="center"/>
          </w:tcPr>
          <w:p w:rsidR="00AC3E0D" w:rsidRPr="00795024" w:rsidRDefault="00C66BDE" w:rsidP="00C66BDE">
            <w:pPr>
              <w:spacing w:before="0" w:beforeAutospacing="0" w:after="0" w:afterAutospacing="0"/>
              <w:ind w:left="0"/>
              <w:cnfStyle w:val="000000100000" w:firstRow="0" w:lastRow="0" w:firstColumn="0" w:lastColumn="0" w:oddVBand="0" w:evenVBand="0" w:oddHBand="1" w:evenHBand="0" w:firstRowFirstColumn="0" w:firstRowLastColumn="0" w:lastRowFirstColumn="0" w:lastRowLastColumn="0"/>
              <w:rPr>
                <w:rFonts w:ascii="Calisto MT" w:hAnsi="Calisto MT"/>
                <w:sz w:val="18"/>
                <w:szCs w:val="18"/>
              </w:rPr>
            </w:pPr>
            <w:r>
              <w:rPr>
                <w:rFonts w:ascii="Calisto MT" w:hAnsi="Calisto MT"/>
                <w:sz w:val="18"/>
                <w:szCs w:val="18"/>
              </w:rPr>
              <w:t xml:space="preserve">      </w:t>
            </w:r>
            <w:r w:rsidR="00AC3E0D" w:rsidRPr="00795024">
              <w:rPr>
                <w:rFonts w:ascii="Calisto MT" w:hAnsi="Calisto MT"/>
                <w:sz w:val="18"/>
                <w:szCs w:val="18"/>
              </w:rPr>
              <w:t>18 mg/dl</w:t>
            </w:r>
          </w:p>
        </w:tc>
      </w:tr>
    </w:tbl>
    <w:p w:rsidR="00795024" w:rsidRDefault="00795024" w:rsidP="00AC3E0D">
      <w:pPr>
        <w:spacing w:before="0" w:beforeAutospacing="0" w:after="0" w:afterAutospacing="0" w:line="360" w:lineRule="auto"/>
        <w:ind w:left="0" w:right="0"/>
        <w:rPr>
          <w:rFonts w:ascii="Calisto MT" w:hAnsi="Calisto MT" w:cs="Times New Roman"/>
          <w:sz w:val="20"/>
          <w:szCs w:val="20"/>
        </w:rPr>
      </w:pPr>
    </w:p>
    <w:p w:rsidR="00E63886" w:rsidRPr="00AC3E0D" w:rsidRDefault="00AC3E0D" w:rsidP="00795024">
      <w:pPr>
        <w:spacing w:before="0" w:beforeAutospacing="0" w:after="0" w:afterAutospacing="0" w:line="360" w:lineRule="auto"/>
        <w:ind w:left="0" w:right="0" w:firstLine="567"/>
        <w:jc w:val="both"/>
        <w:rPr>
          <w:rFonts w:ascii="Calisto MT" w:hAnsi="Calisto MT" w:cs="Times New Roman"/>
          <w:sz w:val="20"/>
          <w:szCs w:val="20"/>
        </w:rPr>
      </w:pPr>
      <w:r>
        <w:rPr>
          <w:rFonts w:ascii="Calisto MT" w:hAnsi="Calisto MT" w:cs="Times New Roman"/>
          <w:sz w:val="20"/>
          <w:szCs w:val="20"/>
        </w:rPr>
        <w:t>Tabel 5</w:t>
      </w:r>
      <w:r w:rsidR="00A51BF1">
        <w:rPr>
          <w:rFonts w:ascii="Calisto MT" w:hAnsi="Calisto MT" w:cs="Times New Roman"/>
          <w:sz w:val="20"/>
          <w:szCs w:val="20"/>
        </w:rPr>
        <w:t xml:space="preserve"> </w:t>
      </w:r>
      <w:r w:rsidR="00795024">
        <w:rPr>
          <w:rFonts w:ascii="Calisto MT" w:hAnsi="Calisto MT" w:cs="Times New Roman"/>
          <w:sz w:val="20"/>
          <w:szCs w:val="20"/>
        </w:rPr>
        <w:t>d</w:t>
      </w:r>
      <w:r w:rsidR="00E63886" w:rsidRPr="00E63886">
        <w:rPr>
          <w:rFonts w:ascii="Calisto MT" w:hAnsi="Calisto MT" w:cs="Times New Roman"/>
          <w:sz w:val="20"/>
          <w:szCs w:val="20"/>
        </w:rPr>
        <w:t>i</w:t>
      </w:r>
      <w:r w:rsidR="00795024">
        <w:rPr>
          <w:rFonts w:ascii="Calisto MT" w:hAnsi="Calisto MT" w:cs="Times New Roman"/>
          <w:sz w:val="20"/>
          <w:szCs w:val="20"/>
        </w:rPr>
        <w:t xml:space="preserve"> </w:t>
      </w:r>
      <w:r w:rsidR="00E63886" w:rsidRPr="00E63886">
        <w:rPr>
          <w:rFonts w:ascii="Calisto MT" w:hAnsi="Calisto MT" w:cs="Times New Roman"/>
          <w:sz w:val="20"/>
          <w:szCs w:val="20"/>
        </w:rPr>
        <w:t>atas merupakan rangkuman hasil dari uji beda (</w:t>
      </w:r>
      <w:r w:rsidR="00E63886" w:rsidRPr="00E63886">
        <w:rPr>
          <w:rFonts w:ascii="Calisto MT" w:hAnsi="Calisto MT" w:cs="Times New Roman"/>
          <w:i/>
          <w:sz w:val="20"/>
          <w:szCs w:val="20"/>
        </w:rPr>
        <w:t>Paired Sample T-Test</w:t>
      </w:r>
      <w:r w:rsidR="00E63886" w:rsidRPr="00E63886">
        <w:rPr>
          <w:rFonts w:ascii="Calisto MT" w:hAnsi="Calisto MT" w:cs="Times New Roman"/>
          <w:sz w:val="20"/>
          <w:szCs w:val="20"/>
        </w:rPr>
        <w:t xml:space="preserve">) </w:t>
      </w:r>
      <w:r w:rsidR="00E63886" w:rsidRPr="00E63886">
        <w:rPr>
          <w:rFonts w:ascii="Calisto MT" w:hAnsi="Calisto MT" w:cs="Times New Roman"/>
          <w:i/>
          <w:sz w:val="20"/>
          <w:szCs w:val="20"/>
        </w:rPr>
        <w:t>Pre</w:t>
      </w:r>
      <w:r w:rsidR="00795024">
        <w:rPr>
          <w:rFonts w:ascii="Calisto MT" w:hAnsi="Calisto MT" w:cs="Times New Roman"/>
          <w:i/>
          <w:sz w:val="20"/>
          <w:szCs w:val="20"/>
        </w:rPr>
        <w:t xml:space="preserve"> </w:t>
      </w:r>
      <w:r w:rsidR="00E63886" w:rsidRPr="00E63886">
        <w:rPr>
          <w:rFonts w:ascii="Calisto MT" w:hAnsi="Calisto MT" w:cs="Times New Roman"/>
          <w:i/>
          <w:sz w:val="20"/>
          <w:szCs w:val="20"/>
        </w:rPr>
        <w:t>test-Post</w:t>
      </w:r>
      <w:r w:rsidR="00795024">
        <w:rPr>
          <w:rFonts w:ascii="Calisto MT" w:hAnsi="Calisto MT" w:cs="Times New Roman"/>
          <w:i/>
          <w:sz w:val="20"/>
          <w:szCs w:val="20"/>
        </w:rPr>
        <w:t xml:space="preserve"> </w:t>
      </w:r>
      <w:r w:rsidR="00E63886" w:rsidRPr="00E63886">
        <w:rPr>
          <w:rFonts w:ascii="Calisto MT" w:hAnsi="Calisto MT" w:cs="Times New Roman"/>
          <w:i/>
          <w:sz w:val="20"/>
          <w:szCs w:val="20"/>
        </w:rPr>
        <w:t>test</w:t>
      </w:r>
      <w:r w:rsidR="00E63886" w:rsidRPr="00E63886">
        <w:rPr>
          <w:rFonts w:ascii="Calisto MT" w:hAnsi="Calisto MT" w:cs="Times New Roman"/>
          <w:sz w:val="20"/>
          <w:szCs w:val="20"/>
        </w:rPr>
        <w:t xml:space="preserve"> untuk menguji hipotesis</w:t>
      </w:r>
      <w:r w:rsidR="00E63886" w:rsidRPr="00E63886">
        <w:rPr>
          <w:rFonts w:ascii="Calisto MT" w:hAnsi="Calisto MT" w:cs="Times New Roman"/>
          <w:i/>
          <w:sz w:val="20"/>
          <w:szCs w:val="20"/>
        </w:rPr>
        <w:t>.</w:t>
      </w:r>
      <w:r w:rsidR="00E63886" w:rsidRPr="00E63886">
        <w:rPr>
          <w:rFonts w:ascii="Calisto MT" w:hAnsi="Calisto MT" w:cs="Times New Roman"/>
          <w:sz w:val="20"/>
          <w:szCs w:val="20"/>
        </w:rPr>
        <w:t xml:space="preserve"> </w:t>
      </w:r>
      <w:r w:rsidRPr="00AC3E0D">
        <w:rPr>
          <w:rFonts w:ascii="Calisto MT" w:hAnsi="Calisto MT"/>
          <w:sz w:val="20"/>
          <w:szCs w:val="20"/>
        </w:rPr>
        <w:t xml:space="preserve">Berdasarkan </w:t>
      </w:r>
      <w:r w:rsidRPr="00AC3E0D">
        <w:rPr>
          <w:rFonts w:ascii="Calisto MT" w:hAnsi="Calisto MT"/>
          <w:sz w:val="20"/>
          <w:szCs w:val="20"/>
        </w:rPr>
        <w:lastRenderedPageBreak/>
        <w:t>analisis uji beda p = 0,015 (p &lt; 0,05), maka ada perbedaan atau pengaruh yang signifikan sebelum dan setelah diberikan senam lansia dan minum jus buah naga terhadap kadar glukosa darah</w:t>
      </w:r>
      <w:r w:rsidR="00E63886" w:rsidRPr="00AC3E0D">
        <w:rPr>
          <w:rFonts w:ascii="Calisto MT" w:hAnsi="Calisto MT" w:cs="Times New Roman"/>
          <w:sz w:val="20"/>
          <w:szCs w:val="20"/>
        </w:rPr>
        <w:t xml:space="preserve">. </w:t>
      </w:r>
      <w:r>
        <w:rPr>
          <w:rFonts w:ascii="Calisto MT" w:hAnsi="Calisto MT" w:cs="Times New Roman"/>
          <w:sz w:val="20"/>
          <w:szCs w:val="20"/>
        </w:rPr>
        <w:t>S</w:t>
      </w:r>
      <w:r w:rsidR="00E63886" w:rsidRPr="00AC3E0D">
        <w:rPr>
          <w:rFonts w:ascii="Calisto MT" w:hAnsi="Calisto MT" w:cs="Times New Roman"/>
          <w:sz w:val="20"/>
          <w:szCs w:val="20"/>
        </w:rPr>
        <w:t xml:space="preserve">etelah dilakukan perlakuan senam lansia dan minum jus buah naga merah, rata-rata penurunan kadar glukosa darah pada penderita dibetes mellitus tipe 2 mengalami penurunan sebesar 11,84%. Sehingga hipotesis yang menyatakan bahwa </w:t>
      </w:r>
      <w:r w:rsidR="00E63886" w:rsidRPr="00AC3E0D">
        <w:rPr>
          <w:rFonts w:ascii="Calisto MT" w:hAnsi="Calisto MT" w:cs="Times New Roman"/>
          <w:sz w:val="20"/>
          <w:szCs w:val="20"/>
          <w:lang w:val="sv-SE"/>
        </w:rPr>
        <w:t xml:space="preserve">terdapat pengaruh </w:t>
      </w:r>
      <w:r w:rsidR="00E63886" w:rsidRPr="00AC3E0D">
        <w:rPr>
          <w:rFonts w:ascii="Calisto MT" w:hAnsi="Calisto MT" w:cs="Times New Roman"/>
          <w:sz w:val="20"/>
          <w:szCs w:val="20"/>
        </w:rPr>
        <w:t xml:space="preserve">senam lansia dan minum jus buah naga merah </w:t>
      </w:r>
      <w:r w:rsidR="00E63886" w:rsidRPr="00AC3E0D">
        <w:rPr>
          <w:rFonts w:ascii="Calisto MT" w:hAnsi="Calisto MT" w:cs="Times New Roman"/>
          <w:sz w:val="20"/>
          <w:szCs w:val="20"/>
          <w:lang w:val="sv-SE"/>
        </w:rPr>
        <w:t xml:space="preserve">pada </w:t>
      </w:r>
      <w:r w:rsidR="00E63886" w:rsidRPr="00AC3E0D">
        <w:rPr>
          <w:rFonts w:ascii="Calisto MT" w:hAnsi="Calisto MT" w:cs="Times New Roman"/>
          <w:sz w:val="20"/>
          <w:szCs w:val="20"/>
        </w:rPr>
        <w:t xml:space="preserve">penderita diabetes mellitus tipe 2 di Puskesmas Purwoyoso Kota Semarang </w:t>
      </w:r>
      <w:r w:rsidR="00E63886" w:rsidRPr="00AC3E0D">
        <w:rPr>
          <w:rFonts w:ascii="Calisto MT" w:hAnsi="Calisto MT" w:cs="Times New Roman"/>
          <w:sz w:val="20"/>
          <w:szCs w:val="20"/>
          <w:lang w:val="sv-SE"/>
        </w:rPr>
        <w:t>t</w:t>
      </w:r>
      <w:r w:rsidR="00E63886" w:rsidRPr="00AC3E0D">
        <w:rPr>
          <w:rFonts w:ascii="Calisto MT" w:hAnsi="Calisto MT" w:cs="Times New Roman"/>
          <w:sz w:val="20"/>
          <w:szCs w:val="20"/>
        </w:rPr>
        <w:t>erbukti benar adanya.</w:t>
      </w:r>
    </w:p>
    <w:p w:rsidR="00E63886" w:rsidRPr="00E63886" w:rsidRDefault="00E63886" w:rsidP="00795024">
      <w:pPr>
        <w:spacing w:before="0" w:beforeAutospacing="0" w:after="0" w:afterAutospacing="0" w:line="360" w:lineRule="auto"/>
        <w:ind w:left="0" w:right="0" w:firstLine="567"/>
        <w:jc w:val="both"/>
        <w:rPr>
          <w:rFonts w:ascii="Calisto MT" w:hAnsi="Calisto MT" w:cs="Times New Roman"/>
          <w:sz w:val="20"/>
          <w:szCs w:val="20"/>
        </w:rPr>
      </w:pPr>
      <w:r w:rsidRPr="00AC3E0D">
        <w:rPr>
          <w:rFonts w:ascii="Calisto MT" w:hAnsi="Calisto MT" w:cs="Times New Roman"/>
          <w:sz w:val="20"/>
          <w:szCs w:val="20"/>
        </w:rPr>
        <w:t>Berdasarkan penelitian yang telah dilakukan, diperoleh hasil nilai rata-ra</w:t>
      </w:r>
      <w:r w:rsidRPr="00E63886">
        <w:rPr>
          <w:rFonts w:ascii="Calisto MT" w:hAnsi="Calisto MT" w:cs="Times New Roman"/>
          <w:sz w:val="20"/>
          <w:szCs w:val="20"/>
        </w:rPr>
        <w:t xml:space="preserve">ta sebelum diberikan senam lansia dan minum jus buah naga merah </w:t>
      </w:r>
      <w:r w:rsidRPr="00E63886">
        <w:rPr>
          <w:rFonts w:ascii="Calisto MT" w:hAnsi="Calisto MT" w:cs="Times New Roman"/>
          <w:i/>
          <w:sz w:val="20"/>
          <w:szCs w:val="20"/>
        </w:rPr>
        <w:t>(pre</w:t>
      </w:r>
      <w:r w:rsidR="00795024">
        <w:rPr>
          <w:rFonts w:ascii="Calisto MT" w:hAnsi="Calisto MT" w:cs="Times New Roman"/>
          <w:i/>
          <w:sz w:val="20"/>
          <w:szCs w:val="20"/>
        </w:rPr>
        <w:t xml:space="preserve"> </w:t>
      </w:r>
      <w:r w:rsidRPr="00E63886">
        <w:rPr>
          <w:rFonts w:ascii="Calisto MT" w:hAnsi="Calisto MT" w:cs="Times New Roman"/>
          <w:i/>
          <w:sz w:val="20"/>
          <w:szCs w:val="20"/>
        </w:rPr>
        <w:t>test)</w:t>
      </w:r>
      <w:r w:rsidRPr="00E63886">
        <w:rPr>
          <w:rFonts w:ascii="Calisto MT" w:hAnsi="Calisto MT" w:cs="Times New Roman"/>
          <w:sz w:val="20"/>
          <w:szCs w:val="20"/>
        </w:rPr>
        <w:t xml:space="preserve"> sebesar 170 mg/dl. Setelah diberikan senam lansia dan pemberian jus buah naga merah </w:t>
      </w:r>
      <w:r w:rsidRPr="00E63886">
        <w:rPr>
          <w:rFonts w:ascii="Calisto MT" w:hAnsi="Calisto MT" w:cs="Times New Roman"/>
          <w:i/>
          <w:sz w:val="20"/>
          <w:szCs w:val="20"/>
        </w:rPr>
        <w:t>(post</w:t>
      </w:r>
      <w:r w:rsidR="00795024">
        <w:rPr>
          <w:rFonts w:ascii="Calisto MT" w:hAnsi="Calisto MT" w:cs="Times New Roman"/>
          <w:i/>
          <w:sz w:val="20"/>
          <w:szCs w:val="20"/>
        </w:rPr>
        <w:t xml:space="preserve"> </w:t>
      </w:r>
      <w:r w:rsidRPr="00E63886">
        <w:rPr>
          <w:rFonts w:ascii="Calisto MT" w:hAnsi="Calisto MT" w:cs="Times New Roman"/>
          <w:i/>
          <w:sz w:val="20"/>
          <w:szCs w:val="20"/>
        </w:rPr>
        <w:t xml:space="preserve">test) </w:t>
      </w:r>
      <w:r w:rsidRPr="00E63886">
        <w:rPr>
          <w:rFonts w:ascii="Calisto MT" w:hAnsi="Calisto MT" w:cs="Times New Roman"/>
          <w:sz w:val="20"/>
          <w:szCs w:val="20"/>
        </w:rPr>
        <w:t xml:space="preserve">rata-rata sebesar 152 mg/dl. Nilai beda rata-rata antara </w:t>
      </w:r>
      <w:r w:rsidRPr="00E63886">
        <w:rPr>
          <w:rFonts w:ascii="Calisto MT" w:hAnsi="Calisto MT" w:cs="Times New Roman"/>
          <w:i/>
          <w:sz w:val="20"/>
          <w:szCs w:val="20"/>
        </w:rPr>
        <w:t>pre</w:t>
      </w:r>
      <w:r w:rsidR="00795024">
        <w:rPr>
          <w:rFonts w:ascii="Calisto MT" w:hAnsi="Calisto MT" w:cs="Times New Roman"/>
          <w:i/>
          <w:sz w:val="20"/>
          <w:szCs w:val="20"/>
        </w:rPr>
        <w:t xml:space="preserve"> </w:t>
      </w:r>
      <w:r w:rsidRPr="00E63886">
        <w:rPr>
          <w:rFonts w:ascii="Calisto MT" w:hAnsi="Calisto MT" w:cs="Times New Roman"/>
          <w:i/>
          <w:sz w:val="20"/>
          <w:szCs w:val="20"/>
        </w:rPr>
        <w:t>test</w:t>
      </w:r>
      <w:r w:rsidRPr="00E63886">
        <w:rPr>
          <w:rFonts w:ascii="Calisto MT" w:hAnsi="Calisto MT" w:cs="Times New Roman"/>
          <w:sz w:val="20"/>
          <w:szCs w:val="20"/>
        </w:rPr>
        <w:t xml:space="preserve"> dan </w:t>
      </w:r>
      <w:r w:rsidRPr="00E63886">
        <w:rPr>
          <w:rFonts w:ascii="Calisto MT" w:hAnsi="Calisto MT" w:cs="Times New Roman"/>
          <w:i/>
          <w:sz w:val="20"/>
          <w:szCs w:val="20"/>
        </w:rPr>
        <w:t>post</w:t>
      </w:r>
      <w:r w:rsidR="00795024">
        <w:rPr>
          <w:rFonts w:ascii="Calisto MT" w:hAnsi="Calisto MT" w:cs="Times New Roman"/>
          <w:i/>
          <w:sz w:val="20"/>
          <w:szCs w:val="20"/>
        </w:rPr>
        <w:t xml:space="preserve"> </w:t>
      </w:r>
      <w:r w:rsidRPr="00E63886">
        <w:rPr>
          <w:rFonts w:ascii="Calisto MT" w:hAnsi="Calisto MT" w:cs="Times New Roman"/>
          <w:i/>
          <w:sz w:val="20"/>
          <w:szCs w:val="20"/>
        </w:rPr>
        <w:t>test</w:t>
      </w:r>
      <w:r w:rsidRPr="00E63886">
        <w:rPr>
          <w:rFonts w:ascii="Calisto MT" w:hAnsi="Calisto MT" w:cs="Times New Roman"/>
          <w:sz w:val="20"/>
          <w:szCs w:val="20"/>
        </w:rPr>
        <w:t xml:space="preserve"> sebesar 18 mg/dl, sehingga persentase penurunan rata-rata sebesar 11,84%. Hasil tersebut dapat dikatakan bahwa senam lansia dan pemberian jus buah naga merah ternyata dapat menurunkan kadar glukosa darah pada penderita dibetes mellitus tipe 2 sebesar  11,84%.</w:t>
      </w:r>
    </w:p>
    <w:p w:rsidR="00E63886" w:rsidRPr="00E63886" w:rsidRDefault="00E63886" w:rsidP="00E63886">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sz w:val="20"/>
          <w:szCs w:val="20"/>
        </w:rPr>
        <w:t>Penelitian ini mengacu pada 4 penelitian terdahulu, hanya saja penelitian terdahulu menggunakan satu variabel saja, sedangkan dalam penelitian ini, peneliti mencoba menggabungkan 2 variabel diantara 4 penelitian tersebut yang ternyata hasil dari penelitian ini sejalan dengan 4 penelitian tersebut.</w:t>
      </w:r>
    </w:p>
    <w:p w:rsidR="00E63886" w:rsidRPr="00E63886" w:rsidRDefault="00E63886" w:rsidP="00E63886">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sz w:val="20"/>
          <w:szCs w:val="20"/>
        </w:rPr>
        <w:t xml:space="preserve">Dian Hairani (2009) menyatakan bahwa hasil penelitiannya menunjukkan bahwa ada pengaruh senam lansia terhadap kadar glukosa darah pada penderita diabetes mellitus tipe 2 di </w:t>
      </w:r>
      <w:r w:rsidRPr="00E63886">
        <w:rPr>
          <w:rFonts w:ascii="Calisto MT" w:hAnsi="Calisto MT" w:cs="Times New Roman"/>
          <w:sz w:val="20"/>
          <w:szCs w:val="20"/>
        </w:rPr>
        <w:t xml:space="preserve">Desa Leyangan Kecamatan Ungaran Timur Kabupaten Semarang, ditunjukkan dengan Kadar glukosa darah puasa pada penderita DM tipe 2 kelompok intervensi sebesar 218,95 mg/dl, sedangkan setelah diberikan senam lansia rata-rata sebesar 191,65 mg/dl. Selisih rata-rata kadar glukosa darah responden sebelum dan sesudah diberikan senam lansia sebesar 27,30 mg/dl. Hasil </w:t>
      </w:r>
      <w:r w:rsidRPr="00E63886">
        <w:rPr>
          <w:rFonts w:ascii="Calisto MT" w:hAnsi="Calisto MT" w:cs="Times New Roman"/>
          <w:i/>
          <w:iCs/>
          <w:sz w:val="20"/>
          <w:szCs w:val="20"/>
        </w:rPr>
        <w:t xml:space="preserve">uji paired t test </w:t>
      </w:r>
      <w:r w:rsidRPr="00E63886">
        <w:rPr>
          <w:rFonts w:ascii="Calisto MT" w:hAnsi="Calisto MT" w:cs="Times New Roman"/>
          <w:sz w:val="20"/>
          <w:szCs w:val="20"/>
        </w:rPr>
        <w:t xml:space="preserve">didapatkan nilai t hitung sebesar 7,726 dengan </w:t>
      </w:r>
      <w:r w:rsidRPr="00E63886">
        <w:rPr>
          <w:rFonts w:ascii="Calisto MT" w:hAnsi="Calisto MT" w:cs="Times New Roman"/>
          <w:i/>
          <w:iCs/>
          <w:sz w:val="20"/>
          <w:szCs w:val="20"/>
        </w:rPr>
        <w:t xml:space="preserve">p-value </w:t>
      </w:r>
      <w:r w:rsidRPr="00E63886">
        <w:rPr>
          <w:rFonts w:ascii="Calisto MT" w:hAnsi="Calisto MT" w:cs="Times New Roman"/>
          <w:sz w:val="20"/>
          <w:szCs w:val="20"/>
        </w:rPr>
        <w:t xml:space="preserve">sebesar 0,000 &lt; </w:t>
      </w:r>
      <w:r w:rsidRPr="00E63886">
        <w:rPr>
          <w:rFonts w:ascii="Times New Roman" w:hAnsi="Times New Roman" w:cs="Times New Roman"/>
          <w:sz w:val="20"/>
          <w:szCs w:val="20"/>
        </w:rPr>
        <w:t>α</w:t>
      </w:r>
      <w:r w:rsidRPr="00E63886">
        <w:rPr>
          <w:rFonts w:ascii="Calisto MT" w:hAnsi="Calisto MT" w:cs="Times New Roman"/>
          <w:sz w:val="20"/>
          <w:szCs w:val="20"/>
        </w:rPr>
        <w:t xml:space="preserve"> (0,05).</w:t>
      </w:r>
    </w:p>
    <w:p w:rsidR="00E63886" w:rsidRPr="00E63886" w:rsidRDefault="00E63886" w:rsidP="00E63886">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sz w:val="20"/>
          <w:szCs w:val="20"/>
        </w:rPr>
        <w:t>Ni Komang Wiardani (2014) menyatakan bahwa pemberian terapi jus buah naga merah dengan dosis 200 g buah naga merah dalam 250 ml jus dapat menurunkan kadar glukosa darah, ditunjukan dengan hasil penelitian yang diketahui rata-rata kadar glukosa darah sebelum perlakuan 256,4 mg/dl dan setelahnya 213,3 mg/dl. Sehingga terjadi penurunan glukosa darah yang signifikan antara sebelum dan setelah perlakuan (p&lt;0,05).</w:t>
      </w:r>
    </w:p>
    <w:p w:rsidR="00E63886" w:rsidRPr="00E63886" w:rsidRDefault="00E63886" w:rsidP="00E63886">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bCs/>
          <w:sz w:val="20"/>
          <w:szCs w:val="20"/>
        </w:rPr>
        <w:t xml:space="preserve">Feranose Panjuantiningrum (2009) menyatakan </w:t>
      </w:r>
      <w:r w:rsidRPr="00E63886">
        <w:rPr>
          <w:rFonts w:ascii="Calisto MT" w:hAnsi="Calisto MT" w:cs="Times New Roman"/>
          <w:sz w:val="20"/>
          <w:szCs w:val="20"/>
        </w:rPr>
        <w:t xml:space="preserve">pemberian jus buah naga merah dapat menurunkan kadar glukosa darah tikus putih jantan yang dibuat diabetik pada semua dosis sebanding dengan efek hipoglikemik dari glibenklamid. Hasil penelitian menunjukkan adanya perbedaan efek hipoglikemik yang bermakna antar kelompok perlakuan pada uji ANOVA dengan nilai p = 0,002. Hasil analisis dengan uji </w:t>
      </w:r>
      <w:r w:rsidRPr="00E63886">
        <w:rPr>
          <w:rFonts w:ascii="Calisto MT" w:hAnsi="Calisto MT" w:cs="Times New Roman"/>
          <w:i/>
          <w:iCs/>
          <w:sz w:val="20"/>
          <w:szCs w:val="20"/>
        </w:rPr>
        <w:t xml:space="preserve">Post Hoc </w:t>
      </w:r>
      <w:r w:rsidRPr="00E63886">
        <w:rPr>
          <w:rFonts w:ascii="Calisto MT" w:hAnsi="Calisto MT" w:cs="Times New Roman"/>
          <w:sz w:val="20"/>
          <w:szCs w:val="20"/>
        </w:rPr>
        <w:t xml:space="preserve">menunjukkan kelompok perlakuan pemberian buah naga merah memiliki perbedaan bermakna dengan kelompok kontrol negatif dan tidak memiliki perbedaan bermakna dengan kelompok kontrol positif. Simpulan pemberian jus buah naga merah dapat menurunkan kadar glukosa darah tikus putih jantan yang dibuat diabetik pada </w:t>
      </w:r>
      <w:r w:rsidRPr="00E63886">
        <w:rPr>
          <w:rFonts w:ascii="Calisto MT" w:hAnsi="Calisto MT" w:cs="Times New Roman"/>
          <w:sz w:val="20"/>
          <w:szCs w:val="20"/>
        </w:rPr>
        <w:lastRenderedPageBreak/>
        <w:t>semua dosis sebanding dengan efek hipoglikemik dari glibenklamid.</w:t>
      </w:r>
    </w:p>
    <w:p w:rsidR="00E63886" w:rsidRPr="00E63886" w:rsidRDefault="00E63886" w:rsidP="00E63886">
      <w:pPr>
        <w:spacing w:before="0" w:beforeAutospacing="0" w:after="0" w:afterAutospacing="0" w:line="360" w:lineRule="auto"/>
        <w:ind w:left="0" w:right="0" w:firstLine="567"/>
        <w:jc w:val="both"/>
        <w:rPr>
          <w:rFonts w:ascii="Calisto MT" w:eastAsiaTheme="minorEastAsia" w:hAnsi="Calisto MT" w:cs="Times New Roman"/>
          <w:sz w:val="20"/>
          <w:szCs w:val="20"/>
        </w:rPr>
      </w:pPr>
      <w:r w:rsidRPr="00E63886">
        <w:rPr>
          <w:rFonts w:ascii="Calisto MT" w:hAnsi="Calisto MT" w:cs="Times New Roman"/>
          <w:sz w:val="20"/>
          <w:szCs w:val="20"/>
        </w:rPr>
        <w:t xml:space="preserve">Jono Sinaga (2012) menunjukkan bahwa senam Diabetes Melitus dapat menurunkan kadar glukosa darah secara signifikan pada penderita diabetes melitus tipe 2 dengan rata-rata kadar glukosa darah sebelum senam 290,81 mg/dl dan rata-rata sesudah senam 272,77 mg/dl. Hasil uji statistik dengan menggunakan </w:t>
      </w:r>
      <w:r w:rsidRPr="00E63886">
        <w:rPr>
          <w:rFonts w:ascii="Calisto MT" w:hAnsi="Calisto MT" w:cs="Times New Roman"/>
          <w:i/>
          <w:sz w:val="20"/>
          <w:szCs w:val="20"/>
        </w:rPr>
        <w:t>uji t dependent</w:t>
      </w:r>
      <w:r w:rsidRPr="00E63886">
        <w:rPr>
          <w:rFonts w:ascii="Calisto MT" w:hAnsi="Calisto MT" w:cs="Times New Roman"/>
          <w:sz w:val="20"/>
          <w:szCs w:val="20"/>
        </w:rPr>
        <w:t xml:space="preserve"> didapatkan p= 0,000 dengan rata-rata penurunan kadar glukosa darah sebesar 18,03 mg/dl.</w:t>
      </w:r>
    </w:p>
    <w:p w:rsidR="00E63886" w:rsidRPr="00E63886" w:rsidRDefault="00E63886" w:rsidP="00E63886">
      <w:pPr>
        <w:spacing w:before="0" w:beforeAutospacing="0" w:after="0" w:afterAutospacing="0" w:line="360" w:lineRule="auto"/>
        <w:ind w:left="0" w:right="0" w:firstLine="567"/>
        <w:jc w:val="both"/>
        <w:rPr>
          <w:rFonts w:ascii="Calisto MT" w:eastAsiaTheme="minorEastAsia" w:hAnsi="Calisto MT" w:cs="Times New Roman"/>
          <w:sz w:val="20"/>
          <w:szCs w:val="20"/>
        </w:rPr>
      </w:pPr>
      <w:r w:rsidRPr="00E63886">
        <w:rPr>
          <w:rFonts w:ascii="Calisto MT" w:eastAsiaTheme="minorEastAsia" w:hAnsi="Calisto MT" w:cs="Times New Roman"/>
          <w:sz w:val="20"/>
          <w:szCs w:val="20"/>
        </w:rPr>
        <w:t xml:space="preserve">Dua diantara 4 peneliti tersebut menyatakan bahwa senam dapat menurunkan kadar glukosa darah DM dan 2 peneliti lainnya menyatakan bahwa konsumsi jus buah naga merah juga dapat menurunkan kadar glukosa darah DM. Hubungan keempat penelitian tersebut diatas dengan penelitian ini yaitu pada penelitian ini peneliti menggabungkan 2 variabel yaitu senam lansia dan konsumsi jus buah naga merah yang hasilnya ternyata masih sama dengan penelitian terdahulu tersebut, yaitu kedua </w:t>
      </w:r>
      <w:r w:rsidRPr="00E63886">
        <w:rPr>
          <w:rFonts w:ascii="Calisto MT" w:eastAsiaTheme="minorEastAsia" w:hAnsi="Calisto MT" w:cs="Times New Roman"/>
          <w:i/>
          <w:sz w:val="20"/>
          <w:szCs w:val="20"/>
        </w:rPr>
        <w:t xml:space="preserve">treatment </w:t>
      </w:r>
      <w:r w:rsidRPr="00E63886">
        <w:rPr>
          <w:rFonts w:ascii="Calisto MT" w:eastAsiaTheme="minorEastAsia" w:hAnsi="Calisto MT" w:cs="Times New Roman"/>
          <w:sz w:val="20"/>
          <w:szCs w:val="20"/>
        </w:rPr>
        <w:t>yang digabungkan dapat menurunkan kadar glukosa darah DM.</w:t>
      </w:r>
    </w:p>
    <w:p w:rsidR="00E63886" w:rsidRPr="00E63886" w:rsidRDefault="00E63886" w:rsidP="00E63886">
      <w:pPr>
        <w:spacing w:before="0" w:beforeAutospacing="0" w:after="0" w:afterAutospacing="0" w:line="360" w:lineRule="auto"/>
        <w:ind w:left="0" w:right="0" w:firstLine="567"/>
        <w:jc w:val="both"/>
        <w:rPr>
          <w:rFonts w:ascii="Calisto MT" w:eastAsiaTheme="minorEastAsia" w:hAnsi="Calisto MT" w:cs="Times New Roman"/>
          <w:sz w:val="20"/>
          <w:szCs w:val="20"/>
        </w:rPr>
      </w:pPr>
    </w:p>
    <w:p w:rsidR="00E63886" w:rsidRPr="00E63886" w:rsidRDefault="00E63886" w:rsidP="00E63886">
      <w:pPr>
        <w:spacing w:before="0" w:beforeAutospacing="0" w:after="0" w:afterAutospacing="0" w:line="360" w:lineRule="auto"/>
        <w:ind w:left="0" w:right="0"/>
        <w:jc w:val="both"/>
        <w:rPr>
          <w:rFonts w:ascii="Calisto MT" w:hAnsi="Calisto MT" w:cs="Times New Roman"/>
          <w:b/>
          <w:sz w:val="20"/>
          <w:szCs w:val="20"/>
        </w:rPr>
      </w:pPr>
      <w:r w:rsidRPr="00E63886">
        <w:rPr>
          <w:rFonts w:ascii="Calisto MT" w:hAnsi="Calisto MT" w:cs="Times New Roman"/>
          <w:b/>
          <w:sz w:val="20"/>
          <w:szCs w:val="20"/>
        </w:rPr>
        <w:t>SIMPULAN</w:t>
      </w:r>
    </w:p>
    <w:p w:rsidR="00E63886" w:rsidRDefault="00E63886" w:rsidP="00795024">
      <w:pPr>
        <w:spacing w:before="0" w:beforeAutospacing="0" w:after="0" w:afterAutospacing="0" w:line="360" w:lineRule="auto"/>
        <w:ind w:left="0" w:right="0" w:firstLine="567"/>
        <w:jc w:val="both"/>
        <w:rPr>
          <w:rFonts w:ascii="Calisto MT" w:hAnsi="Calisto MT" w:cs="Times New Roman"/>
          <w:sz w:val="20"/>
          <w:szCs w:val="20"/>
        </w:rPr>
      </w:pPr>
      <w:r w:rsidRPr="00E63886">
        <w:rPr>
          <w:rFonts w:ascii="Calisto MT" w:hAnsi="Calisto MT" w:cs="Times New Roman"/>
          <w:sz w:val="20"/>
          <w:szCs w:val="20"/>
        </w:rPr>
        <w:t>Berdasarkan hasil penelitian dan pembahasan dapat disimpulkan bahwa ada penurunan kadar glukosa darah pada penderita diabetes mellitus tipe 2 di Puskesmas Purwoyoso Kota Semarang setelah melakukan senam lansia dan minum jus buah naga merah. Hal ini menunjukkan bahwa melakukan senam lansia dan minum jus buah naga merah dapat menurunkan kadar glukosa darah penderita diabetes mellitus tipe 2.</w:t>
      </w:r>
    </w:p>
    <w:p w:rsidR="00BF542F" w:rsidRDefault="00BF542F" w:rsidP="00795024">
      <w:pPr>
        <w:spacing w:before="0" w:beforeAutospacing="0" w:after="0" w:afterAutospacing="0" w:line="360" w:lineRule="auto"/>
        <w:ind w:left="0" w:right="0" w:firstLine="567"/>
        <w:jc w:val="both"/>
        <w:rPr>
          <w:rFonts w:ascii="Calisto MT" w:hAnsi="Calisto MT" w:cs="Times New Roman"/>
          <w:sz w:val="20"/>
          <w:szCs w:val="20"/>
        </w:rPr>
      </w:pPr>
    </w:p>
    <w:p w:rsidR="00795024" w:rsidRPr="00E63886" w:rsidRDefault="00795024" w:rsidP="00795024">
      <w:pPr>
        <w:spacing w:before="0" w:beforeAutospacing="0" w:after="0" w:afterAutospacing="0" w:line="360" w:lineRule="auto"/>
        <w:ind w:left="0" w:right="0" w:firstLine="567"/>
        <w:jc w:val="both"/>
        <w:rPr>
          <w:rFonts w:ascii="Calisto MT" w:hAnsi="Calisto MT" w:cs="Times New Roman"/>
          <w:sz w:val="20"/>
          <w:szCs w:val="20"/>
        </w:rPr>
      </w:pPr>
    </w:p>
    <w:p w:rsidR="00E63886" w:rsidRPr="00795024" w:rsidRDefault="00E63886" w:rsidP="00795024">
      <w:pPr>
        <w:spacing w:before="0" w:beforeAutospacing="0" w:after="0" w:afterAutospacing="0" w:line="360" w:lineRule="auto"/>
        <w:ind w:left="0" w:right="0"/>
        <w:jc w:val="both"/>
        <w:rPr>
          <w:rFonts w:ascii="Calisto MT" w:hAnsi="Calisto MT" w:cs="Times New Roman"/>
          <w:sz w:val="20"/>
          <w:szCs w:val="20"/>
        </w:rPr>
      </w:pPr>
      <w:r w:rsidRPr="00E63886">
        <w:rPr>
          <w:rFonts w:ascii="Calisto MT" w:hAnsi="Calisto MT" w:cs="Times New Roman"/>
          <w:b/>
          <w:sz w:val="20"/>
          <w:szCs w:val="20"/>
        </w:rPr>
        <w:t>DAFTAR PUSTAKA</w:t>
      </w:r>
    </w:p>
    <w:p w:rsidR="00E63886" w:rsidRPr="00795024" w:rsidRDefault="00E63886" w:rsidP="00795024">
      <w:pPr>
        <w:autoSpaceDE w:val="0"/>
        <w:autoSpaceDN w:val="0"/>
        <w:adjustRightInd w:val="0"/>
        <w:spacing w:before="0" w:beforeAutospacing="0" w:after="0" w:afterAutospacing="0"/>
        <w:ind w:left="567" w:right="0" w:hanging="567"/>
        <w:jc w:val="both"/>
        <w:rPr>
          <w:rFonts w:ascii="Calisto MT" w:hAnsi="Calisto MT" w:cs="Times New Roman"/>
          <w:bCs/>
          <w:sz w:val="18"/>
          <w:szCs w:val="20"/>
        </w:rPr>
      </w:pPr>
      <w:r w:rsidRPr="00795024">
        <w:rPr>
          <w:rFonts w:ascii="Calisto MT" w:hAnsi="Calisto MT" w:cs="Times New Roman"/>
          <w:sz w:val="18"/>
          <w:szCs w:val="20"/>
        </w:rPr>
        <w:t>Dian Hairani. 2013. ”</w:t>
      </w:r>
      <w:r w:rsidRPr="00795024">
        <w:rPr>
          <w:rFonts w:ascii="Calisto MT" w:hAnsi="Calisto MT" w:cs="Times New Roman"/>
          <w:bCs/>
          <w:sz w:val="18"/>
          <w:szCs w:val="20"/>
        </w:rPr>
        <w:t>Pengaruh Senam Lansia Terhadap Kadar Glukosa Darah Pada Penderita Diabetes Mellitus Tipe 2 Di Desa Leyangan Kecamatan Ungaran Timur Kabupaten Semarang</w:t>
      </w:r>
      <w:r w:rsidRPr="00795024">
        <w:rPr>
          <w:rFonts w:ascii="Calisto MT" w:hAnsi="Calisto MT" w:cs="Times New Roman"/>
          <w:bCs/>
          <w:i/>
          <w:sz w:val="18"/>
          <w:szCs w:val="20"/>
        </w:rPr>
        <w:t xml:space="preserve">”. Skripsi. </w:t>
      </w:r>
      <w:r w:rsidRPr="00795024">
        <w:rPr>
          <w:rFonts w:ascii="Calisto MT" w:hAnsi="Calisto MT" w:cs="Times New Roman"/>
          <w:bCs/>
          <w:sz w:val="18"/>
          <w:szCs w:val="20"/>
        </w:rPr>
        <w:t>Program Sarjana Universitas PSIK STIKES Ngudi Waluyo Ungaran.</w:t>
      </w:r>
    </w:p>
    <w:p w:rsidR="00E63886" w:rsidRPr="00795024" w:rsidRDefault="00E63886" w:rsidP="00795024">
      <w:pPr>
        <w:autoSpaceDE w:val="0"/>
        <w:autoSpaceDN w:val="0"/>
        <w:adjustRightInd w:val="0"/>
        <w:spacing w:before="0" w:beforeAutospacing="0" w:after="0" w:afterAutospacing="0"/>
        <w:ind w:left="567" w:right="0" w:hanging="567"/>
        <w:jc w:val="both"/>
        <w:rPr>
          <w:rFonts w:ascii="Calisto MT" w:hAnsi="Calisto MT" w:cs="Times New Roman"/>
          <w:bCs/>
          <w:sz w:val="18"/>
          <w:szCs w:val="20"/>
        </w:rPr>
      </w:pPr>
    </w:p>
    <w:p w:rsidR="00E63886" w:rsidRPr="00795024" w:rsidRDefault="00E63886" w:rsidP="00795024">
      <w:pPr>
        <w:autoSpaceDE w:val="0"/>
        <w:autoSpaceDN w:val="0"/>
        <w:adjustRightInd w:val="0"/>
        <w:spacing w:before="0" w:beforeAutospacing="0" w:after="0" w:afterAutospacing="0"/>
        <w:ind w:left="567" w:right="0" w:hanging="567"/>
        <w:jc w:val="both"/>
        <w:rPr>
          <w:rFonts w:ascii="Calisto MT" w:hAnsi="Calisto MT" w:cs="Times New Roman"/>
          <w:bCs/>
          <w:sz w:val="18"/>
          <w:szCs w:val="20"/>
        </w:rPr>
      </w:pPr>
      <w:r w:rsidRPr="00795024">
        <w:rPr>
          <w:rFonts w:ascii="Calisto MT" w:hAnsi="Calisto MT" w:cs="Times New Roman"/>
          <w:bCs/>
          <w:sz w:val="18"/>
          <w:szCs w:val="20"/>
        </w:rPr>
        <w:t>Feranose Panjuantiningrum. 2009. “Pengaruh Pemberian Buah Naga Merah</w:t>
      </w:r>
      <w:r w:rsidRPr="00795024">
        <w:rPr>
          <w:rFonts w:ascii="Calisto MT" w:hAnsi="Calisto MT" w:cs="Times New Roman"/>
          <w:bCs/>
          <w:i/>
          <w:iCs/>
          <w:sz w:val="18"/>
          <w:szCs w:val="20"/>
        </w:rPr>
        <w:t xml:space="preserve">(hylocereus polyrhizus) </w:t>
      </w:r>
      <w:r w:rsidRPr="00795024">
        <w:rPr>
          <w:rFonts w:ascii="Calisto MT" w:hAnsi="Calisto MT" w:cs="Times New Roman"/>
          <w:bCs/>
          <w:sz w:val="18"/>
          <w:szCs w:val="20"/>
        </w:rPr>
        <w:t xml:space="preserve">Terhadap Kadar Glukosa Darah Tikus Putih yang Diinduksi Aloksan”. </w:t>
      </w:r>
      <w:r w:rsidRPr="00795024">
        <w:rPr>
          <w:rFonts w:ascii="Calisto MT" w:hAnsi="Calisto MT" w:cs="Times New Roman"/>
          <w:bCs/>
          <w:i/>
          <w:sz w:val="18"/>
          <w:szCs w:val="20"/>
        </w:rPr>
        <w:t xml:space="preserve">Skripsi. </w:t>
      </w:r>
      <w:r w:rsidRPr="00795024">
        <w:rPr>
          <w:rFonts w:ascii="Calisto MT" w:hAnsi="Calisto MT" w:cs="Times New Roman"/>
          <w:bCs/>
          <w:sz w:val="18"/>
          <w:szCs w:val="20"/>
        </w:rPr>
        <w:t>Program Sarjana Universitas Sebelas Maret Surakarta.</w:t>
      </w:r>
    </w:p>
    <w:p w:rsidR="00E63886" w:rsidRPr="00795024" w:rsidRDefault="00E63886" w:rsidP="00795024">
      <w:pPr>
        <w:spacing w:before="0" w:beforeAutospacing="0" w:after="0" w:afterAutospacing="0"/>
        <w:ind w:left="567" w:right="0" w:hanging="567"/>
        <w:jc w:val="both"/>
        <w:rPr>
          <w:rFonts w:ascii="Calisto MT" w:hAnsi="Calisto MT" w:cs="Times New Roman"/>
          <w:bCs/>
          <w:sz w:val="18"/>
          <w:szCs w:val="20"/>
        </w:rPr>
      </w:pPr>
    </w:p>
    <w:p w:rsidR="00E63886" w:rsidRPr="00795024" w:rsidRDefault="00E63886" w:rsidP="00795024">
      <w:pPr>
        <w:spacing w:before="0" w:beforeAutospacing="0" w:after="0" w:afterAutospacing="0"/>
        <w:ind w:left="567" w:right="0" w:hanging="567"/>
        <w:jc w:val="both"/>
        <w:rPr>
          <w:rFonts w:ascii="Calisto MT" w:hAnsi="Calisto MT" w:cs="Times New Roman"/>
          <w:sz w:val="18"/>
          <w:szCs w:val="20"/>
        </w:rPr>
      </w:pPr>
      <w:r w:rsidRPr="00795024">
        <w:rPr>
          <w:rFonts w:ascii="Calisto MT" w:hAnsi="Calisto MT" w:cs="Times New Roman"/>
          <w:bCs/>
          <w:sz w:val="18"/>
          <w:szCs w:val="20"/>
        </w:rPr>
        <w:t>Janno Sinaga, Ernawati Hondro. ”</w:t>
      </w:r>
      <w:r w:rsidRPr="00795024">
        <w:rPr>
          <w:rFonts w:ascii="Calisto MT" w:hAnsi="Calisto MT" w:cs="Times New Roman"/>
          <w:sz w:val="18"/>
          <w:szCs w:val="20"/>
        </w:rPr>
        <w:t>Pengaruh Senam Diabetes Melitus Terhadap Kadar Glukosa Darah Pada Penderita Diabetes Melitus Tipe 2 Di Wilayah Kerja Puskesmas Darusalam Medan 2011”.</w:t>
      </w:r>
      <w:r w:rsidRPr="00795024">
        <w:rPr>
          <w:rFonts w:ascii="Calisto MT" w:hAnsi="Calisto MT" w:cs="Times New Roman"/>
          <w:i/>
          <w:sz w:val="18"/>
          <w:szCs w:val="20"/>
        </w:rPr>
        <w:t xml:space="preserve"> Jurnal Mutiara Ners. </w:t>
      </w:r>
      <w:r w:rsidRPr="00795024">
        <w:rPr>
          <w:rFonts w:ascii="Calisto MT" w:hAnsi="Calisto MT" w:cs="Times New Roman"/>
          <w:sz w:val="18"/>
          <w:szCs w:val="20"/>
        </w:rPr>
        <w:t>Vol.1,No.7.Januari 2012.</w:t>
      </w:r>
    </w:p>
    <w:p w:rsidR="00E63886" w:rsidRPr="00795024" w:rsidRDefault="00E63886" w:rsidP="00795024">
      <w:pPr>
        <w:spacing w:before="0" w:beforeAutospacing="0" w:after="0" w:afterAutospacing="0"/>
        <w:ind w:left="567" w:right="0" w:hanging="567"/>
        <w:jc w:val="both"/>
        <w:rPr>
          <w:rFonts w:ascii="Calisto MT" w:hAnsi="Calisto MT" w:cs="Times New Roman"/>
          <w:sz w:val="18"/>
          <w:szCs w:val="20"/>
        </w:rPr>
      </w:pPr>
    </w:p>
    <w:p w:rsidR="00E63886" w:rsidRPr="00795024" w:rsidRDefault="00E63886" w:rsidP="00795024">
      <w:pPr>
        <w:autoSpaceDE w:val="0"/>
        <w:autoSpaceDN w:val="0"/>
        <w:adjustRightInd w:val="0"/>
        <w:spacing w:before="0" w:beforeAutospacing="0" w:after="0" w:afterAutospacing="0"/>
        <w:ind w:left="567" w:right="0" w:hanging="567"/>
        <w:jc w:val="both"/>
        <w:rPr>
          <w:rFonts w:ascii="Calisto MT" w:hAnsi="Calisto MT" w:cs="Times New Roman"/>
          <w:bCs/>
          <w:sz w:val="18"/>
          <w:szCs w:val="20"/>
        </w:rPr>
      </w:pPr>
      <w:r w:rsidRPr="00795024">
        <w:rPr>
          <w:rFonts w:ascii="Calisto MT" w:hAnsi="Calisto MT" w:cs="Times New Roman"/>
          <w:sz w:val="18"/>
          <w:szCs w:val="20"/>
        </w:rPr>
        <w:t>Maharani, Rosalina, S.Kp., M.Kes., Puji Purwaningsih, S.Kep., Ns. “</w:t>
      </w:r>
      <w:r w:rsidRPr="00795024">
        <w:rPr>
          <w:rFonts w:ascii="Calisto MT" w:hAnsi="Calisto MT" w:cs="Times New Roman"/>
          <w:bCs/>
          <w:sz w:val="18"/>
          <w:szCs w:val="20"/>
        </w:rPr>
        <w:t>Pengaruh Pemberian Air Rebusan Daun Jambu Biji (</w:t>
      </w:r>
      <w:r w:rsidRPr="00795024">
        <w:rPr>
          <w:rFonts w:ascii="Calisto MT" w:hAnsi="Calisto MT" w:cs="Times New Roman"/>
          <w:bCs/>
          <w:iCs/>
          <w:sz w:val="18"/>
          <w:szCs w:val="20"/>
        </w:rPr>
        <w:t>Psidium Guajava</w:t>
      </w:r>
      <w:r w:rsidRPr="00795024">
        <w:rPr>
          <w:rFonts w:ascii="Calisto MT" w:hAnsi="Calisto MT" w:cs="Times New Roman"/>
          <w:bCs/>
          <w:sz w:val="18"/>
          <w:szCs w:val="20"/>
        </w:rPr>
        <w:t xml:space="preserve">) Terhadap Kadar Glukosa Darah Pada Penderita </w:t>
      </w:r>
      <w:r w:rsidRPr="00795024">
        <w:rPr>
          <w:rFonts w:ascii="Calisto MT" w:hAnsi="Calisto MT" w:cs="Times New Roman"/>
          <w:bCs/>
          <w:iCs/>
          <w:sz w:val="18"/>
          <w:szCs w:val="20"/>
        </w:rPr>
        <w:t xml:space="preserve">Diabetes Mellitus </w:t>
      </w:r>
      <w:r w:rsidRPr="00795024">
        <w:rPr>
          <w:rFonts w:ascii="Calisto MT" w:hAnsi="Calisto MT" w:cs="Times New Roman"/>
          <w:bCs/>
          <w:sz w:val="18"/>
          <w:szCs w:val="20"/>
        </w:rPr>
        <w:t xml:space="preserve">Tipe Ii Di Desa Leyangan Kecamatan Ungaran Timur Kabupaten Semarang”. </w:t>
      </w:r>
      <w:r w:rsidRPr="00795024">
        <w:rPr>
          <w:rFonts w:ascii="Calisto MT" w:hAnsi="Calisto MT" w:cs="Times New Roman"/>
          <w:bCs/>
          <w:i/>
          <w:sz w:val="18"/>
          <w:szCs w:val="20"/>
        </w:rPr>
        <w:t>Jurnal Keperawatan Medikal Bedah .</w:t>
      </w:r>
      <w:r w:rsidRPr="00795024">
        <w:rPr>
          <w:rFonts w:ascii="Calisto MT" w:hAnsi="Calisto MT" w:cs="Times New Roman"/>
          <w:bCs/>
          <w:sz w:val="18"/>
          <w:szCs w:val="20"/>
        </w:rPr>
        <w:t xml:space="preserve"> Volume 1, No. 2, November 2013:119-126.</w:t>
      </w:r>
    </w:p>
    <w:p w:rsidR="00E63886" w:rsidRPr="00795024" w:rsidRDefault="00E63886" w:rsidP="00795024">
      <w:pPr>
        <w:spacing w:before="0" w:beforeAutospacing="0" w:after="0" w:afterAutospacing="0"/>
        <w:ind w:left="567" w:right="0" w:hanging="567"/>
        <w:jc w:val="both"/>
        <w:rPr>
          <w:rFonts w:ascii="Calisto MT" w:hAnsi="Calisto MT" w:cs="Times New Roman"/>
          <w:sz w:val="18"/>
          <w:szCs w:val="20"/>
        </w:rPr>
      </w:pPr>
    </w:p>
    <w:p w:rsidR="00E63886" w:rsidRPr="00795024" w:rsidRDefault="00E63886" w:rsidP="00795024">
      <w:pPr>
        <w:spacing w:before="0" w:beforeAutospacing="0" w:after="0" w:afterAutospacing="0"/>
        <w:ind w:left="567" w:right="0" w:hanging="567"/>
        <w:jc w:val="both"/>
        <w:rPr>
          <w:rFonts w:ascii="Calisto MT" w:hAnsi="Calisto MT" w:cs="Times New Roman"/>
          <w:sz w:val="18"/>
          <w:szCs w:val="20"/>
        </w:rPr>
      </w:pPr>
      <w:r w:rsidRPr="00795024">
        <w:rPr>
          <w:rFonts w:ascii="Calisto MT" w:hAnsi="Calisto MT" w:cs="Times New Roman"/>
          <w:sz w:val="18"/>
          <w:szCs w:val="20"/>
        </w:rPr>
        <w:t>Ni Komang Wiardani, Yenny Moviana dan I G.P. Sudita Puryana. ”Jus Buah Naga Merah Menurunkan Kadar Glukosa Darah Penderita DMT2”.</w:t>
      </w:r>
      <w:r w:rsidRPr="00795024">
        <w:rPr>
          <w:rFonts w:ascii="Calisto MT" w:hAnsi="Calisto MT" w:cs="Times New Roman"/>
          <w:i/>
          <w:sz w:val="18"/>
          <w:szCs w:val="20"/>
        </w:rPr>
        <w:t xml:space="preserve"> Jurnal Skala Husada. </w:t>
      </w:r>
      <w:r w:rsidRPr="00795024">
        <w:rPr>
          <w:rFonts w:ascii="Calisto MT" w:hAnsi="Calisto MT" w:cs="Times New Roman"/>
          <w:sz w:val="18"/>
          <w:szCs w:val="20"/>
        </w:rPr>
        <w:t>Volume 11, Nomor 1, April 2014:59-66.</w:t>
      </w:r>
    </w:p>
    <w:p w:rsidR="00E63886" w:rsidRPr="00795024" w:rsidRDefault="00E63886" w:rsidP="00795024">
      <w:pPr>
        <w:spacing w:before="0" w:beforeAutospacing="0" w:after="0" w:afterAutospacing="0"/>
        <w:ind w:left="567" w:right="0" w:hanging="567"/>
        <w:jc w:val="both"/>
        <w:rPr>
          <w:rFonts w:ascii="Calisto MT" w:hAnsi="Calisto MT" w:cs="Times New Roman"/>
          <w:iCs/>
          <w:sz w:val="18"/>
          <w:szCs w:val="20"/>
        </w:rPr>
      </w:pPr>
    </w:p>
    <w:p w:rsidR="00E63886" w:rsidRPr="00795024" w:rsidRDefault="00E63886" w:rsidP="00795024">
      <w:pPr>
        <w:spacing w:before="0" w:beforeAutospacing="0" w:after="0" w:afterAutospacing="0"/>
        <w:ind w:left="567" w:right="0" w:hanging="567"/>
        <w:jc w:val="both"/>
        <w:rPr>
          <w:rFonts w:ascii="Calisto MT" w:hAnsi="Calisto MT" w:cs="Times New Roman"/>
          <w:sz w:val="18"/>
          <w:szCs w:val="20"/>
        </w:rPr>
      </w:pPr>
      <w:r w:rsidRPr="00795024">
        <w:rPr>
          <w:rFonts w:ascii="Calisto MT" w:hAnsi="Calisto MT" w:cs="Times New Roman"/>
          <w:sz w:val="18"/>
          <w:szCs w:val="20"/>
        </w:rPr>
        <w:t xml:space="preserve">WHO. </w:t>
      </w:r>
      <w:r w:rsidRPr="00795024">
        <w:rPr>
          <w:rFonts w:ascii="Calisto MT" w:hAnsi="Calisto MT" w:cs="Times New Roman"/>
          <w:i/>
          <w:sz w:val="18"/>
          <w:szCs w:val="20"/>
        </w:rPr>
        <w:t xml:space="preserve">Facts Related to Chronic Diseases </w:t>
      </w:r>
      <w:r w:rsidRPr="00795024">
        <w:rPr>
          <w:rFonts w:ascii="Calisto MT" w:hAnsi="Calisto MT" w:cs="Times New Roman"/>
          <w:sz w:val="18"/>
          <w:szCs w:val="20"/>
        </w:rPr>
        <w:t xml:space="preserve">: </w:t>
      </w:r>
      <w:r w:rsidRPr="00795024">
        <w:rPr>
          <w:rFonts w:ascii="Calisto MT" w:hAnsi="Calisto MT" w:cs="Times New Roman"/>
          <w:i/>
          <w:sz w:val="18"/>
          <w:szCs w:val="20"/>
        </w:rPr>
        <w:t xml:space="preserve">Non Communicable Disease Prevention and Health Promotion. </w:t>
      </w:r>
      <w:r w:rsidRPr="00795024">
        <w:rPr>
          <w:rFonts w:ascii="Calisto MT" w:hAnsi="Calisto MT" w:cs="Times New Roman"/>
          <w:sz w:val="18"/>
          <w:szCs w:val="20"/>
        </w:rPr>
        <w:t>2009 Tersedia dalam: &lt;http://www.who.int.,</w:t>
      </w:r>
    </w:p>
    <w:sectPr w:rsidR="00E63886" w:rsidRPr="00795024" w:rsidSect="00C66BDE">
      <w:type w:val="continuous"/>
      <w:pgSz w:w="11907" w:h="16839" w:code="9"/>
      <w:pgMar w:top="1701" w:right="1701" w:bottom="1701" w:left="1701" w:header="403" w:footer="0" w:gutter="0"/>
      <w:cols w:num="2" w:space="3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CC" w:rsidRDefault="00195ACC" w:rsidP="001D432B">
      <w:pPr>
        <w:spacing w:before="0" w:after="0"/>
      </w:pPr>
      <w:r>
        <w:separator/>
      </w:r>
    </w:p>
  </w:endnote>
  <w:endnote w:type="continuationSeparator" w:id="0">
    <w:p w:rsidR="00195ACC" w:rsidRDefault="00195ACC" w:rsidP="001D43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252277931"/>
      <w:docPartObj>
        <w:docPartGallery w:val="Page Numbers (Bottom of Page)"/>
        <w:docPartUnique/>
      </w:docPartObj>
    </w:sdtPr>
    <w:sdtEndPr>
      <w:rPr>
        <w:noProof/>
      </w:rPr>
    </w:sdtEndPr>
    <w:sdtContent>
      <w:p w:rsidR="00C66BDE" w:rsidRPr="00C66BDE" w:rsidRDefault="00C66BDE">
        <w:pPr>
          <w:pStyle w:val="Footer"/>
          <w:rPr>
            <w:rFonts w:ascii="Calisto MT" w:hAnsi="Calisto MT"/>
          </w:rPr>
        </w:pPr>
        <w:r w:rsidRPr="00C66BDE">
          <w:rPr>
            <w:rFonts w:ascii="Calisto MT" w:hAnsi="Calisto MT"/>
          </w:rPr>
          <w:fldChar w:fldCharType="begin"/>
        </w:r>
        <w:r w:rsidRPr="00C66BDE">
          <w:rPr>
            <w:rFonts w:ascii="Calisto MT" w:hAnsi="Calisto MT"/>
          </w:rPr>
          <w:instrText xml:space="preserve"> PAGE   \* MERGEFORMAT </w:instrText>
        </w:r>
        <w:r w:rsidRPr="00C66BDE">
          <w:rPr>
            <w:rFonts w:ascii="Calisto MT" w:hAnsi="Calisto MT"/>
          </w:rPr>
          <w:fldChar w:fldCharType="separate"/>
        </w:r>
        <w:r w:rsidR="000E7673">
          <w:rPr>
            <w:rFonts w:ascii="Calisto MT" w:hAnsi="Calisto MT"/>
            <w:noProof/>
          </w:rPr>
          <w:t>99</w:t>
        </w:r>
        <w:r w:rsidRPr="00C66BDE">
          <w:rPr>
            <w:rFonts w:ascii="Calisto MT" w:hAnsi="Calisto MT"/>
            <w:noProof/>
          </w:rPr>
          <w:fldChar w:fldCharType="end"/>
        </w:r>
      </w:p>
    </w:sdtContent>
  </w:sdt>
  <w:p w:rsidR="00C66BDE" w:rsidRPr="00C66BDE" w:rsidRDefault="00C66BDE">
    <w:pPr>
      <w:pStyle w:val="Footer"/>
      <w:rPr>
        <w:rFonts w:ascii="Calisto MT" w:hAnsi="Calisto M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01858"/>
      <w:docPartObj>
        <w:docPartGallery w:val="Page Numbers (Bottom of Page)"/>
        <w:docPartUnique/>
      </w:docPartObj>
    </w:sdtPr>
    <w:sdtEndPr>
      <w:rPr>
        <w:noProof/>
      </w:rPr>
    </w:sdtEndPr>
    <w:sdtContent>
      <w:p w:rsidR="00C66BDE" w:rsidRDefault="00C66BDE">
        <w:pPr>
          <w:pStyle w:val="Footer"/>
        </w:pPr>
        <w:r>
          <w:fldChar w:fldCharType="begin"/>
        </w:r>
        <w:r>
          <w:instrText xml:space="preserve"> PAGE   \* MERGEFORMAT </w:instrText>
        </w:r>
        <w:r>
          <w:fldChar w:fldCharType="separate"/>
        </w:r>
        <w:r>
          <w:rPr>
            <w:noProof/>
          </w:rPr>
          <w:t>1</w:t>
        </w:r>
        <w:r>
          <w:rPr>
            <w:noProof/>
          </w:rPr>
          <w:fldChar w:fldCharType="end"/>
        </w:r>
      </w:p>
    </w:sdtContent>
  </w:sdt>
  <w:p w:rsidR="00C66BDE" w:rsidRDefault="00C6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CC" w:rsidRDefault="00195ACC" w:rsidP="001D432B">
      <w:pPr>
        <w:spacing w:before="0" w:after="0"/>
      </w:pPr>
      <w:r>
        <w:separator/>
      </w:r>
    </w:p>
  </w:footnote>
  <w:footnote w:type="continuationSeparator" w:id="0">
    <w:p w:rsidR="00195ACC" w:rsidRDefault="00195ACC" w:rsidP="001D43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2B" w:rsidRPr="001D432B" w:rsidRDefault="001D432B" w:rsidP="001D432B">
    <w:pPr>
      <w:tabs>
        <w:tab w:val="left" w:pos="7740"/>
      </w:tabs>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rPr>
    </w:pPr>
    <w:r w:rsidRPr="001D432B">
      <w:rPr>
        <w:rFonts w:ascii="Calisto MT" w:hAnsi="Calisto MT" w:cs="Calisto MT"/>
        <w:bCs/>
        <w:color w:val="000000"/>
        <w:sz w:val="18"/>
        <w:szCs w:val="18"/>
      </w:rPr>
      <w:t>Martika Voliani</w:t>
    </w:r>
    <w:r w:rsidRPr="001D432B">
      <w:rPr>
        <w:rFonts w:ascii="Calisto MT" w:hAnsi="Calisto MT" w:cs="Calisto MT"/>
        <w:color w:val="000000"/>
        <w:sz w:val="18"/>
        <w:szCs w:val="18"/>
      </w:rPr>
      <w:t xml:space="preserve"> / Journal of Sport Sciences and Fitness 6 (2)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D65B3"/>
    <w:multiLevelType w:val="hybridMultilevel"/>
    <w:tmpl w:val="227419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CB"/>
    <w:rsid w:val="000E7673"/>
    <w:rsid w:val="00195ACC"/>
    <w:rsid w:val="001D432B"/>
    <w:rsid w:val="001F20DB"/>
    <w:rsid w:val="002015FA"/>
    <w:rsid w:val="003053A6"/>
    <w:rsid w:val="003C317B"/>
    <w:rsid w:val="003E5566"/>
    <w:rsid w:val="005920CB"/>
    <w:rsid w:val="005E35AB"/>
    <w:rsid w:val="006E7AB8"/>
    <w:rsid w:val="00795024"/>
    <w:rsid w:val="007F4EF7"/>
    <w:rsid w:val="008E344C"/>
    <w:rsid w:val="00A51BF1"/>
    <w:rsid w:val="00AC3E0D"/>
    <w:rsid w:val="00BB4657"/>
    <w:rsid w:val="00BF542F"/>
    <w:rsid w:val="00C66BDE"/>
    <w:rsid w:val="00D146FA"/>
    <w:rsid w:val="00E44CE0"/>
    <w:rsid w:val="00E63886"/>
    <w:rsid w:val="00ED68C5"/>
    <w:rsid w:val="00FC0533"/>
    <w:rsid w:val="00FF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2CECD-798F-4498-85B0-A851B173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0CB"/>
    <w:pPr>
      <w:spacing w:before="100" w:beforeAutospacing="1" w:after="100" w:afterAutospacing="1" w:line="240" w:lineRule="auto"/>
      <w:ind w:left="-57" w:right="-5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0CB"/>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5920CB"/>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5920C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5920CB"/>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5920CB"/>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JUDUL0">
    <w:name w:val="JUDUL"/>
    <w:basedOn w:val="Normal"/>
    <w:uiPriority w:val="99"/>
    <w:rsid w:val="005920CB"/>
    <w:pPr>
      <w:suppressAutoHyphens/>
      <w:autoSpaceDE w:val="0"/>
      <w:autoSpaceDN w:val="0"/>
      <w:adjustRightInd w:val="0"/>
      <w:spacing w:before="0" w:beforeAutospacing="0" w:after="0" w:afterAutospacing="0" w:line="288" w:lineRule="auto"/>
      <w:ind w:left="0" w:right="0"/>
      <w:textAlignment w:val="center"/>
    </w:pPr>
    <w:rPr>
      <w:rFonts w:ascii="Calisto MT" w:hAnsi="Calisto MT" w:cs="Calisto MT"/>
      <w:b/>
      <w:bCs/>
      <w:caps/>
      <w:color w:val="000000"/>
      <w:sz w:val="24"/>
      <w:szCs w:val="24"/>
      <w:lang w:val="en-GB"/>
    </w:rPr>
  </w:style>
  <w:style w:type="paragraph" w:styleId="BalloonText">
    <w:name w:val="Balloon Text"/>
    <w:basedOn w:val="Normal"/>
    <w:link w:val="BalloonTextChar"/>
    <w:uiPriority w:val="99"/>
    <w:semiHidden/>
    <w:unhideWhenUsed/>
    <w:rsid w:val="005920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CB"/>
    <w:rPr>
      <w:rFonts w:ascii="Tahoma" w:hAnsi="Tahoma" w:cs="Tahoma"/>
      <w:sz w:val="16"/>
      <w:szCs w:val="16"/>
    </w:rPr>
  </w:style>
  <w:style w:type="paragraph" w:styleId="ListParagraph">
    <w:name w:val="List Paragraph"/>
    <w:basedOn w:val="Normal"/>
    <w:link w:val="ListParagraphChar"/>
    <w:uiPriority w:val="34"/>
    <w:qFormat/>
    <w:rsid w:val="005920CB"/>
    <w:pPr>
      <w:spacing w:before="0" w:beforeAutospacing="0" w:after="200" w:afterAutospacing="0" w:line="276" w:lineRule="auto"/>
      <w:ind w:left="720" w:right="0"/>
      <w:contextualSpacing/>
      <w:jc w:val="left"/>
    </w:pPr>
    <w:rPr>
      <w:lang w:val="id-ID"/>
    </w:rPr>
  </w:style>
  <w:style w:type="character" w:customStyle="1" w:styleId="ListParagraphChar">
    <w:name w:val="List Paragraph Char"/>
    <w:link w:val="ListParagraph"/>
    <w:uiPriority w:val="34"/>
    <w:locked/>
    <w:rsid w:val="005920CB"/>
    <w:rPr>
      <w:lang w:val="id-ID"/>
    </w:rPr>
  </w:style>
  <w:style w:type="character" w:styleId="Hyperlink">
    <w:name w:val="Hyperlink"/>
    <w:basedOn w:val="DefaultParagraphFont"/>
    <w:uiPriority w:val="99"/>
    <w:unhideWhenUsed/>
    <w:rsid w:val="005920CB"/>
    <w:rPr>
      <w:color w:val="0000FF" w:themeColor="hyperlink"/>
      <w:u w:val="single"/>
    </w:rPr>
  </w:style>
  <w:style w:type="paragraph" w:styleId="NoSpacing">
    <w:name w:val="No Spacing"/>
    <w:uiPriority w:val="1"/>
    <w:qFormat/>
    <w:rsid w:val="00E63886"/>
    <w:pPr>
      <w:spacing w:after="0" w:line="240" w:lineRule="auto"/>
    </w:pPr>
    <w:rPr>
      <w:rFonts w:ascii="Calibri" w:eastAsia="Calibri" w:hAnsi="Calibri" w:cs="Times New Roman"/>
      <w:lang w:val="id-ID"/>
    </w:rPr>
  </w:style>
  <w:style w:type="paragraph" w:customStyle="1" w:styleId="JKTableCaption">
    <w:name w:val="JK_TableCaption"/>
    <w:basedOn w:val="Normal"/>
    <w:autoRedefine/>
    <w:qFormat/>
    <w:rsid w:val="003C317B"/>
    <w:pPr>
      <w:spacing w:before="120" w:beforeAutospacing="0" w:after="120" w:afterAutospacing="0" w:line="240" w:lineRule="atLeast"/>
      <w:ind w:left="0" w:right="0"/>
      <w:jc w:val="both"/>
    </w:pPr>
    <w:rPr>
      <w:rFonts w:ascii="Calisto MT" w:eastAsia="Times New Roman" w:hAnsi="Calisto MT" w:cs="Times New Roman"/>
      <w:sz w:val="20"/>
      <w:szCs w:val="20"/>
      <w:lang w:val="id-ID"/>
    </w:rPr>
  </w:style>
  <w:style w:type="table" w:styleId="LightShading">
    <w:name w:val="Light Shading"/>
    <w:basedOn w:val="TableNormal"/>
    <w:uiPriority w:val="60"/>
    <w:rsid w:val="003C3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D432B"/>
    <w:pPr>
      <w:tabs>
        <w:tab w:val="center" w:pos="4680"/>
        <w:tab w:val="right" w:pos="9360"/>
      </w:tabs>
      <w:spacing w:before="0" w:after="0"/>
    </w:pPr>
  </w:style>
  <w:style w:type="character" w:customStyle="1" w:styleId="HeaderChar">
    <w:name w:val="Header Char"/>
    <w:basedOn w:val="DefaultParagraphFont"/>
    <w:link w:val="Header"/>
    <w:uiPriority w:val="99"/>
    <w:rsid w:val="001D432B"/>
  </w:style>
  <w:style w:type="paragraph" w:styleId="Footer">
    <w:name w:val="footer"/>
    <w:basedOn w:val="Normal"/>
    <w:link w:val="FooterChar"/>
    <w:uiPriority w:val="99"/>
    <w:unhideWhenUsed/>
    <w:rsid w:val="001D432B"/>
    <w:pPr>
      <w:tabs>
        <w:tab w:val="center" w:pos="4680"/>
        <w:tab w:val="right" w:pos="9360"/>
      </w:tabs>
      <w:spacing w:before="0" w:after="0"/>
    </w:pPr>
  </w:style>
  <w:style w:type="character" w:customStyle="1" w:styleId="FooterChar">
    <w:name w:val="Footer Char"/>
    <w:basedOn w:val="DefaultParagraphFont"/>
    <w:link w:val="Footer"/>
    <w:uiPriority w:val="99"/>
    <w:rsid w:val="001D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ka.vollyan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E828-5DA8-4DFA-B981-21B8A31E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Bayu Pangestu</cp:lastModifiedBy>
  <cp:revision>10</cp:revision>
  <dcterms:created xsi:type="dcterms:W3CDTF">2020-10-19T15:34:00Z</dcterms:created>
  <dcterms:modified xsi:type="dcterms:W3CDTF">2020-12-28T06:23:00Z</dcterms:modified>
</cp:coreProperties>
</file>