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26C2" w14:textId="359D4AD1" w:rsidR="00E3343A" w:rsidRDefault="00E02824" w:rsidP="00E3343A">
      <w:pPr>
        <w:pBdr>
          <w:top w:val="nil"/>
          <w:left w:val="nil"/>
          <w:bottom w:val="nil"/>
          <w:right w:val="nil"/>
          <w:between w:val="nil"/>
        </w:pBdr>
        <w:jc w:val="center"/>
        <w:rPr>
          <w:b/>
          <w:color w:val="000000"/>
          <w:sz w:val="36"/>
          <w:szCs w:val="36"/>
        </w:rPr>
      </w:pPr>
      <w:proofErr w:type="spellStart"/>
      <w:r>
        <w:rPr>
          <w:b/>
          <w:color w:val="000000"/>
          <w:sz w:val="36"/>
          <w:szCs w:val="36"/>
        </w:rPr>
        <w:t>Judul</w:t>
      </w:r>
      <w:proofErr w:type="spellEnd"/>
      <w:r>
        <w:rPr>
          <w:b/>
          <w:color w:val="000000"/>
          <w:sz w:val="36"/>
          <w:szCs w:val="36"/>
        </w:rPr>
        <w:t xml:space="preserve"> Artikel</w:t>
      </w:r>
    </w:p>
    <w:p w14:paraId="74F8950D" w14:textId="2FB9FC38" w:rsidR="00E02824" w:rsidRPr="00202977" w:rsidRDefault="00E02824" w:rsidP="00E3343A">
      <w:pPr>
        <w:pBdr>
          <w:top w:val="nil"/>
          <w:left w:val="nil"/>
          <w:bottom w:val="nil"/>
          <w:right w:val="nil"/>
          <w:between w:val="nil"/>
        </w:pBdr>
        <w:jc w:val="center"/>
        <w:rPr>
          <w:bCs/>
          <w:color w:val="000000"/>
          <w:sz w:val="20"/>
          <w:szCs w:val="20"/>
        </w:rPr>
      </w:pPr>
      <w:r w:rsidRPr="00202977">
        <w:rPr>
          <w:bCs/>
          <w:color w:val="000000"/>
          <w:sz w:val="20"/>
          <w:szCs w:val="20"/>
        </w:rPr>
        <w:t xml:space="preserve">(Time New Roman 18, bold, </w:t>
      </w:r>
      <w:proofErr w:type="spellStart"/>
      <w:r w:rsidRPr="00202977">
        <w:rPr>
          <w:bCs/>
          <w:color w:val="000000"/>
          <w:sz w:val="20"/>
          <w:szCs w:val="20"/>
        </w:rPr>
        <w:t>maksimal</w:t>
      </w:r>
      <w:proofErr w:type="spellEnd"/>
      <w:r w:rsidRPr="00202977">
        <w:rPr>
          <w:bCs/>
          <w:color w:val="000000"/>
          <w:sz w:val="20"/>
          <w:szCs w:val="20"/>
        </w:rPr>
        <w:t xml:space="preserve"> 15 kata, center)</w:t>
      </w:r>
    </w:p>
    <w:p w14:paraId="2CC8C148" w14:textId="77777777" w:rsidR="008E24BC" w:rsidRDefault="008E24BC" w:rsidP="008E24BC">
      <w:pPr>
        <w:pStyle w:val="E-JOURNALTITLEINDO"/>
        <w:ind w:left="142"/>
        <w:jc w:val="left"/>
        <w:rPr>
          <w:sz w:val="21"/>
          <w:szCs w:val="21"/>
          <w:lang w:val="en-US"/>
        </w:rPr>
      </w:pPr>
    </w:p>
    <w:p w14:paraId="2CABC08C" w14:textId="77777777" w:rsidR="008E24BC" w:rsidRDefault="008E24BC" w:rsidP="008E24BC">
      <w:pPr>
        <w:pStyle w:val="E-JOURNALTITLEINDO"/>
        <w:ind w:left="142"/>
        <w:jc w:val="left"/>
        <w:rPr>
          <w:sz w:val="21"/>
          <w:szCs w:val="21"/>
          <w:lang w:val="en-US"/>
        </w:rPr>
      </w:pPr>
    </w:p>
    <w:p w14:paraId="54068915" w14:textId="27CF3650" w:rsidR="008E24BC" w:rsidRDefault="00E02824" w:rsidP="003D17D0">
      <w:pPr>
        <w:pStyle w:val="E-JOURNALTITLEINDO"/>
        <w:ind w:left="142"/>
        <w:rPr>
          <w:b w:val="0"/>
          <w:bCs/>
          <w:sz w:val="28"/>
          <w:szCs w:val="28"/>
          <w:vertAlign w:val="superscript"/>
          <w:lang w:val="en-US"/>
        </w:rPr>
      </w:pPr>
      <w:proofErr w:type="spellStart"/>
      <w:r>
        <w:rPr>
          <w:b w:val="0"/>
          <w:bCs/>
          <w:sz w:val="28"/>
          <w:szCs w:val="28"/>
          <w:lang w:val="en-US"/>
        </w:rPr>
        <w:t>Penulis</w:t>
      </w:r>
      <w:proofErr w:type="spellEnd"/>
      <w:r>
        <w:rPr>
          <w:b w:val="0"/>
          <w:bCs/>
          <w:sz w:val="28"/>
          <w:szCs w:val="28"/>
          <w:lang w:val="en-US"/>
        </w:rPr>
        <w:t xml:space="preserve"> pertama</w:t>
      </w:r>
      <w:r w:rsidRPr="00E02824">
        <w:rPr>
          <w:b w:val="0"/>
          <w:bCs/>
          <w:sz w:val="24"/>
          <w:szCs w:val="24"/>
          <w:vertAlign w:val="superscript"/>
          <w:lang w:val="en-US"/>
        </w:rPr>
        <w:t>1*</w:t>
      </w:r>
      <w:r>
        <w:rPr>
          <w:b w:val="0"/>
          <w:bCs/>
          <w:sz w:val="28"/>
          <w:szCs w:val="28"/>
          <w:lang w:val="en-US"/>
        </w:rPr>
        <w:t xml:space="preserve">, </w:t>
      </w:r>
      <w:proofErr w:type="spellStart"/>
      <w:r>
        <w:rPr>
          <w:b w:val="0"/>
          <w:bCs/>
          <w:sz w:val="28"/>
          <w:szCs w:val="28"/>
          <w:lang w:val="en-US"/>
        </w:rPr>
        <w:t>Penulis</w:t>
      </w:r>
      <w:proofErr w:type="spellEnd"/>
      <w:r>
        <w:rPr>
          <w:b w:val="0"/>
          <w:bCs/>
          <w:sz w:val="28"/>
          <w:szCs w:val="28"/>
          <w:lang w:val="en-US"/>
        </w:rPr>
        <w:t xml:space="preserve"> kedua</w:t>
      </w:r>
      <w:r w:rsidRPr="00E02824">
        <w:rPr>
          <w:b w:val="0"/>
          <w:bCs/>
          <w:sz w:val="28"/>
          <w:szCs w:val="28"/>
          <w:vertAlign w:val="superscript"/>
          <w:lang w:val="en-US"/>
        </w:rPr>
        <w:t>1</w:t>
      </w:r>
      <w:r>
        <w:rPr>
          <w:b w:val="0"/>
          <w:bCs/>
          <w:sz w:val="28"/>
          <w:szCs w:val="28"/>
          <w:lang w:val="en-US"/>
        </w:rPr>
        <w:t xml:space="preserve">, </w:t>
      </w:r>
      <w:proofErr w:type="spellStart"/>
      <w:r>
        <w:rPr>
          <w:b w:val="0"/>
          <w:bCs/>
          <w:sz w:val="28"/>
          <w:szCs w:val="28"/>
          <w:lang w:val="en-US"/>
        </w:rPr>
        <w:t>Penulis</w:t>
      </w:r>
      <w:proofErr w:type="spellEnd"/>
      <w:r>
        <w:rPr>
          <w:b w:val="0"/>
          <w:bCs/>
          <w:sz w:val="28"/>
          <w:szCs w:val="28"/>
          <w:lang w:val="en-US"/>
        </w:rPr>
        <w:t xml:space="preserve"> ketiga</w:t>
      </w:r>
      <w:r w:rsidRPr="00E02824">
        <w:rPr>
          <w:b w:val="0"/>
          <w:bCs/>
          <w:sz w:val="28"/>
          <w:szCs w:val="28"/>
          <w:vertAlign w:val="superscript"/>
          <w:lang w:val="en-US"/>
        </w:rPr>
        <w:t>2</w:t>
      </w:r>
      <w:r>
        <w:rPr>
          <w:b w:val="0"/>
          <w:bCs/>
          <w:sz w:val="28"/>
          <w:szCs w:val="28"/>
          <w:lang w:val="en-US"/>
        </w:rPr>
        <w:t xml:space="preserve">, </w:t>
      </w:r>
      <w:proofErr w:type="spellStart"/>
      <w:r>
        <w:rPr>
          <w:b w:val="0"/>
          <w:bCs/>
          <w:sz w:val="28"/>
          <w:szCs w:val="28"/>
          <w:lang w:val="en-US"/>
        </w:rPr>
        <w:t>Penulis</w:t>
      </w:r>
      <w:proofErr w:type="spellEnd"/>
      <w:r>
        <w:rPr>
          <w:b w:val="0"/>
          <w:bCs/>
          <w:sz w:val="28"/>
          <w:szCs w:val="28"/>
          <w:lang w:val="en-US"/>
        </w:rPr>
        <w:t xml:space="preserve"> keempat</w:t>
      </w:r>
      <w:r w:rsidRPr="00E02824">
        <w:rPr>
          <w:b w:val="0"/>
          <w:bCs/>
          <w:sz w:val="28"/>
          <w:szCs w:val="28"/>
          <w:vertAlign w:val="superscript"/>
          <w:lang w:val="en-US"/>
        </w:rPr>
        <w:t>3</w:t>
      </w:r>
    </w:p>
    <w:p w14:paraId="19C5DCBF" w14:textId="45CECF41" w:rsidR="003D17D0" w:rsidRDefault="00E02824" w:rsidP="00202977">
      <w:pPr>
        <w:pStyle w:val="E-JOURNALTITLEINDO"/>
        <w:ind w:left="142"/>
        <w:rPr>
          <w:b w:val="0"/>
          <w:bCs/>
          <w:sz w:val="28"/>
          <w:szCs w:val="28"/>
          <w:lang w:val="en-US"/>
        </w:rPr>
      </w:pPr>
      <w:r w:rsidRPr="00202977">
        <w:rPr>
          <w:b w:val="0"/>
          <w:bCs/>
          <w:sz w:val="28"/>
          <w:szCs w:val="28"/>
          <w:vertAlign w:val="superscript"/>
          <w:lang w:val="en-US"/>
        </w:rPr>
        <w:t>(Time New Roman 14, center)</w:t>
      </w:r>
    </w:p>
    <w:p w14:paraId="56B2575D" w14:textId="34299537" w:rsidR="00A87145" w:rsidRPr="00066BEE" w:rsidRDefault="003D17D0" w:rsidP="00066BEE">
      <w:pPr>
        <w:pStyle w:val="E-JOURNALTITLEINDO"/>
        <w:rPr>
          <w:b w:val="0"/>
          <w:bCs/>
          <w:sz w:val="20"/>
          <w:szCs w:val="20"/>
          <w:lang w:val="en-US"/>
        </w:rPr>
      </w:pPr>
      <w:r w:rsidRPr="003D17D0">
        <w:rPr>
          <w:b w:val="0"/>
          <w:bCs/>
          <w:i/>
          <w:iCs/>
          <w:sz w:val="20"/>
          <w:szCs w:val="20"/>
          <w:lang w:val="en-US"/>
        </w:rPr>
        <w:t>¹</w:t>
      </w:r>
      <w:r w:rsidR="00066BEE">
        <w:rPr>
          <w:b w:val="0"/>
          <w:bCs/>
          <w:sz w:val="20"/>
          <w:szCs w:val="20"/>
          <w:lang w:val="en-US"/>
        </w:rPr>
        <w:t>Instansi</w:t>
      </w:r>
    </w:p>
    <w:p w14:paraId="6116651F" w14:textId="77777777" w:rsidR="00066BEE" w:rsidRDefault="00E3343A" w:rsidP="00066BEE">
      <w:pPr>
        <w:pBdr>
          <w:top w:val="nil"/>
          <w:left w:val="nil"/>
          <w:bottom w:val="nil"/>
          <w:right w:val="nil"/>
          <w:between w:val="nil"/>
        </w:pBdr>
        <w:jc w:val="center"/>
        <w:rPr>
          <w:iCs/>
          <w:color w:val="000000"/>
          <w:sz w:val="20"/>
          <w:szCs w:val="20"/>
        </w:rPr>
      </w:pPr>
      <w:r>
        <w:rPr>
          <w:i/>
          <w:color w:val="000000"/>
          <w:sz w:val="20"/>
          <w:szCs w:val="20"/>
          <w:vertAlign w:val="superscript"/>
        </w:rPr>
        <w:t>2</w:t>
      </w:r>
      <w:r w:rsidR="00066BEE">
        <w:rPr>
          <w:iCs/>
          <w:color w:val="000000"/>
          <w:sz w:val="20"/>
          <w:szCs w:val="20"/>
        </w:rPr>
        <w:t>Instansi</w:t>
      </w:r>
    </w:p>
    <w:p w14:paraId="2414D421" w14:textId="72DDE75B" w:rsidR="00202977" w:rsidRDefault="00202977" w:rsidP="00202977">
      <w:pPr>
        <w:pBdr>
          <w:top w:val="nil"/>
          <w:left w:val="nil"/>
          <w:bottom w:val="nil"/>
          <w:right w:val="nil"/>
          <w:between w:val="nil"/>
        </w:pBdr>
        <w:jc w:val="center"/>
        <w:rPr>
          <w:iCs/>
          <w:color w:val="000000"/>
          <w:sz w:val="20"/>
          <w:szCs w:val="20"/>
        </w:rPr>
      </w:pPr>
      <w:r w:rsidRPr="00202977">
        <w:rPr>
          <w:i/>
          <w:color w:val="000000"/>
          <w:sz w:val="20"/>
          <w:szCs w:val="20"/>
          <w:vertAlign w:val="superscript"/>
        </w:rPr>
        <w:t>3</w:t>
      </w:r>
      <w:r>
        <w:rPr>
          <w:iCs/>
          <w:color w:val="000000"/>
          <w:sz w:val="20"/>
          <w:szCs w:val="20"/>
        </w:rPr>
        <w:t>Instansi</w:t>
      </w:r>
    </w:p>
    <w:p w14:paraId="3AA3116C" w14:textId="1605BA0D" w:rsidR="00066BEE" w:rsidRPr="00202977" w:rsidRDefault="00066BEE" w:rsidP="00066BEE">
      <w:pPr>
        <w:pBdr>
          <w:top w:val="nil"/>
          <w:left w:val="nil"/>
          <w:bottom w:val="nil"/>
          <w:right w:val="nil"/>
          <w:between w:val="nil"/>
        </w:pBdr>
        <w:jc w:val="center"/>
        <w:rPr>
          <w:iCs/>
          <w:color w:val="000000"/>
          <w:sz w:val="20"/>
          <w:szCs w:val="20"/>
        </w:rPr>
      </w:pPr>
      <w:r w:rsidRPr="00202977">
        <w:rPr>
          <w:iCs/>
          <w:color w:val="000000"/>
          <w:sz w:val="20"/>
          <w:szCs w:val="20"/>
        </w:rPr>
        <w:t>(</w:t>
      </w:r>
      <w:r w:rsidRPr="00202977">
        <w:rPr>
          <w:rStyle w:val="cf01"/>
          <w:rFonts w:ascii="Times New Roman" w:eastAsiaTheme="minorEastAsia" w:hAnsi="Times New Roman" w:cs="Times New Roman"/>
          <w:sz w:val="20"/>
          <w:szCs w:val="20"/>
        </w:rPr>
        <w:t xml:space="preserve">Times </w:t>
      </w:r>
      <w:r w:rsidRPr="00202977">
        <w:rPr>
          <w:rStyle w:val="cf01"/>
          <w:rFonts w:ascii="Times New Roman" w:eastAsiaTheme="minorEastAsia" w:hAnsi="Times New Roman" w:cs="Times New Roman"/>
          <w:sz w:val="20"/>
          <w:szCs w:val="20"/>
        </w:rPr>
        <w:t>New R</w:t>
      </w:r>
      <w:r w:rsidRPr="00202977">
        <w:rPr>
          <w:rStyle w:val="cf01"/>
          <w:rFonts w:ascii="Times New Roman" w:eastAsiaTheme="minorEastAsia" w:hAnsi="Times New Roman" w:cs="Times New Roman"/>
          <w:sz w:val="20"/>
          <w:szCs w:val="20"/>
        </w:rPr>
        <w:t xml:space="preserve">oman 10, </w:t>
      </w:r>
      <w:proofErr w:type="spellStart"/>
      <w:r w:rsidRPr="00202977">
        <w:rPr>
          <w:rStyle w:val="cf01"/>
          <w:rFonts w:ascii="Times New Roman" w:eastAsiaTheme="minorEastAsia" w:hAnsi="Times New Roman" w:cs="Times New Roman"/>
          <w:sz w:val="20"/>
          <w:szCs w:val="20"/>
        </w:rPr>
        <w:t>cetak</w:t>
      </w:r>
      <w:proofErr w:type="spellEnd"/>
      <w:r w:rsidRPr="00202977">
        <w:rPr>
          <w:rStyle w:val="cf01"/>
          <w:rFonts w:ascii="Times New Roman" w:eastAsiaTheme="minorEastAsia" w:hAnsi="Times New Roman" w:cs="Times New Roman"/>
          <w:sz w:val="20"/>
          <w:szCs w:val="20"/>
        </w:rPr>
        <w:t xml:space="preserve"> miring, rata </w:t>
      </w:r>
      <w:proofErr w:type="spellStart"/>
      <w:r w:rsidR="00202977">
        <w:rPr>
          <w:rStyle w:val="cf01"/>
          <w:rFonts w:ascii="Times New Roman" w:eastAsiaTheme="minorEastAsia" w:hAnsi="Times New Roman" w:cs="Times New Roman"/>
          <w:sz w:val="20"/>
          <w:szCs w:val="20"/>
        </w:rPr>
        <w:t>tengah</w:t>
      </w:r>
      <w:proofErr w:type="spellEnd"/>
      <w:r w:rsidR="00202977">
        <w:rPr>
          <w:rStyle w:val="cf01"/>
          <w:rFonts w:ascii="Times New Roman" w:eastAsiaTheme="minorEastAsia" w:hAnsi="Times New Roman" w:cs="Times New Roman"/>
          <w:sz w:val="20"/>
          <w:szCs w:val="20"/>
        </w:rPr>
        <w:t>, center</w:t>
      </w:r>
      <w:r w:rsidRPr="00202977">
        <w:rPr>
          <w:rStyle w:val="cf01"/>
          <w:rFonts w:ascii="Times New Roman" w:eastAsiaTheme="minorEastAsia" w:hAnsi="Times New Roman" w:cs="Times New Roman"/>
          <w:sz w:val="20"/>
          <w:szCs w:val="20"/>
        </w:rPr>
        <w:t>)</w:t>
      </w:r>
    </w:p>
    <w:p w14:paraId="140553A5" w14:textId="335952AB" w:rsidR="00C76CCA" w:rsidRPr="00753D38" w:rsidRDefault="00100644" w:rsidP="00753D38">
      <w:pPr>
        <w:pStyle w:val="AuthorEmail"/>
        <w:rPr>
          <w:i/>
          <w:iCs/>
        </w:rPr>
      </w:pPr>
      <w:r>
        <w:br/>
      </w:r>
      <w:r w:rsidR="00565B01" w:rsidRPr="00565B01">
        <w:rPr>
          <w:i/>
          <w:iCs/>
        </w:rPr>
        <w:t>Corresponding author:</w:t>
      </w:r>
      <w:r w:rsidR="00565B01">
        <w:rPr>
          <w:i/>
          <w:iCs/>
        </w:rPr>
        <w:t xml:space="preserve"> </w:t>
      </w:r>
      <w:r w:rsidR="00066BEE">
        <w:rPr>
          <w:i/>
          <w:iCs/>
        </w:rPr>
        <w:t xml:space="preserve">*email </w:t>
      </w:r>
      <w:proofErr w:type="spellStart"/>
      <w:r w:rsidR="00066BEE">
        <w:rPr>
          <w:i/>
          <w:iCs/>
        </w:rPr>
        <w:t>penulis</w:t>
      </w:r>
      <w:proofErr w:type="spellEnd"/>
      <w:r w:rsidR="00066BEE">
        <w:rPr>
          <w:i/>
          <w:iCs/>
        </w:rPr>
        <w:t xml:space="preserve"> (</w:t>
      </w:r>
      <w:r w:rsidR="00066BEE" w:rsidRPr="00066BEE">
        <w:rPr>
          <w:i/>
          <w:iCs/>
        </w:rPr>
        <w:t xml:space="preserve">Times </w:t>
      </w:r>
      <w:r w:rsidR="00202977">
        <w:rPr>
          <w:i/>
          <w:iCs/>
        </w:rPr>
        <w:t>New R</w:t>
      </w:r>
      <w:r w:rsidR="00066BEE" w:rsidRPr="00066BEE">
        <w:rPr>
          <w:i/>
          <w:iCs/>
        </w:rPr>
        <w:t xml:space="preserve">oman 10, </w:t>
      </w:r>
      <w:proofErr w:type="spellStart"/>
      <w:r w:rsidR="00066BEE" w:rsidRPr="00066BEE">
        <w:rPr>
          <w:i/>
          <w:iCs/>
        </w:rPr>
        <w:t>cetak</w:t>
      </w:r>
      <w:proofErr w:type="spellEnd"/>
      <w:r w:rsidR="00066BEE" w:rsidRPr="00066BEE">
        <w:rPr>
          <w:i/>
          <w:iCs/>
        </w:rPr>
        <w:t xml:space="preserve"> miring, </w:t>
      </w:r>
      <w:r w:rsidR="00202977">
        <w:rPr>
          <w:i/>
          <w:iCs/>
        </w:rPr>
        <w:t>center</w:t>
      </w:r>
      <w:r w:rsidR="00066BEE">
        <w:rPr>
          <w:i/>
          <w:iCs/>
        </w:rPr>
        <w:t>)</w:t>
      </w:r>
    </w:p>
    <w:p w14:paraId="2B669039" w14:textId="77777777" w:rsidR="00A85C23" w:rsidRDefault="00A85C23" w:rsidP="00C76CCA">
      <w:pPr>
        <w:pStyle w:val="AuthorEmail"/>
      </w:pPr>
    </w:p>
    <w:p w14:paraId="686E67A1" w14:textId="43A8BBC2" w:rsidR="00066BEE" w:rsidRDefault="00066BEE" w:rsidP="003059BD">
      <w:pPr>
        <w:pStyle w:val="AuthorEmail"/>
      </w:pPr>
      <w:proofErr w:type="gramStart"/>
      <w:r>
        <w:t>Submit :</w:t>
      </w:r>
      <w:proofErr w:type="gramEnd"/>
      <w:r w:rsidR="003059BD">
        <w:tab/>
      </w:r>
      <w:r>
        <w:tab/>
      </w:r>
      <w:r>
        <w:tab/>
      </w:r>
      <w:r>
        <w:tab/>
        <w:t>A</w:t>
      </w:r>
      <w:r w:rsidR="00CA3955">
        <w:t>c</w:t>
      </w:r>
      <w:r>
        <w:t>cepted:</w:t>
      </w:r>
      <w:r w:rsidR="003059BD">
        <w:tab/>
      </w:r>
      <w:r w:rsidR="003059BD">
        <w:tab/>
      </w:r>
      <w:r>
        <w:tab/>
        <w:t>Publish:</w:t>
      </w:r>
    </w:p>
    <w:p w14:paraId="51BC7264" w14:textId="77777777" w:rsidR="00066BEE" w:rsidRDefault="00066BEE" w:rsidP="00C76CCA">
      <w:pPr>
        <w:pStyle w:val="AuthorEmail"/>
      </w:pPr>
    </w:p>
    <w:p w14:paraId="3C9A3C92" w14:textId="77777777" w:rsidR="00202977" w:rsidRDefault="00202977" w:rsidP="00C76CCA">
      <w:pPr>
        <w:pStyle w:val="AuthorEmail"/>
      </w:pPr>
    </w:p>
    <w:p w14:paraId="5312B6D6" w14:textId="77777777" w:rsidR="00202977" w:rsidRDefault="00202977" w:rsidP="00C76CCA">
      <w:pPr>
        <w:pStyle w:val="AuthorEmail"/>
      </w:pPr>
    </w:p>
    <w:p w14:paraId="18B7A5CA" w14:textId="77777777" w:rsidR="00753D38" w:rsidRDefault="00753D38" w:rsidP="00C76CCA">
      <w:pPr>
        <w:pStyle w:val="AuthorEmail"/>
      </w:pPr>
    </w:p>
    <w:p w14:paraId="2F8ED1F8" w14:textId="77777777" w:rsidR="00202977" w:rsidRPr="00753D38" w:rsidRDefault="00202977" w:rsidP="00C76CCA">
      <w:pPr>
        <w:pStyle w:val="AuthorEmail"/>
      </w:pPr>
    </w:p>
    <w:p w14:paraId="7AB9D0E8" w14:textId="51643A14" w:rsidR="0044799A" w:rsidRPr="0044799A" w:rsidRDefault="00100644" w:rsidP="0044799A">
      <w:pPr>
        <w:pStyle w:val="Abstract"/>
        <w:spacing w:before="0" w:after="0"/>
        <w:rPr>
          <w:rFonts w:eastAsiaTheme="minorEastAsia"/>
          <w:bCs/>
          <w:i/>
          <w:iCs/>
          <w:szCs w:val="18"/>
          <w:lang w:val="en"/>
        </w:rPr>
      </w:pPr>
      <w:r>
        <w:rPr>
          <w:b/>
        </w:rPr>
        <w:t>Abstract</w:t>
      </w:r>
      <w:r>
        <w:t>.</w:t>
      </w:r>
      <w:r w:rsidR="00E3343A" w:rsidRPr="00E3343A">
        <w:rPr>
          <w:rFonts w:eastAsiaTheme="minorEastAsia"/>
          <w:i/>
          <w:iCs/>
          <w:szCs w:val="18"/>
          <w:lang w:val="en"/>
        </w:rPr>
        <w:t xml:space="preserve"> </w:t>
      </w:r>
      <w:r w:rsidR="0044799A" w:rsidRPr="0044799A">
        <w:rPr>
          <w:rFonts w:eastAsiaTheme="minorEastAsia"/>
          <w:bCs/>
          <w:i/>
          <w:iCs/>
          <w:szCs w:val="18"/>
          <w:lang w:val="en"/>
        </w:rPr>
        <w:t>The abstract is written narratively in paragraphs of a maximum of 250 words, times roman 9, 1 space, language in English. The abstract must reflect the outline of the manuscript, clearly stating the background of the problem, what the purpose of this study is, how the data were collected, analyzed, and/or interpreted, how the instruments were validated, and what the findings of the research indicate.</w:t>
      </w:r>
    </w:p>
    <w:p w14:paraId="1B660D3A" w14:textId="1519DBBB" w:rsidR="00202977" w:rsidRDefault="00100644" w:rsidP="00202977">
      <w:pPr>
        <w:pBdr>
          <w:top w:val="nil"/>
          <w:left w:val="nil"/>
          <w:bottom w:val="nil"/>
          <w:right w:val="nil"/>
          <w:between w:val="nil"/>
        </w:pBdr>
        <w:ind w:left="289" w:right="289"/>
        <w:jc w:val="both"/>
        <w:rPr>
          <w:b/>
          <w:sz w:val="18"/>
          <w:szCs w:val="18"/>
        </w:rPr>
      </w:pPr>
      <w:r w:rsidRPr="00E3343A">
        <w:rPr>
          <w:b/>
          <w:sz w:val="18"/>
          <w:szCs w:val="18"/>
        </w:rPr>
        <w:t>Keywords:</w:t>
      </w:r>
    </w:p>
    <w:p w14:paraId="138D1C79" w14:textId="77777777" w:rsidR="00202977" w:rsidRDefault="00202977" w:rsidP="00202977">
      <w:pPr>
        <w:pBdr>
          <w:top w:val="nil"/>
          <w:left w:val="nil"/>
          <w:bottom w:val="nil"/>
          <w:right w:val="nil"/>
          <w:between w:val="nil"/>
        </w:pBdr>
        <w:ind w:left="289" w:right="289"/>
        <w:jc w:val="both"/>
        <w:rPr>
          <w:b/>
          <w:sz w:val="18"/>
          <w:szCs w:val="18"/>
        </w:rPr>
      </w:pPr>
    </w:p>
    <w:p w14:paraId="74041564" w14:textId="77777777" w:rsidR="00202977" w:rsidRPr="00202977" w:rsidRDefault="00202977" w:rsidP="00202977">
      <w:pPr>
        <w:pBdr>
          <w:top w:val="nil"/>
          <w:left w:val="nil"/>
          <w:bottom w:val="nil"/>
          <w:right w:val="nil"/>
          <w:between w:val="nil"/>
        </w:pBdr>
        <w:ind w:left="289" w:right="289"/>
        <w:jc w:val="both"/>
        <w:rPr>
          <w:bCs/>
          <w:color w:val="000000"/>
          <w:sz w:val="18"/>
          <w:szCs w:val="18"/>
        </w:rPr>
      </w:pPr>
    </w:p>
    <w:p w14:paraId="669B4334" w14:textId="1EEB0258" w:rsidR="00066BEE" w:rsidRDefault="00100644" w:rsidP="00B07D9B">
      <w:pPr>
        <w:pBdr>
          <w:top w:val="nil"/>
          <w:left w:val="nil"/>
          <w:bottom w:val="nil"/>
          <w:right w:val="nil"/>
          <w:between w:val="nil"/>
        </w:pBdr>
        <w:ind w:left="289" w:right="289"/>
        <w:jc w:val="both"/>
        <w:rPr>
          <w:color w:val="0E101A"/>
          <w:sz w:val="18"/>
          <w:szCs w:val="18"/>
          <w:lang w:val="en-ID" w:eastAsia="en-ID"/>
        </w:rPr>
      </w:pPr>
      <w:proofErr w:type="spellStart"/>
      <w:r w:rsidRPr="00066BEE">
        <w:rPr>
          <w:b/>
          <w:color w:val="000000"/>
          <w:sz w:val="18"/>
          <w:szCs w:val="18"/>
        </w:rPr>
        <w:t>Abstrak</w:t>
      </w:r>
      <w:proofErr w:type="spellEnd"/>
      <w:r w:rsidRPr="00066BEE">
        <w:rPr>
          <w:color w:val="000000"/>
          <w:sz w:val="18"/>
          <w:szCs w:val="18"/>
        </w:rPr>
        <w:t xml:space="preserve">. </w:t>
      </w:r>
      <w:proofErr w:type="spellStart"/>
      <w:r w:rsidR="00B07D9B" w:rsidRPr="00B07D9B">
        <w:rPr>
          <w:color w:val="0E101A"/>
          <w:sz w:val="18"/>
          <w:szCs w:val="18"/>
          <w:lang w:val="en-ID" w:eastAsia="en-ID"/>
        </w:rPr>
        <w:t>Abstrak</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ditulis</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secara</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naratif</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dalam</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paragraf</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maksimal</w:t>
      </w:r>
      <w:proofErr w:type="spellEnd"/>
      <w:r w:rsidR="00B07D9B" w:rsidRPr="00B07D9B">
        <w:rPr>
          <w:color w:val="0E101A"/>
          <w:sz w:val="18"/>
          <w:szCs w:val="18"/>
          <w:lang w:val="en-ID" w:eastAsia="en-ID"/>
        </w:rPr>
        <w:t xml:space="preserve"> 250 kata, times roman 9, 1 </w:t>
      </w:r>
      <w:proofErr w:type="spellStart"/>
      <w:r w:rsidR="00B07D9B" w:rsidRPr="00B07D9B">
        <w:rPr>
          <w:color w:val="0E101A"/>
          <w:sz w:val="18"/>
          <w:szCs w:val="18"/>
          <w:lang w:val="en-ID" w:eastAsia="en-ID"/>
        </w:rPr>
        <w:t>spasi</w:t>
      </w:r>
      <w:proofErr w:type="spellEnd"/>
      <w:r w:rsidR="00B07D9B" w:rsidRPr="00B07D9B">
        <w:rPr>
          <w:color w:val="0E101A"/>
          <w:sz w:val="18"/>
          <w:szCs w:val="18"/>
          <w:lang w:val="en-ID" w:eastAsia="en-ID"/>
        </w:rPr>
        <w:t xml:space="preserve">, </w:t>
      </w:r>
      <w:r w:rsidR="00B07D9B">
        <w:rPr>
          <w:b/>
          <w:bCs/>
          <w:color w:val="0E101A"/>
          <w:sz w:val="18"/>
          <w:szCs w:val="18"/>
          <w:lang w:val="en-ID" w:eastAsia="en-ID"/>
        </w:rPr>
        <w:t>B</w:t>
      </w:r>
      <w:r w:rsidR="00B07D9B" w:rsidRPr="00B07D9B">
        <w:rPr>
          <w:b/>
          <w:bCs/>
          <w:color w:val="0E101A"/>
          <w:sz w:val="18"/>
          <w:szCs w:val="18"/>
          <w:lang w:val="en-ID" w:eastAsia="en-ID"/>
        </w:rPr>
        <w:t>ahasa Indonesia</w:t>
      </w:r>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Abstrak</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harus</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secara</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jelas</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mencerminkan</w:t>
      </w:r>
      <w:proofErr w:type="spellEnd"/>
      <w:r w:rsidR="00B07D9B" w:rsidRPr="00B07D9B">
        <w:rPr>
          <w:color w:val="0E101A"/>
          <w:sz w:val="18"/>
          <w:szCs w:val="18"/>
          <w:lang w:val="en-ID" w:eastAsia="en-ID"/>
        </w:rPr>
        <w:t xml:space="preserve"> garis </w:t>
      </w:r>
      <w:proofErr w:type="spellStart"/>
      <w:r w:rsidR="00B07D9B" w:rsidRPr="00B07D9B">
        <w:rPr>
          <w:color w:val="0E101A"/>
          <w:sz w:val="18"/>
          <w:szCs w:val="18"/>
          <w:lang w:val="en-ID" w:eastAsia="en-ID"/>
        </w:rPr>
        <w:t>merah</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naskah</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menyatakan</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dengan</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tegas</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bagaimana</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latar</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belakang</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masalah</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secara</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singkat</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apa</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tujuan</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penelitian</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ini</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bagaimana</w:t>
      </w:r>
      <w:proofErr w:type="spellEnd"/>
      <w:r w:rsidR="00B07D9B" w:rsidRPr="00B07D9B">
        <w:rPr>
          <w:color w:val="0E101A"/>
          <w:sz w:val="18"/>
          <w:szCs w:val="18"/>
          <w:lang w:val="en-ID" w:eastAsia="en-ID"/>
        </w:rPr>
        <w:t xml:space="preserve"> data </w:t>
      </w:r>
      <w:proofErr w:type="spellStart"/>
      <w:r w:rsidR="00B07D9B" w:rsidRPr="00B07D9B">
        <w:rPr>
          <w:color w:val="0E101A"/>
          <w:sz w:val="18"/>
          <w:szCs w:val="18"/>
          <w:lang w:val="en-ID" w:eastAsia="en-ID"/>
        </w:rPr>
        <w:t>dikumpulkan</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dianalisis</w:t>
      </w:r>
      <w:proofErr w:type="spellEnd"/>
      <w:r w:rsidR="00B07D9B" w:rsidRPr="00B07D9B">
        <w:rPr>
          <w:color w:val="0E101A"/>
          <w:sz w:val="18"/>
          <w:szCs w:val="18"/>
          <w:lang w:val="en-ID" w:eastAsia="en-ID"/>
        </w:rPr>
        <w:t>, dan/</w:t>
      </w:r>
      <w:proofErr w:type="spellStart"/>
      <w:r w:rsidR="00B07D9B" w:rsidRPr="00B07D9B">
        <w:rPr>
          <w:color w:val="0E101A"/>
          <w:sz w:val="18"/>
          <w:szCs w:val="18"/>
          <w:lang w:val="en-ID" w:eastAsia="en-ID"/>
        </w:rPr>
        <w:t>atau</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ditafsirkan</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bagaimana</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instrumen</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divalidasi</w:t>
      </w:r>
      <w:proofErr w:type="spellEnd"/>
      <w:r w:rsidR="00B07D9B" w:rsidRPr="00B07D9B">
        <w:rPr>
          <w:color w:val="0E101A"/>
          <w:sz w:val="18"/>
          <w:szCs w:val="18"/>
          <w:lang w:val="en-ID" w:eastAsia="en-ID"/>
        </w:rPr>
        <w:t xml:space="preserve">, dan </w:t>
      </w:r>
      <w:proofErr w:type="spellStart"/>
      <w:r w:rsidR="00B07D9B" w:rsidRPr="00B07D9B">
        <w:rPr>
          <w:color w:val="0E101A"/>
          <w:sz w:val="18"/>
          <w:szCs w:val="18"/>
          <w:lang w:val="en-ID" w:eastAsia="en-ID"/>
        </w:rPr>
        <w:t>apa</w:t>
      </w:r>
      <w:proofErr w:type="spellEnd"/>
      <w:r w:rsidR="00B07D9B" w:rsidRPr="00B07D9B">
        <w:rPr>
          <w:color w:val="0E101A"/>
          <w:sz w:val="18"/>
          <w:szCs w:val="18"/>
          <w:lang w:val="en-ID" w:eastAsia="en-ID"/>
        </w:rPr>
        <w:t xml:space="preserve"> yang </w:t>
      </w:r>
      <w:proofErr w:type="spellStart"/>
      <w:r w:rsidR="00B07D9B" w:rsidRPr="00B07D9B">
        <w:rPr>
          <w:color w:val="0E101A"/>
          <w:sz w:val="18"/>
          <w:szCs w:val="18"/>
          <w:lang w:val="en-ID" w:eastAsia="en-ID"/>
        </w:rPr>
        <w:t>ditunjukkan</w:t>
      </w:r>
      <w:proofErr w:type="spellEnd"/>
      <w:r w:rsidR="00B07D9B" w:rsidRPr="00B07D9B">
        <w:rPr>
          <w:color w:val="0E101A"/>
          <w:sz w:val="18"/>
          <w:szCs w:val="18"/>
          <w:lang w:val="en-ID" w:eastAsia="en-ID"/>
        </w:rPr>
        <w:t xml:space="preserve"> oleh </w:t>
      </w:r>
      <w:proofErr w:type="spellStart"/>
      <w:r w:rsidR="00B07D9B" w:rsidRPr="00B07D9B">
        <w:rPr>
          <w:color w:val="0E101A"/>
          <w:sz w:val="18"/>
          <w:szCs w:val="18"/>
          <w:lang w:val="en-ID" w:eastAsia="en-ID"/>
        </w:rPr>
        <w:t>hasil</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temuan</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dari</w:t>
      </w:r>
      <w:proofErr w:type="spellEnd"/>
      <w:r w:rsidR="00B07D9B" w:rsidRPr="00B07D9B">
        <w:rPr>
          <w:color w:val="0E101A"/>
          <w:sz w:val="18"/>
          <w:szCs w:val="18"/>
          <w:lang w:val="en-ID" w:eastAsia="en-ID"/>
        </w:rPr>
        <w:t xml:space="preserve"> </w:t>
      </w:r>
      <w:proofErr w:type="spellStart"/>
      <w:r w:rsidR="00B07D9B" w:rsidRPr="00B07D9B">
        <w:rPr>
          <w:color w:val="0E101A"/>
          <w:sz w:val="18"/>
          <w:szCs w:val="18"/>
          <w:lang w:val="en-ID" w:eastAsia="en-ID"/>
        </w:rPr>
        <w:t>penelitian</w:t>
      </w:r>
      <w:proofErr w:type="spellEnd"/>
      <w:r w:rsidR="00B07D9B" w:rsidRPr="00B07D9B">
        <w:rPr>
          <w:color w:val="0E101A"/>
          <w:sz w:val="18"/>
          <w:szCs w:val="18"/>
          <w:lang w:val="en-ID" w:eastAsia="en-ID"/>
        </w:rPr>
        <w:t>.</w:t>
      </w:r>
    </w:p>
    <w:p w14:paraId="15AD4D61" w14:textId="6D6E2071" w:rsidR="00F418EF" w:rsidRPr="00066BEE" w:rsidRDefault="00F418EF" w:rsidP="00066BEE">
      <w:pPr>
        <w:pBdr>
          <w:top w:val="nil"/>
          <w:left w:val="nil"/>
          <w:bottom w:val="nil"/>
          <w:right w:val="nil"/>
          <w:between w:val="nil"/>
        </w:pBdr>
        <w:ind w:left="289" w:right="289"/>
        <w:jc w:val="both"/>
        <w:rPr>
          <w:color w:val="0E101A"/>
          <w:sz w:val="18"/>
          <w:szCs w:val="18"/>
          <w:lang w:val="en-ID" w:eastAsia="en-ID"/>
        </w:rPr>
        <w:sectPr w:rsidR="00F418EF" w:rsidRPr="00066BEE" w:rsidSect="00F418EF">
          <w:headerReference w:type="default" r:id="rId9"/>
          <w:footerReference w:type="default" r:id="rId10"/>
          <w:pgSz w:w="12240" w:h="15840"/>
          <w:pgMar w:top="1701" w:right="1440" w:bottom="1134" w:left="1440" w:header="680" w:footer="397" w:gutter="0"/>
          <w:pgNumType w:start="1"/>
          <w:cols w:space="720"/>
          <w:docGrid w:linePitch="326"/>
        </w:sectPr>
      </w:pPr>
      <w:r w:rsidRPr="00066BEE">
        <w:rPr>
          <w:b/>
          <w:bCs/>
          <w:sz w:val="18"/>
          <w:szCs w:val="18"/>
        </w:rPr>
        <w:t xml:space="preserve">Kata </w:t>
      </w:r>
      <w:proofErr w:type="spellStart"/>
      <w:r w:rsidRPr="00066BEE">
        <w:rPr>
          <w:b/>
          <w:bCs/>
          <w:sz w:val="18"/>
          <w:szCs w:val="18"/>
        </w:rPr>
        <w:t>Kunci</w:t>
      </w:r>
      <w:proofErr w:type="spellEnd"/>
      <w:r w:rsidRPr="00066BEE">
        <w:rPr>
          <w:b/>
          <w:bCs/>
          <w:sz w:val="18"/>
          <w:szCs w:val="18"/>
        </w:rPr>
        <w:t>:</w:t>
      </w:r>
      <w:r w:rsidR="00E3343A" w:rsidRPr="00066BEE">
        <w:rPr>
          <w:b/>
          <w:bCs/>
          <w:sz w:val="18"/>
          <w:szCs w:val="18"/>
        </w:rPr>
        <w:t xml:space="preserve"> </w:t>
      </w:r>
    </w:p>
    <w:p w14:paraId="0D15380A" w14:textId="5C8F2D7D" w:rsidR="00660E84" w:rsidRDefault="00100644" w:rsidP="003059BD">
      <w:pPr>
        <w:pStyle w:val="Heading1"/>
      </w:pPr>
      <w:r w:rsidRPr="00D12638">
        <w:lastRenderedPageBreak/>
        <w:t>PENDAHULUAN</w:t>
      </w:r>
      <w:r w:rsidR="003059BD">
        <w:t xml:space="preserve"> </w:t>
      </w:r>
      <w:bookmarkStart w:id="0" w:name="_Hlk192492051"/>
      <w:r w:rsidR="003059BD">
        <w:t>(</w:t>
      </w:r>
      <w:r w:rsidR="003059BD">
        <w:rPr>
          <w:caps w:val="0"/>
        </w:rPr>
        <w:t>Time New Roman 12, Bold, Center</w:t>
      </w:r>
      <w:r w:rsidR="003059BD">
        <w:t>)</w:t>
      </w:r>
    </w:p>
    <w:bookmarkEnd w:id="0"/>
    <w:p w14:paraId="25676D76" w14:textId="6003DA58" w:rsidR="003059BD" w:rsidRPr="003059BD" w:rsidRDefault="003059BD" w:rsidP="003059BD">
      <w:pPr>
        <w:pBdr>
          <w:top w:val="nil"/>
          <w:left w:val="nil"/>
          <w:bottom w:val="nil"/>
          <w:right w:val="nil"/>
          <w:between w:val="nil"/>
        </w:pBdr>
        <w:ind w:firstLine="284"/>
        <w:jc w:val="both"/>
        <w:rPr>
          <w:color w:val="000000"/>
          <w:sz w:val="20"/>
          <w:szCs w:val="20"/>
          <w:lang w:val="en-ID" w:eastAsia="en-ID"/>
        </w:rPr>
      </w:pPr>
      <w:proofErr w:type="spellStart"/>
      <w:r w:rsidRPr="003059BD">
        <w:rPr>
          <w:color w:val="000000"/>
          <w:sz w:val="20"/>
          <w:szCs w:val="20"/>
          <w:lang w:val="en-ID" w:eastAsia="en-ID"/>
        </w:rPr>
        <w:t>Pendahuluan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berisi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latar</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belakang</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dasar</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pemikiran</w:t>
      </w:r>
      <w:proofErr w:type="spellEnd"/>
      <w:r w:rsidRPr="003059BD">
        <w:rPr>
          <w:color w:val="000000"/>
          <w:sz w:val="20"/>
          <w:szCs w:val="20"/>
          <w:lang w:val="en-ID" w:eastAsia="en-ID"/>
        </w:rPr>
        <w:t xml:space="preserve"> dan/</w:t>
      </w:r>
      <w:proofErr w:type="spellStart"/>
      <w:r w:rsidRPr="003059BD">
        <w:rPr>
          <w:color w:val="000000"/>
          <w:sz w:val="20"/>
          <w:szCs w:val="20"/>
          <w:lang w:val="en-ID" w:eastAsia="en-ID"/>
        </w:rPr>
        <w:t>atau</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urgensi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penelitian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Referensi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perlu</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dituliskan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dalam</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bagian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ini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kaitannya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dengan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justifikasi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urgensi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penelitian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munculnya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masalah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penelitian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alternatif</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pemecahannya</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pemecahan</w:t>
      </w:r>
      <w:proofErr w:type="spellEnd"/>
      <w:r w:rsidRPr="003059BD">
        <w:rPr>
          <w:color w:val="000000"/>
          <w:sz w:val="20"/>
          <w:szCs w:val="20"/>
          <w:lang w:val="en-ID" w:eastAsia="en-ID"/>
        </w:rPr>
        <w:t xml:space="preserve"> yang </w:t>
      </w:r>
      <w:proofErr w:type="spellStart"/>
      <w:r w:rsidRPr="003059BD">
        <w:rPr>
          <w:color w:val="000000"/>
          <w:sz w:val="20"/>
          <w:szCs w:val="20"/>
          <w:lang w:val="en-ID" w:eastAsia="en-ID"/>
        </w:rPr>
        <w:t>dipilih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harus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ditulis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dengan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jelas</w:t>
      </w:r>
      <w:proofErr w:type="spellEnd"/>
      <w:r w:rsidRPr="003059BD">
        <w:rPr>
          <w:color w:val="000000"/>
          <w:sz w:val="20"/>
          <w:szCs w:val="20"/>
          <w:lang w:val="en-ID" w:eastAsia="en-ID"/>
        </w:rPr>
        <w:t xml:space="preserve"> (nama </w:t>
      </w:r>
      <w:proofErr w:type="spellStart"/>
      <w:r w:rsidRPr="003059BD">
        <w:rPr>
          <w:color w:val="000000"/>
          <w:sz w:val="20"/>
          <w:szCs w:val="20"/>
          <w:lang w:val="en-ID" w:eastAsia="en-ID"/>
        </w:rPr>
        <w:t>belakang</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penulis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tahun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publikasi</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halaman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teks</w:t>
      </w:r>
      <w:proofErr w:type="spellEnd"/>
      <w:r w:rsidRPr="003059BD">
        <w:rPr>
          <w:color w:val="000000"/>
          <w:sz w:val="20"/>
          <w:szCs w:val="20"/>
          <w:lang w:val="en-ID" w:eastAsia="en-ID"/>
        </w:rPr>
        <w:t xml:space="preserve"> yang </w:t>
      </w:r>
      <w:proofErr w:type="spellStart"/>
      <w:r w:rsidRPr="003059BD">
        <w:rPr>
          <w:color w:val="000000"/>
          <w:sz w:val="20"/>
          <w:szCs w:val="20"/>
          <w:lang w:val="en-ID" w:eastAsia="en-ID"/>
        </w:rPr>
        <w:t>dikutip</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Misalnya</w:t>
      </w:r>
      <w:proofErr w:type="spellEnd"/>
      <w:r w:rsidRPr="003059BD">
        <w:rPr>
          <w:color w:val="000000"/>
          <w:sz w:val="20"/>
          <w:szCs w:val="20"/>
          <w:lang w:val="en-ID" w:eastAsia="en-ID"/>
        </w:rPr>
        <w:t xml:space="preserve">: Selain </w:t>
      </w:r>
      <w:proofErr w:type="spellStart"/>
      <w:r w:rsidRPr="003059BD">
        <w:rPr>
          <w:color w:val="000000"/>
          <w:sz w:val="20"/>
          <w:szCs w:val="20"/>
          <w:lang w:val="en-ID" w:eastAsia="en-ID"/>
        </w:rPr>
        <w:t>tampak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kusam</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berkerut</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kulit</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wajah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menjadi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lebih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cepat</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tua</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muncul</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flek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flek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hitam</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Maysuhara</w:t>
      </w:r>
      <w:proofErr w:type="spellEnd"/>
      <w:r w:rsidRPr="003059BD">
        <w:rPr>
          <w:color w:val="000000"/>
          <w:sz w:val="20"/>
          <w:szCs w:val="20"/>
          <w:lang w:val="en-ID" w:eastAsia="en-ID"/>
        </w:rPr>
        <w:t xml:space="preserve">, 2009). Sangat </w:t>
      </w:r>
      <w:proofErr w:type="spellStart"/>
      <w:r w:rsidRPr="003059BD">
        <w:rPr>
          <w:color w:val="000000"/>
          <w:sz w:val="20"/>
          <w:szCs w:val="20"/>
          <w:lang w:val="en-ID" w:eastAsia="en-ID"/>
        </w:rPr>
        <w:t>disarankan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untuk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menggunakan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aplikasi</w:t>
      </w:r>
      <w:proofErr w:type="spellEnd"/>
      <w:r w:rsidRPr="003059BD">
        <w:rPr>
          <w:color w:val="000000"/>
          <w:sz w:val="20"/>
          <w:szCs w:val="20"/>
          <w:lang w:val="en-ID" w:eastAsia="en-ID"/>
        </w:rPr>
        <w:t xml:space="preserve"> reference manager </w:t>
      </w:r>
      <w:proofErr w:type="spellStart"/>
      <w:r w:rsidRPr="003059BD">
        <w:rPr>
          <w:color w:val="000000"/>
          <w:sz w:val="20"/>
          <w:szCs w:val="20"/>
          <w:lang w:val="en-ID" w:eastAsia="en-ID"/>
        </w:rPr>
        <w:t>dalam</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penulisan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kutipan</w:t>
      </w:r>
      <w:proofErr w:type="spellEnd"/>
      <w:r w:rsidRPr="003059BD">
        <w:rPr>
          <w:color w:val="000000"/>
          <w:sz w:val="20"/>
          <w:szCs w:val="20"/>
          <w:lang w:val="en-ID" w:eastAsia="en-ID"/>
        </w:rPr>
        <w:t xml:space="preserve"> dan daftar Pustaka. Masalah, </w:t>
      </w:r>
      <w:proofErr w:type="spellStart"/>
      <w:r w:rsidRPr="003059BD">
        <w:rPr>
          <w:color w:val="000000"/>
          <w:sz w:val="20"/>
          <w:szCs w:val="20"/>
          <w:lang w:val="en-ID" w:eastAsia="en-ID"/>
        </w:rPr>
        <w:t>maksud</w:t>
      </w:r>
      <w:proofErr w:type="spellEnd"/>
      <w:r w:rsidRPr="003059BD">
        <w:rPr>
          <w:color w:val="000000"/>
          <w:sz w:val="20"/>
          <w:szCs w:val="20"/>
          <w:lang w:val="en-ID" w:eastAsia="en-ID"/>
        </w:rPr>
        <w:t>/</w:t>
      </w:r>
      <w:proofErr w:type="spellStart"/>
      <w:r w:rsidRPr="003059BD">
        <w:rPr>
          <w:color w:val="000000"/>
          <w:sz w:val="20"/>
          <w:szCs w:val="20"/>
          <w:lang w:val="en-ID" w:eastAsia="en-ID"/>
        </w:rPr>
        <w:t>tujuan</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manfaat</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penelitian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serta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definisi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operasional</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bila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diperlukan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ditulis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secara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naratif</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dalam</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bentuk</w:t>
      </w:r>
      <w:proofErr w:type="spellEnd"/>
      <w:r w:rsidRPr="003059BD">
        <w:rPr>
          <w:color w:val="000000"/>
          <w:sz w:val="20"/>
          <w:szCs w:val="20"/>
          <w:lang w:val="en-ID" w:eastAsia="en-ID"/>
        </w:rPr>
        <w:t xml:space="preserve"> paragraph. </w:t>
      </w:r>
      <w:bookmarkStart w:id="1" w:name="_Hlk192492176"/>
      <w:r>
        <w:rPr>
          <w:color w:val="000000"/>
          <w:sz w:val="20"/>
          <w:szCs w:val="20"/>
          <w:lang w:val="en-ID" w:eastAsia="en-ID"/>
        </w:rPr>
        <w:t>(</w:t>
      </w:r>
      <w:r w:rsidRPr="003059BD">
        <w:rPr>
          <w:color w:val="000000"/>
          <w:sz w:val="20"/>
          <w:szCs w:val="20"/>
          <w:lang w:val="en-ID" w:eastAsia="en-ID"/>
        </w:rPr>
        <w:t xml:space="preserve">Times roman 10, 1 </w:t>
      </w:r>
      <w:proofErr w:type="spellStart"/>
      <w:r w:rsidRPr="003059BD">
        <w:rPr>
          <w:color w:val="000000"/>
          <w:sz w:val="20"/>
          <w:szCs w:val="20"/>
          <w:lang w:val="en-ID" w:eastAsia="en-ID"/>
        </w:rPr>
        <w:t>spasi</w:t>
      </w:r>
      <w:proofErr w:type="spellEnd"/>
      <w:r>
        <w:rPr>
          <w:color w:val="000000"/>
          <w:sz w:val="20"/>
          <w:szCs w:val="20"/>
          <w:lang w:val="en-ID" w:eastAsia="en-ID"/>
        </w:rPr>
        <w:t>)</w:t>
      </w:r>
    </w:p>
    <w:bookmarkEnd w:id="1"/>
    <w:p w14:paraId="23719EEC" w14:textId="77777777" w:rsidR="003059BD" w:rsidRPr="003059BD" w:rsidRDefault="003059BD" w:rsidP="003059BD">
      <w:pPr>
        <w:pStyle w:val="Paragraph"/>
        <w:ind w:firstLine="0"/>
      </w:pPr>
    </w:p>
    <w:p w14:paraId="060EDB34" w14:textId="683CFFAD" w:rsidR="00E3343A" w:rsidRDefault="00100644" w:rsidP="003059BD">
      <w:pPr>
        <w:pStyle w:val="Heading1"/>
        <w:spacing w:line="360" w:lineRule="auto"/>
        <w:rPr>
          <w:caps w:val="0"/>
        </w:rPr>
      </w:pPr>
      <w:r w:rsidRPr="00D12638">
        <w:t>METODE</w:t>
      </w:r>
      <w:r w:rsidR="003059BD">
        <w:t xml:space="preserve"> </w:t>
      </w:r>
      <w:bookmarkStart w:id="2" w:name="_Hlk192492094"/>
      <w:r w:rsidR="003059BD" w:rsidRPr="003059BD">
        <w:rPr>
          <w:caps w:val="0"/>
        </w:rPr>
        <w:t>(Time New Roman 12, Bold, Center)</w:t>
      </w:r>
      <w:bookmarkEnd w:id="2"/>
    </w:p>
    <w:p w14:paraId="0BB16D3D" w14:textId="3160D0E2" w:rsidR="003059BD" w:rsidRPr="003059BD" w:rsidRDefault="003059BD" w:rsidP="003059BD">
      <w:pPr>
        <w:pBdr>
          <w:top w:val="nil"/>
          <w:left w:val="nil"/>
          <w:bottom w:val="nil"/>
          <w:right w:val="nil"/>
          <w:between w:val="nil"/>
        </w:pBdr>
        <w:ind w:firstLine="284"/>
        <w:jc w:val="both"/>
        <w:rPr>
          <w:color w:val="000000"/>
          <w:sz w:val="20"/>
          <w:szCs w:val="20"/>
          <w:lang w:val="en-ID" w:eastAsia="en-ID"/>
        </w:rPr>
      </w:pPr>
      <w:r w:rsidRPr="003059BD">
        <w:rPr>
          <w:sz w:val="20"/>
          <w:szCs w:val="20"/>
          <w:lang w:val="en-ID" w:eastAsia="en-ID"/>
        </w:rPr>
        <w:t xml:space="preserve">Metode </w:t>
      </w:r>
      <w:proofErr w:type="spellStart"/>
      <w:r w:rsidRPr="003059BD">
        <w:rPr>
          <w:sz w:val="20"/>
          <w:szCs w:val="20"/>
          <w:lang w:val="en-ID" w:eastAsia="en-ID"/>
        </w:rPr>
        <w:t>meliputi</w:t>
      </w:r>
      <w:proofErr w:type="spellEnd"/>
      <w:r w:rsidRPr="003059BD">
        <w:rPr>
          <w:sz w:val="20"/>
          <w:szCs w:val="20"/>
          <w:lang w:val="en-ID" w:eastAsia="en-ID"/>
        </w:rPr>
        <w:t xml:space="preserve"> </w:t>
      </w:r>
      <w:proofErr w:type="spellStart"/>
      <w:r w:rsidRPr="003059BD">
        <w:rPr>
          <w:sz w:val="20"/>
          <w:szCs w:val="20"/>
          <w:lang w:val="en-ID" w:eastAsia="en-ID"/>
        </w:rPr>
        <w:t>jenis</w:t>
      </w:r>
      <w:proofErr w:type="spellEnd"/>
      <w:r w:rsidRPr="003059BD">
        <w:rPr>
          <w:sz w:val="20"/>
          <w:szCs w:val="20"/>
          <w:lang w:val="en-ID" w:eastAsia="en-ID"/>
        </w:rPr>
        <w:t xml:space="preserve"> </w:t>
      </w:r>
      <w:proofErr w:type="spellStart"/>
      <w:r w:rsidRPr="003059BD">
        <w:rPr>
          <w:sz w:val="20"/>
          <w:szCs w:val="20"/>
          <w:lang w:val="en-ID" w:eastAsia="en-ID"/>
        </w:rPr>
        <w:t>penelitian</w:t>
      </w:r>
      <w:proofErr w:type="spellEnd"/>
      <w:r w:rsidRPr="003059BD">
        <w:rPr>
          <w:sz w:val="20"/>
          <w:szCs w:val="20"/>
          <w:lang w:val="en-ID" w:eastAsia="en-ID"/>
        </w:rPr>
        <w:t xml:space="preserve">, </w:t>
      </w:r>
      <w:proofErr w:type="spellStart"/>
      <w:r w:rsidRPr="003059BD">
        <w:rPr>
          <w:sz w:val="20"/>
          <w:szCs w:val="20"/>
          <w:lang w:val="en-ID" w:eastAsia="en-ID"/>
        </w:rPr>
        <w:t>waktu</w:t>
      </w:r>
      <w:proofErr w:type="spellEnd"/>
      <w:r w:rsidRPr="003059BD">
        <w:rPr>
          <w:sz w:val="20"/>
          <w:szCs w:val="20"/>
          <w:lang w:val="en-ID" w:eastAsia="en-ID"/>
        </w:rPr>
        <w:t xml:space="preserve"> dan setting/</w:t>
      </w:r>
      <w:proofErr w:type="spellStart"/>
      <w:r w:rsidRPr="003059BD">
        <w:rPr>
          <w:sz w:val="20"/>
          <w:szCs w:val="20"/>
          <w:lang w:val="en-ID" w:eastAsia="en-ID"/>
        </w:rPr>
        <w:t>tempat</w:t>
      </w:r>
      <w:proofErr w:type="spellEnd"/>
      <w:r w:rsidRPr="003059BD">
        <w:rPr>
          <w:sz w:val="20"/>
          <w:szCs w:val="20"/>
          <w:lang w:val="en-ID" w:eastAsia="en-ID"/>
        </w:rPr>
        <w:t xml:space="preserve"> </w:t>
      </w:r>
      <w:proofErr w:type="spellStart"/>
      <w:r w:rsidRPr="003059BD">
        <w:rPr>
          <w:sz w:val="20"/>
          <w:szCs w:val="20"/>
          <w:lang w:val="en-ID" w:eastAsia="en-ID"/>
        </w:rPr>
        <w:t>penelitian</w:t>
      </w:r>
      <w:proofErr w:type="spellEnd"/>
      <w:r w:rsidRPr="003059BD">
        <w:rPr>
          <w:sz w:val="20"/>
          <w:szCs w:val="20"/>
          <w:lang w:val="en-ID" w:eastAsia="en-ID"/>
        </w:rPr>
        <w:t xml:space="preserve">, </w:t>
      </w:r>
      <w:proofErr w:type="spellStart"/>
      <w:r w:rsidRPr="003059BD">
        <w:rPr>
          <w:sz w:val="20"/>
          <w:szCs w:val="20"/>
          <w:lang w:val="en-ID" w:eastAsia="en-ID"/>
        </w:rPr>
        <w:t>sasaran</w:t>
      </w:r>
      <w:proofErr w:type="spellEnd"/>
      <w:r w:rsidRPr="003059BD">
        <w:rPr>
          <w:sz w:val="20"/>
          <w:szCs w:val="20"/>
          <w:lang w:val="en-ID" w:eastAsia="en-ID"/>
        </w:rPr>
        <w:t xml:space="preserve"> </w:t>
      </w:r>
      <w:proofErr w:type="spellStart"/>
      <w:r w:rsidRPr="003059BD">
        <w:rPr>
          <w:sz w:val="20"/>
          <w:szCs w:val="20"/>
          <w:lang w:val="en-ID" w:eastAsia="en-ID"/>
        </w:rPr>
        <w:t>penelitian</w:t>
      </w:r>
      <w:proofErr w:type="spellEnd"/>
      <w:r w:rsidRPr="003059BD">
        <w:rPr>
          <w:sz w:val="20"/>
          <w:szCs w:val="20"/>
          <w:lang w:val="en-ID" w:eastAsia="en-ID"/>
        </w:rPr>
        <w:t xml:space="preserve">, </w:t>
      </w:r>
      <w:proofErr w:type="spellStart"/>
      <w:r w:rsidRPr="003059BD">
        <w:rPr>
          <w:sz w:val="20"/>
          <w:szCs w:val="20"/>
          <w:lang w:val="en-ID" w:eastAsia="en-ID"/>
        </w:rPr>
        <w:t>subjek</w:t>
      </w:r>
      <w:proofErr w:type="spellEnd"/>
      <w:r w:rsidRPr="003059BD">
        <w:rPr>
          <w:sz w:val="20"/>
          <w:szCs w:val="20"/>
          <w:lang w:val="en-ID" w:eastAsia="en-ID"/>
        </w:rPr>
        <w:t xml:space="preserve"> </w:t>
      </w:r>
      <w:proofErr w:type="spellStart"/>
      <w:r w:rsidRPr="003059BD">
        <w:rPr>
          <w:sz w:val="20"/>
          <w:szCs w:val="20"/>
          <w:lang w:val="en-ID" w:eastAsia="en-ID"/>
        </w:rPr>
        <w:t>penelitian</w:t>
      </w:r>
      <w:proofErr w:type="spellEnd"/>
      <w:r w:rsidRPr="003059BD">
        <w:rPr>
          <w:sz w:val="20"/>
          <w:szCs w:val="20"/>
          <w:lang w:val="en-ID" w:eastAsia="en-ID"/>
        </w:rPr>
        <w:t xml:space="preserve">, </w:t>
      </w:r>
      <w:proofErr w:type="spellStart"/>
      <w:r w:rsidRPr="003059BD">
        <w:rPr>
          <w:sz w:val="20"/>
          <w:szCs w:val="20"/>
          <w:lang w:val="en-ID" w:eastAsia="en-ID"/>
        </w:rPr>
        <w:t>prosedur</w:t>
      </w:r>
      <w:proofErr w:type="spellEnd"/>
      <w:r w:rsidRPr="003059BD">
        <w:rPr>
          <w:sz w:val="20"/>
          <w:szCs w:val="20"/>
          <w:lang w:val="en-ID" w:eastAsia="en-ID"/>
        </w:rPr>
        <w:t xml:space="preserve">, </w:t>
      </w:r>
      <w:proofErr w:type="spellStart"/>
      <w:r w:rsidRPr="003059BD">
        <w:rPr>
          <w:sz w:val="20"/>
          <w:szCs w:val="20"/>
          <w:lang w:val="en-ID" w:eastAsia="en-ID"/>
        </w:rPr>
        <w:t>instrumen</w:t>
      </w:r>
      <w:proofErr w:type="spellEnd"/>
      <w:r w:rsidRPr="003059BD">
        <w:rPr>
          <w:sz w:val="20"/>
          <w:szCs w:val="20"/>
          <w:lang w:val="en-ID" w:eastAsia="en-ID"/>
        </w:rPr>
        <w:t xml:space="preserve">, </w:t>
      </w:r>
      <w:proofErr w:type="spellStart"/>
      <w:r w:rsidRPr="003059BD">
        <w:rPr>
          <w:sz w:val="20"/>
          <w:szCs w:val="20"/>
          <w:lang w:val="en-ID" w:eastAsia="en-ID"/>
        </w:rPr>
        <w:t>teknik</w:t>
      </w:r>
      <w:proofErr w:type="spellEnd"/>
      <w:r w:rsidRPr="003059BD">
        <w:rPr>
          <w:sz w:val="20"/>
          <w:szCs w:val="20"/>
          <w:lang w:val="en-ID" w:eastAsia="en-ID"/>
        </w:rPr>
        <w:t xml:space="preserve"> </w:t>
      </w:r>
      <w:proofErr w:type="spellStart"/>
      <w:r w:rsidRPr="003059BD">
        <w:rPr>
          <w:sz w:val="20"/>
          <w:szCs w:val="20"/>
          <w:lang w:val="en-ID" w:eastAsia="en-ID"/>
        </w:rPr>
        <w:t>pengumpulan</w:t>
      </w:r>
      <w:proofErr w:type="spellEnd"/>
      <w:r w:rsidRPr="003059BD">
        <w:rPr>
          <w:sz w:val="20"/>
          <w:szCs w:val="20"/>
          <w:lang w:val="en-ID" w:eastAsia="en-ID"/>
        </w:rPr>
        <w:t xml:space="preserve"> data, </w:t>
      </w:r>
      <w:proofErr w:type="spellStart"/>
      <w:r w:rsidRPr="003059BD">
        <w:rPr>
          <w:sz w:val="20"/>
          <w:szCs w:val="20"/>
          <w:lang w:val="en-ID" w:eastAsia="en-ID"/>
        </w:rPr>
        <w:t>teknik</w:t>
      </w:r>
      <w:proofErr w:type="spellEnd"/>
      <w:r w:rsidRPr="003059BD">
        <w:rPr>
          <w:sz w:val="20"/>
          <w:szCs w:val="20"/>
          <w:lang w:val="en-ID" w:eastAsia="en-ID"/>
        </w:rPr>
        <w:t xml:space="preserve"> </w:t>
      </w:r>
      <w:proofErr w:type="spellStart"/>
      <w:r w:rsidRPr="003059BD">
        <w:rPr>
          <w:sz w:val="20"/>
          <w:szCs w:val="20"/>
          <w:lang w:val="en-ID" w:eastAsia="en-ID"/>
        </w:rPr>
        <w:t>analisis</w:t>
      </w:r>
      <w:proofErr w:type="spellEnd"/>
      <w:r w:rsidRPr="003059BD">
        <w:rPr>
          <w:sz w:val="20"/>
          <w:szCs w:val="20"/>
          <w:lang w:val="en-ID" w:eastAsia="en-ID"/>
        </w:rPr>
        <w:t xml:space="preserve"> data, </w:t>
      </w:r>
      <w:proofErr w:type="spellStart"/>
      <w:r w:rsidRPr="003059BD">
        <w:rPr>
          <w:sz w:val="20"/>
          <w:szCs w:val="20"/>
          <w:lang w:val="en-ID" w:eastAsia="en-ID"/>
        </w:rPr>
        <w:t>serta</w:t>
      </w:r>
      <w:proofErr w:type="spellEnd"/>
      <w:r w:rsidRPr="003059BD">
        <w:rPr>
          <w:sz w:val="20"/>
          <w:szCs w:val="20"/>
          <w:lang w:val="en-ID" w:eastAsia="en-ID"/>
        </w:rPr>
        <w:t xml:space="preserve"> </w:t>
      </w:r>
      <w:proofErr w:type="spellStart"/>
      <w:r w:rsidRPr="003059BD">
        <w:rPr>
          <w:sz w:val="20"/>
          <w:szCs w:val="20"/>
          <w:lang w:val="en-ID" w:eastAsia="en-ID"/>
        </w:rPr>
        <w:t>hal-hal</w:t>
      </w:r>
      <w:proofErr w:type="spellEnd"/>
      <w:r w:rsidRPr="003059BD">
        <w:rPr>
          <w:sz w:val="20"/>
          <w:szCs w:val="20"/>
          <w:lang w:val="en-ID" w:eastAsia="en-ID"/>
        </w:rPr>
        <w:t xml:space="preserve"> lain yang </w:t>
      </w:r>
      <w:proofErr w:type="spellStart"/>
      <w:r w:rsidRPr="003059BD">
        <w:rPr>
          <w:sz w:val="20"/>
          <w:szCs w:val="20"/>
          <w:lang w:val="en-ID" w:eastAsia="en-ID"/>
        </w:rPr>
        <w:t>berkaitan</w:t>
      </w:r>
      <w:proofErr w:type="spellEnd"/>
      <w:r w:rsidRPr="003059BD">
        <w:rPr>
          <w:sz w:val="20"/>
          <w:szCs w:val="20"/>
          <w:lang w:val="en-ID" w:eastAsia="en-ID"/>
        </w:rPr>
        <w:t xml:space="preserve"> </w:t>
      </w:r>
      <w:proofErr w:type="spellStart"/>
      <w:r w:rsidRPr="003059BD">
        <w:rPr>
          <w:sz w:val="20"/>
          <w:szCs w:val="20"/>
          <w:lang w:val="en-ID" w:eastAsia="en-ID"/>
        </w:rPr>
        <w:t>dengan</w:t>
      </w:r>
      <w:proofErr w:type="spellEnd"/>
      <w:r w:rsidRPr="003059BD">
        <w:rPr>
          <w:sz w:val="20"/>
          <w:szCs w:val="20"/>
          <w:lang w:val="en-ID" w:eastAsia="en-ID"/>
        </w:rPr>
        <w:t xml:space="preserve"> </w:t>
      </w:r>
      <w:proofErr w:type="spellStart"/>
      <w:r w:rsidRPr="003059BD">
        <w:rPr>
          <w:sz w:val="20"/>
          <w:szCs w:val="20"/>
          <w:lang w:val="en-ID" w:eastAsia="en-ID"/>
        </w:rPr>
        <w:t>metode</w:t>
      </w:r>
      <w:proofErr w:type="spellEnd"/>
      <w:r w:rsidRPr="003059BD">
        <w:rPr>
          <w:sz w:val="20"/>
          <w:szCs w:val="20"/>
          <w:lang w:val="en-ID" w:eastAsia="en-ID"/>
        </w:rPr>
        <w:t xml:space="preserve"> </w:t>
      </w:r>
      <w:proofErr w:type="spellStart"/>
      <w:r w:rsidRPr="003059BD">
        <w:rPr>
          <w:sz w:val="20"/>
          <w:szCs w:val="20"/>
          <w:lang w:val="en-ID" w:eastAsia="en-ID"/>
        </w:rPr>
        <w:t>penelitian</w:t>
      </w:r>
      <w:proofErr w:type="spellEnd"/>
      <w:r w:rsidRPr="003059BD">
        <w:rPr>
          <w:sz w:val="20"/>
          <w:szCs w:val="20"/>
          <w:lang w:val="en-ID" w:eastAsia="en-ID"/>
        </w:rPr>
        <w:t>.</w:t>
      </w:r>
      <w:r w:rsidRPr="003059BD">
        <w:rPr>
          <w:color w:val="000000"/>
          <w:sz w:val="20"/>
          <w:szCs w:val="20"/>
          <w:lang w:val="en-ID" w:eastAsia="en-ID"/>
        </w:rPr>
        <w:t xml:space="preserve"> </w:t>
      </w:r>
      <w:r>
        <w:rPr>
          <w:color w:val="000000"/>
          <w:sz w:val="20"/>
          <w:szCs w:val="20"/>
          <w:lang w:val="en-ID" w:eastAsia="en-ID"/>
        </w:rPr>
        <w:t>(</w:t>
      </w:r>
      <w:r w:rsidRPr="003059BD">
        <w:rPr>
          <w:color w:val="000000"/>
          <w:sz w:val="20"/>
          <w:szCs w:val="20"/>
          <w:lang w:val="en-ID" w:eastAsia="en-ID"/>
        </w:rPr>
        <w:t xml:space="preserve">Times roman 10, 1 </w:t>
      </w:r>
      <w:proofErr w:type="spellStart"/>
      <w:r w:rsidRPr="003059BD">
        <w:rPr>
          <w:color w:val="000000"/>
          <w:sz w:val="20"/>
          <w:szCs w:val="20"/>
          <w:lang w:val="en-ID" w:eastAsia="en-ID"/>
        </w:rPr>
        <w:t>spasi</w:t>
      </w:r>
      <w:proofErr w:type="spellEnd"/>
      <w:r>
        <w:rPr>
          <w:color w:val="000000"/>
          <w:sz w:val="20"/>
          <w:szCs w:val="20"/>
          <w:lang w:val="en-ID" w:eastAsia="en-ID"/>
        </w:rPr>
        <w:t>)</w:t>
      </w:r>
    </w:p>
    <w:p w14:paraId="6706E92D" w14:textId="77777777" w:rsidR="003059BD" w:rsidRPr="003059BD" w:rsidRDefault="003059BD" w:rsidP="00610EED">
      <w:pPr>
        <w:pStyle w:val="Paragraph"/>
        <w:ind w:firstLine="0"/>
      </w:pPr>
    </w:p>
    <w:p w14:paraId="0A5967C7" w14:textId="28357E27" w:rsidR="00640D2E" w:rsidRDefault="00100644" w:rsidP="00640D2E">
      <w:pPr>
        <w:pStyle w:val="Heading1"/>
      </w:pPr>
      <w:r w:rsidRPr="005E00B8">
        <w:t>HASIL DAN PE</w:t>
      </w:r>
      <w:r w:rsidR="00660E84">
        <w:t>M</w:t>
      </w:r>
      <w:r w:rsidRPr="005E00B8">
        <w:t>BAHAS</w:t>
      </w:r>
      <w:r w:rsidR="00640D2E">
        <w:t>AN</w:t>
      </w:r>
      <w:r w:rsidR="003059BD">
        <w:t xml:space="preserve"> </w:t>
      </w:r>
      <w:r w:rsidR="003059BD" w:rsidRPr="003059BD">
        <w:rPr>
          <w:caps w:val="0"/>
        </w:rPr>
        <w:t>(Time New Roman 12, Bold, Center)</w:t>
      </w:r>
    </w:p>
    <w:p w14:paraId="3C1C18FB" w14:textId="17328166" w:rsidR="003059BD" w:rsidRPr="003059BD" w:rsidRDefault="003059BD" w:rsidP="003059BD">
      <w:pPr>
        <w:pBdr>
          <w:top w:val="nil"/>
          <w:left w:val="nil"/>
          <w:bottom w:val="nil"/>
          <w:right w:val="nil"/>
          <w:between w:val="nil"/>
        </w:pBdr>
        <w:ind w:firstLine="284"/>
        <w:jc w:val="both"/>
        <w:rPr>
          <w:color w:val="000000"/>
          <w:sz w:val="20"/>
          <w:szCs w:val="20"/>
          <w:lang w:val="en-ID" w:eastAsia="en-ID"/>
        </w:rPr>
      </w:pPr>
      <w:proofErr w:type="spellStart"/>
      <w:r w:rsidRPr="003059BD">
        <w:rPr>
          <w:color w:val="000000"/>
          <w:sz w:val="20"/>
          <w:szCs w:val="20"/>
          <w:lang w:val="en-ID" w:eastAsia="en-ID"/>
        </w:rPr>
        <w:t>Temuan</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pembahasan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dapat</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disajikan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dalam</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satu</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bagian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sebagai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bagian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temuan</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pembahasan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atau</w:t>
      </w:r>
      <w:proofErr w:type="spellEnd"/>
      <w:r w:rsidRPr="003059BD">
        <w:rPr>
          <w:color w:val="000000"/>
          <w:sz w:val="20"/>
          <w:szCs w:val="20"/>
          <w:lang w:val="en-ID" w:eastAsia="en-ID"/>
        </w:rPr>
        <w:t xml:space="preserve"> dua </w:t>
      </w:r>
      <w:proofErr w:type="spellStart"/>
      <w:r w:rsidRPr="003059BD">
        <w:rPr>
          <w:color w:val="000000"/>
          <w:sz w:val="20"/>
          <w:szCs w:val="20"/>
          <w:lang w:val="en-ID" w:eastAsia="en-ID"/>
        </w:rPr>
        <w:t>bagian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sebagai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bagian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subjudul</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temuan</w:t>
      </w:r>
      <w:proofErr w:type="spellEnd"/>
      <w:r w:rsidRPr="003059BD">
        <w:rPr>
          <w:color w:val="000000"/>
          <w:sz w:val="20"/>
          <w:szCs w:val="20"/>
          <w:lang w:val="en-ID" w:eastAsia="en-ID"/>
        </w:rPr>
        <w:t>’ dan ‘</w:t>
      </w:r>
      <w:proofErr w:type="spellStart"/>
      <w:r w:rsidRPr="003059BD">
        <w:rPr>
          <w:color w:val="000000"/>
          <w:sz w:val="20"/>
          <w:szCs w:val="20"/>
          <w:lang w:val="en-ID" w:eastAsia="en-ID"/>
        </w:rPr>
        <w:t>subjudul</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pembahasan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Temuan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adalah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penyajian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penelitian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murni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berdasarkan</w:t>
      </w:r>
      <w:proofErr w:type="spellEnd"/>
      <w:r w:rsidRPr="003059BD">
        <w:rPr>
          <w:color w:val="000000"/>
          <w:sz w:val="20"/>
          <w:szCs w:val="20"/>
          <w:lang w:val="en-ID" w:eastAsia="en-ID"/>
        </w:rPr>
        <w:t xml:space="preserve"> data yang </w:t>
      </w:r>
      <w:proofErr w:type="spellStart"/>
      <w:r w:rsidRPr="003059BD">
        <w:rPr>
          <w:color w:val="000000"/>
          <w:sz w:val="20"/>
          <w:szCs w:val="20"/>
          <w:lang w:val="en-ID" w:eastAsia="en-ID"/>
        </w:rPr>
        <w:t>dianalisis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sedangkan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diskusi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adalah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penjelasan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tentang</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temuan</w:t>
      </w:r>
      <w:proofErr w:type="spellEnd"/>
      <w:r w:rsidRPr="003059BD">
        <w:rPr>
          <w:color w:val="000000"/>
          <w:sz w:val="20"/>
          <w:szCs w:val="20"/>
          <w:lang w:val="en-ID" w:eastAsia="en-ID"/>
        </w:rPr>
        <w:t xml:space="preserve"> yang </w:t>
      </w:r>
      <w:proofErr w:type="spellStart"/>
      <w:r w:rsidRPr="003059BD">
        <w:rPr>
          <w:color w:val="000000"/>
          <w:sz w:val="20"/>
          <w:szCs w:val="20"/>
          <w:lang w:val="en-ID" w:eastAsia="en-ID"/>
        </w:rPr>
        <w:t>relevan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dengan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literatur</w:t>
      </w:r>
      <w:proofErr w:type="spellEnd"/>
      <w:r w:rsidRPr="003059BD">
        <w:rPr>
          <w:color w:val="000000"/>
          <w:sz w:val="20"/>
          <w:szCs w:val="20"/>
          <w:lang w:val="en-ID" w:eastAsia="en-ID"/>
        </w:rPr>
        <w:t xml:space="preserve"> yang </w:t>
      </w:r>
      <w:proofErr w:type="spellStart"/>
      <w:r w:rsidRPr="003059BD">
        <w:rPr>
          <w:color w:val="000000"/>
          <w:sz w:val="20"/>
          <w:szCs w:val="20"/>
          <w:lang w:val="en-ID" w:eastAsia="en-ID"/>
        </w:rPr>
        <w:t>dibahas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dalam</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pendahuluan</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teori</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gagasan</w:t>
      </w:r>
      <w:proofErr w:type="spellEnd"/>
      <w:r w:rsidRPr="003059BD">
        <w:rPr>
          <w:color w:val="000000"/>
          <w:sz w:val="20"/>
          <w:szCs w:val="20"/>
          <w:lang w:val="en-ID" w:eastAsia="en-ID"/>
        </w:rPr>
        <w:t xml:space="preserve"> lain yang </w:t>
      </w:r>
      <w:proofErr w:type="spellStart"/>
      <w:r w:rsidRPr="003059BD">
        <w:rPr>
          <w:color w:val="000000"/>
          <w:sz w:val="20"/>
          <w:szCs w:val="20"/>
          <w:lang w:val="en-ID" w:eastAsia="en-ID"/>
        </w:rPr>
        <w:t>relevan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Penulis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diharuskan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untuk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memberikan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temuan</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pembahasannya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secara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berurutan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sesuai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dengan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tujuan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penelitian</w:t>
      </w:r>
      <w:proofErr w:type="spellEnd"/>
      <w:r w:rsidRPr="003059BD">
        <w:rPr>
          <w:color w:val="000000"/>
          <w:sz w:val="20"/>
          <w:szCs w:val="20"/>
          <w:lang w:val="en-ID" w:eastAsia="en-ID"/>
        </w:rPr>
        <w:t xml:space="preserve">, dan, juga </w:t>
      </w:r>
      <w:proofErr w:type="spellStart"/>
      <w:r w:rsidRPr="003059BD">
        <w:rPr>
          <w:color w:val="000000"/>
          <w:sz w:val="20"/>
          <w:szCs w:val="20"/>
          <w:lang w:val="en-ID" w:eastAsia="en-ID"/>
        </w:rPr>
        <w:t>harus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memberikan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ringkasan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pembahasan</w:t>
      </w:r>
      <w:proofErr w:type="spellEnd"/>
      <w:r w:rsidRPr="003059BD">
        <w:rPr>
          <w:color w:val="000000"/>
          <w:sz w:val="20"/>
          <w:szCs w:val="20"/>
          <w:lang w:val="en-ID" w:eastAsia="en-ID"/>
        </w:rPr>
        <w:t xml:space="preserve"> yang </w:t>
      </w:r>
      <w:proofErr w:type="spellStart"/>
      <w:r w:rsidRPr="003059BD">
        <w:rPr>
          <w:color w:val="000000"/>
          <w:sz w:val="20"/>
          <w:szCs w:val="20"/>
          <w:lang w:val="en-ID" w:eastAsia="en-ID"/>
        </w:rPr>
        <w:t>bertujuan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untuk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menjawab</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pertanyaan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besar</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penelitian</w:t>
      </w:r>
      <w:proofErr w:type="spellEnd"/>
      <w:r w:rsidRPr="003059BD">
        <w:rPr>
          <w:color w:val="000000"/>
          <w:sz w:val="20"/>
          <w:szCs w:val="20"/>
          <w:lang w:val="en-ID" w:eastAsia="en-ID"/>
        </w:rPr>
        <w:t xml:space="preserve"> di </w:t>
      </w:r>
      <w:proofErr w:type="spellStart"/>
      <w:r w:rsidRPr="003059BD">
        <w:rPr>
          <w:color w:val="000000"/>
          <w:sz w:val="20"/>
          <w:szCs w:val="20"/>
          <w:lang w:val="en-ID" w:eastAsia="en-ID"/>
        </w:rPr>
        <w:t>akhir</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bagian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pembahasan</w:t>
      </w:r>
      <w:proofErr w:type="spellEnd"/>
      <w:r w:rsidRPr="003059BD">
        <w:rPr>
          <w:color w:val="000000"/>
          <w:sz w:val="20"/>
          <w:szCs w:val="20"/>
          <w:lang w:val="en-ID" w:eastAsia="en-ID"/>
        </w:rPr>
        <w:t>.</w:t>
      </w:r>
      <w:r>
        <w:rPr>
          <w:color w:val="000000"/>
          <w:sz w:val="20"/>
          <w:szCs w:val="20"/>
          <w:lang w:val="en-ID" w:eastAsia="en-ID"/>
        </w:rPr>
        <w:t xml:space="preserve"> </w:t>
      </w:r>
      <w:r w:rsidRPr="003059BD">
        <w:rPr>
          <w:color w:val="000000"/>
          <w:sz w:val="20"/>
          <w:szCs w:val="20"/>
          <w:lang w:val="en-ID" w:eastAsia="en-ID"/>
        </w:rPr>
        <w:t xml:space="preserve">(Times roman 10, 1 </w:t>
      </w:r>
      <w:proofErr w:type="spellStart"/>
      <w:r w:rsidRPr="003059BD">
        <w:rPr>
          <w:color w:val="000000"/>
          <w:sz w:val="20"/>
          <w:szCs w:val="20"/>
          <w:lang w:val="en-ID" w:eastAsia="en-ID"/>
        </w:rPr>
        <w:t>spasi</w:t>
      </w:r>
      <w:proofErr w:type="spellEnd"/>
      <w:r w:rsidRPr="003059BD">
        <w:rPr>
          <w:color w:val="000000"/>
          <w:sz w:val="20"/>
          <w:szCs w:val="20"/>
          <w:lang w:val="en-ID" w:eastAsia="en-ID"/>
        </w:rPr>
        <w:t>)</w:t>
      </w:r>
    </w:p>
    <w:p w14:paraId="1CF723A3" w14:textId="77777777" w:rsidR="003059BD" w:rsidRPr="003059BD" w:rsidRDefault="003059BD" w:rsidP="003059BD">
      <w:pPr>
        <w:pBdr>
          <w:top w:val="nil"/>
          <w:left w:val="nil"/>
          <w:bottom w:val="nil"/>
          <w:right w:val="nil"/>
          <w:between w:val="nil"/>
        </w:pBdr>
        <w:ind w:firstLine="284"/>
        <w:jc w:val="both"/>
        <w:rPr>
          <w:color w:val="000000"/>
          <w:sz w:val="20"/>
          <w:szCs w:val="20"/>
          <w:lang w:val="en-ID" w:eastAsia="en-ID"/>
        </w:rPr>
      </w:pPr>
    </w:p>
    <w:p w14:paraId="501EDE82" w14:textId="77777777" w:rsidR="003059BD" w:rsidRPr="003059BD" w:rsidRDefault="003059BD" w:rsidP="003059BD">
      <w:pPr>
        <w:pBdr>
          <w:top w:val="nil"/>
          <w:left w:val="nil"/>
          <w:bottom w:val="nil"/>
          <w:right w:val="nil"/>
          <w:between w:val="nil"/>
        </w:pBdr>
        <w:ind w:firstLine="284"/>
        <w:jc w:val="both"/>
        <w:rPr>
          <w:color w:val="000000"/>
          <w:sz w:val="20"/>
          <w:szCs w:val="20"/>
          <w:lang w:val="en-ID" w:eastAsia="en-ID"/>
        </w:rPr>
      </w:pPr>
      <w:r w:rsidRPr="003059BD">
        <w:rPr>
          <w:color w:val="000000"/>
          <w:sz w:val="20"/>
          <w:szCs w:val="20"/>
          <w:lang w:val="en-ID" w:eastAsia="en-ID"/>
        </w:rPr>
        <w:t xml:space="preserve">Jika </w:t>
      </w:r>
      <w:proofErr w:type="spellStart"/>
      <w:r w:rsidRPr="003059BD">
        <w:rPr>
          <w:color w:val="000000"/>
          <w:sz w:val="20"/>
          <w:szCs w:val="20"/>
          <w:lang w:val="en-ID" w:eastAsia="en-ID"/>
        </w:rPr>
        <w:t>gambar</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atau</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tabel</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perlu</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ditambahkan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jangan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lupa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untuk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menuliskan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nomor</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gambar</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keterangan</w:t>
      </w:r>
      <w:proofErr w:type="spellEnd"/>
      <w:r w:rsidRPr="003059BD">
        <w:rPr>
          <w:color w:val="000000"/>
          <w:sz w:val="20"/>
          <w:szCs w:val="20"/>
          <w:lang w:val="en-ID" w:eastAsia="en-ID"/>
        </w:rPr>
        <w:t xml:space="preserve"> di </w:t>
      </w:r>
      <w:proofErr w:type="spellStart"/>
      <w:r w:rsidRPr="003059BD">
        <w:rPr>
          <w:color w:val="000000"/>
          <w:sz w:val="20"/>
          <w:szCs w:val="20"/>
          <w:lang w:val="en-ID" w:eastAsia="en-ID"/>
        </w:rPr>
        <w:t>bawah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gambar</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serta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nomor</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judul</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tabel</w:t>
      </w:r>
      <w:proofErr w:type="spellEnd"/>
      <w:r w:rsidRPr="003059BD">
        <w:rPr>
          <w:color w:val="000000"/>
          <w:sz w:val="20"/>
          <w:szCs w:val="20"/>
          <w:lang w:val="en-ID" w:eastAsia="en-ID"/>
        </w:rPr>
        <w:t xml:space="preserve"> di </w:t>
      </w:r>
      <w:proofErr w:type="spellStart"/>
      <w:r w:rsidRPr="003059BD">
        <w:rPr>
          <w:color w:val="000000"/>
          <w:sz w:val="20"/>
          <w:szCs w:val="20"/>
          <w:lang w:val="en-ID" w:eastAsia="en-ID"/>
        </w:rPr>
        <w:t>atas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tabel</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Setiap</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gambar</w:t>
      </w:r>
      <w:proofErr w:type="spellEnd"/>
      <w:r w:rsidRPr="003059BD">
        <w:rPr>
          <w:color w:val="000000"/>
          <w:sz w:val="20"/>
          <w:szCs w:val="20"/>
          <w:lang w:val="en-ID" w:eastAsia="en-ID"/>
        </w:rPr>
        <w:t xml:space="preserve"> dan </w:t>
      </w:r>
      <w:proofErr w:type="spellStart"/>
      <w:r w:rsidRPr="003059BD">
        <w:rPr>
          <w:color w:val="000000"/>
          <w:sz w:val="20"/>
          <w:szCs w:val="20"/>
          <w:lang w:val="en-ID" w:eastAsia="en-ID"/>
        </w:rPr>
        <w:t>tabel</w:t>
      </w:r>
      <w:proofErr w:type="spellEnd"/>
      <w:r w:rsidRPr="003059BD">
        <w:rPr>
          <w:color w:val="000000"/>
          <w:sz w:val="20"/>
          <w:szCs w:val="20"/>
          <w:lang w:val="en-ID" w:eastAsia="en-ID"/>
        </w:rPr>
        <w:t xml:space="preserve"> yang </w:t>
      </w:r>
      <w:proofErr w:type="spellStart"/>
      <w:r w:rsidRPr="003059BD">
        <w:rPr>
          <w:color w:val="000000"/>
          <w:sz w:val="20"/>
          <w:szCs w:val="20"/>
          <w:lang w:val="en-ID" w:eastAsia="en-ID"/>
        </w:rPr>
        <w:t>disajikan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dalam</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makalah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harus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mengacu</w:t>
      </w:r>
      <w:proofErr w:type="spellEnd"/>
      <w:r w:rsidRPr="003059BD">
        <w:rPr>
          <w:color w:val="000000"/>
          <w:sz w:val="20"/>
          <w:szCs w:val="20"/>
          <w:lang w:val="en-ID" w:eastAsia="en-ID"/>
        </w:rPr>
        <w:t xml:space="preserve"> pada </w:t>
      </w:r>
      <w:proofErr w:type="spellStart"/>
      <w:r w:rsidRPr="003059BD">
        <w:rPr>
          <w:color w:val="000000"/>
          <w:sz w:val="20"/>
          <w:szCs w:val="20"/>
          <w:lang w:val="en-ID" w:eastAsia="en-ID"/>
        </w:rPr>
        <w:t>teks</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Misalnya</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kegiatan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perawatan</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wajah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ditunjukkan</w:t>
      </w:r>
      <w:proofErr w:type="spellEnd"/>
      <w:r w:rsidRPr="003059BD">
        <w:rPr>
          <w:color w:val="000000"/>
          <w:sz w:val="20"/>
          <w:szCs w:val="20"/>
          <w:lang w:val="en-ID" w:eastAsia="en-ID"/>
        </w:rPr>
        <w:t xml:space="preserve"> pada </w:t>
      </w:r>
      <w:proofErr w:type="spellStart"/>
      <w:r w:rsidRPr="003059BD">
        <w:rPr>
          <w:color w:val="000000"/>
          <w:sz w:val="20"/>
          <w:szCs w:val="20"/>
          <w:lang w:val="en-ID" w:eastAsia="en-ID"/>
        </w:rPr>
        <w:t>gambar</w:t>
      </w:r>
      <w:proofErr w:type="spellEnd"/>
      <w:r w:rsidRPr="003059BD">
        <w:rPr>
          <w:color w:val="000000"/>
          <w:sz w:val="20"/>
          <w:szCs w:val="20"/>
          <w:lang w:val="en-ID" w:eastAsia="en-ID"/>
        </w:rPr>
        <w:t xml:space="preserve"> 1(</w:t>
      </w:r>
      <w:proofErr w:type="spellStart"/>
      <w:r w:rsidRPr="003059BD">
        <w:rPr>
          <w:color w:val="000000"/>
          <w:sz w:val="20"/>
          <w:szCs w:val="20"/>
          <w:lang w:val="en-ID" w:eastAsia="en-ID"/>
        </w:rPr>
        <w:t>ini</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adalah</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kalimat</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untuk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merujuk</w:t>
      </w:r>
      <w:proofErr w:type="spellEnd"/>
      <w:r w:rsidRPr="003059BD">
        <w:rPr>
          <w:color w:val="000000"/>
          <w:sz w:val="20"/>
          <w:szCs w:val="20"/>
          <w:lang w:val="en-ID" w:eastAsia="en-ID"/>
        </w:rPr>
        <w:t xml:space="preserve"> </w:t>
      </w:r>
      <w:proofErr w:type="spellStart"/>
      <w:r w:rsidRPr="003059BD">
        <w:rPr>
          <w:color w:val="000000"/>
          <w:sz w:val="20"/>
          <w:szCs w:val="20"/>
          <w:lang w:val="en-ID" w:eastAsia="en-ID"/>
        </w:rPr>
        <w:t>gambar</w:t>
      </w:r>
      <w:proofErr w:type="spellEnd"/>
      <w:r w:rsidRPr="003059BD">
        <w:rPr>
          <w:color w:val="000000"/>
          <w:sz w:val="20"/>
          <w:szCs w:val="20"/>
          <w:lang w:val="en-ID" w:eastAsia="en-ID"/>
        </w:rPr>
        <w:t>).</w:t>
      </w:r>
    </w:p>
    <w:p w14:paraId="2B854DA3" w14:textId="77777777" w:rsidR="003059BD" w:rsidRDefault="003059BD" w:rsidP="003059BD">
      <w:pPr>
        <w:pStyle w:val="Paragraph"/>
      </w:pPr>
    </w:p>
    <w:p w14:paraId="73A2F483" w14:textId="77777777" w:rsidR="005011A9" w:rsidRPr="003059BD" w:rsidRDefault="005011A9" w:rsidP="003059BD">
      <w:pPr>
        <w:pStyle w:val="Paragraph"/>
      </w:pPr>
    </w:p>
    <w:p w14:paraId="1E4867B4" w14:textId="77777777" w:rsidR="00E67124" w:rsidRDefault="00E67124" w:rsidP="00E67124">
      <w:pPr>
        <w:pStyle w:val="NormalWeb"/>
        <w:spacing w:before="0" w:beforeAutospacing="0" w:after="0" w:afterAutospacing="0"/>
        <w:jc w:val="center"/>
      </w:pPr>
      <w:r>
        <w:rPr>
          <w:noProof/>
          <w:color w:val="000000"/>
          <w:sz w:val="20"/>
          <w:szCs w:val="20"/>
          <w:bdr w:val="none" w:sz="0" w:space="0" w:color="auto" w:frame="1"/>
        </w:rPr>
        <w:drawing>
          <wp:inline distT="0" distB="0" distL="0" distR="0" wp14:anchorId="23178ADA" wp14:editId="59368FA8">
            <wp:extent cx="1025525" cy="1375410"/>
            <wp:effectExtent l="0" t="0" r="317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5525" cy="1375410"/>
                    </a:xfrm>
                    <a:prstGeom prst="rect">
                      <a:avLst/>
                    </a:prstGeom>
                    <a:noFill/>
                    <a:ln>
                      <a:noFill/>
                    </a:ln>
                  </pic:spPr>
                </pic:pic>
              </a:graphicData>
            </a:graphic>
          </wp:inline>
        </w:drawing>
      </w:r>
      <w:r>
        <w:rPr>
          <w:color w:val="000000"/>
          <w:sz w:val="20"/>
          <w:szCs w:val="20"/>
        </w:rPr>
        <w:t xml:space="preserve">  </w:t>
      </w:r>
      <w:r>
        <w:rPr>
          <w:noProof/>
          <w:color w:val="000000"/>
          <w:sz w:val="20"/>
          <w:szCs w:val="20"/>
          <w:bdr w:val="none" w:sz="0" w:space="0" w:color="auto" w:frame="1"/>
        </w:rPr>
        <w:drawing>
          <wp:inline distT="0" distB="0" distL="0" distR="0" wp14:anchorId="1D31FE4B" wp14:editId="21F54A0E">
            <wp:extent cx="1025525" cy="1383665"/>
            <wp:effectExtent l="0" t="0" r="3175"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5525" cy="1383665"/>
                    </a:xfrm>
                    <a:prstGeom prst="rect">
                      <a:avLst/>
                    </a:prstGeom>
                    <a:noFill/>
                    <a:ln>
                      <a:noFill/>
                    </a:ln>
                  </pic:spPr>
                </pic:pic>
              </a:graphicData>
            </a:graphic>
          </wp:inline>
        </w:drawing>
      </w:r>
      <w:r>
        <w:rPr>
          <w:color w:val="000000"/>
          <w:sz w:val="20"/>
          <w:szCs w:val="20"/>
        </w:rPr>
        <w:t xml:space="preserve">  </w:t>
      </w:r>
      <w:r>
        <w:rPr>
          <w:noProof/>
          <w:color w:val="000000"/>
          <w:sz w:val="20"/>
          <w:szCs w:val="20"/>
          <w:bdr w:val="none" w:sz="0" w:space="0" w:color="auto" w:frame="1"/>
        </w:rPr>
        <w:drawing>
          <wp:inline distT="0" distB="0" distL="0" distR="0" wp14:anchorId="5A26C783" wp14:editId="1CC0D0EC">
            <wp:extent cx="1017905" cy="13595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7905" cy="1359535"/>
                    </a:xfrm>
                    <a:prstGeom prst="rect">
                      <a:avLst/>
                    </a:prstGeom>
                    <a:noFill/>
                    <a:ln>
                      <a:noFill/>
                    </a:ln>
                  </pic:spPr>
                </pic:pic>
              </a:graphicData>
            </a:graphic>
          </wp:inline>
        </w:drawing>
      </w:r>
    </w:p>
    <w:p w14:paraId="5ABF3430" w14:textId="77777777" w:rsidR="00E67124" w:rsidRPr="005011A9" w:rsidRDefault="00E67124" w:rsidP="00E67124">
      <w:pPr>
        <w:pStyle w:val="NormalWeb"/>
        <w:spacing w:before="0" w:beforeAutospacing="0" w:after="0" w:afterAutospacing="0"/>
        <w:jc w:val="center"/>
        <w:rPr>
          <w:b/>
          <w:bCs/>
          <w:sz w:val="20"/>
          <w:szCs w:val="20"/>
        </w:rPr>
      </w:pPr>
      <w:r w:rsidRPr="005011A9">
        <w:rPr>
          <w:b/>
          <w:bCs/>
          <w:color w:val="000000"/>
          <w:sz w:val="20"/>
          <w:szCs w:val="20"/>
        </w:rPr>
        <w:t xml:space="preserve">Gambar 1. Proses Uji pH </w:t>
      </w:r>
      <w:proofErr w:type="spellStart"/>
      <w:r w:rsidRPr="005011A9">
        <w:rPr>
          <w:b/>
          <w:bCs/>
          <w:color w:val="000000"/>
          <w:sz w:val="20"/>
          <w:szCs w:val="20"/>
        </w:rPr>
        <w:t>tanpa</w:t>
      </w:r>
      <w:proofErr w:type="spellEnd"/>
      <w:r w:rsidRPr="005011A9">
        <w:rPr>
          <w:b/>
          <w:bCs/>
          <w:color w:val="000000"/>
          <w:sz w:val="20"/>
          <w:szCs w:val="20"/>
        </w:rPr>
        <w:t xml:space="preserve"> </w:t>
      </w:r>
      <w:proofErr w:type="spellStart"/>
      <w:r w:rsidRPr="005011A9">
        <w:rPr>
          <w:b/>
          <w:bCs/>
          <w:color w:val="000000"/>
          <w:sz w:val="20"/>
          <w:szCs w:val="20"/>
        </w:rPr>
        <w:t>Aquadest</w:t>
      </w:r>
      <w:proofErr w:type="spellEnd"/>
      <w:r w:rsidRPr="005011A9">
        <w:rPr>
          <w:b/>
          <w:bCs/>
          <w:color w:val="000000"/>
          <w:sz w:val="20"/>
          <w:szCs w:val="20"/>
        </w:rPr>
        <w:t xml:space="preserve"> F0, F1, dan F2</w:t>
      </w:r>
    </w:p>
    <w:p w14:paraId="7442006F" w14:textId="37683AA8" w:rsidR="00E67124" w:rsidRDefault="00E67124" w:rsidP="00E67124">
      <w:pPr>
        <w:pStyle w:val="NormalWeb"/>
        <w:spacing w:before="0" w:beforeAutospacing="0" w:after="0" w:afterAutospacing="0"/>
        <w:jc w:val="center"/>
        <w:rPr>
          <w:color w:val="000000"/>
          <w:sz w:val="20"/>
          <w:szCs w:val="20"/>
        </w:rPr>
      </w:pPr>
      <w:r w:rsidRPr="00610EED">
        <w:rPr>
          <w:color w:val="000000"/>
          <w:sz w:val="20"/>
          <w:szCs w:val="20"/>
        </w:rPr>
        <w:t>(</w:t>
      </w:r>
      <w:proofErr w:type="spellStart"/>
      <w:r w:rsidRPr="00610EED">
        <w:rPr>
          <w:color w:val="000000"/>
          <w:sz w:val="20"/>
          <w:szCs w:val="20"/>
        </w:rPr>
        <w:t>Sumber</w:t>
      </w:r>
      <w:proofErr w:type="spellEnd"/>
      <w:r w:rsidRPr="00610EED">
        <w:rPr>
          <w:color w:val="000000"/>
          <w:sz w:val="20"/>
          <w:szCs w:val="20"/>
        </w:rPr>
        <w:t xml:space="preserve">: </w:t>
      </w:r>
      <w:proofErr w:type="spellStart"/>
      <w:r w:rsidRPr="00610EED">
        <w:rPr>
          <w:color w:val="000000"/>
          <w:sz w:val="20"/>
          <w:szCs w:val="20"/>
        </w:rPr>
        <w:t>Penulis</w:t>
      </w:r>
      <w:proofErr w:type="spellEnd"/>
      <w:r w:rsidRPr="00610EED">
        <w:rPr>
          <w:color w:val="000000"/>
          <w:sz w:val="20"/>
          <w:szCs w:val="20"/>
        </w:rPr>
        <w:t>, 202</w:t>
      </w:r>
      <w:r w:rsidR="00610EED">
        <w:rPr>
          <w:color w:val="000000"/>
          <w:sz w:val="20"/>
          <w:szCs w:val="20"/>
        </w:rPr>
        <w:t>3</w:t>
      </w:r>
      <w:r w:rsidRPr="00610EED">
        <w:rPr>
          <w:color w:val="000000"/>
          <w:sz w:val="20"/>
          <w:szCs w:val="20"/>
        </w:rPr>
        <w:t>)</w:t>
      </w:r>
    </w:p>
    <w:p w14:paraId="23B4049D" w14:textId="77777777" w:rsidR="005011A9" w:rsidRDefault="005011A9" w:rsidP="00E67124">
      <w:pPr>
        <w:pStyle w:val="NormalWeb"/>
        <w:spacing w:before="0" w:beforeAutospacing="0" w:after="0" w:afterAutospacing="0"/>
        <w:jc w:val="center"/>
        <w:rPr>
          <w:color w:val="000000"/>
          <w:sz w:val="20"/>
          <w:szCs w:val="20"/>
        </w:rPr>
      </w:pPr>
    </w:p>
    <w:p w14:paraId="71BC7D2E" w14:textId="77777777" w:rsidR="005011A9" w:rsidRDefault="005011A9" w:rsidP="00E67124">
      <w:pPr>
        <w:pStyle w:val="NormalWeb"/>
        <w:spacing w:before="0" w:beforeAutospacing="0" w:after="0" w:afterAutospacing="0"/>
        <w:jc w:val="center"/>
        <w:rPr>
          <w:color w:val="000000"/>
          <w:sz w:val="20"/>
          <w:szCs w:val="20"/>
        </w:rPr>
      </w:pPr>
    </w:p>
    <w:p w14:paraId="1A9A9D96" w14:textId="77777777" w:rsidR="005011A9" w:rsidRDefault="005011A9" w:rsidP="00E67124">
      <w:pPr>
        <w:pStyle w:val="NormalWeb"/>
        <w:spacing w:before="0" w:beforeAutospacing="0" w:after="0" w:afterAutospacing="0"/>
        <w:jc w:val="center"/>
        <w:rPr>
          <w:color w:val="000000"/>
          <w:sz w:val="20"/>
          <w:szCs w:val="20"/>
        </w:rPr>
      </w:pPr>
    </w:p>
    <w:p w14:paraId="5E31A007" w14:textId="77777777" w:rsidR="005011A9" w:rsidRDefault="005011A9" w:rsidP="00E67124">
      <w:pPr>
        <w:pStyle w:val="NormalWeb"/>
        <w:spacing w:before="0" w:beforeAutospacing="0" w:after="0" w:afterAutospacing="0"/>
        <w:jc w:val="center"/>
        <w:rPr>
          <w:color w:val="000000"/>
          <w:sz w:val="20"/>
          <w:szCs w:val="20"/>
        </w:rPr>
      </w:pPr>
    </w:p>
    <w:p w14:paraId="7AE666CB" w14:textId="77777777" w:rsidR="005011A9" w:rsidRDefault="005011A9" w:rsidP="00E67124">
      <w:pPr>
        <w:pStyle w:val="NormalWeb"/>
        <w:spacing w:before="0" w:beforeAutospacing="0" w:after="0" w:afterAutospacing="0"/>
        <w:jc w:val="center"/>
        <w:rPr>
          <w:color w:val="000000"/>
          <w:sz w:val="20"/>
          <w:szCs w:val="20"/>
        </w:rPr>
      </w:pPr>
    </w:p>
    <w:p w14:paraId="1A66FB22" w14:textId="77777777" w:rsidR="005011A9" w:rsidRDefault="005011A9" w:rsidP="00E67124">
      <w:pPr>
        <w:pStyle w:val="NormalWeb"/>
        <w:spacing w:before="0" w:beforeAutospacing="0" w:after="0" w:afterAutospacing="0"/>
        <w:jc w:val="center"/>
        <w:rPr>
          <w:color w:val="000000"/>
          <w:sz w:val="20"/>
          <w:szCs w:val="20"/>
        </w:rPr>
      </w:pPr>
    </w:p>
    <w:p w14:paraId="1D76571A" w14:textId="77777777" w:rsidR="005011A9" w:rsidRDefault="005011A9" w:rsidP="00E67124">
      <w:pPr>
        <w:pStyle w:val="NormalWeb"/>
        <w:spacing w:before="0" w:beforeAutospacing="0" w:after="0" w:afterAutospacing="0"/>
        <w:jc w:val="center"/>
        <w:rPr>
          <w:color w:val="000000"/>
          <w:sz w:val="20"/>
          <w:szCs w:val="20"/>
        </w:rPr>
      </w:pPr>
    </w:p>
    <w:p w14:paraId="52201D0F" w14:textId="77777777" w:rsidR="005011A9" w:rsidRDefault="005011A9" w:rsidP="00E67124">
      <w:pPr>
        <w:pStyle w:val="NormalWeb"/>
        <w:spacing w:before="0" w:beforeAutospacing="0" w:after="0" w:afterAutospacing="0"/>
        <w:jc w:val="center"/>
        <w:rPr>
          <w:color w:val="000000"/>
          <w:sz w:val="20"/>
          <w:szCs w:val="20"/>
        </w:rPr>
      </w:pPr>
    </w:p>
    <w:p w14:paraId="008806F5" w14:textId="77777777" w:rsidR="005011A9" w:rsidRDefault="005011A9" w:rsidP="00E67124">
      <w:pPr>
        <w:pStyle w:val="NormalWeb"/>
        <w:spacing w:before="0" w:beforeAutospacing="0" w:after="0" w:afterAutospacing="0"/>
        <w:jc w:val="center"/>
        <w:rPr>
          <w:color w:val="000000"/>
          <w:sz w:val="20"/>
          <w:szCs w:val="20"/>
        </w:rPr>
      </w:pPr>
    </w:p>
    <w:p w14:paraId="20F89028" w14:textId="77777777" w:rsidR="005011A9" w:rsidRDefault="005011A9" w:rsidP="00E67124">
      <w:pPr>
        <w:pStyle w:val="NormalWeb"/>
        <w:spacing w:before="0" w:beforeAutospacing="0" w:after="0" w:afterAutospacing="0"/>
        <w:jc w:val="center"/>
        <w:rPr>
          <w:color w:val="000000"/>
          <w:sz w:val="20"/>
          <w:szCs w:val="20"/>
        </w:rPr>
      </w:pPr>
    </w:p>
    <w:p w14:paraId="6C0097B9" w14:textId="77777777" w:rsidR="005011A9" w:rsidRPr="005011A9" w:rsidRDefault="005011A9" w:rsidP="005011A9">
      <w:pPr>
        <w:widowControl w:val="0"/>
        <w:autoSpaceDE w:val="0"/>
        <w:autoSpaceDN w:val="0"/>
        <w:spacing w:before="119" w:after="17"/>
        <w:ind w:left="309" w:right="302"/>
        <w:jc w:val="center"/>
        <w:outlineLvl w:val="1"/>
        <w:rPr>
          <w:b/>
          <w:bCs/>
          <w:sz w:val="20"/>
          <w:szCs w:val="20"/>
        </w:rPr>
      </w:pPr>
      <w:r w:rsidRPr="005011A9">
        <w:rPr>
          <w:b/>
          <w:bCs/>
          <w:sz w:val="20"/>
          <w:szCs w:val="20"/>
        </w:rPr>
        <w:lastRenderedPageBreak/>
        <w:t>Tabel</w:t>
      </w:r>
      <w:r w:rsidRPr="005011A9">
        <w:rPr>
          <w:b/>
          <w:bCs/>
          <w:spacing w:val="-4"/>
          <w:sz w:val="20"/>
          <w:szCs w:val="20"/>
        </w:rPr>
        <w:t xml:space="preserve"> </w:t>
      </w:r>
      <w:r w:rsidRPr="005011A9">
        <w:rPr>
          <w:b/>
          <w:bCs/>
          <w:sz w:val="20"/>
          <w:szCs w:val="20"/>
        </w:rPr>
        <w:t>1.</w:t>
      </w:r>
      <w:r w:rsidRPr="005011A9">
        <w:rPr>
          <w:b/>
          <w:bCs/>
          <w:spacing w:val="3"/>
          <w:sz w:val="20"/>
          <w:szCs w:val="20"/>
        </w:rPr>
        <w:t xml:space="preserve"> </w:t>
      </w:r>
      <w:r w:rsidRPr="005011A9">
        <w:rPr>
          <w:b/>
          <w:bCs/>
          <w:sz w:val="20"/>
          <w:szCs w:val="20"/>
        </w:rPr>
        <w:t>Hasil</w:t>
      </w:r>
      <w:r w:rsidRPr="005011A9">
        <w:rPr>
          <w:b/>
          <w:bCs/>
          <w:spacing w:val="-2"/>
          <w:sz w:val="20"/>
          <w:szCs w:val="20"/>
        </w:rPr>
        <w:t xml:space="preserve"> </w:t>
      </w:r>
      <w:r w:rsidRPr="005011A9">
        <w:rPr>
          <w:b/>
          <w:bCs/>
          <w:sz w:val="20"/>
          <w:szCs w:val="20"/>
        </w:rPr>
        <w:t>Uji</w:t>
      </w:r>
      <w:r w:rsidRPr="005011A9">
        <w:rPr>
          <w:b/>
          <w:bCs/>
          <w:spacing w:val="-3"/>
          <w:sz w:val="20"/>
          <w:szCs w:val="20"/>
        </w:rPr>
        <w:t xml:space="preserve"> </w:t>
      </w:r>
      <w:proofErr w:type="spellStart"/>
      <w:r w:rsidRPr="005011A9">
        <w:rPr>
          <w:b/>
          <w:bCs/>
          <w:sz w:val="20"/>
          <w:szCs w:val="20"/>
        </w:rPr>
        <w:t>Validitas</w:t>
      </w:r>
      <w:proofErr w:type="spellEnd"/>
      <w:r w:rsidRPr="005011A9">
        <w:rPr>
          <w:b/>
          <w:bCs/>
          <w:spacing w:val="-5"/>
          <w:sz w:val="20"/>
          <w:szCs w:val="20"/>
        </w:rPr>
        <w:t xml:space="preserve"> </w:t>
      </w:r>
      <w:r w:rsidRPr="005011A9">
        <w:rPr>
          <w:b/>
          <w:bCs/>
          <w:sz w:val="20"/>
          <w:szCs w:val="20"/>
        </w:rPr>
        <w:t>Ahli</w:t>
      </w:r>
      <w:r w:rsidRPr="005011A9">
        <w:rPr>
          <w:b/>
          <w:bCs/>
          <w:spacing w:val="-2"/>
          <w:sz w:val="20"/>
          <w:szCs w:val="20"/>
        </w:rPr>
        <w:t xml:space="preserve"> Materi</w:t>
      </w:r>
    </w:p>
    <w:tbl>
      <w:tblPr>
        <w:tblW w:w="0" w:type="auto"/>
        <w:jc w:val="center"/>
        <w:tblLayout w:type="fixed"/>
        <w:tblCellMar>
          <w:left w:w="0" w:type="dxa"/>
          <w:right w:w="0" w:type="dxa"/>
        </w:tblCellMar>
        <w:tblLook w:val="01E0" w:firstRow="1" w:lastRow="1" w:firstColumn="1" w:lastColumn="1" w:noHBand="0" w:noVBand="0"/>
      </w:tblPr>
      <w:tblGrid>
        <w:gridCol w:w="2405"/>
        <w:gridCol w:w="2241"/>
        <w:gridCol w:w="1607"/>
      </w:tblGrid>
      <w:tr w:rsidR="005011A9" w:rsidRPr="005011A9" w14:paraId="74723609" w14:textId="77777777" w:rsidTr="005011A9">
        <w:trPr>
          <w:trHeight w:val="486"/>
          <w:jc w:val="center"/>
        </w:trPr>
        <w:tc>
          <w:tcPr>
            <w:tcW w:w="2405" w:type="dxa"/>
            <w:tcBorders>
              <w:top w:val="single" w:sz="4" w:space="0" w:color="000000"/>
              <w:left w:val="nil"/>
              <w:bottom w:val="single" w:sz="4" w:space="0" w:color="000000"/>
              <w:right w:val="nil"/>
            </w:tcBorders>
            <w:hideMark/>
          </w:tcPr>
          <w:p w14:paraId="6DC9874B" w14:textId="77777777" w:rsidR="005011A9" w:rsidRPr="005011A9" w:rsidRDefault="005011A9" w:rsidP="005011A9">
            <w:pPr>
              <w:widowControl w:val="0"/>
              <w:autoSpaceDE w:val="0"/>
              <w:autoSpaceDN w:val="0"/>
              <w:spacing w:before="137"/>
              <w:ind w:left="183" w:right="152"/>
              <w:jc w:val="center"/>
              <w:rPr>
                <w:b/>
                <w:sz w:val="20"/>
                <w:szCs w:val="22"/>
              </w:rPr>
            </w:pPr>
            <w:proofErr w:type="spellStart"/>
            <w:r w:rsidRPr="005011A9">
              <w:rPr>
                <w:b/>
                <w:spacing w:val="-2"/>
                <w:sz w:val="20"/>
                <w:szCs w:val="22"/>
              </w:rPr>
              <w:t>Indikator</w:t>
            </w:r>
            <w:proofErr w:type="spellEnd"/>
          </w:p>
        </w:tc>
        <w:tc>
          <w:tcPr>
            <w:tcW w:w="2241" w:type="dxa"/>
            <w:tcBorders>
              <w:top w:val="single" w:sz="4" w:space="0" w:color="000000"/>
              <w:left w:val="nil"/>
              <w:bottom w:val="single" w:sz="4" w:space="0" w:color="000000"/>
              <w:right w:val="nil"/>
            </w:tcBorders>
            <w:hideMark/>
          </w:tcPr>
          <w:p w14:paraId="67584872" w14:textId="77777777" w:rsidR="005011A9" w:rsidRPr="005011A9" w:rsidRDefault="005011A9" w:rsidP="005011A9">
            <w:pPr>
              <w:widowControl w:val="0"/>
              <w:autoSpaceDE w:val="0"/>
              <w:autoSpaceDN w:val="0"/>
              <w:spacing w:before="137"/>
              <w:ind w:left="58" w:right="76"/>
              <w:jc w:val="center"/>
              <w:rPr>
                <w:b/>
                <w:sz w:val="20"/>
                <w:szCs w:val="22"/>
              </w:rPr>
            </w:pPr>
            <w:r w:rsidRPr="005011A9">
              <w:rPr>
                <w:b/>
                <w:sz w:val="20"/>
                <w:szCs w:val="22"/>
              </w:rPr>
              <w:t>Rata-rata</w:t>
            </w:r>
            <w:r w:rsidRPr="005011A9">
              <w:rPr>
                <w:b/>
                <w:spacing w:val="-1"/>
                <w:sz w:val="20"/>
                <w:szCs w:val="22"/>
              </w:rPr>
              <w:t xml:space="preserve"> </w:t>
            </w:r>
            <w:proofErr w:type="spellStart"/>
            <w:r w:rsidRPr="005011A9">
              <w:rPr>
                <w:b/>
                <w:spacing w:val="-2"/>
                <w:sz w:val="20"/>
                <w:szCs w:val="22"/>
              </w:rPr>
              <w:t>Persentase</w:t>
            </w:r>
            <w:proofErr w:type="spellEnd"/>
          </w:p>
        </w:tc>
        <w:tc>
          <w:tcPr>
            <w:tcW w:w="1607" w:type="dxa"/>
            <w:tcBorders>
              <w:top w:val="single" w:sz="4" w:space="0" w:color="000000"/>
              <w:left w:val="nil"/>
              <w:bottom w:val="single" w:sz="4" w:space="0" w:color="000000"/>
              <w:right w:val="nil"/>
            </w:tcBorders>
            <w:hideMark/>
          </w:tcPr>
          <w:p w14:paraId="40E03586" w14:textId="77777777" w:rsidR="005011A9" w:rsidRPr="005011A9" w:rsidRDefault="005011A9" w:rsidP="005011A9">
            <w:pPr>
              <w:widowControl w:val="0"/>
              <w:autoSpaceDE w:val="0"/>
              <w:autoSpaceDN w:val="0"/>
              <w:spacing w:before="137"/>
              <w:ind w:left="413"/>
              <w:rPr>
                <w:b/>
                <w:sz w:val="20"/>
                <w:szCs w:val="22"/>
              </w:rPr>
            </w:pPr>
            <w:proofErr w:type="spellStart"/>
            <w:r w:rsidRPr="005011A9">
              <w:rPr>
                <w:b/>
                <w:spacing w:val="-2"/>
                <w:sz w:val="20"/>
                <w:szCs w:val="22"/>
              </w:rPr>
              <w:t>Kategori</w:t>
            </w:r>
            <w:proofErr w:type="spellEnd"/>
          </w:p>
        </w:tc>
      </w:tr>
      <w:tr w:rsidR="005011A9" w:rsidRPr="005011A9" w14:paraId="7CBB3845" w14:textId="77777777" w:rsidTr="005011A9">
        <w:trPr>
          <w:trHeight w:val="309"/>
          <w:jc w:val="center"/>
        </w:trPr>
        <w:tc>
          <w:tcPr>
            <w:tcW w:w="2405" w:type="dxa"/>
            <w:tcBorders>
              <w:top w:val="single" w:sz="4" w:space="0" w:color="000000"/>
              <w:left w:val="nil"/>
              <w:bottom w:val="nil"/>
              <w:right w:val="nil"/>
            </w:tcBorders>
            <w:hideMark/>
          </w:tcPr>
          <w:p w14:paraId="5C8FE7BC" w14:textId="77777777" w:rsidR="005011A9" w:rsidRPr="005011A9" w:rsidRDefault="005011A9" w:rsidP="005011A9">
            <w:pPr>
              <w:widowControl w:val="0"/>
              <w:autoSpaceDE w:val="0"/>
              <w:autoSpaceDN w:val="0"/>
              <w:spacing w:before="16"/>
              <w:ind w:left="183" w:right="105"/>
              <w:jc w:val="center"/>
              <w:rPr>
                <w:sz w:val="20"/>
                <w:szCs w:val="22"/>
              </w:rPr>
            </w:pPr>
            <w:proofErr w:type="spellStart"/>
            <w:r w:rsidRPr="005011A9">
              <w:rPr>
                <w:sz w:val="20"/>
                <w:szCs w:val="22"/>
              </w:rPr>
              <w:t>Kelayakan</w:t>
            </w:r>
            <w:proofErr w:type="spellEnd"/>
            <w:r w:rsidRPr="005011A9">
              <w:rPr>
                <w:spacing w:val="-3"/>
                <w:sz w:val="20"/>
                <w:szCs w:val="22"/>
              </w:rPr>
              <w:t xml:space="preserve"> </w:t>
            </w:r>
            <w:r w:rsidRPr="005011A9">
              <w:rPr>
                <w:spacing w:val="-5"/>
                <w:sz w:val="20"/>
                <w:szCs w:val="22"/>
              </w:rPr>
              <w:t>Isi</w:t>
            </w:r>
          </w:p>
        </w:tc>
        <w:tc>
          <w:tcPr>
            <w:tcW w:w="2241" w:type="dxa"/>
            <w:tcBorders>
              <w:top w:val="single" w:sz="4" w:space="0" w:color="000000"/>
              <w:left w:val="nil"/>
              <w:bottom w:val="nil"/>
              <w:right w:val="nil"/>
            </w:tcBorders>
            <w:hideMark/>
          </w:tcPr>
          <w:p w14:paraId="17BA09DD" w14:textId="77777777" w:rsidR="005011A9" w:rsidRPr="005011A9" w:rsidRDefault="005011A9" w:rsidP="005011A9">
            <w:pPr>
              <w:widowControl w:val="0"/>
              <w:autoSpaceDE w:val="0"/>
              <w:autoSpaceDN w:val="0"/>
              <w:spacing w:before="16"/>
              <w:ind w:left="8" w:right="76"/>
              <w:jc w:val="center"/>
              <w:rPr>
                <w:sz w:val="20"/>
                <w:szCs w:val="22"/>
              </w:rPr>
            </w:pPr>
            <w:r w:rsidRPr="005011A9">
              <w:rPr>
                <w:spacing w:val="-2"/>
                <w:sz w:val="20"/>
                <w:szCs w:val="22"/>
              </w:rPr>
              <w:t>83,3%</w:t>
            </w:r>
          </w:p>
        </w:tc>
        <w:tc>
          <w:tcPr>
            <w:tcW w:w="1607" w:type="dxa"/>
            <w:tcBorders>
              <w:top w:val="single" w:sz="4" w:space="0" w:color="000000"/>
              <w:left w:val="nil"/>
              <w:bottom w:val="nil"/>
              <w:right w:val="nil"/>
            </w:tcBorders>
            <w:hideMark/>
          </w:tcPr>
          <w:p w14:paraId="571932B5" w14:textId="77777777" w:rsidR="005011A9" w:rsidRPr="005011A9" w:rsidRDefault="005011A9" w:rsidP="005011A9">
            <w:pPr>
              <w:widowControl w:val="0"/>
              <w:autoSpaceDE w:val="0"/>
              <w:autoSpaceDN w:val="0"/>
              <w:spacing w:before="16"/>
              <w:ind w:left="241"/>
              <w:rPr>
                <w:sz w:val="20"/>
                <w:szCs w:val="22"/>
              </w:rPr>
            </w:pPr>
            <w:r w:rsidRPr="005011A9">
              <w:rPr>
                <w:spacing w:val="-2"/>
                <w:sz w:val="20"/>
                <w:szCs w:val="22"/>
              </w:rPr>
              <w:t>Sangat</w:t>
            </w:r>
            <w:r w:rsidRPr="005011A9">
              <w:rPr>
                <w:spacing w:val="-4"/>
                <w:sz w:val="20"/>
                <w:szCs w:val="22"/>
              </w:rPr>
              <w:t xml:space="preserve"> </w:t>
            </w:r>
            <w:r w:rsidRPr="005011A9">
              <w:rPr>
                <w:spacing w:val="-2"/>
                <w:sz w:val="20"/>
                <w:szCs w:val="22"/>
              </w:rPr>
              <w:t>Valid</w:t>
            </w:r>
          </w:p>
        </w:tc>
      </w:tr>
      <w:tr w:rsidR="005011A9" w:rsidRPr="005011A9" w14:paraId="41638B6A" w14:textId="77777777" w:rsidTr="005011A9">
        <w:trPr>
          <w:trHeight w:val="383"/>
          <w:jc w:val="center"/>
        </w:trPr>
        <w:tc>
          <w:tcPr>
            <w:tcW w:w="2405" w:type="dxa"/>
            <w:hideMark/>
          </w:tcPr>
          <w:p w14:paraId="356AAC33" w14:textId="77777777" w:rsidR="005011A9" w:rsidRPr="005011A9" w:rsidRDefault="005011A9" w:rsidP="005011A9">
            <w:pPr>
              <w:widowControl w:val="0"/>
              <w:autoSpaceDE w:val="0"/>
              <w:autoSpaceDN w:val="0"/>
              <w:spacing w:before="54"/>
              <w:ind w:left="183" w:right="104"/>
              <w:jc w:val="center"/>
              <w:rPr>
                <w:sz w:val="20"/>
                <w:szCs w:val="22"/>
              </w:rPr>
            </w:pPr>
            <w:proofErr w:type="spellStart"/>
            <w:r w:rsidRPr="005011A9">
              <w:rPr>
                <w:sz w:val="20"/>
                <w:szCs w:val="22"/>
              </w:rPr>
              <w:t>Komponen</w:t>
            </w:r>
            <w:proofErr w:type="spellEnd"/>
            <w:r w:rsidRPr="005011A9">
              <w:rPr>
                <w:spacing w:val="9"/>
                <w:sz w:val="20"/>
                <w:szCs w:val="22"/>
              </w:rPr>
              <w:t xml:space="preserve"> </w:t>
            </w:r>
            <w:proofErr w:type="spellStart"/>
            <w:r w:rsidRPr="005011A9">
              <w:rPr>
                <w:spacing w:val="-2"/>
                <w:sz w:val="20"/>
                <w:szCs w:val="22"/>
              </w:rPr>
              <w:t>Penyajian</w:t>
            </w:r>
            <w:proofErr w:type="spellEnd"/>
          </w:p>
        </w:tc>
        <w:tc>
          <w:tcPr>
            <w:tcW w:w="2241" w:type="dxa"/>
            <w:hideMark/>
          </w:tcPr>
          <w:p w14:paraId="585CE130" w14:textId="77777777" w:rsidR="005011A9" w:rsidRPr="005011A9" w:rsidRDefault="005011A9" w:rsidP="005011A9">
            <w:pPr>
              <w:widowControl w:val="0"/>
              <w:autoSpaceDE w:val="0"/>
              <w:autoSpaceDN w:val="0"/>
              <w:spacing w:before="54"/>
              <w:ind w:left="8" w:right="76"/>
              <w:jc w:val="center"/>
              <w:rPr>
                <w:sz w:val="20"/>
                <w:szCs w:val="22"/>
              </w:rPr>
            </w:pPr>
            <w:r w:rsidRPr="005011A9">
              <w:rPr>
                <w:spacing w:val="-2"/>
                <w:sz w:val="20"/>
                <w:szCs w:val="22"/>
              </w:rPr>
              <w:t>87,5%</w:t>
            </w:r>
          </w:p>
        </w:tc>
        <w:tc>
          <w:tcPr>
            <w:tcW w:w="1607" w:type="dxa"/>
            <w:hideMark/>
          </w:tcPr>
          <w:p w14:paraId="7E37E545" w14:textId="77777777" w:rsidR="005011A9" w:rsidRPr="005011A9" w:rsidRDefault="005011A9" w:rsidP="005011A9">
            <w:pPr>
              <w:widowControl w:val="0"/>
              <w:autoSpaceDE w:val="0"/>
              <w:autoSpaceDN w:val="0"/>
              <w:spacing w:before="54"/>
              <w:ind w:left="269"/>
              <w:rPr>
                <w:sz w:val="20"/>
                <w:szCs w:val="22"/>
              </w:rPr>
            </w:pPr>
            <w:r w:rsidRPr="005011A9">
              <w:rPr>
                <w:spacing w:val="-2"/>
                <w:sz w:val="20"/>
                <w:szCs w:val="22"/>
              </w:rPr>
              <w:t>Sangat</w:t>
            </w:r>
            <w:r w:rsidRPr="005011A9">
              <w:rPr>
                <w:spacing w:val="-4"/>
                <w:sz w:val="20"/>
                <w:szCs w:val="22"/>
              </w:rPr>
              <w:t xml:space="preserve"> </w:t>
            </w:r>
            <w:r w:rsidRPr="005011A9">
              <w:rPr>
                <w:spacing w:val="-2"/>
                <w:sz w:val="20"/>
                <w:szCs w:val="22"/>
              </w:rPr>
              <w:t>Valid</w:t>
            </w:r>
          </w:p>
        </w:tc>
      </w:tr>
      <w:tr w:rsidR="005011A9" w:rsidRPr="005011A9" w14:paraId="4B39F7BB" w14:textId="77777777" w:rsidTr="005011A9">
        <w:trPr>
          <w:trHeight w:val="388"/>
          <w:jc w:val="center"/>
        </w:trPr>
        <w:tc>
          <w:tcPr>
            <w:tcW w:w="2405" w:type="dxa"/>
            <w:hideMark/>
          </w:tcPr>
          <w:p w14:paraId="22E84B62" w14:textId="77777777" w:rsidR="005011A9" w:rsidRPr="005011A9" w:rsidRDefault="005011A9" w:rsidP="005011A9">
            <w:pPr>
              <w:widowControl w:val="0"/>
              <w:autoSpaceDE w:val="0"/>
              <w:autoSpaceDN w:val="0"/>
              <w:spacing w:before="90"/>
              <w:ind w:left="183" w:right="108"/>
              <w:jc w:val="center"/>
              <w:rPr>
                <w:sz w:val="20"/>
                <w:szCs w:val="22"/>
              </w:rPr>
            </w:pPr>
            <w:proofErr w:type="spellStart"/>
            <w:r w:rsidRPr="005011A9">
              <w:rPr>
                <w:sz w:val="20"/>
                <w:szCs w:val="22"/>
              </w:rPr>
              <w:t>Komponen</w:t>
            </w:r>
            <w:proofErr w:type="spellEnd"/>
            <w:r w:rsidRPr="005011A9">
              <w:rPr>
                <w:spacing w:val="1"/>
                <w:sz w:val="20"/>
                <w:szCs w:val="22"/>
              </w:rPr>
              <w:t xml:space="preserve"> </w:t>
            </w:r>
            <w:proofErr w:type="spellStart"/>
            <w:r w:rsidRPr="005011A9">
              <w:rPr>
                <w:spacing w:val="-2"/>
                <w:sz w:val="20"/>
                <w:szCs w:val="22"/>
              </w:rPr>
              <w:t>Kebahasaan</w:t>
            </w:r>
            <w:proofErr w:type="spellEnd"/>
          </w:p>
        </w:tc>
        <w:tc>
          <w:tcPr>
            <w:tcW w:w="2241" w:type="dxa"/>
            <w:hideMark/>
          </w:tcPr>
          <w:p w14:paraId="44A0BB54" w14:textId="77777777" w:rsidR="005011A9" w:rsidRPr="005011A9" w:rsidRDefault="005011A9" w:rsidP="005011A9">
            <w:pPr>
              <w:widowControl w:val="0"/>
              <w:autoSpaceDE w:val="0"/>
              <w:autoSpaceDN w:val="0"/>
              <w:spacing w:before="90"/>
              <w:ind w:left="8" w:right="76"/>
              <w:jc w:val="center"/>
              <w:rPr>
                <w:sz w:val="20"/>
                <w:szCs w:val="22"/>
              </w:rPr>
            </w:pPr>
            <w:r w:rsidRPr="005011A9">
              <w:rPr>
                <w:spacing w:val="-2"/>
                <w:sz w:val="20"/>
                <w:szCs w:val="22"/>
              </w:rPr>
              <w:t>87,5%</w:t>
            </w:r>
          </w:p>
        </w:tc>
        <w:tc>
          <w:tcPr>
            <w:tcW w:w="1607" w:type="dxa"/>
            <w:hideMark/>
          </w:tcPr>
          <w:p w14:paraId="653F5F5A" w14:textId="77777777" w:rsidR="005011A9" w:rsidRPr="005011A9" w:rsidRDefault="005011A9" w:rsidP="005011A9">
            <w:pPr>
              <w:widowControl w:val="0"/>
              <w:autoSpaceDE w:val="0"/>
              <w:autoSpaceDN w:val="0"/>
              <w:spacing w:before="90"/>
              <w:ind w:left="269"/>
              <w:rPr>
                <w:sz w:val="20"/>
                <w:szCs w:val="22"/>
              </w:rPr>
            </w:pPr>
            <w:r w:rsidRPr="005011A9">
              <w:rPr>
                <w:spacing w:val="-2"/>
                <w:sz w:val="20"/>
                <w:szCs w:val="22"/>
              </w:rPr>
              <w:t>Sangat</w:t>
            </w:r>
            <w:r w:rsidRPr="005011A9">
              <w:rPr>
                <w:spacing w:val="-4"/>
                <w:sz w:val="20"/>
                <w:szCs w:val="22"/>
              </w:rPr>
              <w:t xml:space="preserve"> </w:t>
            </w:r>
            <w:r w:rsidRPr="005011A9">
              <w:rPr>
                <w:spacing w:val="-2"/>
                <w:sz w:val="20"/>
                <w:szCs w:val="22"/>
              </w:rPr>
              <w:t>Valid</w:t>
            </w:r>
          </w:p>
        </w:tc>
      </w:tr>
      <w:tr w:rsidR="005011A9" w:rsidRPr="005011A9" w14:paraId="0DE81041" w14:textId="77777777" w:rsidTr="005011A9">
        <w:trPr>
          <w:trHeight w:val="364"/>
          <w:jc w:val="center"/>
        </w:trPr>
        <w:tc>
          <w:tcPr>
            <w:tcW w:w="2405" w:type="dxa"/>
            <w:hideMark/>
          </w:tcPr>
          <w:p w14:paraId="09E19A54" w14:textId="77777777" w:rsidR="005011A9" w:rsidRPr="005011A9" w:rsidRDefault="005011A9" w:rsidP="005011A9">
            <w:pPr>
              <w:widowControl w:val="0"/>
              <w:autoSpaceDE w:val="0"/>
              <w:autoSpaceDN w:val="0"/>
              <w:spacing w:before="58"/>
              <w:ind w:left="183" w:right="100"/>
              <w:jc w:val="center"/>
              <w:rPr>
                <w:sz w:val="20"/>
                <w:szCs w:val="22"/>
              </w:rPr>
            </w:pPr>
            <w:r w:rsidRPr="005011A9">
              <w:rPr>
                <w:spacing w:val="-2"/>
                <w:sz w:val="20"/>
                <w:szCs w:val="22"/>
              </w:rPr>
              <w:t>Waktu</w:t>
            </w:r>
          </w:p>
        </w:tc>
        <w:tc>
          <w:tcPr>
            <w:tcW w:w="2241" w:type="dxa"/>
            <w:hideMark/>
          </w:tcPr>
          <w:p w14:paraId="2EEA3061" w14:textId="77777777" w:rsidR="005011A9" w:rsidRPr="005011A9" w:rsidRDefault="005011A9" w:rsidP="005011A9">
            <w:pPr>
              <w:widowControl w:val="0"/>
              <w:autoSpaceDE w:val="0"/>
              <w:autoSpaceDN w:val="0"/>
              <w:spacing w:before="58"/>
              <w:ind w:left="12" w:right="76"/>
              <w:jc w:val="center"/>
              <w:rPr>
                <w:sz w:val="20"/>
                <w:szCs w:val="22"/>
              </w:rPr>
            </w:pPr>
            <w:r w:rsidRPr="005011A9">
              <w:rPr>
                <w:spacing w:val="-4"/>
                <w:sz w:val="20"/>
                <w:szCs w:val="22"/>
              </w:rPr>
              <w:t>100%</w:t>
            </w:r>
          </w:p>
        </w:tc>
        <w:tc>
          <w:tcPr>
            <w:tcW w:w="1607" w:type="dxa"/>
            <w:hideMark/>
          </w:tcPr>
          <w:p w14:paraId="694EC4FD" w14:textId="77777777" w:rsidR="005011A9" w:rsidRPr="005011A9" w:rsidRDefault="005011A9" w:rsidP="005011A9">
            <w:pPr>
              <w:widowControl w:val="0"/>
              <w:autoSpaceDE w:val="0"/>
              <w:autoSpaceDN w:val="0"/>
              <w:spacing w:before="58"/>
              <w:ind w:left="269"/>
              <w:rPr>
                <w:sz w:val="20"/>
                <w:szCs w:val="22"/>
              </w:rPr>
            </w:pPr>
            <w:r w:rsidRPr="005011A9">
              <w:rPr>
                <w:spacing w:val="-2"/>
                <w:sz w:val="20"/>
                <w:szCs w:val="22"/>
              </w:rPr>
              <w:t>Sangat</w:t>
            </w:r>
            <w:r w:rsidRPr="005011A9">
              <w:rPr>
                <w:spacing w:val="-4"/>
                <w:sz w:val="20"/>
                <w:szCs w:val="22"/>
              </w:rPr>
              <w:t xml:space="preserve"> </w:t>
            </w:r>
            <w:r w:rsidRPr="005011A9">
              <w:rPr>
                <w:spacing w:val="-2"/>
                <w:sz w:val="20"/>
                <w:szCs w:val="22"/>
              </w:rPr>
              <w:t>Valid</w:t>
            </w:r>
          </w:p>
        </w:tc>
      </w:tr>
      <w:tr w:rsidR="005011A9" w:rsidRPr="005011A9" w14:paraId="1ED6EC30" w14:textId="77777777" w:rsidTr="005011A9">
        <w:trPr>
          <w:trHeight w:val="416"/>
          <w:jc w:val="center"/>
        </w:trPr>
        <w:tc>
          <w:tcPr>
            <w:tcW w:w="2405" w:type="dxa"/>
            <w:hideMark/>
          </w:tcPr>
          <w:p w14:paraId="1AC44823" w14:textId="77777777" w:rsidR="005011A9" w:rsidRPr="005011A9" w:rsidRDefault="005011A9" w:rsidP="005011A9">
            <w:pPr>
              <w:widowControl w:val="0"/>
              <w:autoSpaceDE w:val="0"/>
              <w:autoSpaceDN w:val="0"/>
              <w:spacing w:before="67"/>
              <w:ind w:left="183" w:right="109"/>
              <w:jc w:val="center"/>
              <w:rPr>
                <w:sz w:val="20"/>
                <w:szCs w:val="22"/>
              </w:rPr>
            </w:pPr>
            <w:proofErr w:type="spellStart"/>
            <w:r w:rsidRPr="005011A9">
              <w:rPr>
                <w:sz w:val="20"/>
                <w:szCs w:val="22"/>
              </w:rPr>
              <w:t>Fungsi</w:t>
            </w:r>
            <w:proofErr w:type="spellEnd"/>
            <w:r w:rsidRPr="005011A9">
              <w:rPr>
                <w:sz w:val="20"/>
                <w:szCs w:val="22"/>
              </w:rPr>
              <w:t xml:space="preserve"> dan</w:t>
            </w:r>
            <w:r w:rsidRPr="005011A9">
              <w:rPr>
                <w:spacing w:val="6"/>
                <w:sz w:val="20"/>
                <w:szCs w:val="22"/>
              </w:rPr>
              <w:t xml:space="preserve"> </w:t>
            </w:r>
            <w:r w:rsidRPr="005011A9">
              <w:rPr>
                <w:spacing w:val="-2"/>
                <w:sz w:val="20"/>
                <w:szCs w:val="22"/>
              </w:rPr>
              <w:t>Manfaat</w:t>
            </w:r>
          </w:p>
        </w:tc>
        <w:tc>
          <w:tcPr>
            <w:tcW w:w="2241" w:type="dxa"/>
            <w:hideMark/>
          </w:tcPr>
          <w:p w14:paraId="771014DE" w14:textId="77777777" w:rsidR="005011A9" w:rsidRPr="005011A9" w:rsidRDefault="005011A9" w:rsidP="005011A9">
            <w:pPr>
              <w:widowControl w:val="0"/>
              <w:autoSpaceDE w:val="0"/>
              <w:autoSpaceDN w:val="0"/>
              <w:spacing w:before="67"/>
              <w:ind w:right="76"/>
              <w:jc w:val="center"/>
              <w:rPr>
                <w:sz w:val="20"/>
                <w:szCs w:val="22"/>
              </w:rPr>
            </w:pPr>
            <w:r w:rsidRPr="005011A9">
              <w:rPr>
                <w:spacing w:val="-5"/>
                <w:sz w:val="20"/>
                <w:szCs w:val="22"/>
              </w:rPr>
              <w:t>85%</w:t>
            </w:r>
          </w:p>
        </w:tc>
        <w:tc>
          <w:tcPr>
            <w:tcW w:w="1607" w:type="dxa"/>
            <w:hideMark/>
          </w:tcPr>
          <w:p w14:paraId="3EFD84A8" w14:textId="77777777" w:rsidR="005011A9" w:rsidRPr="005011A9" w:rsidRDefault="005011A9" w:rsidP="005011A9">
            <w:pPr>
              <w:widowControl w:val="0"/>
              <w:autoSpaceDE w:val="0"/>
              <w:autoSpaceDN w:val="0"/>
              <w:spacing w:before="67"/>
              <w:ind w:left="269"/>
              <w:rPr>
                <w:sz w:val="20"/>
                <w:szCs w:val="22"/>
              </w:rPr>
            </w:pPr>
            <w:r w:rsidRPr="005011A9">
              <w:rPr>
                <w:spacing w:val="-2"/>
                <w:sz w:val="20"/>
                <w:szCs w:val="22"/>
              </w:rPr>
              <w:t>Sangat</w:t>
            </w:r>
            <w:r w:rsidRPr="005011A9">
              <w:rPr>
                <w:spacing w:val="-4"/>
                <w:sz w:val="20"/>
                <w:szCs w:val="22"/>
              </w:rPr>
              <w:t xml:space="preserve"> </w:t>
            </w:r>
            <w:r w:rsidRPr="005011A9">
              <w:rPr>
                <w:spacing w:val="-2"/>
                <w:sz w:val="20"/>
                <w:szCs w:val="22"/>
              </w:rPr>
              <w:t>Valid</w:t>
            </w:r>
          </w:p>
        </w:tc>
      </w:tr>
      <w:tr w:rsidR="005011A9" w:rsidRPr="005011A9" w14:paraId="6D01F36E" w14:textId="77777777" w:rsidTr="005011A9">
        <w:trPr>
          <w:trHeight w:val="460"/>
          <w:jc w:val="center"/>
        </w:trPr>
        <w:tc>
          <w:tcPr>
            <w:tcW w:w="2405" w:type="dxa"/>
            <w:tcBorders>
              <w:top w:val="nil"/>
              <w:left w:val="nil"/>
              <w:bottom w:val="single" w:sz="4" w:space="0" w:color="000000"/>
              <w:right w:val="nil"/>
            </w:tcBorders>
            <w:hideMark/>
          </w:tcPr>
          <w:p w14:paraId="362FA808" w14:textId="77777777" w:rsidR="005011A9" w:rsidRPr="005011A9" w:rsidRDefault="005011A9" w:rsidP="005011A9">
            <w:pPr>
              <w:widowControl w:val="0"/>
              <w:autoSpaceDE w:val="0"/>
              <w:autoSpaceDN w:val="0"/>
              <w:spacing w:before="110"/>
              <w:ind w:left="183"/>
              <w:jc w:val="center"/>
              <w:rPr>
                <w:b/>
                <w:sz w:val="20"/>
                <w:szCs w:val="22"/>
              </w:rPr>
            </w:pPr>
            <w:r w:rsidRPr="005011A9">
              <w:rPr>
                <w:b/>
                <w:spacing w:val="-2"/>
                <w:sz w:val="20"/>
                <w:szCs w:val="22"/>
              </w:rPr>
              <w:t>Total</w:t>
            </w:r>
          </w:p>
        </w:tc>
        <w:tc>
          <w:tcPr>
            <w:tcW w:w="2241" w:type="dxa"/>
            <w:tcBorders>
              <w:top w:val="nil"/>
              <w:left w:val="nil"/>
              <w:bottom w:val="single" w:sz="4" w:space="0" w:color="000000"/>
              <w:right w:val="nil"/>
            </w:tcBorders>
            <w:hideMark/>
          </w:tcPr>
          <w:p w14:paraId="5D4E1664" w14:textId="77777777" w:rsidR="005011A9" w:rsidRPr="005011A9" w:rsidRDefault="005011A9" w:rsidP="005011A9">
            <w:pPr>
              <w:widowControl w:val="0"/>
              <w:autoSpaceDE w:val="0"/>
              <w:autoSpaceDN w:val="0"/>
              <w:spacing w:before="110"/>
              <w:ind w:left="5" w:right="76"/>
              <w:jc w:val="center"/>
              <w:rPr>
                <w:b/>
                <w:sz w:val="20"/>
                <w:szCs w:val="22"/>
              </w:rPr>
            </w:pPr>
            <w:r w:rsidRPr="005011A9">
              <w:rPr>
                <w:b/>
                <w:spacing w:val="-2"/>
                <w:sz w:val="20"/>
                <w:szCs w:val="22"/>
              </w:rPr>
              <w:t>88,66%</w:t>
            </w:r>
          </w:p>
        </w:tc>
        <w:tc>
          <w:tcPr>
            <w:tcW w:w="1607" w:type="dxa"/>
            <w:tcBorders>
              <w:top w:val="nil"/>
              <w:left w:val="nil"/>
              <w:bottom w:val="single" w:sz="4" w:space="0" w:color="000000"/>
              <w:right w:val="nil"/>
            </w:tcBorders>
            <w:hideMark/>
          </w:tcPr>
          <w:p w14:paraId="17BDF237" w14:textId="77777777" w:rsidR="005011A9" w:rsidRPr="005011A9" w:rsidRDefault="005011A9" w:rsidP="005011A9">
            <w:pPr>
              <w:widowControl w:val="0"/>
              <w:autoSpaceDE w:val="0"/>
              <w:autoSpaceDN w:val="0"/>
              <w:spacing w:before="110"/>
              <w:ind w:left="233"/>
              <w:rPr>
                <w:b/>
                <w:sz w:val="20"/>
                <w:szCs w:val="22"/>
              </w:rPr>
            </w:pPr>
            <w:r w:rsidRPr="005011A9">
              <w:rPr>
                <w:b/>
                <w:spacing w:val="-2"/>
                <w:sz w:val="20"/>
                <w:szCs w:val="22"/>
              </w:rPr>
              <w:t>Sangat</w:t>
            </w:r>
            <w:r w:rsidRPr="005011A9">
              <w:rPr>
                <w:b/>
                <w:spacing w:val="-3"/>
                <w:sz w:val="20"/>
                <w:szCs w:val="22"/>
              </w:rPr>
              <w:t xml:space="preserve"> </w:t>
            </w:r>
            <w:r w:rsidRPr="005011A9">
              <w:rPr>
                <w:b/>
                <w:spacing w:val="-2"/>
                <w:sz w:val="20"/>
                <w:szCs w:val="22"/>
              </w:rPr>
              <w:t>Valid</w:t>
            </w:r>
          </w:p>
        </w:tc>
      </w:tr>
    </w:tbl>
    <w:p w14:paraId="7EE4BFCA" w14:textId="77777777" w:rsidR="005011A9" w:rsidRPr="005011A9" w:rsidRDefault="005011A9" w:rsidP="005011A9">
      <w:pPr>
        <w:widowControl w:val="0"/>
        <w:autoSpaceDE w:val="0"/>
        <w:autoSpaceDN w:val="0"/>
        <w:jc w:val="center"/>
        <w:rPr>
          <w:sz w:val="20"/>
          <w:szCs w:val="20"/>
        </w:rPr>
      </w:pPr>
      <w:proofErr w:type="spellStart"/>
      <w:r w:rsidRPr="005011A9">
        <w:rPr>
          <w:sz w:val="20"/>
          <w:szCs w:val="20"/>
        </w:rPr>
        <w:t>Sumber</w:t>
      </w:r>
      <w:proofErr w:type="spellEnd"/>
      <w:r w:rsidRPr="005011A9">
        <w:rPr>
          <w:sz w:val="20"/>
          <w:szCs w:val="20"/>
        </w:rPr>
        <w:t>:</w:t>
      </w:r>
      <w:r w:rsidRPr="005011A9">
        <w:rPr>
          <w:spacing w:val="-4"/>
          <w:sz w:val="20"/>
          <w:szCs w:val="20"/>
        </w:rPr>
        <w:t xml:space="preserve"> </w:t>
      </w:r>
      <w:proofErr w:type="spellStart"/>
      <w:r w:rsidRPr="005011A9">
        <w:rPr>
          <w:sz w:val="20"/>
          <w:szCs w:val="20"/>
        </w:rPr>
        <w:t>Dokumentasi</w:t>
      </w:r>
      <w:proofErr w:type="spellEnd"/>
      <w:r w:rsidRPr="005011A9">
        <w:rPr>
          <w:spacing w:val="-3"/>
          <w:sz w:val="20"/>
          <w:szCs w:val="20"/>
        </w:rPr>
        <w:t xml:space="preserve"> </w:t>
      </w:r>
      <w:proofErr w:type="spellStart"/>
      <w:r w:rsidRPr="005011A9">
        <w:rPr>
          <w:sz w:val="20"/>
          <w:szCs w:val="20"/>
        </w:rPr>
        <w:t>peneliti</w:t>
      </w:r>
      <w:proofErr w:type="spellEnd"/>
      <w:r w:rsidRPr="005011A9">
        <w:rPr>
          <w:spacing w:val="-3"/>
          <w:sz w:val="20"/>
          <w:szCs w:val="20"/>
        </w:rPr>
        <w:t xml:space="preserve"> </w:t>
      </w:r>
      <w:r w:rsidRPr="005011A9">
        <w:rPr>
          <w:spacing w:val="-2"/>
          <w:sz w:val="20"/>
          <w:szCs w:val="20"/>
        </w:rPr>
        <w:t>(2022)</w:t>
      </w:r>
    </w:p>
    <w:p w14:paraId="44449CD9" w14:textId="77777777" w:rsidR="005011A9" w:rsidRDefault="005011A9" w:rsidP="00E67124">
      <w:pPr>
        <w:pStyle w:val="NormalWeb"/>
        <w:spacing w:before="0" w:beforeAutospacing="0" w:after="0" w:afterAutospacing="0"/>
        <w:jc w:val="center"/>
        <w:rPr>
          <w:sz w:val="20"/>
          <w:szCs w:val="20"/>
        </w:rPr>
      </w:pPr>
    </w:p>
    <w:p w14:paraId="5015AA70" w14:textId="77777777" w:rsidR="005011A9" w:rsidRPr="00610EED" w:rsidRDefault="005011A9" w:rsidP="00E67124">
      <w:pPr>
        <w:pStyle w:val="NormalWeb"/>
        <w:spacing w:before="0" w:beforeAutospacing="0" w:after="0" w:afterAutospacing="0"/>
        <w:jc w:val="center"/>
        <w:rPr>
          <w:sz w:val="20"/>
          <w:szCs w:val="20"/>
        </w:rPr>
      </w:pPr>
    </w:p>
    <w:p w14:paraId="72355574" w14:textId="5C50C437" w:rsidR="00FC4E00" w:rsidRDefault="00100644" w:rsidP="00FC4E00">
      <w:pPr>
        <w:pStyle w:val="Heading1"/>
      </w:pPr>
      <w:r>
        <w:t xml:space="preserve">simpulan </w:t>
      </w:r>
      <w:bookmarkStart w:id="3" w:name="_Hlk192493422"/>
      <w:r w:rsidR="00610EED" w:rsidRPr="003059BD">
        <w:rPr>
          <w:caps w:val="0"/>
        </w:rPr>
        <w:t>(Time New Roman 12, Bold, Center)</w:t>
      </w:r>
      <w:bookmarkEnd w:id="3"/>
    </w:p>
    <w:p w14:paraId="776E5926" w14:textId="6C86E8F4" w:rsidR="00610EED" w:rsidRPr="00610EED" w:rsidRDefault="00610EED" w:rsidP="00610EED">
      <w:pPr>
        <w:keepNext/>
        <w:pBdr>
          <w:top w:val="nil"/>
          <w:left w:val="nil"/>
          <w:bottom w:val="nil"/>
          <w:right w:val="nil"/>
          <w:between w:val="nil"/>
        </w:pBdr>
        <w:spacing w:before="240" w:after="240"/>
        <w:jc w:val="both"/>
        <w:outlineLvl w:val="0"/>
        <w:rPr>
          <w:sz w:val="20"/>
          <w:szCs w:val="20"/>
          <w:lang w:val="en-ID" w:eastAsia="en-ID"/>
        </w:rPr>
      </w:pPr>
      <w:proofErr w:type="spellStart"/>
      <w:r w:rsidRPr="00610EED">
        <w:rPr>
          <w:sz w:val="20"/>
          <w:szCs w:val="20"/>
          <w:lang w:val="en-ID" w:eastAsia="en-ID"/>
        </w:rPr>
        <w:t>Simpulan</w:t>
      </w:r>
      <w:proofErr w:type="spellEnd"/>
      <w:r w:rsidRPr="00610EED">
        <w:rPr>
          <w:sz w:val="20"/>
          <w:szCs w:val="20"/>
          <w:lang w:val="en-ID" w:eastAsia="en-ID"/>
        </w:rPr>
        <w:t xml:space="preserve"> </w:t>
      </w:r>
      <w:proofErr w:type="spellStart"/>
      <w:r w:rsidRPr="00610EED">
        <w:rPr>
          <w:sz w:val="20"/>
          <w:szCs w:val="20"/>
          <w:lang w:val="en-ID" w:eastAsia="en-ID"/>
        </w:rPr>
        <w:t>berupa</w:t>
      </w:r>
      <w:proofErr w:type="spellEnd"/>
      <w:r w:rsidRPr="00610EED">
        <w:rPr>
          <w:sz w:val="20"/>
          <w:szCs w:val="20"/>
          <w:lang w:val="en-ID" w:eastAsia="en-ID"/>
        </w:rPr>
        <w:t xml:space="preserve"> </w:t>
      </w:r>
      <w:proofErr w:type="spellStart"/>
      <w:r w:rsidRPr="00610EED">
        <w:rPr>
          <w:sz w:val="20"/>
          <w:szCs w:val="20"/>
          <w:lang w:val="en-ID" w:eastAsia="en-ID"/>
        </w:rPr>
        <w:t>penemuan</w:t>
      </w:r>
      <w:proofErr w:type="spellEnd"/>
      <w:r w:rsidRPr="00610EED">
        <w:rPr>
          <w:sz w:val="20"/>
          <w:szCs w:val="20"/>
          <w:lang w:val="en-ID" w:eastAsia="en-ID"/>
        </w:rPr>
        <w:t xml:space="preserve"> </w:t>
      </w:r>
      <w:proofErr w:type="spellStart"/>
      <w:r w:rsidRPr="00610EED">
        <w:rPr>
          <w:sz w:val="20"/>
          <w:szCs w:val="20"/>
          <w:lang w:val="en-ID" w:eastAsia="en-ID"/>
        </w:rPr>
        <w:t>generalisasi</w:t>
      </w:r>
      <w:proofErr w:type="spellEnd"/>
      <w:r w:rsidRPr="00610EED">
        <w:rPr>
          <w:sz w:val="20"/>
          <w:szCs w:val="20"/>
          <w:lang w:val="en-ID" w:eastAsia="en-ID"/>
        </w:rPr>
        <w:t xml:space="preserve"> </w:t>
      </w:r>
      <w:proofErr w:type="spellStart"/>
      <w:r w:rsidRPr="00610EED">
        <w:rPr>
          <w:sz w:val="20"/>
          <w:szCs w:val="20"/>
          <w:lang w:val="en-ID" w:eastAsia="en-ID"/>
        </w:rPr>
        <w:t>sesuai</w:t>
      </w:r>
      <w:proofErr w:type="spellEnd"/>
      <w:r w:rsidRPr="00610EED">
        <w:rPr>
          <w:sz w:val="20"/>
          <w:szCs w:val="20"/>
          <w:lang w:val="en-ID" w:eastAsia="en-ID"/>
        </w:rPr>
        <w:t xml:space="preserve"> </w:t>
      </w:r>
      <w:proofErr w:type="spellStart"/>
      <w:r w:rsidRPr="00610EED">
        <w:rPr>
          <w:sz w:val="20"/>
          <w:szCs w:val="20"/>
          <w:lang w:val="en-ID" w:eastAsia="en-ID"/>
        </w:rPr>
        <w:t>dengan</w:t>
      </w:r>
      <w:proofErr w:type="spellEnd"/>
      <w:r w:rsidRPr="00610EED">
        <w:rPr>
          <w:sz w:val="20"/>
          <w:szCs w:val="20"/>
          <w:lang w:val="en-ID" w:eastAsia="en-ID"/>
        </w:rPr>
        <w:t xml:space="preserve"> </w:t>
      </w:r>
      <w:proofErr w:type="spellStart"/>
      <w:r w:rsidRPr="00610EED">
        <w:rPr>
          <w:sz w:val="20"/>
          <w:szCs w:val="20"/>
          <w:lang w:val="en-ID" w:eastAsia="en-ID"/>
        </w:rPr>
        <w:t>permasalahan</w:t>
      </w:r>
      <w:proofErr w:type="spellEnd"/>
      <w:r w:rsidRPr="00610EED">
        <w:rPr>
          <w:sz w:val="20"/>
          <w:szCs w:val="20"/>
          <w:lang w:val="en-ID" w:eastAsia="en-ID"/>
        </w:rPr>
        <w:t xml:space="preserve"> </w:t>
      </w:r>
      <w:proofErr w:type="spellStart"/>
      <w:r w:rsidRPr="00610EED">
        <w:rPr>
          <w:sz w:val="20"/>
          <w:szCs w:val="20"/>
          <w:lang w:val="en-ID" w:eastAsia="en-ID"/>
        </w:rPr>
        <w:t>penelitian</w:t>
      </w:r>
      <w:proofErr w:type="spellEnd"/>
      <w:r w:rsidRPr="00610EED">
        <w:rPr>
          <w:sz w:val="20"/>
          <w:szCs w:val="20"/>
          <w:lang w:val="en-ID" w:eastAsia="en-ID"/>
        </w:rPr>
        <w:t xml:space="preserve">. Itu </w:t>
      </w:r>
      <w:proofErr w:type="spellStart"/>
      <w:r w:rsidRPr="00610EED">
        <w:rPr>
          <w:sz w:val="20"/>
          <w:szCs w:val="20"/>
          <w:lang w:val="en-ID" w:eastAsia="en-ID"/>
        </w:rPr>
        <w:t>harus</w:t>
      </w:r>
      <w:proofErr w:type="spellEnd"/>
      <w:r w:rsidRPr="00610EED">
        <w:rPr>
          <w:sz w:val="20"/>
          <w:szCs w:val="20"/>
          <w:lang w:val="en-ID" w:eastAsia="en-ID"/>
        </w:rPr>
        <w:t xml:space="preserve"> </w:t>
      </w:r>
      <w:proofErr w:type="spellStart"/>
      <w:r w:rsidRPr="00610EED">
        <w:rPr>
          <w:sz w:val="20"/>
          <w:szCs w:val="20"/>
          <w:lang w:val="en-ID" w:eastAsia="en-ID"/>
        </w:rPr>
        <w:t>menjawab</w:t>
      </w:r>
      <w:proofErr w:type="spellEnd"/>
      <w:r w:rsidRPr="00610EED">
        <w:rPr>
          <w:sz w:val="20"/>
          <w:szCs w:val="20"/>
          <w:lang w:val="en-ID" w:eastAsia="en-ID"/>
        </w:rPr>
        <w:t xml:space="preserve"> </w:t>
      </w:r>
      <w:proofErr w:type="spellStart"/>
      <w:r w:rsidRPr="00610EED">
        <w:rPr>
          <w:sz w:val="20"/>
          <w:szCs w:val="20"/>
          <w:lang w:val="en-ID" w:eastAsia="en-ID"/>
        </w:rPr>
        <w:t>masalah</w:t>
      </w:r>
      <w:proofErr w:type="spellEnd"/>
      <w:r w:rsidRPr="00610EED">
        <w:rPr>
          <w:sz w:val="20"/>
          <w:szCs w:val="20"/>
          <w:lang w:val="en-ID" w:eastAsia="en-ID"/>
        </w:rPr>
        <w:t xml:space="preserve"> </w:t>
      </w:r>
      <w:proofErr w:type="spellStart"/>
      <w:r w:rsidRPr="00610EED">
        <w:rPr>
          <w:sz w:val="20"/>
          <w:szCs w:val="20"/>
          <w:lang w:val="en-ID" w:eastAsia="en-ID"/>
        </w:rPr>
        <w:t>penelitian</w:t>
      </w:r>
      <w:proofErr w:type="spellEnd"/>
      <w:r w:rsidRPr="00610EED">
        <w:rPr>
          <w:sz w:val="20"/>
          <w:szCs w:val="20"/>
          <w:lang w:val="en-ID" w:eastAsia="en-ID"/>
        </w:rPr>
        <w:t xml:space="preserve"> dan </w:t>
      </w:r>
      <w:proofErr w:type="spellStart"/>
      <w:r w:rsidRPr="00610EED">
        <w:rPr>
          <w:sz w:val="20"/>
          <w:szCs w:val="20"/>
          <w:lang w:val="en-ID" w:eastAsia="en-ID"/>
        </w:rPr>
        <w:t>disajikan</w:t>
      </w:r>
      <w:proofErr w:type="spellEnd"/>
      <w:r w:rsidRPr="00610EED">
        <w:rPr>
          <w:sz w:val="20"/>
          <w:szCs w:val="20"/>
          <w:lang w:val="en-ID" w:eastAsia="en-ID"/>
        </w:rPr>
        <w:t xml:space="preserve"> </w:t>
      </w:r>
      <w:proofErr w:type="spellStart"/>
      <w:r w:rsidRPr="00610EED">
        <w:rPr>
          <w:sz w:val="20"/>
          <w:szCs w:val="20"/>
          <w:lang w:val="en-ID" w:eastAsia="en-ID"/>
        </w:rPr>
        <w:t>secara</w:t>
      </w:r>
      <w:proofErr w:type="spellEnd"/>
      <w:r w:rsidRPr="00610EED">
        <w:rPr>
          <w:sz w:val="20"/>
          <w:szCs w:val="20"/>
          <w:lang w:val="en-ID" w:eastAsia="en-ID"/>
        </w:rPr>
        <w:t xml:space="preserve"> </w:t>
      </w:r>
      <w:proofErr w:type="spellStart"/>
      <w:r w:rsidRPr="00610EED">
        <w:rPr>
          <w:sz w:val="20"/>
          <w:szCs w:val="20"/>
          <w:lang w:val="en-ID" w:eastAsia="en-ID"/>
        </w:rPr>
        <w:t>naratif</w:t>
      </w:r>
      <w:proofErr w:type="spellEnd"/>
      <w:r w:rsidRPr="00610EED">
        <w:rPr>
          <w:sz w:val="20"/>
          <w:szCs w:val="20"/>
          <w:lang w:val="en-ID" w:eastAsia="en-ID"/>
        </w:rPr>
        <w:t xml:space="preserve"> dan </w:t>
      </w:r>
      <w:proofErr w:type="spellStart"/>
      <w:r w:rsidRPr="00610EED">
        <w:rPr>
          <w:sz w:val="20"/>
          <w:szCs w:val="20"/>
          <w:lang w:val="en-ID" w:eastAsia="en-ID"/>
        </w:rPr>
        <w:t>jelas</w:t>
      </w:r>
      <w:proofErr w:type="spellEnd"/>
      <w:r>
        <w:rPr>
          <w:sz w:val="20"/>
          <w:szCs w:val="20"/>
          <w:lang w:val="en-ID" w:eastAsia="en-ID"/>
        </w:rPr>
        <w:t xml:space="preserve">. </w:t>
      </w:r>
      <w:r w:rsidRPr="003059BD">
        <w:rPr>
          <w:color w:val="000000"/>
          <w:sz w:val="20"/>
          <w:szCs w:val="20"/>
          <w:lang w:val="en-ID" w:eastAsia="en-ID"/>
        </w:rPr>
        <w:t xml:space="preserve">(Times roman 10, 1 </w:t>
      </w:r>
      <w:proofErr w:type="spellStart"/>
      <w:r w:rsidRPr="003059BD">
        <w:rPr>
          <w:color w:val="000000"/>
          <w:sz w:val="20"/>
          <w:szCs w:val="20"/>
          <w:lang w:val="en-ID" w:eastAsia="en-ID"/>
        </w:rPr>
        <w:t>spasi</w:t>
      </w:r>
      <w:proofErr w:type="spellEnd"/>
      <w:r w:rsidRPr="003059BD">
        <w:rPr>
          <w:color w:val="000000"/>
          <w:sz w:val="20"/>
          <w:szCs w:val="20"/>
          <w:lang w:val="en-ID" w:eastAsia="en-ID"/>
        </w:rPr>
        <w:t>)</w:t>
      </w:r>
    </w:p>
    <w:p w14:paraId="5F5F0941" w14:textId="77777777" w:rsidR="00610EED" w:rsidRPr="00610EED" w:rsidRDefault="00610EED" w:rsidP="00610EED">
      <w:pPr>
        <w:pBdr>
          <w:top w:val="nil"/>
          <w:left w:val="nil"/>
          <w:bottom w:val="nil"/>
          <w:right w:val="nil"/>
          <w:between w:val="nil"/>
        </w:pBdr>
        <w:ind w:firstLine="284"/>
        <w:jc w:val="both"/>
        <w:rPr>
          <w:sz w:val="20"/>
          <w:szCs w:val="20"/>
          <w:lang w:val="en-ID" w:eastAsia="en-ID"/>
        </w:rPr>
      </w:pPr>
    </w:p>
    <w:p w14:paraId="5BF2F122" w14:textId="208682FC" w:rsidR="00610EED" w:rsidRPr="00610EED" w:rsidRDefault="00610EED" w:rsidP="00610EED">
      <w:pPr>
        <w:pBdr>
          <w:top w:val="nil"/>
          <w:left w:val="nil"/>
          <w:bottom w:val="nil"/>
          <w:right w:val="nil"/>
          <w:between w:val="nil"/>
        </w:pBdr>
        <w:ind w:firstLine="284"/>
        <w:jc w:val="center"/>
        <w:rPr>
          <w:b/>
          <w:color w:val="000000"/>
          <w:lang w:val="en-ID" w:eastAsia="en-ID"/>
        </w:rPr>
      </w:pPr>
      <w:sdt>
        <w:sdtPr>
          <w:rPr>
            <w:lang w:val="en-ID" w:eastAsia="en-ID"/>
          </w:rPr>
          <w:tag w:val="goog_rdk_3"/>
          <w:id w:val="606940528"/>
        </w:sdtPr>
        <w:sdtContent/>
      </w:sdt>
      <w:r w:rsidRPr="00610EED">
        <w:rPr>
          <w:b/>
          <w:color w:val="000000"/>
          <w:lang w:val="en-ID" w:eastAsia="en-ID"/>
        </w:rPr>
        <w:t>UCAPAN TERIMAKASIH</w:t>
      </w:r>
      <w:r>
        <w:rPr>
          <w:b/>
          <w:color w:val="000000"/>
          <w:lang w:val="en-ID" w:eastAsia="en-ID"/>
        </w:rPr>
        <w:t xml:space="preserve"> </w:t>
      </w:r>
      <w:r w:rsidRPr="00610EED">
        <w:rPr>
          <w:b/>
          <w:color w:val="000000"/>
          <w:lang w:val="en-ID" w:eastAsia="en-ID"/>
        </w:rPr>
        <w:t>(</w:t>
      </w:r>
      <w:r>
        <w:rPr>
          <w:b/>
          <w:color w:val="000000"/>
          <w:lang w:val="en-ID" w:eastAsia="en-ID"/>
        </w:rPr>
        <w:t xml:space="preserve">Optional, </w:t>
      </w:r>
      <w:r w:rsidRPr="00610EED">
        <w:rPr>
          <w:b/>
          <w:color w:val="000000"/>
          <w:lang w:val="en-ID" w:eastAsia="en-ID"/>
        </w:rPr>
        <w:t xml:space="preserve">Time New Roman 12, Bold, </w:t>
      </w:r>
      <w:proofErr w:type="spellStart"/>
      <w:r w:rsidRPr="00610EED">
        <w:rPr>
          <w:b/>
          <w:color w:val="000000"/>
          <w:lang w:val="en-ID" w:eastAsia="en-ID"/>
        </w:rPr>
        <w:t>Center</w:t>
      </w:r>
      <w:proofErr w:type="spellEnd"/>
      <w:r w:rsidRPr="00610EED">
        <w:rPr>
          <w:b/>
          <w:color w:val="000000"/>
          <w:lang w:val="en-ID" w:eastAsia="en-ID"/>
        </w:rPr>
        <w:t>)</w:t>
      </w:r>
      <w:r>
        <w:rPr>
          <w:b/>
          <w:color w:val="000000"/>
          <w:lang w:val="en-ID" w:eastAsia="en-ID"/>
        </w:rPr>
        <w:t xml:space="preserve"> </w:t>
      </w:r>
    </w:p>
    <w:p w14:paraId="12197C1F" w14:textId="77777777" w:rsidR="00610EED" w:rsidRPr="00610EED" w:rsidRDefault="00610EED" w:rsidP="00610EED">
      <w:pPr>
        <w:pBdr>
          <w:top w:val="nil"/>
          <w:left w:val="nil"/>
          <w:bottom w:val="nil"/>
          <w:right w:val="nil"/>
          <w:between w:val="nil"/>
        </w:pBdr>
        <w:ind w:firstLine="284"/>
        <w:jc w:val="center"/>
        <w:rPr>
          <w:b/>
          <w:color w:val="000000"/>
          <w:lang w:val="en-ID" w:eastAsia="en-ID"/>
        </w:rPr>
      </w:pPr>
    </w:p>
    <w:p w14:paraId="76BB71C6" w14:textId="43715BFF" w:rsidR="00610EED" w:rsidRPr="00610EED" w:rsidRDefault="00610EED" w:rsidP="00610EED">
      <w:pPr>
        <w:pBdr>
          <w:top w:val="nil"/>
          <w:left w:val="nil"/>
          <w:bottom w:val="nil"/>
          <w:right w:val="nil"/>
          <w:between w:val="nil"/>
        </w:pBdr>
        <w:jc w:val="both"/>
        <w:rPr>
          <w:color w:val="000000"/>
          <w:sz w:val="20"/>
          <w:szCs w:val="20"/>
          <w:lang w:val="en-ID" w:eastAsia="en-ID"/>
        </w:rPr>
      </w:pPr>
      <w:r w:rsidRPr="00610EED">
        <w:rPr>
          <w:color w:val="000000"/>
          <w:sz w:val="20"/>
          <w:szCs w:val="20"/>
          <w:lang w:val="en-ID" w:eastAsia="en-ID"/>
        </w:rPr>
        <w:t xml:space="preserve">Badan </w:t>
      </w:r>
      <w:proofErr w:type="spellStart"/>
      <w:r w:rsidRPr="00610EED">
        <w:rPr>
          <w:color w:val="000000"/>
          <w:sz w:val="20"/>
          <w:szCs w:val="20"/>
          <w:lang w:val="en-ID" w:eastAsia="en-ID"/>
        </w:rPr>
        <w:t>pemberi</w:t>
      </w:r>
      <w:proofErr w:type="spellEnd"/>
      <w:r w:rsidRPr="00610EED">
        <w:rPr>
          <w:color w:val="000000"/>
          <w:sz w:val="20"/>
          <w:szCs w:val="20"/>
          <w:lang w:val="en-ID" w:eastAsia="en-ID"/>
        </w:rPr>
        <w:t xml:space="preserve"> dana </w:t>
      </w:r>
      <w:proofErr w:type="spellStart"/>
      <w:r w:rsidRPr="00610EED">
        <w:rPr>
          <w:color w:val="000000"/>
          <w:sz w:val="20"/>
          <w:szCs w:val="20"/>
          <w:lang w:val="en-ID" w:eastAsia="en-ID"/>
        </w:rPr>
        <w:t>atau</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hibah</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diakui</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dalam</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paragraf</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terpisah</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ini</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Untuk</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hibah</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satu</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lembaga</w:t>
      </w:r>
      <w:proofErr w:type="spellEnd"/>
      <w:r w:rsidRPr="00610EED">
        <w:rPr>
          <w:color w:val="000000"/>
          <w:sz w:val="20"/>
          <w:szCs w:val="20"/>
          <w:lang w:val="en-ID" w:eastAsia="en-ID"/>
        </w:rPr>
        <w:t>: "</w:t>
      </w:r>
      <w:proofErr w:type="spellStart"/>
      <w:r w:rsidRPr="00610EED">
        <w:rPr>
          <w:color w:val="000000"/>
          <w:sz w:val="20"/>
          <w:szCs w:val="20"/>
          <w:lang w:val="en-ID" w:eastAsia="en-ID"/>
        </w:rPr>
        <w:t>Pekerjaan</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ini</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didukung</w:t>
      </w:r>
      <w:proofErr w:type="spellEnd"/>
      <w:r w:rsidRPr="00610EED">
        <w:rPr>
          <w:color w:val="000000"/>
          <w:sz w:val="20"/>
          <w:szCs w:val="20"/>
          <w:lang w:val="en-ID" w:eastAsia="en-ID"/>
        </w:rPr>
        <w:t xml:space="preserve"> oleh [Nama Lembaga </w:t>
      </w:r>
      <w:proofErr w:type="spellStart"/>
      <w:r w:rsidRPr="00610EED">
        <w:rPr>
          <w:color w:val="000000"/>
          <w:sz w:val="20"/>
          <w:szCs w:val="20"/>
          <w:lang w:val="en-ID" w:eastAsia="en-ID"/>
        </w:rPr>
        <w:t>Pendanaan</w:t>
      </w:r>
      <w:proofErr w:type="spellEnd"/>
      <w:r w:rsidRPr="00610EED">
        <w:rPr>
          <w:color w:val="000000"/>
          <w:sz w:val="20"/>
          <w:szCs w:val="20"/>
          <w:lang w:val="en-ID" w:eastAsia="en-ID"/>
        </w:rPr>
        <w:t xml:space="preserve">] di </w:t>
      </w:r>
      <w:proofErr w:type="spellStart"/>
      <w:r w:rsidRPr="00610EED">
        <w:rPr>
          <w:color w:val="000000"/>
          <w:sz w:val="20"/>
          <w:szCs w:val="20"/>
          <w:lang w:val="en-ID" w:eastAsia="en-ID"/>
        </w:rPr>
        <w:t>bawah</w:t>
      </w:r>
      <w:proofErr w:type="spellEnd"/>
      <w:r w:rsidRPr="00610EED">
        <w:rPr>
          <w:color w:val="000000"/>
          <w:sz w:val="20"/>
          <w:szCs w:val="20"/>
          <w:lang w:val="en-ID" w:eastAsia="en-ID"/>
        </w:rPr>
        <w:t xml:space="preserve"> Hibah [</w:t>
      </w:r>
      <w:proofErr w:type="spellStart"/>
      <w:r w:rsidRPr="00610EED">
        <w:rPr>
          <w:color w:val="000000"/>
          <w:sz w:val="20"/>
          <w:szCs w:val="20"/>
          <w:lang w:val="en-ID" w:eastAsia="en-ID"/>
        </w:rPr>
        <w:t>nomor</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xxxx</w:t>
      </w:r>
      <w:proofErr w:type="spellEnd"/>
      <w:r w:rsidRPr="00610EED">
        <w:rPr>
          <w:color w:val="000000"/>
          <w:sz w:val="20"/>
          <w:szCs w:val="20"/>
          <w:lang w:val="en-ID" w:eastAsia="en-ID"/>
        </w:rPr>
        <w:t>].</w:t>
      </w:r>
      <w:r>
        <w:rPr>
          <w:color w:val="000000"/>
          <w:sz w:val="20"/>
          <w:szCs w:val="20"/>
          <w:lang w:val="en-ID" w:eastAsia="en-ID"/>
        </w:rPr>
        <w:t xml:space="preserve"> </w:t>
      </w:r>
      <w:r w:rsidRPr="003059BD">
        <w:rPr>
          <w:color w:val="000000"/>
          <w:sz w:val="20"/>
          <w:szCs w:val="20"/>
          <w:lang w:val="en-ID" w:eastAsia="en-ID"/>
        </w:rPr>
        <w:t xml:space="preserve">(Times roman 10, 1 </w:t>
      </w:r>
      <w:proofErr w:type="spellStart"/>
      <w:r w:rsidRPr="003059BD">
        <w:rPr>
          <w:color w:val="000000"/>
          <w:sz w:val="20"/>
          <w:szCs w:val="20"/>
          <w:lang w:val="en-ID" w:eastAsia="en-ID"/>
        </w:rPr>
        <w:t>spasi</w:t>
      </w:r>
      <w:proofErr w:type="spellEnd"/>
      <w:r w:rsidRPr="003059BD">
        <w:rPr>
          <w:color w:val="000000"/>
          <w:sz w:val="20"/>
          <w:szCs w:val="20"/>
          <w:lang w:val="en-ID" w:eastAsia="en-ID"/>
        </w:rPr>
        <w:t>)</w:t>
      </w:r>
    </w:p>
    <w:p w14:paraId="6A4E26F5" w14:textId="77777777" w:rsidR="00FC4E00" w:rsidRPr="00FC4E00" w:rsidRDefault="00FC4E00" w:rsidP="005227A7">
      <w:pPr>
        <w:pStyle w:val="Paragraph"/>
        <w:ind w:firstLine="0"/>
        <w:rPr>
          <w:b/>
          <w:bCs/>
          <w:sz w:val="24"/>
        </w:rPr>
      </w:pPr>
    </w:p>
    <w:p w14:paraId="533979BE" w14:textId="3B4F71C5" w:rsidR="00FC4E00" w:rsidRDefault="00100644" w:rsidP="00FC4E00">
      <w:pPr>
        <w:pStyle w:val="Heading1"/>
      </w:pPr>
      <w:r>
        <w:t>DAFTAR PUSTAKA</w:t>
      </w:r>
      <w:r w:rsidR="00610EED">
        <w:t xml:space="preserve"> </w:t>
      </w:r>
      <w:r w:rsidR="00610EED" w:rsidRPr="003059BD">
        <w:rPr>
          <w:caps w:val="0"/>
        </w:rPr>
        <w:t>(Time New Roman 12, Bold, Center)</w:t>
      </w:r>
    </w:p>
    <w:p w14:paraId="0F48D34F" w14:textId="636FFEAB" w:rsidR="00610EED" w:rsidRPr="00610EED" w:rsidRDefault="00610EED" w:rsidP="00610EED">
      <w:pPr>
        <w:pBdr>
          <w:top w:val="nil"/>
          <w:left w:val="nil"/>
          <w:bottom w:val="nil"/>
          <w:right w:val="nil"/>
          <w:between w:val="nil"/>
        </w:pBdr>
        <w:jc w:val="both"/>
        <w:rPr>
          <w:color w:val="000000"/>
          <w:sz w:val="20"/>
          <w:szCs w:val="20"/>
          <w:lang w:val="en-ID" w:eastAsia="en-ID"/>
        </w:rPr>
      </w:pPr>
      <w:proofErr w:type="spellStart"/>
      <w:r w:rsidRPr="00610EED">
        <w:rPr>
          <w:color w:val="000000"/>
          <w:sz w:val="20"/>
          <w:szCs w:val="20"/>
          <w:lang w:val="en-ID" w:eastAsia="en-ID"/>
        </w:rPr>
        <w:t>Kutipan</w:t>
      </w:r>
      <w:proofErr w:type="spellEnd"/>
      <w:r w:rsidRPr="00610EED">
        <w:rPr>
          <w:color w:val="000000"/>
          <w:sz w:val="20"/>
          <w:szCs w:val="20"/>
          <w:lang w:val="en-ID" w:eastAsia="en-ID"/>
        </w:rPr>
        <w:t xml:space="preserve"> dan </w:t>
      </w:r>
      <w:proofErr w:type="spellStart"/>
      <w:r w:rsidRPr="00610EED">
        <w:rPr>
          <w:color w:val="000000"/>
          <w:sz w:val="20"/>
          <w:szCs w:val="20"/>
          <w:lang w:val="en-ID" w:eastAsia="en-ID"/>
        </w:rPr>
        <w:t>referensi</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mengacu</w:t>
      </w:r>
      <w:proofErr w:type="spellEnd"/>
      <w:r w:rsidRPr="00610EED">
        <w:rPr>
          <w:color w:val="000000"/>
          <w:sz w:val="20"/>
          <w:szCs w:val="20"/>
          <w:lang w:val="en-ID" w:eastAsia="en-ID"/>
        </w:rPr>
        <w:t xml:space="preserve"> pada </w:t>
      </w:r>
      <w:proofErr w:type="spellStart"/>
      <w:r w:rsidRPr="00610EED">
        <w:rPr>
          <w:color w:val="000000"/>
          <w:sz w:val="20"/>
          <w:szCs w:val="20"/>
          <w:lang w:val="en-ID" w:eastAsia="en-ID"/>
        </w:rPr>
        <w:t>gaya</w:t>
      </w:r>
      <w:proofErr w:type="spellEnd"/>
      <w:r w:rsidRPr="00610EED">
        <w:rPr>
          <w:color w:val="000000"/>
          <w:sz w:val="20"/>
          <w:szCs w:val="20"/>
          <w:lang w:val="en-ID" w:eastAsia="en-ID"/>
        </w:rPr>
        <w:t xml:space="preserve"> American Psychological Association (APA) (7th Edition). </w:t>
      </w:r>
      <w:proofErr w:type="spellStart"/>
      <w:r w:rsidRPr="00610EED">
        <w:rPr>
          <w:color w:val="000000"/>
          <w:sz w:val="20"/>
          <w:szCs w:val="20"/>
          <w:lang w:val="en-ID" w:eastAsia="en-ID"/>
        </w:rPr>
        <w:t>Penulis</w:t>
      </w:r>
      <w:proofErr w:type="spellEnd"/>
      <w:r w:rsidRPr="00610EED">
        <w:rPr>
          <w:color w:val="000000"/>
          <w:sz w:val="20"/>
          <w:szCs w:val="20"/>
          <w:lang w:val="en-ID" w:eastAsia="en-ID"/>
        </w:rPr>
        <w:t xml:space="preserve"> sangat </w:t>
      </w:r>
      <w:proofErr w:type="spellStart"/>
      <w:r w:rsidRPr="00610EED">
        <w:rPr>
          <w:color w:val="000000"/>
          <w:sz w:val="20"/>
          <w:szCs w:val="20"/>
          <w:lang w:val="en-ID" w:eastAsia="en-ID"/>
        </w:rPr>
        <w:t>disarankan</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untuk</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menggunakan</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pengelola</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referensi</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Terdiri</w:t>
      </w:r>
      <w:proofErr w:type="spellEnd"/>
      <w:r w:rsidRPr="00610EED">
        <w:rPr>
          <w:color w:val="000000"/>
          <w:sz w:val="20"/>
          <w:szCs w:val="20"/>
          <w:lang w:val="en-ID" w:eastAsia="en-ID"/>
        </w:rPr>
        <w:t xml:space="preserve"> 10 </w:t>
      </w:r>
      <w:proofErr w:type="spellStart"/>
      <w:r w:rsidRPr="00610EED">
        <w:rPr>
          <w:color w:val="000000"/>
          <w:sz w:val="20"/>
          <w:szCs w:val="20"/>
          <w:lang w:val="en-ID" w:eastAsia="en-ID"/>
        </w:rPr>
        <w:t>jurnal</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nasional</w:t>
      </w:r>
      <w:proofErr w:type="spellEnd"/>
      <w:r w:rsidRPr="00610EED">
        <w:rPr>
          <w:color w:val="000000"/>
          <w:sz w:val="20"/>
          <w:szCs w:val="20"/>
          <w:lang w:val="en-ID" w:eastAsia="en-ID"/>
        </w:rPr>
        <w:t xml:space="preserve"> dan 10 </w:t>
      </w:r>
      <w:proofErr w:type="spellStart"/>
      <w:r w:rsidRPr="00610EED">
        <w:rPr>
          <w:color w:val="000000"/>
          <w:sz w:val="20"/>
          <w:szCs w:val="20"/>
          <w:lang w:val="en-ID" w:eastAsia="en-ID"/>
        </w:rPr>
        <w:t>jurnal</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internasional</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serta</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mengutip</w:t>
      </w:r>
      <w:proofErr w:type="spellEnd"/>
      <w:r w:rsidRPr="00610EED">
        <w:rPr>
          <w:color w:val="000000"/>
          <w:sz w:val="20"/>
          <w:szCs w:val="20"/>
          <w:lang w:val="en-ID" w:eastAsia="en-ID"/>
        </w:rPr>
        <w:t xml:space="preserve"> minimal 1 </w:t>
      </w:r>
      <w:proofErr w:type="spellStart"/>
      <w:r w:rsidRPr="00610EED">
        <w:rPr>
          <w:color w:val="000000"/>
          <w:sz w:val="20"/>
          <w:szCs w:val="20"/>
          <w:lang w:val="en-ID" w:eastAsia="en-ID"/>
        </w:rPr>
        <w:t>judul</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artikel</w:t>
      </w:r>
      <w:proofErr w:type="spellEnd"/>
      <w:r w:rsidRPr="00610EED">
        <w:rPr>
          <w:color w:val="000000"/>
          <w:sz w:val="20"/>
          <w:szCs w:val="20"/>
          <w:lang w:val="en-ID" w:eastAsia="en-ID"/>
        </w:rPr>
        <w:t xml:space="preserve"> yang </w:t>
      </w:r>
      <w:proofErr w:type="spellStart"/>
      <w:r w:rsidRPr="00610EED">
        <w:rPr>
          <w:color w:val="000000"/>
          <w:sz w:val="20"/>
          <w:szCs w:val="20"/>
          <w:lang w:val="en-ID" w:eastAsia="en-ID"/>
        </w:rPr>
        <w:t>sudah</w:t>
      </w:r>
      <w:proofErr w:type="spellEnd"/>
      <w:r w:rsidRPr="00610EED">
        <w:rPr>
          <w:color w:val="000000"/>
          <w:sz w:val="20"/>
          <w:szCs w:val="20"/>
          <w:lang w:val="en-ID" w:eastAsia="en-ID"/>
        </w:rPr>
        <w:t xml:space="preserve"> </w:t>
      </w:r>
      <w:proofErr w:type="spellStart"/>
      <w:r w:rsidRPr="00610EED">
        <w:rPr>
          <w:color w:val="000000"/>
          <w:sz w:val="20"/>
          <w:szCs w:val="20"/>
          <w:lang w:val="en-ID" w:eastAsia="en-ID"/>
        </w:rPr>
        <w:t>terbit</w:t>
      </w:r>
      <w:proofErr w:type="spellEnd"/>
      <w:r w:rsidRPr="00610EED">
        <w:rPr>
          <w:color w:val="000000"/>
          <w:sz w:val="20"/>
          <w:szCs w:val="20"/>
          <w:lang w:val="en-ID" w:eastAsia="en-ID"/>
        </w:rPr>
        <w:t xml:space="preserve"> pada </w:t>
      </w:r>
      <w:proofErr w:type="spellStart"/>
      <w:r w:rsidRPr="00610EED">
        <w:rPr>
          <w:color w:val="000000"/>
          <w:sz w:val="20"/>
          <w:szCs w:val="20"/>
          <w:lang w:val="en-ID" w:eastAsia="en-ID"/>
        </w:rPr>
        <w:t>jurnal</w:t>
      </w:r>
      <w:proofErr w:type="spellEnd"/>
      <w:r w:rsidRPr="00610EED">
        <w:rPr>
          <w:color w:val="000000"/>
          <w:sz w:val="20"/>
          <w:szCs w:val="20"/>
          <w:lang w:val="en-ID" w:eastAsia="en-ID"/>
        </w:rPr>
        <w:t xml:space="preserve"> BBHE</w:t>
      </w:r>
      <w:r>
        <w:rPr>
          <w:color w:val="000000"/>
          <w:sz w:val="20"/>
          <w:szCs w:val="20"/>
          <w:lang w:val="en-ID" w:eastAsia="en-ID"/>
        </w:rPr>
        <w:t xml:space="preserve"> 10 </w:t>
      </w:r>
      <w:proofErr w:type="spellStart"/>
      <w:r>
        <w:rPr>
          <w:color w:val="000000"/>
          <w:sz w:val="20"/>
          <w:szCs w:val="20"/>
          <w:lang w:val="en-ID" w:eastAsia="en-ID"/>
        </w:rPr>
        <w:t>tahun</w:t>
      </w:r>
      <w:proofErr w:type="spellEnd"/>
      <w:r>
        <w:rPr>
          <w:color w:val="000000"/>
          <w:sz w:val="20"/>
          <w:szCs w:val="20"/>
          <w:lang w:val="en-ID" w:eastAsia="en-ID"/>
        </w:rPr>
        <w:t xml:space="preserve"> </w:t>
      </w:r>
      <w:proofErr w:type="spellStart"/>
      <w:r>
        <w:rPr>
          <w:color w:val="000000"/>
          <w:sz w:val="20"/>
          <w:szCs w:val="20"/>
          <w:lang w:val="en-ID" w:eastAsia="en-ID"/>
        </w:rPr>
        <w:t>terakhir</w:t>
      </w:r>
      <w:proofErr w:type="spellEnd"/>
      <w:r>
        <w:rPr>
          <w:color w:val="000000"/>
          <w:sz w:val="20"/>
          <w:szCs w:val="20"/>
          <w:lang w:val="en-ID" w:eastAsia="en-ID"/>
        </w:rPr>
        <w:t xml:space="preserve">. </w:t>
      </w:r>
      <w:r w:rsidRPr="00610EED">
        <w:rPr>
          <w:color w:val="000000"/>
          <w:sz w:val="20"/>
          <w:szCs w:val="20"/>
          <w:lang w:val="en-ID" w:eastAsia="en-ID"/>
        </w:rPr>
        <w:t xml:space="preserve">(Times roman 10, 1 </w:t>
      </w:r>
      <w:proofErr w:type="spellStart"/>
      <w:r w:rsidRPr="00610EED">
        <w:rPr>
          <w:color w:val="000000"/>
          <w:sz w:val="20"/>
          <w:szCs w:val="20"/>
          <w:lang w:val="en-ID" w:eastAsia="en-ID"/>
        </w:rPr>
        <w:t>spasi</w:t>
      </w:r>
      <w:proofErr w:type="spellEnd"/>
      <w:r w:rsidRPr="00610EED">
        <w:rPr>
          <w:color w:val="000000"/>
          <w:sz w:val="20"/>
          <w:szCs w:val="20"/>
          <w:lang w:val="en-ID" w:eastAsia="en-ID"/>
        </w:rPr>
        <w:t>)</w:t>
      </w:r>
    </w:p>
    <w:p w14:paraId="0F962CFE" w14:textId="77777777" w:rsidR="00610EED" w:rsidRPr="00610EED" w:rsidRDefault="00610EED" w:rsidP="00610EED">
      <w:pPr>
        <w:pStyle w:val="Paragraph"/>
      </w:pPr>
    </w:p>
    <w:p w14:paraId="5F005EB7" w14:textId="77777777" w:rsidR="006049C8" w:rsidRPr="006049C8" w:rsidRDefault="006049C8" w:rsidP="006049C8">
      <w:pPr>
        <w:pStyle w:val="Paragraph"/>
        <w:rPr>
          <w:lang w:val="en-ID"/>
        </w:rPr>
      </w:pPr>
    </w:p>
    <w:p w14:paraId="7238D130" w14:textId="77777777" w:rsidR="00747E41" w:rsidRPr="00BC6DBE" w:rsidRDefault="00747E41" w:rsidP="00C11FC8">
      <w:pPr>
        <w:pStyle w:val="Reference"/>
        <w:numPr>
          <w:ilvl w:val="0"/>
          <w:numId w:val="0"/>
        </w:numPr>
        <w:rPr>
          <w:szCs w:val="20"/>
        </w:rPr>
      </w:pPr>
    </w:p>
    <w:sectPr w:rsidR="00747E41" w:rsidRPr="00BC6DBE" w:rsidSect="00F418EF">
      <w:headerReference w:type="default" r:id="rId14"/>
      <w:pgSz w:w="12240" w:h="15840"/>
      <w:pgMar w:top="567" w:right="1440" w:bottom="1134" w:left="1440" w:header="72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BCC6" w14:textId="77777777" w:rsidR="0001057B" w:rsidRDefault="0001057B">
      <w:r>
        <w:separator/>
      </w:r>
    </w:p>
  </w:endnote>
  <w:endnote w:type="continuationSeparator" w:id="0">
    <w:p w14:paraId="5AA89A39" w14:textId="77777777" w:rsidR="0001057B" w:rsidRDefault="0001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ourier New">
    <w:altName w:val="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A5FD" w14:textId="689F1EF4" w:rsidR="00F418EF" w:rsidRDefault="00FD280B" w:rsidP="00F418EF">
    <w:pPr>
      <w:pStyle w:val="Footer"/>
      <w:jc w:val="right"/>
    </w:pPr>
    <w:r>
      <w:rPr>
        <w:noProof/>
      </w:rPr>
      <mc:AlternateContent>
        <mc:Choice Requires="wps">
          <w:drawing>
            <wp:anchor distT="45720" distB="45720" distL="114300" distR="114300" simplePos="0" relativeHeight="251658240" behindDoc="0" locked="0" layoutInCell="1" allowOverlap="1" wp14:anchorId="6A822EA1" wp14:editId="59212BEE">
              <wp:simplePos x="0" y="0"/>
              <wp:positionH relativeFrom="column">
                <wp:posOffset>12700</wp:posOffset>
              </wp:positionH>
              <wp:positionV relativeFrom="paragraph">
                <wp:posOffset>-6985</wp:posOffset>
              </wp:positionV>
              <wp:extent cx="5378450" cy="499745"/>
              <wp:effectExtent l="3175" t="0" r="0" b="0"/>
              <wp:wrapSquare wrapText="bothSides"/>
              <wp:docPr id="1139268779"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9AB74" w14:textId="77777777" w:rsidR="00F418EF" w:rsidRDefault="00F418EF">
                          <w:r w:rsidRPr="001D4DBF">
                            <w:rPr>
                              <w:sz w:val="20"/>
                              <w:szCs w:val="20"/>
                            </w:rPr>
                            <w:t>Beauty and Beauty Health Education Journal</w:t>
                          </w:r>
                          <w:r>
                            <w:rPr>
                              <w:sz w:val="20"/>
                              <w:szCs w:val="20"/>
                            </w:rPr>
                            <w:t xml:space="preserve"> Vol. XX No. X (XXXX)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822EA1" id="_x0000_t202" coordsize="21600,21600" o:spt="202" path="m,l,21600r21600,l21600,xe">
              <v:stroke joinstyle="miter"/>
              <v:path gradientshapeok="t" o:connecttype="rect"/>
            </v:shapetype>
            <v:shape id="Kotak Teks 2" o:spid="_x0000_s1026" type="#_x0000_t202" style="position:absolute;left:0;text-align:left;margin-left:1pt;margin-top:-.55pt;width:423.5pt;height:39.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UK8wEAAMoDAAAOAAAAZHJzL2Uyb0RvYy54bWysU9uO0zAQfUfiHyy/07Qlpduo6Wrpqghp&#10;WZAWPsBxnItwPGbsNilfz9jJdgu8IfJgeTz2mTlnTra3Q6fZSaFrweR8MZtzpoyEsjV1zr99Pby5&#10;4cx5YUqhwaicn5Xjt7vXr7a9zdQSGtClQkYgxmW9zXnjvc2SxMlGdcLNwCpDyQqwE55CrJMSRU/o&#10;nU6W8/m7pAcsLYJUztHp/Zjku4hfVUr6z1XllGc659SbjyvGtQhrstuKrEZhm1ZObYh/6KITraGi&#10;F6h74QU7YvsXVNdKBAeVn0noEqiqVqrIgdgs5n+weWqEVZELiePsRSb3/2Dl4+nJfkHmh/cw0AAj&#10;CWcfQH53zMC+EaZWd4jQN0qUVHgRJEt667LpaZDaZS6AFP0nKGnI4ughAg0VdkEV4skInQZwvoiu&#10;Bs8kHa7erm/SFaUk5dLNZp2uYgmRPb+26PwHBR0Lm5wjDTWii9OD86EbkT1fCcUc6LY8tFrHAOti&#10;r5GdBBngEL8J/bdr2oTLBsKzETGcRJqB2cjRD8VAyUC3gPJMhBFGQ9EPQJsG8CdnPZkp5+7HUaDi&#10;TH80JNpmkabBfTFIV+slBXidKa4zwkiCyrnnbNzu/ejYo8W2bqjSOCYDdyR01UYNXrqa+ibDRGkm&#10;cwdHXsfx1ssvuPsFAAD//wMAUEsDBBQABgAIAAAAIQDP1CXS3AAAAAcBAAAPAAAAZHJzL2Rvd25y&#10;ZXYueG1sTI/dToNAEIXvTXyHzZh4Y9qFpkKLDI2aaLztzwMMMAUiu0vYbaFv73ill3POyTnf5LvZ&#10;9OrKo++cRYiXESi2las72yCcjh+LDSgfyNbUO8sIN/awK+7vcspqN9k9Xw+hUVJifUYIbQhDprWv&#10;Wjbkl25gK97ZjYaCnGOj65EmKTe9XkVRog11VhZaGvi95er7cDEI56/p6Xk7lZ/hlO7XyRt1aelu&#10;iI8P8+sLqMBz+AvDL76gQyFMpbvY2qseYSWfBIRFHIMSe7PeilAipGkCusj1f/7iBwAA//8DAFBL&#10;AQItABQABgAIAAAAIQC2gziS/gAAAOEBAAATAAAAAAAAAAAAAAAAAAAAAABbQ29udGVudF9UeXBl&#10;c10ueG1sUEsBAi0AFAAGAAgAAAAhADj9If/WAAAAlAEAAAsAAAAAAAAAAAAAAAAALwEAAF9yZWxz&#10;Ly5yZWxzUEsBAi0AFAAGAAgAAAAhAEl+BQrzAQAAygMAAA4AAAAAAAAAAAAAAAAALgIAAGRycy9l&#10;Mm9Eb2MueG1sUEsBAi0AFAAGAAgAAAAhAM/UJdLcAAAABwEAAA8AAAAAAAAAAAAAAAAATQQAAGRy&#10;cy9kb3ducmV2LnhtbFBLBQYAAAAABAAEAPMAAABWBQAAAAA=&#10;" stroked="f">
              <v:textbox>
                <w:txbxContent>
                  <w:p w14:paraId="51F9AB74" w14:textId="77777777" w:rsidR="00F418EF" w:rsidRDefault="00F418EF">
                    <w:r w:rsidRPr="001D4DBF">
                      <w:rPr>
                        <w:sz w:val="20"/>
                        <w:szCs w:val="20"/>
                      </w:rPr>
                      <w:t>Beauty and Beauty Health Education Journal</w:t>
                    </w:r>
                    <w:r>
                      <w:rPr>
                        <w:sz w:val="20"/>
                        <w:szCs w:val="20"/>
                      </w:rPr>
                      <w:t xml:space="preserve"> Vol. XX No. X (XXXX)</w:t>
                    </w:r>
                  </w:p>
                </w:txbxContent>
              </v:textbox>
              <w10:wrap type="square"/>
            </v:shape>
          </w:pict>
        </mc:Fallback>
      </mc:AlternateContent>
    </w:r>
    <w:r w:rsidR="00F418EF">
      <w:fldChar w:fldCharType="begin"/>
    </w:r>
    <w:r w:rsidR="00F418EF">
      <w:instrText>PAGE   \* MERGEFORMAT</w:instrText>
    </w:r>
    <w:r w:rsidR="00F418EF">
      <w:fldChar w:fldCharType="separate"/>
    </w:r>
    <w:r w:rsidR="00F418EF">
      <w:rPr>
        <w:lang w:val="id-ID"/>
      </w:rPr>
      <w:t>2</w:t>
    </w:r>
    <w:r w:rsidR="00F418EF">
      <w:fldChar w:fldCharType="end"/>
    </w:r>
  </w:p>
  <w:p w14:paraId="37C2CCBA" w14:textId="77777777" w:rsidR="001D0874" w:rsidRDefault="001D08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E977" w14:textId="77777777" w:rsidR="0001057B" w:rsidRDefault="0001057B">
      <w:r>
        <w:separator/>
      </w:r>
    </w:p>
  </w:footnote>
  <w:footnote w:type="continuationSeparator" w:id="0">
    <w:p w14:paraId="67B861C8" w14:textId="77777777" w:rsidR="0001057B" w:rsidRDefault="0001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F20D" w14:textId="75A80F40" w:rsidR="001D0874" w:rsidRDefault="00FD280B" w:rsidP="001D0874">
    <w:pPr>
      <w:tabs>
        <w:tab w:val="left" w:pos="1080"/>
        <w:tab w:val="center" w:pos="4680"/>
      </w:tabs>
      <w:jc w:val="center"/>
      <w:rPr>
        <w:rFonts w:ascii="Bookman Old Style" w:hAnsi="Bookman Old Style" w:cs="Bookman Old Style"/>
        <w:color w:val="000000"/>
        <w:sz w:val="20"/>
        <w:szCs w:val="20"/>
      </w:rPr>
    </w:pPr>
    <w:r>
      <w:rPr>
        <w:noProof/>
      </w:rPr>
      <w:drawing>
        <wp:anchor distT="0" distB="0" distL="114300" distR="114300" simplePos="0" relativeHeight="251659264" behindDoc="1" locked="0" layoutInCell="1" allowOverlap="1" wp14:anchorId="13ADECD2" wp14:editId="1262E06D">
          <wp:simplePos x="0" y="0"/>
          <wp:positionH relativeFrom="column">
            <wp:posOffset>139700</wp:posOffset>
          </wp:positionH>
          <wp:positionV relativeFrom="paragraph">
            <wp:posOffset>34290</wp:posOffset>
          </wp:positionV>
          <wp:extent cx="482600" cy="770255"/>
          <wp:effectExtent l="0" t="0" r="0" b="0"/>
          <wp:wrapNone/>
          <wp:docPr id="1" name="Picture 1308276740" descr="Graphical user interfac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276740" descr="Graphical user interface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74">
      <w:rPr>
        <w:rFonts w:ascii="Bookman Old Style" w:hAnsi="Bookman Old Style" w:cs="Bookman Old Style"/>
        <w:color w:val="000000"/>
        <w:sz w:val="20"/>
        <w:szCs w:val="20"/>
      </w:rPr>
      <w:t xml:space="preserve">        </w:t>
    </w:r>
    <w:r w:rsidR="001D0874">
      <w:rPr>
        <w:rFonts w:ascii="Bookman Old Style" w:hAnsi="Bookman Old Style" w:cs="Bookman Old Style"/>
        <w:color w:val="000000"/>
        <w:sz w:val="20"/>
        <w:szCs w:val="20"/>
      </w:rPr>
      <w:tab/>
      <w:t xml:space="preserve"> BBHE </w:t>
    </w:r>
    <w:proofErr w:type="spellStart"/>
    <w:r w:rsidR="001D0874">
      <w:rPr>
        <w:rFonts w:ascii="Bookman Old Style" w:hAnsi="Bookman Old Style" w:cs="Bookman Old Style"/>
        <w:color w:val="000000"/>
        <w:sz w:val="20"/>
        <w:szCs w:val="20"/>
      </w:rPr>
      <w:t>Vol.X</w:t>
    </w:r>
    <w:proofErr w:type="spellEnd"/>
    <w:r w:rsidR="001D0874">
      <w:rPr>
        <w:rFonts w:ascii="Bookman Old Style" w:hAnsi="Bookman Old Style" w:cs="Bookman Old Style"/>
        <w:color w:val="000000"/>
        <w:sz w:val="20"/>
        <w:szCs w:val="20"/>
      </w:rPr>
      <w:t xml:space="preserve"> </w:t>
    </w:r>
    <w:proofErr w:type="spellStart"/>
    <w:r w:rsidR="001D0874">
      <w:rPr>
        <w:rFonts w:ascii="Bookman Old Style" w:hAnsi="Bookman Old Style" w:cs="Bookman Old Style"/>
        <w:color w:val="000000"/>
        <w:sz w:val="20"/>
        <w:szCs w:val="20"/>
      </w:rPr>
      <w:t>No.X</w:t>
    </w:r>
    <w:proofErr w:type="spellEnd"/>
    <w:r w:rsidR="001D0874">
      <w:rPr>
        <w:rFonts w:ascii="Bookman Old Style" w:hAnsi="Bookman Old Style" w:cs="Bookman Old Style"/>
        <w:color w:val="000000"/>
        <w:sz w:val="20"/>
        <w:szCs w:val="20"/>
      </w:rPr>
      <w:t xml:space="preserve"> (XXXX)</w:t>
    </w:r>
    <w:r w:rsidR="001D0874">
      <w:rPr>
        <w:rFonts w:ascii="Bookman Old Style" w:hAnsi="Bookman Old Style" w:cs="Bookman Old Style"/>
        <w:color w:val="000000"/>
        <w:sz w:val="20"/>
        <w:szCs w:val="20"/>
      </w:rPr>
      <w:tab/>
    </w:r>
    <w:r>
      <w:rPr>
        <w:noProof/>
      </w:rPr>
      <mc:AlternateContent>
        <mc:Choice Requires="wps">
          <w:drawing>
            <wp:anchor distT="0" distB="0" distL="114300" distR="114300" simplePos="0" relativeHeight="251656192" behindDoc="0" locked="0" layoutInCell="1" allowOverlap="1" wp14:anchorId="7648688C" wp14:editId="440B0412">
              <wp:simplePos x="0" y="0"/>
              <wp:positionH relativeFrom="column">
                <wp:posOffset>12700</wp:posOffset>
              </wp:positionH>
              <wp:positionV relativeFrom="paragraph">
                <wp:posOffset>-63500</wp:posOffset>
              </wp:positionV>
              <wp:extent cx="5970905" cy="38100"/>
              <wp:effectExtent l="19050" t="19050" r="10795" b="0"/>
              <wp:wrapNone/>
              <wp:docPr id="142118028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0905" cy="38100"/>
                      </a:xfrm>
                      <a:prstGeom prst="straightConnector1">
                        <a:avLst/>
                      </a:prstGeom>
                      <a:noFill/>
                      <a:ln w="381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54E67EB" id="_x0000_t32" coordsize="21600,21600" o:spt="32" o:oned="t" path="m,l21600,21600e" filled="f">
              <v:path arrowok="t" fillok="f" o:connecttype="none"/>
              <o:lock v:ext="edit" shapetype="t"/>
            </v:shapetype>
            <v:shape id="Straight Arrow Connector 2" o:spid="_x0000_s1026" type="#_x0000_t32" style="position:absolute;margin-left:1pt;margin-top:-5pt;width:470.15pt;height: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71zwEAAJ0DAAAOAAAAZHJzL2Uyb0RvYy54bWysU01vGyEQvVfqf0Dc612nSpusvM7BbnqJ&#10;2khJf8AEWC8KMIghXvvfd8Af6cehUtQLAmbmzZvHY3Gz805sTSKLoZfzWSuFCQq1DZte/ni8/XAl&#10;BWUIGhwG08u9IXmzfP9uMcXOXOCITpskGCRQN8VejjnHrmlIjcYDzTCawMEBk4fMx7RpdIKJ0b1r&#10;Ltr2UzNh0jGhMkR8uz4E5bLiD4NR+fswkMnC9ZK55bqmuj6VtVkuoNskiKNVRxrwBhYebOCmZ6g1&#10;ZBAvyf4F5a1KSDjkmULf4DBYZeoMPM28/WOahxGiqbOwOBTPMtH/g1Xftqtwnwp1tQsP8Q7VM7Eo&#10;zRSpOwfLgeIhbTckX9KZu9hVIfdnIc0uC8WXl9ef2+v2UgrFsY9X87YK3UB3Ko6J8leDXpRNLykn&#10;sJsxrzAEfjJM8yombO8oFzLQnQpK54C31rn6ci6I6dRBKGADDQ4y9/VRM2zYVBxCZ3WpKdXVWmbl&#10;ktgCm0I/z4sJuMVvWaXfGmg8JNXQwSsJX4KuvUcD+kvQIu8jGzuwvWUhQ14KZ/gz8KbmZbDu33lM&#10;wIWj7gepi+hPqPf3qfArJ/ZAZXr0azHZr+ea9fqrlj8BAAD//wMAUEsDBBQABgAIAAAAIQDu1+Q3&#10;3QAAAAgBAAAPAAAAZHJzL2Rvd25yZXYueG1sTI/BbsIwEETvlfoP1iL1BnYCamiIg1AlVPXQSkA/&#10;wMRLEhGvo9hA+Hu2p/a2uzOafVOsR9eJKw6h9aQhmSkQSJW3LdUafg7b6RJEiIas6TyhhjsGWJfP&#10;T4XJrb/RDq/7WAsOoZAbDU2MfS5lqBp0Jsx8j8TayQ/ORF6HWtrB3DjcdTJV6lU60xJ/aEyP7w1W&#10;5/3FaTgllH1vaImZP8iv7Nx/4OeOtH6ZjJsViIhj/DPDLz6jQ8lMR38hG0SnIeUmUcM0UTyw/rZI&#10;5yCOfFkokGUh/xcoHwAAAP//AwBQSwECLQAUAAYACAAAACEAtoM4kv4AAADhAQAAEwAAAAAAAAAA&#10;AAAAAAAAAAAAW0NvbnRlbnRfVHlwZXNdLnhtbFBLAQItABQABgAIAAAAIQA4/SH/1gAAAJQBAAAL&#10;AAAAAAAAAAAAAAAAAC8BAABfcmVscy8ucmVsc1BLAQItABQABgAIAAAAIQBzF271zwEAAJ0DAAAO&#10;AAAAAAAAAAAAAAAAAC4CAABkcnMvZTJvRG9jLnhtbFBLAQItABQABgAIAAAAIQDu1+Q33QAAAAgB&#10;AAAPAAAAAAAAAAAAAAAAACkEAABkcnMvZG93bnJldi54bWxQSwUGAAAAAAQABADzAAAAMwUAAAAA&#10;" strokecolor="black [3200]" strokeweight="3pt">
              <v:stroke startarrowwidth="narrow" startarrowlength="short" endarrowwidth="narrow" endarrowlength="short"/>
              <o:lock v:ext="edit" shapetype="f"/>
            </v:shape>
          </w:pict>
        </mc:Fallback>
      </mc:AlternateContent>
    </w:r>
  </w:p>
  <w:p w14:paraId="17A0BF8E" w14:textId="77777777" w:rsidR="001D0874" w:rsidRDefault="001D0874" w:rsidP="001D0874">
    <w:pPr>
      <w:tabs>
        <w:tab w:val="center" w:pos="4513"/>
        <w:tab w:val="right" w:pos="9026"/>
      </w:tabs>
      <w:jc w:val="center"/>
      <w:rPr>
        <w:rFonts w:ascii="Bookman Old Style" w:hAnsi="Bookman Old Style" w:cs="Bookman Old Style"/>
        <w:color w:val="000000"/>
        <w:sz w:val="16"/>
        <w:szCs w:val="16"/>
      </w:rPr>
    </w:pPr>
  </w:p>
  <w:p w14:paraId="0CE17478" w14:textId="77777777" w:rsidR="001D0874" w:rsidRDefault="001D0874" w:rsidP="001D0874">
    <w:pPr>
      <w:tabs>
        <w:tab w:val="center" w:pos="4513"/>
        <w:tab w:val="right" w:pos="9026"/>
      </w:tabs>
      <w:jc w:val="center"/>
      <w:rPr>
        <w:rFonts w:ascii="Bookman Old Style" w:hAnsi="Bookman Old Style" w:cs="Bookman Old Style"/>
        <w:b/>
        <w:color w:val="000000"/>
      </w:rPr>
    </w:pPr>
    <w:r>
      <w:rPr>
        <w:rFonts w:ascii="Bookman Old Style" w:hAnsi="Bookman Old Style" w:cs="Bookman Old Style"/>
        <w:b/>
        <w:color w:val="000000"/>
      </w:rPr>
      <w:t>BEAUTY AND BEAUTY HEALTH EDUCATION JOURNAL</w:t>
    </w:r>
  </w:p>
  <w:p w14:paraId="403DD6D1" w14:textId="77777777" w:rsidR="001D0874" w:rsidRDefault="001D0874" w:rsidP="001D0874">
    <w:pPr>
      <w:tabs>
        <w:tab w:val="center" w:pos="4513"/>
        <w:tab w:val="right" w:pos="9026"/>
      </w:tabs>
      <w:jc w:val="center"/>
      <w:rPr>
        <w:rFonts w:ascii="Bookman Old Style" w:hAnsi="Bookman Old Style" w:cs="Bookman Old Style"/>
        <w:color w:val="000000"/>
        <w:sz w:val="16"/>
        <w:szCs w:val="16"/>
      </w:rPr>
    </w:pPr>
  </w:p>
  <w:p w14:paraId="1F66E4BF" w14:textId="77777777" w:rsidR="001D0874" w:rsidRDefault="001D0874" w:rsidP="001D0874">
    <w:pPr>
      <w:tabs>
        <w:tab w:val="center" w:pos="4513"/>
        <w:tab w:val="right" w:pos="9026"/>
      </w:tabs>
      <w:jc w:val="center"/>
      <w:rPr>
        <w:rFonts w:ascii="Bookman Old Style" w:hAnsi="Bookman Old Style" w:cs="Bookman Old Style"/>
        <w:color w:val="000000"/>
        <w:sz w:val="16"/>
        <w:szCs w:val="16"/>
      </w:rPr>
    </w:pPr>
    <w:r>
      <w:rPr>
        <w:rFonts w:ascii="Bookman Old Style" w:hAnsi="Bookman Old Style" w:cs="Bookman Old Style"/>
        <w:color w:val="000000"/>
        <w:sz w:val="16"/>
        <w:szCs w:val="16"/>
      </w:rPr>
      <w:t>https://journal.unnes.ac.id/sju/index.php/bbhe</w:t>
    </w:r>
  </w:p>
  <w:p w14:paraId="49623E8A" w14:textId="77777777" w:rsidR="001D0874" w:rsidRDefault="001D0874" w:rsidP="001D0874">
    <w:pPr>
      <w:tabs>
        <w:tab w:val="center" w:pos="4513"/>
        <w:tab w:val="right" w:pos="9026"/>
      </w:tabs>
      <w:rPr>
        <w:rFonts w:ascii="Bookman Old Style" w:hAnsi="Bookman Old Style" w:cs="Bookman Old Style"/>
        <w:color w:val="000000"/>
        <w:sz w:val="20"/>
        <w:szCs w:val="20"/>
      </w:rPr>
    </w:pPr>
  </w:p>
  <w:p w14:paraId="59061517" w14:textId="3AC706B8" w:rsidR="001D0874" w:rsidRPr="001D0874" w:rsidRDefault="00FD280B" w:rsidP="001D0874">
    <w:pPr>
      <w:tabs>
        <w:tab w:val="center" w:pos="4513"/>
        <w:tab w:val="right" w:pos="9026"/>
      </w:tabs>
      <w:rPr>
        <w:rFonts w:ascii="Bookman Old Style" w:hAnsi="Bookman Old Style" w:cs="Bookman Old Style"/>
        <w:color w:val="000000"/>
        <w:sz w:val="20"/>
        <w:szCs w:val="20"/>
      </w:rPr>
    </w:pPr>
    <w:r>
      <w:rPr>
        <w:noProof/>
      </w:rPr>
      <mc:AlternateContent>
        <mc:Choice Requires="wps">
          <w:drawing>
            <wp:anchor distT="0" distB="0" distL="114300" distR="114300" simplePos="0" relativeHeight="251657216" behindDoc="0" locked="0" layoutInCell="1" allowOverlap="1" wp14:anchorId="52DFB07B" wp14:editId="59235028">
              <wp:simplePos x="0" y="0"/>
              <wp:positionH relativeFrom="column">
                <wp:posOffset>12700</wp:posOffset>
              </wp:positionH>
              <wp:positionV relativeFrom="paragraph">
                <wp:posOffset>38100</wp:posOffset>
              </wp:positionV>
              <wp:extent cx="5970905" cy="38100"/>
              <wp:effectExtent l="19050" t="19050" r="10795" b="0"/>
              <wp:wrapNone/>
              <wp:docPr id="10043128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0905" cy="38100"/>
                      </a:xfrm>
                      <a:prstGeom prst="straightConnector1">
                        <a:avLst/>
                      </a:prstGeom>
                      <a:noFill/>
                      <a:ln w="381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B0DD4FB" id="Straight Arrow Connector 1" o:spid="_x0000_s1026" type="#_x0000_t32" style="position:absolute;margin-left:1pt;margin-top:3pt;width:470.15pt;height: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71zwEAAJ0DAAAOAAAAZHJzL2Uyb0RvYy54bWysU01vGyEQvVfqf0Dc612nSpusvM7BbnqJ&#10;2khJf8AEWC8KMIghXvvfd8Af6cehUtQLAmbmzZvHY3Gz805sTSKLoZfzWSuFCQq1DZte/ni8/XAl&#10;BWUIGhwG08u9IXmzfP9uMcXOXOCITpskGCRQN8VejjnHrmlIjcYDzTCawMEBk4fMx7RpdIKJ0b1r&#10;Ltr2UzNh0jGhMkR8uz4E5bLiD4NR+fswkMnC9ZK55bqmuj6VtVkuoNskiKNVRxrwBhYebOCmZ6g1&#10;ZBAvyf4F5a1KSDjkmULf4DBYZeoMPM28/WOahxGiqbOwOBTPMtH/g1Xftqtwnwp1tQsP8Q7VM7Eo&#10;zRSpOwfLgeIhbTckX9KZu9hVIfdnIc0uC8WXl9ef2+v2UgrFsY9X87YK3UB3Ko6J8leDXpRNLykn&#10;sJsxrzAEfjJM8yombO8oFzLQnQpK54C31rn6ci6I6dRBKGADDQ4y9/VRM2zYVBxCZ3WpKdXVWmbl&#10;ktgCm0I/z4sJuMVvWaXfGmg8JNXQwSsJX4KuvUcD+kvQIu8jGzuwvWUhQ14KZ/gz8KbmZbDu33lM&#10;wIWj7gepi+hPqPf3qfArJ/ZAZXr0azHZr+ea9fqrlj8BAAD//wMAUEsDBBQABgAIAAAAIQCYi8aw&#10;2wAAAAYBAAAPAAAAZHJzL2Rvd25yZXYueG1sTI/NasNADITvhb7DokJvzTpuiRPH6xAKJfTQQn4e&#10;QPEqtolXa7ybxHn7qqf2JKQZRt8Uq9F16kpDaD0bmE4SUMSVty3XBg77j5c5qBCRLXaeycCdAqzK&#10;x4cCc+tvvKXrLtZKQjjkaKCJsc+1DlVDDsPE98SinfzgMMo61NoOeJNw1+k0SWbaYcvyocGe3huq&#10;zruLM3Cacva95jllfq+/snO/oc8tG/P8NK6XoCKN8c8Mv/iCDqUwHf2FbVCdgVSaRAMzGaIu3tJX&#10;UEexyV2Xhf6PX/4AAAD//wMAUEsBAi0AFAAGAAgAAAAhALaDOJL+AAAA4QEAABMAAAAAAAAAAAAA&#10;AAAAAAAAAFtDb250ZW50X1R5cGVzXS54bWxQSwECLQAUAAYACAAAACEAOP0h/9YAAACUAQAACwAA&#10;AAAAAAAAAAAAAAAvAQAAX3JlbHMvLnJlbHNQSwECLQAUAAYACAAAACEAcxdu9c8BAACdAwAADgAA&#10;AAAAAAAAAAAAAAAuAgAAZHJzL2Uyb0RvYy54bWxQSwECLQAUAAYACAAAACEAmIvGsNsAAAAGAQAA&#10;DwAAAAAAAAAAAAAAAAApBAAAZHJzL2Rvd25yZXYueG1sUEsFBgAAAAAEAAQA8wAAADEFAAAAAA==&#10;" strokecolor="black [3200]" strokeweight="3pt">
              <v:stroke startarrowwidth="narrow" startarrowlength="short" endarrowwidth="narrow" endarrowlength="short"/>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94A3" w14:textId="77777777" w:rsidR="004516EE" w:rsidRPr="004516EE" w:rsidRDefault="004516EE" w:rsidP="0045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788"/>
    <w:multiLevelType w:val="multilevel"/>
    <w:tmpl w:val="FFFFFFFF"/>
    <w:lvl w:ilvl="0">
      <w:start w:val="1"/>
      <w:numFmt w:val="decimal"/>
      <w:pStyle w:val="tabel4"/>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 w15:restartNumberingAfterBreak="0">
    <w:nsid w:val="10C0393B"/>
    <w:multiLevelType w:val="multilevel"/>
    <w:tmpl w:val="FFFFFFFF"/>
    <w:lvl w:ilvl="0">
      <w:start w:val="1"/>
      <w:numFmt w:val="decimal"/>
      <w:pStyle w:val="Reference"/>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119C330E"/>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3014FAC"/>
    <w:multiLevelType w:val="hybridMultilevel"/>
    <w:tmpl w:val="FFFFFFFF"/>
    <w:lvl w:ilvl="0" w:tplc="58ECB560">
      <w:start w:val="1"/>
      <w:numFmt w:val="decimal"/>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4" w15:restartNumberingAfterBreak="0">
    <w:nsid w:val="15631A82"/>
    <w:multiLevelType w:val="hybridMultilevel"/>
    <w:tmpl w:val="FFFFFFFF"/>
    <w:lvl w:ilvl="0" w:tplc="C8F4E6DA">
      <w:start w:val="1"/>
      <w:numFmt w:val="decimal"/>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15:restartNumberingAfterBreak="0">
    <w:nsid w:val="18C61A73"/>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30AF74D4"/>
    <w:multiLevelType w:val="multilevel"/>
    <w:tmpl w:val="FFFFFFFF"/>
    <w:lvl w:ilvl="0">
      <w:start w:val="1"/>
      <w:numFmt w:val="decimal"/>
      <w:pStyle w:val="gambar4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3282630A"/>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15:restartNumberingAfterBreak="0">
    <w:nsid w:val="486505C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8E13150"/>
    <w:multiLevelType w:val="hybridMultilevel"/>
    <w:tmpl w:val="BDBC598A"/>
    <w:lvl w:ilvl="0" w:tplc="2C24A7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B5A1234"/>
    <w:multiLevelType w:val="hybridMultilevel"/>
    <w:tmpl w:val="FFFFFFFF"/>
    <w:lvl w:ilvl="0" w:tplc="721406CE">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1" w15:restartNumberingAfterBreak="0">
    <w:nsid w:val="5D3169A0"/>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D5F4BC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6842CEF"/>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6A57527E"/>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6C403202"/>
    <w:multiLevelType w:val="hybridMultilevel"/>
    <w:tmpl w:val="FFFFFFFF"/>
    <w:lvl w:ilvl="0" w:tplc="FB7A3610">
      <w:start w:val="3"/>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6" w15:restartNumberingAfterBreak="0">
    <w:nsid w:val="6F3E59FC"/>
    <w:multiLevelType w:val="hybridMultilevel"/>
    <w:tmpl w:val="FFFFFFFF"/>
    <w:lvl w:ilvl="0" w:tplc="E0281114">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7" w15:restartNumberingAfterBreak="0">
    <w:nsid w:val="7AB6701C"/>
    <w:multiLevelType w:val="hybridMultilevel"/>
    <w:tmpl w:val="FFFFFFFF"/>
    <w:lvl w:ilvl="0" w:tplc="6D96A5D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16cid:durableId="1303659906">
    <w:abstractNumId w:val="8"/>
  </w:num>
  <w:num w:numId="2" w16cid:durableId="1144928802">
    <w:abstractNumId w:val="1"/>
  </w:num>
  <w:num w:numId="3" w16cid:durableId="1980113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1933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401261">
    <w:abstractNumId w:val="12"/>
  </w:num>
  <w:num w:numId="6" w16cid:durableId="2039039858">
    <w:abstractNumId w:val="16"/>
  </w:num>
  <w:num w:numId="7" w16cid:durableId="755056092">
    <w:abstractNumId w:val="2"/>
  </w:num>
  <w:num w:numId="8" w16cid:durableId="1614627502">
    <w:abstractNumId w:val="0"/>
  </w:num>
  <w:num w:numId="9" w16cid:durableId="1078671778">
    <w:abstractNumId w:val="6"/>
  </w:num>
  <w:num w:numId="10" w16cid:durableId="1214269240">
    <w:abstractNumId w:val="13"/>
  </w:num>
  <w:num w:numId="11" w16cid:durableId="1656228469">
    <w:abstractNumId w:val="7"/>
  </w:num>
  <w:num w:numId="12" w16cid:durableId="1710907976">
    <w:abstractNumId w:val="11"/>
  </w:num>
  <w:num w:numId="13" w16cid:durableId="751513895">
    <w:abstractNumId w:val="14"/>
  </w:num>
  <w:num w:numId="14" w16cid:durableId="1503353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5221991">
    <w:abstractNumId w:val="17"/>
  </w:num>
  <w:num w:numId="16" w16cid:durableId="1373729371">
    <w:abstractNumId w:val="3"/>
  </w:num>
  <w:num w:numId="17" w16cid:durableId="1662464622">
    <w:abstractNumId w:val="4"/>
  </w:num>
  <w:num w:numId="18" w16cid:durableId="1485775520">
    <w:abstractNumId w:val="15"/>
  </w:num>
  <w:num w:numId="19" w16cid:durableId="2138833787">
    <w:abstractNumId w:val="10"/>
  </w:num>
  <w:num w:numId="20" w16cid:durableId="747581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41"/>
    <w:rsid w:val="0001057B"/>
    <w:rsid w:val="00014136"/>
    <w:rsid w:val="000178DD"/>
    <w:rsid w:val="000444A1"/>
    <w:rsid w:val="00066BEE"/>
    <w:rsid w:val="00084B4F"/>
    <w:rsid w:val="000A79DF"/>
    <w:rsid w:val="000E740B"/>
    <w:rsid w:val="00100644"/>
    <w:rsid w:val="00107979"/>
    <w:rsid w:val="00122439"/>
    <w:rsid w:val="00134B18"/>
    <w:rsid w:val="00154E09"/>
    <w:rsid w:val="0016406B"/>
    <w:rsid w:val="001853B8"/>
    <w:rsid w:val="001B19B9"/>
    <w:rsid w:val="001C493B"/>
    <w:rsid w:val="001D0874"/>
    <w:rsid w:val="001D2B9E"/>
    <w:rsid w:val="001D4DBF"/>
    <w:rsid w:val="001E2D60"/>
    <w:rsid w:val="001F6FFE"/>
    <w:rsid w:val="0020296E"/>
    <w:rsid w:val="00202977"/>
    <w:rsid w:val="00210C12"/>
    <w:rsid w:val="00212C59"/>
    <w:rsid w:val="00213F7A"/>
    <w:rsid w:val="00240A10"/>
    <w:rsid w:val="002771A5"/>
    <w:rsid w:val="00290282"/>
    <w:rsid w:val="002D0464"/>
    <w:rsid w:val="002E76A9"/>
    <w:rsid w:val="002F6AAE"/>
    <w:rsid w:val="003059BD"/>
    <w:rsid w:val="00330E11"/>
    <w:rsid w:val="003317C0"/>
    <w:rsid w:val="00332535"/>
    <w:rsid w:val="00364A1A"/>
    <w:rsid w:val="00371B52"/>
    <w:rsid w:val="00394D71"/>
    <w:rsid w:val="003A199D"/>
    <w:rsid w:val="003D17D0"/>
    <w:rsid w:val="003F174F"/>
    <w:rsid w:val="003F1C1D"/>
    <w:rsid w:val="003F246A"/>
    <w:rsid w:val="004002F8"/>
    <w:rsid w:val="004049B3"/>
    <w:rsid w:val="00413D59"/>
    <w:rsid w:val="0041560A"/>
    <w:rsid w:val="0044799A"/>
    <w:rsid w:val="004516EE"/>
    <w:rsid w:val="00497403"/>
    <w:rsid w:val="004A249E"/>
    <w:rsid w:val="004A3A0B"/>
    <w:rsid w:val="004B6661"/>
    <w:rsid w:val="004D2F78"/>
    <w:rsid w:val="004D32B8"/>
    <w:rsid w:val="004E2CC2"/>
    <w:rsid w:val="005011A9"/>
    <w:rsid w:val="00517597"/>
    <w:rsid w:val="0052169E"/>
    <w:rsid w:val="005227A7"/>
    <w:rsid w:val="00527AAC"/>
    <w:rsid w:val="00540B59"/>
    <w:rsid w:val="0055629B"/>
    <w:rsid w:val="00565B01"/>
    <w:rsid w:val="00566D15"/>
    <w:rsid w:val="00567606"/>
    <w:rsid w:val="00567DC3"/>
    <w:rsid w:val="005705C9"/>
    <w:rsid w:val="00580F2B"/>
    <w:rsid w:val="00581F42"/>
    <w:rsid w:val="005874F3"/>
    <w:rsid w:val="00592509"/>
    <w:rsid w:val="00595A2F"/>
    <w:rsid w:val="00595BC9"/>
    <w:rsid w:val="00597F46"/>
    <w:rsid w:val="005A3F26"/>
    <w:rsid w:val="005B1603"/>
    <w:rsid w:val="005B6A1A"/>
    <w:rsid w:val="005E00B8"/>
    <w:rsid w:val="006049C8"/>
    <w:rsid w:val="00610C70"/>
    <w:rsid w:val="00610EED"/>
    <w:rsid w:val="00612AD0"/>
    <w:rsid w:val="00636576"/>
    <w:rsid w:val="00640D2E"/>
    <w:rsid w:val="00652343"/>
    <w:rsid w:val="00660E84"/>
    <w:rsid w:val="00665AA6"/>
    <w:rsid w:val="006711E8"/>
    <w:rsid w:val="006803EA"/>
    <w:rsid w:val="006B0802"/>
    <w:rsid w:val="006E5C49"/>
    <w:rsid w:val="006E62D4"/>
    <w:rsid w:val="006F6865"/>
    <w:rsid w:val="00702D08"/>
    <w:rsid w:val="00714B4B"/>
    <w:rsid w:val="00716376"/>
    <w:rsid w:val="00740D2F"/>
    <w:rsid w:val="00747E41"/>
    <w:rsid w:val="00753D38"/>
    <w:rsid w:val="00754D3F"/>
    <w:rsid w:val="00787C2E"/>
    <w:rsid w:val="00790603"/>
    <w:rsid w:val="0079640A"/>
    <w:rsid w:val="007A2E7B"/>
    <w:rsid w:val="007D2835"/>
    <w:rsid w:val="00802BD9"/>
    <w:rsid w:val="00837CBA"/>
    <w:rsid w:val="00841BAA"/>
    <w:rsid w:val="008472E9"/>
    <w:rsid w:val="00853274"/>
    <w:rsid w:val="008558A8"/>
    <w:rsid w:val="008559B4"/>
    <w:rsid w:val="00863461"/>
    <w:rsid w:val="00875B8B"/>
    <w:rsid w:val="008D751C"/>
    <w:rsid w:val="008E24BC"/>
    <w:rsid w:val="008E7EE6"/>
    <w:rsid w:val="008F6B99"/>
    <w:rsid w:val="00904D91"/>
    <w:rsid w:val="0092177F"/>
    <w:rsid w:val="009352B6"/>
    <w:rsid w:val="0095110C"/>
    <w:rsid w:val="0095395A"/>
    <w:rsid w:val="0096621B"/>
    <w:rsid w:val="009A1438"/>
    <w:rsid w:val="009A2A75"/>
    <w:rsid w:val="009E1B6D"/>
    <w:rsid w:val="00A160B8"/>
    <w:rsid w:val="00A25F1F"/>
    <w:rsid w:val="00A41DFE"/>
    <w:rsid w:val="00A60F8C"/>
    <w:rsid w:val="00A66A8D"/>
    <w:rsid w:val="00A85C23"/>
    <w:rsid w:val="00A87145"/>
    <w:rsid w:val="00A87756"/>
    <w:rsid w:val="00A95667"/>
    <w:rsid w:val="00AA7329"/>
    <w:rsid w:val="00AB4DC3"/>
    <w:rsid w:val="00AC5636"/>
    <w:rsid w:val="00AC75B5"/>
    <w:rsid w:val="00AD1ED8"/>
    <w:rsid w:val="00AF73BF"/>
    <w:rsid w:val="00B07D9B"/>
    <w:rsid w:val="00B35074"/>
    <w:rsid w:val="00B46315"/>
    <w:rsid w:val="00B63F08"/>
    <w:rsid w:val="00BA3883"/>
    <w:rsid w:val="00BC34D6"/>
    <w:rsid w:val="00BC6DBE"/>
    <w:rsid w:val="00BF7376"/>
    <w:rsid w:val="00C11FC8"/>
    <w:rsid w:val="00C3278A"/>
    <w:rsid w:val="00C50B5F"/>
    <w:rsid w:val="00C57089"/>
    <w:rsid w:val="00C63269"/>
    <w:rsid w:val="00C7074B"/>
    <w:rsid w:val="00C76CCA"/>
    <w:rsid w:val="00CA3955"/>
    <w:rsid w:val="00CE7E7E"/>
    <w:rsid w:val="00CF30DC"/>
    <w:rsid w:val="00D01483"/>
    <w:rsid w:val="00D051DD"/>
    <w:rsid w:val="00D06559"/>
    <w:rsid w:val="00D12638"/>
    <w:rsid w:val="00D24A2E"/>
    <w:rsid w:val="00D43839"/>
    <w:rsid w:val="00D5144B"/>
    <w:rsid w:val="00D54BF1"/>
    <w:rsid w:val="00D631F2"/>
    <w:rsid w:val="00D7619D"/>
    <w:rsid w:val="00D95511"/>
    <w:rsid w:val="00DB5A2C"/>
    <w:rsid w:val="00DF1BCE"/>
    <w:rsid w:val="00DF1C36"/>
    <w:rsid w:val="00DF76D8"/>
    <w:rsid w:val="00E02824"/>
    <w:rsid w:val="00E05CA0"/>
    <w:rsid w:val="00E25B4E"/>
    <w:rsid w:val="00E3343A"/>
    <w:rsid w:val="00E636AF"/>
    <w:rsid w:val="00E67124"/>
    <w:rsid w:val="00E73C32"/>
    <w:rsid w:val="00E919DF"/>
    <w:rsid w:val="00EC11C0"/>
    <w:rsid w:val="00ED0569"/>
    <w:rsid w:val="00F208E8"/>
    <w:rsid w:val="00F418EF"/>
    <w:rsid w:val="00F57511"/>
    <w:rsid w:val="00F82910"/>
    <w:rsid w:val="00FC013D"/>
    <w:rsid w:val="00FC4E00"/>
    <w:rsid w:val="00FD280B"/>
    <w:rsid w:val="00FE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8E63B"/>
  <w14:defaultImageDpi w14:val="0"/>
  <w15:docId w15:val="{4D1DB97C-DE51-45EC-923E-4B7A5F2B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link w:val="Heading2Char"/>
    <w:uiPriority w:val="9"/>
    <w:qFormat/>
    <w:pPr>
      <w:keepNext/>
      <w:spacing w:before="240" w:after="240"/>
      <w:jc w:val="center"/>
      <w:outlineLvl w:val="1"/>
    </w:pPr>
    <w:rPr>
      <w:b/>
    </w:rPr>
  </w:style>
  <w:style w:type="paragraph" w:styleId="Heading3">
    <w:name w:val="heading 3"/>
    <w:basedOn w:val="Normal"/>
    <w:next w:val="Normal"/>
    <w:link w:val="Heading3Char"/>
    <w:uiPriority w:val="9"/>
    <w:qFormat/>
    <w:pPr>
      <w:keepNext/>
      <w:spacing w:before="240" w:after="240"/>
      <w:jc w:val="center"/>
      <w:outlineLvl w:val="2"/>
    </w:pPr>
    <w:rPr>
      <w:i/>
      <w:sz w:val="20"/>
    </w:rPr>
  </w:style>
  <w:style w:type="paragraph" w:styleId="Heading4">
    <w:name w:val="heading 4"/>
    <w:basedOn w:val="Normal"/>
    <w:next w:val="Normal"/>
    <w:link w:val="Heading4Char"/>
    <w:uiPriority w:val="9"/>
    <w:pPr>
      <w:keepNext/>
      <w:keepLines/>
      <w:spacing w:before="240" w:after="40"/>
      <w:outlineLvl w:val="3"/>
    </w:pPr>
    <w:rPr>
      <w:b/>
    </w:rPr>
  </w:style>
  <w:style w:type="paragraph" w:styleId="Heading5">
    <w:name w:val="heading 5"/>
    <w:basedOn w:val="Normal"/>
    <w:next w:val="Normal"/>
    <w:link w:val="Heading5Char"/>
    <w:uiPriority w:val="9"/>
    <w:pPr>
      <w:keepNext/>
      <w:keepLines/>
      <w:spacing w:before="220" w:after="40"/>
      <w:outlineLvl w:val="4"/>
    </w:pPr>
    <w:rPr>
      <w:b/>
      <w:sz w:val="22"/>
      <w:szCs w:val="22"/>
    </w:rPr>
  </w:style>
  <w:style w:type="paragraph" w:styleId="Heading6">
    <w:name w:val="heading 6"/>
    <w:basedOn w:val="Normal"/>
    <w:next w:val="Normal"/>
    <w:link w:val="Heading6Char"/>
    <w:uiPriority w:val="9"/>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caps/>
      <w:sz w:val="24"/>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next w:val="Normal"/>
    <w:link w:val="TitleChar"/>
    <w:uiPriority w:val="10"/>
    <w:pPr>
      <w:keepNext/>
      <w:keepLines/>
      <w:spacing w:before="480" w:after="120"/>
    </w:pPr>
    <w:rPr>
      <w:b/>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FootnoteText">
    <w:name w:val="footnote text"/>
    <w:basedOn w:val="Normal"/>
    <w:link w:val="FootnoteTextChar"/>
    <w:uiPriority w:val="99"/>
    <w:semiHidden/>
    <w:rPr>
      <w:sz w:val="16"/>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pPr>
      <w:spacing w:before="360" w:after="360"/>
      <w:ind w:left="289" w:right="289"/>
      <w:jc w:val="both"/>
    </w:pPr>
    <w:rPr>
      <w:sz w:val="18"/>
    </w:rPr>
  </w:style>
  <w:style w:type="paragraph" w:customStyle="1" w:styleId="Paragraph">
    <w:name w:val="Paragraph"/>
    <w:basedOn w:val="Normal"/>
    <w:pPr>
      <w:ind w:firstLine="284"/>
      <w:jc w:val="both"/>
    </w:pPr>
    <w:rPr>
      <w:sz w:val="20"/>
    </w:rPr>
  </w:style>
  <w:style w:type="character" w:styleId="FootnoteReference">
    <w:name w:val="footnote reference"/>
    <w:basedOn w:val="DefaultParagraphFont"/>
    <w:uiPriority w:val="99"/>
    <w:semiHidden/>
    <w:rPr>
      <w:rFonts w:cs="Times New Roman"/>
      <w:vertAlign w:val="superscript"/>
    </w:rPr>
  </w:style>
  <w:style w:type="paragraph" w:customStyle="1" w:styleId="Reference">
    <w:name w:val="Reference"/>
    <w:basedOn w:val="Paragraph"/>
    <w:pPr>
      <w:numPr>
        <w:numId w:val="2"/>
      </w:numPr>
    </w:pPr>
  </w:style>
  <w:style w:type="paragraph" w:customStyle="1" w:styleId="FigureCaption">
    <w:name w:val="Figure Caption"/>
    <w:next w:val="Paragraph"/>
    <w:pPr>
      <w:spacing w:before="120"/>
      <w:jc w:val="center"/>
    </w:pPr>
    <w:rPr>
      <w:sz w:val="18"/>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US" w:eastAsia="en-US"/>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Normal"/>
    <w:qFormat/>
    <w:pPr>
      <w:jc w:val="center"/>
    </w:pPr>
    <w:rPr>
      <w:sz w:val="20"/>
    </w:rPr>
  </w:style>
  <w:style w:type="paragraph" w:styleId="NormalWeb">
    <w:name w:val="Normal (Web)"/>
    <w:basedOn w:val="Normal"/>
    <w:uiPriority w:val="99"/>
    <w:unhideWhenUsed/>
    <w:pPr>
      <w:spacing w:before="100" w:beforeAutospacing="1" w:after="100" w:afterAutospacing="1"/>
    </w:pPr>
    <w:rPr>
      <w:lang w:val="en-GB" w:eastAsia="en-GB"/>
    </w:rPr>
  </w:style>
  <w:style w:type="character" w:styleId="Strong">
    <w:name w:val="Strong"/>
    <w:basedOn w:val="DefaultParagraphFont"/>
    <w:uiPriority w:val="22"/>
    <w:qFormat/>
    <w:rPr>
      <w:rFonts w:cs="Times New Roman"/>
      <w:b/>
      <w:bCs/>
    </w:rPr>
  </w:style>
  <w:style w:type="character" w:styleId="Emphasis">
    <w:name w:val="Emphasis"/>
    <w:basedOn w:val="DefaultParagraphFont"/>
    <w:uiPriority w:val="20"/>
    <w:qFormat/>
    <w:rPr>
      <w:rFonts w:cs="Times New Roman"/>
      <w:i/>
      <w:iCs/>
    </w:rPr>
  </w:style>
  <w:style w:type="paragraph" w:customStyle="1" w:styleId="TableCaption">
    <w:name w:val="Table Caption"/>
    <w:basedOn w:val="FigureCaption"/>
    <w:qFormat/>
    <w:rPr>
      <w:szCs w:val="18"/>
    </w:rPr>
  </w:style>
  <w:style w:type="paragraph" w:customStyle="1" w:styleId="Paragraphnumbered">
    <w:name w:val="Paragraph (numbered)"/>
    <w:pPr>
      <w:tabs>
        <w:tab w:val="num" w:pos="720"/>
      </w:tabs>
      <w:ind w:left="720" w:hanging="720"/>
      <w:jc w:val="both"/>
    </w:pPr>
  </w:style>
  <w:style w:type="paragraph" w:styleId="Bibliography">
    <w:name w:val="Bibliography"/>
    <w:basedOn w:val="Normal"/>
    <w:next w:val="Normal"/>
    <w:uiPriority w:val="37"/>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rPr>
      <w:rFonts w:cs="Times New Roman"/>
      <w:sz w:val="24"/>
      <w:lang w:val="en-US" w:eastAsia="en-US"/>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pPr>
      <w:spacing w:line="220" w:lineRule="exact"/>
    </w:pPr>
    <w:rPr>
      <w:sz w:val="18"/>
      <w:lang w:val="en-GB"/>
    </w:rPr>
  </w:style>
  <w:style w:type="table" w:styleId="LightShading">
    <w:name w:val="Light Shading"/>
    <w:basedOn w:val="TableNormal"/>
    <w:uiPriority w:val="60"/>
    <w:semiHidden/>
    <w:unhideWhenUsed/>
    <w:rPr>
      <w:color w:val="000000" w:themeColor="text1" w:themeShade="BF"/>
      <w:lang w:val="pt-PT" w:eastAsia="pt-P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Table"/>
    <w:uiPriority w:val="35"/>
    <w:qFormat/>
    <w:pPr>
      <w:spacing w:line="220" w:lineRule="exact"/>
      <w:jc w:val="both"/>
    </w:pPr>
    <w:rPr>
      <w:sz w:val="18"/>
      <w:lang w:val="en-GB"/>
    </w:rPr>
  </w:style>
  <w:style w:type="paragraph" w:styleId="ListParagraph">
    <w:name w:val="List Paragraph"/>
    <w:aliases w:val="Body of text,List Paragraph1,Body of text+2,List Paragraph11,Colorful List - Accent 11,Body of text1"/>
    <w:basedOn w:val="Normal"/>
    <w:link w:val="ListParagraphChar"/>
    <w:uiPriority w:val="34"/>
    <w:qFormat/>
    <w:pPr>
      <w:spacing w:line="360" w:lineRule="auto"/>
      <w:ind w:left="720"/>
      <w:contextualSpacing/>
      <w:jc w:val="both"/>
    </w:pPr>
    <w:rPr>
      <w:szCs w:val="22"/>
    </w:rPr>
  </w:style>
  <w:style w:type="character" w:customStyle="1" w:styleId="ListParagraphChar">
    <w:name w:val="List Paragraph Char"/>
    <w:aliases w:val="Body of text Char,List Paragraph1 Char,Body of text+2 Char,List Paragraph11 Char,Colorful List - Accent 11 Char,Body of text1 Char"/>
    <w:basedOn w:val="DefaultParagraphFont"/>
    <w:link w:val="ListParagraph"/>
    <w:uiPriority w:val="34"/>
    <w:locked/>
    <w:rPr>
      <w:rFonts w:eastAsia="Times New Roman" w:cs="Times New Roman"/>
      <w:sz w:val="22"/>
      <w:szCs w:val="22"/>
      <w:lang w:val="en-US" w:eastAsia="en-US"/>
    </w:rPr>
  </w:style>
  <w:style w:type="character" w:customStyle="1" w:styleId="SebutanYangBelumTerselesaikan1">
    <w:name w:val="Sebutan Yang Belum Terselesaikan1"/>
    <w:basedOn w:val="DefaultParagraphFont"/>
    <w:uiPriority w:val="99"/>
    <w:semiHidden/>
    <w:unhideWhenUsed/>
    <w:rPr>
      <w:rFonts w:cs="Times New Roman"/>
      <w:color w:val="605E5C"/>
      <w:shd w:val="clear" w:color="auto" w:fill="E1DFDD"/>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rPr>
  </w:style>
  <w:style w:type="table" w:customStyle="1" w:styleId="Style">
    <w:name w:val="Style"/>
    <w:basedOn w:val="TableNormal"/>
    <w:rPr>
      <w:color w:val="000000"/>
    </w:rPr>
    <w:tblPr>
      <w:tblStyleRowBandSize w:val="1"/>
      <w:tblStyleColBandSize w:val="1"/>
    </w:tblPr>
  </w:style>
  <w:style w:type="table" w:customStyle="1" w:styleId="Style2">
    <w:name w:val="Style2"/>
    <w:basedOn w:val="TableNormal"/>
    <w:rPr>
      <w:color w:val="000000"/>
    </w:rPr>
    <w:tblPr>
      <w:tblStyleRowBandSize w:val="1"/>
      <w:tblStyleColBandSize w:val="1"/>
    </w:tblPr>
  </w:style>
  <w:style w:type="table" w:customStyle="1" w:styleId="Style1">
    <w:name w:val="Style1"/>
    <w:basedOn w:val="TableNormal"/>
    <w:rPr>
      <w:color w:val="000000"/>
    </w:rPr>
    <w:tblPr>
      <w:tblStyleRowBandSize w:val="1"/>
      <w:tblStyleColBandSize w:val="1"/>
    </w:tblPr>
  </w:style>
  <w:style w:type="character" w:styleId="UnresolvedMention">
    <w:name w:val="Unresolved Mention"/>
    <w:basedOn w:val="DefaultParagraphFont"/>
    <w:uiPriority w:val="99"/>
    <w:semiHidden/>
    <w:unhideWhenUsed/>
    <w:rsid w:val="00D12638"/>
    <w:rPr>
      <w:rFonts w:cs="Times New Roman"/>
      <w:color w:val="605E5C"/>
      <w:shd w:val="clear" w:color="auto" w:fill="E1DFDD"/>
    </w:rPr>
  </w:style>
  <w:style w:type="paragraph" w:styleId="NoSpacing">
    <w:name w:val="No Spacing"/>
    <w:uiPriority w:val="1"/>
    <w:qFormat/>
    <w:rsid w:val="00D12638"/>
    <w:rPr>
      <w:rFonts w:asciiTheme="minorHAnsi" w:hAnsiTheme="minorHAnsi"/>
      <w:sz w:val="22"/>
      <w:szCs w:val="22"/>
      <w:lang w:val="id-ID"/>
    </w:rPr>
  </w:style>
  <w:style w:type="paragraph" w:customStyle="1" w:styleId="tabel4">
    <w:name w:val="tabel 4"/>
    <w:basedOn w:val="Subtitle"/>
    <w:qFormat/>
    <w:rsid w:val="00610C70"/>
    <w:pPr>
      <w:keepNext w:val="0"/>
      <w:keepLines w:val="0"/>
      <w:numPr>
        <w:numId w:val="8"/>
      </w:numPr>
      <w:spacing w:before="0" w:after="0" w:line="360" w:lineRule="auto"/>
      <w:ind w:left="919" w:hanging="1004"/>
    </w:pPr>
    <w:rPr>
      <w:rFonts w:ascii="Times New Roman" w:hAnsi="Times New Roman" w:cs="Calibri"/>
      <w:i w:val="0"/>
      <w:color w:val="5A5A5A"/>
      <w:sz w:val="24"/>
      <w:szCs w:val="22"/>
      <w:lang w:val="id-ID"/>
    </w:rPr>
  </w:style>
  <w:style w:type="paragraph" w:customStyle="1" w:styleId="gambar41">
    <w:name w:val="gambar 4.1"/>
    <w:basedOn w:val="tabel4"/>
    <w:qFormat/>
    <w:rsid w:val="00610C70"/>
    <w:pPr>
      <w:numPr>
        <w:numId w:val="9"/>
      </w:numPr>
    </w:pPr>
  </w:style>
  <w:style w:type="paragraph" w:customStyle="1" w:styleId="E-JOURNALTITLEINDO">
    <w:name w:val="E-JOURNAL_TITLE_INDO"/>
    <w:basedOn w:val="Normal"/>
    <w:qFormat/>
    <w:rsid w:val="008E24BC"/>
    <w:pPr>
      <w:jc w:val="center"/>
    </w:pPr>
    <w:rPr>
      <w:b/>
      <w:sz w:val="22"/>
      <w:szCs w:val="22"/>
      <w:lang w:val="id-ID"/>
    </w:rPr>
  </w:style>
  <w:style w:type="character" w:styleId="CommentReference">
    <w:name w:val="annotation reference"/>
    <w:basedOn w:val="DefaultParagraphFont"/>
    <w:uiPriority w:val="99"/>
    <w:unhideWhenUsed/>
    <w:rsid w:val="008E24BC"/>
    <w:rPr>
      <w:rFonts w:cs="Times New Roman"/>
      <w:sz w:val="16"/>
      <w:szCs w:val="16"/>
    </w:rPr>
  </w:style>
  <w:style w:type="paragraph" w:styleId="CommentText">
    <w:name w:val="annotation text"/>
    <w:basedOn w:val="Normal"/>
    <w:link w:val="CommentTextChar"/>
    <w:uiPriority w:val="99"/>
    <w:unhideWhenUsed/>
    <w:rsid w:val="008E24BC"/>
    <w:rPr>
      <w:sz w:val="20"/>
      <w:szCs w:val="20"/>
    </w:rPr>
  </w:style>
  <w:style w:type="character" w:customStyle="1" w:styleId="CommentTextChar">
    <w:name w:val="Comment Text Char"/>
    <w:basedOn w:val="DefaultParagraphFont"/>
    <w:link w:val="CommentText"/>
    <w:uiPriority w:val="99"/>
    <w:locked/>
    <w:rsid w:val="008E24BC"/>
    <w:rPr>
      <w:rFonts w:cs="Times New Roman"/>
      <w:sz w:val="20"/>
      <w:szCs w:val="20"/>
    </w:rPr>
  </w:style>
  <w:style w:type="paragraph" w:styleId="CommentSubject">
    <w:name w:val="annotation subject"/>
    <w:basedOn w:val="CommentText"/>
    <w:next w:val="CommentText"/>
    <w:link w:val="CommentSubjectChar"/>
    <w:uiPriority w:val="99"/>
    <w:semiHidden/>
    <w:unhideWhenUsed/>
    <w:rsid w:val="008E24BC"/>
    <w:rPr>
      <w:b/>
      <w:bCs/>
    </w:rPr>
  </w:style>
  <w:style w:type="character" w:customStyle="1" w:styleId="CommentSubjectChar">
    <w:name w:val="Comment Subject Char"/>
    <w:basedOn w:val="CommentTextChar"/>
    <w:link w:val="CommentSubject"/>
    <w:uiPriority w:val="99"/>
    <w:semiHidden/>
    <w:locked/>
    <w:rsid w:val="008E24BC"/>
    <w:rPr>
      <w:rFonts w:cs="Times New Roman"/>
      <w:b/>
      <w:bCs/>
      <w:sz w:val="20"/>
      <w:szCs w:val="20"/>
    </w:rPr>
  </w:style>
  <w:style w:type="paragraph" w:customStyle="1" w:styleId="REiDHEADING1">
    <w:name w:val="REiD_HEADING 1"/>
    <w:basedOn w:val="Normal"/>
    <w:autoRedefine/>
    <w:qFormat/>
    <w:rsid w:val="00212C59"/>
    <w:pPr>
      <w:spacing w:before="300" w:after="120"/>
      <w:jc w:val="center"/>
    </w:pPr>
    <w:rPr>
      <w:rFonts w:ascii="Garamond" w:hAnsi="Garamond"/>
      <w:b/>
      <w:szCs w:val="22"/>
    </w:rPr>
  </w:style>
  <w:style w:type="paragraph" w:customStyle="1" w:styleId="REiDSUB-HEADING2">
    <w:name w:val="REiD_SUB-HEADING 2"/>
    <w:basedOn w:val="Normal"/>
    <w:next w:val="REiDSUB-HEADING1"/>
    <w:autoRedefine/>
    <w:qFormat/>
    <w:rsid w:val="00212C59"/>
    <w:pPr>
      <w:spacing w:before="180" w:after="120"/>
      <w:jc w:val="both"/>
    </w:pPr>
    <w:rPr>
      <w:rFonts w:ascii="Garamond" w:hAnsi="Garamond"/>
      <w:b/>
      <w:i/>
      <w:szCs w:val="22"/>
      <w:lang w:val="id-ID"/>
    </w:rPr>
  </w:style>
  <w:style w:type="paragraph" w:customStyle="1" w:styleId="REiDSUB-HEADING1">
    <w:name w:val="REiD_SUB-HEADING 1"/>
    <w:basedOn w:val="REiDHEADING1"/>
    <w:autoRedefine/>
    <w:qFormat/>
    <w:rsid w:val="00212C59"/>
    <w:pPr>
      <w:spacing w:before="240"/>
      <w:jc w:val="left"/>
    </w:pPr>
    <w:rPr>
      <w:rFonts w:ascii="Times New Roman" w:hAnsi="Times New Roman"/>
    </w:rPr>
  </w:style>
  <w:style w:type="paragraph" w:customStyle="1" w:styleId="REiDBODYTEXT">
    <w:name w:val="REiD_BODYTEXT"/>
    <w:basedOn w:val="Normal"/>
    <w:qFormat/>
    <w:rsid w:val="00212C59"/>
    <w:pPr>
      <w:ind w:firstLine="567"/>
      <w:jc w:val="both"/>
    </w:pPr>
    <w:rPr>
      <w:rFonts w:ascii="Garamond" w:hAnsi="Garamond"/>
      <w:szCs w:val="22"/>
      <w:lang w:val="id-ID"/>
    </w:rPr>
  </w:style>
  <w:style w:type="paragraph" w:customStyle="1" w:styleId="REiDSUB-HEADING3">
    <w:name w:val="REiD_SUB-HEADING 3"/>
    <w:basedOn w:val="REiDSUB-HEADING2"/>
    <w:autoRedefine/>
    <w:qFormat/>
    <w:rsid w:val="00212C59"/>
    <w:pPr>
      <w:jc w:val="left"/>
    </w:pPr>
    <w:rPr>
      <w:b w:val="0"/>
      <w:i w:val="0"/>
    </w:rPr>
  </w:style>
  <w:style w:type="paragraph" w:customStyle="1" w:styleId="E-JOURNALBODY">
    <w:name w:val="E-JOURNAL_BODY"/>
    <w:basedOn w:val="Normal"/>
    <w:qFormat/>
    <w:rsid w:val="006803EA"/>
    <w:pPr>
      <w:ind w:firstLine="743"/>
      <w:jc w:val="both"/>
    </w:pPr>
    <w:rPr>
      <w:sz w:val="22"/>
      <w:lang w:val="id-ID"/>
    </w:rPr>
  </w:style>
  <w:style w:type="paragraph" w:customStyle="1" w:styleId="E-JOURNALTABLECAPT">
    <w:name w:val="E-JOURNAL_TABLE_CAPT"/>
    <w:basedOn w:val="Normal"/>
    <w:autoRedefine/>
    <w:qFormat/>
    <w:rsid w:val="006803EA"/>
    <w:pPr>
      <w:spacing w:before="240" w:after="120" w:line="240" w:lineRule="atLeast"/>
      <w:jc w:val="center"/>
    </w:pPr>
    <w:rPr>
      <w:sz w:val="22"/>
    </w:rPr>
  </w:style>
  <w:style w:type="paragraph" w:customStyle="1" w:styleId="E-JOURNALPICTURECAPT">
    <w:name w:val="E-JOURNAL_PICTURE_CAPT"/>
    <w:basedOn w:val="Normal"/>
    <w:autoRedefine/>
    <w:qFormat/>
    <w:rsid w:val="006803EA"/>
    <w:pPr>
      <w:spacing w:before="120" w:after="40" w:line="240" w:lineRule="atLeast"/>
      <w:jc w:val="center"/>
    </w:pPr>
    <w:rPr>
      <w:color w:val="000000"/>
      <w:sz w:val="22"/>
    </w:rPr>
  </w:style>
  <w:style w:type="paragraph" w:styleId="HTMLPreformatted">
    <w:name w:val="HTML Preformatted"/>
    <w:basedOn w:val="Normal"/>
    <w:link w:val="HTMLPreformattedChar"/>
    <w:uiPriority w:val="99"/>
    <w:semiHidden/>
    <w:unhideWhenUsed/>
    <w:rsid w:val="00FC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locked/>
    <w:rsid w:val="00FC4E00"/>
    <w:rPr>
      <w:rFonts w:ascii="Courier New" w:hAnsi="Courier New" w:cs="Courier New"/>
      <w:sz w:val="20"/>
      <w:szCs w:val="20"/>
      <w:lang w:val="en-ID" w:eastAsia="en-ID"/>
    </w:rPr>
  </w:style>
  <w:style w:type="character" w:customStyle="1" w:styleId="y2iqfc">
    <w:name w:val="y2iqfc"/>
    <w:basedOn w:val="DefaultParagraphFont"/>
    <w:rsid w:val="00FC4E00"/>
    <w:rPr>
      <w:rFonts w:cs="Times New Roman"/>
    </w:rPr>
  </w:style>
  <w:style w:type="character" w:styleId="PlaceholderText">
    <w:name w:val="Placeholder Text"/>
    <w:basedOn w:val="DefaultParagraphFont"/>
    <w:uiPriority w:val="99"/>
    <w:semiHidden/>
    <w:rsid w:val="00DF76D8"/>
    <w:rPr>
      <w:rFonts w:cs="Times New Roman"/>
      <w:color w:val="808080"/>
    </w:rPr>
  </w:style>
  <w:style w:type="paragraph" w:customStyle="1" w:styleId="pf0">
    <w:name w:val="pf0"/>
    <w:basedOn w:val="Normal"/>
    <w:rsid w:val="00066BEE"/>
    <w:pPr>
      <w:spacing w:before="100" w:beforeAutospacing="1" w:after="100" w:afterAutospacing="1"/>
    </w:pPr>
    <w:rPr>
      <w:lang w:val="en-ID" w:eastAsia="en-ID"/>
    </w:rPr>
  </w:style>
  <w:style w:type="character" w:customStyle="1" w:styleId="cf01">
    <w:name w:val="cf01"/>
    <w:basedOn w:val="DefaultParagraphFont"/>
    <w:rsid w:val="00066B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34454">
      <w:marLeft w:val="0"/>
      <w:marRight w:val="0"/>
      <w:marTop w:val="0"/>
      <w:marBottom w:val="0"/>
      <w:divBdr>
        <w:top w:val="none" w:sz="0" w:space="0" w:color="auto"/>
        <w:left w:val="none" w:sz="0" w:space="0" w:color="auto"/>
        <w:bottom w:val="none" w:sz="0" w:space="0" w:color="auto"/>
        <w:right w:val="none" w:sz="0" w:space="0" w:color="auto"/>
      </w:divBdr>
    </w:div>
    <w:div w:id="1051534455">
      <w:marLeft w:val="0"/>
      <w:marRight w:val="0"/>
      <w:marTop w:val="0"/>
      <w:marBottom w:val="0"/>
      <w:divBdr>
        <w:top w:val="none" w:sz="0" w:space="0" w:color="auto"/>
        <w:left w:val="none" w:sz="0" w:space="0" w:color="auto"/>
        <w:bottom w:val="none" w:sz="0" w:space="0" w:color="auto"/>
        <w:right w:val="none" w:sz="0" w:space="0" w:color="auto"/>
      </w:divBdr>
    </w:div>
    <w:div w:id="1051534456">
      <w:marLeft w:val="0"/>
      <w:marRight w:val="0"/>
      <w:marTop w:val="0"/>
      <w:marBottom w:val="0"/>
      <w:divBdr>
        <w:top w:val="none" w:sz="0" w:space="0" w:color="auto"/>
        <w:left w:val="none" w:sz="0" w:space="0" w:color="auto"/>
        <w:bottom w:val="none" w:sz="0" w:space="0" w:color="auto"/>
        <w:right w:val="none" w:sz="0" w:space="0" w:color="auto"/>
      </w:divBdr>
    </w:div>
    <w:div w:id="1051534457">
      <w:marLeft w:val="0"/>
      <w:marRight w:val="0"/>
      <w:marTop w:val="0"/>
      <w:marBottom w:val="0"/>
      <w:divBdr>
        <w:top w:val="none" w:sz="0" w:space="0" w:color="auto"/>
        <w:left w:val="none" w:sz="0" w:space="0" w:color="auto"/>
        <w:bottom w:val="none" w:sz="0" w:space="0" w:color="auto"/>
        <w:right w:val="none" w:sz="0" w:space="0" w:color="auto"/>
      </w:divBdr>
    </w:div>
    <w:div w:id="1051534458">
      <w:marLeft w:val="0"/>
      <w:marRight w:val="0"/>
      <w:marTop w:val="0"/>
      <w:marBottom w:val="0"/>
      <w:divBdr>
        <w:top w:val="none" w:sz="0" w:space="0" w:color="auto"/>
        <w:left w:val="none" w:sz="0" w:space="0" w:color="auto"/>
        <w:bottom w:val="none" w:sz="0" w:space="0" w:color="auto"/>
        <w:right w:val="none" w:sz="0" w:space="0" w:color="auto"/>
      </w:divBdr>
    </w:div>
    <w:div w:id="1051534459">
      <w:marLeft w:val="0"/>
      <w:marRight w:val="0"/>
      <w:marTop w:val="0"/>
      <w:marBottom w:val="0"/>
      <w:divBdr>
        <w:top w:val="none" w:sz="0" w:space="0" w:color="auto"/>
        <w:left w:val="none" w:sz="0" w:space="0" w:color="auto"/>
        <w:bottom w:val="none" w:sz="0" w:space="0" w:color="auto"/>
        <w:right w:val="none" w:sz="0" w:space="0" w:color="auto"/>
      </w:divBdr>
    </w:div>
    <w:div w:id="1051534460">
      <w:marLeft w:val="0"/>
      <w:marRight w:val="0"/>
      <w:marTop w:val="0"/>
      <w:marBottom w:val="0"/>
      <w:divBdr>
        <w:top w:val="none" w:sz="0" w:space="0" w:color="auto"/>
        <w:left w:val="none" w:sz="0" w:space="0" w:color="auto"/>
        <w:bottom w:val="none" w:sz="0" w:space="0" w:color="auto"/>
        <w:right w:val="none" w:sz="0" w:space="0" w:color="auto"/>
      </w:divBdr>
    </w:div>
    <w:div w:id="1051534462">
      <w:marLeft w:val="0"/>
      <w:marRight w:val="0"/>
      <w:marTop w:val="0"/>
      <w:marBottom w:val="0"/>
      <w:divBdr>
        <w:top w:val="none" w:sz="0" w:space="0" w:color="auto"/>
        <w:left w:val="none" w:sz="0" w:space="0" w:color="auto"/>
        <w:bottom w:val="none" w:sz="0" w:space="0" w:color="auto"/>
        <w:right w:val="none" w:sz="0" w:space="0" w:color="auto"/>
      </w:divBdr>
    </w:div>
    <w:div w:id="1051534463">
      <w:marLeft w:val="0"/>
      <w:marRight w:val="0"/>
      <w:marTop w:val="0"/>
      <w:marBottom w:val="0"/>
      <w:divBdr>
        <w:top w:val="none" w:sz="0" w:space="0" w:color="auto"/>
        <w:left w:val="none" w:sz="0" w:space="0" w:color="auto"/>
        <w:bottom w:val="none" w:sz="0" w:space="0" w:color="auto"/>
        <w:right w:val="none" w:sz="0" w:space="0" w:color="auto"/>
      </w:divBdr>
    </w:div>
    <w:div w:id="1051534464">
      <w:marLeft w:val="0"/>
      <w:marRight w:val="0"/>
      <w:marTop w:val="0"/>
      <w:marBottom w:val="0"/>
      <w:divBdr>
        <w:top w:val="none" w:sz="0" w:space="0" w:color="auto"/>
        <w:left w:val="none" w:sz="0" w:space="0" w:color="auto"/>
        <w:bottom w:val="none" w:sz="0" w:space="0" w:color="auto"/>
        <w:right w:val="none" w:sz="0" w:space="0" w:color="auto"/>
      </w:divBdr>
    </w:div>
    <w:div w:id="1051534465">
      <w:marLeft w:val="0"/>
      <w:marRight w:val="0"/>
      <w:marTop w:val="0"/>
      <w:marBottom w:val="0"/>
      <w:divBdr>
        <w:top w:val="none" w:sz="0" w:space="0" w:color="auto"/>
        <w:left w:val="none" w:sz="0" w:space="0" w:color="auto"/>
        <w:bottom w:val="none" w:sz="0" w:space="0" w:color="auto"/>
        <w:right w:val="none" w:sz="0" w:space="0" w:color="auto"/>
      </w:divBdr>
    </w:div>
    <w:div w:id="1051534466">
      <w:marLeft w:val="0"/>
      <w:marRight w:val="0"/>
      <w:marTop w:val="0"/>
      <w:marBottom w:val="0"/>
      <w:divBdr>
        <w:top w:val="none" w:sz="0" w:space="0" w:color="auto"/>
        <w:left w:val="none" w:sz="0" w:space="0" w:color="auto"/>
        <w:bottom w:val="none" w:sz="0" w:space="0" w:color="auto"/>
        <w:right w:val="none" w:sz="0" w:space="0" w:color="auto"/>
      </w:divBdr>
    </w:div>
    <w:div w:id="1051534467">
      <w:marLeft w:val="0"/>
      <w:marRight w:val="0"/>
      <w:marTop w:val="0"/>
      <w:marBottom w:val="0"/>
      <w:divBdr>
        <w:top w:val="none" w:sz="0" w:space="0" w:color="auto"/>
        <w:left w:val="none" w:sz="0" w:space="0" w:color="auto"/>
        <w:bottom w:val="none" w:sz="0" w:space="0" w:color="auto"/>
        <w:right w:val="none" w:sz="0" w:space="0" w:color="auto"/>
      </w:divBdr>
    </w:div>
    <w:div w:id="1051534468">
      <w:marLeft w:val="0"/>
      <w:marRight w:val="0"/>
      <w:marTop w:val="0"/>
      <w:marBottom w:val="0"/>
      <w:divBdr>
        <w:top w:val="none" w:sz="0" w:space="0" w:color="auto"/>
        <w:left w:val="none" w:sz="0" w:space="0" w:color="auto"/>
        <w:bottom w:val="none" w:sz="0" w:space="0" w:color="auto"/>
        <w:right w:val="none" w:sz="0" w:space="0" w:color="auto"/>
      </w:divBdr>
    </w:div>
    <w:div w:id="1051534469">
      <w:marLeft w:val="0"/>
      <w:marRight w:val="0"/>
      <w:marTop w:val="0"/>
      <w:marBottom w:val="0"/>
      <w:divBdr>
        <w:top w:val="none" w:sz="0" w:space="0" w:color="auto"/>
        <w:left w:val="none" w:sz="0" w:space="0" w:color="auto"/>
        <w:bottom w:val="none" w:sz="0" w:space="0" w:color="auto"/>
        <w:right w:val="none" w:sz="0" w:space="0" w:color="auto"/>
      </w:divBdr>
    </w:div>
    <w:div w:id="1051534470">
      <w:marLeft w:val="0"/>
      <w:marRight w:val="0"/>
      <w:marTop w:val="0"/>
      <w:marBottom w:val="0"/>
      <w:divBdr>
        <w:top w:val="none" w:sz="0" w:space="0" w:color="auto"/>
        <w:left w:val="none" w:sz="0" w:space="0" w:color="auto"/>
        <w:bottom w:val="none" w:sz="0" w:space="0" w:color="auto"/>
        <w:right w:val="none" w:sz="0" w:space="0" w:color="auto"/>
      </w:divBdr>
    </w:div>
    <w:div w:id="1051534471">
      <w:marLeft w:val="0"/>
      <w:marRight w:val="0"/>
      <w:marTop w:val="0"/>
      <w:marBottom w:val="0"/>
      <w:divBdr>
        <w:top w:val="none" w:sz="0" w:space="0" w:color="auto"/>
        <w:left w:val="none" w:sz="0" w:space="0" w:color="auto"/>
        <w:bottom w:val="none" w:sz="0" w:space="0" w:color="auto"/>
        <w:right w:val="none" w:sz="0" w:space="0" w:color="auto"/>
      </w:divBdr>
      <w:divsChild>
        <w:div w:id="1051534497">
          <w:marLeft w:val="-108"/>
          <w:marRight w:val="0"/>
          <w:marTop w:val="0"/>
          <w:marBottom w:val="0"/>
          <w:divBdr>
            <w:top w:val="none" w:sz="0" w:space="0" w:color="auto"/>
            <w:left w:val="none" w:sz="0" w:space="0" w:color="auto"/>
            <w:bottom w:val="none" w:sz="0" w:space="0" w:color="auto"/>
            <w:right w:val="none" w:sz="0" w:space="0" w:color="auto"/>
          </w:divBdr>
        </w:div>
      </w:divsChild>
    </w:div>
    <w:div w:id="1051534472">
      <w:marLeft w:val="0"/>
      <w:marRight w:val="0"/>
      <w:marTop w:val="0"/>
      <w:marBottom w:val="0"/>
      <w:divBdr>
        <w:top w:val="none" w:sz="0" w:space="0" w:color="auto"/>
        <w:left w:val="none" w:sz="0" w:space="0" w:color="auto"/>
        <w:bottom w:val="none" w:sz="0" w:space="0" w:color="auto"/>
        <w:right w:val="none" w:sz="0" w:space="0" w:color="auto"/>
      </w:divBdr>
      <w:divsChild>
        <w:div w:id="1051534499">
          <w:marLeft w:val="-108"/>
          <w:marRight w:val="0"/>
          <w:marTop w:val="0"/>
          <w:marBottom w:val="0"/>
          <w:divBdr>
            <w:top w:val="none" w:sz="0" w:space="0" w:color="auto"/>
            <w:left w:val="none" w:sz="0" w:space="0" w:color="auto"/>
            <w:bottom w:val="none" w:sz="0" w:space="0" w:color="auto"/>
            <w:right w:val="none" w:sz="0" w:space="0" w:color="auto"/>
          </w:divBdr>
        </w:div>
      </w:divsChild>
    </w:div>
    <w:div w:id="1051534473">
      <w:marLeft w:val="0"/>
      <w:marRight w:val="0"/>
      <w:marTop w:val="0"/>
      <w:marBottom w:val="0"/>
      <w:divBdr>
        <w:top w:val="none" w:sz="0" w:space="0" w:color="auto"/>
        <w:left w:val="none" w:sz="0" w:space="0" w:color="auto"/>
        <w:bottom w:val="none" w:sz="0" w:space="0" w:color="auto"/>
        <w:right w:val="none" w:sz="0" w:space="0" w:color="auto"/>
      </w:divBdr>
    </w:div>
    <w:div w:id="1051534474">
      <w:marLeft w:val="0"/>
      <w:marRight w:val="0"/>
      <w:marTop w:val="0"/>
      <w:marBottom w:val="0"/>
      <w:divBdr>
        <w:top w:val="none" w:sz="0" w:space="0" w:color="auto"/>
        <w:left w:val="none" w:sz="0" w:space="0" w:color="auto"/>
        <w:bottom w:val="none" w:sz="0" w:space="0" w:color="auto"/>
        <w:right w:val="none" w:sz="0" w:space="0" w:color="auto"/>
      </w:divBdr>
      <w:divsChild>
        <w:div w:id="1051534475">
          <w:marLeft w:val="-120"/>
          <w:marRight w:val="0"/>
          <w:marTop w:val="0"/>
          <w:marBottom w:val="0"/>
          <w:divBdr>
            <w:top w:val="none" w:sz="0" w:space="0" w:color="auto"/>
            <w:left w:val="none" w:sz="0" w:space="0" w:color="auto"/>
            <w:bottom w:val="none" w:sz="0" w:space="0" w:color="auto"/>
            <w:right w:val="none" w:sz="0" w:space="0" w:color="auto"/>
          </w:divBdr>
        </w:div>
      </w:divsChild>
    </w:div>
    <w:div w:id="1051534477">
      <w:marLeft w:val="0"/>
      <w:marRight w:val="0"/>
      <w:marTop w:val="0"/>
      <w:marBottom w:val="0"/>
      <w:divBdr>
        <w:top w:val="none" w:sz="0" w:space="0" w:color="auto"/>
        <w:left w:val="none" w:sz="0" w:space="0" w:color="auto"/>
        <w:bottom w:val="none" w:sz="0" w:space="0" w:color="auto"/>
        <w:right w:val="none" w:sz="0" w:space="0" w:color="auto"/>
      </w:divBdr>
    </w:div>
    <w:div w:id="1051534478">
      <w:marLeft w:val="0"/>
      <w:marRight w:val="0"/>
      <w:marTop w:val="0"/>
      <w:marBottom w:val="0"/>
      <w:divBdr>
        <w:top w:val="none" w:sz="0" w:space="0" w:color="auto"/>
        <w:left w:val="none" w:sz="0" w:space="0" w:color="auto"/>
        <w:bottom w:val="none" w:sz="0" w:space="0" w:color="auto"/>
        <w:right w:val="none" w:sz="0" w:space="0" w:color="auto"/>
      </w:divBdr>
      <w:divsChild>
        <w:div w:id="1051534481">
          <w:marLeft w:val="-108"/>
          <w:marRight w:val="0"/>
          <w:marTop w:val="0"/>
          <w:marBottom w:val="0"/>
          <w:divBdr>
            <w:top w:val="none" w:sz="0" w:space="0" w:color="auto"/>
            <w:left w:val="none" w:sz="0" w:space="0" w:color="auto"/>
            <w:bottom w:val="none" w:sz="0" w:space="0" w:color="auto"/>
            <w:right w:val="none" w:sz="0" w:space="0" w:color="auto"/>
          </w:divBdr>
        </w:div>
      </w:divsChild>
    </w:div>
    <w:div w:id="1051534480">
      <w:marLeft w:val="0"/>
      <w:marRight w:val="0"/>
      <w:marTop w:val="0"/>
      <w:marBottom w:val="0"/>
      <w:divBdr>
        <w:top w:val="none" w:sz="0" w:space="0" w:color="auto"/>
        <w:left w:val="none" w:sz="0" w:space="0" w:color="auto"/>
        <w:bottom w:val="none" w:sz="0" w:space="0" w:color="auto"/>
        <w:right w:val="none" w:sz="0" w:space="0" w:color="auto"/>
      </w:divBdr>
      <w:divsChild>
        <w:div w:id="1051534461">
          <w:marLeft w:val="-108"/>
          <w:marRight w:val="0"/>
          <w:marTop w:val="0"/>
          <w:marBottom w:val="0"/>
          <w:divBdr>
            <w:top w:val="none" w:sz="0" w:space="0" w:color="auto"/>
            <w:left w:val="none" w:sz="0" w:space="0" w:color="auto"/>
            <w:bottom w:val="none" w:sz="0" w:space="0" w:color="auto"/>
            <w:right w:val="none" w:sz="0" w:space="0" w:color="auto"/>
          </w:divBdr>
        </w:div>
      </w:divsChild>
    </w:div>
    <w:div w:id="1051534482">
      <w:marLeft w:val="0"/>
      <w:marRight w:val="0"/>
      <w:marTop w:val="0"/>
      <w:marBottom w:val="0"/>
      <w:divBdr>
        <w:top w:val="none" w:sz="0" w:space="0" w:color="auto"/>
        <w:left w:val="none" w:sz="0" w:space="0" w:color="auto"/>
        <w:bottom w:val="none" w:sz="0" w:space="0" w:color="auto"/>
        <w:right w:val="none" w:sz="0" w:space="0" w:color="auto"/>
      </w:divBdr>
    </w:div>
    <w:div w:id="1051534483">
      <w:marLeft w:val="0"/>
      <w:marRight w:val="0"/>
      <w:marTop w:val="0"/>
      <w:marBottom w:val="0"/>
      <w:divBdr>
        <w:top w:val="none" w:sz="0" w:space="0" w:color="auto"/>
        <w:left w:val="none" w:sz="0" w:space="0" w:color="auto"/>
        <w:bottom w:val="none" w:sz="0" w:space="0" w:color="auto"/>
        <w:right w:val="none" w:sz="0" w:space="0" w:color="auto"/>
      </w:divBdr>
      <w:divsChild>
        <w:div w:id="1051534476">
          <w:marLeft w:val="-108"/>
          <w:marRight w:val="0"/>
          <w:marTop w:val="0"/>
          <w:marBottom w:val="0"/>
          <w:divBdr>
            <w:top w:val="none" w:sz="0" w:space="0" w:color="auto"/>
            <w:left w:val="none" w:sz="0" w:space="0" w:color="auto"/>
            <w:bottom w:val="none" w:sz="0" w:space="0" w:color="auto"/>
            <w:right w:val="none" w:sz="0" w:space="0" w:color="auto"/>
          </w:divBdr>
        </w:div>
      </w:divsChild>
    </w:div>
    <w:div w:id="1051534484">
      <w:marLeft w:val="0"/>
      <w:marRight w:val="0"/>
      <w:marTop w:val="0"/>
      <w:marBottom w:val="0"/>
      <w:divBdr>
        <w:top w:val="none" w:sz="0" w:space="0" w:color="auto"/>
        <w:left w:val="none" w:sz="0" w:space="0" w:color="auto"/>
        <w:bottom w:val="none" w:sz="0" w:space="0" w:color="auto"/>
        <w:right w:val="none" w:sz="0" w:space="0" w:color="auto"/>
      </w:divBdr>
    </w:div>
    <w:div w:id="1051534485">
      <w:marLeft w:val="0"/>
      <w:marRight w:val="0"/>
      <w:marTop w:val="0"/>
      <w:marBottom w:val="0"/>
      <w:divBdr>
        <w:top w:val="none" w:sz="0" w:space="0" w:color="auto"/>
        <w:left w:val="none" w:sz="0" w:space="0" w:color="auto"/>
        <w:bottom w:val="none" w:sz="0" w:space="0" w:color="auto"/>
        <w:right w:val="none" w:sz="0" w:space="0" w:color="auto"/>
      </w:divBdr>
    </w:div>
    <w:div w:id="1051534486">
      <w:marLeft w:val="0"/>
      <w:marRight w:val="0"/>
      <w:marTop w:val="0"/>
      <w:marBottom w:val="0"/>
      <w:divBdr>
        <w:top w:val="none" w:sz="0" w:space="0" w:color="auto"/>
        <w:left w:val="none" w:sz="0" w:space="0" w:color="auto"/>
        <w:bottom w:val="none" w:sz="0" w:space="0" w:color="auto"/>
        <w:right w:val="none" w:sz="0" w:space="0" w:color="auto"/>
      </w:divBdr>
    </w:div>
    <w:div w:id="1051534487">
      <w:marLeft w:val="0"/>
      <w:marRight w:val="0"/>
      <w:marTop w:val="0"/>
      <w:marBottom w:val="0"/>
      <w:divBdr>
        <w:top w:val="none" w:sz="0" w:space="0" w:color="auto"/>
        <w:left w:val="none" w:sz="0" w:space="0" w:color="auto"/>
        <w:bottom w:val="none" w:sz="0" w:space="0" w:color="auto"/>
        <w:right w:val="none" w:sz="0" w:space="0" w:color="auto"/>
      </w:divBdr>
      <w:divsChild>
        <w:div w:id="1051534489">
          <w:marLeft w:val="-120"/>
          <w:marRight w:val="0"/>
          <w:marTop w:val="0"/>
          <w:marBottom w:val="0"/>
          <w:divBdr>
            <w:top w:val="none" w:sz="0" w:space="0" w:color="auto"/>
            <w:left w:val="none" w:sz="0" w:space="0" w:color="auto"/>
            <w:bottom w:val="none" w:sz="0" w:space="0" w:color="auto"/>
            <w:right w:val="none" w:sz="0" w:space="0" w:color="auto"/>
          </w:divBdr>
        </w:div>
      </w:divsChild>
    </w:div>
    <w:div w:id="1051534488">
      <w:marLeft w:val="0"/>
      <w:marRight w:val="0"/>
      <w:marTop w:val="0"/>
      <w:marBottom w:val="0"/>
      <w:divBdr>
        <w:top w:val="none" w:sz="0" w:space="0" w:color="auto"/>
        <w:left w:val="none" w:sz="0" w:space="0" w:color="auto"/>
        <w:bottom w:val="none" w:sz="0" w:space="0" w:color="auto"/>
        <w:right w:val="none" w:sz="0" w:space="0" w:color="auto"/>
      </w:divBdr>
      <w:divsChild>
        <w:div w:id="1051534479">
          <w:marLeft w:val="-113"/>
          <w:marRight w:val="0"/>
          <w:marTop w:val="0"/>
          <w:marBottom w:val="0"/>
          <w:divBdr>
            <w:top w:val="none" w:sz="0" w:space="0" w:color="auto"/>
            <w:left w:val="none" w:sz="0" w:space="0" w:color="auto"/>
            <w:bottom w:val="none" w:sz="0" w:space="0" w:color="auto"/>
            <w:right w:val="none" w:sz="0" w:space="0" w:color="auto"/>
          </w:divBdr>
        </w:div>
      </w:divsChild>
    </w:div>
    <w:div w:id="1051534490">
      <w:marLeft w:val="0"/>
      <w:marRight w:val="0"/>
      <w:marTop w:val="0"/>
      <w:marBottom w:val="0"/>
      <w:divBdr>
        <w:top w:val="none" w:sz="0" w:space="0" w:color="auto"/>
        <w:left w:val="none" w:sz="0" w:space="0" w:color="auto"/>
        <w:bottom w:val="none" w:sz="0" w:space="0" w:color="auto"/>
        <w:right w:val="none" w:sz="0" w:space="0" w:color="auto"/>
      </w:divBdr>
    </w:div>
    <w:div w:id="1051534492">
      <w:marLeft w:val="0"/>
      <w:marRight w:val="0"/>
      <w:marTop w:val="0"/>
      <w:marBottom w:val="0"/>
      <w:divBdr>
        <w:top w:val="none" w:sz="0" w:space="0" w:color="auto"/>
        <w:left w:val="none" w:sz="0" w:space="0" w:color="auto"/>
        <w:bottom w:val="none" w:sz="0" w:space="0" w:color="auto"/>
        <w:right w:val="none" w:sz="0" w:space="0" w:color="auto"/>
      </w:divBdr>
    </w:div>
    <w:div w:id="1051534493">
      <w:marLeft w:val="0"/>
      <w:marRight w:val="0"/>
      <w:marTop w:val="0"/>
      <w:marBottom w:val="0"/>
      <w:divBdr>
        <w:top w:val="none" w:sz="0" w:space="0" w:color="auto"/>
        <w:left w:val="none" w:sz="0" w:space="0" w:color="auto"/>
        <w:bottom w:val="none" w:sz="0" w:space="0" w:color="auto"/>
        <w:right w:val="none" w:sz="0" w:space="0" w:color="auto"/>
      </w:divBdr>
    </w:div>
    <w:div w:id="1051534494">
      <w:marLeft w:val="0"/>
      <w:marRight w:val="0"/>
      <w:marTop w:val="0"/>
      <w:marBottom w:val="0"/>
      <w:divBdr>
        <w:top w:val="none" w:sz="0" w:space="0" w:color="auto"/>
        <w:left w:val="none" w:sz="0" w:space="0" w:color="auto"/>
        <w:bottom w:val="none" w:sz="0" w:space="0" w:color="auto"/>
        <w:right w:val="none" w:sz="0" w:space="0" w:color="auto"/>
      </w:divBdr>
    </w:div>
    <w:div w:id="1051534495">
      <w:marLeft w:val="0"/>
      <w:marRight w:val="0"/>
      <w:marTop w:val="0"/>
      <w:marBottom w:val="0"/>
      <w:divBdr>
        <w:top w:val="none" w:sz="0" w:space="0" w:color="auto"/>
        <w:left w:val="none" w:sz="0" w:space="0" w:color="auto"/>
        <w:bottom w:val="none" w:sz="0" w:space="0" w:color="auto"/>
        <w:right w:val="none" w:sz="0" w:space="0" w:color="auto"/>
      </w:divBdr>
    </w:div>
    <w:div w:id="1051534496">
      <w:marLeft w:val="0"/>
      <w:marRight w:val="0"/>
      <w:marTop w:val="0"/>
      <w:marBottom w:val="0"/>
      <w:divBdr>
        <w:top w:val="none" w:sz="0" w:space="0" w:color="auto"/>
        <w:left w:val="none" w:sz="0" w:space="0" w:color="auto"/>
        <w:bottom w:val="none" w:sz="0" w:space="0" w:color="auto"/>
        <w:right w:val="none" w:sz="0" w:space="0" w:color="auto"/>
      </w:divBdr>
      <w:divsChild>
        <w:div w:id="1051534491">
          <w:marLeft w:val="-113"/>
          <w:marRight w:val="0"/>
          <w:marTop w:val="0"/>
          <w:marBottom w:val="0"/>
          <w:divBdr>
            <w:top w:val="none" w:sz="0" w:space="0" w:color="auto"/>
            <w:left w:val="none" w:sz="0" w:space="0" w:color="auto"/>
            <w:bottom w:val="none" w:sz="0" w:space="0" w:color="auto"/>
            <w:right w:val="none" w:sz="0" w:space="0" w:color="auto"/>
          </w:divBdr>
        </w:div>
      </w:divsChild>
    </w:div>
    <w:div w:id="1051534498">
      <w:marLeft w:val="0"/>
      <w:marRight w:val="0"/>
      <w:marTop w:val="0"/>
      <w:marBottom w:val="0"/>
      <w:divBdr>
        <w:top w:val="none" w:sz="0" w:space="0" w:color="auto"/>
        <w:left w:val="none" w:sz="0" w:space="0" w:color="auto"/>
        <w:bottom w:val="none" w:sz="0" w:space="0" w:color="auto"/>
        <w:right w:val="none" w:sz="0" w:space="0" w:color="auto"/>
      </w:divBdr>
    </w:div>
    <w:div w:id="1051534500">
      <w:marLeft w:val="0"/>
      <w:marRight w:val="0"/>
      <w:marTop w:val="0"/>
      <w:marBottom w:val="0"/>
      <w:divBdr>
        <w:top w:val="none" w:sz="0" w:space="0" w:color="auto"/>
        <w:left w:val="none" w:sz="0" w:space="0" w:color="auto"/>
        <w:bottom w:val="none" w:sz="0" w:space="0" w:color="auto"/>
        <w:right w:val="none" w:sz="0" w:space="0" w:color="auto"/>
      </w:divBdr>
    </w:div>
    <w:div w:id="1051534501">
      <w:marLeft w:val="0"/>
      <w:marRight w:val="0"/>
      <w:marTop w:val="0"/>
      <w:marBottom w:val="0"/>
      <w:divBdr>
        <w:top w:val="none" w:sz="0" w:space="0" w:color="auto"/>
        <w:left w:val="none" w:sz="0" w:space="0" w:color="auto"/>
        <w:bottom w:val="none" w:sz="0" w:space="0" w:color="auto"/>
        <w:right w:val="none" w:sz="0" w:space="0" w:color="auto"/>
      </w:divBdr>
    </w:div>
    <w:div w:id="1373725227">
      <w:bodyDiv w:val="1"/>
      <w:marLeft w:val="0"/>
      <w:marRight w:val="0"/>
      <w:marTop w:val="0"/>
      <w:marBottom w:val="0"/>
      <w:divBdr>
        <w:top w:val="none" w:sz="0" w:space="0" w:color="auto"/>
        <w:left w:val="none" w:sz="0" w:space="0" w:color="auto"/>
        <w:bottom w:val="none" w:sz="0" w:space="0" w:color="auto"/>
        <w:right w:val="none" w:sz="0" w:space="0" w:color="auto"/>
      </w:divBdr>
    </w:div>
    <w:div w:id="1375304995">
      <w:bodyDiv w:val="1"/>
      <w:marLeft w:val="0"/>
      <w:marRight w:val="0"/>
      <w:marTop w:val="0"/>
      <w:marBottom w:val="0"/>
      <w:divBdr>
        <w:top w:val="none" w:sz="0" w:space="0" w:color="auto"/>
        <w:left w:val="none" w:sz="0" w:space="0" w:color="auto"/>
        <w:bottom w:val="none" w:sz="0" w:space="0" w:color="auto"/>
        <w:right w:val="none" w:sz="0" w:space="0" w:color="auto"/>
      </w:divBdr>
    </w:div>
    <w:div w:id="1708678775">
      <w:bodyDiv w:val="1"/>
      <w:marLeft w:val="0"/>
      <w:marRight w:val="0"/>
      <w:marTop w:val="0"/>
      <w:marBottom w:val="0"/>
      <w:divBdr>
        <w:top w:val="none" w:sz="0" w:space="0" w:color="auto"/>
        <w:left w:val="none" w:sz="0" w:space="0" w:color="auto"/>
        <w:bottom w:val="none" w:sz="0" w:space="0" w:color="auto"/>
        <w:right w:val="none" w:sz="0" w:space="0" w:color="auto"/>
      </w:divBdr>
    </w:div>
    <w:div w:id="181915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b0k+/ciFS1wQydl3dslTm/4kvg==">AMUW2mXktkq431aKj4pfmBSCQH5LDjl29o18TVam5VS+rV4Mq0X1pqBMMHqEtnMAfhTJ0FWP4v+iq7+M0K+0eSeOHWxrdgiJ9EYRqif05vd6/uZm2n+zzSwDhNUQumBElgb+qnlepjPU</go:docsCustomData>
</go:gDocsCustomXmlDataStorage>
</file>

<file path=customXml/itemProps1.xml><?xml version="1.0" encoding="utf-8"?>
<ds:datastoreItem xmlns:ds="http://schemas.openxmlformats.org/officeDocument/2006/customXml" ds:itemID="{C850F3AC-A4BD-46D0-A964-4DE8B76D70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c:creator>
  <cp:keywords/>
  <dc:description/>
  <cp:lastModifiedBy>S9N0CV10W75138G@outlook.com</cp:lastModifiedBy>
  <cp:revision>6</cp:revision>
  <cp:lastPrinted>2023-05-14T13:55:00Z</cp:lastPrinted>
  <dcterms:created xsi:type="dcterms:W3CDTF">2025-03-10T01:58:00Z</dcterms:created>
  <dcterms:modified xsi:type="dcterms:W3CDTF">2025-03-10T03:41:00Z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3f6a171402cf25e5b3c3222d50509b7746a9c99730e3a989bc78581d5cb7f2f8</vt:lpwstr>
  </property>
  <property fmtid="{D5CDD505-2E9C-101B-9397-08002B2CF9AE}" pid="3" name="Mendeley Document_1">
    <vt:lpwstr>True</vt:lpwstr>
  </property>
  <property fmtid="{D5CDD505-2E9C-101B-9397-08002B2CF9AE}" pid="4" name="Mendeley Unique User Id_1">
    <vt:lpwstr>291d3434-f3e4-3d3a-9732-f54734889691</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