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BAA3F" w14:textId="77777777" w:rsidR="009611D0" w:rsidRDefault="00AA3D7D" w:rsidP="009611D0">
      <w:pPr>
        <w:pStyle w:val="Title"/>
        <w:tabs>
          <w:tab w:val="left" w:pos="-5400"/>
          <w:tab w:val="left" w:pos="-3330"/>
        </w:tabs>
        <w:rPr>
          <w:rFonts w:ascii="Times New Roman" w:hAnsi="Times New Roman" w:cs="Times New Roman"/>
          <w:sz w:val="24"/>
        </w:rPr>
      </w:pPr>
      <w:r>
        <w:rPr>
          <w:noProof/>
        </w:rPr>
        <w:drawing>
          <wp:anchor distT="0" distB="0" distL="114300" distR="114300" simplePos="0" relativeHeight="251669504" behindDoc="0" locked="0" layoutInCell="1" allowOverlap="1" wp14:anchorId="4A6A6C2A" wp14:editId="6FC45FD2">
            <wp:simplePos x="0" y="0"/>
            <wp:positionH relativeFrom="margin">
              <wp:posOffset>0</wp:posOffset>
            </wp:positionH>
            <wp:positionV relativeFrom="paragraph">
              <wp:posOffset>-161290</wp:posOffset>
            </wp:positionV>
            <wp:extent cx="1939925" cy="666750"/>
            <wp:effectExtent l="0" t="0" r="317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45833" t="55302" r="12660" b="19327"/>
                    <a:stretch/>
                  </pic:blipFill>
                  <pic:spPr bwMode="auto">
                    <a:xfrm>
                      <a:off x="0" y="0"/>
                      <a:ext cx="1939925" cy="666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rPr>
        <mc:AlternateContent>
          <mc:Choice Requires="wps">
            <w:drawing>
              <wp:anchor distT="0" distB="0" distL="114300" distR="114300" simplePos="0" relativeHeight="251667456" behindDoc="0" locked="0" layoutInCell="1" allowOverlap="1" wp14:anchorId="5B9CEFF3" wp14:editId="2EAE3670">
                <wp:simplePos x="0" y="0"/>
                <wp:positionH relativeFrom="column">
                  <wp:posOffset>2124075</wp:posOffset>
                </wp:positionH>
                <wp:positionV relativeFrom="paragraph">
                  <wp:posOffset>-104775</wp:posOffset>
                </wp:positionV>
                <wp:extent cx="3600450" cy="8001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600450" cy="800100"/>
                        </a:xfrm>
                        <a:prstGeom prst="rect">
                          <a:avLst/>
                        </a:prstGeom>
                        <a:noFill/>
                        <a:ln w="6350">
                          <a:noFill/>
                        </a:ln>
                      </wps:spPr>
                      <wps:txbx>
                        <w:txbxContent>
                          <w:p w14:paraId="5F1CD26A" w14:textId="222ED1D1" w:rsidR="00B5172A" w:rsidRPr="003B4BFA" w:rsidRDefault="00B5172A" w:rsidP="00B5172A">
                            <w:pPr>
                              <w:textDirection w:val="btLr"/>
                              <w:rPr>
                                <w:rFonts w:ascii="Arial" w:hAnsi="Arial" w:cs="Arial"/>
                                <w:color w:val="FFFFFF" w:themeColor="background1"/>
                                <w:sz w:val="16"/>
                                <w:szCs w:val="16"/>
                              </w:rPr>
                            </w:pPr>
                            <w:r>
                              <w:rPr>
                                <w:rFonts w:ascii="Arial" w:eastAsia="Arial" w:hAnsi="Arial" w:cs="Arial"/>
                                <w:color w:val="FFFFFF"/>
                                <w:sz w:val="16"/>
                              </w:rPr>
                              <w:t>Vol. XX</w:t>
                            </w:r>
                            <w:r w:rsidRPr="003B4BFA">
                              <w:rPr>
                                <w:rFonts w:ascii="Arial" w:eastAsia="Arial" w:hAnsi="Arial" w:cs="Arial"/>
                                <w:color w:val="FFFFFF" w:themeColor="background1"/>
                                <w:sz w:val="16"/>
                                <w:szCs w:val="16"/>
                              </w:rPr>
                              <w:t xml:space="preserve">, No </w:t>
                            </w:r>
                            <w:r>
                              <w:rPr>
                                <w:rFonts w:ascii="Arial" w:eastAsia="Arial" w:hAnsi="Arial" w:cs="Arial"/>
                                <w:color w:val="FFFFFF" w:themeColor="background1"/>
                                <w:sz w:val="16"/>
                                <w:szCs w:val="16"/>
                              </w:rPr>
                              <w:t>XX</w:t>
                            </w:r>
                            <w:r w:rsidRPr="003B4BFA">
                              <w:rPr>
                                <w:rFonts w:ascii="Arial" w:eastAsia="Arial" w:hAnsi="Arial" w:cs="Arial"/>
                                <w:color w:val="FFFFFF" w:themeColor="background1"/>
                                <w:sz w:val="16"/>
                                <w:szCs w:val="16"/>
                              </w:rPr>
                              <w:t xml:space="preserve">, </w:t>
                            </w:r>
                            <w:r>
                              <w:rPr>
                                <w:rFonts w:ascii="Arial" w:eastAsia="Arial" w:hAnsi="Arial" w:cs="Arial"/>
                                <w:color w:val="FFFFFF" w:themeColor="background1"/>
                                <w:sz w:val="16"/>
                                <w:szCs w:val="16"/>
                              </w:rPr>
                              <w:t>Bulan Tahun</w:t>
                            </w:r>
                            <w:r w:rsidRPr="003B4BFA">
                              <w:rPr>
                                <w:rFonts w:ascii="Arial" w:eastAsia="Arial" w:hAnsi="Arial" w:cs="Arial"/>
                                <w:color w:val="FFFFFF" w:themeColor="background1"/>
                                <w:sz w:val="16"/>
                                <w:szCs w:val="16"/>
                              </w:rPr>
                              <w:t xml:space="preserve">, hlm. </w:t>
                            </w:r>
                            <w:r>
                              <w:rPr>
                                <w:rFonts w:ascii="Arial" w:eastAsia="Arial" w:hAnsi="Arial" w:cs="Arial"/>
                                <w:color w:val="FFFFFF" w:themeColor="background1"/>
                                <w:sz w:val="16"/>
                                <w:szCs w:val="16"/>
                              </w:rPr>
                              <w:t>XX-XX</w:t>
                            </w:r>
                          </w:p>
                          <w:p w14:paraId="6FC10DC3" w14:textId="77777777" w:rsidR="00B5172A" w:rsidRPr="003B4BFA" w:rsidRDefault="00B5172A" w:rsidP="00B5172A">
                            <w:pPr>
                              <w:textDirection w:val="btLr"/>
                              <w:rPr>
                                <w:rFonts w:ascii="Arial" w:hAnsi="Arial" w:cs="Arial"/>
                                <w:color w:val="FFFFFF" w:themeColor="background1"/>
                                <w:sz w:val="16"/>
                                <w:szCs w:val="16"/>
                              </w:rPr>
                            </w:pPr>
                            <w:r w:rsidRPr="003B4BFA">
                              <w:rPr>
                                <w:rFonts w:ascii="Arial" w:eastAsia="Arial" w:hAnsi="Arial" w:cs="Arial"/>
                                <w:color w:val="FFFFFF" w:themeColor="background1"/>
                                <w:sz w:val="16"/>
                                <w:szCs w:val="16"/>
                              </w:rPr>
                              <w:t xml:space="preserve">homepage : </w:t>
                            </w:r>
                            <w:r w:rsidRPr="003B4BFA">
                              <w:rPr>
                                <w:rFonts w:ascii="Arial" w:hAnsi="Arial" w:cs="Arial"/>
                                <w:color w:val="FFFFFF" w:themeColor="background1"/>
                                <w:sz w:val="16"/>
                                <w:szCs w:val="16"/>
                              </w:rPr>
                              <w:t>https://journal.unnes.ac.id/journals/jdi</w:t>
                            </w:r>
                          </w:p>
                          <w:p w14:paraId="5C39E933" w14:textId="77777777" w:rsidR="00B5172A" w:rsidRDefault="00B5172A" w:rsidP="00B5172A">
                            <w:pPr>
                              <w:textDirection w:val="btLr"/>
                            </w:pPr>
                          </w:p>
                          <w:p w14:paraId="34B43101" w14:textId="5B36D3D6" w:rsidR="00B5172A" w:rsidRDefault="00B5172A" w:rsidP="00B5172A">
                            <w:pPr>
                              <w:textDirection w:val="btLr"/>
                            </w:pPr>
                            <w:r>
                              <w:rPr>
                                <w:rFonts w:ascii="Arial" w:eastAsia="Arial" w:hAnsi="Arial" w:cs="Arial"/>
                                <w:color w:val="FFFFFF"/>
                                <w:sz w:val="16"/>
                              </w:rPr>
                              <w:t xml:space="preserve">Submitted      : Bulan Tahun                Accepted    : Bulan Tahun            </w:t>
                            </w:r>
                          </w:p>
                          <w:p w14:paraId="3ADCE0D8" w14:textId="2DB2A711" w:rsidR="00AA3D7D" w:rsidRPr="00EA0AF6" w:rsidRDefault="00B5172A" w:rsidP="00CB177C">
                            <w:pPr>
                              <w:tabs>
                                <w:tab w:val="left" w:pos="993"/>
                                <w:tab w:val="left" w:pos="2694"/>
                                <w:tab w:val="left" w:pos="3544"/>
                              </w:tabs>
                              <w:rPr>
                                <w:rFonts w:ascii="Arial" w:hAnsi="Arial" w:cs="Arial"/>
                                <w:color w:val="FFFFFF" w:themeColor="background1"/>
                                <w:sz w:val="16"/>
                                <w:szCs w:val="16"/>
                                <w:lang w:val="en-ID"/>
                              </w:rPr>
                            </w:pPr>
                            <w:r>
                              <w:rPr>
                                <w:rFonts w:ascii="Arial" w:eastAsia="Arial" w:hAnsi="Arial" w:cs="Arial"/>
                                <w:color w:val="FFFFFF"/>
                                <w:sz w:val="16"/>
                              </w:rPr>
                              <w:t>Revised</w:t>
                            </w:r>
                            <w:r>
                              <w:rPr>
                                <w:rFonts w:ascii="Arial" w:eastAsia="Arial" w:hAnsi="Arial" w:cs="Arial"/>
                                <w:color w:val="FFFFFF"/>
                                <w:sz w:val="16"/>
                              </w:rPr>
                              <w:tab/>
                              <w:t xml:space="preserve">: Bulan Tahun            </w:t>
                            </w:r>
                            <w:r>
                              <w:rPr>
                                <w:rFonts w:ascii="Arial" w:eastAsia="Arial" w:hAnsi="Arial" w:cs="Arial"/>
                                <w:color w:val="FFFFFF"/>
                                <w:sz w:val="16"/>
                              </w:rPr>
                              <w:tab/>
                              <w:t>Published</w:t>
                            </w:r>
                            <w:r>
                              <w:rPr>
                                <w:rFonts w:ascii="Arial" w:eastAsia="Arial" w:hAnsi="Arial" w:cs="Arial"/>
                                <w:color w:val="FFFFFF"/>
                                <w:sz w:val="16"/>
                              </w:rPr>
                              <w:tab/>
                              <w:t xml:space="preserve">: Bulan Tahun            </w:t>
                            </w:r>
                            <w:r w:rsidR="00AA3D7D" w:rsidRPr="00EA0AF6">
                              <w:rPr>
                                <w:rFonts w:ascii="Arial" w:hAnsi="Arial" w:cs="Arial"/>
                                <w:color w:val="FFFFFF" w:themeColor="background1"/>
                                <w:sz w:val="16"/>
                                <w:szCs w:val="16"/>
                                <w:lang w:val="en-ID"/>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CEFF3" id="_x0000_t202" coordsize="21600,21600" o:spt="202" path="m,l,21600r21600,l21600,xe">
                <v:stroke joinstyle="miter"/>
                <v:path gradientshapeok="t" o:connecttype="rect"/>
              </v:shapetype>
              <v:shape id="Text Box 1" o:spid="_x0000_s1026" type="#_x0000_t202" style="position:absolute;left:0;text-align:left;margin-left:167.25pt;margin-top:-8.25pt;width:283.5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" filled="f" stroked="f" strokeweight=".5pt">
                <v:textbox>
                  <w:txbxContent>
                    <w:p w14:paraId="5F1CD26A" w14:textId="222ED1D1" w:rsidR="00B5172A" w:rsidRPr="003B4BFA" w:rsidRDefault="00B5172A" w:rsidP="00B5172A">
                      <w:pPr>
                        <w:textDirection w:val="btLr"/>
                        <w:rPr>
                          <w:rFonts w:ascii="Arial" w:hAnsi="Arial" w:cs="Arial"/>
                          <w:color w:val="FFFFFF" w:themeColor="background1"/>
                          <w:sz w:val="16"/>
                          <w:szCs w:val="16"/>
                        </w:rPr>
                      </w:pPr>
                      <w:r>
                        <w:rPr>
                          <w:rFonts w:ascii="Arial" w:eastAsia="Arial" w:hAnsi="Arial" w:cs="Arial"/>
                          <w:color w:val="FFFFFF"/>
                          <w:sz w:val="16"/>
                        </w:rPr>
                        <w:t>Vol. XX</w:t>
                      </w:r>
                      <w:r w:rsidRPr="003B4BFA">
                        <w:rPr>
                          <w:rFonts w:ascii="Arial" w:eastAsia="Arial" w:hAnsi="Arial" w:cs="Arial"/>
                          <w:color w:val="FFFFFF" w:themeColor="background1"/>
                          <w:sz w:val="16"/>
                          <w:szCs w:val="16"/>
                        </w:rPr>
                        <w:t xml:space="preserve">, No </w:t>
                      </w:r>
                      <w:r>
                        <w:rPr>
                          <w:rFonts w:ascii="Arial" w:eastAsia="Arial" w:hAnsi="Arial" w:cs="Arial"/>
                          <w:color w:val="FFFFFF" w:themeColor="background1"/>
                          <w:sz w:val="16"/>
                          <w:szCs w:val="16"/>
                        </w:rPr>
                        <w:t>XX</w:t>
                      </w:r>
                      <w:r w:rsidRPr="003B4BFA">
                        <w:rPr>
                          <w:rFonts w:ascii="Arial" w:eastAsia="Arial" w:hAnsi="Arial" w:cs="Arial"/>
                          <w:color w:val="FFFFFF" w:themeColor="background1"/>
                          <w:sz w:val="16"/>
                          <w:szCs w:val="16"/>
                        </w:rPr>
                        <w:t xml:space="preserve">, </w:t>
                      </w:r>
                      <w:r>
                        <w:rPr>
                          <w:rFonts w:ascii="Arial" w:eastAsia="Arial" w:hAnsi="Arial" w:cs="Arial"/>
                          <w:color w:val="FFFFFF" w:themeColor="background1"/>
                          <w:sz w:val="16"/>
                          <w:szCs w:val="16"/>
                        </w:rPr>
                        <w:t>Bulan Tahun</w:t>
                      </w:r>
                      <w:r w:rsidRPr="003B4BFA">
                        <w:rPr>
                          <w:rFonts w:ascii="Arial" w:eastAsia="Arial" w:hAnsi="Arial" w:cs="Arial"/>
                          <w:color w:val="FFFFFF" w:themeColor="background1"/>
                          <w:sz w:val="16"/>
                          <w:szCs w:val="16"/>
                        </w:rPr>
                        <w:t xml:space="preserve">, hlm. </w:t>
                      </w:r>
                      <w:r>
                        <w:rPr>
                          <w:rFonts w:ascii="Arial" w:eastAsia="Arial" w:hAnsi="Arial" w:cs="Arial"/>
                          <w:color w:val="FFFFFF" w:themeColor="background1"/>
                          <w:sz w:val="16"/>
                          <w:szCs w:val="16"/>
                        </w:rPr>
                        <w:t>XX-XX</w:t>
                      </w:r>
                    </w:p>
                    <w:p w14:paraId="6FC10DC3" w14:textId="77777777" w:rsidR="00B5172A" w:rsidRPr="003B4BFA" w:rsidRDefault="00B5172A" w:rsidP="00B5172A">
                      <w:pPr>
                        <w:textDirection w:val="btLr"/>
                        <w:rPr>
                          <w:rFonts w:ascii="Arial" w:hAnsi="Arial" w:cs="Arial"/>
                          <w:color w:val="FFFFFF" w:themeColor="background1"/>
                          <w:sz w:val="16"/>
                          <w:szCs w:val="16"/>
                        </w:rPr>
                      </w:pPr>
                      <w:r w:rsidRPr="003B4BFA">
                        <w:rPr>
                          <w:rFonts w:ascii="Arial" w:eastAsia="Arial" w:hAnsi="Arial" w:cs="Arial"/>
                          <w:color w:val="FFFFFF" w:themeColor="background1"/>
                          <w:sz w:val="16"/>
                          <w:szCs w:val="16"/>
                        </w:rPr>
                        <w:t xml:space="preserve">homepage : </w:t>
                      </w:r>
                      <w:r w:rsidRPr="003B4BFA">
                        <w:rPr>
                          <w:rFonts w:ascii="Arial" w:hAnsi="Arial" w:cs="Arial"/>
                          <w:color w:val="FFFFFF" w:themeColor="background1"/>
                          <w:sz w:val="16"/>
                          <w:szCs w:val="16"/>
                        </w:rPr>
                        <w:t>https://journal.unnes.ac.id/journals/jdi</w:t>
                      </w:r>
                    </w:p>
                    <w:p w14:paraId="5C39E933" w14:textId="77777777" w:rsidR="00B5172A" w:rsidRDefault="00B5172A" w:rsidP="00B5172A">
                      <w:pPr>
                        <w:textDirection w:val="btLr"/>
                      </w:pPr>
                    </w:p>
                    <w:p w14:paraId="34B43101" w14:textId="5B36D3D6" w:rsidR="00B5172A" w:rsidRDefault="00B5172A" w:rsidP="00B5172A">
                      <w:pPr>
                        <w:textDirection w:val="btLr"/>
                      </w:pPr>
                      <w:r>
                        <w:rPr>
                          <w:rFonts w:ascii="Arial" w:eastAsia="Arial" w:hAnsi="Arial" w:cs="Arial"/>
                          <w:color w:val="FFFFFF"/>
                          <w:sz w:val="16"/>
                        </w:rPr>
                        <w:t xml:space="preserve">Submitted      : Bulan Tahun                Accepted    : Bulan Tahun            </w:t>
                      </w:r>
                    </w:p>
                    <w:p w14:paraId="3ADCE0D8" w14:textId="2DB2A711" w:rsidR="00AA3D7D" w:rsidRPr="00EA0AF6" w:rsidRDefault="00B5172A" w:rsidP="00CB177C">
                      <w:pPr>
                        <w:tabs>
                          <w:tab w:val="left" w:pos="993"/>
                          <w:tab w:val="left" w:pos="2694"/>
                          <w:tab w:val="left" w:pos="3544"/>
                        </w:tabs>
                        <w:rPr>
                          <w:rFonts w:ascii="Arial" w:hAnsi="Arial" w:cs="Arial"/>
                          <w:color w:val="FFFFFF" w:themeColor="background1"/>
                          <w:sz w:val="16"/>
                          <w:szCs w:val="16"/>
                          <w:lang w:val="en-ID"/>
                        </w:rPr>
                      </w:pPr>
                      <w:r>
                        <w:rPr>
                          <w:rFonts w:ascii="Arial" w:eastAsia="Arial" w:hAnsi="Arial" w:cs="Arial"/>
                          <w:color w:val="FFFFFF"/>
                          <w:sz w:val="16"/>
                        </w:rPr>
                        <w:t>Revised</w:t>
                      </w:r>
                      <w:r>
                        <w:rPr>
                          <w:rFonts w:ascii="Arial" w:eastAsia="Arial" w:hAnsi="Arial" w:cs="Arial"/>
                          <w:color w:val="FFFFFF"/>
                          <w:sz w:val="16"/>
                        </w:rPr>
                        <w:tab/>
                        <w:t xml:space="preserve">: Bulan Tahun            </w:t>
                      </w:r>
                      <w:r>
                        <w:rPr>
                          <w:rFonts w:ascii="Arial" w:eastAsia="Arial" w:hAnsi="Arial" w:cs="Arial"/>
                          <w:color w:val="FFFFFF"/>
                          <w:sz w:val="16"/>
                        </w:rPr>
                        <w:tab/>
                        <w:t>Published</w:t>
                      </w:r>
                      <w:r>
                        <w:rPr>
                          <w:rFonts w:ascii="Arial" w:eastAsia="Arial" w:hAnsi="Arial" w:cs="Arial"/>
                          <w:color w:val="FFFFFF"/>
                          <w:sz w:val="16"/>
                        </w:rPr>
                        <w:tab/>
                        <w:t xml:space="preserve">: Bulan Tahun            </w:t>
                      </w:r>
                      <w:r w:rsidR="00AA3D7D" w:rsidRPr="00EA0AF6">
                        <w:rPr>
                          <w:rFonts w:ascii="Arial" w:hAnsi="Arial" w:cs="Arial"/>
                          <w:color w:val="FFFFFF" w:themeColor="background1"/>
                          <w:sz w:val="16"/>
                          <w:szCs w:val="16"/>
                          <w:lang w:val="en-ID"/>
                        </w:rPr>
                        <w:tab/>
                      </w:r>
                    </w:p>
                  </w:txbxContent>
                </v:textbox>
              </v:shape>
            </w:pict>
          </mc:Fallback>
        </mc:AlternateContent>
      </w:r>
      <w:r w:rsidR="004267D6">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6C6B3582" wp14:editId="67F0BFB9">
                <wp:simplePos x="0" y="0"/>
                <wp:positionH relativeFrom="margin">
                  <wp:posOffset>-28575</wp:posOffset>
                </wp:positionH>
                <wp:positionV relativeFrom="paragraph">
                  <wp:posOffset>-209550</wp:posOffset>
                </wp:positionV>
                <wp:extent cx="5829300" cy="10191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5829300" cy="1019175"/>
                        </a:xfrm>
                        <a:prstGeom prst="rect">
                          <a:avLst/>
                        </a:prstGeom>
                        <a:solidFill>
                          <a:schemeClr val="accent1">
                            <a:lumMod val="75000"/>
                          </a:schemeClr>
                        </a:solidFill>
                        <a:ln w="6350">
                          <a:noFill/>
                        </a:ln>
                      </wps:spPr>
                      <wps:txbx>
                        <w:txbxContent>
                          <w:p w14:paraId="19FDDC3C" w14:textId="77777777" w:rsidR="009611D0" w:rsidRDefault="009611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B3582" id="Text Box 2" o:spid="_x0000_s1027" type="#_x0000_t202" style="position:absolute;left:0;text-align:left;margin-left:-2.25pt;margin-top:-16.5pt;width:459pt;height:80.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" fillcolor="#2e74b5 [2404]" stroked="f" strokeweight=".5pt">
                <v:textbox>
                  <w:txbxContent>
                    <w:p w14:paraId="19FDDC3C" w14:textId="77777777" w:rsidR="009611D0" w:rsidRDefault="009611D0"/>
                  </w:txbxContent>
                </v:textbox>
                <w10:wrap anchorx="margin"/>
              </v:shape>
            </w:pict>
          </mc:Fallback>
        </mc:AlternateContent>
      </w:r>
      <w:r w:rsidR="00082C0A">
        <w:rPr>
          <w:rFonts w:ascii="Times New Roman" w:hAnsi="Times New Roman" w:cs="Times New Roman"/>
          <w:noProof/>
          <w:sz w:val="24"/>
        </w:rPr>
        <mc:AlternateContent>
          <mc:Choice Requires="wps">
            <w:drawing>
              <wp:anchor distT="0" distB="0" distL="114300" distR="114300" simplePos="0" relativeHeight="251661312" behindDoc="0" locked="0" layoutInCell="1" allowOverlap="1" wp14:anchorId="19F81405" wp14:editId="5D24C84D">
                <wp:simplePos x="0" y="0"/>
                <wp:positionH relativeFrom="margin">
                  <wp:posOffset>-53975</wp:posOffset>
                </wp:positionH>
                <wp:positionV relativeFrom="paragraph">
                  <wp:posOffset>-190500</wp:posOffset>
                </wp:positionV>
                <wp:extent cx="2053571" cy="972159"/>
                <wp:effectExtent l="0" t="0" r="4445" b="0"/>
                <wp:wrapNone/>
                <wp:docPr id="3" name="Text Box 3"/>
                <wp:cNvGraphicFramePr/>
                <a:graphic xmlns:a="http://schemas.openxmlformats.org/drawingml/2006/main">
                  <a:graphicData uri="http://schemas.microsoft.com/office/word/2010/wordprocessingShape">
                    <wps:wsp>
                      <wps:cNvSpPr txBox="1"/>
                      <wps:spPr>
                        <a:xfrm>
                          <a:off x="0" y="0"/>
                          <a:ext cx="2053571" cy="972159"/>
                        </a:xfrm>
                        <a:prstGeom prst="rect">
                          <a:avLst/>
                        </a:prstGeom>
                        <a:solidFill>
                          <a:schemeClr val="lt1"/>
                        </a:solidFill>
                        <a:ln w="6350">
                          <a:noFill/>
                        </a:ln>
                      </wps:spPr>
                      <wps:txbx>
                        <w:txbxContent>
                          <w:p w14:paraId="2526F3A2" w14:textId="77777777" w:rsidR="009611D0" w:rsidRDefault="009611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81405" id="Text Box 3" o:spid="_x0000_s1028" type="#_x0000_t202" style="position:absolute;left:0;text-align:left;margin-left:-4.25pt;margin-top:-15pt;width:161.7pt;height:76.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" fillcolor="white [3201]" stroked="f" strokeweight=".5pt">
                <v:textbox>
                  <w:txbxContent>
                    <w:p w14:paraId="2526F3A2" w14:textId="77777777" w:rsidR="009611D0" w:rsidRDefault="009611D0"/>
                  </w:txbxContent>
                </v:textbox>
                <w10:wrap anchorx="margin"/>
              </v:shape>
            </w:pict>
          </mc:Fallback>
        </mc:AlternateContent>
      </w:r>
    </w:p>
    <w:p w14:paraId="760F20BB" w14:textId="77777777" w:rsidR="009611D0" w:rsidRDefault="009611D0" w:rsidP="009611D0">
      <w:pPr>
        <w:pStyle w:val="Title"/>
        <w:tabs>
          <w:tab w:val="left" w:pos="-5400"/>
          <w:tab w:val="left" w:pos="-3330"/>
        </w:tabs>
        <w:rPr>
          <w:rFonts w:ascii="Times New Roman" w:hAnsi="Times New Roman" w:cs="Times New Roman"/>
          <w:sz w:val="24"/>
        </w:rPr>
      </w:pPr>
    </w:p>
    <w:p w14:paraId="3D678AB6" w14:textId="77777777" w:rsidR="009611D0" w:rsidRDefault="009611D0" w:rsidP="009611D0">
      <w:pPr>
        <w:pStyle w:val="Title"/>
        <w:tabs>
          <w:tab w:val="left" w:pos="-5400"/>
          <w:tab w:val="left" w:pos="-3330"/>
        </w:tabs>
        <w:rPr>
          <w:rFonts w:ascii="Times New Roman" w:hAnsi="Times New Roman" w:cs="Times New Roman"/>
          <w:sz w:val="24"/>
        </w:rPr>
      </w:pPr>
    </w:p>
    <w:p w14:paraId="48414DCB" w14:textId="77777777" w:rsidR="009611D0" w:rsidRDefault="00AA3D7D" w:rsidP="009611D0">
      <w:pPr>
        <w:pStyle w:val="Title"/>
        <w:tabs>
          <w:tab w:val="left" w:pos="-5400"/>
          <w:tab w:val="left" w:pos="-3330"/>
        </w:tabs>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70528" behindDoc="0" locked="0" layoutInCell="1" allowOverlap="1" wp14:anchorId="67250C8F" wp14:editId="135FBAF2">
                <wp:simplePos x="0" y="0"/>
                <wp:positionH relativeFrom="margin">
                  <wp:posOffset>0</wp:posOffset>
                </wp:positionH>
                <wp:positionV relativeFrom="paragraph">
                  <wp:posOffset>7620</wp:posOffset>
                </wp:positionV>
                <wp:extent cx="1838325" cy="23812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1838325" cy="238125"/>
                        </a:xfrm>
                        <a:prstGeom prst="rect">
                          <a:avLst/>
                        </a:prstGeom>
                        <a:solidFill>
                          <a:schemeClr val="lt1"/>
                        </a:solidFill>
                        <a:ln w="6350">
                          <a:noFill/>
                        </a:ln>
                      </wps:spPr>
                      <wps:txbx>
                        <w:txbxContent>
                          <w:p w14:paraId="329F5726" w14:textId="77777777" w:rsidR="00AA3D7D" w:rsidRPr="00AA3D7D" w:rsidRDefault="00AA3D7D" w:rsidP="00AA3D7D">
                            <w:pPr>
                              <w:jc w:val="center"/>
                              <w:rPr>
                                <w:rFonts w:ascii="Arial" w:hAnsi="Arial" w:cs="Arial"/>
                                <w:sz w:val="16"/>
                                <w:szCs w:val="16"/>
                                <w:lang w:val="en-ID"/>
                              </w:rPr>
                            </w:pPr>
                            <w:r w:rsidRPr="00AA3D7D">
                              <w:rPr>
                                <w:rFonts w:ascii="Arial" w:hAnsi="Arial" w:cs="Arial"/>
                                <w:sz w:val="16"/>
                                <w:szCs w:val="16"/>
                                <w:lang w:val="en-ID"/>
                              </w:rPr>
                              <w:t>Jurnal Pengabdian Masyarakat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50C8F" id="Text Box 11" o:spid="_x0000_s1029" type="#_x0000_t202" style="position:absolute;left:0;text-align:left;margin-left:0;margin-top:.6pt;width:144.75pt;height:18.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" fillcolor="white [3201]" stroked="f" strokeweight=".5pt">
                <v:textbox>
                  <w:txbxContent>
                    <w:p w14:paraId="329F5726" w14:textId="77777777" w:rsidR="00AA3D7D" w:rsidRPr="00AA3D7D" w:rsidRDefault="00AA3D7D" w:rsidP="00AA3D7D">
                      <w:pPr>
                        <w:jc w:val="center"/>
                        <w:rPr>
                          <w:rFonts w:ascii="Arial" w:hAnsi="Arial" w:cs="Arial"/>
                          <w:sz w:val="16"/>
                          <w:szCs w:val="16"/>
                          <w:lang w:val="en-ID"/>
                        </w:rPr>
                      </w:pPr>
                      <w:r w:rsidRPr="00AA3D7D">
                        <w:rPr>
                          <w:rFonts w:ascii="Arial" w:hAnsi="Arial" w:cs="Arial"/>
                          <w:sz w:val="16"/>
                          <w:szCs w:val="16"/>
                          <w:lang w:val="en-ID"/>
                        </w:rPr>
                        <w:t>Jurnal Pengabdian Masyarakat</w:t>
                      </w:r>
                    </w:p>
                  </w:txbxContent>
                </v:textbox>
                <w10:wrap anchorx="margin"/>
              </v:shape>
            </w:pict>
          </mc:Fallback>
        </mc:AlternateContent>
      </w:r>
    </w:p>
    <w:p w14:paraId="0C52513F" w14:textId="77777777" w:rsidR="009611D0" w:rsidRDefault="009611D0" w:rsidP="009611D0">
      <w:pPr>
        <w:pStyle w:val="Title"/>
        <w:tabs>
          <w:tab w:val="left" w:pos="-5400"/>
          <w:tab w:val="left" w:pos="-3330"/>
        </w:tabs>
        <w:rPr>
          <w:rFonts w:ascii="Times New Roman" w:hAnsi="Times New Roman" w:cs="Times New Roman"/>
          <w:sz w:val="24"/>
        </w:rPr>
      </w:pPr>
    </w:p>
    <w:p w14:paraId="4D0391F6" w14:textId="77777777" w:rsidR="009611D0" w:rsidRDefault="009611D0" w:rsidP="009611D0">
      <w:pPr>
        <w:pStyle w:val="Title"/>
        <w:tabs>
          <w:tab w:val="left" w:pos="-5400"/>
          <w:tab w:val="left" w:pos="-3330"/>
        </w:tabs>
        <w:rPr>
          <w:rFonts w:ascii="Times New Roman" w:hAnsi="Times New Roman" w:cs="Times New Roman"/>
          <w:sz w:val="24"/>
        </w:rPr>
      </w:pPr>
    </w:p>
    <w:p w14:paraId="1D036D6D" w14:textId="77777777" w:rsidR="009611D0" w:rsidRPr="004267D6" w:rsidRDefault="00DB1D85" w:rsidP="00E835B6">
      <w:pPr>
        <w:pStyle w:val="Title"/>
        <w:tabs>
          <w:tab w:val="left" w:pos="-5400"/>
          <w:tab w:val="left" w:pos="-3330"/>
        </w:tabs>
        <w:rPr>
          <w:rFonts w:ascii="Arial" w:hAnsi="Arial" w:cs="Arial"/>
          <w:sz w:val="24"/>
        </w:rPr>
      </w:pPr>
      <w:r w:rsidRPr="004267D6">
        <w:rPr>
          <w:rFonts w:ascii="Arial" w:hAnsi="Arial" w:cs="Arial"/>
          <w:sz w:val="24"/>
        </w:rPr>
        <w:t>Judul</w:t>
      </w:r>
    </w:p>
    <w:p w14:paraId="2789A705" w14:textId="77777777" w:rsidR="009611D0" w:rsidRPr="004267D6" w:rsidRDefault="002F19EB" w:rsidP="00DB1D85">
      <w:pPr>
        <w:pStyle w:val="Title"/>
        <w:rPr>
          <w:rFonts w:ascii="Arial" w:hAnsi="Arial" w:cs="Arial"/>
          <w:sz w:val="24"/>
        </w:rPr>
      </w:pPr>
      <w:r>
        <w:rPr>
          <w:rFonts w:ascii="Arial" w:hAnsi="Arial" w:cs="Arial"/>
          <w:sz w:val="24"/>
        </w:rPr>
        <w:t>(</w:t>
      </w:r>
      <w:r w:rsidR="004267D6">
        <w:rPr>
          <w:rFonts w:ascii="Arial" w:hAnsi="Arial" w:cs="Arial"/>
          <w:sz w:val="24"/>
        </w:rPr>
        <w:t>Arial</w:t>
      </w:r>
      <w:r w:rsidR="00DB1D85" w:rsidRPr="004267D6">
        <w:rPr>
          <w:rFonts w:ascii="Arial" w:hAnsi="Arial" w:cs="Arial"/>
          <w:sz w:val="24"/>
        </w:rPr>
        <w:t>, 12 pt, Bold,</w:t>
      </w:r>
      <w:r w:rsidR="009611D0" w:rsidRPr="004267D6">
        <w:rPr>
          <w:rFonts w:ascii="Arial" w:hAnsi="Arial" w:cs="Arial"/>
          <w:sz w:val="24"/>
        </w:rPr>
        <w:t xml:space="preserve"> Capitalized Each Word</w:t>
      </w:r>
      <w:r>
        <w:rPr>
          <w:rFonts w:ascii="Arial" w:hAnsi="Arial" w:cs="Arial"/>
          <w:sz w:val="24"/>
        </w:rPr>
        <w:t xml:space="preserve">, </w:t>
      </w:r>
      <w:r w:rsidR="009611D0" w:rsidRPr="004267D6">
        <w:rPr>
          <w:rFonts w:ascii="Arial" w:hAnsi="Arial" w:cs="Arial"/>
          <w:sz w:val="24"/>
        </w:rPr>
        <w:t>Maksimum 15 Kata)</w:t>
      </w:r>
    </w:p>
    <w:p w14:paraId="66D93C09" w14:textId="77777777" w:rsidR="009611D0" w:rsidRPr="004267D6" w:rsidRDefault="009611D0" w:rsidP="00E835B6">
      <w:pPr>
        <w:jc w:val="center"/>
        <w:rPr>
          <w:rFonts w:ascii="Arial" w:hAnsi="Arial" w:cs="Arial"/>
          <w:b/>
          <w:sz w:val="28"/>
        </w:rPr>
      </w:pPr>
    </w:p>
    <w:p w14:paraId="36E12194" w14:textId="13F269EF" w:rsidR="009611D0" w:rsidRPr="004267D6" w:rsidRDefault="009611D0" w:rsidP="00E835B6">
      <w:pPr>
        <w:jc w:val="center"/>
        <w:rPr>
          <w:rFonts w:ascii="Arial" w:hAnsi="Arial" w:cs="Arial"/>
          <w:b/>
          <w:sz w:val="20"/>
        </w:rPr>
      </w:pPr>
      <w:r w:rsidRPr="004267D6">
        <w:rPr>
          <w:rFonts w:ascii="Arial" w:hAnsi="Arial" w:cs="Arial"/>
          <w:b/>
          <w:sz w:val="20"/>
          <w:vertAlign w:val="superscript"/>
        </w:rPr>
        <w:t>1</w:t>
      </w:r>
      <w:r w:rsidRPr="004267D6">
        <w:rPr>
          <w:rFonts w:ascii="Arial" w:hAnsi="Arial" w:cs="Arial"/>
          <w:b/>
          <w:sz w:val="20"/>
        </w:rPr>
        <w:t>Penulis</w:t>
      </w:r>
      <w:r w:rsidRPr="004267D6">
        <w:rPr>
          <w:rFonts w:ascii="Arial" w:hAnsi="Arial" w:cs="Arial"/>
          <w:b/>
          <w:sz w:val="20"/>
          <w:lang w:val="id-ID"/>
        </w:rPr>
        <w:t xml:space="preserve"> </w:t>
      </w:r>
      <w:r w:rsidR="00C374E6">
        <w:rPr>
          <w:rFonts w:ascii="Arial" w:hAnsi="Arial" w:cs="Arial"/>
          <w:b/>
          <w:sz w:val="20"/>
        </w:rPr>
        <w:t>pertama</w:t>
      </w:r>
      <w:r w:rsidRPr="004267D6">
        <w:rPr>
          <w:rFonts w:ascii="Arial" w:hAnsi="Arial" w:cs="Arial"/>
          <w:b/>
          <w:sz w:val="20"/>
        </w:rPr>
        <w:t xml:space="preserve">, </w:t>
      </w:r>
      <w:r w:rsidRPr="004267D6">
        <w:rPr>
          <w:rFonts w:ascii="Arial" w:hAnsi="Arial" w:cs="Arial"/>
          <w:b/>
          <w:sz w:val="20"/>
          <w:vertAlign w:val="superscript"/>
          <w:lang w:val="id-ID"/>
        </w:rPr>
        <w:t>2</w:t>
      </w:r>
      <w:r w:rsidRPr="004267D6">
        <w:rPr>
          <w:rFonts w:ascii="Arial" w:hAnsi="Arial" w:cs="Arial"/>
          <w:b/>
          <w:sz w:val="20"/>
        </w:rPr>
        <w:t>Penulis</w:t>
      </w:r>
      <w:r w:rsidR="00C374E6">
        <w:rPr>
          <w:rFonts w:ascii="Arial" w:hAnsi="Arial" w:cs="Arial"/>
          <w:b/>
          <w:sz w:val="20"/>
        </w:rPr>
        <w:t xml:space="preserve"> kedua</w:t>
      </w:r>
      <w:r w:rsidR="00825C53">
        <w:rPr>
          <w:rFonts w:ascii="Arial" w:hAnsi="Arial" w:cs="Arial"/>
          <w:b/>
          <w:sz w:val="20"/>
          <w:vertAlign w:val="superscript"/>
        </w:rPr>
        <w:t xml:space="preserve"> </w:t>
      </w:r>
      <w:r w:rsidR="004267D6">
        <w:rPr>
          <w:rFonts w:ascii="Arial" w:hAnsi="Arial" w:cs="Arial"/>
          <w:b/>
          <w:sz w:val="20"/>
        </w:rPr>
        <w:t xml:space="preserve">dst. [Arial, </w:t>
      </w:r>
      <w:r w:rsidRPr="004267D6">
        <w:rPr>
          <w:rFonts w:ascii="Arial" w:hAnsi="Arial" w:cs="Arial"/>
          <w:b/>
          <w:sz w:val="20"/>
        </w:rPr>
        <w:t>10</w:t>
      </w:r>
      <w:r w:rsidR="004267D6">
        <w:rPr>
          <w:rFonts w:ascii="Arial" w:hAnsi="Arial" w:cs="Arial"/>
          <w:b/>
          <w:sz w:val="20"/>
        </w:rPr>
        <w:t>pt, Bold,</w:t>
      </w:r>
      <w:r w:rsidRPr="004267D6">
        <w:rPr>
          <w:rFonts w:ascii="Arial" w:hAnsi="Arial" w:cs="Arial"/>
          <w:b/>
          <w:sz w:val="20"/>
        </w:rPr>
        <w:t xml:space="preserve"> Nama Tidak Boleh Disingkat]</w:t>
      </w:r>
    </w:p>
    <w:p w14:paraId="75D1EB5A" w14:textId="279884F7" w:rsidR="009611D0" w:rsidRPr="004267D6" w:rsidRDefault="009611D0" w:rsidP="00E835B6">
      <w:pPr>
        <w:jc w:val="center"/>
        <w:rPr>
          <w:rFonts w:ascii="Arial" w:hAnsi="Arial" w:cs="Arial"/>
          <w:sz w:val="20"/>
        </w:rPr>
      </w:pPr>
      <w:r w:rsidRPr="004267D6">
        <w:rPr>
          <w:rFonts w:ascii="Arial" w:hAnsi="Arial" w:cs="Arial"/>
          <w:sz w:val="20"/>
          <w:vertAlign w:val="superscript"/>
        </w:rPr>
        <w:t>1</w:t>
      </w:r>
      <w:r w:rsidRPr="004267D6">
        <w:rPr>
          <w:rFonts w:ascii="Arial" w:hAnsi="Arial" w:cs="Arial"/>
          <w:sz w:val="20"/>
          <w:lang w:val="id-ID"/>
        </w:rPr>
        <w:t xml:space="preserve">Afiliasi </w:t>
      </w:r>
      <w:r w:rsidRPr="004267D6">
        <w:rPr>
          <w:rFonts w:ascii="Arial" w:hAnsi="Arial" w:cs="Arial"/>
          <w:sz w:val="20"/>
        </w:rPr>
        <w:t xml:space="preserve">(penulis </w:t>
      </w:r>
      <w:r w:rsidR="00C374E6">
        <w:rPr>
          <w:rFonts w:ascii="Arial" w:hAnsi="Arial" w:cs="Arial"/>
          <w:sz w:val="20"/>
        </w:rPr>
        <w:t>pertama</w:t>
      </w:r>
      <w:r w:rsidRPr="004267D6">
        <w:rPr>
          <w:rFonts w:ascii="Arial" w:hAnsi="Arial" w:cs="Arial"/>
          <w:sz w:val="20"/>
        </w:rPr>
        <w:t>)</w:t>
      </w:r>
    </w:p>
    <w:p w14:paraId="113ECB91" w14:textId="510954C7" w:rsidR="009611D0" w:rsidRPr="004267D6" w:rsidRDefault="009611D0" w:rsidP="00E835B6">
      <w:pPr>
        <w:jc w:val="center"/>
        <w:rPr>
          <w:rFonts w:ascii="Arial" w:hAnsi="Arial" w:cs="Arial"/>
          <w:sz w:val="20"/>
          <w:lang w:val="id-ID"/>
        </w:rPr>
      </w:pPr>
      <w:r w:rsidRPr="004267D6">
        <w:rPr>
          <w:rFonts w:ascii="Arial" w:hAnsi="Arial" w:cs="Arial"/>
          <w:sz w:val="20"/>
          <w:vertAlign w:val="superscript"/>
        </w:rPr>
        <w:t>2</w:t>
      </w:r>
      <w:r w:rsidRPr="004267D6">
        <w:rPr>
          <w:rFonts w:ascii="Arial" w:hAnsi="Arial" w:cs="Arial"/>
          <w:sz w:val="20"/>
          <w:lang w:val="id-ID"/>
        </w:rPr>
        <w:t xml:space="preserve">Afiliasi </w:t>
      </w:r>
      <w:r w:rsidRPr="004267D6">
        <w:rPr>
          <w:rFonts w:ascii="Arial" w:hAnsi="Arial" w:cs="Arial"/>
          <w:sz w:val="20"/>
        </w:rPr>
        <w:t xml:space="preserve">(penulis </w:t>
      </w:r>
      <w:r w:rsidR="00C374E6">
        <w:rPr>
          <w:rFonts w:ascii="Arial" w:hAnsi="Arial" w:cs="Arial"/>
          <w:sz w:val="20"/>
        </w:rPr>
        <w:t>kedua</w:t>
      </w:r>
      <w:r w:rsidRPr="004267D6">
        <w:rPr>
          <w:rFonts w:ascii="Arial" w:hAnsi="Arial" w:cs="Arial"/>
          <w:sz w:val="20"/>
        </w:rPr>
        <w:t>)</w:t>
      </w:r>
      <w:r w:rsidRPr="004267D6">
        <w:rPr>
          <w:rFonts w:ascii="Arial" w:hAnsi="Arial" w:cs="Arial"/>
          <w:sz w:val="20"/>
          <w:lang w:val="id-ID"/>
        </w:rPr>
        <w:t xml:space="preserve"> (jika berbeda afiliasi)</w:t>
      </w:r>
    </w:p>
    <w:p w14:paraId="3114347F" w14:textId="0AF94FB5" w:rsidR="009611D0" w:rsidRPr="004267D6" w:rsidRDefault="00A209A1" w:rsidP="00E835B6">
      <w:pPr>
        <w:pStyle w:val="PageNumber1"/>
        <w:rPr>
          <w:rFonts w:ascii="Arial" w:hAnsi="Arial" w:cs="Arial"/>
          <w:sz w:val="20"/>
        </w:rPr>
      </w:pPr>
      <w:r w:rsidRPr="004267D6">
        <w:rPr>
          <w:rFonts w:ascii="Arial" w:hAnsi="Arial" w:cs="Arial"/>
          <w:sz w:val="20"/>
        </w:rPr>
        <w:t>E</w:t>
      </w:r>
      <w:r w:rsidR="009611D0" w:rsidRPr="004267D6">
        <w:rPr>
          <w:rFonts w:ascii="Arial" w:hAnsi="Arial" w:cs="Arial"/>
          <w:sz w:val="20"/>
        </w:rPr>
        <w:t>mail</w:t>
      </w:r>
      <w:r>
        <w:rPr>
          <w:rFonts w:ascii="Arial" w:hAnsi="Arial" w:cs="Arial"/>
          <w:sz w:val="20"/>
        </w:rPr>
        <w:t xml:space="preserve"> korespondensi</w:t>
      </w:r>
      <w:r w:rsidR="009611D0" w:rsidRPr="004267D6">
        <w:rPr>
          <w:rFonts w:ascii="Arial" w:hAnsi="Arial" w:cs="Arial"/>
          <w:sz w:val="20"/>
        </w:rPr>
        <w:t>:</w:t>
      </w:r>
      <w:r>
        <w:rPr>
          <w:rFonts w:ascii="Arial" w:hAnsi="Arial" w:cs="Arial"/>
          <w:sz w:val="20"/>
          <w:vertAlign w:val="superscript"/>
        </w:rPr>
        <w:t xml:space="preserve"> </w:t>
      </w:r>
      <w:r w:rsidR="009611D0" w:rsidRPr="004267D6">
        <w:rPr>
          <w:rFonts w:ascii="Arial" w:hAnsi="Arial" w:cs="Arial"/>
          <w:sz w:val="20"/>
        </w:rPr>
        <w:t>penulis@abc.ac.id</w:t>
      </w:r>
    </w:p>
    <w:p w14:paraId="6F2EB62A" w14:textId="77777777" w:rsidR="009611D0" w:rsidRPr="009611D0" w:rsidRDefault="009611D0" w:rsidP="009611D0">
      <w:pPr>
        <w:pStyle w:val="PageNumber1"/>
        <w:rPr>
          <w:rFonts w:ascii="Times New Roman" w:hAnsi="Times New Roman"/>
          <w:sz w:val="20"/>
        </w:rPr>
      </w:pPr>
    </w:p>
    <w:p w14:paraId="6E0F54C7" w14:textId="77777777" w:rsidR="009611D0" w:rsidRPr="009611D0" w:rsidRDefault="00AA3D7D" w:rsidP="009611D0">
      <w:pPr>
        <w:pStyle w:val="PageNumber1"/>
        <w:rPr>
          <w:rFonts w:ascii="Times New Roman" w:hAnsi="Times New Roman"/>
        </w:rPr>
      </w:pPr>
      <w:r w:rsidRPr="009611D0">
        <w:rPr>
          <w:rFonts w:ascii="Times New Roman" w:hAnsi="Times New Roman"/>
          <w:noProof/>
          <w:sz w:val="20"/>
          <w:lang w:eastAsia="en-US"/>
        </w:rPr>
        <mc:AlternateContent>
          <mc:Choice Requires="wps">
            <w:drawing>
              <wp:anchor distT="0" distB="0" distL="114300" distR="114300" simplePos="0" relativeHeight="251663360" behindDoc="0" locked="0" layoutInCell="1" allowOverlap="1" wp14:anchorId="5A938617" wp14:editId="688C18B0">
                <wp:simplePos x="0" y="0"/>
                <wp:positionH relativeFrom="margin">
                  <wp:posOffset>-76200</wp:posOffset>
                </wp:positionH>
                <wp:positionV relativeFrom="paragraph">
                  <wp:posOffset>44449</wp:posOffset>
                </wp:positionV>
                <wp:extent cx="5905500" cy="9525"/>
                <wp:effectExtent l="19050" t="19050" r="19050" b="28575"/>
                <wp:wrapNone/>
                <wp:docPr id="4" name="Straight Connector 4"/>
                <wp:cNvGraphicFramePr/>
                <a:graphic xmlns:a="http://schemas.openxmlformats.org/drawingml/2006/main">
                  <a:graphicData uri="http://schemas.microsoft.com/office/word/2010/wordprocessingShape">
                    <wps:wsp>
                      <wps:cNvCnPr/>
                      <wps:spPr>
                        <a:xfrm flipV="1">
                          <a:off x="0" y="0"/>
                          <a:ext cx="5905500" cy="95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9C7804"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3.5pt" to="459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" strokecolor="black [3213]" strokeweight="3pt">
                <v:stroke joinstyle="miter"/>
                <w10:wrap anchorx="margin"/>
              </v:line>
            </w:pict>
          </mc:Fallback>
        </mc:AlternateContent>
      </w:r>
    </w:p>
    <w:p w14:paraId="5D34494E" w14:textId="77777777" w:rsidR="009611D0" w:rsidRPr="009611D0" w:rsidRDefault="009611D0" w:rsidP="009611D0">
      <w:pPr>
        <w:rPr>
          <w:b/>
        </w:rPr>
      </w:pPr>
    </w:p>
    <w:p w14:paraId="39ED2EA5" w14:textId="77777777" w:rsidR="009611D0" w:rsidRPr="00825C53" w:rsidRDefault="002F4CCF" w:rsidP="006B6B0B">
      <w:pPr>
        <w:ind w:hanging="11"/>
        <w:jc w:val="both"/>
        <w:rPr>
          <w:rFonts w:ascii="Arial" w:hAnsi="Arial" w:cs="Arial"/>
          <w:b/>
          <w:sz w:val="22"/>
          <w:szCs w:val="22"/>
        </w:rPr>
      </w:pPr>
      <w:r w:rsidRPr="00825C53">
        <w:rPr>
          <w:rFonts w:ascii="Arial" w:hAnsi="Arial" w:cs="Arial"/>
          <w:b/>
          <w:sz w:val="22"/>
          <w:szCs w:val="22"/>
        </w:rPr>
        <w:t>Abstract</w:t>
      </w:r>
      <w:r w:rsidR="00825C53">
        <w:rPr>
          <w:rFonts w:ascii="Arial" w:hAnsi="Arial" w:cs="Arial"/>
          <w:b/>
          <w:sz w:val="22"/>
          <w:szCs w:val="22"/>
        </w:rPr>
        <w:t xml:space="preserve"> [Arial</w:t>
      </w:r>
      <w:r w:rsidR="00003B0F">
        <w:rPr>
          <w:rFonts w:ascii="Arial" w:hAnsi="Arial" w:cs="Arial"/>
          <w:b/>
          <w:sz w:val="22"/>
          <w:szCs w:val="22"/>
        </w:rPr>
        <w:t>, 11</w:t>
      </w:r>
      <w:r w:rsidR="003547AC" w:rsidRPr="00825C53">
        <w:rPr>
          <w:rFonts w:ascii="Arial" w:hAnsi="Arial" w:cs="Arial"/>
          <w:b/>
          <w:sz w:val="22"/>
          <w:szCs w:val="22"/>
        </w:rPr>
        <w:t xml:space="preserve"> pt, bold</w:t>
      </w:r>
      <w:r w:rsidR="006B6B0B">
        <w:rPr>
          <w:rFonts w:ascii="Arial" w:hAnsi="Arial" w:cs="Arial"/>
          <w:b/>
          <w:sz w:val="22"/>
          <w:szCs w:val="22"/>
        </w:rPr>
        <w:t>, spasi tunggal</w:t>
      </w:r>
      <w:r w:rsidR="009611D0" w:rsidRPr="00825C53">
        <w:rPr>
          <w:rFonts w:ascii="Arial" w:hAnsi="Arial" w:cs="Arial"/>
          <w:b/>
          <w:sz w:val="22"/>
          <w:szCs w:val="22"/>
        </w:rPr>
        <w:t>]</w:t>
      </w:r>
    </w:p>
    <w:p w14:paraId="5B234CB4" w14:textId="77777777" w:rsidR="009611D0" w:rsidRPr="00825C53" w:rsidRDefault="009611D0" w:rsidP="006B6B0B">
      <w:pPr>
        <w:autoSpaceDE w:val="0"/>
        <w:ind w:right="14" w:hanging="11"/>
        <w:jc w:val="both"/>
        <w:rPr>
          <w:rFonts w:ascii="Arial" w:hAnsi="Arial" w:cs="Arial"/>
          <w:sz w:val="22"/>
          <w:szCs w:val="22"/>
        </w:rPr>
      </w:pPr>
      <w:r w:rsidRPr="00825C53">
        <w:rPr>
          <w:rFonts w:ascii="Arial" w:hAnsi="Arial" w:cs="Arial"/>
          <w:sz w:val="22"/>
          <w:szCs w:val="22"/>
        </w:rPr>
        <w:t xml:space="preserve">Abstrak ditulis dalam Bahasa Inggris yang </w:t>
      </w:r>
      <w:r w:rsidRPr="00825C53">
        <w:rPr>
          <w:rFonts w:ascii="Arial" w:hAnsi="Arial" w:cs="Arial"/>
          <w:sz w:val="22"/>
          <w:szCs w:val="22"/>
          <w:lang w:val="id-ID"/>
        </w:rPr>
        <w:t>berisi rangkuman/cakupan kegiatan pengabdian yang terdiri dari analisis situa</w:t>
      </w:r>
      <w:r w:rsidR="00C26AC0">
        <w:rPr>
          <w:rFonts w:ascii="Arial" w:hAnsi="Arial" w:cs="Arial"/>
          <w:sz w:val="22"/>
          <w:szCs w:val="22"/>
          <w:lang w:val="id-ID"/>
        </w:rPr>
        <w:t xml:space="preserve">si, permasalahan, metode, hasil, </w:t>
      </w:r>
      <w:r w:rsidRPr="00825C53">
        <w:rPr>
          <w:rFonts w:ascii="Arial" w:hAnsi="Arial" w:cs="Arial"/>
          <w:sz w:val="22"/>
          <w:szCs w:val="22"/>
          <w:lang w:val="id-ID"/>
        </w:rPr>
        <w:t xml:space="preserve">dan pembahasan. </w:t>
      </w:r>
      <w:r w:rsidRPr="00825C53">
        <w:rPr>
          <w:rFonts w:ascii="Arial" w:hAnsi="Arial" w:cs="Arial"/>
          <w:sz w:val="22"/>
          <w:szCs w:val="22"/>
        </w:rPr>
        <w:t>Abstrak  ditulis dalam satu alen</w:t>
      </w:r>
      <w:r w:rsidR="00825C53">
        <w:rPr>
          <w:rFonts w:ascii="Arial" w:hAnsi="Arial" w:cs="Arial"/>
          <w:sz w:val="22"/>
          <w:szCs w:val="22"/>
        </w:rPr>
        <w:t xml:space="preserve">ia, tidak lebih dari 250 kata. [Arial, </w:t>
      </w:r>
      <w:r w:rsidR="00EC2C5E">
        <w:rPr>
          <w:rFonts w:ascii="Arial" w:hAnsi="Arial" w:cs="Arial"/>
          <w:sz w:val="22"/>
          <w:szCs w:val="22"/>
        </w:rPr>
        <w:t>11</w:t>
      </w:r>
      <w:r w:rsidR="00CF0E43" w:rsidRPr="00825C53">
        <w:rPr>
          <w:rFonts w:ascii="Arial" w:hAnsi="Arial" w:cs="Arial"/>
          <w:sz w:val="22"/>
          <w:szCs w:val="22"/>
        </w:rPr>
        <w:t xml:space="preserve"> pt</w:t>
      </w:r>
      <w:r w:rsidR="00825C53">
        <w:rPr>
          <w:rFonts w:ascii="Arial" w:hAnsi="Arial" w:cs="Arial"/>
          <w:sz w:val="22"/>
          <w:szCs w:val="22"/>
        </w:rPr>
        <w:t>, spasi tunggal]</w:t>
      </w:r>
    </w:p>
    <w:p w14:paraId="74426A48" w14:textId="77777777" w:rsidR="002F4CCF" w:rsidRPr="00825C53" w:rsidRDefault="002F4CCF" w:rsidP="006B6B0B">
      <w:pPr>
        <w:autoSpaceDE w:val="0"/>
        <w:ind w:right="14" w:hanging="11"/>
        <w:jc w:val="both"/>
        <w:rPr>
          <w:rFonts w:ascii="Arial" w:hAnsi="Arial" w:cs="Arial"/>
          <w:sz w:val="22"/>
          <w:szCs w:val="22"/>
        </w:rPr>
      </w:pPr>
    </w:p>
    <w:p w14:paraId="32F444A4" w14:textId="77777777" w:rsidR="00EC2C5E" w:rsidRDefault="002F4CCF" w:rsidP="006B6B0B">
      <w:pPr>
        <w:ind w:hanging="11"/>
        <w:jc w:val="both"/>
        <w:rPr>
          <w:rFonts w:ascii="Arial" w:hAnsi="Arial" w:cs="Arial"/>
          <w:b/>
          <w:sz w:val="22"/>
          <w:szCs w:val="22"/>
        </w:rPr>
      </w:pPr>
      <w:r w:rsidRPr="00825C53">
        <w:rPr>
          <w:rFonts w:ascii="Arial" w:hAnsi="Arial" w:cs="Arial"/>
          <w:b/>
          <w:sz w:val="22"/>
          <w:szCs w:val="22"/>
          <w:lang w:val="en-ID"/>
        </w:rPr>
        <w:t>Keyword :</w:t>
      </w:r>
      <w:r w:rsidR="009611D0" w:rsidRPr="00825C53">
        <w:rPr>
          <w:rFonts w:ascii="Arial" w:hAnsi="Arial" w:cs="Arial"/>
          <w:b/>
          <w:sz w:val="22"/>
          <w:szCs w:val="22"/>
        </w:rPr>
        <w:t xml:space="preserve"> </w:t>
      </w:r>
      <w:r w:rsidR="00EC2C5E">
        <w:rPr>
          <w:rFonts w:ascii="Arial" w:hAnsi="Arial" w:cs="Arial"/>
          <w:b/>
          <w:sz w:val="22"/>
          <w:szCs w:val="22"/>
        </w:rPr>
        <w:t>[Arial, 11</w:t>
      </w:r>
      <w:r w:rsidR="00EC2C5E" w:rsidRPr="00825C53">
        <w:rPr>
          <w:rFonts w:ascii="Arial" w:hAnsi="Arial" w:cs="Arial"/>
          <w:b/>
          <w:sz w:val="22"/>
          <w:szCs w:val="22"/>
        </w:rPr>
        <w:t xml:space="preserve"> pt, bold</w:t>
      </w:r>
      <w:r w:rsidR="006B6B0B">
        <w:rPr>
          <w:rFonts w:ascii="Arial" w:hAnsi="Arial" w:cs="Arial"/>
          <w:b/>
          <w:sz w:val="22"/>
          <w:szCs w:val="22"/>
        </w:rPr>
        <w:t>, spasi tunggal</w:t>
      </w:r>
      <w:r w:rsidR="006B6B0B" w:rsidRPr="00825C53">
        <w:rPr>
          <w:rFonts w:ascii="Arial" w:hAnsi="Arial" w:cs="Arial"/>
          <w:b/>
          <w:sz w:val="22"/>
          <w:szCs w:val="22"/>
        </w:rPr>
        <w:t>]</w:t>
      </w:r>
    </w:p>
    <w:p w14:paraId="5FFA246A" w14:textId="55043967" w:rsidR="009611D0" w:rsidRPr="00825C53" w:rsidRDefault="009611D0" w:rsidP="006B6B0B">
      <w:pPr>
        <w:autoSpaceDE w:val="0"/>
        <w:ind w:right="14" w:hanging="11"/>
        <w:jc w:val="both"/>
        <w:rPr>
          <w:rFonts w:ascii="Arial" w:hAnsi="Arial" w:cs="Arial"/>
          <w:sz w:val="22"/>
          <w:szCs w:val="22"/>
        </w:rPr>
      </w:pPr>
      <w:r w:rsidRPr="00825C53">
        <w:rPr>
          <w:rFonts w:ascii="Arial" w:hAnsi="Arial" w:cs="Arial"/>
          <w:sz w:val="22"/>
          <w:szCs w:val="22"/>
        </w:rPr>
        <w:t xml:space="preserve">Maksimum 5 kata kunci dipisahkan </w:t>
      </w:r>
      <w:r w:rsidR="00CF0E43" w:rsidRPr="00825C53">
        <w:rPr>
          <w:rFonts w:ascii="Arial" w:hAnsi="Arial" w:cs="Arial"/>
          <w:sz w:val="22"/>
          <w:szCs w:val="22"/>
        </w:rPr>
        <w:t>dengan tanda koma</w:t>
      </w:r>
      <w:r w:rsidR="00DD711C">
        <w:rPr>
          <w:rFonts w:ascii="Arial" w:hAnsi="Arial" w:cs="Arial"/>
          <w:sz w:val="22"/>
          <w:szCs w:val="22"/>
        </w:rPr>
        <w:t xml:space="preserve">, huruf kecil semua </w:t>
      </w:r>
      <w:r w:rsidR="00CF0E43" w:rsidRPr="00825C53">
        <w:rPr>
          <w:rFonts w:ascii="Arial" w:hAnsi="Arial" w:cs="Arial"/>
          <w:sz w:val="22"/>
          <w:szCs w:val="22"/>
        </w:rPr>
        <w:t>[</w:t>
      </w:r>
      <w:r w:rsidR="00825C53">
        <w:rPr>
          <w:rFonts w:ascii="Arial" w:hAnsi="Arial" w:cs="Arial"/>
          <w:sz w:val="22"/>
          <w:szCs w:val="22"/>
        </w:rPr>
        <w:t>Arial</w:t>
      </w:r>
      <w:r w:rsidR="00CF0E43" w:rsidRPr="00825C53">
        <w:rPr>
          <w:rFonts w:ascii="Arial" w:hAnsi="Arial" w:cs="Arial"/>
          <w:sz w:val="22"/>
          <w:szCs w:val="22"/>
        </w:rPr>
        <w:t>,</w:t>
      </w:r>
      <w:r w:rsidR="00EC2C5E">
        <w:rPr>
          <w:rFonts w:ascii="Arial" w:hAnsi="Arial" w:cs="Arial"/>
          <w:sz w:val="22"/>
          <w:szCs w:val="22"/>
        </w:rPr>
        <w:t xml:space="preserve"> 11</w:t>
      </w:r>
      <w:r w:rsidR="00CF0E43" w:rsidRPr="00825C53">
        <w:rPr>
          <w:rFonts w:ascii="Arial" w:hAnsi="Arial" w:cs="Arial"/>
          <w:sz w:val="22"/>
          <w:szCs w:val="22"/>
        </w:rPr>
        <w:t xml:space="preserve"> pt, </w:t>
      </w:r>
      <w:r w:rsidRPr="00825C53">
        <w:rPr>
          <w:rFonts w:ascii="Arial" w:hAnsi="Arial" w:cs="Arial"/>
          <w:sz w:val="22"/>
          <w:szCs w:val="22"/>
        </w:rPr>
        <w:t>spasi tunggal]</w:t>
      </w:r>
    </w:p>
    <w:p w14:paraId="1A53D25F" w14:textId="77777777" w:rsidR="002F4CCF" w:rsidRPr="00825C53" w:rsidRDefault="002F4CCF" w:rsidP="006B6B0B">
      <w:pPr>
        <w:autoSpaceDE w:val="0"/>
        <w:ind w:right="14" w:hanging="11"/>
        <w:jc w:val="both"/>
        <w:rPr>
          <w:rFonts w:ascii="Arial" w:hAnsi="Arial" w:cs="Arial"/>
          <w:sz w:val="22"/>
          <w:szCs w:val="22"/>
        </w:rPr>
      </w:pPr>
    </w:p>
    <w:p w14:paraId="1CBA5484" w14:textId="77777777" w:rsidR="002F4CCF" w:rsidRPr="00825C53" w:rsidRDefault="002F4CCF" w:rsidP="006B6B0B">
      <w:pPr>
        <w:ind w:hanging="11"/>
        <w:jc w:val="both"/>
        <w:rPr>
          <w:rFonts w:ascii="Arial" w:hAnsi="Arial" w:cs="Arial"/>
          <w:b/>
          <w:sz w:val="22"/>
          <w:szCs w:val="22"/>
        </w:rPr>
      </w:pPr>
      <w:r w:rsidRPr="00825C53">
        <w:rPr>
          <w:rFonts w:ascii="Arial" w:hAnsi="Arial" w:cs="Arial"/>
          <w:b/>
          <w:sz w:val="22"/>
          <w:szCs w:val="22"/>
        </w:rPr>
        <w:t>Abstrak</w:t>
      </w:r>
      <w:r w:rsidR="003547AC" w:rsidRPr="00825C53">
        <w:rPr>
          <w:rFonts w:ascii="Arial" w:hAnsi="Arial" w:cs="Arial"/>
          <w:b/>
          <w:sz w:val="22"/>
          <w:szCs w:val="22"/>
        </w:rPr>
        <w:t xml:space="preserve"> [</w:t>
      </w:r>
      <w:r w:rsidR="00825C53">
        <w:rPr>
          <w:rFonts w:ascii="Arial" w:hAnsi="Arial" w:cs="Arial"/>
          <w:b/>
          <w:sz w:val="22"/>
          <w:szCs w:val="22"/>
        </w:rPr>
        <w:t>Arial</w:t>
      </w:r>
      <w:r w:rsidR="003547AC" w:rsidRPr="00825C53">
        <w:rPr>
          <w:rFonts w:ascii="Arial" w:hAnsi="Arial" w:cs="Arial"/>
          <w:b/>
          <w:sz w:val="22"/>
          <w:szCs w:val="22"/>
        </w:rPr>
        <w:t>, 11 pt, bold</w:t>
      </w:r>
      <w:r w:rsidR="006B6B0B">
        <w:rPr>
          <w:rFonts w:ascii="Arial" w:hAnsi="Arial" w:cs="Arial"/>
          <w:b/>
          <w:sz w:val="22"/>
          <w:szCs w:val="22"/>
        </w:rPr>
        <w:t>, spasi tunggal</w:t>
      </w:r>
      <w:r w:rsidR="006B6B0B" w:rsidRPr="00825C53">
        <w:rPr>
          <w:rFonts w:ascii="Arial" w:hAnsi="Arial" w:cs="Arial"/>
          <w:b/>
          <w:sz w:val="22"/>
          <w:szCs w:val="22"/>
        </w:rPr>
        <w:t>]</w:t>
      </w:r>
    </w:p>
    <w:p w14:paraId="334902CD" w14:textId="77777777" w:rsidR="00003B0F" w:rsidRPr="00825C53" w:rsidRDefault="00003B0F" w:rsidP="006B6B0B">
      <w:pPr>
        <w:autoSpaceDE w:val="0"/>
        <w:ind w:right="14" w:hanging="11"/>
        <w:jc w:val="both"/>
        <w:rPr>
          <w:rFonts w:ascii="Arial" w:hAnsi="Arial" w:cs="Arial"/>
          <w:sz w:val="22"/>
          <w:szCs w:val="22"/>
        </w:rPr>
      </w:pPr>
      <w:r>
        <w:rPr>
          <w:rFonts w:ascii="Arial" w:hAnsi="Arial" w:cs="Arial"/>
          <w:sz w:val="22"/>
          <w:szCs w:val="22"/>
        </w:rPr>
        <w:t>Abstrak</w:t>
      </w:r>
      <w:r w:rsidRPr="00825C53">
        <w:rPr>
          <w:rFonts w:ascii="Arial" w:hAnsi="Arial" w:cs="Arial"/>
          <w:sz w:val="22"/>
          <w:szCs w:val="22"/>
        </w:rPr>
        <w:t xml:space="preserve"> </w:t>
      </w:r>
      <w:r>
        <w:rPr>
          <w:rFonts w:ascii="Arial" w:hAnsi="Arial" w:cs="Arial"/>
          <w:sz w:val="22"/>
          <w:szCs w:val="22"/>
        </w:rPr>
        <w:t xml:space="preserve">dalam Bahasa Indonesia mengikuti Abstrak dalam Bahasa Inggris [Arial, </w:t>
      </w:r>
      <w:r w:rsidR="00EC2C5E">
        <w:rPr>
          <w:rFonts w:ascii="Arial" w:hAnsi="Arial" w:cs="Arial"/>
          <w:sz w:val="22"/>
          <w:szCs w:val="22"/>
        </w:rPr>
        <w:t>11</w:t>
      </w:r>
      <w:r w:rsidRPr="00825C53">
        <w:rPr>
          <w:rFonts w:ascii="Arial" w:hAnsi="Arial" w:cs="Arial"/>
          <w:sz w:val="22"/>
          <w:szCs w:val="22"/>
        </w:rPr>
        <w:t xml:space="preserve"> pt</w:t>
      </w:r>
      <w:r>
        <w:rPr>
          <w:rFonts w:ascii="Arial" w:hAnsi="Arial" w:cs="Arial"/>
          <w:sz w:val="22"/>
          <w:szCs w:val="22"/>
        </w:rPr>
        <w:t>, spasi tunggal]</w:t>
      </w:r>
    </w:p>
    <w:p w14:paraId="12FD4AD1" w14:textId="77777777" w:rsidR="002F4CCF" w:rsidRPr="00825C53" w:rsidRDefault="002F4CCF" w:rsidP="006B6B0B">
      <w:pPr>
        <w:ind w:hanging="11"/>
        <w:jc w:val="both"/>
        <w:rPr>
          <w:rFonts w:ascii="Arial" w:hAnsi="Arial" w:cs="Arial"/>
          <w:b/>
          <w:sz w:val="22"/>
          <w:szCs w:val="22"/>
        </w:rPr>
      </w:pPr>
    </w:p>
    <w:p w14:paraId="1A2BED53" w14:textId="77777777" w:rsidR="00EC2C5E" w:rsidRPr="00EC2C5E" w:rsidRDefault="003547AC" w:rsidP="006B6B0B">
      <w:pPr>
        <w:ind w:hanging="11"/>
        <w:jc w:val="both"/>
        <w:rPr>
          <w:rFonts w:ascii="Arial" w:hAnsi="Arial" w:cs="Arial"/>
          <w:b/>
          <w:sz w:val="22"/>
          <w:szCs w:val="22"/>
        </w:rPr>
      </w:pPr>
      <w:r w:rsidRPr="00825C53">
        <w:rPr>
          <w:rFonts w:ascii="Arial" w:hAnsi="Arial" w:cs="Arial"/>
          <w:b/>
          <w:sz w:val="22"/>
          <w:szCs w:val="22"/>
          <w:lang w:val="en-ID"/>
        </w:rPr>
        <w:t>Kata Kunci</w:t>
      </w:r>
      <w:r w:rsidR="002F4CCF" w:rsidRPr="00825C53">
        <w:rPr>
          <w:rFonts w:ascii="Arial" w:hAnsi="Arial" w:cs="Arial"/>
          <w:b/>
          <w:sz w:val="22"/>
          <w:szCs w:val="22"/>
          <w:lang w:val="en-ID"/>
        </w:rPr>
        <w:t xml:space="preserve"> :</w:t>
      </w:r>
      <w:r w:rsidR="00EC2C5E">
        <w:rPr>
          <w:rFonts w:ascii="Arial" w:hAnsi="Arial" w:cs="Arial"/>
          <w:b/>
          <w:sz w:val="22"/>
          <w:szCs w:val="22"/>
          <w:lang w:val="en-ID"/>
        </w:rPr>
        <w:t xml:space="preserve">  </w:t>
      </w:r>
      <w:r w:rsidR="00EC2C5E">
        <w:rPr>
          <w:rFonts w:ascii="Arial" w:hAnsi="Arial" w:cs="Arial"/>
          <w:b/>
          <w:sz w:val="22"/>
          <w:szCs w:val="22"/>
        </w:rPr>
        <w:t>[Arial, 11</w:t>
      </w:r>
      <w:r w:rsidR="00EC2C5E" w:rsidRPr="00825C53">
        <w:rPr>
          <w:rFonts w:ascii="Arial" w:hAnsi="Arial" w:cs="Arial"/>
          <w:b/>
          <w:sz w:val="22"/>
          <w:szCs w:val="22"/>
        </w:rPr>
        <w:t xml:space="preserve"> pt, bold</w:t>
      </w:r>
      <w:r w:rsidR="006B6B0B">
        <w:rPr>
          <w:rFonts w:ascii="Arial" w:hAnsi="Arial" w:cs="Arial"/>
          <w:b/>
          <w:sz w:val="22"/>
          <w:szCs w:val="22"/>
        </w:rPr>
        <w:t>, spasi tunggal</w:t>
      </w:r>
      <w:r w:rsidR="006B6B0B" w:rsidRPr="00825C53">
        <w:rPr>
          <w:rFonts w:ascii="Arial" w:hAnsi="Arial" w:cs="Arial"/>
          <w:b/>
          <w:sz w:val="22"/>
          <w:szCs w:val="22"/>
        </w:rPr>
        <w:t>]</w:t>
      </w:r>
    </w:p>
    <w:p w14:paraId="223C41E0" w14:textId="77777777" w:rsidR="002F4CCF" w:rsidRPr="00825C53" w:rsidRDefault="00EC2C5E" w:rsidP="006B6B0B">
      <w:pPr>
        <w:autoSpaceDE w:val="0"/>
        <w:ind w:right="14" w:hanging="11"/>
        <w:jc w:val="both"/>
        <w:rPr>
          <w:rFonts w:ascii="Arial" w:hAnsi="Arial" w:cs="Arial"/>
          <w:sz w:val="22"/>
          <w:szCs w:val="22"/>
        </w:rPr>
      </w:pPr>
      <w:r>
        <w:rPr>
          <w:rFonts w:ascii="Arial" w:hAnsi="Arial" w:cs="Arial"/>
          <w:sz w:val="22"/>
          <w:szCs w:val="22"/>
          <w:lang w:val="en-ID"/>
        </w:rPr>
        <w:t>Mengikuti Keyword</w:t>
      </w:r>
      <w:r w:rsidR="002F4CCF" w:rsidRPr="00825C53">
        <w:rPr>
          <w:rFonts w:ascii="Arial" w:hAnsi="Arial" w:cs="Arial"/>
          <w:b/>
          <w:sz w:val="22"/>
          <w:szCs w:val="22"/>
        </w:rPr>
        <w:t xml:space="preserve"> </w:t>
      </w:r>
      <w:r w:rsidR="00825C53" w:rsidRPr="00825C53">
        <w:rPr>
          <w:rFonts w:ascii="Arial" w:hAnsi="Arial" w:cs="Arial"/>
          <w:sz w:val="22"/>
          <w:szCs w:val="22"/>
        </w:rPr>
        <w:t>[</w:t>
      </w:r>
      <w:r w:rsidR="00825C53">
        <w:rPr>
          <w:rFonts w:ascii="Arial" w:hAnsi="Arial" w:cs="Arial"/>
          <w:sz w:val="22"/>
          <w:szCs w:val="22"/>
        </w:rPr>
        <w:t>Arial</w:t>
      </w:r>
      <w:r w:rsidR="00825C53" w:rsidRPr="00825C53">
        <w:rPr>
          <w:rFonts w:ascii="Arial" w:hAnsi="Arial" w:cs="Arial"/>
          <w:sz w:val="22"/>
          <w:szCs w:val="22"/>
        </w:rPr>
        <w:t>, 11 pt, spasi tunggal]</w:t>
      </w:r>
    </w:p>
    <w:p w14:paraId="7CB7F51B" w14:textId="77777777" w:rsidR="002F4CCF" w:rsidRPr="00825C53" w:rsidRDefault="00612492" w:rsidP="00E835B6">
      <w:pPr>
        <w:autoSpaceDE w:val="0"/>
        <w:spacing w:after="120"/>
        <w:ind w:left="3544" w:right="14" w:hanging="11"/>
        <w:rPr>
          <w:rFonts w:ascii="Arial" w:hAnsi="Arial" w:cs="Arial"/>
          <w:sz w:val="22"/>
          <w:szCs w:val="22"/>
        </w:rPr>
      </w:pPr>
      <w:r w:rsidRPr="00825C53">
        <w:rPr>
          <w:rFonts w:ascii="Arial" w:hAnsi="Arial" w:cs="Arial"/>
          <w:noProof/>
          <w:sz w:val="20"/>
        </w:rPr>
        <mc:AlternateContent>
          <mc:Choice Requires="wps">
            <w:drawing>
              <wp:anchor distT="0" distB="0" distL="114300" distR="114300" simplePos="0" relativeHeight="251666432" behindDoc="0" locked="0" layoutInCell="1" allowOverlap="1" wp14:anchorId="619C0D33" wp14:editId="3AB341A2">
                <wp:simplePos x="0" y="0"/>
                <wp:positionH relativeFrom="margin">
                  <wp:posOffset>-63500</wp:posOffset>
                </wp:positionH>
                <wp:positionV relativeFrom="paragraph">
                  <wp:posOffset>228913</wp:posOffset>
                </wp:positionV>
                <wp:extent cx="5915025" cy="28575"/>
                <wp:effectExtent l="19050" t="19050" r="28575" b="28575"/>
                <wp:wrapNone/>
                <wp:docPr id="6" name="Straight Connector 6"/>
                <wp:cNvGraphicFramePr/>
                <a:graphic xmlns:a="http://schemas.openxmlformats.org/drawingml/2006/main">
                  <a:graphicData uri="http://schemas.microsoft.com/office/word/2010/wordprocessingShape">
                    <wps:wsp>
                      <wps:cNvCnPr/>
                      <wps:spPr>
                        <a:xfrm flipV="1">
                          <a:off x="0" y="0"/>
                          <a:ext cx="5915025" cy="2857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422FF" id="Straight Connector 6"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18pt" to="460.75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" strokecolor="black [3213]" strokeweight="3pt">
                <v:stroke joinstyle="miter"/>
                <w10:wrap anchorx="margin"/>
              </v:line>
            </w:pict>
          </mc:Fallback>
        </mc:AlternateContent>
      </w:r>
    </w:p>
    <w:p w14:paraId="3842F8A2" w14:textId="77777777" w:rsidR="002F4CCF" w:rsidRPr="00825C53" w:rsidRDefault="002F4CCF" w:rsidP="00E835B6">
      <w:pPr>
        <w:autoSpaceDE w:val="0"/>
        <w:spacing w:after="120"/>
        <w:ind w:left="3544" w:right="14" w:hanging="11"/>
        <w:rPr>
          <w:rFonts w:ascii="Arial" w:hAnsi="Arial" w:cs="Arial"/>
          <w:sz w:val="22"/>
          <w:szCs w:val="22"/>
        </w:rPr>
      </w:pPr>
    </w:p>
    <w:p w14:paraId="7C492103" w14:textId="77777777" w:rsidR="00F212D8" w:rsidRPr="00825C53" w:rsidRDefault="003547AC" w:rsidP="00F212D8">
      <w:pPr>
        <w:autoSpaceDE w:val="0"/>
        <w:spacing w:line="360" w:lineRule="auto"/>
        <w:ind w:right="14"/>
        <w:rPr>
          <w:rFonts w:ascii="Arial" w:hAnsi="Arial" w:cs="Arial"/>
          <w:b/>
          <w:sz w:val="22"/>
          <w:szCs w:val="22"/>
        </w:rPr>
      </w:pPr>
      <w:r w:rsidRPr="00825C53">
        <w:rPr>
          <w:rFonts w:ascii="Arial" w:hAnsi="Arial" w:cs="Arial"/>
          <w:b/>
          <w:sz w:val="22"/>
          <w:szCs w:val="22"/>
        </w:rPr>
        <w:t>PENDAHULUAN</w:t>
      </w:r>
      <w:r w:rsidR="00F212D8" w:rsidRPr="00825C53">
        <w:rPr>
          <w:rFonts w:ascii="Arial" w:hAnsi="Arial" w:cs="Arial"/>
          <w:b/>
          <w:sz w:val="22"/>
          <w:szCs w:val="22"/>
        </w:rPr>
        <w:t xml:space="preserve"> [</w:t>
      </w:r>
      <w:r w:rsidR="00825C53">
        <w:rPr>
          <w:rFonts w:ascii="Arial" w:hAnsi="Arial" w:cs="Arial"/>
          <w:b/>
          <w:sz w:val="22"/>
          <w:szCs w:val="22"/>
        </w:rPr>
        <w:t>Arial</w:t>
      </w:r>
      <w:r w:rsidR="00F212D8" w:rsidRPr="00825C53">
        <w:rPr>
          <w:rFonts w:ascii="Arial" w:hAnsi="Arial" w:cs="Arial"/>
          <w:b/>
          <w:sz w:val="22"/>
          <w:szCs w:val="22"/>
        </w:rPr>
        <w:t>, 11 pt, bold, spasi 1,5]</w:t>
      </w:r>
    </w:p>
    <w:p w14:paraId="1C8458D8" w14:textId="5EB6F67D" w:rsidR="00CD3482" w:rsidRPr="00825C53" w:rsidRDefault="002B57B7" w:rsidP="00F212D8">
      <w:pPr>
        <w:autoSpaceDE w:val="0"/>
        <w:ind w:right="14"/>
        <w:jc w:val="both"/>
        <w:rPr>
          <w:rFonts w:ascii="Arial" w:hAnsi="Arial" w:cs="Arial"/>
          <w:b/>
          <w:sz w:val="22"/>
          <w:szCs w:val="22"/>
          <w:lang w:val="id-ID"/>
        </w:rPr>
      </w:pPr>
      <w:r w:rsidRPr="00825C53">
        <w:rPr>
          <w:rFonts w:ascii="Arial" w:hAnsi="Arial" w:cs="Arial"/>
          <w:sz w:val="22"/>
          <w:szCs w:val="22"/>
          <w:lang w:val="en-ID"/>
        </w:rPr>
        <w:t xml:space="preserve">Pendahuluan berisi </w:t>
      </w:r>
      <w:r w:rsidRPr="00825C53">
        <w:rPr>
          <w:rFonts w:ascii="Arial" w:hAnsi="Arial" w:cs="Arial"/>
          <w:sz w:val="22"/>
          <w:szCs w:val="22"/>
          <w:lang w:val="id-ID"/>
        </w:rPr>
        <w:t>fakta atau fenomena pada populasi sasaran yang menjadi dasar pelaksanaan</w:t>
      </w:r>
      <w:r w:rsidRPr="00825C53">
        <w:rPr>
          <w:rFonts w:ascii="Arial" w:hAnsi="Arial" w:cs="Arial"/>
          <w:sz w:val="22"/>
          <w:szCs w:val="22"/>
          <w:lang w:val="en-ID"/>
        </w:rPr>
        <w:t xml:space="preserve"> </w:t>
      </w:r>
      <w:r w:rsidRPr="00825C53">
        <w:rPr>
          <w:rFonts w:ascii="Arial" w:hAnsi="Arial" w:cs="Arial"/>
          <w:sz w:val="22"/>
          <w:szCs w:val="22"/>
          <w:lang w:val="id-ID"/>
        </w:rPr>
        <w:t xml:space="preserve">kegiatan pemberdayaan masyarakat, </w:t>
      </w:r>
      <w:r w:rsidR="00C374E6">
        <w:rPr>
          <w:rFonts w:ascii="Arial" w:hAnsi="Arial" w:cs="Arial"/>
          <w:sz w:val="22"/>
          <w:szCs w:val="22"/>
          <w:lang w:val="id-ID"/>
        </w:rPr>
        <w:t xml:space="preserve">serta </w:t>
      </w:r>
      <w:r w:rsidRPr="00825C53">
        <w:rPr>
          <w:rFonts w:ascii="Arial" w:hAnsi="Arial" w:cs="Arial"/>
          <w:sz w:val="22"/>
          <w:szCs w:val="22"/>
          <w:lang w:val="id-ID"/>
        </w:rPr>
        <w:t>hal-hal yang telah dilakukan oleh pihak lain dalam mengatasi</w:t>
      </w:r>
      <w:r w:rsidRPr="00825C53">
        <w:rPr>
          <w:rFonts w:ascii="Arial" w:hAnsi="Arial" w:cs="Arial"/>
          <w:sz w:val="22"/>
          <w:szCs w:val="22"/>
          <w:lang w:val="en-ID"/>
        </w:rPr>
        <w:t xml:space="preserve"> </w:t>
      </w:r>
      <w:r w:rsidRPr="00825C53">
        <w:rPr>
          <w:rFonts w:ascii="Arial" w:hAnsi="Arial" w:cs="Arial"/>
          <w:sz w:val="22"/>
          <w:szCs w:val="22"/>
          <w:lang w:val="id-ID"/>
        </w:rPr>
        <w:t>masalah.</w:t>
      </w:r>
      <w:r w:rsidR="00CF0E43" w:rsidRPr="00825C53">
        <w:rPr>
          <w:rFonts w:ascii="Arial" w:hAnsi="Arial" w:cs="Arial"/>
          <w:sz w:val="22"/>
          <w:szCs w:val="22"/>
          <w:lang w:val="en-ID"/>
        </w:rPr>
        <w:t xml:space="preserve"> </w:t>
      </w:r>
      <w:r w:rsidRPr="00825C53">
        <w:rPr>
          <w:rFonts w:ascii="Arial" w:hAnsi="Arial" w:cs="Arial"/>
          <w:sz w:val="22"/>
          <w:szCs w:val="22"/>
          <w:lang w:val="id-ID"/>
        </w:rPr>
        <w:t>Selain itu</w:t>
      </w:r>
      <w:r w:rsidRPr="00825C53">
        <w:rPr>
          <w:rFonts w:ascii="Arial" w:hAnsi="Arial" w:cs="Arial"/>
          <w:sz w:val="22"/>
          <w:szCs w:val="22"/>
        </w:rPr>
        <w:t>,</w:t>
      </w:r>
      <w:r w:rsidRPr="00825C53">
        <w:rPr>
          <w:rFonts w:ascii="Arial" w:hAnsi="Arial" w:cs="Arial"/>
          <w:sz w:val="22"/>
          <w:szCs w:val="22"/>
          <w:lang w:val="id-ID"/>
        </w:rPr>
        <w:t xml:space="preserve"> pendahuluan memuat tinjauan </w:t>
      </w:r>
      <w:r w:rsidR="00C374E6">
        <w:rPr>
          <w:rFonts w:ascii="Arial" w:hAnsi="Arial" w:cs="Arial"/>
          <w:sz w:val="22"/>
          <w:szCs w:val="22"/>
          <w:lang w:val="id-ID"/>
        </w:rPr>
        <w:t>pustaka</w:t>
      </w:r>
      <w:r w:rsidRPr="00825C53">
        <w:rPr>
          <w:rFonts w:ascii="Arial" w:hAnsi="Arial" w:cs="Arial"/>
          <w:sz w:val="22"/>
          <w:szCs w:val="22"/>
          <w:lang w:val="id-ID"/>
        </w:rPr>
        <w:t xml:space="preserve"> yang relevan dengan permasalahan yang dihadapi serta solusi yang dapat ditawarkan untuk pemecahan masalah tersebut</w:t>
      </w:r>
      <w:r w:rsidR="00825C53">
        <w:rPr>
          <w:rFonts w:ascii="Arial" w:hAnsi="Arial" w:cs="Arial"/>
          <w:sz w:val="22"/>
          <w:szCs w:val="22"/>
          <w:lang w:val="en-ID"/>
        </w:rPr>
        <w:t xml:space="preserve">. </w:t>
      </w:r>
      <w:r w:rsidR="00CD3482" w:rsidRPr="00825C53">
        <w:rPr>
          <w:rFonts w:ascii="Arial" w:hAnsi="Arial" w:cs="Arial"/>
          <w:sz w:val="22"/>
          <w:szCs w:val="22"/>
          <w:lang w:val="id-ID"/>
        </w:rPr>
        <w:t>Di</w:t>
      </w:r>
      <w:r w:rsidR="00CD3482" w:rsidRPr="00825C53">
        <w:rPr>
          <w:rFonts w:ascii="Arial" w:hAnsi="Arial" w:cs="Arial"/>
          <w:sz w:val="22"/>
          <w:szCs w:val="22"/>
        </w:rPr>
        <w:t xml:space="preserve"> </w:t>
      </w:r>
      <w:r w:rsidR="00CD3482" w:rsidRPr="00825C53">
        <w:rPr>
          <w:rFonts w:ascii="Arial" w:hAnsi="Arial" w:cs="Arial"/>
          <w:sz w:val="22"/>
          <w:szCs w:val="22"/>
          <w:lang w:val="id-ID"/>
        </w:rPr>
        <w:t>akhir paragraf pendahuluan dituliskan tujuan dan manfaat dari program pengabdian yang telah dilaksanakan. [</w:t>
      </w:r>
      <w:r w:rsidR="00825C53">
        <w:rPr>
          <w:rFonts w:ascii="Arial" w:hAnsi="Arial" w:cs="Arial"/>
          <w:sz w:val="22"/>
          <w:szCs w:val="22"/>
          <w:lang w:val="en-ID"/>
        </w:rPr>
        <w:t>Arial</w:t>
      </w:r>
      <w:r w:rsidR="00F212D8" w:rsidRPr="00825C53">
        <w:rPr>
          <w:rFonts w:ascii="Arial" w:hAnsi="Arial" w:cs="Arial"/>
          <w:sz w:val="22"/>
          <w:szCs w:val="22"/>
          <w:lang w:val="en-ID"/>
        </w:rPr>
        <w:t>, 11 pt, spasi tunggal]</w:t>
      </w:r>
      <w:r w:rsidR="00CF0E43" w:rsidRPr="00825C53">
        <w:rPr>
          <w:rFonts w:ascii="Arial" w:hAnsi="Arial" w:cs="Arial"/>
          <w:b/>
          <w:sz w:val="22"/>
          <w:szCs w:val="22"/>
          <w:lang w:val="en-ID"/>
        </w:rPr>
        <w:t xml:space="preserve"> </w:t>
      </w:r>
    </w:p>
    <w:p w14:paraId="1C51078D" w14:textId="77777777" w:rsidR="00CF0E43" w:rsidRPr="00825C53" w:rsidRDefault="00CF0E43" w:rsidP="00CF0E43">
      <w:pPr>
        <w:autoSpaceDE w:val="0"/>
        <w:ind w:right="14"/>
        <w:rPr>
          <w:rFonts w:ascii="Arial" w:hAnsi="Arial" w:cs="Arial"/>
          <w:sz w:val="22"/>
          <w:szCs w:val="22"/>
          <w:lang w:val="id-ID"/>
        </w:rPr>
      </w:pPr>
    </w:p>
    <w:p w14:paraId="6B9B5EB9" w14:textId="77777777" w:rsidR="003547AC" w:rsidRPr="00825C53" w:rsidRDefault="003547AC" w:rsidP="00F817D8">
      <w:pPr>
        <w:autoSpaceDE w:val="0"/>
        <w:spacing w:after="120" w:line="360" w:lineRule="auto"/>
        <w:ind w:right="14"/>
        <w:rPr>
          <w:rFonts w:ascii="Arial" w:hAnsi="Arial" w:cs="Arial"/>
          <w:b/>
          <w:sz w:val="22"/>
          <w:szCs w:val="22"/>
        </w:rPr>
      </w:pPr>
      <w:r w:rsidRPr="00825C53">
        <w:rPr>
          <w:rFonts w:ascii="Arial" w:hAnsi="Arial" w:cs="Arial"/>
          <w:b/>
          <w:sz w:val="22"/>
          <w:szCs w:val="22"/>
        </w:rPr>
        <w:t>METODE</w:t>
      </w:r>
      <w:r w:rsidR="00E514FA" w:rsidRPr="00825C53">
        <w:rPr>
          <w:rFonts w:ascii="Arial" w:hAnsi="Arial" w:cs="Arial"/>
          <w:b/>
          <w:sz w:val="22"/>
          <w:szCs w:val="22"/>
        </w:rPr>
        <w:t xml:space="preserve"> </w:t>
      </w:r>
      <w:r w:rsidR="00F212D8" w:rsidRPr="00825C53">
        <w:rPr>
          <w:rFonts w:ascii="Arial" w:hAnsi="Arial" w:cs="Arial"/>
          <w:b/>
          <w:sz w:val="22"/>
          <w:szCs w:val="22"/>
        </w:rPr>
        <w:t>[</w:t>
      </w:r>
      <w:r w:rsidR="00825C53">
        <w:rPr>
          <w:rFonts w:ascii="Arial" w:hAnsi="Arial" w:cs="Arial"/>
          <w:b/>
          <w:sz w:val="22"/>
          <w:szCs w:val="22"/>
        </w:rPr>
        <w:t>Arial</w:t>
      </w:r>
      <w:r w:rsidR="00F212D8" w:rsidRPr="00825C53">
        <w:rPr>
          <w:rFonts w:ascii="Arial" w:hAnsi="Arial" w:cs="Arial"/>
          <w:b/>
          <w:sz w:val="22"/>
          <w:szCs w:val="22"/>
        </w:rPr>
        <w:t>, 11 pt, bold, spasi 1,5]</w:t>
      </w:r>
    </w:p>
    <w:p w14:paraId="428DC961" w14:textId="77777777" w:rsidR="00050395" w:rsidRPr="00825C53" w:rsidRDefault="00DB1841" w:rsidP="00F212D8">
      <w:pPr>
        <w:spacing w:after="240"/>
        <w:jc w:val="both"/>
        <w:rPr>
          <w:rFonts w:ascii="Arial" w:hAnsi="Arial" w:cs="Arial"/>
          <w:sz w:val="22"/>
          <w:szCs w:val="22"/>
          <w:lang w:val="id-ID"/>
        </w:rPr>
      </w:pPr>
      <w:r w:rsidRPr="00825C53">
        <w:rPr>
          <w:rFonts w:ascii="Arial" w:hAnsi="Arial" w:cs="Arial"/>
          <w:sz w:val="22"/>
          <w:szCs w:val="22"/>
          <w:lang w:val="id-ID"/>
        </w:rPr>
        <w:t xml:space="preserve">Metode pelaksanaan kegiatan pengabdian menggambarkan tahap-tahap implementatif dari solusi yang </w:t>
      </w:r>
      <w:r w:rsidR="00F212D8" w:rsidRPr="00825C53">
        <w:rPr>
          <w:rFonts w:ascii="Arial" w:hAnsi="Arial" w:cs="Arial"/>
          <w:sz w:val="22"/>
          <w:szCs w:val="22"/>
          <w:lang w:val="id-ID"/>
        </w:rPr>
        <w:t>telah direncananakan sebelumnya [</w:t>
      </w:r>
      <w:r w:rsidR="00825C53">
        <w:rPr>
          <w:rFonts w:ascii="Arial" w:hAnsi="Arial" w:cs="Arial"/>
          <w:sz w:val="22"/>
          <w:szCs w:val="22"/>
          <w:lang w:val="en-ID"/>
        </w:rPr>
        <w:t>Arial</w:t>
      </w:r>
      <w:r w:rsidR="00F212D8" w:rsidRPr="00825C53">
        <w:rPr>
          <w:rFonts w:ascii="Arial" w:hAnsi="Arial" w:cs="Arial"/>
          <w:sz w:val="22"/>
          <w:szCs w:val="22"/>
          <w:lang w:val="en-ID"/>
        </w:rPr>
        <w:t>, 11 pt, spasi tunggal]</w:t>
      </w:r>
    </w:p>
    <w:p w14:paraId="547376EA" w14:textId="77777777" w:rsidR="003547AC" w:rsidRPr="00825C53" w:rsidRDefault="003547AC" w:rsidP="00F817D8">
      <w:pPr>
        <w:autoSpaceDE w:val="0"/>
        <w:spacing w:after="120" w:line="360" w:lineRule="auto"/>
        <w:ind w:right="14"/>
        <w:rPr>
          <w:rFonts w:ascii="Arial" w:hAnsi="Arial" w:cs="Arial"/>
          <w:b/>
          <w:sz w:val="22"/>
          <w:szCs w:val="22"/>
        </w:rPr>
      </w:pPr>
      <w:r w:rsidRPr="00825C53">
        <w:rPr>
          <w:rFonts w:ascii="Arial" w:hAnsi="Arial" w:cs="Arial"/>
          <w:b/>
          <w:sz w:val="22"/>
          <w:szCs w:val="22"/>
        </w:rPr>
        <w:t>HASIL DAN PEMBAHASAN</w:t>
      </w:r>
      <w:r w:rsidR="00825C53">
        <w:rPr>
          <w:rFonts w:ascii="Arial" w:hAnsi="Arial" w:cs="Arial"/>
          <w:b/>
          <w:sz w:val="22"/>
          <w:szCs w:val="22"/>
        </w:rPr>
        <w:t xml:space="preserve"> [Arial</w:t>
      </w:r>
      <w:r w:rsidR="00F212D8" w:rsidRPr="00825C53">
        <w:rPr>
          <w:rFonts w:ascii="Arial" w:hAnsi="Arial" w:cs="Arial"/>
          <w:b/>
          <w:sz w:val="22"/>
          <w:szCs w:val="22"/>
        </w:rPr>
        <w:t>, 11 pt, bold, spasi 1,5]</w:t>
      </w:r>
    </w:p>
    <w:p w14:paraId="6CA5BF54" w14:textId="77777777" w:rsidR="00F212D8" w:rsidRPr="00825C53" w:rsidRDefault="008279EA" w:rsidP="00F212D8">
      <w:pPr>
        <w:pStyle w:val="NormalWeb"/>
        <w:spacing w:before="0" w:beforeAutospacing="0" w:after="0" w:afterAutospacing="0"/>
        <w:jc w:val="both"/>
        <w:rPr>
          <w:rFonts w:ascii="Arial" w:hAnsi="Arial" w:cs="Arial"/>
          <w:iCs/>
          <w:color w:val="000000"/>
          <w:sz w:val="22"/>
          <w:szCs w:val="22"/>
        </w:rPr>
      </w:pPr>
      <w:r w:rsidRPr="00825C53">
        <w:rPr>
          <w:rFonts w:ascii="Arial" w:hAnsi="Arial" w:cs="Arial"/>
          <w:color w:val="000000"/>
          <w:sz w:val="22"/>
          <w:szCs w:val="22"/>
        </w:rPr>
        <w:t>Pembahasan mengenai hasil pengabdian, dikaitkan dengan hasil penelitian-penelitian/pengabdian sebelumnya, dianalisis secara kritis dan dikaitkan dengan literatur terkini yang relevan. </w:t>
      </w:r>
      <w:r w:rsidR="00873CE9" w:rsidRPr="00825C53">
        <w:rPr>
          <w:rFonts w:ascii="Arial" w:hAnsi="Arial" w:cs="Arial"/>
          <w:color w:val="000000"/>
          <w:sz w:val="22"/>
          <w:szCs w:val="22"/>
        </w:rPr>
        <w:t xml:space="preserve">Pada bagian ini, data hasil pengabdian dapat disajikan dalam Tabel atau Gambar (Grafik, Kurva, Dokumentasi Kegiatan, dsb) yang </w:t>
      </w:r>
      <w:r w:rsidR="00CF54E1" w:rsidRPr="00825C53">
        <w:rPr>
          <w:rFonts w:ascii="Arial" w:hAnsi="Arial" w:cs="Arial"/>
          <w:iCs/>
          <w:color w:val="000000"/>
          <w:sz w:val="22"/>
          <w:szCs w:val="22"/>
        </w:rPr>
        <w:t>ditampilkan di tengah artikel</w:t>
      </w:r>
      <w:r w:rsidR="00F212D8" w:rsidRPr="00825C53">
        <w:rPr>
          <w:rFonts w:ascii="Arial" w:hAnsi="Arial" w:cs="Arial"/>
          <w:iCs/>
          <w:color w:val="000000"/>
          <w:sz w:val="22"/>
          <w:szCs w:val="22"/>
        </w:rPr>
        <w:t xml:space="preserve"> </w:t>
      </w:r>
      <w:r w:rsidR="00F212D8" w:rsidRPr="00825C53">
        <w:rPr>
          <w:rFonts w:ascii="Arial" w:hAnsi="Arial" w:cs="Arial"/>
          <w:sz w:val="22"/>
          <w:szCs w:val="22"/>
          <w:lang w:val="id-ID"/>
        </w:rPr>
        <w:t>[</w:t>
      </w:r>
      <w:r w:rsidR="00825C53">
        <w:rPr>
          <w:rFonts w:ascii="Arial" w:hAnsi="Arial" w:cs="Arial"/>
          <w:sz w:val="22"/>
          <w:szCs w:val="22"/>
          <w:lang w:val="en-ID"/>
        </w:rPr>
        <w:t>Arial</w:t>
      </w:r>
      <w:r w:rsidR="00F212D8" w:rsidRPr="00825C53">
        <w:rPr>
          <w:rFonts w:ascii="Arial" w:hAnsi="Arial" w:cs="Arial"/>
          <w:sz w:val="22"/>
          <w:szCs w:val="22"/>
          <w:lang w:val="en-ID"/>
        </w:rPr>
        <w:t>, 11 pt, spasi tunggal]</w:t>
      </w:r>
    </w:p>
    <w:p w14:paraId="2DA9EEEE" w14:textId="77777777" w:rsidR="00F212D8" w:rsidRPr="00825C53" w:rsidRDefault="00F212D8" w:rsidP="00873CE9">
      <w:pPr>
        <w:pStyle w:val="NormalWeb"/>
        <w:spacing w:before="0" w:beforeAutospacing="0" w:after="0" w:afterAutospacing="0"/>
        <w:jc w:val="both"/>
        <w:rPr>
          <w:rFonts w:ascii="Arial" w:hAnsi="Arial" w:cs="Arial"/>
          <w:iCs/>
          <w:color w:val="000000"/>
          <w:sz w:val="22"/>
          <w:szCs w:val="22"/>
        </w:rPr>
      </w:pPr>
    </w:p>
    <w:p w14:paraId="6B3FEC36" w14:textId="77777777" w:rsidR="00CF54E1" w:rsidRDefault="00CF54E1" w:rsidP="00873CE9">
      <w:pPr>
        <w:pStyle w:val="NormalWeb"/>
        <w:spacing w:before="0" w:beforeAutospacing="0" w:after="0" w:afterAutospacing="0"/>
        <w:jc w:val="both"/>
        <w:rPr>
          <w:rFonts w:ascii="Arial" w:hAnsi="Arial" w:cs="Arial"/>
          <w:iCs/>
          <w:color w:val="000000"/>
          <w:sz w:val="22"/>
          <w:szCs w:val="22"/>
        </w:rPr>
      </w:pPr>
      <w:r w:rsidRPr="00825C53">
        <w:rPr>
          <w:rFonts w:ascii="Arial" w:hAnsi="Arial" w:cs="Arial"/>
          <w:iCs/>
          <w:color w:val="000000"/>
          <w:sz w:val="22"/>
          <w:szCs w:val="22"/>
        </w:rPr>
        <w:t>Tabel dan Gambar harus te</w:t>
      </w:r>
      <w:r w:rsidR="00873CE9" w:rsidRPr="00825C53">
        <w:rPr>
          <w:rFonts w:ascii="Arial" w:hAnsi="Arial" w:cs="Arial"/>
          <w:iCs/>
          <w:color w:val="000000"/>
          <w:sz w:val="22"/>
          <w:szCs w:val="22"/>
        </w:rPr>
        <w:t>rbaca jelas. Tabel menggunakan “</w:t>
      </w:r>
      <w:r w:rsidRPr="00825C53">
        <w:rPr>
          <w:rFonts w:ascii="Arial" w:hAnsi="Arial" w:cs="Arial"/>
          <w:iCs/>
          <w:color w:val="000000"/>
          <w:sz w:val="22"/>
          <w:szCs w:val="22"/>
        </w:rPr>
        <w:t>open models” (tanpa garis pembatas vertikal) seperti contoh di bawah ini:</w:t>
      </w:r>
    </w:p>
    <w:p w14:paraId="0E55C5F6" w14:textId="77777777" w:rsidR="00825C53" w:rsidRPr="00825C53" w:rsidRDefault="00825C53" w:rsidP="00873CE9">
      <w:pPr>
        <w:pStyle w:val="NormalWeb"/>
        <w:spacing w:before="0" w:beforeAutospacing="0" w:after="0" w:afterAutospacing="0"/>
        <w:jc w:val="both"/>
        <w:rPr>
          <w:rFonts w:ascii="Arial" w:hAnsi="Arial" w:cs="Arial"/>
        </w:rPr>
      </w:pPr>
    </w:p>
    <w:p w14:paraId="0B98290A"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b/>
          <w:sz w:val="22"/>
          <w:szCs w:val="22"/>
        </w:rPr>
        <w:t xml:space="preserve">Tabel 1. </w:t>
      </w:r>
      <w:r w:rsidRPr="00825C53">
        <w:rPr>
          <w:rFonts w:ascii="Arial" w:hAnsi="Arial" w:cs="Arial"/>
          <w:sz w:val="22"/>
          <w:szCs w:val="22"/>
        </w:rPr>
        <w:t>Capaian IKU pada Sasaran Strategis 2:</w:t>
      </w:r>
    </w:p>
    <w:p w14:paraId="676B20B9" w14:textId="77777777" w:rsidR="00825C53" w:rsidRPr="00825C53" w:rsidRDefault="00BC3472" w:rsidP="00825C53">
      <w:pPr>
        <w:autoSpaceDE w:val="0"/>
        <w:ind w:right="14"/>
        <w:jc w:val="center"/>
        <w:rPr>
          <w:rFonts w:ascii="Arial" w:hAnsi="Arial" w:cs="Arial"/>
          <w:sz w:val="22"/>
          <w:szCs w:val="22"/>
        </w:rPr>
      </w:pPr>
      <w:r w:rsidRPr="00825C53">
        <w:rPr>
          <w:rFonts w:ascii="Arial" w:hAnsi="Arial" w:cs="Arial"/>
          <w:sz w:val="22"/>
          <w:szCs w:val="22"/>
        </w:rPr>
        <w:t>Meningkatnya ketersediaan dan mutu fasyankes dasar dan rujukan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
        <w:gridCol w:w="5000"/>
        <w:gridCol w:w="991"/>
        <w:gridCol w:w="1134"/>
        <w:gridCol w:w="1366"/>
      </w:tblGrid>
      <w:tr w:rsidR="00BC3472" w:rsidRPr="00825C53" w14:paraId="2C3CB849" w14:textId="77777777" w:rsidTr="00BC3472">
        <w:tc>
          <w:tcPr>
            <w:tcW w:w="9017" w:type="dxa"/>
            <w:gridSpan w:val="5"/>
            <w:tcBorders>
              <w:top w:val="single" w:sz="4" w:space="0" w:color="auto"/>
              <w:bottom w:val="single" w:sz="4" w:space="0" w:color="auto"/>
            </w:tcBorders>
          </w:tcPr>
          <w:p w14:paraId="13D34CF9"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SS2 : Meningkatnya ketersediaan dan mutu fasyankes dasar dan rujukan</w:t>
            </w:r>
          </w:p>
        </w:tc>
      </w:tr>
      <w:tr w:rsidR="00BC3472" w:rsidRPr="00825C53" w14:paraId="243479DD" w14:textId="77777777" w:rsidTr="00173BDB">
        <w:tc>
          <w:tcPr>
            <w:tcW w:w="5524" w:type="dxa"/>
            <w:gridSpan w:val="2"/>
            <w:tcBorders>
              <w:top w:val="single" w:sz="4" w:space="0" w:color="auto"/>
              <w:bottom w:val="single" w:sz="4" w:space="0" w:color="auto"/>
            </w:tcBorders>
            <w:vAlign w:val="center"/>
          </w:tcPr>
          <w:p w14:paraId="30769B77" w14:textId="77777777" w:rsidR="00BC3472" w:rsidRPr="00825C53" w:rsidRDefault="00BC3472" w:rsidP="00173BDB">
            <w:pPr>
              <w:autoSpaceDE w:val="0"/>
              <w:ind w:right="14"/>
              <w:jc w:val="center"/>
              <w:rPr>
                <w:rFonts w:ascii="Arial" w:hAnsi="Arial" w:cs="Arial"/>
                <w:sz w:val="22"/>
                <w:szCs w:val="22"/>
              </w:rPr>
            </w:pPr>
            <w:r w:rsidRPr="00825C53">
              <w:rPr>
                <w:rFonts w:ascii="Arial" w:hAnsi="Arial" w:cs="Arial"/>
                <w:sz w:val="22"/>
                <w:szCs w:val="22"/>
              </w:rPr>
              <w:t>Indikator Kinerja</w:t>
            </w:r>
          </w:p>
        </w:tc>
        <w:tc>
          <w:tcPr>
            <w:tcW w:w="992" w:type="dxa"/>
            <w:tcBorders>
              <w:top w:val="single" w:sz="4" w:space="0" w:color="auto"/>
              <w:bottom w:val="single" w:sz="4" w:space="0" w:color="auto"/>
            </w:tcBorders>
            <w:vAlign w:val="center"/>
          </w:tcPr>
          <w:p w14:paraId="513700FE" w14:textId="77777777" w:rsidR="00BC3472" w:rsidRPr="00825C53" w:rsidRDefault="00BC3472" w:rsidP="00173BDB">
            <w:pPr>
              <w:autoSpaceDE w:val="0"/>
              <w:ind w:right="14"/>
              <w:jc w:val="center"/>
              <w:rPr>
                <w:rFonts w:ascii="Arial" w:hAnsi="Arial" w:cs="Arial"/>
                <w:sz w:val="22"/>
                <w:szCs w:val="22"/>
              </w:rPr>
            </w:pPr>
            <w:r w:rsidRPr="00825C53">
              <w:rPr>
                <w:rFonts w:ascii="Arial" w:hAnsi="Arial" w:cs="Arial"/>
                <w:sz w:val="22"/>
                <w:szCs w:val="22"/>
              </w:rPr>
              <w:t>Target</w:t>
            </w:r>
          </w:p>
        </w:tc>
        <w:tc>
          <w:tcPr>
            <w:tcW w:w="1134" w:type="dxa"/>
            <w:tcBorders>
              <w:top w:val="single" w:sz="4" w:space="0" w:color="auto"/>
              <w:bottom w:val="single" w:sz="4" w:space="0" w:color="auto"/>
            </w:tcBorders>
            <w:vAlign w:val="center"/>
          </w:tcPr>
          <w:p w14:paraId="462DE52B" w14:textId="77777777" w:rsidR="00BC3472" w:rsidRPr="00825C53" w:rsidRDefault="00BC3472" w:rsidP="00173BDB">
            <w:pPr>
              <w:autoSpaceDE w:val="0"/>
              <w:ind w:right="14"/>
              <w:jc w:val="center"/>
              <w:rPr>
                <w:rFonts w:ascii="Arial" w:hAnsi="Arial" w:cs="Arial"/>
                <w:sz w:val="22"/>
                <w:szCs w:val="22"/>
              </w:rPr>
            </w:pPr>
            <w:r w:rsidRPr="00825C53">
              <w:rPr>
                <w:rFonts w:ascii="Arial" w:hAnsi="Arial" w:cs="Arial"/>
                <w:sz w:val="22"/>
                <w:szCs w:val="22"/>
              </w:rPr>
              <w:t>Realisasi</w:t>
            </w:r>
          </w:p>
        </w:tc>
        <w:tc>
          <w:tcPr>
            <w:tcW w:w="1367" w:type="dxa"/>
            <w:tcBorders>
              <w:top w:val="single" w:sz="4" w:space="0" w:color="auto"/>
              <w:bottom w:val="single" w:sz="4" w:space="0" w:color="auto"/>
            </w:tcBorders>
            <w:vAlign w:val="center"/>
          </w:tcPr>
          <w:p w14:paraId="69BD74BE" w14:textId="77777777" w:rsidR="00BC3472" w:rsidRPr="00825C53" w:rsidRDefault="00BC3472" w:rsidP="00173BDB">
            <w:pPr>
              <w:autoSpaceDE w:val="0"/>
              <w:ind w:right="14"/>
              <w:jc w:val="center"/>
              <w:rPr>
                <w:rFonts w:ascii="Arial" w:hAnsi="Arial" w:cs="Arial"/>
                <w:sz w:val="22"/>
                <w:szCs w:val="22"/>
              </w:rPr>
            </w:pPr>
            <w:r w:rsidRPr="00825C53">
              <w:rPr>
                <w:rFonts w:ascii="Arial" w:hAnsi="Arial" w:cs="Arial"/>
                <w:sz w:val="22"/>
                <w:szCs w:val="22"/>
              </w:rPr>
              <w:t>% Realisasi</w:t>
            </w:r>
          </w:p>
        </w:tc>
      </w:tr>
      <w:tr w:rsidR="00BC3472" w:rsidRPr="00825C53" w14:paraId="6D953A01" w14:textId="77777777" w:rsidTr="00BC3472">
        <w:tc>
          <w:tcPr>
            <w:tcW w:w="506" w:type="dxa"/>
            <w:tcBorders>
              <w:top w:val="single" w:sz="4" w:space="0" w:color="auto"/>
            </w:tcBorders>
          </w:tcPr>
          <w:p w14:paraId="0C33C8CA"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2a.</w:t>
            </w:r>
          </w:p>
        </w:tc>
        <w:tc>
          <w:tcPr>
            <w:tcW w:w="5018" w:type="dxa"/>
            <w:tcBorders>
              <w:top w:val="single" w:sz="4" w:space="0" w:color="auto"/>
            </w:tcBorders>
          </w:tcPr>
          <w:p w14:paraId="39AA9505" w14:textId="77777777" w:rsidR="00BC3472" w:rsidRPr="00825C53" w:rsidRDefault="00BC3472" w:rsidP="00BC3472">
            <w:pPr>
              <w:autoSpaceDE w:val="0"/>
              <w:ind w:right="14"/>
              <w:rPr>
                <w:rFonts w:ascii="Arial" w:hAnsi="Arial" w:cs="Arial"/>
                <w:sz w:val="22"/>
                <w:szCs w:val="22"/>
              </w:rPr>
            </w:pPr>
            <w:r w:rsidRPr="00825C53">
              <w:rPr>
                <w:rFonts w:ascii="Arial" w:hAnsi="Arial" w:cs="Arial"/>
                <w:sz w:val="22"/>
                <w:szCs w:val="22"/>
              </w:rPr>
              <w:t>Presentase FKTP sesuai standar</w:t>
            </w:r>
          </w:p>
        </w:tc>
        <w:tc>
          <w:tcPr>
            <w:tcW w:w="992" w:type="dxa"/>
            <w:tcBorders>
              <w:top w:val="single" w:sz="4" w:space="0" w:color="auto"/>
            </w:tcBorders>
          </w:tcPr>
          <w:p w14:paraId="6023BE07"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46%</w:t>
            </w:r>
          </w:p>
        </w:tc>
        <w:tc>
          <w:tcPr>
            <w:tcW w:w="1134" w:type="dxa"/>
            <w:tcBorders>
              <w:top w:val="single" w:sz="4" w:space="0" w:color="auto"/>
            </w:tcBorders>
          </w:tcPr>
          <w:p w14:paraId="563DEAE2"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56%</w:t>
            </w:r>
          </w:p>
        </w:tc>
        <w:tc>
          <w:tcPr>
            <w:tcW w:w="1367" w:type="dxa"/>
            <w:tcBorders>
              <w:top w:val="single" w:sz="4" w:space="0" w:color="auto"/>
            </w:tcBorders>
          </w:tcPr>
          <w:p w14:paraId="2068BFDD"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121,7%</w:t>
            </w:r>
          </w:p>
        </w:tc>
      </w:tr>
      <w:tr w:rsidR="00BC3472" w:rsidRPr="00825C53" w14:paraId="0F3F2A1B" w14:textId="77777777" w:rsidTr="00BC3472">
        <w:tc>
          <w:tcPr>
            <w:tcW w:w="506" w:type="dxa"/>
          </w:tcPr>
          <w:p w14:paraId="10DF2576"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2b.</w:t>
            </w:r>
          </w:p>
        </w:tc>
        <w:tc>
          <w:tcPr>
            <w:tcW w:w="5018" w:type="dxa"/>
          </w:tcPr>
          <w:p w14:paraId="5BACE553" w14:textId="77777777" w:rsidR="00BC3472" w:rsidRPr="00825C53" w:rsidRDefault="00BC3472" w:rsidP="00BC3472">
            <w:pPr>
              <w:autoSpaceDE w:val="0"/>
              <w:ind w:right="14"/>
              <w:rPr>
                <w:rFonts w:ascii="Arial" w:hAnsi="Arial" w:cs="Arial"/>
                <w:sz w:val="22"/>
                <w:szCs w:val="22"/>
              </w:rPr>
            </w:pPr>
            <w:r w:rsidRPr="00825C53">
              <w:rPr>
                <w:rFonts w:ascii="Arial" w:hAnsi="Arial" w:cs="Arial"/>
                <w:sz w:val="22"/>
                <w:szCs w:val="22"/>
              </w:rPr>
              <w:t>Persentase RS terakreditasi</w:t>
            </w:r>
          </w:p>
        </w:tc>
        <w:tc>
          <w:tcPr>
            <w:tcW w:w="992" w:type="dxa"/>
          </w:tcPr>
          <w:p w14:paraId="12E6899B"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80%</w:t>
            </w:r>
          </w:p>
        </w:tc>
        <w:tc>
          <w:tcPr>
            <w:tcW w:w="1134" w:type="dxa"/>
          </w:tcPr>
          <w:p w14:paraId="3139BABA"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88,4%</w:t>
            </w:r>
          </w:p>
        </w:tc>
        <w:tc>
          <w:tcPr>
            <w:tcW w:w="1367" w:type="dxa"/>
          </w:tcPr>
          <w:p w14:paraId="0EBD4CFC"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110,5%</w:t>
            </w:r>
          </w:p>
        </w:tc>
      </w:tr>
      <w:tr w:rsidR="00BC3472" w:rsidRPr="00825C53" w14:paraId="2785F368" w14:textId="77777777" w:rsidTr="00BC3472">
        <w:tc>
          <w:tcPr>
            <w:tcW w:w="506" w:type="dxa"/>
            <w:tcBorders>
              <w:bottom w:val="single" w:sz="4" w:space="0" w:color="auto"/>
            </w:tcBorders>
          </w:tcPr>
          <w:p w14:paraId="053EF706"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2c.</w:t>
            </w:r>
          </w:p>
        </w:tc>
        <w:tc>
          <w:tcPr>
            <w:tcW w:w="5018" w:type="dxa"/>
            <w:tcBorders>
              <w:bottom w:val="single" w:sz="4" w:space="0" w:color="auto"/>
            </w:tcBorders>
          </w:tcPr>
          <w:p w14:paraId="5B9750E8" w14:textId="77777777" w:rsidR="00BC3472" w:rsidRPr="00825C53" w:rsidRDefault="00BC3472" w:rsidP="00BC3472">
            <w:pPr>
              <w:autoSpaceDE w:val="0"/>
              <w:ind w:right="14"/>
              <w:rPr>
                <w:rFonts w:ascii="Arial" w:hAnsi="Arial" w:cs="Arial"/>
                <w:sz w:val="22"/>
                <w:szCs w:val="22"/>
              </w:rPr>
            </w:pPr>
            <w:r w:rsidRPr="00825C53">
              <w:rPr>
                <w:rFonts w:ascii="Arial" w:hAnsi="Arial" w:cs="Arial"/>
                <w:sz w:val="22"/>
                <w:szCs w:val="22"/>
              </w:rPr>
              <w:t>Jumlah fasilitas pelayanan kesehatan lain yang memenuhi survey akreditasi</w:t>
            </w:r>
          </w:p>
        </w:tc>
        <w:tc>
          <w:tcPr>
            <w:tcW w:w="992" w:type="dxa"/>
            <w:tcBorders>
              <w:bottom w:val="single" w:sz="4" w:space="0" w:color="auto"/>
            </w:tcBorders>
          </w:tcPr>
          <w:p w14:paraId="5707C92B"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151</w:t>
            </w:r>
          </w:p>
        </w:tc>
        <w:tc>
          <w:tcPr>
            <w:tcW w:w="1134" w:type="dxa"/>
            <w:tcBorders>
              <w:bottom w:val="single" w:sz="4" w:space="0" w:color="auto"/>
            </w:tcBorders>
          </w:tcPr>
          <w:p w14:paraId="60BD5E3F"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139</w:t>
            </w:r>
          </w:p>
        </w:tc>
        <w:tc>
          <w:tcPr>
            <w:tcW w:w="1367" w:type="dxa"/>
            <w:tcBorders>
              <w:bottom w:val="single" w:sz="4" w:space="0" w:color="auto"/>
            </w:tcBorders>
          </w:tcPr>
          <w:p w14:paraId="5BD578BE"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sz w:val="22"/>
                <w:szCs w:val="22"/>
              </w:rPr>
              <w:t>92%</w:t>
            </w:r>
          </w:p>
        </w:tc>
      </w:tr>
    </w:tbl>
    <w:p w14:paraId="58D7A336" w14:textId="77777777" w:rsidR="00BC3472" w:rsidRPr="00825C53" w:rsidRDefault="00BC3472" w:rsidP="00E5440F">
      <w:pPr>
        <w:autoSpaceDE w:val="0"/>
        <w:spacing w:line="360" w:lineRule="auto"/>
        <w:ind w:right="14"/>
        <w:rPr>
          <w:rFonts w:ascii="Arial" w:hAnsi="Arial" w:cs="Arial"/>
          <w:sz w:val="22"/>
          <w:szCs w:val="22"/>
        </w:rPr>
      </w:pPr>
      <w:r w:rsidRPr="00825C53">
        <w:rPr>
          <w:rFonts w:ascii="Arial" w:hAnsi="Arial" w:cs="Arial"/>
          <w:sz w:val="22"/>
          <w:szCs w:val="22"/>
        </w:rPr>
        <w:t>Sumbe</w:t>
      </w:r>
      <w:r w:rsidR="00A60A7C" w:rsidRPr="00825C53">
        <w:rPr>
          <w:rFonts w:ascii="Arial" w:hAnsi="Arial" w:cs="Arial"/>
          <w:sz w:val="22"/>
          <w:szCs w:val="22"/>
        </w:rPr>
        <w:t xml:space="preserve">r Tabel : Laporan </w:t>
      </w:r>
      <w:r w:rsidRPr="00825C53">
        <w:rPr>
          <w:rFonts w:ascii="Arial" w:hAnsi="Arial" w:cs="Arial"/>
          <w:sz w:val="22"/>
          <w:szCs w:val="22"/>
        </w:rPr>
        <w:t>Kinerja</w:t>
      </w:r>
      <w:r w:rsidR="00825C53">
        <w:rPr>
          <w:rFonts w:ascii="Arial" w:hAnsi="Arial" w:cs="Arial"/>
          <w:sz w:val="22"/>
          <w:szCs w:val="22"/>
        </w:rPr>
        <w:t xml:space="preserve"> </w:t>
      </w:r>
      <w:r w:rsidR="00A60A7C" w:rsidRPr="00825C53">
        <w:rPr>
          <w:rFonts w:ascii="Arial" w:hAnsi="Arial" w:cs="Arial"/>
          <w:sz w:val="22"/>
          <w:szCs w:val="22"/>
        </w:rPr>
        <w:t>Kementerian Kesehatan</w:t>
      </w:r>
      <w:r w:rsidRPr="00825C53">
        <w:rPr>
          <w:rFonts w:ascii="Arial" w:hAnsi="Arial" w:cs="Arial"/>
          <w:sz w:val="22"/>
          <w:szCs w:val="22"/>
        </w:rPr>
        <w:t xml:space="preserve"> Tahun 2020</w:t>
      </w:r>
    </w:p>
    <w:p w14:paraId="639D44ED" w14:textId="77777777" w:rsidR="00BC3472" w:rsidRPr="00825C53" w:rsidRDefault="00BC3472" w:rsidP="00E5440F">
      <w:pPr>
        <w:autoSpaceDE w:val="0"/>
        <w:spacing w:line="360" w:lineRule="auto"/>
        <w:ind w:right="14"/>
        <w:rPr>
          <w:rFonts w:ascii="Arial" w:hAnsi="Arial" w:cs="Arial"/>
          <w:sz w:val="22"/>
          <w:szCs w:val="22"/>
        </w:rPr>
      </w:pPr>
    </w:p>
    <w:p w14:paraId="236A3109" w14:textId="77777777" w:rsidR="00BC3472" w:rsidRPr="00825C53" w:rsidRDefault="00BC3472" w:rsidP="00BC3472">
      <w:pPr>
        <w:autoSpaceDE w:val="0"/>
        <w:spacing w:line="360" w:lineRule="auto"/>
        <w:ind w:right="14"/>
        <w:jc w:val="center"/>
        <w:rPr>
          <w:rFonts w:ascii="Arial" w:hAnsi="Arial" w:cs="Arial"/>
          <w:sz w:val="22"/>
          <w:szCs w:val="22"/>
        </w:rPr>
      </w:pPr>
      <w:r w:rsidRPr="00825C53">
        <w:rPr>
          <w:rFonts w:ascii="Arial" w:hAnsi="Arial" w:cs="Arial"/>
          <w:noProof/>
        </w:rPr>
        <w:drawing>
          <wp:inline distT="0" distB="0" distL="0" distR="0" wp14:anchorId="09E9B11B" wp14:editId="653C16B3">
            <wp:extent cx="4885898" cy="2428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864" t="35694" r="24252" b="21143"/>
                    <a:stretch/>
                  </pic:blipFill>
                  <pic:spPr bwMode="auto">
                    <a:xfrm>
                      <a:off x="0" y="0"/>
                      <a:ext cx="4938045" cy="2454798"/>
                    </a:xfrm>
                    <a:prstGeom prst="rect">
                      <a:avLst/>
                    </a:prstGeom>
                    <a:ln>
                      <a:noFill/>
                    </a:ln>
                    <a:extLst>
                      <a:ext uri="{53640926-AAD7-44D8-BBD7-CCE9431645EC}">
                        <a14:shadowObscured xmlns:a14="http://schemas.microsoft.com/office/drawing/2010/main"/>
                      </a:ext>
                    </a:extLst>
                  </pic:spPr>
                </pic:pic>
              </a:graphicData>
            </a:graphic>
          </wp:inline>
        </w:drawing>
      </w:r>
    </w:p>
    <w:p w14:paraId="3BE7E031" w14:textId="77777777" w:rsidR="00BC3472" w:rsidRPr="00825C53" w:rsidRDefault="00BC3472" w:rsidP="00BC3472">
      <w:pPr>
        <w:autoSpaceDE w:val="0"/>
        <w:ind w:right="14"/>
        <w:jc w:val="center"/>
        <w:rPr>
          <w:rFonts w:ascii="Arial" w:hAnsi="Arial" w:cs="Arial"/>
          <w:sz w:val="22"/>
          <w:szCs w:val="22"/>
        </w:rPr>
      </w:pPr>
      <w:r w:rsidRPr="00825C53">
        <w:rPr>
          <w:rFonts w:ascii="Arial" w:hAnsi="Arial" w:cs="Arial"/>
          <w:b/>
          <w:sz w:val="22"/>
          <w:szCs w:val="22"/>
        </w:rPr>
        <w:t xml:space="preserve">Gambar 1. </w:t>
      </w:r>
      <w:r w:rsidR="00A60A7C" w:rsidRPr="00825C53">
        <w:rPr>
          <w:rFonts w:ascii="Arial" w:hAnsi="Arial" w:cs="Arial"/>
          <w:sz w:val="22"/>
          <w:szCs w:val="22"/>
        </w:rPr>
        <w:t xml:space="preserve">Media </w:t>
      </w:r>
      <w:r w:rsidR="00A60A7C" w:rsidRPr="00825C53">
        <w:rPr>
          <w:rFonts w:ascii="Arial" w:hAnsi="Arial" w:cs="Arial"/>
        </w:rPr>
        <w:t>Komunikasi, Informasi dan Edukasi</w:t>
      </w:r>
    </w:p>
    <w:p w14:paraId="49907AF0" w14:textId="7715B690" w:rsidR="00A60A7C" w:rsidRPr="00825C53" w:rsidRDefault="00A60A7C" w:rsidP="00A60A7C">
      <w:pPr>
        <w:autoSpaceDE w:val="0"/>
        <w:spacing w:line="360" w:lineRule="auto"/>
        <w:ind w:right="14"/>
        <w:jc w:val="center"/>
        <w:rPr>
          <w:rFonts w:ascii="Arial" w:hAnsi="Arial" w:cs="Arial"/>
          <w:sz w:val="22"/>
          <w:szCs w:val="22"/>
        </w:rPr>
      </w:pPr>
      <w:r w:rsidRPr="00825C53">
        <w:rPr>
          <w:rFonts w:ascii="Arial" w:hAnsi="Arial" w:cs="Arial"/>
          <w:sz w:val="22"/>
          <w:szCs w:val="22"/>
        </w:rPr>
        <w:t>(Sumber Gambar : Laporan Kinerja</w:t>
      </w:r>
      <w:r w:rsidR="00C374E6">
        <w:rPr>
          <w:rFonts w:ascii="Arial" w:hAnsi="Arial" w:cs="Arial"/>
          <w:sz w:val="22"/>
          <w:szCs w:val="22"/>
        </w:rPr>
        <w:t xml:space="preserve"> </w:t>
      </w:r>
      <w:r w:rsidRPr="00825C53">
        <w:rPr>
          <w:rFonts w:ascii="Arial" w:hAnsi="Arial" w:cs="Arial"/>
          <w:sz w:val="22"/>
          <w:szCs w:val="22"/>
        </w:rPr>
        <w:t>Kementerian Kesehatan Tahun 2020)</w:t>
      </w:r>
    </w:p>
    <w:p w14:paraId="46C91970" w14:textId="77777777" w:rsidR="00E5440F" w:rsidRPr="00825C53" w:rsidRDefault="00E5440F" w:rsidP="00E5440F">
      <w:pPr>
        <w:autoSpaceDE w:val="0"/>
        <w:spacing w:line="360" w:lineRule="auto"/>
        <w:ind w:right="14"/>
        <w:rPr>
          <w:rFonts w:ascii="Arial" w:hAnsi="Arial" w:cs="Arial"/>
          <w:b/>
          <w:sz w:val="22"/>
          <w:szCs w:val="22"/>
        </w:rPr>
      </w:pPr>
    </w:p>
    <w:p w14:paraId="2BE1A5C5" w14:textId="77777777" w:rsidR="003547AC" w:rsidRPr="00825C53" w:rsidRDefault="003547AC" w:rsidP="00F817D8">
      <w:pPr>
        <w:autoSpaceDE w:val="0"/>
        <w:spacing w:after="120" w:line="360" w:lineRule="auto"/>
        <w:ind w:right="14"/>
        <w:rPr>
          <w:rFonts w:ascii="Arial" w:hAnsi="Arial" w:cs="Arial"/>
          <w:b/>
          <w:sz w:val="22"/>
          <w:szCs w:val="22"/>
        </w:rPr>
      </w:pPr>
      <w:r w:rsidRPr="00825C53">
        <w:rPr>
          <w:rFonts w:ascii="Arial" w:hAnsi="Arial" w:cs="Arial"/>
          <w:b/>
          <w:sz w:val="22"/>
          <w:szCs w:val="22"/>
        </w:rPr>
        <w:t>KESIMPULAN</w:t>
      </w:r>
      <w:r w:rsidR="00E514FA" w:rsidRPr="00825C53">
        <w:rPr>
          <w:rFonts w:ascii="Arial" w:hAnsi="Arial" w:cs="Arial"/>
          <w:b/>
          <w:sz w:val="22"/>
          <w:szCs w:val="22"/>
        </w:rPr>
        <w:t xml:space="preserve"> [</w:t>
      </w:r>
      <w:r w:rsidR="00825C53">
        <w:rPr>
          <w:rFonts w:ascii="Arial" w:hAnsi="Arial" w:cs="Arial"/>
          <w:b/>
          <w:sz w:val="22"/>
          <w:szCs w:val="22"/>
        </w:rPr>
        <w:t>Arial</w:t>
      </w:r>
      <w:r w:rsidR="00E514FA" w:rsidRPr="00825C53">
        <w:rPr>
          <w:rFonts w:ascii="Arial" w:hAnsi="Arial" w:cs="Arial"/>
          <w:b/>
          <w:sz w:val="22"/>
          <w:szCs w:val="22"/>
        </w:rPr>
        <w:t>, 11 pt, bold</w:t>
      </w:r>
      <w:r w:rsidR="00F212D8" w:rsidRPr="00825C53">
        <w:rPr>
          <w:rFonts w:ascii="Arial" w:hAnsi="Arial" w:cs="Arial"/>
          <w:b/>
          <w:sz w:val="22"/>
          <w:szCs w:val="22"/>
        </w:rPr>
        <w:t>, spasi 1,5</w:t>
      </w:r>
      <w:r w:rsidR="00E514FA" w:rsidRPr="00825C53">
        <w:rPr>
          <w:rFonts w:ascii="Arial" w:hAnsi="Arial" w:cs="Arial"/>
          <w:b/>
          <w:sz w:val="22"/>
          <w:szCs w:val="22"/>
        </w:rPr>
        <w:t>]</w:t>
      </w:r>
    </w:p>
    <w:p w14:paraId="0AA1465E" w14:textId="77777777" w:rsidR="004D63D4" w:rsidRPr="00825C53" w:rsidRDefault="00B34BD3" w:rsidP="00F212D8">
      <w:pPr>
        <w:pStyle w:val="NormalWeb"/>
        <w:spacing w:before="0" w:beforeAutospacing="0" w:after="0" w:afterAutospacing="0"/>
        <w:jc w:val="both"/>
        <w:rPr>
          <w:rFonts w:ascii="Arial" w:hAnsi="Arial" w:cs="Arial"/>
          <w:color w:val="000000"/>
          <w:sz w:val="22"/>
          <w:szCs w:val="22"/>
        </w:rPr>
      </w:pPr>
      <w:r w:rsidRPr="00825C53">
        <w:rPr>
          <w:rFonts w:ascii="Arial" w:hAnsi="Arial" w:cs="Arial"/>
          <w:color w:val="000000"/>
          <w:sz w:val="22"/>
          <w:szCs w:val="22"/>
        </w:rPr>
        <w:t xml:space="preserve">Kesimpulan dibuat secara ringkas, jelas dan padat didasarkan pada hasil dan diskusi, </w:t>
      </w:r>
      <w:r w:rsidR="008344EE" w:rsidRPr="00825C53">
        <w:rPr>
          <w:rFonts w:ascii="Arial" w:hAnsi="Arial" w:cs="Arial"/>
          <w:bCs/>
          <w:color w:val="000000"/>
          <w:sz w:val="22"/>
          <w:szCs w:val="22"/>
        </w:rPr>
        <w:t>dibuat </w:t>
      </w:r>
      <w:r w:rsidRPr="00825C53">
        <w:rPr>
          <w:rFonts w:ascii="Arial" w:hAnsi="Arial" w:cs="Arial"/>
          <w:bCs/>
          <w:color w:val="000000"/>
          <w:sz w:val="22"/>
          <w:szCs w:val="22"/>
        </w:rPr>
        <w:t>dalam bentuk alinea (bukan</w:t>
      </w:r>
      <w:r w:rsidRPr="00825C53">
        <w:rPr>
          <w:rFonts w:ascii="Arial" w:hAnsi="Arial" w:cs="Arial"/>
          <w:color w:val="000000"/>
          <w:sz w:val="25"/>
          <w:szCs w:val="25"/>
        </w:rPr>
        <w:t xml:space="preserve"> </w:t>
      </w:r>
      <w:r w:rsidRPr="00825C53">
        <w:rPr>
          <w:rFonts w:ascii="Arial" w:hAnsi="Arial" w:cs="Arial"/>
          <w:bCs/>
          <w:color w:val="000000"/>
          <w:sz w:val="22"/>
          <w:szCs w:val="22"/>
        </w:rPr>
        <w:t>numerik)</w:t>
      </w:r>
      <w:r w:rsidRPr="00825C53">
        <w:rPr>
          <w:rFonts w:ascii="Arial" w:hAnsi="Arial" w:cs="Arial"/>
          <w:color w:val="000000"/>
          <w:sz w:val="22"/>
          <w:szCs w:val="22"/>
        </w:rPr>
        <w:t>, berisi hasil kegiatan dan hasil pembahasan</w:t>
      </w:r>
      <w:r w:rsidR="00F212D8" w:rsidRPr="00825C53">
        <w:rPr>
          <w:rFonts w:ascii="Arial" w:hAnsi="Arial" w:cs="Arial"/>
          <w:color w:val="000000"/>
          <w:sz w:val="22"/>
          <w:szCs w:val="22"/>
        </w:rPr>
        <w:t xml:space="preserve"> </w:t>
      </w:r>
      <w:r w:rsidR="00F212D8" w:rsidRPr="00825C53">
        <w:rPr>
          <w:rFonts w:ascii="Arial" w:hAnsi="Arial" w:cs="Arial"/>
          <w:sz w:val="22"/>
          <w:szCs w:val="22"/>
          <w:lang w:val="id-ID"/>
        </w:rPr>
        <w:t>[</w:t>
      </w:r>
      <w:r w:rsidR="00825C53">
        <w:rPr>
          <w:rFonts w:ascii="Arial" w:hAnsi="Arial" w:cs="Arial"/>
          <w:sz w:val="22"/>
          <w:szCs w:val="22"/>
          <w:lang w:val="en-ID"/>
        </w:rPr>
        <w:t>Arial</w:t>
      </w:r>
      <w:r w:rsidR="00F212D8" w:rsidRPr="00825C53">
        <w:rPr>
          <w:rFonts w:ascii="Arial" w:hAnsi="Arial" w:cs="Arial"/>
          <w:sz w:val="22"/>
          <w:szCs w:val="22"/>
          <w:lang w:val="en-ID"/>
        </w:rPr>
        <w:t>, 11 pt, spasi tunggal]</w:t>
      </w:r>
    </w:p>
    <w:p w14:paraId="681548C8" w14:textId="77777777" w:rsidR="00B34BD3" w:rsidRPr="00825C53" w:rsidRDefault="00B34BD3" w:rsidP="00B34BD3">
      <w:pPr>
        <w:pStyle w:val="NormalWeb"/>
        <w:spacing w:before="0" w:beforeAutospacing="0" w:after="0" w:afterAutospacing="0"/>
        <w:jc w:val="both"/>
        <w:rPr>
          <w:rFonts w:ascii="Arial" w:hAnsi="Arial" w:cs="Arial"/>
        </w:rPr>
      </w:pPr>
    </w:p>
    <w:p w14:paraId="1396092F" w14:textId="2D4F4A4A" w:rsidR="00050395" w:rsidRPr="00825C53" w:rsidRDefault="00050395" w:rsidP="00F817D8">
      <w:pPr>
        <w:autoSpaceDE w:val="0"/>
        <w:spacing w:after="120" w:line="360" w:lineRule="auto"/>
        <w:ind w:right="14"/>
        <w:rPr>
          <w:rFonts w:ascii="Arial" w:hAnsi="Arial" w:cs="Arial"/>
          <w:b/>
          <w:sz w:val="22"/>
          <w:szCs w:val="22"/>
        </w:rPr>
      </w:pPr>
      <w:r w:rsidRPr="00825C53">
        <w:rPr>
          <w:rFonts w:ascii="Arial" w:hAnsi="Arial" w:cs="Arial"/>
          <w:b/>
          <w:sz w:val="22"/>
          <w:szCs w:val="22"/>
        </w:rPr>
        <w:t>UCAPAN TERIMA</w:t>
      </w:r>
      <w:r w:rsidR="004D63D4" w:rsidRPr="00825C53">
        <w:rPr>
          <w:rFonts w:ascii="Arial" w:hAnsi="Arial" w:cs="Arial"/>
          <w:b/>
          <w:sz w:val="22"/>
          <w:szCs w:val="22"/>
        </w:rPr>
        <w:t xml:space="preserve"> </w:t>
      </w:r>
      <w:r w:rsidRPr="00825C53">
        <w:rPr>
          <w:rFonts w:ascii="Arial" w:hAnsi="Arial" w:cs="Arial"/>
          <w:b/>
          <w:sz w:val="22"/>
          <w:szCs w:val="22"/>
        </w:rPr>
        <w:t>KASIH</w:t>
      </w:r>
      <w:r w:rsidR="00F212D8" w:rsidRPr="00825C53">
        <w:rPr>
          <w:rFonts w:ascii="Arial" w:hAnsi="Arial" w:cs="Arial"/>
          <w:b/>
          <w:sz w:val="22"/>
          <w:szCs w:val="22"/>
        </w:rPr>
        <w:t xml:space="preserve"> [</w:t>
      </w:r>
      <w:r w:rsidR="00825C53">
        <w:rPr>
          <w:rFonts w:ascii="Arial" w:hAnsi="Arial" w:cs="Arial"/>
          <w:b/>
          <w:sz w:val="22"/>
          <w:szCs w:val="22"/>
        </w:rPr>
        <w:t>Arial</w:t>
      </w:r>
      <w:r w:rsidR="00F212D8" w:rsidRPr="00825C53">
        <w:rPr>
          <w:rFonts w:ascii="Arial" w:hAnsi="Arial" w:cs="Arial"/>
          <w:b/>
          <w:sz w:val="22"/>
          <w:szCs w:val="22"/>
        </w:rPr>
        <w:t>, 11 pt, bold, spasi 1,5]</w:t>
      </w:r>
      <w:r w:rsidR="00C374E6">
        <w:rPr>
          <w:rFonts w:ascii="Arial" w:hAnsi="Arial" w:cs="Arial"/>
          <w:b/>
          <w:sz w:val="22"/>
          <w:szCs w:val="22"/>
        </w:rPr>
        <w:t xml:space="preserve"> [jika ada]</w:t>
      </w:r>
    </w:p>
    <w:p w14:paraId="7DEB1275" w14:textId="77777777" w:rsidR="00050395" w:rsidRPr="00825C53" w:rsidRDefault="00050395" w:rsidP="004D63D4">
      <w:pPr>
        <w:jc w:val="both"/>
        <w:rPr>
          <w:rFonts w:ascii="Arial" w:hAnsi="Arial" w:cs="Arial"/>
          <w:sz w:val="22"/>
          <w:szCs w:val="22"/>
          <w:lang w:val="id-ID"/>
        </w:rPr>
      </w:pPr>
      <w:r w:rsidRPr="00825C53">
        <w:rPr>
          <w:rFonts w:ascii="Arial" w:hAnsi="Arial" w:cs="Arial"/>
          <w:sz w:val="22"/>
          <w:szCs w:val="22"/>
          <w:lang w:val="id-ID"/>
        </w:rPr>
        <w:t>Ucapan terima kasih dan apresiasi diberikan kepada berbagai pihak baik pemberi dana ataupun pihak lain yang telah turut serta dalam membantu terlaksananya program pengabdian ditulis di bagian ini apabila ingin menambahkan.</w:t>
      </w:r>
      <w:r w:rsidR="004D63D4" w:rsidRPr="00825C53">
        <w:rPr>
          <w:rFonts w:ascii="Arial" w:hAnsi="Arial" w:cs="Arial"/>
          <w:sz w:val="22"/>
          <w:szCs w:val="22"/>
          <w:lang w:val="en-ID"/>
        </w:rPr>
        <w:t xml:space="preserve"> </w:t>
      </w:r>
      <w:r w:rsidRPr="00825C53">
        <w:rPr>
          <w:rFonts w:ascii="Arial" w:hAnsi="Arial" w:cs="Arial"/>
          <w:sz w:val="22"/>
          <w:szCs w:val="22"/>
          <w:lang w:val="id-ID"/>
        </w:rPr>
        <w:t xml:space="preserve"> [</w:t>
      </w:r>
      <w:r w:rsidR="00825C53">
        <w:rPr>
          <w:rFonts w:ascii="Arial" w:hAnsi="Arial" w:cs="Arial"/>
          <w:sz w:val="22"/>
          <w:szCs w:val="22"/>
          <w:lang w:val="en-ID"/>
        </w:rPr>
        <w:t>Arial</w:t>
      </w:r>
      <w:r w:rsidR="004D63D4" w:rsidRPr="00825C53">
        <w:rPr>
          <w:rFonts w:ascii="Arial" w:hAnsi="Arial" w:cs="Arial"/>
          <w:sz w:val="22"/>
          <w:szCs w:val="22"/>
          <w:lang w:val="id-ID"/>
        </w:rPr>
        <w:t xml:space="preserve">, 11 </w:t>
      </w:r>
      <w:r w:rsidR="004D63D4" w:rsidRPr="00825C53">
        <w:rPr>
          <w:rFonts w:ascii="Arial" w:hAnsi="Arial" w:cs="Arial"/>
          <w:sz w:val="22"/>
          <w:szCs w:val="22"/>
          <w:lang w:val="en-ID"/>
        </w:rPr>
        <w:t>pt,</w:t>
      </w:r>
      <w:r w:rsidRPr="00825C53">
        <w:rPr>
          <w:rFonts w:ascii="Arial" w:hAnsi="Arial" w:cs="Arial"/>
          <w:sz w:val="22"/>
          <w:szCs w:val="22"/>
          <w:lang w:val="id-ID"/>
        </w:rPr>
        <w:t xml:space="preserve"> </w:t>
      </w:r>
      <w:r w:rsidR="004D63D4" w:rsidRPr="00825C53">
        <w:rPr>
          <w:rFonts w:ascii="Arial" w:hAnsi="Arial" w:cs="Arial"/>
          <w:sz w:val="22"/>
          <w:szCs w:val="22"/>
          <w:lang w:val="en-ID"/>
        </w:rPr>
        <w:t>spasi tunggal</w:t>
      </w:r>
      <w:r w:rsidRPr="00825C53">
        <w:rPr>
          <w:rFonts w:ascii="Arial" w:hAnsi="Arial" w:cs="Arial"/>
          <w:sz w:val="22"/>
          <w:szCs w:val="22"/>
          <w:lang w:val="id-ID"/>
        </w:rPr>
        <w:t>].</w:t>
      </w:r>
    </w:p>
    <w:p w14:paraId="3E301029" w14:textId="77777777" w:rsidR="004D63D4" w:rsidRPr="00825C53" w:rsidRDefault="004D63D4" w:rsidP="004D63D4">
      <w:pPr>
        <w:jc w:val="both"/>
        <w:rPr>
          <w:rFonts w:ascii="Arial" w:hAnsi="Arial" w:cs="Arial"/>
          <w:lang w:val="id-ID"/>
        </w:rPr>
      </w:pPr>
    </w:p>
    <w:p w14:paraId="54E8BFE6" w14:textId="77777777" w:rsidR="003547AC" w:rsidRPr="00825C53" w:rsidRDefault="003547AC" w:rsidP="00F817D8">
      <w:pPr>
        <w:autoSpaceDE w:val="0"/>
        <w:spacing w:after="120" w:line="360" w:lineRule="auto"/>
        <w:ind w:right="14"/>
        <w:rPr>
          <w:rFonts w:ascii="Arial" w:hAnsi="Arial" w:cs="Arial"/>
          <w:b/>
          <w:sz w:val="22"/>
          <w:szCs w:val="22"/>
        </w:rPr>
      </w:pPr>
      <w:r w:rsidRPr="00825C53">
        <w:rPr>
          <w:rFonts w:ascii="Arial" w:hAnsi="Arial" w:cs="Arial"/>
          <w:b/>
          <w:sz w:val="22"/>
          <w:szCs w:val="22"/>
        </w:rPr>
        <w:t>REFERENSI</w:t>
      </w:r>
      <w:r w:rsidR="00E514FA" w:rsidRPr="00825C53">
        <w:rPr>
          <w:rFonts w:ascii="Arial" w:hAnsi="Arial" w:cs="Arial"/>
          <w:b/>
          <w:sz w:val="22"/>
          <w:szCs w:val="22"/>
        </w:rPr>
        <w:t xml:space="preserve"> </w:t>
      </w:r>
      <w:r w:rsidR="00F212D8" w:rsidRPr="00825C53">
        <w:rPr>
          <w:rFonts w:ascii="Arial" w:hAnsi="Arial" w:cs="Arial"/>
          <w:b/>
          <w:sz w:val="22"/>
          <w:szCs w:val="22"/>
        </w:rPr>
        <w:t>[</w:t>
      </w:r>
      <w:r w:rsidR="00825C53">
        <w:rPr>
          <w:rFonts w:ascii="Arial" w:hAnsi="Arial" w:cs="Arial"/>
          <w:b/>
          <w:sz w:val="22"/>
          <w:szCs w:val="22"/>
        </w:rPr>
        <w:t>Arial</w:t>
      </w:r>
      <w:r w:rsidR="00F212D8" w:rsidRPr="00825C53">
        <w:rPr>
          <w:rFonts w:ascii="Arial" w:hAnsi="Arial" w:cs="Arial"/>
          <w:b/>
          <w:sz w:val="22"/>
          <w:szCs w:val="22"/>
        </w:rPr>
        <w:t>, 11 pt, bold, spasi 1,5]</w:t>
      </w:r>
    </w:p>
    <w:p w14:paraId="0016AD94" w14:textId="77777777" w:rsidR="00143715" w:rsidRDefault="00351B8E" w:rsidP="00825C53">
      <w:pPr>
        <w:pStyle w:val="NormalWeb"/>
        <w:spacing w:before="0" w:beforeAutospacing="0" w:after="0" w:afterAutospacing="0"/>
        <w:jc w:val="both"/>
        <w:rPr>
          <w:rFonts w:ascii="Arial" w:hAnsi="Arial" w:cs="Arial"/>
          <w:sz w:val="22"/>
          <w:szCs w:val="22"/>
        </w:rPr>
      </w:pPr>
      <w:r w:rsidRPr="00825C53">
        <w:rPr>
          <w:rFonts w:ascii="Arial" w:hAnsi="Arial" w:cs="Arial"/>
          <w:color w:val="000000"/>
          <w:sz w:val="22"/>
          <w:szCs w:val="22"/>
        </w:rPr>
        <w:t>Tuliskan</w:t>
      </w:r>
      <w:r w:rsidR="008344EE" w:rsidRPr="00825C53">
        <w:rPr>
          <w:rFonts w:ascii="Arial" w:hAnsi="Arial" w:cs="Arial"/>
          <w:color w:val="000000"/>
          <w:sz w:val="22"/>
          <w:szCs w:val="22"/>
        </w:rPr>
        <w:t xml:space="preserve"> seluruh referensi yang </w:t>
      </w:r>
      <w:r w:rsidR="00343F4E" w:rsidRPr="00825C53">
        <w:rPr>
          <w:rFonts w:ascii="Arial" w:hAnsi="Arial" w:cs="Arial"/>
          <w:color w:val="000000"/>
          <w:sz w:val="22"/>
          <w:szCs w:val="22"/>
        </w:rPr>
        <w:t>menjadi acuan secara alfabetis. Bagian ini memuat</w:t>
      </w:r>
      <w:r w:rsidRPr="00825C53">
        <w:rPr>
          <w:rFonts w:ascii="Arial" w:hAnsi="Arial" w:cs="Arial"/>
          <w:color w:val="000000"/>
          <w:sz w:val="22"/>
          <w:szCs w:val="22"/>
        </w:rPr>
        <w:t xml:space="preserve"> semua</w:t>
      </w:r>
      <w:r w:rsidR="00343F4E" w:rsidRPr="00825C53">
        <w:rPr>
          <w:rFonts w:ascii="Arial" w:hAnsi="Arial" w:cs="Arial"/>
          <w:color w:val="000000"/>
          <w:sz w:val="22"/>
          <w:szCs w:val="22"/>
        </w:rPr>
        <w:t xml:space="preserve"> referensi</w:t>
      </w:r>
      <w:r w:rsidRPr="00825C53">
        <w:rPr>
          <w:rFonts w:ascii="Arial" w:hAnsi="Arial" w:cs="Arial"/>
          <w:color w:val="000000"/>
          <w:sz w:val="22"/>
          <w:szCs w:val="22"/>
        </w:rPr>
        <w:t xml:space="preserve"> yang dirujuk dalam tek</w:t>
      </w:r>
      <w:r w:rsidR="00343F4E" w:rsidRPr="00825C53">
        <w:rPr>
          <w:rFonts w:ascii="Arial" w:hAnsi="Arial" w:cs="Arial"/>
          <w:color w:val="000000"/>
          <w:sz w:val="22"/>
          <w:szCs w:val="22"/>
        </w:rPr>
        <w:t>s yang berasal dari sumber yang:</w:t>
      </w:r>
      <w:r w:rsidRPr="00825C53">
        <w:rPr>
          <w:rFonts w:ascii="Arial" w:hAnsi="Arial" w:cs="Arial"/>
          <w:color w:val="000000"/>
          <w:sz w:val="22"/>
          <w:szCs w:val="22"/>
        </w:rPr>
        <w:t xml:space="preserve"> (a) relevan, (b) minimal 80% mutakhir (10 tahun terakhir), dan (c) minimal 80% primer. P</w:t>
      </w:r>
      <w:r w:rsidR="008344EE" w:rsidRPr="00825C53">
        <w:rPr>
          <w:rFonts w:ascii="Arial" w:hAnsi="Arial" w:cs="Arial"/>
          <w:color w:val="000000"/>
          <w:sz w:val="22"/>
          <w:szCs w:val="22"/>
        </w:rPr>
        <w:t xml:space="preserve">enulisan referensi mengacu pada </w:t>
      </w:r>
      <w:r w:rsidR="008344EE" w:rsidRPr="00825C53">
        <w:rPr>
          <w:rFonts w:ascii="Arial" w:hAnsi="Arial" w:cs="Arial"/>
          <w:i/>
          <w:iCs/>
          <w:color w:val="000000"/>
          <w:sz w:val="22"/>
          <w:szCs w:val="22"/>
        </w:rPr>
        <w:t xml:space="preserve">American </w:t>
      </w:r>
      <w:r w:rsidRPr="00825C53">
        <w:rPr>
          <w:rFonts w:ascii="Arial" w:hAnsi="Arial" w:cs="Arial"/>
          <w:i/>
          <w:iCs/>
          <w:color w:val="000000"/>
          <w:sz w:val="22"/>
          <w:szCs w:val="22"/>
        </w:rPr>
        <w:t xml:space="preserve">Psychological Association  </w:t>
      </w:r>
      <w:r w:rsidRPr="00825C53">
        <w:rPr>
          <w:rFonts w:ascii="Arial" w:hAnsi="Arial" w:cs="Arial"/>
          <w:color w:val="000000"/>
          <w:sz w:val="22"/>
          <w:szCs w:val="22"/>
        </w:rPr>
        <w:t>(APA)</w:t>
      </w:r>
      <w:r w:rsidRPr="00825C53">
        <w:rPr>
          <w:rFonts w:ascii="Arial" w:hAnsi="Arial" w:cs="Arial"/>
          <w:i/>
          <w:iCs/>
          <w:color w:val="000000"/>
          <w:sz w:val="22"/>
          <w:szCs w:val="22"/>
        </w:rPr>
        <w:t xml:space="preserve"> </w:t>
      </w:r>
      <w:r w:rsidRPr="00825C53">
        <w:rPr>
          <w:rFonts w:ascii="Arial" w:hAnsi="Arial" w:cs="Arial"/>
          <w:color w:val="000000"/>
          <w:sz w:val="22"/>
          <w:szCs w:val="22"/>
        </w:rPr>
        <w:t>6</w:t>
      </w:r>
      <w:r w:rsidRPr="00825C53">
        <w:rPr>
          <w:rFonts w:ascii="Arial" w:hAnsi="Arial" w:cs="Arial"/>
          <w:color w:val="000000"/>
          <w:sz w:val="13"/>
          <w:szCs w:val="13"/>
          <w:vertAlign w:val="superscript"/>
        </w:rPr>
        <w:t>th</w:t>
      </w:r>
      <w:r w:rsidRPr="00825C53">
        <w:rPr>
          <w:rFonts w:ascii="Arial" w:hAnsi="Arial" w:cs="Arial"/>
          <w:i/>
          <w:iCs/>
          <w:color w:val="000000"/>
          <w:sz w:val="22"/>
          <w:szCs w:val="22"/>
        </w:rPr>
        <w:t xml:space="preserve"> </w:t>
      </w:r>
      <w:r w:rsidRPr="00825C53">
        <w:rPr>
          <w:rFonts w:ascii="Arial" w:hAnsi="Arial" w:cs="Arial"/>
          <w:color w:val="000000"/>
          <w:sz w:val="22"/>
          <w:szCs w:val="22"/>
        </w:rPr>
        <w:t>da</w:t>
      </w:r>
      <w:r w:rsidR="008344EE" w:rsidRPr="00825C53">
        <w:rPr>
          <w:rFonts w:ascii="Arial" w:hAnsi="Arial" w:cs="Arial"/>
          <w:color w:val="000000"/>
          <w:sz w:val="22"/>
          <w:szCs w:val="22"/>
        </w:rPr>
        <w:t>n menggunakan aplikasi Mendeley atau sejenisnya</w:t>
      </w:r>
      <w:r w:rsidR="003547AC" w:rsidRPr="00825C53">
        <w:rPr>
          <w:rFonts w:ascii="Arial" w:hAnsi="Arial" w:cs="Arial"/>
          <w:sz w:val="22"/>
        </w:rPr>
        <w:t xml:space="preserve"> </w:t>
      </w:r>
      <w:r w:rsidR="003547AC" w:rsidRPr="00825C53">
        <w:rPr>
          <w:rFonts w:ascii="Arial" w:hAnsi="Arial" w:cs="Arial"/>
          <w:sz w:val="22"/>
          <w:szCs w:val="22"/>
        </w:rPr>
        <w:t>[</w:t>
      </w:r>
      <w:r w:rsidR="00825C53">
        <w:rPr>
          <w:rFonts w:ascii="Arial" w:hAnsi="Arial" w:cs="Arial"/>
          <w:sz w:val="22"/>
          <w:szCs w:val="22"/>
        </w:rPr>
        <w:t>Arial</w:t>
      </w:r>
      <w:r w:rsidR="003547AC" w:rsidRPr="00825C53">
        <w:rPr>
          <w:rFonts w:ascii="Arial" w:hAnsi="Arial" w:cs="Arial"/>
          <w:sz w:val="22"/>
          <w:szCs w:val="22"/>
        </w:rPr>
        <w:t>, 11</w:t>
      </w:r>
      <w:r w:rsidR="004D63D4" w:rsidRPr="00825C53">
        <w:rPr>
          <w:rFonts w:ascii="Arial" w:hAnsi="Arial" w:cs="Arial"/>
          <w:sz w:val="22"/>
          <w:szCs w:val="22"/>
        </w:rPr>
        <w:t xml:space="preserve"> pt, </w:t>
      </w:r>
      <w:r w:rsidR="004D63D4" w:rsidRPr="00825C53">
        <w:rPr>
          <w:rFonts w:ascii="Arial" w:hAnsi="Arial" w:cs="Arial"/>
          <w:sz w:val="22"/>
          <w:szCs w:val="22"/>
          <w:lang w:val="en-ID"/>
        </w:rPr>
        <w:t>spasi tunggal</w:t>
      </w:r>
      <w:r w:rsidR="003547AC" w:rsidRPr="00825C53">
        <w:rPr>
          <w:rFonts w:ascii="Arial" w:hAnsi="Arial" w:cs="Arial"/>
          <w:sz w:val="22"/>
          <w:szCs w:val="22"/>
        </w:rPr>
        <w:t>].</w:t>
      </w:r>
    </w:p>
    <w:p w14:paraId="010DC423" w14:textId="77777777" w:rsidR="00825C53" w:rsidRDefault="00825C53" w:rsidP="00825C53">
      <w:pPr>
        <w:pStyle w:val="NormalWeb"/>
        <w:spacing w:before="0" w:beforeAutospacing="0" w:after="0" w:afterAutospacing="0"/>
        <w:jc w:val="both"/>
        <w:rPr>
          <w:rFonts w:ascii="Arial" w:hAnsi="Arial" w:cs="Arial"/>
          <w:sz w:val="22"/>
          <w:szCs w:val="22"/>
        </w:rPr>
      </w:pPr>
    </w:p>
    <w:p w14:paraId="52AC34C6" w14:textId="77777777" w:rsidR="009E00F5" w:rsidRPr="00825C53" w:rsidRDefault="003547AC" w:rsidP="00143715">
      <w:pPr>
        <w:spacing w:after="120" w:line="360" w:lineRule="auto"/>
        <w:jc w:val="both"/>
        <w:rPr>
          <w:rFonts w:ascii="Arial" w:hAnsi="Arial" w:cs="Arial"/>
          <w:sz w:val="22"/>
          <w:szCs w:val="22"/>
        </w:rPr>
      </w:pPr>
      <w:r w:rsidRPr="00825C53">
        <w:rPr>
          <w:rFonts w:ascii="Arial" w:hAnsi="Arial" w:cs="Arial"/>
          <w:sz w:val="22"/>
          <w:szCs w:val="22"/>
        </w:rPr>
        <w:t xml:space="preserve">Berikut contoh penulisan referensi: </w:t>
      </w:r>
    </w:p>
    <w:p w14:paraId="33717E82" w14:textId="77777777" w:rsidR="009E00F5" w:rsidRPr="00825C53" w:rsidRDefault="009E00F5" w:rsidP="009E00F5">
      <w:pPr>
        <w:rPr>
          <w:rFonts w:ascii="Arial" w:hAnsi="Arial" w:cs="Arial"/>
          <w:sz w:val="22"/>
          <w:szCs w:val="22"/>
        </w:rPr>
      </w:pPr>
      <w:r w:rsidRPr="00825C53">
        <w:rPr>
          <w:rStyle w:val="Strong"/>
          <w:rFonts w:ascii="Arial" w:hAnsi="Arial" w:cs="Arial"/>
          <w:sz w:val="22"/>
          <w:szCs w:val="22"/>
          <w:bdr w:val="none" w:sz="0" w:space="0" w:color="auto" w:frame="1"/>
          <w:shd w:val="clear" w:color="auto" w:fill="FFFFFF"/>
        </w:rPr>
        <w:t>Artikel Jurnal</w:t>
      </w:r>
    </w:p>
    <w:p w14:paraId="240F0078" w14:textId="77777777" w:rsidR="009E00F5" w:rsidRPr="00825C53" w:rsidRDefault="008525B0" w:rsidP="00143715">
      <w:pPr>
        <w:ind w:left="567" w:hanging="567"/>
        <w:jc w:val="both"/>
        <w:rPr>
          <w:rFonts w:ascii="Arial" w:hAnsi="Arial" w:cs="Arial"/>
          <w:sz w:val="22"/>
          <w:szCs w:val="22"/>
        </w:rPr>
      </w:pPr>
      <w:r w:rsidRPr="00825C53">
        <w:rPr>
          <w:rFonts w:ascii="Arial" w:hAnsi="Arial" w:cs="Arial"/>
          <w:sz w:val="22"/>
          <w:szCs w:val="22"/>
          <w:lang w:val="en-ID"/>
        </w:rPr>
        <w:t xml:space="preserve">Heidari, S., Babor, T. F., Castro P. D.,Tort S., &amp; Curno, M. (2016). Sex and gender equity in research: rationale for the SAGER guidelines and recommended use. </w:t>
      </w:r>
      <w:r w:rsidRPr="00825C53">
        <w:rPr>
          <w:rFonts w:ascii="Arial" w:hAnsi="Arial" w:cs="Arial"/>
          <w:i/>
          <w:sz w:val="22"/>
          <w:szCs w:val="22"/>
          <w:lang w:val="en-ID"/>
        </w:rPr>
        <w:t>Research Integrity and Peer Review</w:t>
      </w:r>
      <w:r w:rsidRPr="00825C53">
        <w:rPr>
          <w:rFonts w:ascii="Arial" w:hAnsi="Arial" w:cs="Arial"/>
          <w:sz w:val="22"/>
          <w:szCs w:val="22"/>
          <w:lang w:val="en-ID"/>
        </w:rPr>
        <w:t xml:space="preserve">, </w:t>
      </w:r>
      <w:r w:rsidRPr="00825C53">
        <w:rPr>
          <w:rFonts w:ascii="Arial" w:hAnsi="Arial" w:cs="Arial"/>
          <w:i/>
          <w:sz w:val="22"/>
          <w:szCs w:val="22"/>
          <w:lang w:val="en-ID"/>
        </w:rPr>
        <w:t>1</w:t>
      </w:r>
      <w:r w:rsidRPr="00825C53">
        <w:rPr>
          <w:rFonts w:ascii="Arial" w:hAnsi="Arial" w:cs="Arial"/>
          <w:sz w:val="22"/>
          <w:szCs w:val="22"/>
          <w:lang w:val="en-ID"/>
        </w:rPr>
        <w:t xml:space="preserve">(2), 1-9. </w:t>
      </w:r>
      <w:hyperlink r:id="rId9" w:history="1">
        <w:r w:rsidR="00124655" w:rsidRPr="00825C53">
          <w:rPr>
            <w:rStyle w:val="Hyperlink"/>
            <w:rFonts w:ascii="Arial" w:hAnsi="Arial" w:cs="Arial"/>
            <w:color w:val="auto"/>
            <w:sz w:val="22"/>
            <w:szCs w:val="22"/>
            <w:u w:val="none"/>
          </w:rPr>
          <w:t>https://doi.org/10.1186/s41073-016-0007-6</w:t>
        </w:r>
      </w:hyperlink>
    </w:p>
    <w:p w14:paraId="6E91BAC1" w14:textId="77777777" w:rsidR="00143715" w:rsidRPr="00825C53" w:rsidRDefault="00143715" w:rsidP="00143715">
      <w:pPr>
        <w:ind w:left="567" w:hanging="567"/>
        <w:jc w:val="both"/>
        <w:rPr>
          <w:rFonts w:ascii="Arial" w:hAnsi="Arial" w:cs="Arial"/>
          <w:sz w:val="22"/>
          <w:szCs w:val="22"/>
        </w:rPr>
      </w:pPr>
    </w:p>
    <w:p w14:paraId="67B68309" w14:textId="77777777" w:rsidR="00351B8E" w:rsidRPr="00825C53" w:rsidRDefault="00351B8E" w:rsidP="00351B8E">
      <w:pPr>
        <w:textAlignment w:val="baseline"/>
        <w:rPr>
          <w:rFonts w:ascii="Arial" w:hAnsi="Arial" w:cs="Arial"/>
          <w:b/>
          <w:bCs/>
          <w:sz w:val="22"/>
          <w:szCs w:val="22"/>
        </w:rPr>
      </w:pPr>
      <w:r w:rsidRPr="00825C53">
        <w:rPr>
          <w:rFonts w:ascii="Arial" w:hAnsi="Arial" w:cs="Arial"/>
          <w:b/>
          <w:bCs/>
          <w:sz w:val="22"/>
          <w:szCs w:val="22"/>
        </w:rPr>
        <w:t>Contoh penulisan tesis atau disertasi yang tidak dipublikasikan</w:t>
      </w:r>
    </w:p>
    <w:p w14:paraId="5FCDD319" w14:textId="77777777" w:rsidR="00351B8E" w:rsidRPr="00825C53" w:rsidRDefault="00351B8E" w:rsidP="00143715">
      <w:pPr>
        <w:ind w:left="567" w:hanging="567"/>
        <w:jc w:val="both"/>
        <w:rPr>
          <w:rStyle w:val="Strong"/>
          <w:rFonts w:ascii="Arial" w:hAnsi="Arial" w:cs="Arial"/>
          <w:sz w:val="22"/>
          <w:szCs w:val="22"/>
          <w:bdr w:val="none" w:sz="0" w:space="0" w:color="auto" w:frame="1"/>
          <w:shd w:val="clear" w:color="auto" w:fill="FFFFFF"/>
        </w:rPr>
      </w:pPr>
      <w:r w:rsidRPr="00825C53">
        <w:rPr>
          <w:rFonts w:ascii="Arial" w:hAnsi="Arial" w:cs="Arial"/>
          <w:sz w:val="22"/>
          <w:szCs w:val="22"/>
        </w:rPr>
        <w:t xml:space="preserve">Rimawati, A. B. (2010). </w:t>
      </w:r>
      <w:r w:rsidRPr="00825C53">
        <w:rPr>
          <w:rFonts w:ascii="Arial" w:hAnsi="Arial" w:cs="Arial"/>
          <w:i/>
          <w:iCs/>
          <w:sz w:val="22"/>
          <w:szCs w:val="22"/>
        </w:rPr>
        <w:t>Model teoretik prasangka sosial.</w:t>
      </w:r>
      <w:r w:rsidRPr="00825C53">
        <w:rPr>
          <w:rFonts w:ascii="Arial" w:hAnsi="Arial" w:cs="Arial"/>
          <w:sz w:val="22"/>
          <w:szCs w:val="22"/>
        </w:rPr>
        <w:t xml:space="preserve"> (Disertasi tidak dipublikasikan). Fakultas Psikologi Universitas Gadjah Mada, Yogyakarta.</w:t>
      </w:r>
    </w:p>
    <w:p w14:paraId="76285652" w14:textId="77777777" w:rsidR="00351B8E" w:rsidRPr="00825C53" w:rsidRDefault="00351B8E" w:rsidP="002B57B7">
      <w:pPr>
        <w:rPr>
          <w:rStyle w:val="Strong"/>
          <w:rFonts w:ascii="Arial" w:hAnsi="Arial" w:cs="Arial"/>
          <w:sz w:val="22"/>
          <w:szCs w:val="22"/>
          <w:bdr w:val="none" w:sz="0" w:space="0" w:color="auto" w:frame="1"/>
          <w:shd w:val="clear" w:color="auto" w:fill="FFFFFF"/>
        </w:rPr>
      </w:pPr>
    </w:p>
    <w:p w14:paraId="04848BBE" w14:textId="77777777" w:rsidR="002B57B7" w:rsidRPr="00825C53" w:rsidRDefault="00143715" w:rsidP="002B57B7">
      <w:pPr>
        <w:rPr>
          <w:rFonts w:ascii="Arial" w:hAnsi="Arial" w:cs="Arial"/>
          <w:sz w:val="22"/>
          <w:szCs w:val="22"/>
        </w:rPr>
      </w:pPr>
      <w:r w:rsidRPr="00825C53">
        <w:rPr>
          <w:rStyle w:val="Strong"/>
          <w:rFonts w:ascii="Arial" w:hAnsi="Arial" w:cs="Arial"/>
          <w:sz w:val="22"/>
          <w:szCs w:val="22"/>
          <w:bdr w:val="none" w:sz="0" w:space="0" w:color="auto" w:frame="1"/>
          <w:shd w:val="clear" w:color="auto" w:fill="FFFFFF"/>
        </w:rPr>
        <w:t>Referensi Artikel Koran Oline</w:t>
      </w:r>
    </w:p>
    <w:p w14:paraId="6BF1A68D" w14:textId="77777777" w:rsidR="002B57B7" w:rsidRPr="00825C53" w:rsidRDefault="002B57B7" w:rsidP="00143715">
      <w:pPr>
        <w:pStyle w:val="justify-text"/>
        <w:shd w:val="clear" w:color="auto" w:fill="FFFFFF"/>
        <w:spacing w:before="0" w:beforeAutospacing="0" w:after="0" w:afterAutospacing="0"/>
        <w:ind w:left="567" w:hanging="567"/>
        <w:jc w:val="both"/>
        <w:textAlignment w:val="baseline"/>
        <w:rPr>
          <w:rFonts w:ascii="Arial" w:hAnsi="Arial" w:cs="Arial"/>
          <w:sz w:val="22"/>
          <w:szCs w:val="22"/>
        </w:rPr>
      </w:pPr>
      <w:r w:rsidRPr="00825C53">
        <w:rPr>
          <w:rFonts w:ascii="Arial" w:hAnsi="Arial" w:cs="Arial"/>
          <w:sz w:val="22"/>
          <w:szCs w:val="22"/>
        </w:rPr>
        <w:t>Carey, B. (2019, March 22). Can we get better at forgetting? </w:t>
      </w:r>
      <w:r w:rsidRPr="00825C53">
        <w:rPr>
          <w:rStyle w:val="Emphasis"/>
          <w:rFonts w:ascii="Arial" w:eastAsiaTheme="majorEastAsia" w:hAnsi="Arial" w:cs="Arial"/>
          <w:sz w:val="22"/>
          <w:szCs w:val="22"/>
          <w:bdr w:val="none" w:sz="0" w:space="0" w:color="auto" w:frame="1"/>
        </w:rPr>
        <w:t>The New York Times</w:t>
      </w:r>
      <w:r w:rsidRPr="00825C53">
        <w:rPr>
          <w:rFonts w:ascii="Arial" w:hAnsi="Arial" w:cs="Arial"/>
          <w:sz w:val="22"/>
          <w:szCs w:val="22"/>
        </w:rPr>
        <w:t>. </w:t>
      </w:r>
      <w:hyperlink r:id="rId10" w:history="1">
        <w:r w:rsidRPr="00825C53">
          <w:rPr>
            <w:rStyle w:val="Hyperlink"/>
            <w:rFonts w:ascii="Arial" w:hAnsi="Arial" w:cs="Arial"/>
            <w:color w:val="auto"/>
            <w:sz w:val="22"/>
            <w:szCs w:val="22"/>
            <w:u w:val="none"/>
            <w:bdr w:val="none" w:sz="0" w:space="0" w:color="auto" w:frame="1"/>
          </w:rPr>
          <w:t>https://www.nytimes.com/2019/03/22/health/memory-forgetting-psychology.html</w:t>
        </w:r>
      </w:hyperlink>
    </w:p>
    <w:p w14:paraId="308F67B5" w14:textId="77777777" w:rsidR="002B57B7" w:rsidRPr="00825C53" w:rsidRDefault="002B57B7" w:rsidP="002B57B7">
      <w:pPr>
        <w:pStyle w:val="justify-text"/>
        <w:shd w:val="clear" w:color="auto" w:fill="FFFFFF"/>
        <w:spacing w:before="0" w:beforeAutospacing="0" w:after="0" w:afterAutospacing="0"/>
        <w:jc w:val="both"/>
        <w:textAlignment w:val="baseline"/>
        <w:rPr>
          <w:rFonts w:ascii="Arial" w:hAnsi="Arial" w:cs="Arial"/>
          <w:sz w:val="22"/>
          <w:szCs w:val="22"/>
        </w:rPr>
      </w:pPr>
    </w:p>
    <w:p w14:paraId="088A6798" w14:textId="77777777" w:rsidR="002B57B7" w:rsidRPr="00825C53" w:rsidRDefault="00143715" w:rsidP="002B57B7">
      <w:pPr>
        <w:rPr>
          <w:rFonts w:ascii="Arial" w:hAnsi="Arial" w:cs="Arial"/>
          <w:sz w:val="22"/>
          <w:szCs w:val="22"/>
        </w:rPr>
      </w:pPr>
      <w:r w:rsidRPr="00825C53">
        <w:rPr>
          <w:rStyle w:val="Strong"/>
          <w:rFonts w:ascii="Arial" w:hAnsi="Arial" w:cs="Arial"/>
          <w:sz w:val="22"/>
          <w:szCs w:val="22"/>
          <w:bdr w:val="none" w:sz="0" w:space="0" w:color="auto" w:frame="1"/>
          <w:shd w:val="clear" w:color="auto" w:fill="FFFFFF"/>
        </w:rPr>
        <w:t>Buku</w:t>
      </w:r>
    </w:p>
    <w:p w14:paraId="40B4E7B8" w14:textId="77777777" w:rsidR="002B57B7" w:rsidRPr="00825C53" w:rsidRDefault="002B57B7" w:rsidP="00143715">
      <w:pPr>
        <w:pStyle w:val="justify-text"/>
        <w:shd w:val="clear" w:color="auto" w:fill="FFFFFF"/>
        <w:spacing w:before="0" w:beforeAutospacing="0" w:after="0" w:afterAutospacing="0"/>
        <w:ind w:left="567" w:hanging="567"/>
        <w:jc w:val="both"/>
        <w:textAlignment w:val="baseline"/>
        <w:rPr>
          <w:rFonts w:ascii="Arial" w:hAnsi="Arial" w:cs="Arial"/>
          <w:sz w:val="22"/>
          <w:szCs w:val="22"/>
        </w:rPr>
      </w:pPr>
      <w:r w:rsidRPr="00825C53">
        <w:rPr>
          <w:rFonts w:ascii="Arial" w:hAnsi="Arial" w:cs="Arial"/>
          <w:sz w:val="22"/>
          <w:szCs w:val="22"/>
        </w:rPr>
        <w:t>McKibbin, B. (2007). </w:t>
      </w:r>
      <w:r w:rsidRPr="00825C53">
        <w:rPr>
          <w:rStyle w:val="Emphasis"/>
          <w:rFonts w:ascii="Arial" w:eastAsiaTheme="majorEastAsia" w:hAnsi="Arial" w:cs="Arial"/>
          <w:sz w:val="22"/>
          <w:szCs w:val="22"/>
          <w:bdr w:val="none" w:sz="0" w:space="0" w:color="auto" w:frame="1"/>
        </w:rPr>
        <w:t>Deep economy: The wealth of communities and the durable future</w:t>
      </w:r>
      <w:r w:rsidRPr="00825C53">
        <w:rPr>
          <w:rFonts w:ascii="Arial" w:hAnsi="Arial" w:cs="Arial"/>
          <w:sz w:val="22"/>
          <w:szCs w:val="22"/>
        </w:rPr>
        <w:t>. Times Book/Henry Hold and Co.</w:t>
      </w:r>
    </w:p>
    <w:p w14:paraId="772A4BD7" w14:textId="77777777" w:rsidR="002B57B7" w:rsidRPr="00825C53" w:rsidRDefault="002B57B7" w:rsidP="002B57B7">
      <w:pPr>
        <w:pStyle w:val="justify-text"/>
        <w:shd w:val="clear" w:color="auto" w:fill="FFFFFF"/>
        <w:spacing w:before="0" w:beforeAutospacing="0" w:after="0" w:afterAutospacing="0"/>
        <w:jc w:val="both"/>
        <w:textAlignment w:val="baseline"/>
        <w:rPr>
          <w:rFonts w:ascii="Arial" w:hAnsi="Arial" w:cs="Arial"/>
          <w:sz w:val="22"/>
          <w:szCs w:val="22"/>
        </w:rPr>
      </w:pPr>
    </w:p>
    <w:p w14:paraId="2CAC7AAE" w14:textId="77777777" w:rsidR="002B57B7" w:rsidRPr="00825C53" w:rsidRDefault="00124655" w:rsidP="002B57B7">
      <w:pPr>
        <w:rPr>
          <w:rFonts w:ascii="Arial" w:hAnsi="Arial" w:cs="Arial"/>
          <w:sz w:val="22"/>
          <w:szCs w:val="22"/>
        </w:rPr>
      </w:pPr>
      <w:r w:rsidRPr="00825C53">
        <w:rPr>
          <w:rStyle w:val="Strong"/>
          <w:rFonts w:ascii="Arial" w:hAnsi="Arial" w:cs="Arial"/>
          <w:sz w:val="22"/>
          <w:szCs w:val="22"/>
          <w:bdr w:val="none" w:sz="0" w:space="0" w:color="auto" w:frame="1"/>
          <w:shd w:val="clear" w:color="auto" w:fill="FFFFFF"/>
        </w:rPr>
        <w:t>Book Chapter</w:t>
      </w:r>
    </w:p>
    <w:p w14:paraId="6FEB3D8C" w14:textId="77777777" w:rsidR="002B57B7" w:rsidRPr="00825C53" w:rsidRDefault="002B57B7" w:rsidP="00124655">
      <w:pPr>
        <w:pStyle w:val="justify-text"/>
        <w:shd w:val="clear" w:color="auto" w:fill="FFFFFF"/>
        <w:spacing w:before="0" w:beforeAutospacing="0" w:after="0" w:afterAutospacing="0"/>
        <w:ind w:left="567" w:hanging="567"/>
        <w:jc w:val="both"/>
        <w:textAlignment w:val="baseline"/>
        <w:rPr>
          <w:rFonts w:ascii="Arial" w:hAnsi="Arial" w:cs="Arial"/>
          <w:sz w:val="22"/>
          <w:szCs w:val="22"/>
        </w:rPr>
      </w:pPr>
      <w:r w:rsidRPr="00825C53">
        <w:rPr>
          <w:rFonts w:ascii="Arial" w:hAnsi="Arial" w:cs="Arial"/>
          <w:sz w:val="22"/>
          <w:szCs w:val="22"/>
        </w:rPr>
        <w:t>Pigg, K. E., &amp; Bradshaw, T. K., (2003). Catalytic community development: A theory of practice for changing rural society. In D. L. Brown &amp; L. E. Swanson (Eds.), </w:t>
      </w:r>
      <w:r w:rsidRPr="00825C53">
        <w:rPr>
          <w:rStyle w:val="Emphasis"/>
          <w:rFonts w:ascii="Arial" w:eastAsiaTheme="majorEastAsia" w:hAnsi="Arial" w:cs="Arial"/>
          <w:sz w:val="22"/>
          <w:szCs w:val="22"/>
          <w:bdr w:val="none" w:sz="0" w:space="0" w:color="auto" w:frame="1"/>
        </w:rPr>
        <w:t>Challenges for rural America in the twenty-first century</w:t>
      </w:r>
      <w:r w:rsidRPr="00825C53">
        <w:rPr>
          <w:rFonts w:ascii="Arial" w:hAnsi="Arial" w:cs="Arial"/>
          <w:sz w:val="22"/>
          <w:szCs w:val="22"/>
        </w:rPr>
        <w:t> (pp. 385-396). Pennsylvania State University Press.</w:t>
      </w:r>
    </w:p>
    <w:p w14:paraId="2EA529FB" w14:textId="77777777" w:rsidR="002B57B7" w:rsidRPr="00825C53" w:rsidRDefault="002B57B7" w:rsidP="002B57B7">
      <w:pPr>
        <w:pStyle w:val="NormalWeb"/>
        <w:shd w:val="clear" w:color="auto" w:fill="FFFFFF"/>
        <w:spacing w:before="0" w:beforeAutospacing="0" w:after="0" w:afterAutospacing="0" w:line="432" w:lineRule="atLeast"/>
        <w:textAlignment w:val="baseline"/>
        <w:rPr>
          <w:rFonts w:ascii="Arial" w:hAnsi="Arial" w:cs="Arial"/>
          <w:b/>
          <w:i/>
          <w:sz w:val="22"/>
          <w:szCs w:val="22"/>
        </w:rPr>
      </w:pPr>
      <w:r w:rsidRPr="00825C53">
        <w:rPr>
          <w:rStyle w:val="Emphasis"/>
          <w:rFonts w:ascii="Arial" w:eastAsiaTheme="majorEastAsia" w:hAnsi="Arial" w:cs="Arial"/>
          <w:b/>
          <w:i w:val="0"/>
          <w:sz w:val="22"/>
          <w:szCs w:val="22"/>
          <w:bdr w:val="none" w:sz="0" w:space="0" w:color="auto" w:frame="1"/>
        </w:rPr>
        <w:t>Conference Presentations</w:t>
      </w:r>
    </w:p>
    <w:p w14:paraId="1148616C" w14:textId="77777777" w:rsidR="002B57B7" w:rsidRPr="00825C53" w:rsidRDefault="002B57B7" w:rsidP="00047232">
      <w:pPr>
        <w:pStyle w:val="justify-text"/>
        <w:shd w:val="clear" w:color="auto" w:fill="FFFFFF"/>
        <w:spacing w:before="0" w:beforeAutospacing="0" w:after="0" w:afterAutospacing="0"/>
        <w:ind w:left="567" w:hanging="567"/>
        <w:jc w:val="both"/>
        <w:textAlignment w:val="baseline"/>
        <w:rPr>
          <w:rFonts w:ascii="Arial" w:hAnsi="Arial" w:cs="Arial"/>
          <w:sz w:val="22"/>
          <w:szCs w:val="22"/>
        </w:rPr>
      </w:pPr>
      <w:r w:rsidRPr="00825C53">
        <w:rPr>
          <w:rFonts w:ascii="Arial" w:hAnsi="Arial" w:cs="Arial"/>
          <w:sz w:val="22"/>
          <w:szCs w:val="22"/>
        </w:rPr>
        <w:t>Evans, A. C., Jr., Garbarino, J., Bocanegra, E., Kinscherff, R. T., &amp; Márquez-Greene, N. (2019, August 8–11). </w:t>
      </w:r>
      <w:r w:rsidRPr="00825C53">
        <w:rPr>
          <w:rStyle w:val="Emphasis"/>
          <w:rFonts w:ascii="Arial" w:eastAsiaTheme="majorEastAsia" w:hAnsi="Arial" w:cs="Arial"/>
          <w:sz w:val="22"/>
          <w:szCs w:val="22"/>
          <w:bdr w:val="none" w:sz="0" w:space="0" w:color="auto" w:frame="1"/>
        </w:rPr>
        <w:t>Gun violence: An event on the power of community </w:t>
      </w:r>
      <w:r w:rsidRPr="00825C53">
        <w:rPr>
          <w:rFonts w:ascii="Arial" w:hAnsi="Arial" w:cs="Arial"/>
          <w:sz w:val="22"/>
          <w:szCs w:val="22"/>
        </w:rPr>
        <w:t>[Conference presentation]. APA 2019 Convention, Chicago, IL, United States. </w:t>
      </w:r>
      <w:hyperlink r:id="rId11" w:history="1">
        <w:r w:rsidRPr="00825C53">
          <w:rPr>
            <w:rStyle w:val="Hyperlink"/>
            <w:rFonts w:ascii="Arial" w:hAnsi="Arial" w:cs="Arial"/>
            <w:color w:val="auto"/>
            <w:sz w:val="22"/>
            <w:szCs w:val="22"/>
            <w:u w:val="none"/>
            <w:bdr w:val="none" w:sz="0" w:space="0" w:color="auto" w:frame="1"/>
          </w:rPr>
          <w:t>https://convention.apa.org/2019-video</w:t>
        </w:r>
      </w:hyperlink>
    </w:p>
    <w:p w14:paraId="20CE1A8B" w14:textId="77777777" w:rsidR="002B57B7" w:rsidRPr="00825C53" w:rsidRDefault="002B57B7" w:rsidP="003547AC">
      <w:pPr>
        <w:spacing w:after="120"/>
        <w:jc w:val="both"/>
        <w:rPr>
          <w:rFonts w:ascii="Arial" w:hAnsi="Arial" w:cs="Arial"/>
          <w:sz w:val="22"/>
          <w:szCs w:val="22"/>
        </w:rPr>
      </w:pPr>
    </w:p>
    <w:p w14:paraId="1DDD03B7" w14:textId="77777777" w:rsidR="003547AC" w:rsidRPr="00825C53" w:rsidRDefault="003547AC" w:rsidP="00612492">
      <w:pPr>
        <w:autoSpaceDE w:val="0"/>
        <w:spacing w:after="120"/>
        <w:ind w:right="14"/>
        <w:rPr>
          <w:rFonts w:ascii="Arial" w:hAnsi="Arial" w:cs="Arial"/>
          <w:sz w:val="22"/>
          <w:szCs w:val="22"/>
        </w:rPr>
      </w:pPr>
    </w:p>
    <w:p w14:paraId="42E44651" w14:textId="77777777" w:rsidR="00602994" w:rsidRPr="00825C53" w:rsidRDefault="00602994">
      <w:pPr>
        <w:rPr>
          <w:rFonts w:ascii="Arial" w:hAnsi="Arial" w:cs="Arial"/>
          <w:sz w:val="22"/>
          <w:szCs w:val="22"/>
        </w:rPr>
      </w:pPr>
    </w:p>
    <w:sectPr w:rsidR="00602994" w:rsidRPr="00825C53" w:rsidSect="00E835B6">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F42D4" w14:textId="77777777" w:rsidR="00862D78" w:rsidRDefault="00862D78" w:rsidP="00833828">
      <w:r>
        <w:separator/>
      </w:r>
    </w:p>
  </w:endnote>
  <w:endnote w:type="continuationSeparator" w:id="0">
    <w:p w14:paraId="6A61136D" w14:textId="77777777" w:rsidR="00862D78" w:rsidRDefault="00862D78" w:rsidP="00833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24CFE" w14:textId="77777777" w:rsidR="00833828" w:rsidRDefault="008338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A2723" w14:textId="66D84C76" w:rsidR="00833828" w:rsidRPr="00833828" w:rsidRDefault="00833828" w:rsidP="00833828">
    <w:pPr>
      <w:pStyle w:val="Footer"/>
      <w:jc w:val="right"/>
      <w:rPr>
        <w:rFonts w:ascii="Arial" w:hAnsi="Arial" w:cs="Arial"/>
        <w:sz w:val="22"/>
        <w:szCs w:val="22"/>
      </w:rPr>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718A" w14:textId="77777777" w:rsidR="00833828" w:rsidRDefault="00833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FFAC" w14:textId="77777777" w:rsidR="00862D78" w:rsidRDefault="00862D78" w:rsidP="00833828">
      <w:r>
        <w:separator/>
      </w:r>
    </w:p>
  </w:footnote>
  <w:footnote w:type="continuationSeparator" w:id="0">
    <w:p w14:paraId="234DF747" w14:textId="77777777" w:rsidR="00862D78" w:rsidRDefault="00862D78" w:rsidP="00833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29074" w14:textId="77777777" w:rsidR="00833828" w:rsidRDefault="008338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1847" w14:textId="77777777" w:rsidR="00833828" w:rsidRDefault="008338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F91D" w14:textId="77777777" w:rsidR="00833828" w:rsidRDefault="00833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95F99"/>
    <w:multiLevelType w:val="multilevel"/>
    <w:tmpl w:val="513AA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1D0"/>
    <w:rsid w:val="00003B0F"/>
    <w:rsid w:val="000256B7"/>
    <w:rsid w:val="00047232"/>
    <w:rsid w:val="00050395"/>
    <w:rsid w:val="00050AF7"/>
    <w:rsid w:val="00082C0A"/>
    <w:rsid w:val="00124655"/>
    <w:rsid w:val="00124A00"/>
    <w:rsid w:val="00143715"/>
    <w:rsid w:val="00173BDB"/>
    <w:rsid w:val="00246954"/>
    <w:rsid w:val="00282D09"/>
    <w:rsid w:val="002A0516"/>
    <w:rsid w:val="002B57B7"/>
    <w:rsid w:val="002D217A"/>
    <w:rsid w:val="002F19EB"/>
    <w:rsid w:val="002F4CCF"/>
    <w:rsid w:val="00343F4E"/>
    <w:rsid w:val="00351B8E"/>
    <w:rsid w:val="003547AC"/>
    <w:rsid w:val="004267D6"/>
    <w:rsid w:val="0045674D"/>
    <w:rsid w:val="004D63D4"/>
    <w:rsid w:val="00574901"/>
    <w:rsid w:val="00602994"/>
    <w:rsid w:val="00612492"/>
    <w:rsid w:val="006B6B0B"/>
    <w:rsid w:val="00825C53"/>
    <w:rsid w:val="008279EA"/>
    <w:rsid w:val="00833828"/>
    <w:rsid w:val="008344EE"/>
    <w:rsid w:val="008525B0"/>
    <w:rsid w:val="00862D78"/>
    <w:rsid w:val="00873CE9"/>
    <w:rsid w:val="009611D0"/>
    <w:rsid w:val="00971933"/>
    <w:rsid w:val="009E00F5"/>
    <w:rsid w:val="009E7529"/>
    <w:rsid w:val="00A11D66"/>
    <w:rsid w:val="00A209A1"/>
    <w:rsid w:val="00A60A7C"/>
    <w:rsid w:val="00AA3D7D"/>
    <w:rsid w:val="00B026AF"/>
    <w:rsid w:val="00B34BD3"/>
    <w:rsid w:val="00B5172A"/>
    <w:rsid w:val="00BC3472"/>
    <w:rsid w:val="00BC714D"/>
    <w:rsid w:val="00C26AC0"/>
    <w:rsid w:val="00C374E6"/>
    <w:rsid w:val="00CB177C"/>
    <w:rsid w:val="00CC5A39"/>
    <w:rsid w:val="00CD3482"/>
    <w:rsid w:val="00CF0E43"/>
    <w:rsid w:val="00CF54E1"/>
    <w:rsid w:val="00D278C7"/>
    <w:rsid w:val="00D3117E"/>
    <w:rsid w:val="00DB1841"/>
    <w:rsid w:val="00DB1D85"/>
    <w:rsid w:val="00DD711C"/>
    <w:rsid w:val="00E514FA"/>
    <w:rsid w:val="00E5440F"/>
    <w:rsid w:val="00E835B6"/>
    <w:rsid w:val="00EA0AF6"/>
    <w:rsid w:val="00EC2C5E"/>
    <w:rsid w:val="00F212D8"/>
    <w:rsid w:val="00F817D8"/>
    <w:rsid w:val="00FF7A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82A8A"/>
  <w15:chartTrackingRefBased/>
  <w15:docId w15:val="{E2B8673D-B19E-45EB-87D2-DF19A49A3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1D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rsid w:val="009611D0"/>
    <w:rPr>
      <w:rFonts w:eastAsia="Times New Roman"/>
      <w:b/>
      <w:sz w:val="20"/>
    </w:rPr>
  </w:style>
  <w:style w:type="paragraph" w:customStyle="1" w:styleId="PageNumber1">
    <w:name w:val="Page Number1"/>
    <w:basedOn w:val="Normal"/>
    <w:rsid w:val="009611D0"/>
    <w:pPr>
      <w:suppressAutoHyphens/>
      <w:jc w:val="center"/>
    </w:pPr>
    <w:rPr>
      <w:rFonts w:ascii="Times" w:hAnsi="Times"/>
      <w:lang w:eastAsia="ar-SA"/>
    </w:rPr>
  </w:style>
  <w:style w:type="paragraph" w:styleId="Title">
    <w:name w:val="Title"/>
    <w:basedOn w:val="Normal"/>
    <w:link w:val="TitleChar"/>
    <w:qFormat/>
    <w:rsid w:val="009611D0"/>
    <w:pPr>
      <w:jc w:val="center"/>
    </w:pPr>
    <w:rPr>
      <w:rFonts w:asciiTheme="minorHAnsi" w:hAnsiTheme="minorHAnsi" w:cstheme="minorBidi"/>
      <w:b/>
      <w:sz w:val="20"/>
      <w:szCs w:val="22"/>
    </w:rPr>
  </w:style>
  <w:style w:type="character" w:customStyle="1" w:styleId="TitleChar1">
    <w:name w:val="Title Char1"/>
    <w:basedOn w:val="DefaultParagraphFont"/>
    <w:uiPriority w:val="10"/>
    <w:rsid w:val="009611D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9611D0"/>
    <w:rPr>
      <w:color w:val="0563C1" w:themeColor="hyperlink"/>
      <w:u w:val="single"/>
    </w:rPr>
  </w:style>
  <w:style w:type="character" w:styleId="Strong">
    <w:name w:val="Strong"/>
    <w:basedOn w:val="DefaultParagraphFont"/>
    <w:uiPriority w:val="22"/>
    <w:qFormat/>
    <w:rsid w:val="009E00F5"/>
    <w:rPr>
      <w:b/>
      <w:bCs/>
    </w:rPr>
  </w:style>
  <w:style w:type="paragraph" w:customStyle="1" w:styleId="justify-text">
    <w:name w:val="justify-text"/>
    <w:basedOn w:val="Normal"/>
    <w:rsid w:val="009E00F5"/>
    <w:pPr>
      <w:spacing w:before="100" w:beforeAutospacing="1" w:after="100" w:afterAutospacing="1"/>
    </w:pPr>
    <w:rPr>
      <w:szCs w:val="24"/>
    </w:rPr>
  </w:style>
  <w:style w:type="character" w:styleId="Emphasis">
    <w:name w:val="Emphasis"/>
    <w:basedOn w:val="DefaultParagraphFont"/>
    <w:uiPriority w:val="20"/>
    <w:qFormat/>
    <w:rsid w:val="009E00F5"/>
    <w:rPr>
      <w:i/>
      <w:iCs/>
    </w:rPr>
  </w:style>
  <w:style w:type="paragraph" w:styleId="NormalWeb">
    <w:name w:val="Normal (Web)"/>
    <w:basedOn w:val="Normal"/>
    <w:uiPriority w:val="99"/>
    <w:unhideWhenUsed/>
    <w:rsid w:val="002B57B7"/>
    <w:pPr>
      <w:spacing w:before="100" w:beforeAutospacing="1" w:after="100" w:afterAutospacing="1"/>
    </w:pPr>
    <w:rPr>
      <w:szCs w:val="24"/>
    </w:rPr>
  </w:style>
  <w:style w:type="character" w:customStyle="1" w:styleId="apple-tab-span">
    <w:name w:val="apple-tab-span"/>
    <w:basedOn w:val="DefaultParagraphFont"/>
    <w:rsid w:val="00B34BD3"/>
  </w:style>
  <w:style w:type="table" w:styleId="TableGrid">
    <w:name w:val="Table Grid"/>
    <w:basedOn w:val="TableNormal"/>
    <w:uiPriority w:val="39"/>
    <w:rsid w:val="00BC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3828"/>
    <w:pPr>
      <w:tabs>
        <w:tab w:val="center" w:pos="4513"/>
        <w:tab w:val="right" w:pos="9026"/>
      </w:tabs>
    </w:pPr>
  </w:style>
  <w:style w:type="character" w:customStyle="1" w:styleId="HeaderChar">
    <w:name w:val="Header Char"/>
    <w:basedOn w:val="DefaultParagraphFont"/>
    <w:link w:val="Header"/>
    <w:uiPriority w:val="99"/>
    <w:rsid w:val="00833828"/>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33828"/>
    <w:pPr>
      <w:tabs>
        <w:tab w:val="center" w:pos="4513"/>
        <w:tab w:val="right" w:pos="9026"/>
      </w:tabs>
    </w:pPr>
  </w:style>
  <w:style w:type="character" w:customStyle="1" w:styleId="FooterChar">
    <w:name w:val="Footer Char"/>
    <w:basedOn w:val="DefaultParagraphFont"/>
    <w:link w:val="Footer"/>
    <w:uiPriority w:val="99"/>
    <w:rsid w:val="00833828"/>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5292">
      <w:bodyDiv w:val="1"/>
      <w:marLeft w:val="0"/>
      <w:marRight w:val="0"/>
      <w:marTop w:val="0"/>
      <w:marBottom w:val="0"/>
      <w:divBdr>
        <w:top w:val="none" w:sz="0" w:space="0" w:color="auto"/>
        <w:left w:val="none" w:sz="0" w:space="0" w:color="auto"/>
        <w:bottom w:val="none" w:sz="0" w:space="0" w:color="auto"/>
        <w:right w:val="none" w:sz="0" w:space="0" w:color="auto"/>
      </w:divBdr>
    </w:div>
    <w:div w:id="304627358">
      <w:bodyDiv w:val="1"/>
      <w:marLeft w:val="0"/>
      <w:marRight w:val="0"/>
      <w:marTop w:val="0"/>
      <w:marBottom w:val="0"/>
      <w:divBdr>
        <w:top w:val="none" w:sz="0" w:space="0" w:color="auto"/>
        <w:left w:val="none" w:sz="0" w:space="0" w:color="auto"/>
        <w:bottom w:val="none" w:sz="0" w:space="0" w:color="auto"/>
        <w:right w:val="none" w:sz="0" w:space="0" w:color="auto"/>
      </w:divBdr>
    </w:div>
    <w:div w:id="884026939">
      <w:bodyDiv w:val="1"/>
      <w:marLeft w:val="0"/>
      <w:marRight w:val="0"/>
      <w:marTop w:val="0"/>
      <w:marBottom w:val="0"/>
      <w:divBdr>
        <w:top w:val="none" w:sz="0" w:space="0" w:color="auto"/>
        <w:left w:val="none" w:sz="0" w:space="0" w:color="auto"/>
        <w:bottom w:val="none" w:sz="0" w:space="0" w:color="auto"/>
        <w:right w:val="none" w:sz="0" w:space="0" w:color="auto"/>
      </w:divBdr>
    </w:div>
    <w:div w:id="979530529">
      <w:bodyDiv w:val="1"/>
      <w:marLeft w:val="0"/>
      <w:marRight w:val="0"/>
      <w:marTop w:val="0"/>
      <w:marBottom w:val="0"/>
      <w:divBdr>
        <w:top w:val="none" w:sz="0" w:space="0" w:color="auto"/>
        <w:left w:val="none" w:sz="0" w:space="0" w:color="auto"/>
        <w:bottom w:val="none" w:sz="0" w:space="0" w:color="auto"/>
        <w:right w:val="none" w:sz="0" w:space="0" w:color="auto"/>
      </w:divBdr>
    </w:div>
    <w:div w:id="1148278539">
      <w:bodyDiv w:val="1"/>
      <w:marLeft w:val="0"/>
      <w:marRight w:val="0"/>
      <w:marTop w:val="0"/>
      <w:marBottom w:val="0"/>
      <w:divBdr>
        <w:top w:val="none" w:sz="0" w:space="0" w:color="auto"/>
        <w:left w:val="none" w:sz="0" w:space="0" w:color="auto"/>
        <w:bottom w:val="none" w:sz="0" w:space="0" w:color="auto"/>
        <w:right w:val="none" w:sz="0" w:space="0" w:color="auto"/>
      </w:divBdr>
    </w:div>
    <w:div w:id="1263953881">
      <w:bodyDiv w:val="1"/>
      <w:marLeft w:val="0"/>
      <w:marRight w:val="0"/>
      <w:marTop w:val="0"/>
      <w:marBottom w:val="0"/>
      <w:divBdr>
        <w:top w:val="none" w:sz="0" w:space="0" w:color="auto"/>
        <w:left w:val="none" w:sz="0" w:space="0" w:color="auto"/>
        <w:bottom w:val="none" w:sz="0" w:space="0" w:color="auto"/>
        <w:right w:val="none" w:sz="0" w:space="0" w:color="auto"/>
      </w:divBdr>
    </w:div>
    <w:div w:id="1299259948">
      <w:bodyDiv w:val="1"/>
      <w:marLeft w:val="0"/>
      <w:marRight w:val="0"/>
      <w:marTop w:val="0"/>
      <w:marBottom w:val="0"/>
      <w:divBdr>
        <w:top w:val="none" w:sz="0" w:space="0" w:color="auto"/>
        <w:left w:val="none" w:sz="0" w:space="0" w:color="auto"/>
        <w:bottom w:val="none" w:sz="0" w:space="0" w:color="auto"/>
        <w:right w:val="none" w:sz="0" w:space="0" w:color="auto"/>
      </w:divBdr>
    </w:div>
    <w:div w:id="1643121311">
      <w:bodyDiv w:val="1"/>
      <w:marLeft w:val="0"/>
      <w:marRight w:val="0"/>
      <w:marTop w:val="0"/>
      <w:marBottom w:val="0"/>
      <w:divBdr>
        <w:top w:val="none" w:sz="0" w:space="0" w:color="auto"/>
        <w:left w:val="none" w:sz="0" w:space="0" w:color="auto"/>
        <w:bottom w:val="none" w:sz="0" w:space="0" w:color="auto"/>
        <w:right w:val="none" w:sz="0" w:space="0" w:color="auto"/>
      </w:divBdr>
    </w:div>
    <w:div w:id="1658651220">
      <w:bodyDiv w:val="1"/>
      <w:marLeft w:val="0"/>
      <w:marRight w:val="0"/>
      <w:marTop w:val="0"/>
      <w:marBottom w:val="0"/>
      <w:divBdr>
        <w:top w:val="none" w:sz="0" w:space="0" w:color="auto"/>
        <w:left w:val="none" w:sz="0" w:space="0" w:color="auto"/>
        <w:bottom w:val="none" w:sz="0" w:space="0" w:color="auto"/>
        <w:right w:val="none" w:sz="0" w:space="0" w:color="auto"/>
      </w:divBdr>
    </w:div>
    <w:div w:id="1853258132">
      <w:bodyDiv w:val="1"/>
      <w:marLeft w:val="0"/>
      <w:marRight w:val="0"/>
      <w:marTop w:val="0"/>
      <w:marBottom w:val="0"/>
      <w:divBdr>
        <w:top w:val="none" w:sz="0" w:space="0" w:color="auto"/>
        <w:left w:val="none" w:sz="0" w:space="0" w:color="auto"/>
        <w:bottom w:val="none" w:sz="0" w:space="0" w:color="auto"/>
        <w:right w:val="none" w:sz="0" w:space="0" w:color="auto"/>
      </w:divBdr>
    </w:div>
    <w:div w:id="196537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vention.apa.org/2019-video"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nytimes.com/2019/03/22/health/memory-forgetting-psychology.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186/s41073-016-0007-6"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3</Pages>
  <Words>823</Words>
  <Characters>4693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DELL</cp:lastModifiedBy>
  <cp:revision>65</cp:revision>
  <dcterms:created xsi:type="dcterms:W3CDTF">2022-12-20T06:57:00Z</dcterms:created>
  <dcterms:modified xsi:type="dcterms:W3CDTF">2026-05-11T05:14:00Z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4e50b0625fc565e84c0eca60c5d8f7f52dc1d71a74e1d492419cb038992785cd</vt:lpwstr>
  </property>
</Properties>
</file>