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89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810"/>
        <w:gridCol w:w="2951"/>
        <w:gridCol w:w="2522"/>
        <w:gridCol w:w="1447"/>
      </w:tblGrid>
      <w:tr w:rsidR="00F74E5A" w:rsidRPr="00BE00BC" w14:paraId="570A668A" w14:textId="77777777" w:rsidTr="00E54B7B">
        <w:tc>
          <w:tcPr>
            <w:tcW w:w="1175" w:type="dxa"/>
            <w:tcBorders>
              <w:top w:val="single" w:sz="4" w:space="0" w:color="auto"/>
              <w:bottom w:val="single" w:sz="4" w:space="0" w:color="auto"/>
            </w:tcBorders>
          </w:tcPr>
          <w:p w14:paraId="32953CC6" w14:textId="19282E90" w:rsidR="0048529F" w:rsidRPr="00BE00BC" w:rsidRDefault="008852D0" w:rsidP="00197B1F">
            <w:pPr>
              <w:pStyle w:val="NoSpacing"/>
              <w:spacing w:line="240" w:lineRule="auto"/>
              <w:rPr>
                <w:lang w:val="en-US"/>
              </w:rPr>
            </w:pPr>
            <w:r w:rsidRPr="00BE00BC">
              <w:rPr>
                <w:noProof/>
                <w:lang w:val="en-US"/>
              </w:rPr>
              <w:drawing>
                <wp:inline distT="0" distB="0" distL="0" distR="0" wp14:anchorId="358F0548" wp14:editId="276E4C09">
                  <wp:extent cx="666750" cy="933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5318" cy="945445"/>
                          </a:xfrm>
                          <a:prstGeom prst="rect">
                            <a:avLst/>
                          </a:prstGeom>
                        </pic:spPr>
                      </pic:pic>
                    </a:graphicData>
                  </a:graphic>
                </wp:inline>
              </w:drawing>
            </w:r>
          </w:p>
        </w:tc>
        <w:tc>
          <w:tcPr>
            <w:tcW w:w="6283" w:type="dxa"/>
            <w:gridSpan w:val="3"/>
            <w:tcBorders>
              <w:top w:val="single" w:sz="4" w:space="0" w:color="auto"/>
              <w:bottom w:val="single" w:sz="4" w:space="0" w:color="auto"/>
            </w:tcBorders>
          </w:tcPr>
          <w:p w14:paraId="224952AC" w14:textId="01586A77" w:rsidR="009A1EA2" w:rsidRPr="00BE00BC" w:rsidRDefault="00C802F6" w:rsidP="00197B1F">
            <w:pPr>
              <w:pStyle w:val="BasicParagraph"/>
              <w:spacing w:line="240" w:lineRule="auto"/>
              <w:jc w:val="center"/>
              <w:rPr>
                <w:rFonts w:ascii="Times New Roman" w:hAnsi="Times New Roman" w:cs="Times New Roman"/>
                <w:sz w:val="18"/>
                <w:lang w:val="en-US"/>
              </w:rPr>
            </w:pPr>
            <w:r w:rsidRPr="00BE00BC">
              <w:rPr>
                <w:rFonts w:ascii="Times New Roman" w:hAnsi="Times New Roman" w:cs="Times New Roman"/>
                <w:sz w:val="18"/>
                <w:lang w:val="en-US"/>
              </w:rPr>
              <w:t xml:space="preserve">Journal of economic Education </w:t>
            </w:r>
            <w:r w:rsidR="0069603A">
              <w:rPr>
                <w:rFonts w:ascii="Times New Roman" w:hAnsi="Times New Roman" w:cs="Times New Roman"/>
                <w:sz w:val="18"/>
                <w:lang w:val="en-US"/>
              </w:rPr>
              <w:t>…</w:t>
            </w:r>
            <w:r w:rsidRPr="00BE00BC">
              <w:rPr>
                <w:rFonts w:ascii="Times New Roman" w:hAnsi="Times New Roman" w:cs="Times New Roman"/>
                <w:sz w:val="18"/>
                <w:lang w:val="en-US"/>
              </w:rPr>
              <w:t xml:space="preserve"> (</w:t>
            </w:r>
            <w:r w:rsidR="0069603A">
              <w:rPr>
                <w:rFonts w:ascii="Times New Roman" w:hAnsi="Times New Roman" w:cs="Times New Roman"/>
                <w:sz w:val="18"/>
                <w:lang w:val="en-US"/>
              </w:rPr>
              <w:t>…</w:t>
            </w:r>
            <w:r w:rsidRPr="00BE00BC">
              <w:rPr>
                <w:rFonts w:ascii="Times New Roman" w:hAnsi="Times New Roman" w:cs="Times New Roman"/>
                <w:sz w:val="18"/>
                <w:lang w:val="en-US"/>
              </w:rPr>
              <w:t xml:space="preserve">) </w:t>
            </w:r>
            <w:r w:rsidR="006A230C" w:rsidRPr="00BE00BC">
              <w:rPr>
                <w:rFonts w:ascii="Times New Roman" w:hAnsi="Times New Roman" w:cs="Times New Roman"/>
                <w:sz w:val="18"/>
                <w:lang w:val="en-US"/>
              </w:rPr>
              <w:t>(20</w:t>
            </w:r>
            <w:r w:rsidR="004F39C8" w:rsidRPr="00BE00BC">
              <w:rPr>
                <w:rFonts w:ascii="Times New Roman" w:hAnsi="Times New Roman" w:cs="Times New Roman"/>
                <w:sz w:val="18"/>
                <w:lang w:val="en-US"/>
              </w:rPr>
              <w:t>2</w:t>
            </w:r>
            <w:r w:rsidR="0069603A">
              <w:rPr>
                <w:rFonts w:ascii="Times New Roman" w:hAnsi="Times New Roman" w:cs="Times New Roman"/>
                <w:sz w:val="18"/>
                <w:lang w:val="en-US"/>
              </w:rPr>
              <w:t>…</w:t>
            </w:r>
            <w:r w:rsidR="004F39C8" w:rsidRPr="00BE00BC">
              <w:rPr>
                <w:rFonts w:ascii="Times New Roman" w:hAnsi="Times New Roman" w:cs="Times New Roman"/>
                <w:sz w:val="18"/>
                <w:lang w:val="en-US"/>
              </w:rPr>
              <w:t>)</w:t>
            </w:r>
            <w:r w:rsidR="00057550" w:rsidRPr="00BE00BC">
              <w:rPr>
                <w:rFonts w:ascii="Times New Roman" w:hAnsi="Times New Roman" w:cs="Times New Roman"/>
                <w:sz w:val="18"/>
                <w:lang w:val="en-US"/>
              </w:rPr>
              <w:t xml:space="preserve">                                           </w:t>
            </w:r>
            <w:r w:rsidR="008852D0" w:rsidRPr="00BE00BC">
              <w:rPr>
                <w:rFonts w:ascii="Times New Roman" w:hAnsi="Times New Roman" w:cs="Times New Roman"/>
                <w:sz w:val="18"/>
                <w:lang w:val="en-US"/>
              </w:rPr>
              <w:t xml:space="preserve"> </w:t>
            </w:r>
          </w:p>
          <w:p w14:paraId="71F542AF" w14:textId="77777777" w:rsidR="0048529F" w:rsidRPr="00BE00BC" w:rsidRDefault="0048529F" w:rsidP="00197B1F">
            <w:pPr>
              <w:pStyle w:val="BasicParagraph"/>
              <w:spacing w:line="240" w:lineRule="auto"/>
              <w:jc w:val="center"/>
              <w:rPr>
                <w:rFonts w:ascii="Times New Roman" w:hAnsi="Times New Roman" w:cs="Times New Roman"/>
                <w:sz w:val="18"/>
                <w:lang w:val="en-US"/>
              </w:rPr>
            </w:pPr>
          </w:p>
          <w:p w14:paraId="690C283C" w14:textId="77777777" w:rsidR="0048529F" w:rsidRPr="00BE00BC" w:rsidRDefault="004F39C8" w:rsidP="00197B1F">
            <w:pPr>
              <w:pStyle w:val="BasicParagraph"/>
              <w:spacing w:line="240" w:lineRule="auto"/>
              <w:jc w:val="center"/>
              <w:rPr>
                <w:rFonts w:ascii="Times New Roman" w:hAnsi="Times New Roman" w:cs="Times New Roman"/>
                <w:b/>
                <w:bCs/>
                <w:sz w:val="44"/>
                <w:szCs w:val="44"/>
                <w:lang w:val="en-US"/>
              </w:rPr>
            </w:pPr>
            <w:r w:rsidRPr="00BE00BC">
              <w:rPr>
                <w:rFonts w:ascii="Times New Roman" w:hAnsi="Times New Roman" w:cs="Times New Roman"/>
                <w:b/>
                <w:bCs/>
                <w:sz w:val="44"/>
                <w:szCs w:val="44"/>
                <w:lang w:val="en-US"/>
              </w:rPr>
              <w:t>Journal of Economic Education</w:t>
            </w:r>
          </w:p>
          <w:p w14:paraId="12707EF6" w14:textId="77777777" w:rsidR="0036180B" w:rsidRPr="00BE00BC" w:rsidRDefault="0036180B" w:rsidP="00197B1F">
            <w:pPr>
              <w:pStyle w:val="BasicParagraph"/>
              <w:spacing w:line="240" w:lineRule="auto"/>
              <w:jc w:val="center"/>
              <w:rPr>
                <w:rFonts w:ascii="Times New Roman" w:hAnsi="Times New Roman" w:cs="Times New Roman"/>
                <w:b/>
                <w:bCs/>
                <w:lang w:val="en-US"/>
              </w:rPr>
            </w:pPr>
          </w:p>
          <w:p w14:paraId="00C34BD5" w14:textId="77777777" w:rsidR="0048529F" w:rsidRPr="00BE00BC" w:rsidRDefault="004F39C8" w:rsidP="00197B1F">
            <w:pPr>
              <w:autoSpaceDE w:val="0"/>
              <w:autoSpaceDN w:val="0"/>
              <w:adjustRightInd w:val="0"/>
              <w:spacing w:beforeAutospacing="0" w:afterAutospacing="0"/>
              <w:ind w:left="0" w:right="0"/>
              <w:textAlignment w:val="center"/>
              <w:rPr>
                <w:rFonts w:ascii="Times New Roman" w:hAnsi="Times New Roman" w:cs="Times New Roman"/>
                <w:color w:val="000000"/>
                <w:sz w:val="18"/>
                <w:szCs w:val="18"/>
              </w:rPr>
            </w:pPr>
            <w:r w:rsidRPr="00BE00BC">
              <w:rPr>
                <w:rFonts w:ascii="Times New Roman" w:hAnsi="Times New Roman" w:cs="Times New Roman"/>
                <w:color w:val="000000"/>
                <w:sz w:val="18"/>
                <w:szCs w:val="18"/>
              </w:rPr>
              <w:t>http://journal.unnes.ac.id/sju/index.php/</w:t>
            </w:r>
            <w:r w:rsidR="0036180B" w:rsidRPr="00BE00BC">
              <w:rPr>
                <w:rFonts w:ascii="Times New Roman" w:hAnsi="Times New Roman" w:cs="Times New Roman"/>
                <w:color w:val="000000"/>
                <w:sz w:val="18"/>
                <w:szCs w:val="18"/>
              </w:rPr>
              <w:t>jeec</w:t>
            </w:r>
          </w:p>
        </w:tc>
        <w:tc>
          <w:tcPr>
            <w:tcW w:w="1447" w:type="dxa"/>
            <w:tcBorders>
              <w:top w:val="single" w:sz="4" w:space="0" w:color="auto"/>
              <w:bottom w:val="single" w:sz="4" w:space="0" w:color="auto"/>
            </w:tcBorders>
          </w:tcPr>
          <w:p w14:paraId="5F40E126" w14:textId="14F21495" w:rsidR="0048529F" w:rsidRPr="00BE00BC" w:rsidRDefault="00C802F6" w:rsidP="00197B1F">
            <w:pPr>
              <w:pStyle w:val="BasicParagraph"/>
              <w:spacing w:line="240" w:lineRule="auto"/>
              <w:rPr>
                <w:rFonts w:ascii="Times New Roman" w:hAnsi="Times New Roman" w:cs="Times New Roman"/>
                <w:sz w:val="18"/>
                <w:szCs w:val="18"/>
                <w:lang w:val="en-US"/>
              </w:rPr>
            </w:pPr>
            <w:r w:rsidRPr="00BE00BC">
              <w:rPr>
                <w:rFonts w:ascii="Times New Roman" w:hAnsi="Times New Roman" w:cs="Times New Roman"/>
                <w:noProof/>
                <w:sz w:val="18"/>
                <w:lang w:val="en-US"/>
              </w:rPr>
              <w:drawing>
                <wp:anchor distT="0" distB="0" distL="114300" distR="114300" simplePos="0" relativeHeight="251659264" behindDoc="1" locked="0" layoutInCell="1" allowOverlap="1" wp14:anchorId="730E3620" wp14:editId="677C03A5">
                  <wp:simplePos x="0" y="0"/>
                  <wp:positionH relativeFrom="column">
                    <wp:posOffset>190500</wp:posOffset>
                  </wp:positionH>
                  <wp:positionV relativeFrom="paragraph">
                    <wp:posOffset>18415</wp:posOffset>
                  </wp:positionV>
                  <wp:extent cx="634365" cy="89598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634365" cy="895985"/>
                          </a:xfrm>
                          <a:prstGeom prst="rect">
                            <a:avLst/>
                          </a:prstGeom>
                        </pic:spPr>
                      </pic:pic>
                    </a:graphicData>
                  </a:graphic>
                  <wp14:sizeRelH relativeFrom="page">
                    <wp14:pctWidth>0</wp14:pctWidth>
                  </wp14:sizeRelH>
                  <wp14:sizeRelV relativeFrom="page">
                    <wp14:pctHeight>0</wp14:pctHeight>
                  </wp14:sizeRelV>
                </wp:anchor>
              </w:drawing>
            </w:r>
          </w:p>
        </w:tc>
      </w:tr>
      <w:tr w:rsidR="00F74E5A" w:rsidRPr="00BE00BC" w14:paraId="768E29A1" w14:textId="77777777" w:rsidTr="00E54B7B">
        <w:tc>
          <w:tcPr>
            <w:tcW w:w="8905" w:type="dxa"/>
            <w:gridSpan w:val="5"/>
            <w:tcBorders>
              <w:top w:val="single" w:sz="4" w:space="0" w:color="auto"/>
              <w:bottom w:val="single" w:sz="4" w:space="0" w:color="auto"/>
            </w:tcBorders>
          </w:tcPr>
          <w:p w14:paraId="450CAB7A" w14:textId="34EA209E" w:rsidR="006052B3" w:rsidRPr="00BE00BC" w:rsidRDefault="006052B3" w:rsidP="00197B1F">
            <w:pPr>
              <w:pStyle w:val="Judul"/>
              <w:suppressAutoHyphens/>
              <w:spacing w:line="240" w:lineRule="auto"/>
              <w:rPr>
                <w:rFonts w:ascii="Times New Roman" w:hAnsi="Times New Roman" w:cs="Times New Roman"/>
                <w:lang w:val="en-US"/>
              </w:rPr>
            </w:pPr>
          </w:p>
          <w:p w14:paraId="466D05A3" w14:textId="7DEDD6CD" w:rsidR="00C802F6" w:rsidRPr="005E7A34" w:rsidRDefault="0069603A" w:rsidP="00197B1F">
            <w:pPr>
              <w:pStyle w:val="Judul"/>
              <w:suppressAutoHyphens/>
              <w:spacing w:line="240" w:lineRule="auto"/>
              <w:jc w:val="both"/>
              <w:rPr>
                <w:rFonts w:ascii="Times New Roman" w:hAnsi="Times New Roman" w:cs="Times New Roman"/>
                <w:caps/>
                <w:color w:val="FF0000"/>
                <w:lang w:val="en-US"/>
              </w:rPr>
            </w:pPr>
            <w:r w:rsidRPr="0069603A">
              <w:rPr>
                <w:rFonts w:ascii="Times New Roman" w:hAnsi="Times New Roman" w:cs="Times New Roman"/>
                <w:caps/>
                <w:lang w:val="en-US"/>
              </w:rPr>
              <w:t>The Title consist of 12 up to 15 words, must be to the point</w:t>
            </w:r>
            <w:r w:rsidR="005E7A34">
              <w:rPr>
                <w:rFonts w:ascii="Times New Roman" w:hAnsi="Times New Roman" w:cs="Times New Roman"/>
                <w:caps/>
                <w:lang w:val="en-US"/>
              </w:rPr>
              <w:t xml:space="preserve"> </w:t>
            </w:r>
            <w:r w:rsidR="005E7A34" w:rsidRPr="005E7A34">
              <w:rPr>
                <w:rFonts w:ascii="Times New Roman" w:hAnsi="Times New Roman" w:cs="Times New Roman"/>
                <w:caps/>
                <w:color w:val="FF0000"/>
                <w:lang w:val="en-US"/>
              </w:rPr>
              <w:t>(Times New Roman 12 pt)</w:t>
            </w:r>
          </w:p>
          <w:p w14:paraId="45A5121C" w14:textId="77777777" w:rsidR="00C802F6" w:rsidRPr="00BE00BC" w:rsidRDefault="00C802F6" w:rsidP="00197B1F">
            <w:pPr>
              <w:pStyle w:val="Judul"/>
              <w:suppressAutoHyphens/>
              <w:spacing w:line="240" w:lineRule="auto"/>
              <w:jc w:val="both"/>
              <w:rPr>
                <w:rFonts w:ascii="Times New Roman" w:hAnsi="Times New Roman" w:cs="Times New Roman"/>
                <w:caps/>
                <w:lang w:val="en-US"/>
              </w:rPr>
            </w:pPr>
          </w:p>
          <w:p w14:paraId="075DF6D7" w14:textId="77777777" w:rsidR="0069603A" w:rsidRDefault="0069603A" w:rsidP="00197B1F">
            <w:pPr>
              <w:autoSpaceDE w:val="0"/>
              <w:autoSpaceDN w:val="0"/>
              <w:adjustRightInd w:val="0"/>
              <w:spacing w:beforeAutospacing="0" w:afterAutospacing="0"/>
              <w:ind w:left="0" w:right="0"/>
              <w:jc w:val="left"/>
              <w:textAlignment w:val="center"/>
              <w:rPr>
                <w:rFonts w:ascii="Times New Roman" w:hAnsi="Times New Roman" w:cs="Times New Roman"/>
              </w:rPr>
            </w:pPr>
            <w:r>
              <w:rPr>
                <w:rFonts w:ascii="Times New Roman" w:hAnsi="Times New Roman" w:cs="Times New Roman"/>
                <w:b/>
                <w:bCs/>
                <w:color w:val="000000"/>
              </w:rPr>
              <w:t>First Author</w:t>
            </w:r>
            <w:r w:rsidR="004F39C8" w:rsidRPr="00BE00BC">
              <w:rPr>
                <w:rFonts w:ascii="Times New Roman" w:hAnsi="Times New Roman" w:cs="Times New Roman"/>
                <w:b/>
                <w:bCs/>
                <w:color w:val="000000"/>
              </w:rPr>
              <w:t>,</w:t>
            </w:r>
            <w:r w:rsidR="00C802F6" w:rsidRPr="00BE00BC">
              <w:rPr>
                <w:rFonts w:ascii="Times New Roman" w:hAnsi="Times New Roman" w:cs="Times New Roman"/>
                <w:b/>
                <w:bCs/>
                <w:color w:val="000000"/>
                <w:vertAlign w:val="superscript"/>
              </w:rPr>
              <w:t>1</w:t>
            </w:r>
            <w:r w:rsidR="004F39C8" w:rsidRPr="00BE00BC">
              <w:rPr>
                <w:rFonts w:ascii="Times New Roman" w:hAnsi="Times New Roman" w:cs="Times New Roman"/>
                <w:b/>
                <w:bCs/>
                <w:color w:val="000000"/>
                <w:vertAlign w:val="superscript"/>
              </w:rPr>
              <w:sym w:font="Wingdings" w:char="F02A"/>
            </w:r>
            <w:r w:rsidR="004F39C8" w:rsidRPr="00BE00BC">
              <w:rPr>
                <w:rFonts w:ascii="Times New Roman" w:hAnsi="Times New Roman" w:cs="Times New Roman"/>
                <w:b/>
                <w:bCs/>
                <w:color w:val="000000"/>
              </w:rPr>
              <w:t xml:space="preserve"> </w:t>
            </w:r>
            <w:r>
              <w:rPr>
                <w:rFonts w:ascii="Times New Roman" w:hAnsi="Times New Roman" w:cs="Times New Roman"/>
                <w:b/>
                <w:bCs/>
                <w:color w:val="000000"/>
              </w:rPr>
              <w:t>Second Author</w:t>
            </w:r>
            <w:r w:rsidRPr="00BE00BC">
              <w:rPr>
                <w:rFonts w:ascii="Times New Roman" w:hAnsi="Times New Roman" w:cs="Times New Roman"/>
                <w:b/>
                <w:bCs/>
                <w:color w:val="000000"/>
                <w:vertAlign w:val="superscript"/>
              </w:rPr>
              <w:t xml:space="preserve"> </w:t>
            </w:r>
            <w:r w:rsidR="00C802F6" w:rsidRPr="00BE00BC">
              <w:rPr>
                <w:rFonts w:ascii="Times New Roman" w:hAnsi="Times New Roman" w:cs="Times New Roman"/>
                <w:b/>
                <w:bCs/>
                <w:color w:val="000000"/>
                <w:vertAlign w:val="superscript"/>
              </w:rPr>
              <w:t>2</w:t>
            </w:r>
            <w:r w:rsidR="004F39C8" w:rsidRPr="00BE00BC">
              <w:rPr>
                <w:rFonts w:ascii="Times New Roman" w:hAnsi="Times New Roman" w:cs="Times New Roman"/>
                <w:b/>
                <w:bCs/>
                <w:color w:val="000000"/>
              </w:rPr>
              <w:t xml:space="preserve">, </w:t>
            </w:r>
            <w:proofErr w:type="spellStart"/>
            <w:r>
              <w:rPr>
                <w:rFonts w:ascii="Times New Roman" w:hAnsi="Times New Roman" w:cs="Times New Roman"/>
                <w:b/>
                <w:bCs/>
                <w:color w:val="000000"/>
              </w:rPr>
              <w:t>ThirdAuthor</w:t>
            </w:r>
            <w:proofErr w:type="spellEnd"/>
            <w:r w:rsidRPr="00BE00BC">
              <w:rPr>
                <w:rFonts w:ascii="Times New Roman" w:hAnsi="Times New Roman" w:cs="Times New Roman"/>
                <w:b/>
                <w:bCs/>
                <w:color w:val="000000"/>
                <w:vertAlign w:val="superscript"/>
              </w:rPr>
              <w:t xml:space="preserve"> </w:t>
            </w:r>
            <w:r w:rsidR="00C802F6" w:rsidRPr="00BE00BC">
              <w:rPr>
                <w:rFonts w:ascii="Times New Roman" w:hAnsi="Times New Roman" w:cs="Times New Roman"/>
                <w:b/>
                <w:bCs/>
                <w:color w:val="000000"/>
                <w:vertAlign w:val="superscript"/>
              </w:rPr>
              <w:t>3</w:t>
            </w:r>
            <w:r w:rsidRPr="00A730C4">
              <w:rPr>
                <w:rFonts w:ascii="Times New Roman" w:hAnsi="Times New Roman" w:cs="Times New Roman"/>
              </w:rPr>
              <w:t xml:space="preserve"> </w:t>
            </w:r>
          </w:p>
          <w:p w14:paraId="02E3A8F8" w14:textId="01C81538" w:rsidR="00C802F6" w:rsidRPr="0069603A" w:rsidRDefault="0069603A" w:rsidP="00197B1F">
            <w:pPr>
              <w:autoSpaceDE w:val="0"/>
              <w:autoSpaceDN w:val="0"/>
              <w:adjustRightInd w:val="0"/>
              <w:spacing w:beforeAutospacing="0" w:afterAutospacing="0"/>
              <w:ind w:left="0" w:right="0"/>
              <w:jc w:val="left"/>
              <w:textAlignment w:val="center"/>
              <w:rPr>
                <w:rFonts w:ascii="Times New Roman" w:hAnsi="Times New Roman" w:cs="Times New Roman"/>
                <w:b/>
                <w:bCs/>
                <w:color w:val="000000"/>
              </w:rPr>
            </w:pPr>
            <w:r w:rsidRPr="0069603A">
              <w:rPr>
                <w:rFonts w:ascii="Times New Roman" w:hAnsi="Times New Roman" w:cs="Times New Roman"/>
                <w:color w:val="FF0000"/>
              </w:rPr>
              <w:t>The full names of the authors</w:t>
            </w:r>
            <w:r w:rsidR="005E7A34">
              <w:rPr>
                <w:rFonts w:ascii="Times New Roman" w:hAnsi="Times New Roman" w:cs="Times New Roman"/>
                <w:color w:val="FF0000"/>
              </w:rPr>
              <w:t>,</w:t>
            </w:r>
            <w:r w:rsidR="005E7A34">
              <w:t xml:space="preserve"> </w:t>
            </w:r>
            <w:r w:rsidR="005E7A34" w:rsidRPr="005E7A34">
              <w:rPr>
                <w:rFonts w:ascii="Times New Roman" w:hAnsi="Times New Roman" w:cs="Times New Roman"/>
                <w:color w:val="FF0000"/>
              </w:rPr>
              <w:t>Times New Roman 11 pt</w:t>
            </w:r>
            <w:r w:rsidR="005E7A34">
              <w:rPr>
                <w:rFonts w:ascii="Times New Roman" w:hAnsi="Times New Roman" w:cs="Times New Roman"/>
                <w:color w:val="FF0000"/>
              </w:rPr>
              <w:t xml:space="preserve"> </w:t>
            </w:r>
            <w:r w:rsidRPr="0069603A">
              <w:rPr>
                <w:rFonts w:ascii="Times New Roman" w:hAnsi="Times New Roman" w:cs="Times New Roman"/>
                <w:color w:val="FF0000"/>
              </w:rPr>
              <w:t>(2</w:t>
            </w:r>
            <w:r>
              <w:rPr>
                <w:rFonts w:ascii="Times New Roman" w:hAnsi="Times New Roman" w:cs="Times New Roman"/>
                <w:color w:val="FF0000"/>
              </w:rPr>
              <w:t>-6</w:t>
            </w:r>
            <w:r w:rsidRPr="0069603A">
              <w:rPr>
                <w:rFonts w:ascii="Times New Roman" w:hAnsi="Times New Roman" w:cs="Times New Roman"/>
                <w:color w:val="FF0000"/>
              </w:rPr>
              <w:t xml:space="preserve"> authors/ not a single author)</w:t>
            </w:r>
          </w:p>
          <w:p w14:paraId="7458D256" w14:textId="77777777" w:rsidR="00C802F6" w:rsidRPr="00BE00BC" w:rsidRDefault="00C802F6" w:rsidP="00197B1F">
            <w:pPr>
              <w:autoSpaceDE w:val="0"/>
              <w:autoSpaceDN w:val="0"/>
              <w:adjustRightInd w:val="0"/>
              <w:spacing w:beforeAutospacing="0" w:afterAutospacing="0"/>
              <w:ind w:left="0" w:right="0"/>
              <w:jc w:val="left"/>
              <w:textAlignment w:val="center"/>
              <w:rPr>
                <w:rFonts w:ascii="Times New Roman" w:hAnsi="Times New Roman" w:cs="Times New Roman"/>
                <w:b/>
                <w:bCs/>
                <w:color w:val="000000"/>
                <w:vertAlign w:val="superscript"/>
              </w:rPr>
            </w:pPr>
          </w:p>
          <w:p w14:paraId="7F5F9BA7" w14:textId="62B4387F" w:rsidR="006A230C" w:rsidRPr="00BE00BC" w:rsidRDefault="00C802F6" w:rsidP="00197B1F">
            <w:pPr>
              <w:autoSpaceDE w:val="0"/>
              <w:autoSpaceDN w:val="0"/>
              <w:adjustRightInd w:val="0"/>
              <w:spacing w:beforeAutospacing="0" w:afterAutospacing="0"/>
              <w:ind w:left="0" w:right="0"/>
              <w:jc w:val="left"/>
              <w:textAlignment w:val="center"/>
              <w:rPr>
                <w:rFonts w:ascii="Times New Roman" w:hAnsi="Times New Roman" w:cs="Times New Roman"/>
                <w:b/>
                <w:bCs/>
                <w:color w:val="000000"/>
              </w:rPr>
            </w:pPr>
            <w:r w:rsidRPr="00BE00BC">
              <w:rPr>
                <w:rFonts w:ascii="Times New Roman" w:hAnsi="Times New Roman" w:cs="Times New Roman"/>
                <w:b/>
                <w:bCs/>
                <w:color w:val="000000"/>
              </w:rPr>
              <w:t>DOI:</w:t>
            </w:r>
            <w:r w:rsidR="0069603A" w:rsidRPr="0069603A">
              <w:rPr>
                <w:rFonts w:ascii="Times New Roman" w:hAnsi="Times New Roman" w:cs="Times New Roman"/>
                <w:color w:val="FF0000"/>
              </w:rPr>
              <w:t xml:space="preserve"> </w:t>
            </w:r>
            <w:r w:rsidR="0069603A">
              <w:rPr>
                <w:rFonts w:ascii="Times New Roman" w:hAnsi="Times New Roman" w:cs="Times New Roman"/>
                <w:color w:val="FF0000"/>
              </w:rPr>
              <w:t>leave it blank</w:t>
            </w:r>
          </w:p>
          <w:p w14:paraId="623B4B69" w14:textId="77777777" w:rsidR="00C802F6" w:rsidRPr="00BE00BC" w:rsidRDefault="00C802F6" w:rsidP="00197B1F">
            <w:pPr>
              <w:autoSpaceDE w:val="0"/>
              <w:autoSpaceDN w:val="0"/>
              <w:adjustRightInd w:val="0"/>
              <w:spacing w:beforeAutospacing="0" w:afterAutospacing="0"/>
              <w:ind w:left="0" w:right="0"/>
              <w:jc w:val="left"/>
              <w:textAlignment w:val="center"/>
              <w:rPr>
                <w:rFonts w:ascii="Times New Roman" w:hAnsi="Times New Roman" w:cs="Times New Roman"/>
                <w:b/>
                <w:bCs/>
                <w:color w:val="000000"/>
              </w:rPr>
            </w:pPr>
          </w:p>
          <w:p w14:paraId="19370420" w14:textId="74CF1C70" w:rsidR="0069603A" w:rsidRPr="0069603A" w:rsidRDefault="00C802F6" w:rsidP="00197B1F">
            <w:pPr>
              <w:autoSpaceDE w:val="0"/>
              <w:autoSpaceDN w:val="0"/>
              <w:adjustRightInd w:val="0"/>
              <w:spacing w:beforeAutospacing="0" w:afterAutospacing="0"/>
              <w:ind w:left="0" w:right="0"/>
              <w:jc w:val="left"/>
              <w:textAlignment w:val="center"/>
              <w:rPr>
                <w:rFonts w:ascii="Times New Roman" w:hAnsi="Times New Roman" w:cs="Times New Roman"/>
                <w:color w:val="FF0000"/>
                <w:sz w:val="20"/>
                <w:szCs w:val="20"/>
              </w:rPr>
            </w:pPr>
            <w:r w:rsidRPr="00307418">
              <w:rPr>
                <w:rFonts w:ascii="Times New Roman" w:hAnsi="Times New Roman" w:cs="Times New Roman"/>
                <w:color w:val="000000"/>
                <w:sz w:val="20"/>
                <w:szCs w:val="20"/>
                <w:vertAlign w:val="superscript"/>
              </w:rPr>
              <w:t>1</w:t>
            </w:r>
            <w:r w:rsidR="0069603A">
              <w:t xml:space="preserve"> </w:t>
            </w:r>
            <w:r w:rsidR="0069603A" w:rsidRPr="0069603A">
              <w:rPr>
                <w:rFonts w:ascii="Times New Roman" w:hAnsi="Times New Roman" w:cs="Times New Roman"/>
                <w:color w:val="FF0000"/>
                <w:sz w:val="20"/>
                <w:szCs w:val="20"/>
              </w:rPr>
              <w:t>All the authors' institutional addresses should be inserted</w:t>
            </w:r>
            <w:r w:rsidR="0069603A">
              <w:rPr>
                <w:rFonts w:ascii="Times New Roman" w:hAnsi="Times New Roman" w:cs="Times New Roman"/>
                <w:color w:val="FF0000"/>
                <w:sz w:val="20"/>
                <w:szCs w:val="20"/>
              </w:rPr>
              <w:t xml:space="preserve"> </w:t>
            </w:r>
            <w:r w:rsidR="005E7A34" w:rsidRPr="005E7A34">
              <w:rPr>
                <w:rFonts w:ascii="Times New Roman" w:hAnsi="Times New Roman" w:cs="Times New Roman"/>
                <w:color w:val="FF0000"/>
                <w:sz w:val="20"/>
                <w:szCs w:val="20"/>
              </w:rPr>
              <w:t>(Times New Roman 1</w:t>
            </w:r>
            <w:r w:rsidR="005E7A34">
              <w:rPr>
                <w:rFonts w:ascii="Times New Roman" w:hAnsi="Times New Roman" w:cs="Times New Roman"/>
                <w:color w:val="FF0000"/>
                <w:sz w:val="20"/>
                <w:szCs w:val="20"/>
              </w:rPr>
              <w:t>0</w:t>
            </w:r>
            <w:r w:rsidR="005E7A34" w:rsidRPr="005E7A34">
              <w:rPr>
                <w:rFonts w:ascii="Times New Roman" w:hAnsi="Times New Roman" w:cs="Times New Roman"/>
                <w:color w:val="FF0000"/>
                <w:sz w:val="20"/>
                <w:szCs w:val="20"/>
              </w:rPr>
              <w:t xml:space="preserve"> pt)</w:t>
            </w:r>
          </w:p>
          <w:p w14:paraId="11E360E3" w14:textId="78BE9C4A" w:rsidR="009A1EA2" w:rsidRPr="00BE00BC" w:rsidRDefault="00C802F6" w:rsidP="00197B1F">
            <w:pPr>
              <w:autoSpaceDE w:val="0"/>
              <w:autoSpaceDN w:val="0"/>
              <w:adjustRightInd w:val="0"/>
              <w:spacing w:beforeAutospacing="0" w:afterAutospacing="0"/>
              <w:ind w:left="0" w:right="0"/>
              <w:jc w:val="left"/>
              <w:textAlignment w:val="center"/>
              <w:rPr>
                <w:rFonts w:ascii="Times New Roman" w:hAnsi="Times New Roman" w:cs="Times New Roman"/>
                <w:color w:val="000000"/>
                <w:sz w:val="20"/>
                <w:szCs w:val="20"/>
              </w:rPr>
            </w:pPr>
            <w:r w:rsidRPr="00BE00BC">
              <w:rPr>
                <w:rFonts w:ascii="Times New Roman" w:hAnsi="Times New Roman" w:cs="Times New Roman"/>
                <w:color w:val="000000"/>
                <w:sz w:val="20"/>
                <w:szCs w:val="20"/>
                <w:vertAlign w:val="superscript"/>
              </w:rPr>
              <w:t>2</w:t>
            </w:r>
            <w:r w:rsidR="0069603A">
              <w:rPr>
                <w:rFonts w:ascii="Times New Roman" w:hAnsi="Times New Roman" w:cs="Times New Roman"/>
                <w:color w:val="000000"/>
                <w:sz w:val="20"/>
                <w:szCs w:val="20"/>
                <w:vertAlign w:val="superscript"/>
              </w:rPr>
              <w:t xml:space="preserve"> </w:t>
            </w:r>
            <w:r w:rsidR="0069603A">
              <w:rPr>
                <w:rFonts w:ascii="Times New Roman" w:hAnsi="Times New Roman" w:cs="Times New Roman"/>
                <w:color w:val="000000"/>
                <w:sz w:val="20"/>
                <w:szCs w:val="20"/>
              </w:rPr>
              <w:t>…</w:t>
            </w:r>
          </w:p>
          <w:p w14:paraId="5B08AAD2" w14:textId="77777777" w:rsidR="00CC4CF4" w:rsidRPr="00BE00BC" w:rsidRDefault="00CC4CF4" w:rsidP="00197B1F">
            <w:pPr>
              <w:autoSpaceDE w:val="0"/>
              <w:autoSpaceDN w:val="0"/>
              <w:adjustRightInd w:val="0"/>
              <w:spacing w:beforeAutospacing="0" w:afterAutospacing="0"/>
              <w:ind w:left="0" w:right="0"/>
              <w:jc w:val="left"/>
              <w:textAlignment w:val="center"/>
              <w:rPr>
                <w:rFonts w:ascii="Times New Roman" w:hAnsi="Times New Roman" w:cs="Times New Roman"/>
              </w:rPr>
            </w:pPr>
          </w:p>
        </w:tc>
      </w:tr>
      <w:tr w:rsidR="00F74E5A" w:rsidRPr="00BE00BC" w14:paraId="75904669" w14:textId="77777777" w:rsidTr="00CA425F">
        <w:trPr>
          <w:trHeight w:val="7143"/>
        </w:trPr>
        <w:tc>
          <w:tcPr>
            <w:tcW w:w="1985" w:type="dxa"/>
            <w:gridSpan w:val="2"/>
            <w:tcBorders>
              <w:top w:val="single" w:sz="4" w:space="0" w:color="auto"/>
              <w:bottom w:val="single" w:sz="4" w:space="0" w:color="auto"/>
            </w:tcBorders>
          </w:tcPr>
          <w:p w14:paraId="46E0028B" w14:textId="044472D6" w:rsidR="0048529F" w:rsidRPr="00307418" w:rsidRDefault="00A8608B" w:rsidP="00197B1F">
            <w:pPr>
              <w:pStyle w:val="BasicParagraph"/>
              <w:spacing w:line="240" w:lineRule="auto"/>
              <w:rPr>
                <w:rFonts w:ascii="Times New Roman" w:hAnsi="Times New Roman" w:cs="Times New Roman"/>
                <w:color w:val="000000" w:themeColor="text1"/>
                <w:position w:val="-18"/>
                <w:lang w:val="en-US"/>
              </w:rPr>
            </w:pPr>
            <w:r w:rsidRPr="00307418">
              <w:rPr>
                <w:rFonts w:ascii="Times New Roman" w:hAnsi="Times New Roman" w:cs="Times New Roman"/>
                <w:b/>
                <w:bCs/>
                <w:color w:val="000000" w:themeColor="text1"/>
                <w:position w:val="-20"/>
                <w:sz w:val="22"/>
                <w:szCs w:val="22"/>
                <w:lang w:val="en-US"/>
              </w:rPr>
              <w:t>History Article</w:t>
            </w:r>
          </w:p>
          <w:p w14:paraId="1ACE6E7B" w14:textId="77777777" w:rsidR="0048529F" w:rsidRPr="00307418" w:rsidRDefault="004F39C8" w:rsidP="00197B1F">
            <w:pPr>
              <w:pStyle w:val="BasicParagraph"/>
              <w:spacing w:line="240" w:lineRule="auto"/>
              <w:rPr>
                <w:rFonts w:ascii="Times New Roman" w:hAnsi="Times New Roman" w:cs="Times New Roman"/>
                <w:color w:val="000000" w:themeColor="text1"/>
                <w:lang w:val="en-US"/>
              </w:rPr>
            </w:pPr>
            <w:r w:rsidRPr="00307418">
              <w:rPr>
                <w:rFonts w:ascii="Times New Roman" w:hAnsi="Times New Roman" w:cs="Times New Roman"/>
                <w:color w:val="000000" w:themeColor="text1"/>
                <w:lang w:val="en-US"/>
              </w:rPr>
              <w:t>________________</w:t>
            </w:r>
          </w:p>
          <w:p w14:paraId="330C25FC" w14:textId="78E56C43" w:rsidR="0036180B" w:rsidRPr="00307418" w:rsidRDefault="004F39C8" w:rsidP="00197B1F">
            <w:pPr>
              <w:pStyle w:val="BasicParagraph"/>
              <w:spacing w:line="240" w:lineRule="auto"/>
              <w:rPr>
                <w:rFonts w:ascii="Times New Roman" w:hAnsi="Times New Roman" w:cs="Times New Roman"/>
                <w:color w:val="000000" w:themeColor="text1"/>
                <w:position w:val="-6"/>
                <w:sz w:val="16"/>
                <w:szCs w:val="16"/>
                <w:lang w:val="en-US"/>
              </w:rPr>
            </w:pPr>
            <w:r w:rsidRPr="00307418">
              <w:rPr>
                <w:rFonts w:ascii="Times New Roman" w:hAnsi="Times New Roman" w:cs="Times New Roman"/>
                <w:color w:val="000000" w:themeColor="text1"/>
                <w:position w:val="-6"/>
                <w:sz w:val="16"/>
                <w:szCs w:val="16"/>
                <w:lang w:val="en-US"/>
              </w:rPr>
              <w:t>Received</w:t>
            </w:r>
            <w:r w:rsidR="005E7A34">
              <w:rPr>
                <w:rFonts w:ascii="Times New Roman" w:hAnsi="Times New Roman" w:cs="Times New Roman"/>
                <w:color w:val="000000" w:themeColor="text1"/>
                <w:position w:val="-6"/>
                <w:sz w:val="16"/>
                <w:szCs w:val="16"/>
                <w:lang w:val="en-US"/>
              </w:rPr>
              <w:t>: …</w:t>
            </w:r>
          </w:p>
          <w:p w14:paraId="7419F309" w14:textId="1717F7D6" w:rsidR="0036180B" w:rsidRPr="00307418" w:rsidRDefault="004F39C8" w:rsidP="00197B1F">
            <w:pPr>
              <w:pStyle w:val="BasicParagraph"/>
              <w:spacing w:line="240" w:lineRule="auto"/>
              <w:rPr>
                <w:rFonts w:ascii="Times New Roman" w:hAnsi="Times New Roman" w:cs="Times New Roman"/>
                <w:color w:val="000000" w:themeColor="text1"/>
                <w:position w:val="-6"/>
                <w:sz w:val="16"/>
                <w:szCs w:val="16"/>
                <w:lang w:val="en-US"/>
              </w:rPr>
            </w:pPr>
            <w:r w:rsidRPr="00307418">
              <w:rPr>
                <w:rFonts w:ascii="Times New Roman" w:hAnsi="Times New Roman" w:cs="Times New Roman"/>
                <w:color w:val="000000" w:themeColor="text1"/>
                <w:position w:val="-6"/>
                <w:sz w:val="16"/>
                <w:szCs w:val="16"/>
                <w:lang w:val="en-US"/>
              </w:rPr>
              <w:t>Accepted</w:t>
            </w:r>
            <w:r w:rsidR="005E7A34">
              <w:rPr>
                <w:rFonts w:ascii="Times New Roman" w:hAnsi="Times New Roman" w:cs="Times New Roman"/>
                <w:color w:val="000000" w:themeColor="text1"/>
                <w:position w:val="-6"/>
                <w:sz w:val="16"/>
                <w:szCs w:val="16"/>
                <w:lang w:val="en-US"/>
              </w:rPr>
              <w:t>: …</w:t>
            </w:r>
          </w:p>
          <w:p w14:paraId="228D8CD8" w14:textId="55976DFD" w:rsidR="0036180B" w:rsidRPr="00307418" w:rsidRDefault="004F39C8" w:rsidP="00197B1F">
            <w:pPr>
              <w:pStyle w:val="BasicParagraph"/>
              <w:spacing w:line="240" w:lineRule="auto"/>
              <w:rPr>
                <w:rFonts w:ascii="Times New Roman" w:hAnsi="Times New Roman" w:cs="Times New Roman"/>
                <w:color w:val="000000" w:themeColor="text1"/>
                <w:position w:val="-6"/>
                <w:sz w:val="16"/>
                <w:szCs w:val="16"/>
                <w:lang w:val="en-US"/>
              </w:rPr>
            </w:pPr>
            <w:r w:rsidRPr="00307418">
              <w:rPr>
                <w:rFonts w:ascii="Times New Roman" w:hAnsi="Times New Roman" w:cs="Times New Roman"/>
                <w:noProof/>
                <w:color w:val="000000" w:themeColor="text1"/>
                <w:position w:val="-6"/>
                <w:sz w:val="16"/>
                <w:szCs w:val="16"/>
                <w:lang w:val="en-US"/>
              </w:rPr>
              <mc:AlternateContent>
                <mc:Choice Requires="wps">
                  <w:drawing>
                    <wp:anchor distT="0" distB="0" distL="114300" distR="114300" simplePos="0" relativeHeight="251658240" behindDoc="0" locked="0" layoutInCell="1" allowOverlap="1" wp14:anchorId="6FBA7725" wp14:editId="6C4C369F">
                      <wp:simplePos x="0" y="0"/>
                      <wp:positionH relativeFrom="column">
                        <wp:posOffset>1905</wp:posOffset>
                      </wp:positionH>
                      <wp:positionV relativeFrom="paragraph">
                        <wp:posOffset>196215</wp:posOffset>
                      </wp:positionV>
                      <wp:extent cx="107442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0744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495919"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5.45pt" to="84.7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" strokecolor="black [3040]"/>
                  </w:pict>
                </mc:Fallback>
              </mc:AlternateContent>
            </w:r>
            <w:r w:rsidRPr="00307418">
              <w:rPr>
                <w:rFonts w:ascii="Times New Roman" w:hAnsi="Times New Roman" w:cs="Times New Roman"/>
                <w:color w:val="000000" w:themeColor="text1"/>
                <w:position w:val="-6"/>
                <w:sz w:val="16"/>
                <w:szCs w:val="16"/>
                <w:lang w:val="en-US"/>
              </w:rPr>
              <w:t>Published</w:t>
            </w:r>
            <w:r w:rsidR="005E7A34">
              <w:rPr>
                <w:rFonts w:ascii="Times New Roman" w:hAnsi="Times New Roman" w:cs="Times New Roman"/>
                <w:color w:val="000000" w:themeColor="text1"/>
                <w:position w:val="-6"/>
                <w:sz w:val="16"/>
                <w:szCs w:val="16"/>
                <w:lang w:val="en-US"/>
              </w:rPr>
              <w:t>: …</w:t>
            </w:r>
          </w:p>
          <w:p w14:paraId="799AAE9E" w14:textId="77777777" w:rsidR="00A8608B" w:rsidRPr="00307418" w:rsidRDefault="00A8608B" w:rsidP="00197B1F">
            <w:pPr>
              <w:pStyle w:val="BasicParagraph"/>
              <w:spacing w:line="240" w:lineRule="auto"/>
              <w:rPr>
                <w:rFonts w:ascii="Times New Roman" w:hAnsi="Times New Roman" w:cs="Times New Roman"/>
                <w:i/>
                <w:iCs/>
                <w:color w:val="000000" w:themeColor="text1"/>
                <w:sz w:val="24"/>
                <w:szCs w:val="24"/>
                <w:lang w:val="en-US"/>
              </w:rPr>
            </w:pPr>
          </w:p>
          <w:p w14:paraId="2B60F597" w14:textId="1D484C0F" w:rsidR="0048529F" w:rsidRPr="00307418" w:rsidRDefault="004F39C8" w:rsidP="00197B1F">
            <w:pPr>
              <w:pStyle w:val="BasicParagraph"/>
              <w:spacing w:line="240" w:lineRule="auto"/>
              <w:rPr>
                <w:rFonts w:ascii="Times New Roman" w:hAnsi="Times New Roman" w:cs="Times New Roman"/>
                <w:b/>
                <w:bCs/>
                <w:color w:val="000000" w:themeColor="text1"/>
                <w:sz w:val="24"/>
                <w:szCs w:val="24"/>
                <w:lang w:val="en-US"/>
              </w:rPr>
            </w:pPr>
            <w:r w:rsidRPr="00307418">
              <w:rPr>
                <w:rFonts w:ascii="Times New Roman" w:hAnsi="Times New Roman" w:cs="Times New Roman"/>
                <w:b/>
                <w:bCs/>
                <w:color w:val="000000" w:themeColor="text1"/>
                <w:sz w:val="24"/>
                <w:szCs w:val="24"/>
                <w:lang w:val="en-US"/>
              </w:rPr>
              <w:t>Keywords:</w:t>
            </w:r>
          </w:p>
          <w:p w14:paraId="41BA6165" w14:textId="2DEC7609" w:rsidR="00F1387E" w:rsidRDefault="005E7A34" w:rsidP="00197B1F">
            <w:pPr>
              <w:pStyle w:val="BasicParagraph"/>
              <w:spacing w:line="240" w:lineRule="auto"/>
              <w:rPr>
                <w:rFonts w:ascii="Times New Roman" w:hAnsi="Times New Roman" w:cs="Times New Roman"/>
                <w:noProof/>
                <w:color w:val="000000" w:themeColor="text1"/>
                <w:position w:val="-6"/>
                <w:sz w:val="18"/>
                <w:szCs w:val="18"/>
                <w:lang w:val="en-US"/>
              </w:rPr>
            </w:pPr>
            <w:r>
              <w:rPr>
                <w:rFonts w:ascii="Times New Roman" w:hAnsi="Times New Roman" w:cs="Times New Roman"/>
                <w:noProof/>
                <w:color w:val="000000" w:themeColor="text1"/>
                <w:position w:val="-6"/>
                <w:sz w:val="18"/>
                <w:szCs w:val="18"/>
                <w:lang w:val="en-US"/>
              </w:rPr>
              <w:t>Xxx</w:t>
            </w:r>
            <w:r w:rsidR="00317FB8" w:rsidRPr="00307418">
              <w:rPr>
                <w:rFonts w:ascii="Times New Roman" w:hAnsi="Times New Roman" w:cs="Times New Roman"/>
                <w:noProof/>
                <w:color w:val="000000" w:themeColor="text1"/>
                <w:position w:val="-6"/>
                <w:sz w:val="18"/>
                <w:szCs w:val="18"/>
                <w:lang w:val="en-US"/>
              </w:rPr>
              <w:t xml:space="preserve">, </w:t>
            </w:r>
            <w:r>
              <w:rPr>
                <w:rFonts w:ascii="Times New Roman" w:hAnsi="Times New Roman" w:cs="Times New Roman"/>
                <w:noProof/>
                <w:color w:val="000000" w:themeColor="text1"/>
                <w:position w:val="-6"/>
                <w:sz w:val="18"/>
                <w:szCs w:val="18"/>
                <w:lang w:val="en-US"/>
              </w:rPr>
              <w:t>Xxx Yyy</w:t>
            </w:r>
            <w:r w:rsidRPr="00307418">
              <w:rPr>
                <w:rFonts w:ascii="Times New Roman" w:hAnsi="Times New Roman" w:cs="Times New Roman"/>
                <w:noProof/>
                <w:color w:val="000000" w:themeColor="text1"/>
                <w:position w:val="-6"/>
                <w:sz w:val="18"/>
                <w:szCs w:val="18"/>
                <w:lang w:val="en-US"/>
              </w:rPr>
              <w:t xml:space="preserve">, </w:t>
            </w:r>
            <w:r>
              <w:rPr>
                <w:rFonts w:ascii="Times New Roman" w:hAnsi="Times New Roman" w:cs="Times New Roman"/>
                <w:noProof/>
                <w:color w:val="000000" w:themeColor="text1"/>
                <w:position w:val="-6"/>
                <w:sz w:val="18"/>
                <w:szCs w:val="18"/>
                <w:lang w:val="en-US"/>
              </w:rPr>
              <w:t>Xxx Yyy</w:t>
            </w:r>
          </w:p>
          <w:p w14:paraId="7BB5DD3F" w14:textId="3101CCCA" w:rsidR="005E7A34" w:rsidRPr="00307418" w:rsidRDefault="005E7A34" w:rsidP="00197B1F">
            <w:pPr>
              <w:pStyle w:val="BasicParagraph"/>
              <w:spacing w:line="240" w:lineRule="auto"/>
              <w:rPr>
                <w:rFonts w:ascii="Times New Roman" w:hAnsi="Times New Roman" w:cs="Times New Roman"/>
                <w:color w:val="000000" w:themeColor="text1"/>
                <w:sz w:val="18"/>
                <w:szCs w:val="18"/>
                <w:lang w:val="en-US"/>
              </w:rPr>
            </w:pPr>
            <w:r w:rsidRPr="005E7A34">
              <w:rPr>
                <w:rFonts w:ascii="Times New Roman" w:hAnsi="Times New Roman" w:cs="Times New Roman"/>
                <w:color w:val="000000" w:themeColor="text1"/>
                <w:sz w:val="18"/>
                <w:szCs w:val="18"/>
                <w:lang w:val="en-US"/>
              </w:rPr>
              <w:t>Key words, 3-5 words or phrases, it represents the article content and should include words found in research database</w:t>
            </w:r>
            <w:r>
              <w:rPr>
                <w:rFonts w:ascii="Times New Roman" w:hAnsi="Times New Roman" w:cs="Times New Roman"/>
                <w:color w:val="000000" w:themeColor="text1"/>
                <w:sz w:val="18"/>
                <w:szCs w:val="18"/>
                <w:lang w:val="en-US"/>
              </w:rPr>
              <w:t xml:space="preserve"> </w:t>
            </w:r>
            <w:r w:rsidRPr="005E7A34">
              <w:rPr>
                <w:rFonts w:ascii="Times New Roman" w:hAnsi="Times New Roman" w:cs="Times New Roman"/>
                <w:color w:val="FF0000"/>
                <w:sz w:val="18"/>
                <w:szCs w:val="18"/>
                <w:lang w:val="en-US"/>
              </w:rPr>
              <w:t>(Times New Roman 9 pt)</w:t>
            </w:r>
          </w:p>
          <w:p w14:paraId="26373ABB" w14:textId="77777777" w:rsidR="0048529F" w:rsidRPr="00307418" w:rsidRDefault="0048529F" w:rsidP="00197B1F">
            <w:pPr>
              <w:pStyle w:val="BasicParagraph"/>
              <w:spacing w:line="240" w:lineRule="auto"/>
              <w:rPr>
                <w:rFonts w:ascii="Times New Roman" w:hAnsi="Times New Roman" w:cs="Times New Roman"/>
                <w:i/>
                <w:color w:val="000000" w:themeColor="text1"/>
                <w:sz w:val="16"/>
                <w:szCs w:val="16"/>
                <w:lang w:val="en-US"/>
              </w:rPr>
            </w:pPr>
          </w:p>
        </w:tc>
        <w:tc>
          <w:tcPr>
            <w:tcW w:w="6920" w:type="dxa"/>
            <w:gridSpan w:val="3"/>
            <w:tcBorders>
              <w:top w:val="single" w:sz="4" w:space="0" w:color="auto"/>
              <w:bottom w:val="single" w:sz="4" w:space="0" w:color="auto"/>
            </w:tcBorders>
          </w:tcPr>
          <w:p w14:paraId="2FD4E603" w14:textId="77777777" w:rsidR="0048529F" w:rsidRPr="00BE00BC" w:rsidRDefault="004F39C8" w:rsidP="00197B1F">
            <w:pPr>
              <w:pStyle w:val="BasicParagraph"/>
              <w:suppressAutoHyphens/>
              <w:spacing w:line="240" w:lineRule="auto"/>
              <w:rPr>
                <w:rFonts w:ascii="Times New Roman" w:hAnsi="Times New Roman" w:cs="Times New Roman"/>
                <w:color w:val="000000" w:themeColor="text1"/>
                <w:sz w:val="24"/>
                <w:szCs w:val="24"/>
                <w:lang w:val="en-US"/>
              </w:rPr>
            </w:pPr>
            <w:r w:rsidRPr="00BE00BC">
              <w:rPr>
                <w:rFonts w:ascii="Times New Roman" w:hAnsi="Times New Roman" w:cs="Times New Roman"/>
                <w:b/>
                <w:bCs/>
                <w:color w:val="000000" w:themeColor="text1"/>
                <w:position w:val="-18"/>
                <w:sz w:val="22"/>
                <w:szCs w:val="22"/>
                <w:lang w:val="en-US"/>
              </w:rPr>
              <w:t>Abstra</w:t>
            </w:r>
            <w:r w:rsidR="00F12751" w:rsidRPr="00BE00BC">
              <w:rPr>
                <w:rFonts w:ascii="Times New Roman" w:hAnsi="Times New Roman" w:cs="Times New Roman"/>
                <w:b/>
                <w:bCs/>
                <w:color w:val="000000" w:themeColor="text1"/>
                <w:position w:val="-18"/>
                <w:sz w:val="22"/>
                <w:szCs w:val="22"/>
                <w:lang w:val="en-US"/>
              </w:rPr>
              <w:t>ct</w:t>
            </w:r>
          </w:p>
          <w:p w14:paraId="1588BEE9" w14:textId="3BEF48EF" w:rsidR="00450195" w:rsidRPr="00BE00BC" w:rsidRDefault="004F39C8" w:rsidP="00197B1F">
            <w:pPr>
              <w:pStyle w:val="AbstakIndo"/>
              <w:suppressAutoHyphens/>
              <w:spacing w:line="240" w:lineRule="auto"/>
              <w:rPr>
                <w:rFonts w:ascii="Times New Roman" w:hAnsi="Times New Roman" w:cs="Times New Roman"/>
                <w:sz w:val="24"/>
                <w:szCs w:val="24"/>
                <w:lang w:val="en-US"/>
              </w:rPr>
            </w:pPr>
            <w:r w:rsidRPr="00BE00BC">
              <w:rPr>
                <w:rFonts w:ascii="Times New Roman" w:hAnsi="Times New Roman" w:cs="Times New Roman"/>
                <w:color w:val="000000" w:themeColor="text1"/>
                <w:lang w:val="en-US"/>
              </w:rPr>
              <w:t>___________________________________________________________________</w:t>
            </w:r>
            <w:r w:rsidR="00914049" w:rsidRPr="00BE00BC">
              <w:rPr>
                <w:rFonts w:ascii="Times New Roman" w:hAnsi="Times New Roman" w:cs="Times New Roman"/>
                <w:sz w:val="22"/>
                <w:szCs w:val="22"/>
                <w:lang w:val="en-US"/>
              </w:rPr>
              <w:t xml:space="preserve"> </w:t>
            </w:r>
            <w:r w:rsidR="005E7A34" w:rsidRPr="005E7A34">
              <w:rPr>
                <w:rFonts w:ascii="Times New Roman" w:hAnsi="Times New Roman" w:cs="Times New Roman"/>
                <w:sz w:val="22"/>
                <w:szCs w:val="22"/>
                <w:lang w:val="en-US"/>
              </w:rPr>
              <w:t>An effective abstract of 150–250 words should present a clear and concise overview of the entire research. It begins by stating the aim or objective of the study—what the research intends to investigate or achieve. Next, it briefly outlines the methods used, such as the research design, data collection techniques, and analytical approaches, without going into excessive detail. The abstract should then summarize the main results, highlighting the most important findings that emerged from the analysis. This is followed by the conclusion, which explains what the results mean in the context of the study. Additionally, the abstract must identify any new findings or significant contributions that the research offers, emphasizing how it advances existing knowledge. Finally, it should mention the benefits or implications of the research for scientific development or society, showing why the study is valuable and how its outcomes may be applied in real-world contexts.</w:t>
            </w:r>
            <w:r w:rsidR="005E7A34">
              <w:rPr>
                <w:rFonts w:ascii="Times New Roman" w:hAnsi="Times New Roman" w:cs="Times New Roman"/>
                <w:sz w:val="22"/>
                <w:szCs w:val="22"/>
                <w:lang w:val="en-US"/>
              </w:rPr>
              <w:t xml:space="preserve"> </w:t>
            </w:r>
            <w:r w:rsidR="005E7A34" w:rsidRPr="005E7A34">
              <w:rPr>
                <w:rFonts w:ascii="Times New Roman" w:hAnsi="Times New Roman" w:cs="Times New Roman"/>
                <w:color w:val="FF0000"/>
                <w:sz w:val="22"/>
                <w:szCs w:val="22"/>
                <w:lang w:val="en-US"/>
              </w:rPr>
              <w:t>(Times New Roman 11 pt)</w:t>
            </w:r>
          </w:p>
          <w:p w14:paraId="5895CB70" w14:textId="05AA7B29" w:rsidR="00ED0C80" w:rsidRPr="00BE00BC" w:rsidRDefault="00ED0C80" w:rsidP="00197B1F">
            <w:pPr>
              <w:pStyle w:val="AbstakIndo"/>
              <w:suppressAutoHyphens/>
              <w:spacing w:line="240" w:lineRule="auto"/>
              <w:rPr>
                <w:rFonts w:ascii="Times New Roman" w:hAnsi="Times New Roman" w:cs="Times New Roman"/>
                <w:sz w:val="24"/>
                <w:szCs w:val="24"/>
                <w:lang w:val="en-US"/>
              </w:rPr>
            </w:pPr>
          </w:p>
          <w:p w14:paraId="3A109E80" w14:textId="3C13FC91" w:rsidR="0048529F" w:rsidRPr="00BE00BC" w:rsidRDefault="004F39C8" w:rsidP="00197B1F">
            <w:pPr>
              <w:pStyle w:val="BasicParagraph"/>
              <w:suppressAutoHyphens/>
              <w:spacing w:line="240" w:lineRule="auto"/>
              <w:jc w:val="right"/>
              <w:rPr>
                <w:rFonts w:ascii="Times New Roman" w:hAnsi="Times New Roman" w:cs="Times New Roman"/>
                <w:color w:val="000000" w:themeColor="text1"/>
                <w:lang w:val="en-US"/>
              </w:rPr>
            </w:pPr>
            <w:r w:rsidRPr="00BE00BC">
              <w:rPr>
                <w:rFonts w:ascii="Times New Roman" w:hAnsi="Times New Roman" w:cs="Times New Roman"/>
                <w:color w:val="000000" w:themeColor="text1"/>
                <w:lang w:val="en-US"/>
              </w:rPr>
              <w:t>© 20</w:t>
            </w:r>
            <w:r w:rsidR="00F12751" w:rsidRPr="00BE00BC">
              <w:rPr>
                <w:rFonts w:ascii="Times New Roman" w:hAnsi="Times New Roman" w:cs="Times New Roman"/>
                <w:color w:val="000000" w:themeColor="text1"/>
                <w:lang w:val="en-US"/>
              </w:rPr>
              <w:t>2</w:t>
            </w:r>
            <w:r w:rsidR="009F4A56" w:rsidRPr="00BE00BC">
              <w:rPr>
                <w:rFonts w:ascii="Times New Roman" w:hAnsi="Times New Roman" w:cs="Times New Roman"/>
                <w:color w:val="000000" w:themeColor="text1"/>
                <w:lang w:val="en-US"/>
              </w:rPr>
              <w:t>5</w:t>
            </w:r>
            <w:r w:rsidRPr="00BE00BC">
              <w:rPr>
                <w:rFonts w:ascii="Times New Roman" w:hAnsi="Times New Roman" w:cs="Times New Roman"/>
                <w:color w:val="000000" w:themeColor="text1"/>
                <w:lang w:val="en-US"/>
              </w:rPr>
              <w:t xml:space="preserve"> Universitas Negeri Semarang</w:t>
            </w:r>
          </w:p>
          <w:p w14:paraId="2A9D74A2" w14:textId="77777777" w:rsidR="0048529F" w:rsidRPr="00BE00BC" w:rsidRDefault="0048529F" w:rsidP="00197B1F">
            <w:pPr>
              <w:pStyle w:val="BasicParagraph"/>
              <w:suppressAutoHyphens/>
              <w:spacing w:line="240" w:lineRule="auto"/>
              <w:jc w:val="right"/>
              <w:rPr>
                <w:rFonts w:ascii="Times New Roman" w:hAnsi="Times New Roman" w:cs="Times New Roman"/>
                <w:color w:val="000000" w:themeColor="text1"/>
                <w:lang w:val="en-US"/>
              </w:rPr>
            </w:pPr>
          </w:p>
        </w:tc>
      </w:tr>
      <w:tr w:rsidR="00F74E5A" w:rsidRPr="00BE00BC" w14:paraId="74155F5F" w14:textId="77777777" w:rsidTr="00E54B7B">
        <w:tc>
          <w:tcPr>
            <w:tcW w:w="4936" w:type="dxa"/>
            <w:gridSpan w:val="3"/>
            <w:tcBorders>
              <w:top w:val="single" w:sz="4" w:space="0" w:color="auto"/>
            </w:tcBorders>
          </w:tcPr>
          <w:p w14:paraId="3AEA2900" w14:textId="3F0D5D49" w:rsidR="008D6BB9" w:rsidRPr="00307418" w:rsidRDefault="004F39C8" w:rsidP="00197B1F">
            <w:pPr>
              <w:autoSpaceDE w:val="0"/>
              <w:autoSpaceDN w:val="0"/>
              <w:adjustRightInd w:val="0"/>
              <w:spacing w:beforeAutospacing="0" w:afterAutospacing="0"/>
              <w:ind w:left="0" w:right="0"/>
              <w:jc w:val="left"/>
              <w:textAlignment w:val="center"/>
              <w:rPr>
                <w:rFonts w:ascii="Times New Roman" w:hAnsi="Times New Roman" w:cs="Times New Roman"/>
                <w:color w:val="000000" w:themeColor="text1"/>
                <w:sz w:val="16"/>
                <w:szCs w:val="16"/>
              </w:rPr>
            </w:pPr>
            <w:r w:rsidRPr="00307418">
              <w:rPr>
                <w:rFonts w:ascii="Times New Roman" w:hAnsi="Times New Roman" w:cs="Times New Roman"/>
                <w:color w:val="000000" w:themeColor="text1"/>
                <w:sz w:val="16"/>
                <w:szCs w:val="16"/>
                <w:vertAlign w:val="superscript"/>
              </w:rPr>
              <w:sym w:font="Wingdings" w:char="F02A"/>
            </w:r>
            <w:r w:rsidRPr="00307418">
              <w:rPr>
                <w:rFonts w:ascii="Times New Roman" w:hAnsi="Times New Roman" w:cs="Times New Roman"/>
                <w:color w:val="000000" w:themeColor="text1"/>
                <w:sz w:val="16"/>
                <w:szCs w:val="16"/>
              </w:rPr>
              <w:t xml:space="preserve"> </w:t>
            </w:r>
            <w:r w:rsidR="00D82734" w:rsidRPr="00307418">
              <w:rPr>
                <w:rFonts w:ascii="Times New Roman" w:hAnsi="Times New Roman" w:cs="Times New Roman"/>
                <w:color w:val="000000" w:themeColor="text1"/>
                <w:sz w:val="16"/>
                <w:szCs w:val="16"/>
              </w:rPr>
              <w:t>Correspondence address</w:t>
            </w:r>
            <w:r w:rsidRPr="00307418">
              <w:rPr>
                <w:rFonts w:ascii="Times New Roman" w:hAnsi="Times New Roman" w:cs="Times New Roman"/>
                <w:color w:val="000000" w:themeColor="text1"/>
                <w:sz w:val="16"/>
                <w:szCs w:val="16"/>
              </w:rPr>
              <w:t xml:space="preserve">: </w:t>
            </w:r>
            <w:r w:rsidR="00197B1F" w:rsidRPr="00307418">
              <w:rPr>
                <w:rFonts w:ascii="Times New Roman" w:hAnsi="Times New Roman" w:cs="Times New Roman"/>
                <w:color w:val="000000" w:themeColor="text1"/>
                <w:sz w:val="16"/>
                <w:szCs w:val="16"/>
              </w:rPr>
              <w:t xml:space="preserve">                                                  </w:t>
            </w:r>
          </w:p>
          <w:p w14:paraId="0D69EF98" w14:textId="5C369027" w:rsidR="008D6BB9" w:rsidRPr="00307418" w:rsidRDefault="005E7A34" w:rsidP="00307418">
            <w:pPr>
              <w:autoSpaceDE w:val="0"/>
              <w:autoSpaceDN w:val="0"/>
              <w:adjustRightInd w:val="0"/>
              <w:spacing w:beforeAutospacing="0" w:afterAutospacing="0"/>
              <w:ind w:left="0" w:right="0"/>
              <w:jc w:val="left"/>
              <w:textAlignment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Write the full address of corresponding author</w:t>
            </w:r>
          </w:p>
          <w:p w14:paraId="34195D95" w14:textId="50EF2BBA" w:rsidR="00807B43" w:rsidRPr="00307418" w:rsidRDefault="004F39C8" w:rsidP="00197B1F">
            <w:pPr>
              <w:pStyle w:val="BasicParagraph"/>
              <w:spacing w:line="240" w:lineRule="auto"/>
              <w:rPr>
                <w:rFonts w:ascii="Times New Roman" w:hAnsi="Times New Roman" w:cs="Times New Roman"/>
                <w:color w:val="000000" w:themeColor="text1"/>
                <w:sz w:val="16"/>
                <w:szCs w:val="16"/>
                <w:u w:color="0000FF"/>
                <w:lang w:val="en-US"/>
              </w:rPr>
            </w:pPr>
            <w:r w:rsidRPr="00307418">
              <w:rPr>
                <w:rFonts w:ascii="Times New Roman" w:hAnsi="Times New Roman" w:cs="Times New Roman"/>
                <w:color w:val="000000" w:themeColor="text1"/>
                <w:sz w:val="16"/>
                <w:szCs w:val="16"/>
                <w:lang w:val="en-US"/>
              </w:rPr>
              <w:t xml:space="preserve">E-mail: </w:t>
            </w:r>
            <w:r w:rsidR="005E7A34">
              <w:rPr>
                <w:rFonts w:ascii="Times New Roman" w:hAnsi="Times New Roman" w:cs="Times New Roman"/>
                <w:sz w:val="16"/>
                <w:szCs w:val="16"/>
              </w:rPr>
              <w:t xml:space="preserve">email of corresponding author </w:t>
            </w:r>
            <w:r w:rsidR="005E7A34" w:rsidRPr="005E7A34">
              <w:rPr>
                <w:rFonts w:ascii="Times New Roman" w:hAnsi="Times New Roman" w:cs="Times New Roman"/>
                <w:color w:val="FF0000"/>
                <w:sz w:val="16"/>
                <w:szCs w:val="16"/>
              </w:rPr>
              <w:t>(Times New Roman 8 pt)</w:t>
            </w:r>
          </w:p>
        </w:tc>
        <w:tc>
          <w:tcPr>
            <w:tcW w:w="3969" w:type="dxa"/>
            <w:gridSpan w:val="2"/>
            <w:tcBorders>
              <w:top w:val="single" w:sz="4" w:space="0" w:color="auto"/>
            </w:tcBorders>
          </w:tcPr>
          <w:p w14:paraId="32B13A1F" w14:textId="77777777" w:rsidR="00197B1F" w:rsidRPr="00BE00BC" w:rsidRDefault="00197B1F" w:rsidP="00197B1F">
            <w:pPr>
              <w:pStyle w:val="BasicParagraph"/>
              <w:jc w:val="right"/>
              <w:rPr>
                <w:rFonts w:ascii="Times New Roman" w:hAnsi="Times New Roman" w:cs="Times New Roman"/>
                <w:color w:val="000000" w:themeColor="text1"/>
                <w:sz w:val="22"/>
                <w:szCs w:val="22"/>
                <w:lang w:val="en-US"/>
              </w:rPr>
            </w:pPr>
            <w:r w:rsidRPr="00BE00BC">
              <w:rPr>
                <w:rFonts w:ascii="Times New Roman" w:hAnsi="Times New Roman" w:cs="Times New Roman"/>
                <w:color w:val="000000" w:themeColor="text1"/>
                <w:sz w:val="22"/>
                <w:szCs w:val="22"/>
                <w:lang w:val="en-US"/>
              </w:rPr>
              <w:t>p-ISSN 2301-7341</w:t>
            </w:r>
          </w:p>
          <w:p w14:paraId="540F833D" w14:textId="77777777" w:rsidR="00197B1F" w:rsidRPr="00BE00BC" w:rsidRDefault="00197B1F" w:rsidP="00197B1F">
            <w:pPr>
              <w:autoSpaceDE w:val="0"/>
              <w:autoSpaceDN w:val="0"/>
              <w:adjustRightInd w:val="0"/>
              <w:spacing w:beforeAutospacing="0" w:afterAutospacing="0" w:line="288" w:lineRule="auto"/>
              <w:ind w:left="0" w:right="0"/>
              <w:jc w:val="right"/>
              <w:textAlignment w:val="center"/>
              <w:rPr>
                <w:rFonts w:ascii="Times New Roman" w:hAnsi="Times New Roman" w:cs="Times New Roman"/>
                <w:color w:val="000000" w:themeColor="text1"/>
              </w:rPr>
            </w:pPr>
            <w:r w:rsidRPr="00BE00BC">
              <w:rPr>
                <w:rFonts w:ascii="Times New Roman" w:hAnsi="Times New Roman" w:cs="Times New Roman"/>
                <w:color w:val="000000" w:themeColor="text1"/>
              </w:rPr>
              <w:t>e-ISSN 2502-4485</w:t>
            </w:r>
          </w:p>
          <w:p w14:paraId="4C27DBEB" w14:textId="77777777" w:rsidR="00BE30EA" w:rsidRPr="00BE00BC" w:rsidRDefault="00BE30EA" w:rsidP="00197B1F">
            <w:pPr>
              <w:pStyle w:val="BasicParagraph"/>
              <w:spacing w:line="240" w:lineRule="auto"/>
              <w:jc w:val="right"/>
              <w:rPr>
                <w:rFonts w:ascii="Times New Roman" w:hAnsi="Times New Roman" w:cs="Times New Roman"/>
                <w:color w:val="000000" w:themeColor="text1"/>
                <w:lang w:val="en-US"/>
              </w:rPr>
            </w:pPr>
          </w:p>
          <w:p w14:paraId="302CA874" w14:textId="77777777" w:rsidR="00984B25" w:rsidRPr="00BE00BC" w:rsidRDefault="00984B25" w:rsidP="00197B1F">
            <w:pPr>
              <w:autoSpaceDE w:val="0"/>
              <w:autoSpaceDN w:val="0"/>
              <w:adjustRightInd w:val="0"/>
              <w:spacing w:beforeAutospacing="0" w:afterAutospacing="0"/>
              <w:ind w:left="0" w:right="0"/>
              <w:jc w:val="right"/>
              <w:textAlignment w:val="center"/>
              <w:rPr>
                <w:rFonts w:ascii="Times New Roman" w:hAnsi="Times New Roman" w:cs="Times New Roman"/>
                <w:color w:val="000000" w:themeColor="text1"/>
                <w:sz w:val="20"/>
                <w:szCs w:val="20"/>
              </w:rPr>
            </w:pPr>
          </w:p>
          <w:p w14:paraId="238302F6" w14:textId="77777777" w:rsidR="0048529F" w:rsidRPr="00BE00BC" w:rsidRDefault="0048529F" w:rsidP="00197B1F">
            <w:pPr>
              <w:pStyle w:val="BasicParagraph"/>
              <w:tabs>
                <w:tab w:val="left" w:pos="3431"/>
                <w:tab w:val="right" w:pos="4823"/>
              </w:tabs>
              <w:spacing w:line="240" w:lineRule="auto"/>
              <w:jc w:val="right"/>
              <w:rPr>
                <w:rFonts w:ascii="Times New Roman" w:hAnsi="Times New Roman" w:cs="Times New Roman"/>
                <w:bCs/>
                <w:color w:val="000000" w:themeColor="text1"/>
                <w:position w:val="-18"/>
                <w:sz w:val="22"/>
                <w:szCs w:val="22"/>
                <w:lang w:val="en-US"/>
              </w:rPr>
            </w:pPr>
          </w:p>
        </w:tc>
      </w:tr>
    </w:tbl>
    <w:p w14:paraId="1D44FCDB" w14:textId="77777777" w:rsidR="00B60EF7" w:rsidRDefault="00B60EF7" w:rsidP="00197B1F">
      <w:pPr>
        <w:spacing w:before="0" w:beforeAutospacing="0" w:after="0" w:afterAutospacing="0"/>
        <w:ind w:left="0"/>
        <w:jc w:val="both"/>
        <w:rPr>
          <w:rFonts w:ascii="Times New Roman" w:hAnsi="Times New Roman" w:cs="Times New Roman"/>
          <w:color w:val="000000" w:themeColor="text1"/>
        </w:rPr>
      </w:pPr>
    </w:p>
    <w:p w14:paraId="14C64974" w14:textId="7F4A639E" w:rsidR="00F807D1" w:rsidRPr="0053222B" w:rsidRDefault="004F39C8" w:rsidP="00CA425F">
      <w:pPr>
        <w:pStyle w:val="NoSpacing"/>
        <w:spacing w:line="276" w:lineRule="auto"/>
        <w:rPr>
          <w:rFonts w:ascii="Times New Roman" w:hAnsi="Times New Roman" w:cs="Times New Roman"/>
          <w:color w:val="000000" w:themeColor="text1"/>
          <w:sz w:val="28"/>
          <w:szCs w:val="28"/>
          <w:lang w:val="en-US"/>
        </w:rPr>
      </w:pPr>
      <w:r w:rsidRPr="00BE00BC">
        <w:rPr>
          <w:rFonts w:ascii="Times New Roman" w:hAnsi="Times New Roman" w:cs="Times New Roman"/>
          <w:color w:val="000000" w:themeColor="text1"/>
          <w:sz w:val="24"/>
          <w:szCs w:val="24"/>
          <w:lang w:val="en-US"/>
        </w:rPr>
        <w:lastRenderedPageBreak/>
        <w:t>INTRODUCTION</w:t>
      </w:r>
      <w:r w:rsidR="0053222B">
        <w:rPr>
          <w:rFonts w:ascii="Times New Roman" w:hAnsi="Times New Roman" w:cs="Times New Roman"/>
          <w:color w:val="000000" w:themeColor="text1"/>
          <w:sz w:val="24"/>
          <w:szCs w:val="24"/>
          <w:lang w:val="en-US"/>
        </w:rPr>
        <w:t xml:space="preserve"> </w:t>
      </w:r>
      <w:r w:rsidR="0053222B" w:rsidRPr="0053222B">
        <w:rPr>
          <w:rFonts w:ascii="Times New Roman" w:hAnsi="Times New Roman" w:cs="Times New Roman"/>
          <w:color w:val="FF0000"/>
          <w:sz w:val="24"/>
          <w:szCs w:val="24"/>
          <w:lang w:val="en-US"/>
        </w:rPr>
        <w:t>(Times New Roman 12 pt)</w:t>
      </w:r>
    </w:p>
    <w:p w14:paraId="15FCB405" w14:textId="77777777" w:rsidR="0025190A" w:rsidRPr="00BE00BC" w:rsidRDefault="0025190A" w:rsidP="00CA425F">
      <w:pPr>
        <w:pStyle w:val="ISI"/>
        <w:suppressAutoHyphens/>
        <w:spacing w:line="276" w:lineRule="auto"/>
        <w:rPr>
          <w:rFonts w:ascii="Times New Roman" w:hAnsi="Times New Roman" w:cs="Times New Roman"/>
          <w:color w:val="000000" w:themeColor="text1"/>
          <w:sz w:val="24"/>
          <w:szCs w:val="24"/>
          <w:lang w:val="en-US"/>
        </w:rPr>
      </w:pPr>
    </w:p>
    <w:p w14:paraId="1A92E53B" w14:textId="77777777" w:rsidR="00764003" w:rsidRPr="00BE00BC" w:rsidRDefault="00764003" w:rsidP="00CA425F">
      <w:pPr>
        <w:pStyle w:val="Heading1"/>
        <w:spacing w:line="276" w:lineRule="auto"/>
        <w:rPr>
          <w:rFonts w:ascii="Times New Roman" w:hAnsi="Times New Roman" w:cs="Times New Roman"/>
          <w:color w:val="000000" w:themeColor="text1"/>
          <w:sz w:val="24"/>
          <w:szCs w:val="24"/>
          <w:lang w:val="en-US"/>
        </w:rPr>
        <w:sectPr w:rsidR="00764003" w:rsidRPr="00BE00BC" w:rsidSect="00C802F6">
          <w:headerReference w:type="first" r:id="rId10"/>
          <w:pgSz w:w="11907" w:h="16839" w:code="9"/>
          <w:pgMar w:top="1701" w:right="1701" w:bottom="1701" w:left="1701" w:header="720" w:footer="720" w:gutter="0"/>
          <w:cols w:space="236"/>
          <w:docGrid w:linePitch="360"/>
        </w:sectPr>
      </w:pPr>
    </w:p>
    <w:p w14:paraId="7B531A27" w14:textId="01D81E89" w:rsidR="00264374" w:rsidRPr="0053222B" w:rsidRDefault="005E7A34" w:rsidP="0053222B">
      <w:pPr>
        <w:spacing w:before="0" w:beforeAutospacing="0" w:after="0" w:afterAutospacing="0" w:line="276" w:lineRule="auto"/>
        <w:ind w:firstLine="597"/>
        <w:jc w:val="both"/>
        <w:rPr>
          <w:rFonts w:ascii="Times New Roman" w:hAnsi="Times New Roman" w:cs="Times New Roman"/>
          <w:sz w:val="24"/>
          <w:szCs w:val="24"/>
        </w:rPr>
        <w:sectPr w:rsidR="00264374" w:rsidRPr="0053222B" w:rsidSect="00C802F6">
          <w:type w:val="continuous"/>
          <w:pgSz w:w="11907" w:h="16839" w:code="9"/>
          <w:pgMar w:top="1701" w:right="1701" w:bottom="1701" w:left="1701" w:header="720" w:footer="720" w:gutter="0"/>
          <w:cols w:space="567"/>
          <w:docGrid w:linePitch="360"/>
        </w:sectPr>
      </w:pPr>
      <w:r w:rsidRPr="005E7A34">
        <w:rPr>
          <w:rFonts w:ascii="Times New Roman" w:hAnsi="Times New Roman" w:cs="Times New Roman"/>
          <w:sz w:val="24"/>
          <w:szCs w:val="24"/>
        </w:rPr>
        <w:t>A strong Introduction, typically 1–1.5 pages with 1.</w:t>
      </w:r>
      <w:r>
        <w:rPr>
          <w:rFonts w:ascii="Times New Roman" w:hAnsi="Times New Roman" w:cs="Times New Roman"/>
          <w:sz w:val="24"/>
          <w:szCs w:val="24"/>
        </w:rPr>
        <w:t>1</w:t>
      </w:r>
      <w:r w:rsidRPr="005E7A34">
        <w:rPr>
          <w:rFonts w:ascii="Times New Roman" w:hAnsi="Times New Roman" w:cs="Times New Roman"/>
          <w:sz w:val="24"/>
          <w:szCs w:val="24"/>
        </w:rPr>
        <w:t>5 line spacing, should open by presenting the general issues or challenges relevant to the research topic and then narrowing down to the specific problems that the study aims to address. It should also review previous research to show what has already been explored and to identify the research gap—the aspects that remain unclear, understudied, or unresolved. Based on this gap, the Introduction needs to explain the solution or approach that the present study offers, emphasizing the importance and relevance of conducting this research. It must clearly state the purposes or objectives of the study, so readers understand what the research intends to accomplish. Finally, the Introduction should highlight the benefits or contributions the research provides, either by advancing scientific knowledge or by offering value to society, industry, or practical applications. This structure ensures that the Introduction builds a logical foundation that leads readers into the main body of the research.</w:t>
      </w:r>
      <w:r w:rsidR="0053222B">
        <w:rPr>
          <w:rFonts w:ascii="Times New Roman" w:hAnsi="Times New Roman" w:cs="Times New Roman"/>
          <w:sz w:val="24"/>
          <w:szCs w:val="24"/>
        </w:rPr>
        <w:t xml:space="preserve"> </w:t>
      </w:r>
      <w:r w:rsidR="0053222B" w:rsidRPr="0053222B">
        <w:rPr>
          <w:rFonts w:ascii="Times New Roman" w:hAnsi="Times New Roman" w:cs="Times New Roman"/>
          <w:color w:val="FF0000"/>
          <w:sz w:val="24"/>
          <w:szCs w:val="24"/>
        </w:rPr>
        <w:t>(Times New Roman 12 pt)</w:t>
      </w:r>
    </w:p>
    <w:p w14:paraId="590A3F2F" w14:textId="77777777" w:rsidR="00307418" w:rsidRDefault="00307418" w:rsidP="00307418">
      <w:pPr>
        <w:pStyle w:val="ISI"/>
        <w:suppressAutoHyphens/>
        <w:spacing w:line="276" w:lineRule="auto"/>
        <w:ind w:firstLine="0"/>
        <w:rPr>
          <w:rFonts w:ascii="Times New Roman" w:hAnsi="Times New Roman" w:cs="Times New Roman"/>
          <w:b/>
          <w:color w:val="000000" w:themeColor="text1"/>
          <w:sz w:val="24"/>
          <w:szCs w:val="24"/>
          <w:lang w:val="en-US"/>
        </w:rPr>
      </w:pPr>
    </w:p>
    <w:p w14:paraId="604142DE" w14:textId="13967EA6" w:rsidR="005B597E" w:rsidRPr="0053222B" w:rsidRDefault="004F39C8" w:rsidP="00307418">
      <w:pPr>
        <w:pStyle w:val="ISI"/>
        <w:suppressAutoHyphens/>
        <w:spacing w:line="276" w:lineRule="auto"/>
        <w:ind w:firstLine="0"/>
        <w:rPr>
          <w:rFonts w:ascii="Times New Roman" w:hAnsi="Times New Roman" w:cs="Times New Roman"/>
          <w:b/>
          <w:bCs/>
          <w:color w:val="000000" w:themeColor="text1"/>
          <w:sz w:val="24"/>
          <w:szCs w:val="24"/>
          <w:lang w:val="en-US"/>
        </w:rPr>
      </w:pPr>
      <w:r w:rsidRPr="00BE00BC">
        <w:rPr>
          <w:rFonts w:ascii="Times New Roman" w:hAnsi="Times New Roman" w:cs="Times New Roman"/>
          <w:b/>
          <w:color w:val="000000" w:themeColor="text1"/>
          <w:sz w:val="24"/>
          <w:szCs w:val="24"/>
          <w:lang w:val="en-US"/>
        </w:rPr>
        <w:t>MET</w:t>
      </w:r>
      <w:r w:rsidR="007171B4" w:rsidRPr="00BE00BC">
        <w:rPr>
          <w:rFonts w:ascii="Times New Roman" w:hAnsi="Times New Roman" w:cs="Times New Roman"/>
          <w:b/>
          <w:color w:val="000000" w:themeColor="text1"/>
          <w:sz w:val="24"/>
          <w:szCs w:val="24"/>
          <w:lang w:val="en-US"/>
        </w:rPr>
        <w:t>HODS</w:t>
      </w:r>
      <w:r w:rsidR="0053222B">
        <w:rPr>
          <w:rFonts w:ascii="Times New Roman" w:hAnsi="Times New Roman" w:cs="Times New Roman"/>
          <w:b/>
          <w:color w:val="000000" w:themeColor="text1"/>
          <w:sz w:val="24"/>
          <w:szCs w:val="24"/>
          <w:lang w:val="en-US"/>
        </w:rPr>
        <w:t xml:space="preserve"> </w:t>
      </w:r>
      <w:r w:rsidR="0053222B" w:rsidRPr="0053222B">
        <w:rPr>
          <w:rFonts w:ascii="Times New Roman" w:hAnsi="Times New Roman" w:cs="Times New Roman"/>
          <w:b/>
          <w:bCs/>
          <w:color w:val="FF0000"/>
          <w:sz w:val="24"/>
          <w:szCs w:val="24"/>
          <w:lang w:val="en-US"/>
        </w:rPr>
        <w:t>(TIMES NEW ROMAN 12 PT)</w:t>
      </w:r>
    </w:p>
    <w:p w14:paraId="18C75BA2" w14:textId="77777777" w:rsidR="00307418" w:rsidRDefault="00307418" w:rsidP="00307418">
      <w:pPr>
        <w:pStyle w:val="ISI"/>
        <w:suppressAutoHyphens/>
        <w:spacing w:line="276" w:lineRule="auto"/>
        <w:ind w:firstLine="597"/>
        <w:rPr>
          <w:rFonts w:ascii="Times New Roman" w:hAnsi="Times New Roman" w:cs="Times New Roman"/>
          <w:b/>
          <w:color w:val="000000" w:themeColor="text1"/>
          <w:sz w:val="24"/>
          <w:szCs w:val="24"/>
          <w:lang w:val="en-US"/>
        </w:rPr>
      </w:pPr>
    </w:p>
    <w:p w14:paraId="3E1F4174" w14:textId="106AF71F" w:rsidR="00307418" w:rsidRPr="00BE00BC" w:rsidRDefault="00307418" w:rsidP="00307418">
      <w:pPr>
        <w:pStyle w:val="ISI"/>
        <w:suppressAutoHyphens/>
        <w:spacing w:line="276" w:lineRule="auto"/>
        <w:ind w:firstLine="597"/>
        <w:rPr>
          <w:rFonts w:ascii="Times New Roman" w:hAnsi="Times New Roman" w:cs="Times New Roman"/>
          <w:b/>
          <w:color w:val="000000" w:themeColor="text1"/>
          <w:sz w:val="24"/>
          <w:szCs w:val="24"/>
          <w:lang w:val="en-US"/>
        </w:rPr>
        <w:sectPr w:rsidR="00307418" w:rsidRPr="00BE00BC" w:rsidSect="00C802F6">
          <w:type w:val="continuous"/>
          <w:pgSz w:w="11907" w:h="16839" w:code="9"/>
          <w:pgMar w:top="1701" w:right="1701" w:bottom="1701" w:left="1701" w:header="720" w:footer="720" w:gutter="0"/>
          <w:cols w:space="567"/>
          <w:docGrid w:linePitch="360"/>
        </w:sectPr>
      </w:pPr>
    </w:p>
    <w:p w14:paraId="3053C00E" w14:textId="08C11996" w:rsidR="005E7A34" w:rsidRPr="005E7A34" w:rsidRDefault="005E7A34" w:rsidP="005E7A34">
      <w:pPr>
        <w:pBdr>
          <w:top w:val="nil"/>
          <w:left w:val="nil"/>
          <w:bottom w:val="nil"/>
          <w:right w:val="nil"/>
          <w:between w:val="nil"/>
        </w:pBdr>
        <w:shd w:val="clear" w:color="auto" w:fill="FFFFFF"/>
        <w:spacing w:before="0" w:beforeAutospacing="0" w:after="0" w:afterAutospacing="0" w:line="276" w:lineRule="auto"/>
        <w:ind w:firstLine="597"/>
        <w:jc w:val="both"/>
        <w:rPr>
          <w:rFonts w:ascii="Times New Roman" w:hAnsi="Times New Roman" w:cs="Times New Roman"/>
          <w:sz w:val="24"/>
          <w:szCs w:val="24"/>
        </w:rPr>
      </w:pPr>
      <w:r w:rsidRPr="005E7A34">
        <w:rPr>
          <w:rFonts w:ascii="Times New Roman" w:hAnsi="Times New Roman" w:cs="Times New Roman"/>
          <w:sz w:val="24"/>
          <w:szCs w:val="24"/>
        </w:rPr>
        <w:t>The Methods section, usually about ½–1 page with 1.</w:t>
      </w:r>
      <w:r>
        <w:rPr>
          <w:rFonts w:ascii="Times New Roman" w:hAnsi="Times New Roman" w:cs="Times New Roman"/>
          <w:sz w:val="24"/>
          <w:szCs w:val="24"/>
        </w:rPr>
        <w:t>1</w:t>
      </w:r>
      <w:r w:rsidRPr="005E7A34">
        <w:rPr>
          <w:rFonts w:ascii="Times New Roman" w:hAnsi="Times New Roman" w:cs="Times New Roman"/>
          <w:sz w:val="24"/>
          <w:szCs w:val="24"/>
        </w:rPr>
        <w:t>5 line spacing, should clearly and systematically describe how the research was carried out. It needs to explain the steps of the research process in a logical order, from the beginning to the end, so that others could understand or even replicate the study. This includes what was done, how it was done, and in what sequence.</w:t>
      </w:r>
    </w:p>
    <w:p w14:paraId="3D682259" w14:textId="0B50B55E" w:rsidR="006C7061" w:rsidRPr="00BE00BC" w:rsidRDefault="005E7A34" w:rsidP="0053222B">
      <w:pPr>
        <w:pBdr>
          <w:top w:val="nil"/>
          <w:left w:val="nil"/>
          <w:bottom w:val="nil"/>
          <w:right w:val="nil"/>
          <w:between w:val="nil"/>
        </w:pBdr>
        <w:shd w:val="clear" w:color="auto" w:fill="FFFFFF"/>
        <w:spacing w:before="0" w:beforeAutospacing="0" w:after="0" w:afterAutospacing="0" w:line="276" w:lineRule="auto"/>
        <w:ind w:firstLine="597"/>
        <w:jc w:val="both"/>
        <w:rPr>
          <w:rFonts w:ascii="Times New Roman" w:hAnsi="Times New Roman" w:cs="Times New Roman"/>
          <w:sz w:val="24"/>
          <w:szCs w:val="24"/>
        </w:rPr>
        <w:sectPr w:rsidR="006C7061" w:rsidRPr="00BE00BC" w:rsidSect="00C802F6">
          <w:type w:val="continuous"/>
          <w:pgSz w:w="11907" w:h="16839" w:code="9"/>
          <w:pgMar w:top="1701" w:right="1701" w:bottom="1701" w:left="1701" w:header="720" w:footer="720" w:gutter="0"/>
          <w:cols w:space="567"/>
          <w:docGrid w:linePitch="360"/>
        </w:sectPr>
      </w:pPr>
      <w:r w:rsidRPr="005E7A34">
        <w:rPr>
          <w:rFonts w:ascii="Times New Roman" w:hAnsi="Times New Roman" w:cs="Times New Roman"/>
          <w:sz w:val="24"/>
          <w:szCs w:val="24"/>
        </w:rPr>
        <w:t xml:space="preserve">The focus of this section is on the procedures and actions taken, not on explaining theories or concepts. Instead of discussing theoretical backgrounds, the Methods should emphasize the practical steps used to collect data, process it, and analyze it </w:t>
      </w:r>
      <w:proofErr w:type="gramStart"/>
      <w:r w:rsidRPr="005E7A34">
        <w:rPr>
          <w:rFonts w:ascii="Times New Roman" w:hAnsi="Times New Roman" w:cs="Times New Roman"/>
          <w:sz w:val="24"/>
          <w:szCs w:val="24"/>
        </w:rPr>
        <w:t>in order to</w:t>
      </w:r>
      <w:proofErr w:type="gramEnd"/>
      <w:r w:rsidRPr="005E7A34">
        <w:rPr>
          <w:rFonts w:ascii="Times New Roman" w:hAnsi="Times New Roman" w:cs="Times New Roman"/>
          <w:sz w:val="24"/>
          <w:szCs w:val="24"/>
        </w:rPr>
        <w:t xml:space="preserve"> achieve the research objectives. In short, the Methods section answers the question: “What exactly did the researcher do to obtain these results?”</w:t>
      </w:r>
      <w:r w:rsidR="0053222B">
        <w:rPr>
          <w:rFonts w:ascii="Times New Roman" w:hAnsi="Times New Roman" w:cs="Times New Roman"/>
          <w:sz w:val="24"/>
          <w:szCs w:val="24"/>
        </w:rPr>
        <w:t xml:space="preserve"> </w:t>
      </w:r>
      <w:r w:rsidR="0053222B" w:rsidRPr="0053222B">
        <w:rPr>
          <w:rFonts w:ascii="Times New Roman" w:hAnsi="Times New Roman" w:cs="Times New Roman"/>
          <w:color w:val="FF0000"/>
          <w:sz w:val="24"/>
          <w:szCs w:val="24"/>
        </w:rPr>
        <w:t>(Times New Roman 12 pt)</w:t>
      </w:r>
    </w:p>
    <w:p w14:paraId="615CDBD5" w14:textId="77777777" w:rsidR="00307418" w:rsidRDefault="00307418" w:rsidP="00307418">
      <w:pPr>
        <w:pStyle w:val="ISI"/>
        <w:suppressAutoHyphens/>
        <w:spacing w:line="276" w:lineRule="auto"/>
        <w:ind w:firstLine="0"/>
        <w:rPr>
          <w:rFonts w:ascii="Times New Roman" w:hAnsi="Times New Roman" w:cs="Times New Roman"/>
          <w:b/>
          <w:color w:val="000000" w:themeColor="text1"/>
          <w:sz w:val="24"/>
          <w:szCs w:val="24"/>
          <w:lang w:val="en-US"/>
        </w:rPr>
      </w:pPr>
    </w:p>
    <w:p w14:paraId="397BB34B" w14:textId="191BA0DA" w:rsidR="006C7061" w:rsidRPr="0053222B" w:rsidRDefault="004F39C8" w:rsidP="00307418">
      <w:pPr>
        <w:pStyle w:val="ISI"/>
        <w:suppressAutoHyphens/>
        <w:spacing w:line="276" w:lineRule="auto"/>
        <w:ind w:firstLine="0"/>
        <w:rPr>
          <w:rFonts w:ascii="Times New Roman" w:hAnsi="Times New Roman" w:cs="Times New Roman"/>
          <w:b/>
          <w:bCs/>
          <w:color w:val="000000" w:themeColor="text1"/>
          <w:sz w:val="24"/>
          <w:szCs w:val="24"/>
          <w:lang w:val="en-US"/>
        </w:rPr>
      </w:pPr>
      <w:r w:rsidRPr="00BE00BC">
        <w:rPr>
          <w:rFonts w:ascii="Times New Roman" w:hAnsi="Times New Roman" w:cs="Times New Roman"/>
          <w:b/>
          <w:color w:val="000000" w:themeColor="text1"/>
          <w:sz w:val="24"/>
          <w:szCs w:val="24"/>
          <w:lang w:val="en-US"/>
        </w:rPr>
        <w:t>RESULT AND DISCUSSION</w:t>
      </w:r>
      <w:r w:rsidR="0053222B">
        <w:rPr>
          <w:rFonts w:ascii="Times New Roman" w:hAnsi="Times New Roman" w:cs="Times New Roman"/>
          <w:b/>
          <w:color w:val="000000" w:themeColor="text1"/>
          <w:sz w:val="24"/>
          <w:szCs w:val="24"/>
          <w:lang w:val="en-US"/>
        </w:rPr>
        <w:t xml:space="preserve"> </w:t>
      </w:r>
      <w:r w:rsidR="0053222B" w:rsidRPr="0053222B">
        <w:rPr>
          <w:rFonts w:ascii="Times New Roman" w:hAnsi="Times New Roman" w:cs="Times New Roman"/>
          <w:b/>
          <w:bCs/>
          <w:color w:val="FF0000"/>
          <w:sz w:val="24"/>
          <w:szCs w:val="24"/>
          <w:lang w:val="en-US"/>
        </w:rPr>
        <w:t>(TIMES NEW ROMAN 12 PT)</w:t>
      </w:r>
    </w:p>
    <w:p w14:paraId="7FF183CD" w14:textId="77777777" w:rsidR="006C7061" w:rsidRDefault="006C7061" w:rsidP="00307418">
      <w:pPr>
        <w:pStyle w:val="ISI"/>
        <w:suppressAutoHyphens/>
        <w:spacing w:line="276" w:lineRule="auto"/>
        <w:ind w:firstLine="597"/>
        <w:rPr>
          <w:rFonts w:ascii="Times New Roman" w:hAnsi="Times New Roman" w:cs="Times New Roman"/>
          <w:b/>
          <w:color w:val="000000" w:themeColor="text1"/>
          <w:sz w:val="24"/>
          <w:szCs w:val="24"/>
          <w:lang w:val="en-US"/>
        </w:rPr>
      </w:pPr>
    </w:p>
    <w:p w14:paraId="5EFA7916" w14:textId="599A1FCF" w:rsidR="00307418" w:rsidRPr="00BE00BC" w:rsidRDefault="00307418" w:rsidP="00307418">
      <w:pPr>
        <w:pStyle w:val="ISI"/>
        <w:suppressAutoHyphens/>
        <w:spacing w:line="276" w:lineRule="auto"/>
        <w:ind w:firstLine="597"/>
        <w:rPr>
          <w:rFonts w:ascii="Times New Roman" w:hAnsi="Times New Roman" w:cs="Times New Roman"/>
          <w:b/>
          <w:color w:val="000000" w:themeColor="text1"/>
          <w:sz w:val="24"/>
          <w:szCs w:val="24"/>
          <w:lang w:val="en-US"/>
        </w:rPr>
        <w:sectPr w:rsidR="00307418" w:rsidRPr="00BE00BC" w:rsidSect="00C802F6">
          <w:type w:val="continuous"/>
          <w:pgSz w:w="11907" w:h="16839" w:code="9"/>
          <w:pgMar w:top="1701" w:right="1701" w:bottom="1701" w:left="1701" w:header="720" w:footer="720" w:gutter="0"/>
          <w:cols w:space="567"/>
          <w:docGrid w:linePitch="360"/>
        </w:sectPr>
      </w:pPr>
    </w:p>
    <w:p w14:paraId="651591A5" w14:textId="77777777" w:rsidR="005E7A34" w:rsidRPr="005E7A34" w:rsidRDefault="005E7A34" w:rsidP="005E7A34">
      <w:pPr>
        <w:spacing w:before="0" w:beforeAutospacing="0" w:after="0" w:afterAutospacing="0" w:line="276" w:lineRule="auto"/>
        <w:ind w:left="0" w:right="-58" w:firstLine="597"/>
        <w:jc w:val="both"/>
        <w:outlineLvl w:val="2"/>
        <w:rPr>
          <w:rFonts w:ascii="Times New Roman" w:hAnsi="Times New Roman" w:cs="Times New Roman"/>
          <w:color w:val="000000"/>
          <w:sz w:val="24"/>
          <w:szCs w:val="24"/>
        </w:rPr>
      </w:pPr>
      <w:r w:rsidRPr="005E7A34">
        <w:rPr>
          <w:rFonts w:ascii="Times New Roman" w:hAnsi="Times New Roman" w:cs="Times New Roman"/>
          <w:color w:val="000000"/>
          <w:sz w:val="24"/>
          <w:szCs w:val="24"/>
        </w:rPr>
        <w:t>The Results and Discussion section presents the findings of the research together in one integrated part. It should begin by clearly showing the results that directly address the research objectives, using tables, figures, or other visuals when necessary. Any visuals included must be easy to understand, properly labeled, and supported by concise and accurate descriptions.</w:t>
      </w:r>
    </w:p>
    <w:p w14:paraId="073CCC33" w14:textId="77777777" w:rsidR="005E7A34" w:rsidRPr="005E7A34" w:rsidRDefault="005E7A34" w:rsidP="005E7A34">
      <w:pPr>
        <w:spacing w:before="0" w:beforeAutospacing="0" w:after="0" w:afterAutospacing="0" w:line="276" w:lineRule="auto"/>
        <w:ind w:left="0" w:right="-58" w:firstLine="597"/>
        <w:jc w:val="both"/>
        <w:outlineLvl w:val="2"/>
        <w:rPr>
          <w:rFonts w:ascii="Times New Roman" w:hAnsi="Times New Roman" w:cs="Times New Roman"/>
          <w:color w:val="000000"/>
          <w:sz w:val="24"/>
          <w:szCs w:val="24"/>
        </w:rPr>
      </w:pPr>
      <w:r w:rsidRPr="005E7A34">
        <w:rPr>
          <w:rFonts w:ascii="Times New Roman" w:hAnsi="Times New Roman" w:cs="Times New Roman"/>
          <w:color w:val="000000"/>
          <w:sz w:val="24"/>
          <w:szCs w:val="24"/>
        </w:rPr>
        <w:t>The discussion should go beyond simply presenting data. It must provide an in-depth analysis of the results, explaining their meaning, implications, and how they relate to existing studies. This includes a critical comparison with recent and relevant references to show how the findings align with, extend, or differ from previous research.</w:t>
      </w:r>
    </w:p>
    <w:p w14:paraId="11EE0F31" w14:textId="734FCFCA" w:rsidR="006C7061" w:rsidRDefault="005E7A34" w:rsidP="005E7A34">
      <w:pPr>
        <w:spacing w:before="0" w:beforeAutospacing="0" w:after="0" w:afterAutospacing="0" w:line="276" w:lineRule="auto"/>
        <w:ind w:left="0" w:right="-58" w:firstLine="597"/>
        <w:jc w:val="both"/>
        <w:outlineLvl w:val="2"/>
        <w:rPr>
          <w:rFonts w:ascii="Times New Roman" w:hAnsi="Times New Roman" w:cs="Times New Roman"/>
          <w:sz w:val="24"/>
          <w:szCs w:val="24"/>
        </w:rPr>
      </w:pPr>
      <w:r w:rsidRPr="005E7A34">
        <w:rPr>
          <w:rFonts w:ascii="Times New Roman" w:hAnsi="Times New Roman" w:cs="Times New Roman"/>
          <w:color w:val="000000"/>
          <w:sz w:val="24"/>
          <w:szCs w:val="24"/>
        </w:rPr>
        <w:t>Additionally, the section should highlight the novelty or unique contributions of the study—what makes the research original and how it advances knowledge in the field. Finally, it should explain the benefits and broader impacts of the findings, whether for scientific development, practical applications, or contributions to society.</w:t>
      </w:r>
      <w:r w:rsidR="006C7061" w:rsidRPr="00BE00BC">
        <w:rPr>
          <w:rFonts w:ascii="Times New Roman" w:hAnsi="Times New Roman" w:cs="Times New Roman"/>
          <w:sz w:val="24"/>
          <w:szCs w:val="24"/>
        </w:rPr>
        <w:t xml:space="preserve"> </w:t>
      </w:r>
      <w:r w:rsidR="0053222B">
        <w:rPr>
          <w:rFonts w:ascii="Times New Roman" w:hAnsi="Times New Roman" w:cs="Times New Roman"/>
          <w:sz w:val="24"/>
          <w:szCs w:val="24"/>
        </w:rPr>
        <w:t xml:space="preserve"> </w:t>
      </w:r>
      <w:r w:rsidR="0053222B" w:rsidRPr="0053222B">
        <w:rPr>
          <w:rFonts w:ascii="Times New Roman" w:hAnsi="Times New Roman" w:cs="Times New Roman"/>
          <w:color w:val="FF0000"/>
          <w:sz w:val="24"/>
          <w:szCs w:val="24"/>
        </w:rPr>
        <w:t>(Times New Roman 12 pt)</w:t>
      </w:r>
    </w:p>
    <w:p w14:paraId="051F2F28" w14:textId="77777777" w:rsidR="00307418" w:rsidRDefault="00307418" w:rsidP="00307418">
      <w:pPr>
        <w:spacing w:before="0" w:beforeAutospacing="0" w:after="0" w:afterAutospacing="0" w:line="276" w:lineRule="auto"/>
        <w:jc w:val="both"/>
        <w:rPr>
          <w:rFonts w:ascii="Times New Roman" w:hAnsi="Times New Roman" w:cs="Times New Roman"/>
          <w:b/>
          <w:bCs/>
          <w:sz w:val="24"/>
          <w:szCs w:val="24"/>
        </w:rPr>
      </w:pPr>
    </w:p>
    <w:p w14:paraId="5E977D62" w14:textId="4CF79FD7" w:rsidR="006C7061" w:rsidRPr="00BE00BC" w:rsidRDefault="005E7A34" w:rsidP="00307418">
      <w:pPr>
        <w:spacing w:before="0" w:beforeAutospacing="0" w:after="0" w:afterAutospacing="0" w:line="276" w:lineRule="auto"/>
        <w:jc w:val="both"/>
        <w:rPr>
          <w:rFonts w:ascii="Times New Roman" w:hAnsi="Times New Roman" w:cs="Times New Roman"/>
          <w:b/>
          <w:bCs/>
          <w:sz w:val="24"/>
          <w:szCs w:val="24"/>
        </w:rPr>
      </w:pPr>
      <w:r>
        <w:rPr>
          <w:rFonts w:ascii="Times New Roman" w:hAnsi="Times New Roman" w:cs="Times New Roman"/>
          <w:b/>
          <w:bCs/>
          <w:sz w:val="24"/>
          <w:szCs w:val="24"/>
        </w:rPr>
        <w:t>Sub Heading 1</w:t>
      </w:r>
      <w:r w:rsidR="0053222B">
        <w:rPr>
          <w:rFonts w:ascii="Times New Roman" w:hAnsi="Times New Roman" w:cs="Times New Roman"/>
          <w:b/>
          <w:bCs/>
          <w:sz w:val="24"/>
          <w:szCs w:val="24"/>
        </w:rPr>
        <w:t xml:space="preserve"> </w:t>
      </w:r>
      <w:r w:rsidR="0053222B" w:rsidRPr="0053222B">
        <w:rPr>
          <w:rFonts w:ascii="Times New Roman" w:hAnsi="Times New Roman" w:cs="Times New Roman"/>
          <w:color w:val="FF0000"/>
          <w:sz w:val="24"/>
          <w:szCs w:val="24"/>
        </w:rPr>
        <w:t>(Times New Roman 12 pt)</w:t>
      </w:r>
    </w:p>
    <w:p w14:paraId="24D0C991" w14:textId="52BBE8CD" w:rsidR="005E7A34" w:rsidRDefault="006C7061" w:rsidP="005E7A34">
      <w:pPr>
        <w:spacing w:before="0" w:beforeAutospacing="0" w:after="0" w:afterAutospacing="0" w:line="276" w:lineRule="auto"/>
        <w:ind w:firstLine="597"/>
        <w:jc w:val="both"/>
        <w:rPr>
          <w:rFonts w:ascii="Times New Roman" w:eastAsia="Tahoma" w:hAnsi="Times New Roman" w:cs="Times New Roman"/>
          <w:color w:val="000000" w:themeColor="text1"/>
          <w:sz w:val="24"/>
          <w:szCs w:val="24"/>
        </w:rPr>
      </w:pPr>
      <w:r w:rsidRPr="00BE00BC">
        <w:rPr>
          <w:rFonts w:ascii="Times New Roman" w:hAnsi="Times New Roman" w:cs="Times New Roman"/>
          <w:sz w:val="24"/>
          <w:szCs w:val="24"/>
        </w:rPr>
        <w:t xml:space="preserve">The implementation of the teaching module </w:t>
      </w:r>
      <w:proofErr w:type="gramStart"/>
      <w:r w:rsidR="005E7A34">
        <w:rPr>
          <w:rFonts w:ascii="Times New Roman" w:hAnsi="Times New Roman" w:cs="Times New Roman"/>
          <w:sz w:val="24"/>
          <w:szCs w:val="24"/>
        </w:rPr>
        <w:t>….</w:t>
      </w:r>
      <w:r w:rsidR="0053222B" w:rsidRPr="0053222B">
        <w:rPr>
          <w:rFonts w:ascii="Times New Roman" w:hAnsi="Times New Roman" w:cs="Times New Roman"/>
          <w:color w:val="FF0000"/>
          <w:sz w:val="24"/>
          <w:szCs w:val="24"/>
        </w:rPr>
        <w:t>(</w:t>
      </w:r>
      <w:proofErr w:type="gramEnd"/>
      <w:r w:rsidR="0053222B" w:rsidRPr="0053222B">
        <w:rPr>
          <w:rFonts w:ascii="Times New Roman" w:hAnsi="Times New Roman" w:cs="Times New Roman"/>
          <w:color w:val="FF0000"/>
          <w:sz w:val="24"/>
          <w:szCs w:val="24"/>
        </w:rPr>
        <w:t>Times New Roman 12 pt)</w:t>
      </w:r>
    </w:p>
    <w:p w14:paraId="2F4A30BB" w14:textId="3E6CC248" w:rsidR="006C7061" w:rsidRDefault="006C7061" w:rsidP="00307418">
      <w:pPr>
        <w:pStyle w:val="ListParagraph"/>
        <w:spacing w:after="0" w:line="276" w:lineRule="auto"/>
        <w:ind w:left="0" w:firstLine="597"/>
        <w:jc w:val="both"/>
        <w:rPr>
          <w:rFonts w:ascii="Times New Roman" w:eastAsia="Tahoma" w:hAnsi="Times New Roman" w:cs="Times New Roman"/>
          <w:color w:val="000000" w:themeColor="text1"/>
          <w:sz w:val="24"/>
          <w:szCs w:val="24"/>
          <w:lang w:val="en-US"/>
        </w:rPr>
      </w:pPr>
    </w:p>
    <w:p w14:paraId="533EF1BA" w14:textId="77777777" w:rsidR="00307418" w:rsidRDefault="00307418" w:rsidP="00307418">
      <w:pPr>
        <w:spacing w:before="0" w:beforeAutospacing="0" w:after="0" w:afterAutospacing="0" w:line="276" w:lineRule="auto"/>
        <w:jc w:val="both"/>
        <w:rPr>
          <w:rFonts w:ascii="Times New Roman" w:hAnsi="Times New Roman" w:cs="Times New Roman"/>
          <w:b/>
          <w:bCs/>
          <w:sz w:val="24"/>
          <w:szCs w:val="24"/>
          <w:shd w:val="clear" w:color="auto" w:fill="FFFFFF"/>
        </w:rPr>
      </w:pPr>
    </w:p>
    <w:p w14:paraId="13A698A2" w14:textId="38F705E8" w:rsidR="006C7061" w:rsidRPr="005E7A34" w:rsidRDefault="005E7A34" w:rsidP="00307418">
      <w:pPr>
        <w:spacing w:before="0" w:beforeAutospacing="0" w:after="0" w:afterAutospacing="0" w:line="276" w:lineRule="auto"/>
        <w:jc w:val="both"/>
        <w:rPr>
          <w:rFonts w:ascii="Times New Roman" w:hAnsi="Times New Roman" w:cs="Times New Roman"/>
          <w:i/>
          <w:iCs/>
          <w:sz w:val="24"/>
          <w:szCs w:val="24"/>
          <w:shd w:val="clear" w:color="auto" w:fill="FFFFFF"/>
        </w:rPr>
      </w:pPr>
      <w:r w:rsidRPr="005E7A34">
        <w:rPr>
          <w:rFonts w:ascii="Times New Roman" w:hAnsi="Times New Roman" w:cs="Times New Roman"/>
          <w:i/>
          <w:iCs/>
          <w:sz w:val="24"/>
          <w:szCs w:val="24"/>
          <w:shd w:val="clear" w:color="auto" w:fill="FFFFFF"/>
        </w:rPr>
        <w:t>Sub Heading 2</w:t>
      </w:r>
      <w:r w:rsidR="0053222B">
        <w:rPr>
          <w:rFonts w:ascii="Times New Roman" w:hAnsi="Times New Roman" w:cs="Times New Roman"/>
          <w:i/>
          <w:iCs/>
          <w:sz w:val="24"/>
          <w:szCs w:val="24"/>
          <w:shd w:val="clear" w:color="auto" w:fill="FFFFFF"/>
        </w:rPr>
        <w:t xml:space="preserve"> </w:t>
      </w:r>
      <w:r w:rsidR="0053222B" w:rsidRPr="0053222B">
        <w:rPr>
          <w:rFonts w:ascii="Times New Roman" w:hAnsi="Times New Roman" w:cs="Times New Roman"/>
          <w:i/>
          <w:iCs/>
          <w:color w:val="FF0000"/>
          <w:sz w:val="24"/>
          <w:szCs w:val="24"/>
        </w:rPr>
        <w:t>(Times New Roman 12 pt)</w:t>
      </w:r>
    </w:p>
    <w:p w14:paraId="0A744A05" w14:textId="6219770D" w:rsidR="00BD1D6D" w:rsidRPr="0053222B" w:rsidRDefault="006C7061" w:rsidP="0053222B">
      <w:pPr>
        <w:pStyle w:val="ListParagraph"/>
        <w:spacing w:after="0" w:line="276" w:lineRule="auto"/>
        <w:ind w:left="0" w:firstLine="540"/>
        <w:jc w:val="both"/>
        <w:rPr>
          <w:rFonts w:ascii="Times New Roman" w:hAnsi="Times New Roman" w:cs="Times New Roman"/>
          <w:sz w:val="24"/>
          <w:szCs w:val="24"/>
          <w:lang w:val="en-US"/>
        </w:rPr>
        <w:sectPr w:rsidR="00BD1D6D" w:rsidRPr="0053222B" w:rsidSect="00C802F6">
          <w:type w:val="continuous"/>
          <w:pgSz w:w="11907" w:h="16839" w:code="9"/>
          <w:pgMar w:top="1701" w:right="1701" w:bottom="1701" w:left="1701" w:header="720" w:footer="720" w:gutter="0"/>
          <w:cols w:space="569"/>
          <w:docGrid w:linePitch="360"/>
        </w:sectPr>
      </w:pPr>
      <w:r w:rsidRPr="00BE00BC">
        <w:rPr>
          <w:rFonts w:ascii="Times New Roman" w:hAnsi="Times New Roman" w:cs="Times New Roman"/>
          <w:sz w:val="24"/>
          <w:szCs w:val="24"/>
          <w:lang w:val="en-US"/>
        </w:rPr>
        <w:t xml:space="preserve">Development-based teaching modules in research </w:t>
      </w:r>
      <w:proofErr w:type="gramStart"/>
      <w:r w:rsidR="005E7A34">
        <w:rPr>
          <w:rFonts w:ascii="Times New Roman" w:hAnsi="Times New Roman" w:cs="Times New Roman"/>
          <w:sz w:val="24"/>
          <w:szCs w:val="24"/>
          <w:lang w:val="en-US"/>
        </w:rPr>
        <w:t>…</w:t>
      </w:r>
      <w:r w:rsidR="0053222B" w:rsidRPr="0053222B">
        <w:rPr>
          <w:rFonts w:ascii="Times New Roman" w:hAnsi="Times New Roman" w:cs="Times New Roman"/>
          <w:color w:val="FF0000"/>
          <w:sz w:val="24"/>
          <w:szCs w:val="24"/>
          <w:lang w:val="en-US"/>
        </w:rPr>
        <w:t>(</w:t>
      </w:r>
      <w:proofErr w:type="gramEnd"/>
      <w:r w:rsidR="0053222B" w:rsidRPr="0053222B">
        <w:rPr>
          <w:rFonts w:ascii="Times New Roman" w:hAnsi="Times New Roman" w:cs="Times New Roman"/>
          <w:color w:val="FF0000"/>
          <w:sz w:val="24"/>
          <w:szCs w:val="24"/>
          <w:lang w:val="en-US"/>
        </w:rPr>
        <w:t>Times New Roman 12 pt)</w:t>
      </w:r>
    </w:p>
    <w:p w14:paraId="4C913AD3" w14:textId="77777777" w:rsidR="00CA425F" w:rsidRPr="00BE00BC" w:rsidRDefault="00CA425F" w:rsidP="00AB10E3">
      <w:pPr>
        <w:spacing w:before="0" w:beforeAutospacing="0" w:after="0" w:afterAutospacing="0" w:line="276" w:lineRule="auto"/>
        <w:ind w:left="0"/>
        <w:jc w:val="both"/>
        <w:rPr>
          <w:rFonts w:ascii="Times New Roman" w:hAnsi="Times New Roman" w:cs="Times New Roman"/>
          <w:bCs/>
          <w:sz w:val="24"/>
          <w:szCs w:val="24"/>
        </w:rPr>
      </w:pPr>
      <w:bookmarkStart w:id="0" w:name="_Hlk200983753"/>
    </w:p>
    <w:p w14:paraId="41F5139E" w14:textId="084953E2" w:rsidR="00BD1D6D" w:rsidRPr="00BE00BC" w:rsidRDefault="00CA425F" w:rsidP="0053222B">
      <w:pPr>
        <w:spacing w:before="0" w:beforeAutospacing="0" w:after="0" w:afterAutospacing="0" w:line="276" w:lineRule="auto"/>
        <w:jc w:val="both"/>
        <w:rPr>
          <w:rFonts w:ascii="Times New Roman" w:hAnsi="Times New Roman" w:cs="Times New Roman"/>
          <w:b/>
          <w:bCs/>
          <w:color w:val="000000"/>
        </w:rPr>
        <w:sectPr w:rsidR="00BD1D6D" w:rsidRPr="00BE00BC" w:rsidSect="00C802F6">
          <w:type w:val="continuous"/>
          <w:pgSz w:w="11907" w:h="16839" w:code="9"/>
          <w:pgMar w:top="1701" w:right="1701" w:bottom="1701" w:left="1701" w:header="720" w:footer="720" w:gutter="0"/>
          <w:cols w:space="569"/>
          <w:docGrid w:linePitch="360"/>
        </w:sectPr>
      </w:pPr>
      <w:r w:rsidRPr="00BE00BC">
        <w:rPr>
          <w:rFonts w:ascii="Times New Roman" w:hAnsi="Times New Roman" w:cs="Times New Roman"/>
          <w:b/>
          <w:sz w:val="24"/>
          <w:szCs w:val="24"/>
        </w:rPr>
        <w:t xml:space="preserve"> </w:t>
      </w:r>
      <w:r w:rsidR="006C7061" w:rsidRPr="003B4749">
        <w:rPr>
          <w:rFonts w:ascii="Times New Roman" w:hAnsi="Times New Roman" w:cs="Times New Roman"/>
          <w:b/>
          <w:sz w:val="24"/>
          <w:szCs w:val="24"/>
        </w:rPr>
        <w:t xml:space="preserve">Table 1. </w:t>
      </w:r>
      <w:proofErr w:type="spellStart"/>
      <w:r w:rsidR="005E7A34">
        <w:rPr>
          <w:rFonts w:ascii="Times New Roman" w:hAnsi="Times New Roman" w:cs="Times New Roman"/>
          <w:bCs/>
          <w:sz w:val="24"/>
          <w:szCs w:val="24"/>
        </w:rPr>
        <w:t>Xxx</w:t>
      </w:r>
      <w:proofErr w:type="spellEnd"/>
      <w:r w:rsidR="005E7A34">
        <w:rPr>
          <w:rFonts w:ascii="Times New Roman" w:hAnsi="Times New Roman" w:cs="Times New Roman"/>
          <w:bCs/>
          <w:sz w:val="24"/>
          <w:szCs w:val="24"/>
        </w:rPr>
        <w:t xml:space="preserve"> </w:t>
      </w:r>
      <w:proofErr w:type="spellStart"/>
      <w:r w:rsidR="005E7A34">
        <w:rPr>
          <w:rFonts w:ascii="Times New Roman" w:hAnsi="Times New Roman" w:cs="Times New Roman"/>
          <w:bCs/>
          <w:sz w:val="24"/>
          <w:szCs w:val="24"/>
        </w:rPr>
        <w:t>Yyy</w:t>
      </w:r>
      <w:proofErr w:type="spellEnd"/>
      <w:r w:rsidR="005E7A34">
        <w:rPr>
          <w:rFonts w:ascii="Times New Roman" w:hAnsi="Times New Roman" w:cs="Times New Roman"/>
          <w:bCs/>
          <w:sz w:val="24"/>
          <w:szCs w:val="24"/>
        </w:rPr>
        <w:t xml:space="preserve"> Zzz</w:t>
      </w:r>
      <w:r w:rsidR="0053222B">
        <w:rPr>
          <w:rFonts w:ascii="Times New Roman" w:hAnsi="Times New Roman" w:cs="Times New Roman"/>
          <w:bCs/>
          <w:sz w:val="24"/>
          <w:szCs w:val="24"/>
        </w:rPr>
        <w:t xml:space="preserve"> </w:t>
      </w:r>
      <w:r w:rsidR="0053222B" w:rsidRPr="0053222B">
        <w:rPr>
          <w:rFonts w:ascii="Times New Roman" w:hAnsi="Times New Roman" w:cs="Times New Roman"/>
          <w:color w:val="FF0000"/>
          <w:sz w:val="24"/>
          <w:szCs w:val="24"/>
        </w:rPr>
        <w:t>(Times New Roman 12 pt)</w:t>
      </w:r>
    </w:p>
    <w:tbl>
      <w:tblPr>
        <w:tblW w:w="8460" w:type="dxa"/>
        <w:tblInd w:w="-5" w:type="dxa"/>
        <w:tblLook w:val="04A0" w:firstRow="1" w:lastRow="0" w:firstColumn="1" w:lastColumn="0" w:noHBand="0" w:noVBand="1"/>
      </w:tblPr>
      <w:tblGrid>
        <w:gridCol w:w="1170"/>
        <w:gridCol w:w="2096"/>
        <w:gridCol w:w="135"/>
        <w:gridCol w:w="1223"/>
        <w:gridCol w:w="1350"/>
        <w:gridCol w:w="1012"/>
        <w:gridCol w:w="1474"/>
      </w:tblGrid>
      <w:tr w:rsidR="00667559" w:rsidRPr="008725CE" w14:paraId="5839C6D1" w14:textId="77777777" w:rsidTr="0029089B">
        <w:trPr>
          <w:trHeight w:val="300"/>
          <w:tblHeader/>
        </w:trPr>
        <w:tc>
          <w:tcPr>
            <w:tcW w:w="1170" w:type="dxa"/>
            <w:tcBorders>
              <w:top w:val="single" w:sz="4" w:space="0" w:color="auto"/>
              <w:bottom w:val="single" w:sz="4" w:space="0" w:color="auto"/>
            </w:tcBorders>
            <w:shd w:val="clear" w:color="auto" w:fill="auto"/>
            <w:noWrap/>
            <w:vAlign w:val="center"/>
            <w:hideMark/>
          </w:tcPr>
          <w:p w14:paraId="1A2DBDEA" w14:textId="1D889514" w:rsidR="00667559" w:rsidRPr="008725CE" w:rsidRDefault="00667559" w:rsidP="008725CE">
            <w:pPr>
              <w:rPr>
                <w:rFonts w:ascii="Times New Roman" w:hAnsi="Times New Roman" w:cs="Times New Roman"/>
                <w:b/>
                <w:bCs/>
                <w:color w:val="000000"/>
                <w:sz w:val="20"/>
                <w:szCs w:val="20"/>
              </w:rPr>
            </w:pPr>
            <w:proofErr w:type="spellStart"/>
            <w:r w:rsidRPr="008725CE">
              <w:rPr>
                <w:rFonts w:ascii="Times New Roman" w:hAnsi="Times New Roman" w:cs="Times New Roman"/>
                <w:b/>
                <w:bCs/>
                <w:color w:val="000000"/>
                <w:sz w:val="20"/>
                <w:szCs w:val="20"/>
              </w:rPr>
              <w:t>Xxx</w:t>
            </w:r>
            <w:proofErr w:type="spellEnd"/>
          </w:p>
        </w:tc>
        <w:tc>
          <w:tcPr>
            <w:tcW w:w="2096" w:type="dxa"/>
            <w:tcBorders>
              <w:top w:val="single" w:sz="4" w:space="0" w:color="auto"/>
              <w:bottom w:val="single" w:sz="4" w:space="0" w:color="auto"/>
            </w:tcBorders>
          </w:tcPr>
          <w:p w14:paraId="67DB67DD" w14:textId="7CC1B69B" w:rsidR="00667559" w:rsidRPr="008725CE" w:rsidRDefault="00667559" w:rsidP="008725CE">
            <w:pPr>
              <w:rPr>
                <w:rFonts w:ascii="Times New Roman" w:hAnsi="Times New Roman" w:cs="Times New Roman"/>
                <w:b/>
                <w:bCs/>
                <w:color w:val="000000"/>
                <w:sz w:val="20"/>
                <w:szCs w:val="20"/>
              </w:rPr>
            </w:pPr>
            <w:proofErr w:type="spellStart"/>
            <w:r w:rsidRPr="008725CE">
              <w:rPr>
                <w:rFonts w:ascii="Times New Roman" w:hAnsi="Times New Roman" w:cs="Times New Roman"/>
                <w:b/>
                <w:bCs/>
                <w:color w:val="000000"/>
                <w:sz w:val="20"/>
                <w:szCs w:val="20"/>
              </w:rPr>
              <w:t>Xxx</w:t>
            </w:r>
            <w:proofErr w:type="spellEnd"/>
          </w:p>
        </w:tc>
        <w:tc>
          <w:tcPr>
            <w:tcW w:w="1358" w:type="dxa"/>
            <w:gridSpan w:val="2"/>
            <w:tcBorders>
              <w:top w:val="single" w:sz="4" w:space="0" w:color="auto"/>
              <w:bottom w:val="single" w:sz="4" w:space="0" w:color="auto"/>
            </w:tcBorders>
            <w:shd w:val="clear" w:color="auto" w:fill="auto"/>
            <w:noWrap/>
            <w:hideMark/>
          </w:tcPr>
          <w:p w14:paraId="672C696B" w14:textId="184777C1" w:rsidR="00667559" w:rsidRPr="008725CE" w:rsidRDefault="00667559" w:rsidP="008725CE">
            <w:pPr>
              <w:rPr>
                <w:rFonts w:ascii="Times New Roman" w:hAnsi="Times New Roman" w:cs="Times New Roman"/>
                <w:b/>
                <w:bCs/>
                <w:color w:val="000000"/>
                <w:sz w:val="20"/>
                <w:szCs w:val="20"/>
              </w:rPr>
            </w:pPr>
            <w:proofErr w:type="spellStart"/>
            <w:r w:rsidRPr="008725CE">
              <w:rPr>
                <w:rFonts w:ascii="Times New Roman" w:hAnsi="Times New Roman" w:cs="Times New Roman"/>
                <w:b/>
                <w:bCs/>
                <w:color w:val="000000"/>
                <w:sz w:val="20"/>
                <w:szCs w:val="20"/>
              </w:rPr>
              <w:t>Xxx</w:t>
            </w:r>
            <w:proofErr w:type="spellEnd"/>
          </w:p>
        </w:tc>
        <w:tc>
          <w:tcPr>
            <w:tcW w:w="1350" w:type="dxa"/>
            <w:tcBorders>
              <w:top w:val="single" w:sz="4" w:space="0" w:color="auto"/>
              <w:bottom w:val="single" w:sz="4" w:space="0" w:color="auto"/>
            </w:tcBorders>
            <w:shd w:val="clear" w:color="auto" w:fill="auto"/>
            <w:noWrap/>
            <w:hideMark/>
          </w:tcPr>
          <w:p w14:paraId="2DD5096F" w14:textId="4599A495" w:rsidR="00667559" w:rsidRPr="008725CE" w:rsidRDefault="00667559" w:rsidP="008725CE">
            <w:pPr>
              <w:rPr>
                <w:rFonts w:ascii="Times New Roman" w:hAnsi="Times New Roman" w:cs="Times New Roman"/>
                <w:b/>
                <w:bCs/>
                <w:color w:val="000000"/>
                <w:sz w:val="20"/>
                <w:szCs w:val="20"/>
              </w:rPr>
            </w:pPr>
            <w:proofErr w:type="spellStart"/>
            <w:r w:rsidRPr="008725CE">
              <w:rPr>
                <w:rFonts w:ascii="Times New Roman" w:hAnsi="Times New Roman" w:cs="Times New Roman"/>
                <w:b/>
                <w:bCs/>
                <w:color w:val="000000"/>
                <w:sz w:val="20"/>
                <w:szCs w:val="20"/>
              </w:rPr>
              <w:t>Xxx</w:t>
            </w:r>
            <w:proofErr w:type="spellEnd"/>
          </w:p>
        </w:tc>
        <w:tc>
          <w:tcPr>
            <w:tcW w:w="1012" w:type="dxa"/>
            <w:tcBorders>
              <w:top w:val="single" w:sz="4" w:space="0" w:color="auto"/>
              <w:bottom w:val="single" w:sz="4" w:space="0" w:color="auto"/>
            </w:tcBorders>
            <w:shd w:val="clear" w:color="auto" w:fill="auto"/>
            <w:noWrap/>
            <w:hideMark/>
          </w:tcPr>
          <w:p w14:paraId="60D7BFD0" w14:textId="21FADAA3" w:rsidR="00667559" w:rsidRPr="008725CE" w:rsidRDefault="00667559" w:rsidP="008725CE">
            <w:pPr>
              <w:rPr>
                <w:rFonts w:ascii="Times New Roman" w:hAnsi="Times New Roman" w:cs="Times New Roman"/>
                <w:b/>
                <w:bCs/>
                <w:color w:val="000000"/>
                <w:sz w:val="20"/>
                <w:szCs w:val="20"/>
              </w:rPr>
            </w:pPr>
            <w:proofErr w:type="spellStart"/>
            <w:r w:rsidRPr="008725CE">
              <w:rPr>
                <w:rFonts w:ascii="Times New Roman" w:hAnsi="Times New Roman" w:cs="Times New Roman"/>
                <w:b/>
                <w:bCs/>
                <w:color w:val="000000"/>
                <w:sz w:val="20"/>
                <w:szCs w:val="20"/>
              </w:rPr>
              <w:t>Xxx</w:t>
            </w:r>
            <w:proofErr w:type="spellEnd"/>
          </w:p>
        </w:tc>
        <w:tc>
          <w:tcPr>
            <w:tcW w:w="1474" w:type="dxa"/>
            <w:tcBorders>
              <w:top w:val="single" w:sz="4" w:space="0" w:color="auto"/>
              <w:bottom w:val="single" w:sz="4" w:space="0" w:color="auto"/>
            </w:tcBorders>
          </w:tcPr>
          <w:p w14:paraId="4FE67C42" w14:textId="010EC4B1" w:rsidR="00667559" w:rsidRPr="008725CE" w:rsidRDefault="00667559" w:rsidP="008725CE">
            <w:pPr>
              <w:rPr>
                <w:rFonts w:ascii="Times New Roman" w:hAnsi="Times New Roman" w:cs="Times New Roman"/>
                <w:b/>
                <w:bCs/>
                <w:color w:val="000000"/>
                <w:sz w:val="20"/>
                <w:szCs w:val="20"/>
              </w:rPr>
            </w:pPr>
            <w:proofErr w:type="spellStart"/>
            <w:r w:rsidRPr="008725CE">
              <w:rPr>
                <w:rFonts w:ascii="Times New Roman" w:hAnsi="Times New Roman" w:cs="Times New Roman"/>
                <w:b/>
                <w:bCs/>
                <w:color w:val="000000"/>
                <w:sz w:val="20"/>
                <w:szCs w:val="20"/>
              </w:rPr>
              <w:t>Xxx</w:t>
            </w:r>
            <w:proofErr w:type="spellEnd"/>
          </w:p>
        </w:tc>
      </w:tr>
      <w:tr w:rsidR="0035650F" w:rsidRPr="008725CE" w14:paraId="130235A1" w14:textId="77777777" w:rsidTr="00B36309">
        <w:trPr>
          <w:trHeight w:val="300"/>
        </w:trPr>
        <w:tc>
          <w:tcPr>
            <w:tcW w:w="1170" w:type="dxa"/>
            <w:tcBorders>
              <w:top w:val="single" w:sz="4" w:space="0" w:color="auto"/>
            </w:tcBorders>
            <w:shd w:val="clear" w:color="auto" w:fill="auto"/>
            <w:noWrap/>
            <w:vAlign w:val="bottom"/>
            <w:hideMark/>
          </w:tcPr>
          <w:p w14:paraId="3B8D2DC5" w14:textId="77777777" w:rsidR="0035650F" w:rsidRPr="008725CE" w:rsidRDefault="0035650F" w:rsidP="008725CE">
            <w:pPr>
              <w:rPr>
                <w:rFonts w:ascii="Times New Roman" w:hAnsi="Times New Roman" w:cs="Times New Roman"/>
                <w:color w:val="000000"/>
                <w:sz w:val="20"/>
                <w:szCs w:val="20"/>
              </w:rPr>
            </w:pPr>
            <w:r w:rsidRPr="008725CE">
              <w:rPr>
                <w:rFonts w:ascii="Times New Roman" w:hAnsi="Times New Roman" w:cs="Times New Roman"/>
                <w:color w:val="000000"/>
                <w:sz w:val="20"/>
                <w:szCs w:val="20"/>
              </w:rPr>
              <w:t>1</w:t>
            </w:r>
          </w:p>
        </w:tc>
        <w:tc>
          <w:tcPr>
            <w:tcW w:w="2231" w:type="dxa"/>
            <w:gridSpan w:val="2"/>
            <w:vMerge w:val="restart"/>
            <w:tcBorders>
              <w:top w:val="single" w:sz="4" w:space="0" w:color="auto"/>
            </w:tcBorders>
            <w:vAlign w:val="center"/>
          </w:tcPr>
          <w:p w14:paraId="3221C359" w14:textId="43938CCD" w:rsidR="0035650F" w:rsidRPr="008725CE" w:rsidRDefault="00667559" w:rsidP="008725CE">
            <w:pPr>
              <w:rPr>
                <w:rFonts w:ascii="Times New Roman" w:hAnsi="Times New Roman" w:cs="Times New Roman"/>
                <w:color w:val="000000"/>
                <w:sz w:val="20"/>
                <w:szCs w:val="20"/>
              </w:rPr>
            </w:pPr>
            <w:proofErr w:type="spellStart"/>
            <w:r w:rsidRPr="008725CE">
              <w:rPr>
                <w:rFonts w:ascii="Times New Roman" w:hAnsi="Times New Roman" w:cs="Times New Roman"/>
                <w:color w:val="000000"/>
                <w:sz w:val="20"/>
                <w:szCs w:val="20"/>
              </w:rPr>
              <w:t>Xxx</w:t>
            </w:r>
            <w:proofErr w:type="spellEnd"/>
          </w:p>
        </w:tc>
        <w:tc>
          <w:tcPr>
            <w:tcW w:w="1223" w:type="dxa"/>
            <w:shd w:val="clear" w:color="auto" w:fill="auto"/>
            <w:noWrap/>
            <w:vAlign w:val="bottom"/>
            <w:hideMark/>
          </w:tcPr>
          <w:p w14:paraId="544FEC92" w14:textId="77777777" w:rsidR="0035650F" w:rsidRPr="008725CE" w:rsidRDefault="0035650F" w:rsidP="008725CE">
            <w:pPr>
              <w:rPr>
                <w:rFonts w:ascii="Times New Roman" w:hAnsi="Times New Roman" w:cs="Times New Roman"/>
                <w:color w:val="000000"/>
                <w:sz w:val="20"/>
                <w:szCs w:val="20"/>
              </w:rPr>
            </w:pPr>
            <w:r w:rsidRPr="008725CE">
              <w:rPr>
                <w:rFonts w:ascii="Times New Roman" w:hAnsi="Times New Roman" w:cs="Times New Roman"/>
                <w:color w:val="000000"/>
                <w:sz w:val="20"/>
                <w:szCs w:val="20"/>
              </w:rPr>
              <w:t>3</w:t>
            </w:r>
          </w:p>
        </w:tc>
        <w:tc>
          <w:tcPr>
            <w:tcW w:w="1350" w:type="dxa"/>
            <w:shd w:val="clear" w:color="auto" w:fill="auto"/>
            <w:noWrap/>
            <w:vAlign w:val="bottom"/>
            <w:hideMark/>
          </w:tcPr>
          <w:p w14:paraId="19338292" w14:textId="77777777" w:rsidR="0035650F" w:rsidRPr="008725CE" w:rsidRDefault="0035650F" w:rsidP="008725CE">
            <w:pPr>
              <w:rPr>
                <w:rFonts w:ascii="Times New Roman" w:hAnsi="Times New Roman" w:cs="Times New Roman"/>
                <w:color w:val="000000"/>
                <w:sz w:val="20"/>
                <w:szCs w:val="20"/>
              </w:rPr>
            </w:pPr>
            <w:r w:rsidRPr="008725CE">
              <w:rPr>
                <w:rFonts w:ascii="Times New Roman" w:hAnsi="Times New Roman" w:cs="Times New Roman"/>
                <w:color w:val="000000"/>
                <w:sz w:val="20"/>
                <w:szCs w:val="20"/>
              </w:rPr>
              <w:t>4</w:t>
            </w:r>
          </w:p>
        </w:tc>
        <w:tc>
          <w:tcPr>
            <w:tcW w:w="1012" w:type="dxa"/>
            <w:shd w:val="clear" w:color="auto" w:fill="auto"/>
            <w:noWrap/>
            <w:vAlign w:val="bottom"/>
            <w:hideMark/>
          </w:tcPr>
          <w:p w14:paraId="6824D33C" w14:textId="3429BDE4" w:rsidR="0035650F" w:rsidRPr="008725CE" w:rsidRDefault="00667559" w:rsidP="008725CE">
            <w:pPr>
              <w:rPr>
                <w:rFonts w:ascii="Times New Roman" w:hAnsi="Times New Roman" w:cs="Times New Roman"/>
                <w:color w:val="000000"/>
                <w:sz w:val="20"/>
                <w:szCs w:val="20"/>
              </w:rPr>
            </w:pPr>
            <w:r w:rsidRPr="008725CE">
              <w:rPr>
                <w:rFonts w:ascii="Times New Roman" w:hAnsi="Times New Roman" w:cs="Times New Roman"/>
                <w:color w:val="000000"/>
                <w:sz w:val="20"/>
                <w:szCs w:val="20"/>
              </w:rPr>
              <w:t>5</w:t>
            </w:r>
          </w:p>
        </w:tc>
        <w:tc>
          <w:tcPr>
            <w:tcW w:w="1474" w:type="dxa"/>
          </w:tcPr>
          <w:p w14:paraId="67C8877A" w14:textId="715F47CE" w:rsidR="0035650F" w:rsidRPr="008725CE" w:rsidRDefault="00667559" w:rsidP="008725CE">
            <w:pPr>
              <w:rPr>
                <w:rFonts w:ascii="Times New Roman" w:hAnsi="Times New Roman" w:cs="Times New Roman"/>
                <w:color w:val="000000"/>
                <w:sz w:val="20"/>
                <w:szCs w:val="20"/>
              </w:rPr>
            </w:pPr>
            <w:r w:rsidRPr="008725CE">
              <w:rPr>
                <w:rFonts w:ascii="Times New Roman" w:hAnsi="Times New Roman" w:cs="Times New Roman"/>
                <w:color w:val="000000"/>
                <w:sz w:val="20"/>
                <w:szCs w:val="20"/>
              </w:rPr>
              <w:t>6</w:t>
            </w:r>
          </w:p>
        </w:tc>
      </w:tr>
      <w:tr w:rsidR="00667559" w:rsidRPr="008725CE" w14:paraId="5FEAF967" w14:textId="77777777" w:rsidTr="00DE1FF3">
        <w:trPr>
          <w:trHeight w:val="300"/>
        </w:trPr>
        <w:tc>
          <w:tcPr>
            <w:tcW w:w="1170" w:type="dxa"/>
            <w:shd w:val="clear" w:color="auto" w:fill="auto"/>
            <w:noWrap/>
            <w:vAlign w:val="bottom"/>
            <w:hideMark/>
          </w:tcPr>
          <w:p w14:paraId="56D020F4" w14:textId="77777777" w:rsidR="00667559" w:rsidRPr="008725CE" w:rsidRDefault="00667559" w:rsidP="008725CE">
            <w:pPr>
              <w:rPr>
                <w:rFonts w:ascii="Times New Roman" w:hAnsi="Times New Roman" w:cs="Times New Roman"/>
                <w:color w:val="000000"/>
                <w:sz w:val="20"/>
                <w:szCs w:val="20"/>
              </w:rPr>
            </w:pPr>
            <w:r w:rsidRPr="008725CE">
              <w:rPr>
                <w:rFonts w:ascii="Times New Roman" w:hAnsi="Times New Roman" w:cs="Times New Roman"/>
                <w:color w:val="000000"/>
                <w:sz w:val="20"/>
                <w:szCs w:val="20"/>
              </w:rPr>
              <w:t>2</w:t>
            </w:r>
          </w:p>
        </w:tc>
        <w:tc>
          <w:tcPr>
            <w:tcW w:w="2231" w:type="dxa"/>
            <w:gridSpan w:val="2"/>
            <w:vMerge/>
          </w:tcPr>
          <w:p w14:paraId="098D04B7" w14:textId="77777777" w:rsidR="00667559" w:rsidRPr="008725CE" w:rsidRDefault="00667559" w:rsidP="008725CE">
            <w:pPr>
              <w:rPr>
                <w:rFonts w:ascii="Times New Roman" w:hAnsi="Times New Roman" w:cs="Times New Roman"/>
                <w:color w:val="000000"/>
                <w:sz w:val="20"/>
                <w:szCs w:val="20"/>
              </w:rPr>
            </w:pPr>
          </w:p>
        </w:tc>
        <w:tc>
          <w:tcPr>
            <w:tcW w:w="1223" w:type="dxa"/>
            <w:shd w:val="clear" w:color="auto" w:fill="auto"/>
            <w:noWrap/>
            <w:vAlign w:val="bottom"/>
            <w:hideMark/>
          </w:tcPr>
          <w:p w14:paraId="01FA8C51" w14:textId="77777777" w:rsidR="00667559" w:rsidRPr="008725CE" w:rsidRDefault="00667559" w:rsidP="008725CE">
            <w:pPr>
              <w:rPr>
                <w:rFonts w:ascii="Times New Roman" w:hAnsi="Times New Roman" w:cs="Times New Roman"/>
                <w:color w:val="000000"/>
                <w:sz w:val="20"/>
                <w:szCs w:val="20"/>
              </w:rPr>
            </w:pPr>
            <w:r w:rsidRPr="008725CE">
              <w:rPr>
                <w:rFonts w:ascii="Times New Roman" w:hAnsi="Times New Roman" w:cs="Times New Roman"/>
                <w:color w:val="000000"/>
                <w:sz w:val="20"/>
                <w:szCs w:val="20"/>
              </w:rPr>
              <w:t>3</w:t>
            </w:r>
          </w:p>
        </w:tc>
        <w:tc>
          <w:tcPr>
            <w:tcW w:w="1350" w:type="dxa"/>
            <w:shd w:val="clear" w:color="auto" w:fill="auto"/>
            <w:noWrap/>
            <w:vAlign w:val="bottom"/>
            <w:hideMark/>
          </w:tcPr>
          <w:p w14:paraId="03E5BCDF" w14:textId="77777777" w:rsidR="00667559" w:rsidRPr="008725CE" w:rsidRDefault="00667559" w:rsidP="008725CE">
            <w:pPr>
              <w:rPr>
                <w:rFonts w:ascii="Times New Roman" w:hAnsi="Times New Roman" w:cs="Times New Roman"/>
                <w:color w:val="000000"/>
                <w:sz w:val="20"/>
                <w:szCs w:val="20"/>
              </w:rPr>
            </w:pPr>
            <w:r w:rsidRPr="008725CE">
              <w:rPr>
                <w:rFonts w:ascii="Times New Roman" w:hAnsi="Times New Roman" w:cs="Times New Roman"/>
                <w:color w:val="000000"/>
                <w:sz w:val="20"/>
                <w:szCs w:val="20"/>
              </w:rPr>
              <w:t>4</w:t>
            </w:r>
          </w:p>
        </w:tc>
        <w:tc>
          <w:tcPr>
            <w:tcW w:w="1012" w:type="dxa"/>
            <w:shd w:val="clear" w:color="auto" w:fill="auto"/>
            <w:noWrap/>
            <w:hideMark/>
          </w:tcPr>
          <w:p w14:paraId="1F8B6865" w14:textId="29E3ED56" w:rsidR="00667559" w:rsidRPr="008725CE" w:rsidRDefault="00667559" w:rsidP="008725CE">
            <w:pPr>
              <w:rPr>
                <w:rFonts w:ascii="Times New Roman" w:hAnsi="Times New Roman" w:cs="Times New Roman"/>
                <w:color w:val="000000"/>
                <w:sz w:val="20"/>
                <w:szCs w:val="20"/>
              </w:rPr>
            </w:pPr>
            <w:r w:rsidRPr="008725CE">
              <w:rPr>
                <w:rFonts w:ascii="Times New Roman" w:hAnsi="Times New Roman" w:cs="Times New Roman"/>
                <w:color w:val="000000"/>
                <w:sz w:val="20"/>
                <w:szCs w:val="20"/>
              </w:rPr>
              <w:t>5</w:t>
            </w:r>
          </w:p>
        </w:tc>
        <w:tc>
          <w:tcPr>
            <w:tcW w:w="1474" w:type="dxa"/>
          </w:tcPr>
          <w:p w14:paraId="4230A9B2" w14:textId="75C899CF" w:rsidR="00667559" w:rsidRPr="008725CE" w:rsidRDefault="00667559" w:rsidP="008725CE">
            <w:pPr>
              <w:rPr>
                <w:rFonts w:ascii="Times New Roman" w:hAnsi="Times New Roman" w:cs="Times New Roman"/>
                <w:color w:val="000000"/>
                <w:sz w:val="20"/>
                <w:szCs w:val="20"/>
              </w:rPr>
            </w:pPr>
            <w:r w:rsidRPr="008725CE">
              <w:rPr>
                <w:rFonts w:ascii="Times New Roman" w:hAnsi="Times New Roman" w:cs="Times New Roman"/>
                <w:color w:val="000000"/>
                <w:sz w:val="20"/>
                <w:szCs w:val="20"/>
              </w:rPr>
              <w:t>6</w:t>
            </w:r>
          </w:p>
        </w:tc>
      </w:tr>
      <w:tr w:rsidR="00667559" w:rsidRPr="008725CE" w14:paraId="01C87B61" w14:textId="77777777" w:rsidTr="00DE1FF3">
        <w:trPr>
          <w:trHeight w:val="300"/>
        </w:trPr>
        <w:tc>
          <w:tcPr>
            <w:tcW w:w="1170" w:type="dxa"/>
            <w:shd w:val="clear" w:color="auto" w:fill="auto"/>
            <w:noWrap/>
            <w:vAlign w:val="bottom"/>
            <w:hideMark/>
          </w:tcPr>
          <w:p w14:paraId="546EBD95" w14:textId="77777777" w:rsidR="00667559" w:rsidRPr="008725CE" w:rsidRDefault="00667559" w:rsidP="008725CE">
            <w:pPr>
              <w:rPr>
                <w:rFonts w:ascii="Times New Roman" w:hAnsi="Times New Roman" w:cs="Times New Roman"/>
                <w:color w:val="000000"/>
                <w:sz w:val="20"/>
                <w:szCs w:val="20"/>
              </w:rPr>
            </w:pPr>
            <w:r w:rsidRPr="008725CE">
              <w:rPr>
                <w:rFonts w:ascii="Times New Roman" w:hAnsi="Times New Roman" w:cs="Times New Roman"/>
                <w:color w:val="000000"/>
                <w:sz w:val="20"/>
                <w:szCs w:val="20"/>
              </w:rPr>
              <w:t>3</w:t>
            </w:r>
          </w:p>
        </w:tc>
        <w:tc>
          <w:tcPr>
            <w:tcW w:w="2231" w:type="dxa"/>
            <w:gridSpan w:val="2"/>
            <w:vMerge/>
          </w:tcPr>
          <w:p w14:paraId="376BDCD0" w14:textId="77777777" w:rsidR="00667559" w:rsidRPr="008725CE" w:rsidRDefault="00667559" w:rsidP="008725CE">
            <w:pPr>
              <w:rPr>
                <w:rFonts w:ascii="Times New Roman" w:hAnsi="Times New Roman" w:cs="Times New Roman"/>
                <w:color w:val="000000"/>
                <w:sz w:val="20"/>
                <w:szCs w:val="20"/>
              </w:rPr>
            </w:pPr>
          </w:p>
        </w:tc>
        <w:tc>
          <w:tcPr>
            <w:tcW w:w="1223" w:type="dxa"/>
            <w:shd w:val="clear" w:color="auto" w:fill="auto"/>
            <w:noWrap/>
            <w:vAlign w:val="bottom"/>
            <w:hideMark/>
          </w:tcPr>
          <w:p w14:paraId="4002EFAE" w14:textId="77777777" w:rsidR="00667559" w:rsidRPr="008725CE" w:rsidRDefault="00667559" w:rsidP="008725CE">
            <w:pPr>
              <w:rPr>
                <w:rFonts w:ascii="Times New Roman" w:hAnsi="Times New Roman" w:cs="Times New Roman"/>
                <w:color w:val="000000"/>
                <w:sz w:val="20"/>
                <w:szCs w:val="20"/>
              </w:rPr>
            </w:pPr>
            <w:r w:rsidRPr="008725CE">
              <w:rPr>
                <w:rFonts w:ascii="Times New Roman" w:hAnsi="Times New Roman" w:cs="Times New Roman"/>
                <w:color w:val="000000"/>
                <w:sz w:val="20"/>
                <w:szCs w:val="20"/>
              </w:rPr>
              <w:t>2</w:t>
            </w:r>
          </w:p>
        </w:tc>
        <w:tc>
          <w:tcPr>
            <w:tcW w:w="1350" w:type="dxa"/>
            <w:shd w:val="clear" w:color="auto" w:fill="auto"/>
            <w:noWrap/>
            <w:vAlign w:val="bottom"/>
            <w:hideMark/>
          </w:tcPr>
          <w:p w14:paraId="4BB1B110" w14:textId="77777777" w:rsidR="00667559" w:rsidRPr="008725CE" w:rsidRDefault="00667559" w:rsidP="008725CE">
            <w:pPr>
              <w:rPr>
                <w:rFonts w:ascii="Times New Roman" w:hAnsi="Times New Roman" w:cs="Times New Roman"/>
                <w:color w:val="000000"/>
                <w:sz w:val="20"/>
                <w:szCs w:val="20"/>
              </w:rPr>
            </w:pPr>
            <w:r w:rsidRPr="008725CE">
              <w:rPr>
                <w:rFonts w:ascii="Times New Roman" w:hAnsi="Times New Roman" w:cs="Times New Roman"/>
                <w:color w:val="000000"/>
                <w:sz w:val="20"/>
                <w:szCs w:val="20"/>
              </w:rPr>
              <w:t>4</w:t>
            </w:r>
          </w:p>
        </w:tc>
        <w:tc>
          <w:tcPr>
            <w:tcW w:w="1012" w:type="dxa"/>
            <w:shd w:val="clear" w:color="auto" w:fill="auto"/>
            <w:noWrap/>
            <w:hideMark/>
          </w:tcPr>
          <w:p w14:paraId="7AE29E42" w14:textId="421AF8AA" w:rsidR="00667559" w:rsidRPr="008725CE" w:rsidRDefault="00667559" w:rsidP="008725CE">
            <w:pPr>
              <w:rPr>
                <w:rFonts w:ascii="Times New Roman" w:hAnsi="Times New Roman" w:cs="Times New Roman"/>
                <w:color w:val="000000"/>
                <w:sz w:val="20"/>
                <w:szCs w:val="20"/>
              </w:rPr>
            </w:pPr>
            <w:r w:rsidRPr="008725CE">
              <w:rPr>
                <w:rFonts w:ascii="Times New Roman" w:hAnsi="Times New Roman" w:cs="Times New Roman"/>
                <w:color w:val="000000"/>
                <w:sz w:val="20"/>
                <w:szCs w:val="20"/>
              </w:rPr>
              <w:t>5</w:t>
            </w:r>
          </w:p>
        </w:tc>
        <w:tc>
          <w:tcPr>
            <w:tcW w:w="1474" w:type="dxa"/>
          </w:tcPr>
          <w:p w14:paraId="62DE35F2" w14:textId="3DEE2BEC" w:rsidR="00667559" w:rsidRPr="008725CE" w:rsidRDefault="00667559" w:rsidP="008725CE">
            <w:pPr>
              <w:rPr>
                <w:rFonts w:ascii="Times New Roman" w:hAnsi="Times New Roman" w:cs="Times New Roman"/>
                <w:color w:val="000000"/>
                <w:sz w:val="20"/>
                <w:szCs w:val="20"/>
              </w:rPr>
            </w:pPr>
            <w:r w:rsidRPr="008725CE">
              <w:rPr>
                <w:rFonts w:ascii="Times New Roman" w:hAnsi="Times New Roman" w:cs="Times New Roman"/>
                <w:color w:val="000000"/>
                <w:sz w:val="20"/>
                <w:szCs w:val="20"/>
              </w:rPr>
              <w:t>6</w:t>
            </w:r>
          </w:p>
        </w:tc>
      </w:tr>
      <w:tr w:rsidR="00667559" w:rsidRPr="008725CE" w14:paraId="05EB284D" w14:textId="77777777" w:rsidTr="00DE1FF3">
        <w:trPr>
          <w:trHeight w:val="300"/>
        </w:trPr>
        <w:tc>
          <w:tcPr>
            <w:tcW w:w="1170" w:type="dxa"/>
            <w:shd w:val="clear" w:color="auto" w:fill="auto"/>
            <w:noWrap/>
            <w:vAlign w:val="bottom"/>
            <w:hideMark/>
          </w:tcPr>
          <w:p w14:paraId="0331F263" w14:textId="77777777" w:rsidR="00667559" w:rsidRPr="008725CE" w:rsidRDefault="00667559" w:rsidP="008725CE">
            <w:pPr>
              <w:rPr>
                <w:rFonts w:ascii="Times New Roman" w:hAnsi="Times New Roman" w:cs="Times New Roman"/>
                <w:color w:val="000000"/>
                <w:sz w:val="20"/>
                <w:szCs w:val="20"/>
              </w:rPr>
            </w:pPr>
            <w:r w:rsidRPr="008725CE">
              <w:rPr>
                <w:rFonts w:ascii="Times New Roman" w:hAnsi="Times New Roman" w:cs="Times New Roman"/>
                <w:color w:val="000000"/>
                <w:sz w:val="20"/>
                <w:szCs w:val="20"/>
              </w:rPr>
              <w:t>4</w:t>
            </w:r>
          </w:p>
        </w:tc>
        <w:tc>
          <w:tcPr>
            <w:tcW w:w="2231" w:type="dxa"/>
            <w:gridSpan w:val="2"/>
            <w:vMerge/>
          </w:tcPr>
          <w:p w14:paraId="2E2C71A5" w14:textId="77777777" w:rsidR="00667559" w:rsidRPr="008725CE" w:rsidRDefault="00667559" w:rsidP="008725CE">
            <w:pPr>
              <w:rPr>
                <w:rFonts w:ascii="Times New Roman" w:hAnsi="Times New Roman" w:cs="Times New Roman"/>
                <w:color w:val="000000"/>
                <w:sz w:val="20"/>
                <w:szCs w:val="20"/>
              </w:rPr>
            </w:pPr>
          </w:p>
        </w:tc>
        <w:tc>
          <w:tcPr>
            <w:tcW w:w="1223" w:type="dxa"/>
            <w:shd w:val="clear" w:color="auto" w:fill="auto"/>
            <w:noWrap/>
            <w:vAlign w:val="bottom"/>
            <w:hideMark/>
          </w:tcPr>
          <w:p w14:paraId="7A10A1D2" w14:textId="77777777" w:rsidR="00667559" w:rsidRPr="008725CE" w:rsidRDefault="00667559" w:rsidP="008725CE">
            <w:pPr>
              <w:rPr>
                <w:rFonts w:ascii="Times New Roman" w:hAnsi="Times New Roman" w:cs="Times New Roman"/>
                <w:color w:val="000000"/>
                <w:sz w:val="20"/>
                <w:szCs w:val="20"/>
              </w:rPr>
            </w:pPr>
            <w:r w:rsidRPr="008725CE">
              <w:rPr>
                <w:rFonts w:ascii="Times New Roman" w:hAnsi="Times New Roman" w:cs="Times New Roman"/>
                <w:color w:val="000000"/>
                <w:sz w:val="20"/>
                <w:szCs w:val="20"/>
              </w:rPr>
              <w:t>3</w:t>
            </w:r>
          </w:p>
        </w:tc>
        <w:tc>
          <w:tcPr>
            <w:tcW w:w="1350" w:type="dxa"/>
            <w:shd w:val="clear" w:color="auto" w:fill="auto"/>
            <w:noWrap/>
            <w:vAlign w:val="bottom"/>
            <w:hideMark/>
          </w:tcPr>
          <w:p w14:paraId="6B1CFA82" w14:textId="77777777" w:rsidR="00667559" w:rsidRPr="008725CE" w:rsidRDefault="00667559" w:rsidP="008725CE">
            <w:pPr>
              <w:rPr>
                <w:rFonts w:ascii="Times New Roman" w:hAnsi="Times New Roman" w:cs="Times New Roman"/>
                <w:color w:val="000000"/>
                <w:sz w:val="20"/>
                <w:szCs w:val="20"/>
              </w:rPr>
            </w:pPr>
            <w:r w:rsidRPr="008725CE">
              <w:rPr>
                <w:rFonts w:ascii="Times New Roman" w:hAnsi="Times New Roman" w:cs="Times New Roman"/>
                <w:color w:val="000000"/>
                <w:sz w:val="20"/>
                <w:szCs w:val="20"/>
              </w:rPr>
              <w:t>4</w:t>
            </w:r>
          </w:p>
        </w:tc>
        <w:tc>
          <w:tcPr>
            <w:tcW w:w="1012" w:type="dxa"/>
            <w:shd w:val="clear" w:color="auto" w:fill="auto"/>
            <w:noWrap/>
            <w:hideMark/>
          </w:tcPr>
          <w:p w14:paraId="51C34BEE" w14:textId="7F64ACBC" w:rsidR="00667559" w:rsidRPr="008725CE" w:rsidRDefault="00667559" w:rsidP="008725CE">
            <w:pPr>
              <w:rPr>
                <w:rFonts w:ascii="Times New Roman" w:hAnsi="Times New Roman" w:cs="Times New Roman"/>
                <w:color w:val="000000"/>
                <w:sz w:val="20"/>
                <w:szCs w:val="20"/>
              </w:rPr>
            </w:pPr>
            <w:r w:rsidRPr="008725CE">
              <w:rPr>
                <w:rFonts w:ascii="Times New Roman" w:hAnsi="Times New Roman" w:cs="Times New Roman"/>
                <w:color w:val="000000"/>
                <w:sz w:val="20"/>
                <w:szCs w:val="20"/>
              </w:rPr>
              <w:t>5</w:t>
            </w:r>
          </w:p>
        </w:tc>
        <w:tc>
          <w:tcPr>
            <w:tcW w:w="1474" w:type="dxa"/>
          </w:tcPr>
          <w:p w14:paraId="4C44C94B" w14:textId="2F72ACDC" w:rsidR="00667559" w:rsidRPr="008725CE" w:rsidRDefault="00667559" w:rsidP="008725CE">
            <w:pPr>
              <w:rPr>
                <w:rFonts w:ascii="Times New Roman" w:hAnsi="Times New Roman" w:cs="Times New Roman"/>
                <w:color w:val="000000"/>
                <w:sz w:val="20"/>
                <w:szCs w:val="20"/>
              </w:rPr>
            </w:pPr>
            <w:r w:rsidRPr="008725CE">
              <w:rPr>
                <w:rFonts w:ascii="Times New Roman" w:hAnsi="Times New Roman" w:cs="Times New Roman"/>
                <w:color w:val="000000"/>
                <w:sz w:val="20"/>
                <w:szCs w:val="20"/>
              </w:rPr>
              <w:t>6</w:t>
            </w:r>
          </w:p>
        </w:tc>
      </w:tr>
      <w:tr w:rsidR="00667559" w:rsidRPr="008725CE" w14:paraId="3FDF5FAD" w14:textId="77777777" w:rsidTr="00DE1FF3">
        <w:trPr>
          <w:trHeight w:val="300"/>
        </w:trPr>
        <w:tc>
          <w:tcPr>
            <w:tcW w:w="1170" w:type="dxa"/>
            <w:shd w:val="clear" w:color="auto" w:fill="auto"/>
            <w:noWrap/>
            <w:vAlign w:val="bottom"/>
            <w:hideMark/>
          </w:tcPr>
          <w:p w14:paraId="2975D496" w14:textId="77777777" w:rsidR="00667559" w:rsidRPr="008725CE" w:rsidRDefault="00667559" w:rsidP="008725CE">
            <w:pPr>
              <w:rPr>
                <w:rFonts w:ascii="Times New Roman" w:hAnsi="Times New Roman" w:cs="Times New Roman"/>
                <w:color w:val="000000"/>
                <w:sz w:val="20"/>
                <w:szCs w:val="20"/>
              </w:rPr>
            </w:pPr>
            <w:r w:rsidRPr="008725CE">
              <w:rPr>
                <w:rFonts w:ascii="Times New Roman" w:hAnsi="Times New Roman" w:cs="Times New Roman"/>
                <w:color w:val="000000"/>
                <w:sz w:val="20"/>
                <w:szCs w:val="20"/>
              </w:rPr>
              <w:t>5</w:t>
            </w:r>
          </w:p>
        </w:tc>
        <w:tc>
          <w:tcPr>
            <w:tcW w:w="2231" w:type="dxa"/>
            <w:gridSpan w:val="2"/>
            <w:vMerge/>
          </w:tcPr>
          <w:p w14:paraId="28694454" w14:textId="77777777" w:rsidR="00667559" w:rsidRPr="008725CE" w:rsidRDefault="00667559" w:rsidP="008725CE">
            <w:pPr>
              <w:rPr>
                <w:rFonts w:ascii="Times New Roman" w:hAnsi="Times New Roman" w:cs="Times New Roman"/>
                <w:color w:val="000000"/>
                <w:sz w:val="20"/>
                <w:szCs w:val="20"/>
              </w:rPr>
            </w:pPr>
          </w:p>
        </w:tc>
        <w:tc>
          <w:tcPr>
            <w:tcW w:w="1223" w:type="dxa"/>
            <w:shd w:val="clear" w:color="auto" w:fill="auto"/>
            <w:noWrap/>
            <w:vAlign w:val="bottom"/>
            <w:hideMark/>
          </w:tcPr>
          <w:p w14:paraId="696F0914" w14:textId="77777777" w:rsidR="00667559" w:rsidRPr="008725CE" w:rsidRDefault="00667559" w:rsidP="008725CE">
            <w:pPr>
              <w:rPr>
                <w:rFonts w:ascii="Times New Roman" w:hAnsi="Times New Roman" w:cs="Times New Roman"/>
                <w:color w:val="000000"/>
                <w:sz w:val="20"/>
                <w:szCs w:val="20"/>
              </w:rPr>
            </w:pPr>
            <w:r w:rsidRPr="008725CE">
              <w:rPr>
                <w:rFonts w:ascii="Times New Roman" w:hAnsi="Times New Roman" w:cs="Times New Roman"/>
                <w:color w:val="000000"/>
                <w:sz w:val="20"/>
                <w:szCs w:val="20"/>
              </w:rPr>
              <w:t>3</w:t>
            </w:r>
          </w:p>
        </w:tc>
        <w:tc>
          <w:tcPr>
            <w:tcW w:w="1350" w:type="dxa"/>
            <w:shd w:val="clear" w:color="auto" w:fill="auto"/>
            <w:noWrap/>
            <w:vAlign w:val="bottom"/>
            <w:hideMark/>
          </w:tcPr>
          <w:p w14:paraId="63BC37CE" w14:textId="77777777" w:rsidR="00667559" w:rsidRPr="008725CE" w:rsidRDefault="00667559" w:rsidP="008725CE">
            <w:pPr>
              <w:rPr>
                <w:rFonts w:ascii="Times New Roman" w:hAnsi="Times New Roman" w:cs="Times New Roman"/>
                <w:color w:val="000000"/>
                <w:sz w:val="20"/>
                <w:szCs w:val="20"/>
              </w:rPr>
            </w:pPr>
            <w:r w:rsidRPr="008725CE">
              <w:rPr>
                <w:rFonts w:ascii="Times New Roman" w:hAnsi="Times New Roman" w:cs="Times New Roman"/>
                <w:color w:val="000000"/>
                <w:sz w:val="20"/>
                <w:szCs w:val="20"/>
              </w:rPr>
              <w:t>4</w:t>
            </w:r>
          </w:p>
        </w:tc>
        <w:tc>
          <w:tcPr>
            <w:tcW w:w="1012" w:type="dxa"/>
            <w:shd w:val="clear" w:color="auto" w:fill="auto"/>
            <w:noWrap/>
            <w:hideMark/>
          </w:tcPr>
          <w:p w14:paraId="46B5B71F" w14:textId="42C0C6F4" w:rsidR="00667559" w:rsidRPr="008725CE" w:rsidRDefault="00667559" w:rsidP="008725CE">
            <w:pPr>
              <w:rPr>
                <w:rFonts w:ascii="Times New Roman" w:hAnsi="Times New Roman" w:cs="Times New Roman"/>
                <w:color w:val="000000"/>
                <w:sz w:val="20"/>
                <w:szCs w:val="20"/>
              </w:rPr>
            </w:pPr>
            <w:r w:rsidRPr="008725CE">
              <w:rPr>
                <w:rFonts w:ascii="Times New Roman" w:hAnsi="Times New Roman" w:cs="Times New Roman"/>
                <w:color w:val="000000"/>
                <w:sz w:val="20"/>
                <w:szCs w:val="20"/>
              </w:rPr>
              <w:t>5</w:t>
            </w:r>
          </w:p>
        </w:tc>
        <w:tc>
          <w:tcPr>
            <w:tcW w:w="1474" w:type="dxa"/>
          </w:tcPr>
          <w:p w14:paraId="443EFF92" w14:textId="02FFE45D" w:rsidR="00667559" w:rsidRPr="008725CE" w:rsidRDefault="00667559" w:rsidP="008725CE">
            <w:pPr>
              <w:rPr>
                <w:rFonts w:ascii="Times New Roman" w:hAnsi="Times New Roman" w:cs="Times New Roman"/>
                <w:color w:val="000000"/>
                <w:sz w:val="20"/>
                <w:szCs w:val="20"/>
              </w:rPr>
            </w:pPr>
            <w:r w:rsidRPr="008725CE">
              <w:rPr>
                <w:rFonts w:ascii="Times New Roman" w:hAnsi="Times New Roman" w:cs="Times New Roman"/>
                <w:color w:val="000000"/>
                <w:sz w:val="20"/>
                <w:szCs w:val="20"/>
              </w:rPr>
              <w:t>6</w:t>
            </w:r>
          </w:p>
        </w:tc>
      </w:tr>
      <w:tr w:rsidR="00667559" w:rsidRPr="008725CE" w14:paraId="0ED45D64" w14:textId="77777777" w:rsidTr="00DE1FF3">
        <w:trPr>
          <w:trHeight w:val="300"/>
        </w:trPr>
        <w:tc>
          <w:tcPr>
            <w:tcW w:w="1170" w:type="dxa"/>
            <w:tcBorders>
              <w:bottom w:val="single" w:sz="4" w:space="0" w:color="auto"/>
            </w:tcBorders>
            <w:shd w:val="clear" w:color="auto" w:fill="auto"/>
            <w:noWrap/>
            <w:vAlign w:val="bottom"/>
            <w:hideMark/>
          </w:tcPr>
          <w:p w14:paraId="77664F4E" w14:textId="77777777" w:rsidR="00667559" w:rsidRPr="008725CE" w:rsidRDefault="00667559" w:rsidP="008725CE">
            <w:pPr>
              <w:rPr>
                <w:rFonts w:ascii="Times New Roman" w:hAnsi="Times New Roman" w:cs="Times New Roman"/>
                <w:color w:val="000000"/>
                <w:sz w:val="20"/>
                <w:szCs w:val="20"/>
              </w:rPr>
            </w:pPr>
            <w:r w:rsidRPr="008725CE">
              <w:rPr>
                <w:rFonts w:ascii="Times New Roman" w:hAnsi="Times New Roman" w:cs="Times New Roman"/>
                <w:color w:val="000000"/>
                <w:sz w:val="20"/>
                <w:szCs w:val="20"/>
              </w:rPr>
              <w:t>6</w:t>
            </w:r>
          </w:p>
        </w:tc>
        <w:tc>
          <w:tcPr>
            <w:tcW w:w="2231" w:type="dxa"/>
            <w:gridSpan w:val="2"/>
            <w:vMerge/>
            <w:tcBorders>
              <w:bottom w:val="single" w:sz="4" w:space="0" w:color="auto"/>
            </w:tcBorders>
          </w:tcPr>
          <w:p w14:paraId="2AFD4CE9" w14:textId="77777777" w:rsidR="00667559" w:rsidRPr="008725CE" w:rsidRDefault="00667559" w:rsidP="008725CE">
            <w:pPr>
              <w:rPr>
                <w:rFonts w:ascii="Times New Roman" w:hAnsi="Times New Roman" w:cs="Times New Roman"/>
                <w:color w:val="000000"/>
                <w:sz w:val="20"/>
                <w:szCs w:val="20"/>
              </w:rPr>
            </w:pPr>
          </w:p>
        </w:tc>
        <w:tc>
          <w:tcPr>
            <w:tcW w:w="1223" w:type="dxa"/>
            <w:tcBorders>
              <w:bottom w:val="single" w:sz="4" w:space="0" w:color="auto"/>
            </w:tcBorders>
            <w:shd w:val="clear" w:color="auto" w:fill="auto"/>
            <w:noWrap/>
            <w:vAlign w:val="bottom"/>
            <w:hideMark/>
          </w:tcPr>
          <w:p w14:paraId="527C5DEF" w14:textId="77777777" w:rsidR="00667559" w:rsidRPr="008725CE" w:rsidRDefault="00667559" w:rsidP="008725CE">
            <w:pPr>
              <w:rPr>
                <w:rFonts w:ascii="Times New Roman" w:hAnsi="Times New Roman" w:cs="Times New Roman"/>
                <w:color w:val="000000"/>
                <w:sz w:val="20"/>
                <w:szCs w:val="20"/>
              </w:rPr>
            </w:pPr>
            <w:r w:rsidRPr="008725CE">
              <w:rPr>
                <w:rFonts w:ascii="Times New Roman" w:hAnsi="Times New Roman" w:cs="Times New Roman"/>
                <w:color w:val="000000"/>
                <w:sz w:val="20"/>
                <w:szCs w:val="20"/>
              </w:rPr>
              <w:t>3</w:t>
            </w:r>
          </w:p>
        </w:tc>
        <w:tc>
          <w:tcPr>
            <w:tcW w:w="1350" w:type="dxa"/>
            <w:tcBorders>
              <w:bottom w:val="single" w:sz="4" w:space="0" w:color="auto"/>
            </w:tcBorders>
            <w:shd w:val="clear" w:color="auto" w:fill="auto"/>
            <w:noWrap/>
            <w:vAlign w:val="bottom"/>
            <w:hideMark/>
          </w:tcPr>
          <w:p w14:paraId="082C8B1F" w14:textId="77777777" w:rsidR="00667559" w:rsidRPr="008725CE" w:rsidRDefault="00667559" w:rsidP="008725CE">
            <w:pPr>
              <w:rPr>
                <w:rFonts w:ascii="Times New Roman" w:hAnsi="Times New Roman" w:cs="Times New Roman"/>
                <w:color w:val="000000"/>
                <w:sz w:val="20"/>
                <w:szCs w:val="20"/>
              </w:rPr>
            </w:pPr>
            <w:r w:rsidRPr="008725CE">
              <w:rPr>
                <w:rFonts w:ascii="Times New Roman" w:hAnsi="Times New Roman" w:cs="Times New Roman"/>
                <w:color w:val="000000"/>
                <w:sz w:val="20"/>
                <w:szCs w:val="20"/>
              </w:rPr>
              <w:t>4</w:t>
            </w:r>
          </w:p>
        </w:tc>
        <w:tc>
          <w:tcPr>
            <w:tcW w:w="1012" w:type="dxa"/>
            <w:tcBorders>
              <w:bottom w:val="single" w:sz="4" w:space="0" w:color="auto"/>
            </w:tcBorders>
            <w:shd w:val="clear" w:color="auto" w:fill="auto"/>
            <w:noWrap/>
            <w:hideMark/>
          </w:tcPr>
          <w:p w14:paraId="2FE1C9F4" w14:textId="47E51205" w:rsidR="00667559" w:rsidRPr="008725CE" w:rsidRDefault="00667559" w:rsidP="008725CE">
            <w:pPr>
              <w:rPr>
                <w:rFonts w:ascii="Times New Roman" w:hAnsi="Times New Roman" w:cs="Times New Roman"/>
                <w:color w:val="000000"/>
                <w:sz w:val="20"/>
                <w:szCs w:val="20"/>
              </w:rPr>
            </w:pPr>
            <w:r w:rsidRPr="008725CE">
              <w:rPr>
                <w:rFonts w:ascii="Times New Roman" w:hAnsi="Times New Roman" w:cs="Times New Roman"/>
                <w:color w:val="000000"/>
                <w:sz w:val="20"/>
                <w:szCs w:val="20"/>
              </w:rPr>
              <w:t>5</w:t>
            </w:r>
          </w:p>
        </w:tc>
        <w:tc>
          <w:tcPr>
            <w:tcW w:w="1474" w:type="dxa"/>
            <w:tcBorders>
              <w:bottom w:val="single" w:sz="4" w:space="0" w:color="auto"/>
            </w:tcBorders>
          </w:tcPr>
          <w:p w14:paraId="040D5722" w14:textId="4BC684E8" w:rsidR="00667559" w:rsidRPr="008725CE" w:rsidRDefault="00667559" w:rsidP="008725CE">
            <w:pPr>
              <w:rPr>
                <w:rFonts w:ascii="Times New Roman" w:hAnsi="Times New Roman" w:cs="Times New Roman"/>
                <w:color w:val="000000"/>
                <w:sz w:val="20"/>
                <w:szCs w:val="20"/>
              </w:rPr>
            </w:pPr>
            <w:r w:rsidRPr="008725CE">
              <w:rPr>
                <w:rFonts w:ascii="Times New Roman" w:hAnsi="Times New Roman" w:cs="Times New Roman"/>
                <w:color w:val="000000"/>
                <w:sz w:val="20"/>
                <w:szCs w:val="20"/>
              </w:rPr>
              <w:t>6</w:t>
            </w:r>
          </w:p>
        </w:tc>
      </w:tr>
    </w:tbl>
    <w:bookmarkEnd w:id="0"/>
    <w:p w14:paraId="016EB406" w14:textId="68614989" w:rsidR="00CA425F" w:rsidRPr="00BE00BC" w:rsidRDefault="00B36309" w:rsidP="00CA425F">
      <w:pPr>
        <w:spacing w:before="0" w:beforeAutospacing="0" w:after="0" w:afterAutospacing="0" w:line="276" w:lineRule="auto"/>
        <w:ind w:left="-58" w:right="-58"/>
        <w:jc w:val="both"/>
        <w:rPr>
          <w:rFonts w:ascii="Times New Roman" w:eastAsia="Lustria" w:hAnsi="Times New Roman" w:cs="Times New Roman"/>
          <w:sz w:val="24"/>
          <w:szCs w:val="24"/>
        </w:rPr>
      </w:pPr>
      <w:r w:rsidRPr="00BE00BC">
        <w:rPr>
          <w:rFonts w:ascii="Times New Roman" w:eastAsia="Lustria" w:hAnsi="Times New Roman" w:cs="Times New Roman"/>
          <w:sz w:val="24"/>
          <w:szCs w:val="24"/>
        </w:rPr>
        <w:t xml:space="preserve">Source: </w:t>
      </w:r>
      <w:r w:rsidR="005E7A34">
        <w:rPr>
          <w:rFonts w:ascii="Times New Roman" w:eastAsia="Lustria" w:hAnsi="Times New Roman" w:cs="Times New Roman"/>
          <w:sz w:val="24"/>
          <w:szCs w:val="24"/>
        </w:rPr>
        <w:t>…</w:t>
      </w:r>
    </w:p>
    <w:p w14:paraId="0A10363F" w14:textId="77777777" w:rsidR="00B36309" w:rsidRPr="00BE00BC" w:rsidRDefault="00B36309" w:rsidP="00CA425F">
      <w:pPr>
        <w:spacing w:before="0" w:beforeAutospacing="0" w:after="0" w:afterAutospacing="0" w:line="276" w:lineRule="auto"/>
        <w:ind w:left="-58" w:right="-58"/>
        <w:jc w:val="both"/>
        <w:rPr>
          <w:rFonts w:ascii="Times New Roman" w:hAnsi="Times New Roman" w:cs="Times New Roman"/>
          <w:bCs/>
          <w:sz w:val="24"/>
          <w:szCs w:val="24"/>
        </w:rPr>
      </w:pPr>
    </w:p>
    <w:p w14:paraId="4A9297EA" w14:textId="3AA5B071" w:rsidR="00CA425F" w:rsidRPr="00BE00BC" w:rsidRDefault="00CA425F" w:rsidP="00CA425F">
      <w:pPr>
        <w:spacing w:before="0" w:beforeAutospacing="0" w:after="0" w:afterAutospacing="0" w:line="276" w:lineRule="auto"/>
        <w:ind w:left="0" w:right="-58"/>
        <w:jc w:val="both"/>
        <w:rPr>
          <w:rFonts w:ascii="Times New Roman" w:hAnsi="Times New Roman" w:cs="Times New Roman"/>
          <w:b/>
          <w:bCs/>
          <w:sz w:val="24"/>
          <w:szCs w:val="24"/>
          <w:shd w:val="clear" w:color="auto" w:fill="FFFFFF"/>
        </w:rPr>
        <w:sectPr w:rsidR="00CA425F" w:rsidRPr="00BE00BC" w:rsidSect="00C802F6">
          <w:type w:val="continuous"/>
          <w:pgSz w:w="11907" w:h="16839" w:code="9"/>
          <w:pgMar w:top="1701" w:right="1701" w:bottom="1701" w:left="1701" w:header="720" w:footer="720" w:gutter="0"/>
          <w:cols w:space="569"/>
          <w:docGrid w:linePitch="360"/>
        </w:sectPr>
      </w:pPr>
    </w:p>
    <w:p w14:paraId="35274078" w14:textId="7B6078DE" w:rsidR="00667559" w:rsidRDefault="0053222B" w:rsidP="00667559">
      <w:pPr>
        <w:spacing w:before="0" w:beforeAutospacing="0" w:after="0" w:afterAutospacing="0" w:line="276" w:lineRule="auto"/>
        <w:rPr>
          <w:rFonts w:ascii="Times New Roman" w:hAnsi="Times New Roman" w:cs="Times New Roman"/>
          <w:b/>
          <w:bCs/>
          <w:sz w:val="24"/>
          <w:szCs w:val="24"/>
        </w:rPr>
      </w:pPr>
      <w:r w:rsidRPr="00581AF1">
        <w:rPr>
          <w:rFonts w:ascii="Times New Roman" w:eastAsia="Times New Roman" w:hAnsi="Times New Roman" w:cs="Times New Roman"/>
          <w:b/>
          <w:noProof/>
          <w:color w:val="000000"/>
          <w:sz w:val="24"/>
          <w:szCs w:val="24"/>
        </w:rPr>
        <w:drawing>
          <wp:anchor distT="0" distB="0" distL="114300" distR="114300" simplePos="0" relativeHeight="251661312" behindDoc="0" locked="0" layoutInCell="1" allowOverlap="1" wp14:anchorId="5DCF9D5C" wp14:editId="041171FC">
            <wp:simplePos x="0" y="0"/>
            <wp:positionH relativeFrom="margin">
              <wp:posOffset>551815</wp:posOffset>
            </wp:positionH>
            <wp:positionV relativeFrom="paragraph">
              <wp:posOffset>135890</wp:posOffset>
            </wp:positionV>
            <wp:extent cx="4413250" cy="3607638"/>
            <wp:effectExtent l="0" t="0" r="6350" b="0"/>
            <wp:wrapNone/>
            <wp:docPr id="1982528388" name="Gambar 1" descr="A diagram of a financial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528388" name="Gambar 1" descr="A diagram of a financial system&#10;&#10;Description automatically generated"/>
                    <pic:cNvPicPr/>
                  </pic:nvPicPr>
                  <pic:blipFill>
                    <a:blip r:embed="rId11">
                      <a:extLst>
                        <a:ext uri="{BEBA8EAE-BF5A-486C-A8C5-ECC9F3942E4B}">
                          <a14:imgProps xmlns:a14="http://schemas.microsoft.com/office/drawing/2010/main">
                            <a14:imgLayer r:embed="rId12">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4413250" cy="3607638"/>
                    </a:xfrm>
                    <a:prstGeom prst="rect">
                      <a:avLst/>
                    </a:prstGeom>
                  </pic:spPr>
                </pic:pic>
              </a:graphicData>
            </a:graphic>
            <wp14:sizeRelH relativeFrom="margin">
              <wp14:pctWidth>0</wp14:pctWidth>
            </wp14:sizeRelH>
            <wp14:sizeRelV relativeFrom="margin">
              <wp14:pctHeight>0</wp14:pctHeight>
            </wp14:sizeRelV>
          </wp:anchor>
        </w:drawing>
      </w:r>
    </w:p>
    <w:p w14:paraId="7E117FBA" w14:textId="7C73A3D1" w:rsidR="00667559" w:rsidRDefault="00667559" w:rsidP="00667559">
      <w:pPr>
        <w:spacing w:before="0" w:beforeAutospacing="0" w:after="0" w:afterAutospacing="0" w:line="276" w:lineRule="auto"/>
        <w:rPr>
          <w:rFonts w:ascii="Times New Roman" w:hAnsi="Times New Roman" w:cs="Times New Roman"/>
          <w:b/>
          <w:bCs/>
          <w:sz w:val="24"/>
          <w:szCs w:val="24"/>
        </w:rPr>
      </w:pPr>
    </w:p>
    <w:p w14:paraId="7E141DFC" w14:textId="77777777" w:rsidR="00667559" w:rsidRDefault="00667559" w:rsidP="00667559">
      <w:pPr>
        <w:spacing w:before="0" w:beforeAutospacing="0" w:after="0" w:afterAutospacing="0" w:line="276" w:lineRule="auto"/>
        <w:rPr>
          <w:rFonts w:ascii="Times New Roman" w:hAnsi="Times New Roman" w:cs="Times New Roman"/>
          <w:b/>
          <w:bCs/>
          <w:sz w:val="24"/>
          <w:szCs w:val="24"/>
        </w:rPr>
      </w:pPr>
    </w:p>
    <w:p w14:paraId="7E8401B8" w14:textId="77777777" w:rsidR="00667559" w:rsidRDefault="00667559" w:rsidP="00667559">
      <w:pPr>
        <w:spacing w:before="0" w:beforeAutospacing="0" w:after="0" w:afterAutospacing="0" w:line="276" w:lineRule="auto"/>
        <w:rPr>
          <w:rFonts w:ascii="Times New Roman" w:hAnsi="Times New Roman" w:cs="Times New Roman"/>
          <w:b/>
          <w:bCs/>
          <w:sz w:val="24"/>
          <w:szCs w:val="24"/>
        </w:rPr>
      </w:pPr>
    </w:p>
    <w:p w14:paraId="07EBAEF1" w14:textId="77777777" w:rsidR="00667559" w:rsidRDefault="00667559" w:rsidP="00667559">
      <w:pPr>
        <w:spacing w:before="0" w:beforeAutospacing="0" w:after="0" w:afterAutospacing="0" w:line="276" w:lineRule="auto"/>
        <w:rPr>
          <w:rFonts w:ascii="Times New Roman" w:hAnsi="Times New Roman" w:cs="Times New Roman"/>
          <w:b/>
          <w:bCs/>
          <w:sz w:val="24"/>
          <w:szCs w:val="24"/>
        </w:rPr>
      </w:pPr>
    </w:p>
    <w:p w14:paraId="42D31A6A" w14:textId="77777777" w:rsidR="00667559" w:rsidRDefault="00667559" w:rsidP="00667559">
      <w:pPr>
        <w:spacing w:before="0" w:beforeAutospacing="0" w:after="0" w:afterAutospacing="0" w:line="276" w:lineRule="auto"/>
        <w:rPr>
          <w:rFonts w:ascii="Times New Roman" w:hAnsi="Times New Roman" w:cs="Times New Roman"/>
          <w:b/>
          <w:bCs/>
          <w:sz w:val="24"/>
          <w:szCs w:val="24"/>
        </w:rPr>
      </w:pPr>
    </w:p>
    <w:p w14:paraId="71FC0BA3" w14:textId="77777777" w:rsidR="00667559" w:rsidRDefault="00667559" w:rsidP="00667559">
      <w:pPr>
        <w:spacing w:before="0" w:beforeAutospacing="0" w:after="0" w:afterAutospacing="0" w:line="276" w:lineRule="auto"/>
        <w:rPr>
          <w:rFonts w:ascii="Times New Roman" w:hAnsi="Times New Roman" w:cs="Times New Roman"/>
          <w:b/>
          <w:bCs/>
          <w:sz w:val="24"/>
          <w:szCs w:val="24"/>
        </w:rPr>
      </w:pPr>
    </w:p>
    <w:p w14:paraId="4C602835" w14:textId="77777777" w:rsidR="00667559" w:rsidRDefault="00667559" w:rsidP="00667559">
      <w:pPr>
        <w:spacing w:before="0" w:beforeAutospacing="0" w:after="0" w:afterAutospacing="0" w:line="276" w:lineRule="auto"/>
        <w:rPr>
          <w:rFonts w:ascii="Times New Roman" w:hAnsi="Times New Roman" w:cs="Times New Roman"/>
          <w:b/>
          <w:bCs/>
          <w:sz w:val="24"/>
          <w:szCs w:val="24"/>
        </w:rPr>
      </w:pPr>
    </w:p>
    <w:p w14:paraId="53859FE0" w14:textId="77777777" w:rsidR="00667559" w:rsidRDefault="00667559" w:rsidP="00667559">
      <w:pPr>
        <w:spacing w:before="0" w:beforeAutospacing="0" w:after="0" w:afterAutospacing="0" w:line="276" w:lineRule="auto"/>
        <w:rPr>
          <w:rFonts w:ascii="Times New Roman" w:hAnsi="Times New Roman" w:cs="Times New Roman"/>
          <w:b/>
          <w:bCs/>
          <w:sz w:val="24"/>
          <w:szCs w:val="24"/>
        </w:rPr>
      </w:pPr>
    </w:p>
    <w:p w14:paraId="3A3D845C" w14:textId="77777777" w:rsidR="00667559" w:rsidRDefault="00667559" w:rsidP="00667559">
      <w:pPr>
        <w:spacing w:before="0" w:beforeAutospacing="0" w:after="0" w:afterAutospacing="0" w:line="276" w:lineRule="auto"/>
        <w:rPr>
          <w:rFonts w:ascii="Times New Roman" w:hAnsi="Times New Roman" w:cs="Times New Roman"/>
          <w:b/>
          <w:bCs/>
          <w:sz w:val="24"/>
          <w:szCs w:val="24"/>
        </w:rPr>
      </w:pPr>
    </w:p>
    <w:p w14:paraId="08383CB5" w14:textId="77777777" w:rsidR="00667559" w:rsidRDefault="00667559" w:rsidP="00667559">
      <w:pPr>
        <w:spacing w:before="0" w:beforeAutospacing="0" w:after="0" w:afterAutospacing="0" w:line="276" w:lineRule="auto"/>
        <w:rPr>
          <w:rFonts w:ascii="Times New Roman" w:hAnsi="Times New Roman" w:cs="Times New Roman"/>
          <w:b/>
          <w:bCs/>
          <w:sz w:val="24"/>
          <w:szCs w:val="24"/>
        </w:rPr>
      </w:pPr>
    </w:p>
    <w:p w14:paraId="1CAEBEFD" w14:textId="77777777" w:rsidR="00667559" w:rsidRDefault="00667559" w:rsidP="00667559">
      <w:pPr>
        <w:spacing w:before="0" w:beforeAutospacing="0" w:after="0" w:afterAutospacing="0" w:line="276" w:lineRule="auto"/>
        <w:rPr>
          <w:rFonts w:ascii="Times New Roman" w:hAnsi="Times New Roman" w:cs="Times New Roman"/>
          <w:b/>
          <w:bCs/>
          <w:sz w:val="24"/>
          <w:szCs w:val="24"/>
        </w:rPr>
      </w:pPr>
    </w:p>
    <w:p w14:paraId="4D22B226" w14:textId="77777777" w:rsidR="00667559" w:rsidRDefault="00667559" w:rsidP="00667559">
      <w:pPr>
        <w:spacing w:before="0" w:beforeAutospacing="0" w:after="0" w:afterAutospacing="0" w:line="276" w:lineRule="auto"/>
        <w:rPr>
          <w:rFonts w:ascii="Times New Roman" w:hAnsi="Times New Roman" w:cs="Times New Roman"/>
          <w:b/>
          <w:bCs/>
          <w:sz w:val="24"/>
          <w:szCs w:val="24"/>
        </w:rPr>
      </w:pPr>
    </w:p>
    <w:p w14:paraId="2D654A07" w14:textId="77777777" w:rsidR="00667559" w:rsidRDefault="00667559" w:rsidP="00667559">
      <w:pPr>
        <w:spacing w:before="0" w:beforeAutospacing="0" w:after="0" w:afterAutospacing="0" w:line="276" w:lineRule="auto"/>
        <w:rPr>
          <w:rFonts w:ascii="Times New Roman" w:hAnsi="Times New Roman" w:cs="Times New Roman"/>
          <w:b/>
          <w:bCs/>
          <w:sz w:val="24"/>
          <w:szCs w:val="24"/>
        </w:rPr>
      </w:pPr>
    </w:p>
    <w:p w14:paraId="208973E1" w14:textId="77777777" w:rsidR="00667559" w:rsidRDefault="00667559" w:rsidP="00667559">
      <w:pPr>
        <w:spacing w:before="0" w:beforeAutospacing="0" w:after="0" w:afterAutospacing="0" w:line="276" w:lineRule="auto"/>
        <w:rPr>
          <w:rFonts w:ascii="Times New Roman" w:hAnsi="Times New Roman" w:cs="Times New Roman"/>
          <w:b/>
          <w:bCs/>
          <w:sz w:val="24"/>
          <w:szCs w:val="24"/>
        </w:rPr>
      </w:pPr>
    </w:p>
    <w:p w14:paraId="363B04E3" w14:textId="77777777" w:rsidR="00667559" w:rsidRDefault="00667559" w:rsidP="00667559">
      <w:pPr>
        <w:spacing w:before="0" w:beforeAutospacing="0" w:after="0" w:afterAutospacing="0" w:line="276" w:lineRule="auto"/>
        <w:rPr>
          <w:rFonts w:ascii="Times New Roman" w:hAnsi="Times New Roman" w:cs="Times New Roman"/>
          <w:b/>
          <w:bCs/>
          <w:sz w:val="24"/>
          <w:szCs w:val="24"/>
        </w:rPr>
      </w:pPr>
    </w:p>
    <w:p w14:paraId="6C857974" w14:textId="77777777" w:rsidR="0053222B" w:rsidRDefault="0053222B" w:rsidP="00667559">
      <w:pPr>
        <w:spacing w:before="0" w:beforeAutospacing="0" w:after="0" w:afterAutospacing="0" w:line="276" w:lineRule="auto"/>
        <w:rPr>
          <w:rFonts w:ascii="Times New Roman" w:hAnsi="Times New Roman" w:cs="Times New Roman"/>
          <w:b/>
          <w:bCs/>
          <w:sz w:val="24"/>
          <w:szCs w:val="24"/>
        </w:rPr>
      </w:pPr>
    </w:p>
    <w:p w14:paraId="7B60D8DA" w14:textId="77777777" w:rsidR="0053222B" w:rsidRDefault="0053222B" w:rsidP="00667559">
      <w:pPr>
        <w:spacing w:before="0" w:beforeAutospacing="0" w:after="0" w:afterAutospacing="0" w:line="276" w:lineRule="auto"/>
        <w:rPr>
          <w:rFonts w:ascii="Times New Roman" w:hAnsi="Times New Roman" w:cs="Times New Roman"/>
          <w:b/>
          <w:bCs/>
          <w:sz w:val="24"/>
          <w:szCs w:val="24"/>
        </w:rPr>
      </w:pPr>
    </w:p>
    <w:p w14:paraId="46A58840" w14:textId="77777777" w:rsidR="0053222B" w:rsidRDefault="0053222B" w:rsidP="00667559">
      <w:pPr>
        <w:spacing w:before="0" w:beforeAutospacing="0" w:after="0" w:afterAutospacing="0" w:line="276" w:lineRule="auto"/>
        <w:rPr>
          <w:rFonts w:ascii="Times New Roman" w:hAnsi="Times New Roman" w:cs="Times New Roman"/>
          <w:b/>
          <w:bCs/>
          <w:sz w:val="24"/>
          <w:szCs w:val="24"/>
        </w:rPr>
      </w:pPr>
    </w:p>
    <w:p w14:paraId="252C78A6" w14:textId="4D6C166F" w:rsidR="00667559" w:rsidRPr="00581AF1" w:rsidRDefault="00667559" w:rsidP="00667559">
      <w:pPr>
        <w:spacing w:before="0" w:beforeAutospacing="0" w:after="0" w:afterAutospacing="0" w:line="276" w:lineRule="auto"/>
        <w:rPr>
          <w:rFonts w:ascii="Times New Roman" w:eastAsia="Tahoma" w:hAnsi="Times New Roman" w:cs="Times New Roman"/>
          <w:color w:val="000000" w:themeColor="text1"/>
          <w:sz w:val="24"/>
          <w:szCs w:val="24"/>
        </w:rPr>
      </w:pPr>
      <w:r w:rsidRPr="00581AF1">
        <w:rPr>
          <w:rFonts w:ascii="Times New Roman" w:hAnsi="Times New Roman" w:cs="Times New Roman"/>
          <w:b/>
          <w:bCs/>
          <w:sz w:val="24"/>
          <w:szCs w:val="24"/>
        </w:rPr>
        <w:t xml:space="preserve">Figure 1. </w:t>
      </w:r>
      <w:r w:rsidRPr="00581AF1">
        <w:rPr>
          <w:rFonts w:ascii="Times New Roman" w:hAnsi="Times New Roman" w:cs="Times New Roman"/>
          <w:sz w:val="24"/>
          <w:szCs w:val="24"/>
        </w:rPr>
        <w:t>Research Model</w:t>
      </w:r>
    </w:p>
    <w:p w14:paraId="368329F3" w14:textId="7611C348" w:rsidR="000C22BD" w:rsidRPr="00BE00BC" w:rsidRDefault="000C22BD" w:rsidP="00667559">
      <w:pPr>
        <w:spacing w:before="0" w:beforeAutospacing="0" w:after="0" w:afterAutospacing="0" w:line="276" w:lineRule="auto"/>
        <w:ind w:left="0"/>
        <w:jc w:val="both"/>
        <w:rPr>
          <w:rFonts w:ascii="Times New Roman" w:hAnsi="Times New Roman" w:cs="Times New Roman"/>
          <w:color w:val="000000" w:themeColor="text1"/>
          <w:sz w:val="24"/>
          <w:szCs w:val="24"/>
        </w:rPr>
        <w:sectPr w:rsidR="000C22BD" w:rsidRPr="00BE00BC" w:rsidSect="00C802F6">
          <w:type w:val="continuous"/>
          <w:pgSz w:w="11907" w:h="16839" w:code="9"/>
          <w:pgMar w:top="1701" w:right="1701" w:bottom="1701" w:left="1701" w:header="720" w:footer="720" w:gutter="0"/>
          <w:cols w:space="569"/>
          <w:docGrid w:linePitch="360"/>
        </w:sectPr>
      </w:pPr>
    </w:p>
    <w:p w14:paraId="6C79184E" w14:textId="77777777" w:rsidR="00307418" w:rsidRDefault="00307418" w:rsidP="00316111">
      <w:pPr>
        <w:pStyle w:val="ISI"/>
        <w:suppressAutoHyphens/>
        <w:spacing w:line="276" w:lineRule="auto"/>
        <w:ind w:firstLine="0"/>
        <w:rPr>
          <w:rFonts w:ascii="Times New Roman" w:hAnsi="Times New Roman" w:cs="Times New Roman"/>
          <w:b/>
          <w:bCs/>
          <w:color w:val="000000" w:themeColor="text1"/>
          <w:sz w:val="24"/>
          <w:szCs w:val="24"/>
          <w:lang w:val="en-US"/>
        </w:rPr>
      </w:pPr>
    </w:p>
    <w:p w14:paraId="26A6FC18" w14:textId="45BEEBCA" w:rsidR="000E3662" w:rsidRDefault="004F39C8" w:rsidP="00316111">
      <w:pPr>
        <w:pStyle w:val="ISI"/>
        <w:suppressAutoHyphens/>
        <w:spacing w:line="276" w:lineRule="auto"/>
        <w:ind w:firstLine="0"/>
        <w:rPr>
          <w:rFonts w:ascii="Times New Roman" w:hAnsi="Times New Roman" w:cs="Times New Roman"/>
          <w:b/>
          <w:bCs/>
          <w:color w:val="000000" w:themeColor="text1"/>
          <w:sz w:val="24"/>
          <w:szCs w:val="24"/>
          <w:lang w:val="en-US"/>
        </w:rPr>
      </w:pPr>
      <w:r w:rsidRPr="00BE00BC">
        <w:rPr>
          <w:rFonts w:ascii="Times New Roman" w:hAnsi="Times New Roman" w:cs="Times New Roman"/>
          <w:b/>
          <w:bCs/>
          <w:color w:val="000000" w:themeColor="text1"/>
          <w:sz w:val="24"/>
          <w:szCs w:val="24"/>
          <w:lang w:val="en-US"/>
        </w:rPr>
        <w:t>CONCLUSIO</w:t>
      </w:r>
      <w:r w:rsidR="003211F2" w:rsidRPr="00BE00BC">
        <w:rPr>
          <w:rFonts w:ascii="Times New Roman" w:hAnsi="Times New Roman" w:cs="Times New Roman"/>
          <w:b/>
          <w:bCs/>
          <w:color w:val="000000" w:themeColor="text1"/>
          <w:sz w:val="24"/>
          <w:szCs w:val="24"/>
          <w:lang w:val="en-US"/>
        </w:rPr>
        <w:t>N</w:t>
      </w:r>
      <w:r w:rsidR="0053222B">
        <w:rPr>
          <w:rFonts w:ascii="Times New Roman" w:hAnsi="Times New Roman" w:cs="Times New Roman"/>
          <w:b/>
          <w:bCs/>
          <w:color w:val="000000" w:themeColor="text1"/>
          <w:sz w:val="24"/>
          <w:szCs w:val="24"/>
          <w:lang w:val="en-US"/>
        </w:rPr>
        <w:t xml:space="preserve"> </w:t>
      </w:r>
      <w:r w:rsidR="0053222B" w:rsidRPr="0053222B">
        <w:rPr>
          <w:rFonts w:ascii="Times New Roman" w:hAnsi="Times New Roman" w:cs="Times New Roman"/>
          <w:b/>
          <w:bCs/>
          <w:color w:val="FF0000"/>
          <w:sz w:val="24"/>
          <w:szCs w:val="24"/>
          <w:lang w:val="en-US"/>
        </w:rPr>
        <w:t>(TIMES NEW ROMAN 12 PT)</w:t>
      </w:r>
    </w:p>
    <w:p w14:paraId="40A57B0D" w14:textId="77777777" w:rsidR="00307418" w:rsidRDefault="00307418" w:rsidP="00316111">
      <w:pPr>
        <w:pStyle w:val="ISI"/>
        <w:suppressAutoHyphens/>
        <w:spacing w:line="276" w:lineRule="auto"/>
        <w:ind w:firstLine="0"/>
        <w:rPr>
          <w:rFonts w:ascii="Times New Roman" w:hAnsi="Times New Roman" w:cs="Times New Roman"/>
          <w:b/>
          <w:bCs/>
          <w:color w:val="000000" w:themeColor="text1"/>
          <w:sz w:val="24"/>
          <w:szCs w:val="24"/>
          <w:lang w:val="en-US"/>
        </w:rPr>
      </w:pPr>
    </w:p>
    <w:p w14:paraId="60ED0F90" w14:textId="3AEB35BB" w:rsidR="00307418" w:rsidRPr="00BE00BC" w:rsidRDefault="00307418" w:rsidP="00316111">
      <w:pPr>
        <w:pStyle w:val="ISI"/>
        <w:suppressAutoHyphens/>
        <w:spacing w:line="276" w:lineRule="auto"/>
        <w:ind w:firstLine="0"/>
        <w:rPr>
          <w:rFonts w:ascii="Times New Roman" w:hAnsi="Times New Roman" w:cs="Times New Roman"/>
          <w:b/>
          <w:bCs/>
          <w:color w:val="000000" w:themeColor="text1"/>
          <w:sz w:val="24"/>
          <w:szCs w:val="24"/>
          <w:lang w:val="en-US"/>
        </w:rPr>
        <w:sectPr w:rsidR="00307418" w:rsidRPr="00BE00BC" w:rsidSect="00C802F6">
          <w:type w:val="continuous"/>
          <w:pgSz w:w="11907" w:h="16839" w:code="9"/>
          <w:pgMar w:top="1701" w:right="1701" w:bottom="1701" w:left="1701" w:header="720" w:footer="720" w:gutter="0"/>
          <w:cols w:space="236"/>
          <w:docGrid w:linePitch="360"/>
        </w:sectPr>
      </w:pPr>
    </w:p>
    <w:p w14:paraId="261E1162" w14:textId="37B56919" w:rsidR="005B0A40" w:rsidRPr="00BE00BC" w:rsidRDefault="00667559" w:rsidP="00307418">
      <w:pPr>
        <w:tabs>
          <w:tab w:val="left" w:pos="1170"/>
        </w:tabs>
        <w:spacing w:before="0" w:beforeAutospacing="0" w:after="0" w:afterAutospacing="0" w:line="276" w:lineRule="auto"/>
        <w:ind w:firstLine="597"/>
        <w:jc w:val="both"/>
        <w:rPr>
          <w:rFonts w:ascii="Times New Roman" w:hAnsi="Times New Roman" w:cs="Times New Roman"/>
          <w:sz w:val="24"/>
          <w:szCs w:val="24"/>
        </w:rPr>
      </w:pPr>
      <w:r w:rsidRPr="00667559">
        <w:rPr>
          <w:rFonts w:ascii="Times New Roman" w:hAnsi="Times New Roman" w:cs="Times New Roman"/>
          <w:sz w:val="24"/>
          <w:szCs w:val="24"/>
        </w:rPr>
        <w:t>The Conclusion should be written as one unified paragraph without numbering. It must clearly and directly answer the research objectives, summarizing the key findings and showing how they fulfill the aims of the study. In addition, the conclusion should briefly acknowledge the limitations encountered during the research, such as constraints in data, methodology, or scope that may have affected the outcomes. Finally, it should propose a future research agenda, offering suggestions for further studies that could extend, refine, or improve upon the current work. Altogether, the conclusion provides a concise synthesis of the study’s contributions while guiding future scholarly exploration.</w:t>
      </w:r>
      <w:r w:rsidR="0053222B">
        <w:rPr>
          <w:rFonts w:ascii="Times New Roman" w:hAnsi="Times New Roman" w:cs="Times New Roman"/>
          <w:sz w:val="24"/>
          <w:szCs w:val="24"/>
        </w:rPr>
        <w:t xml:space="preserve"> </w:t>
      </w:r>
      <w:r w:rsidR="0053222B" w:rsidRPr="0053222B">
        <w:rPr>
          <w:rFonts w:ascii="Times New Roman" w:hAnsi="Times New Roman" w:cs="Times New Roman"/>
          <w:color w:val="FF0000"/>
          <w:sz w:val="24"/>
          <w:szCs w:val="24"/>
        </w:rPr>
        <w:t>(Times New Roman 12 pt)</w:t>
      </w:r>
    </w:p>
    <w:p w14:paraId="344DCE61" w14:textId="77777777" w:rsidR="00AE2838" w:rsidRPr="00BE00BC" w:rsidRDefault="00AE2838" w:rsidP="00CA425F">
      <w:pPr>
        <w:pBdr>
          <w:top w:val="nil"/>
          <w:left w:val="nil"/>
          <w:bottom w:val="nil"/>
          <w:right w:val="nil"/>
          <w:between w:val="nil"/>
        </w:pBdr>
        <w:shd w:val="clear" w:color="auto" w:fill="FFFFFF"/>
        <w:spacing w:before="0" w:beforeAutospacing="0" w:after="0" w:afterAutospacing="0" w:line="276" w:lineRule="auto"/>
        <w:jc w:val="both"/>
        <w:rPr>
          <w:rFonts w:ascii="Times New Roman" w:hAnsi="Times New Roman" w:cs="Times New Roman"/>
          <w:b/>
          <w:color w:val="000000"/>
          <w:sz w:val="24"/>
          <w:szCs w:val="24"/>
        </w:rPr>
      </w:pPr>
    </w:p>
    <w:p w14:paraId="00533DAC" w14:textId="54790503" w:rsidR="00B41F4B" w:rsidRDefault="00B41F4B" w:rsidP="00CA425F">
      <w:pPr>
        <w:pBdr>
          <w:top w:val="nil"/>
          <w:left w:val="nil"/>
          <w:bottom w:val="nil"/>
          <w:right w:val="nil"/>
          <w:between w:val="nil"/>
        </w:pBdr>
        <w:shd w:val="clear" w:color="auto" w:fill="FFFFFF"/>
        <w:spacing w:before="0" w:beforeAutospacing="0" w:after="0" w:afterAutospacing="0" w:line="276" w:lineRule="auto"/>
        <w:jc w:val="both"/>
        <w:rPr>
          <w:rFonts w:ascii="Times New Roman" w:hAnsi="Times New Roman" w:cs="Times New Roman"/>
          <w:b/>
          <w:color w:val="000000"/>
          <w:sz w:val="24"/>
          <w:szCs w:val="24"/>
        </w:rPr>
      </w:pPr>
      <w:r w:rsidRPr="00BE00BC">
        <w:rPr>
          <w:rFonts w:ascii="Times New Roman" w:hAnsi="Times New Roman" w:cs="Times New Roman"/>
          <w:b/>
          <w:color w:val="000000"/>
          <w:sz w:val="24"/>
          <w:szCs w:val="24"/>
        </w:rPr>
        <w:t>ACKNOWLEDGMENTS</w:t>
      </w:r>
      <w:r w:rsidR="0053222B">
        <w:rPr>
          <w:rFonts w:ascii="Times New Roman" w:hAnsi="Times New Roman" w:cs="Times New Roman"/>
          <w:b/>
          <w:color w:val="000000"/>
          <w:sz w:val="24"/>
          <w:szCs w:val="24"/>
        </w:rPr>
        <w:t xml:space="preserve"> </w:t>
      </w:r>
      <w:r w:rsidR="0053222B" w:rsidRPr="0053222B">
        <w:rPr>
          <w:rFonts w:ascii="Times New Roman" w:hAnsi="Times New Roman" w:cs="Times New Roman"/>
          <w:b/>
          <w:bCs/>
          <w:color w:val="FF0000"/>
          <w:sz w:val="24"/>
          <w:szCs w:val="24"/>
        </w:rPr>
        <w:t>(TIMES NEW ROMAN 12 PT)</w:t>
      </w:r>
    </w:p>
    <w:p w14:paraId="6A5A0DFC" w14:textId="77777777" w:rsidR="00307418" w:rsidRPr="00BE00BC" w:rsidRDefault="00307418" w:rsidP="00CA425F">
      <w:pPr>
        <w:pBdr>
          <w:top w:val="nil"/>
          <w:left w:val="nil"/>
          <w:bottom w:val="nil"/>
          <w:right w:val="nil"/>
          <w:between w:val="nil"/>
        </w:pBdr>
        <w:shd w:val="clear" w:color="auto" w:fill="FFFFFF"/>
        <w:spacing w:before="0" w:beforeAutospacing="0" w:after="0" w:afterAutospacing="0" w:line="276" w:lineRule="auto"/>
        <w:jc w:val="both"/>
        <w:rPr>
          <w:rFonts w:ascii="Times New Roman" w:hAnsi="Times New Roman" w:cs="Times New Roman"/>
          <w:color w:val="000000"/>
          <w:sz w:val="24"/>
          <w:szCs w:val="24"/>
        </w:rPr>
      </w:pPr>
    </w:p>
    <w:p w14:paraId="4B16721C" w14:textId="680CABCE" w:rsidR="00B41F4B" w:rsidRPr="00BE00BC" w:rsidRDefault="00667559" w:rsidP="00CA425F">
      <w:pPr>
        <w:pBdr>
          <w:top w:val="nil"/>
          <w:left w:val="nil"/>
          <w:bottom w:val="nil"/>
          <w:right w:val="nil"/>
          <w:between w:val="nil"/>
        </w:pBdr>
        <w:shd w:val="clear" w:color="auto" w:fill="FFFFFF"/>
        <w:spacing w:before="0" w:beforeAutospacing="0" w:after="0" w:afterAutospacing="0" w:line="276" w:lineRule="auto"/>
        <w:ind w:firstLine="597"/>
        <w:jc w:val="both"/>
        <w:rPr>
          <w:rFonts w:ascii="Times New Roman" w:hAnsi="Times New Roman" w:cs="Times New Roman"/>
          <w:sz w:val="24"/>
          <w:szCs w:val="24"/>
        </w:rPr>
      </w:pPr>
      <w:r w:rsidRPr="00667559">
        <w:rPr>
          <w:rFonts w:ascii="Times New Roman" w:hAnsi="Times New Roman" w:cs="Times New Roman"/>
          <w:color w:val="000000"/>
          <w:sz w:val="24"/>
          <w:szCs w:val="24"/>
        </w:rPr>
        <w:t>The Acknowledgement section is dedicated to expressing gratitude to the individuals, groups, or organizations that contributed to the completion of the research. This may include funding agencies, academic institutions, supervisors, advisors, colleagues, research assistants, or any parties who provided support—whether financial, technical, or intellectual. The purpose of this section is to formally recognize their assistance and contributions to the success of the study.</w:t>
      </w:r>
      <w:r w:rsidR="0053222B">
        <w:rPr>
          <w:rFonts w:ascii="Times New Roman" w:hAnsi="Times New Roman" w:cs="Times New Roman"/>
          <w:color w:val="000000"/>
          <w:sz w:val="24"/>
          <w:szCs w:val="24"/>
        </w:rPr>
        <w:t xml:space="preserve"> </w:t>
      </w:r>
      <w:r w:rsidR="0053222B" w:rsidRPr="0053222B">
        <w:rPr>
          <w:rFonts w:ascii="Times New Roman" w:hAnsi="Times New Roman" w:cs="Times New Roman"/>
          <w:color w:val="FF0000"/>
          <w:sz w:val="24"/>
          <w:szCs w:val="24"/>
        </w:rPr>
        <w:t>(Times New Roman 12 pt)</w:t>
      </w:r>
    </w:p>
    <w:p w14:paraId="35A2CB50" w14:textId="77777777" w:rsidR="00AE2838" w:rsidRPr="00BE00BC" w:rsidRDefault="00AE2838" w:rsidP="00CA425F">
      <w:pPr>
        <w:pStyle w:val="ISI"/>
        <w:suppressAutoHyphens/>
        <w:spacing w:line="276" w:lineRule="auto"/>
        <w:ind w:firstLine="0"/>
        <w:rPr>
          <w:rFonts w:ascii="Times New Roman" w:hAnsi="Times New Roman" w:cs="Times New Roman"/>
          <w:b/>
          <w:sz w:val="24"/>
          <w:szCs w:val="24"/>
          <w:lang w:val="en-US"/>
        </w:rPr>
      </w:pPr>
    </w:p>
    <w:p w14:paraId="6501BAE5" w14:textId="51338BEA" w:rsidR="000C4992" w:rsidRDefault="00B45E05" w:rsidP="00CA425F">
      <w:pPr>
        <w:pStyle w:val="ISI"/>
        <w:suppressAutoHyphens/>
        <w:spacing w:line="276" w:lineRule="auto"/>
        <w:ind w:firstLine="0"/>
        <w:rPr>
          <w:rFonts w:ascii="Times New Roman" w:hAnsi="Times New Roman" w:cs="Times New Roman"/>
          <w:b/>
          <w:sz w:val="24"/>
          <w:szCs w:val="24"/>
          <w:lang w:val="en-US"/>
        </w:rPr>
      </w:pPr>
      <w:r w:rsidRPr="00BE00BC">
        <w:rPr>
          <w:rFonts w:ascii="Times New Roman" w:hAnsi="Times New Roman" w:cs="Times New Roman"/>
          <w:b/>
          <w:sz w:val="24"/>
          <w:szCs w:val="24"/>
          <w:lang w:val="en-US"/>
        </w:rPr>
        <w:t>R</w:t>
      </w:r>
      <w:r w:rsidR="004F39C8" w:rsidRPr="00BE00BC">
        <w:rPr>
          <w:rFonts w:ascii="Times New Roman" w:hAnsi="Times New Roman" w:cs="Times New Roman"/>
          <w:b/>
          <w:sz w:val="24"/>
          <w:szCs w:val="24"/>
          <w:lang w:val="en-US"/>
        </w:rPr>
        <w:t>EFERENCES</w:t>
      </w:r>
      <w:r w:rsidR="0053222B">
        <w:rPr>
          <w:rFonts w:ascii="Times New Roman" w:hAnsi="Times New Roman" w:cs="Times New Roman"/>
          <w:b/>
          <w:sz w:val="24"/>
          <w:szCs w:val="24"/>
          <w:lang w:val="en-US"/>
        </w:rPr>
        <w:t xml:space="preserve"> </w:t>
      </w:r>
      <w:r w:rsidR="0053222B" w:rsidRPr="0053222B">
        <w:rPr>
          <w:rFonts w:ascii="Times New Roman" w:hAnsi="Times New Roman" w:cs="Times New Roman"/>
          <w:b/>
          <w:bCs/>
          <w:color w:val="FF0000"/>
          <w:sz w:val="24"/>
          <w:szCs w:val="24"/>
          <w:lang w:val="en-US"/>
        </w:rPr>
        <w:t>(TIMES NEW ROMAN 12 PT)</w:t>
      </w:r>
    </w:p>
    <w:p w14:paraId="612E2A9F" w14:textId="77777777" w:rsidR="00307418" w:rsidRPr="00BE00BC" w:rsidRDefault="00307418" w:rsidP="00CA425F">
      <w:pPr>
        <w:pStyle w:val="ISI"/>
        <w:suppressAutoHyphens/>
        <w:spacing w:line="276" w:lineRule="auto"/>
        <w:ind w:firstLine="0"/>
        <w:rPr>
          <w:rFonts w:ascii="Times New Roman" w:hAnsi="Times New Roman" w:cs="Times New Roman"/>
          <w:b/>
          <w:sz w:val="24"/>
          <w:szCs w:val="24"/>
          <w:lang w:val="en-US"/>
        </w:rPr>
      </w:pPr>
    </w:p>
    <w:p w14:paraId="5CE7681F" w14:textId="191F52CC" w:rsidR="00667559" w:rsidRDefault="00667559" w:rsidP="00667559">
      <w:pPr>
        <w:spacing w:before="0" w:beforeAutospacing="0" w:after="120" w:afterAutospacing="0"/>
        <w:ind w:left="0"/>
        <w:jc w:val="both"/>
        <w:rPr>
          <w:rFonts w:ascii="Times New Roman" w:hAnsi="Times New Roman" w:cs="Times New Roman"/>
          <w:sz w:val="24"/>
          <w:szCs w:val="24"/>
          <w:shd w:val="clear" w:color="auto" w:fill="FFFFFF"/>
        </w:rPr>
      </w:pPr>
      <w:bookmarkStart w:id="1" w:name="_Hlk163116721"/>
      <w:r w:rsidRPr="00667559">
        <w:rPr>
          <w:rFonts w:ascii="Times New Roman" w:hAnsi="Times New Roman" w:cs="Times New Roman"/>
          <w:sz w:val="24"/>
          <w:szCs w:val="24"/>
          <w:shd w:val="clear" w:color="auto" w:fill="FFFFFF"/>
        </w:rPr>
        <w:t>The References section must include a minimum of 25 sources and should be arranged alphabetically following the APA citation style. At least 80% of the references should come from primary sources, particularly research journal articles, and they must be recent publications, ideally from the last 10 years. The reference list must also include at least one citation from a journal article published in JEE and at least one publication authored by each supervisor. Every reference listed must correspond to a citation within the body of the text, ensuring consistency and proper scholarly acknowledgment.</w:t>
      </w:r>
      <w:r w:rsidR="0053222B">
        <w:rPr>
          <w:rFonts w:ascii="Times New Roman" w:hAnsi="Times New Roman" w:cs="Times New Roman"/>
          <w:sz w:val="24"/>
          <w:szCs w:val="24"/>
          <w:shd w:val="clear" w:color="auto" w:fill="FFFFFF"/>
        </w:rPr>
        <w:t xml:space="preserve"> </w:t>
      </w:r>
      <w:r w:rsidR="0053222B" w:rsidRPr="0053222B">
        <w:rPr>
          <w:rFonts w:ascii="Times New Roman" w:hAnsi="Times New Roman" w:cs="Times New Roman"/>
          <w:color w:val="FF0000"/>
          <w:sz w:val="24"/>
          <w:szCs w:val="24"/>
        </w:rPr>
        <w:t>(Times New Roman 12 pt)</w:t>
      </w:r>
    </w:p>
    <w:p w14:paraId="3EE5176A" w14:textId="77777777" w:rsidR="00667559" w:rsidRDefault="00667559" w:rsidP="00667559">
      <w:pPr>
        <w:spacing w:before="0" w:beforeAutospacing="0" w:after="120" w:afterAutospacing="0"/>
        <w:ind w:left="0"/>
        <w:jc w:val="both"/>
        <w:rPr>
          <w:rFonts w:ascii="Times New Roman" w:hAnsi="Times New Roman" w:cs="Times New Roman"/>
          <w:sz w:val="24"/>
          <w:szCs w:val="24"/>
          <w:shd w:val="clear" w:color="auto" w:fill="FFFFFF"/>
        </w:rPr>
      </w:pPr>
    </w:p>
    <w:p w14:paraId="6463AD7A" w14:textId="2B8C15A4" w:rsidR="00667559" w:rsidRDefault="00667559" w:rsidP="00667559">
      <w:pPr>
        <w:spacing w:before="0" w:beforeAutospacing="0" w:after="120" w:afterAutospacing="0"/>
        <w:ind w:left="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Examples:</w:t>
      </w:r>
    </w:p>
    <w:p w14:paraId="3614046F" w14:textId="6F8AE485" w:rsidR="00B35A77" w:rsidRPr="0053222B" w:rsidRDefault="005B3037" w:rsidP="00307418">
      <w:pPr>
        <w:spacing w:before="0" w:beforeAutospacing="0" w:after="120" w:afterAutospacing="0"/>
        <w:ind w:left="547" w:hanging="547"/>
        <w:jc w:val="both"/>
        <w:rPr>
          <w:rFonts w:ascii="Times New Roman" w:hAnsi="Times New Roman" w:cs="Times New Roman"/>
          <w:sz w:val="24"/>
          <w:szCs w:val="24"/>
        </w:rPr>
      </w:pPr>
      <w:r w:rsidRPr="00307418">
        <w:rPr>
          <w:rFonts w:ascii="Times New Roman" w:hAnsi="Times New Roman" w:cs="Times New Roman"/>
          <w:sz w:val="24"/>
          <w:szCs w:val="24"/>
          <w:shd w:val="clear" w:color="auto" w:fill="FFFFFF"/>
        </w:rPr>
        <w:t>Ahid, N., &amp; Chamid, N. (2021). Implementation of Indonesian National Qualification Framework Based Curriculum in Higher Islamic Education. </w:t>
      </w:r>
      <w:r w:rsidRPr="008725CE">
        <w:rPr>
          <w:rFonts w:ascii="Times New Roman" w:hAnsi="Times New Roman" w:cs="Times New Roman"/>
          <w:i/>
          <w:iCs/>
          <w:sz w:val="24"/>
          <w:szCs w:val="24"/>
          <w:shd w:val="clear" w:color="auto" w:fill="FFFFFF"/>
        </w:rPr>
        <w:t>Jurnal Pendidikan Islam</w:t>
      </w:r>
      <w:r w:rsidRPr="008725CE">
        <w:rPr>
          <w:rFonts w:ascii="Times New Roman" w:hAnsi="Times New Roman" w:cs="Times New Roman"/>
          <w:sz w:val="24"/>
          <w:szCs w:val="24"/>
          <w:shd w:val="clear" w:color="auto" w:fill="FFFFFF"/>
        </w:rPr>
        <w:t>, </w:t>
      </w:r>
      <w:r w:rsidRPr="008725CE">
        <w:rPr>
          <w:rFonts w:ascii="Times New Roman" w:hAnsi="Times New Roman" w:cs="Times New Roman"/>
          <w:i/>
          <w:iCs/>
          <w:sz w:val="24"/>
          <w:szCs w:val="24"/>
          <w:shd w:val="clear" w:color="auto" w:fill="FFFFFF"/>
        </w:rPr>
        <w:t>7</w:t>
      </w:r>
      <w:r w:rsidRPr="008725CE">
        <w:rPr>
          <w:rFonts w:ascii="Times New Roman" w:hAnsi="Times New Roman" w:cs="Times New Roman"/>
          <w:sz w:val="24"/>
          <w:szCs w:val="24"/>
          <w:shd w:val="clear" w:color="auto" w:fill="FFFFFF"/>
        </w:rPr>
        <w:t>(1), 109-122.</w:t>
      </w:r>
      <w:r w:rsidRPr="008725CE">
        <w:rPr>
          <w:rFonts w:ascii="Times New Roman" w:hAnsi="Times New Roman" w:cs="Times New Roman"/>
          <w:sz w:val="24"/>
          <w:szCs w:val="24"/>
        </w:rPr>
        <w:t xml:space="preserve"> </w:t>
      </w:r>
      <w:r w:rsidR="000B18C3">
        <w:fldChar w:fldCharType="begin"/>
      </w:r>
      <w:r w:rsidR="000B18C3">
        <w:instrText>HYPERLINK "http://journal.uinsgd.ac.id/index.php/jpi"</w:instrText>
      </w:r>
      <w:r w:rsidR="000B18C3">
        <w:fldChar w:fldCharType="separate"/>
      </w:r>
      <w:r w:rsidR="000B18C3" w:rsidRPr="0053222B">
        <w:rPr>
          <w:rStyle w:val="Hyperlink"/>
          <w:rFonts w:ascii="Times New Roman" w:hAnsi="Times New Roman" w:cs="Times New Roman"/>
          <w:color w:val="auto"/>
          <w:sz w:val="24"/>
          <w:szCs w:val="24"/>
          <w:u w:val="none"/>
        </w:rPr>
        <w:t>http://journal.uinsgd.ac.id/index.php/jpi</w:t>
      </w:r>
      <w:r w:rsidR="000B18C3">
        <w:rPr>
          <w:rStyle w:val="Hyperlink"/>
          <w:rFonts w:ascii="Times New Roman" w:hAnsi="Times New Roman" w:cs="Times New Roman"/>
          <w:color w:val="auto"/>
          <w:sz w:val="24"/>
          <w:szCs w:val="24"/>
          <w:u w:val="none"/>
        </w:rPr>
        <w:fldChar w:fldCharType="end"/>
      </w:r>
      <w:r w:rsidR="000B18C3" w:rsidRPr="0053222B">
        <w:rPr>
          <w:rFonts w:ascii="Times New Roman" w:hAnsi="Times New Roman" w:cs="Times New Roman"/>
          <w:sz w:val="24"/>
          <w:szCs w:val="24"/>
        </w:rPr>
        <w:t>.</w:t>
      </w:r>
      <w:r w:rsidR="0053222B" w:rsidRPr="0053222B">
        <w:rPr>
          <w:rFonts w:ascii="Times New Roman" w:hAnsi="Times New Roman" w:cs="Times New Roman"/>
          <w:sz w:val="24"/>
          <w:szCs w:val="24"/>
        </w:rPr>
        <w:t xml:space="preserve"> </w:t>
      </w:r>
      <w:r w:rsidR="0053222B" w:rsidRPr="0053222B">
        <w:rPr>
          <w:rFonts w:ascii="Times New Roman" w:hAnsi="Times New Roman" w:cs="Times New Roman"/>
          <w:color w:val="FF0000"/>
          <w:sz w:val="24"/>
          <w:szCs w:val="24"/>
        </w:rPr>
        <w:t>(Times New Roman 12 pt)</w:t>
      </w:r>
    </w:p>
    <w:p w14:paraId="3F785381" w14:textId="77777777" w:rsidR="00B35A77" w:rsidRDefault="000B18C3" w:rsidP="00307418">
      <w:pPr>
        <w:pStyle w:val="ListParagraph"/>
        <w:spacing w:after="120" w:line="240" w:lineRule="auto"/>
        <w:ind w:left="540" w:hanging="540"/>
        <w:jc w:val="both"/>
        <w:rPr>
          <w:rFonts w:ascii="Times New Roman" w:hAnsi="Times New Roman" w:cs="Times New Roman"/>
          <w:sz w:val="24"/>
          <w:szCs w:val="24"/>
          <w:lang w:val="nl-NL"/>
        </w:rPr>
      </w:pPr>
      <w:r w:rsidRPr="008725CE">
        <w:rPr>
          <w:rFonts w:ascii="Times New Roman" w:hAnsi="Times New Roman" w:cs="Times New Roman"/>
          <w:sz w:val="24"/>
          <w:szCs w:val="24"/>
          <w:lang w:val="en-US"/>
        </w:rPr>
        <w:t xml:space="preserve">Anggraini, et al. </w:t>
      </w:r>
      <w:r w:rsidRPr="00307418">
        <w:rPr>
          <w:rFonts w:ascii="Times New Roman" w:hAnsi="Times New Roman" w:cs="Times New Roman"/>
          <w:sz w:val="24"/>
          <w:szCs w:val="24"/>
          <w:lang w:val="en-US"/>
        </w:rPr>
        <w:t>(2022). KKNI Curriculum Management at Islamic Education Management Study Program UIN Raden Fatah Palembang</w:t>
      </w:r>
      <w:r w:rsidRPr="00307418">
        <w:rPr>
          <w:rFonts w:ascii="Times New Roman" w:hAnsi="Times New Roman" w:cs="Times New Roman"/>
          <w:i/>
          <w:iCs/>
          <w:sz w:val="24"/>
          <w:szCs w:val="24"/>
          <w:lang w:val="en-US"/>
        </w:rPr>
        <w:t xml:space="preserve">. </w:t>
      </w:r>
      <w:proofErr w:type="spellStart"/>
      <w:r w:rsidRPr="00307418">
        <w:rPr>
          <w:rFonts w:ascii="Times New Roman" w:hAnsi="Times New Roman" w:cs="Times New Roman"/>
          <w:i/>
          <w:iCs/>
          <w:sz w:val="24"/>
          <w:szCs w:val="24"/>
          <w:lang w:val="nl-NL"/>
        </w:rPr>
        <w:t>Jurnal</w:t>
      </w:r>
      <w:proofErr w:type="spellEnd"/>
      <w:r w:rsidRPr="00307418">
        <w:rPr>
          <w:rFonts w:ascii="Times New Roman" w:hAnsi="Times New Roman" w:cs="Times New Roman"/>
          <w:i/>
          <w:iCs/>
          <w:sz w:val="24"/>
          <w:szCs w:val="24"/>
          <w:lang w:val="nl-NL"/>
        </w:rPr>
        <w:t xml:space="preserve"> </w:t>
      </w:r>
      <w:proofErr w:type="spellStart"/>
      <w:r w:rsidRPr="00307418">
        <w:rPr>
          <w:rFonts w:ascii="Times New Roman" w:hAnsi="Times New Roman" w:cs="Times New Roman"/>
          <w:i/>
          <w:iCs/>
          <w:sz w:val="24"/>
          <w:szCs w:val="24"/>
          <w:lang w:val="nl-NL"/>
        </w:rPr>
        <w:t>Pendidikan</w:t>
      </w:r>
      <w:proofErr w:type="spellEnd"/>
      <w:r w:rsidRPr="00307418">
        <w:rPr>
          <w:rFonts w:ascii="Times New Roman" w:hAnsi="Times New Roman" w:cs="Times New Roman"/>
          <w:i/>
          <w:iCs/>
          <w:sz w:val="24"/>
          <w:szCs w:val="24"/>
          <w:lang w:val="nl-NL"/>
        </w:rPr>
        <w:t xml:space="preserve"> dan </w:t>
      </w:r>
      <w:proofErr w:type="spellStart"/>
      <w:r w:rsidRPr="00307418">
        <w:rPr>
          <w:rFonts w:ascii="Times New Roman" w:hAnsi="Times New Roman" w:cs="Times New Roman"/>
          <w:i/>
          <w:iCs/>
          <w:sz w:val="24"/>
          <w:szCs w:val="24"/>
          <w:lang w:val="nl-NL"/>
        </w:rPr>
        <w:t>Konseling</w:t>
      </w:r>
      <w:proofErr w:type="spellEnd"/>
      <w:r w:rsidRPr="00307418">
        <w:rPr>
          <w:rFonts w:ascii="Times New Roman" w:hAnsi="Times New Roman" w:cs="Times New Roman"/>
          <w:i/>
          <w:iCs/>
          <w:sz w:val="24"/>
          <w:szCs w:val="24"/>
          <w:lang w:val="nl-NL"/>
        </w:rPr>
        <w:t xml:space="preserve"> Volume 4 </w:t>
      </w:r>
      <w:proofErr w:type="spellStart"/>
      <w:r w:rsidRPr="00307418">
        <w:rPr>
          <w:rFonts w:ascii="Times New Roman" w:hAnsi="Times New Roman" w:cs="Times New Roman"/>
          <w:i/>
          <w:iCs/>
          <w:sz w:val="24"/>
          <w:szCs w:val="24"/>
          <w:lang w:val="nl-NL"/>
        </w:rPr>
        <w:t>Nomor</w:t>
      </w:r>
      <w:proofErr w:type="spellEnd"/>
      <w:r w:rsidRPr="00307418">
        <w:rPr>
          <w:rFonts w:ascii="Times New Roman" w:hAnsi="Times New Roman" w:cs="Times New Roman"/>
          <w:i/>
          <w:iCs/>
          <w:sz w:val="24"/>
          <w:szCs w:val="24"/>
          <w:lang w:val="nl-NL"/>
        </w:rPr>
        <w:t xml:space="preserve"> 4 </w:t>
      </w:r>
      <w:proofErr w:type="spellStart"/>
      <w:r w:rsidRPr="00307418">
        <w:rPr>
          <w:rFonts w:ascii="Times New Roman" w:hAnsi="Times New Roman" w:cs="Times New Roman"/>
          <w:i/>
          <w:iCs/>
          <w:sz w:val="24"/>
          <w:szCs w:val="24"/>
          <w:lang w:val="nl-NL"/>
        </w:rPr>
        <w:t>Tahun</w:t>
      </w:r>
      <w:proofErr w:type="spellEnd"/>
      <w:r w:rsidRPr="00307418">
        <w:rPr>
          <w:rFonts w:ascii="Times New Roman" w:hAnsi="Times New Roman" w:cs="Times New Roman"/>
          <w:i/>
          <w:iCs/>
          <w:sz w:val="24"/>
          <w:szCs w:val="24"/>
          <w:lang w:val="nl-NL"/>
        </w:rPr>
        <w:t xml:space="preserve"> 2022</w:t>
      </w:r>
      <w:r w:rsidRPr="00307418">
        <w:rPr>
          <w:rFonts w:ascii="Times New Roman" w:hAnsi="Times New Roman" w:cs="Times New Roman"/>
          <w:sz w:val="24"/>
          <w:szCs w:val="24"/>
          <w:lang w:val="nl-NL"/>
        </w:rPr>
        <w:t xml:space="preserve"> E-ISSN: 2685-936X dan P-ISSN: 2685-9351.</w:t>
      </w:r>
    </w:p>
    <w:p w14:paraId="54D7915D" w14:textId="77777777" w:rsidR="00307418" w:rsidRPr="00307418" w:rsidRDefault="00307418" w:rsidP="00307418">
      <w:pPr>
        <w:pStyle w:val="ListParagraph"/>
        <w:spacing w:after="120" w:line="240" w:lineRule="auto"/>
        <w:ind w:left="540" w:hanging="540"/>
        <w:jc w:val="both"/>
        <w:rPr>
          <w:rFonts w:ascii="Times New Roman" w:hAnsi="Times New Roman" w:cs="Times New Roman"/>
          <w:sz w:val="10"/>
          <w:szCs w:val="10"/>
          <w:lang w:val="nl-NL"/>
        </w:rPr>
      </w:pPr>
    </w:p>
    <w:p w14:paraId="63E69BC0" w14:textId="77777777" w:rsidR="00B35A77" w:rsidRPr="0069603A" w:rsidRDefault="000B18C3" w:rsidP="00307418">
      <w:pPr>
        <w:pStyle w:val="ListParagraph"/>
        <w:spacing w:after="120" w:line="240" w:lineRule="auto"/>
        <w:ind w:left="540" w:hanging="540"/>
        <w:jc w:val="both"/>
        <w:rPr>
          <w:rFonts w:ascii="Times New Roman" w:hAnsi="Times New Roman" w:cs="Times New Roman"/>
          <w:sz w:val="24"/>
          <w:szCs w:val="24"/>
          <w:lang w:val="nb-NO"/>
        </w:rPr>
      </w:pPr>
      <w:r w:rsidRPr="0069603A">
        <w:rPr>
          <w:rFonts w:ascii="Times New Roman" w:hAnsi="Times New Roman" w:cs="Times New Roman"/>
          <w:sz w:val="24"/>
          <w:szCs w:val="24"/>
          <w:lang w:val="nb-NO"/>
        </w:rPr>
        <w:t xml:space="preserve">Badan Nasional Sertifikasi Profesi. (2023). Skema Sertifikasi Okupasi </w:t>
      </w:r>
      <w:r w:rsidRPr="0069603A">
        <w:rPr>
          <w:rFonts w:ascii="Times New Roman" w:hAnsi="Times New Roman" w:cs="Times New Roman"/>
          <w:i/>
          <w:iCs/>
          <w:sz w:val="24"/>
          <w:szCs w:val="24"/>
          <w:lang w:val="nb-NO"/>
        </w:rPr>
        <w:t>Office Administrative</w:t>
      </w:r>
      <w:r w:rsidRPr="0069603A">
        <w:rPr>
          <w:rFonts w:ascii="Times New Roman" w:hAnsi="Times New Roman" w:cs="Times New Roman"/>
          <w:sz w:val="24"/>
          <w:szCs w:val="24"/>
          <w:lang w:val="nb-NO"/>
        </w:rPr>
        <w:t>.</w:t>
      </w:r>
    </w:p>
    <w:p w14:paraId="5FE6EB17" w14:textId="77777777" w:rsidR="00307418" w:rsidRPr="0069603A" w:rsidRDefault="00307418" w:rsidP="00307418">
      <w:pPr>
        <w:pStyle w:val="ListParagraph"/>
        <w:spacing w:after="120" w:line="240" w:lineRule="auto"/>
        <w:ind w:left="540" w:hanging="540"/>
        <w:jc w:val="both"/>
        <w:rPr>
          <w:rFonts w:ascii="Times New Roman" w:hAnsi="Times New Roman" w:cs="Times New Roman"/>
          <w:sz w:val="10"/>
          <w:szCs w:val="10"/>
          <w:lang w:val="nb-NO"/>
        </w:rPr>
      </w:pPr>
    </w:p>
    <w:p w14:paraId="68DD2463" w14:textId="7C72C069" w:rsidR="00AE2838" w:rsidRPr="0069603A" w:rsidRDefault="00AE2838" w:rsidP="00307418">
      <w:pPr>
        <w:spacing w:before="0" w:beforeAutospacing="0" w:after="120" w:afterAutospacing="0"/>
        <w:ind w:left="547" w:hanging="547"/>
        <w:jc w:val="both"/>
        <w:rPr>
          <w:rFonts w:ascii="Times New Roman" w:hAnsi="Times New Roman" w:cs="Times New Roman"/>
          <w:sz w:val="24"/>
          <w:szCs w:val="24"/>
          <w:lang w:val="nb-NO"/>
        </w:rPr>
      </w:pPr>
      <w:r w:rsidRPr="0069603A">
        <w:rPr>
          <w:rFonts w:ascii="Times New Roman" w:hAnsi="Times New Roman" w:cs="Times New Roman"/>
          <w:sz w:val="24"/>
          <w:szCs w:val="24"/>
          <w:lang w:val="nb-NO"/>
        </w:rPr>
        <w:t xml:space="preserve">Kosasih, E. (2021). </w:t>
      </w:r>
      <w:r w:rsidRPr="0069603A">
        <w:rPr>
          <w:rFonts w:ascii="Times New Roman" w:hAnsi="Times New Roman" w:cs="Times New Roman"/>
          <w:i/>
          <w:iCs/>
          <w:sz w:val="24"/>
          <w:szCs w:val="24"/>
          <w:lang w:val="nb-NO"/>
        </w:rPr>
        <w:t>Pengembangan bahan ajar</w:t>
      </w:r>
      <w:r w:rsidRPr="0069603A">
        <w:rPr>
          <w:rFonts w:ascii="Times New Roman" w:hAnsi="Times New Roman" w:cs="Times New Roman"/>
          <w:sz w:val="24"/>
          <w:szCs w:val="24"/>
          <w:lang w:val="nb-NO"/>
        </w:rPr>
        <w:t>. Jakarta : Bumi Aksara.</w:t>
      </w:r>
    </w:p>
    <w:bookmarkEnd w:id="1"/>
    <w:p w14:paraId="6ACC9AD1" w14:textId="77777777" w:rsidR="004120FC" w:rsidRPr="00307418" w:rsidRDefault="004120FC" w:rsidP="00307418">
      <w:pPr>
        <w:spacing w:before="0" w:beforeAutospacing="0" w:after="240" w:afterAutospacing="0" w:line="276" w:lineRule="auto"/>
        <w:ind w:left="0" w:right="0"/>
        <w:jc w:val="left"/>
        <w:rPr>
          <w:rFonts w:ascii="Times New Roman" w:eastAsia="Calibri" w:hAnsi="Times New Roman" w:cs="Times New Roman"/>
          <w:sz w:val="24"/>
          <w:szCs w:val="24"/>
        </w:rPr>
      </w:pPr>
    </w:p>
    <w:sectPr w:rsidR="004120FC" w:rsidRPr="00307418" w:rsidSect="00C802F6">
      <w:type w:val="continuous"/>
      <w:pgSz w:w="11907" w:h="16839" w:code="9"/>
      <w:pgMar w:top="1701" w:right="1701" w:bottom="1701" w:left="1701" w:header="720" w:footer="720" w:gutter="0"/>
      <w:cols w:space="23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DC26A9" w14:textId="77777777" w:rsidR="00020BDA" w:rsidRDefault="00020BDA" w:rsidP="0048529F">
      <w:pPr>
        <w:spacing w:before="0" w:after="0"/>
      </w:pPr>
      <w:r>
        <w:separator/>
      </w:r>
    </w:p>
    <w:p w14:paraId="6DC4172E" w14:textId="77777777" w:rsidR="00020BDA" w:rsidRDefault="00020BDA"/>
  </w:endnote>
  <w:endnote w:type="continuationSeparator" w:id="0">
    <w:p w14:paraId="7F8C6446" w14:textId="77777777" w:rsidR="00020BDA" w:rsidRDefault="00020BDA" w:rsidP="0048529F">
      <w:pPr>
        <w:spacing w:before="0" w:after="0"/>
      </w:pPr>
      <w:r>
        <w:continuationSeparator/>
      </w:r>
    </w:p>
    <w:p w14:paraId="47EFBF46" w14:textId="77777777" w:rsidR="00020BDA" w:rsidRDefault="00020B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Lustria">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93EF2C" w14:textId="77777777" w:rsidR="00020BDA" w:rsidRDefault="00020BDA" w:rsidP="0048529F">
      <w:pPr>
        <w:spacing w:before="0" w:after="0"/>
      </w:pPr>
      <w:r>
        <w:separator/>
      </w:r>
    </w:p>
    <w:p w14:paraId="6C4B6591" w14:textId="77777777" w:rsidR="00020BDA" w:rsidRDefault="00020BDA"/>
  </w:footnote>
  <w:footnote w:type="continuationSeparator" w:id="0">
    <w:p w14:paraId="255D1FD7" w14:textId="77777777" w:rsidR="00020BDA" w:rsidRDefault="00020BDA" w:rsidP="0048529F">
      <w:pPr>
        <w:spacing w:before="0" w:after="0"/>
      </w:pPr>
      <w:r>
        <w:continuationSeparator/>
      </w:r>
    </w:p>
    <w:p w14:paraId="009B3434" w14:textId="77777777" w:rsidR="00020BDA" w:rsidRDefault="00020B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282958" w14:textId="77777777" w:rsidR="004120FC" w:rsidRPr="00AB6728" w:rsidRDefault="004120FC" w:rsidP="00B60EF7">
    <w:pPr>
      <w:pStyle w:val="Header"/>
      <w:rPr>
        <w:rFonts w:ascii="Calisto MT" w:hAnsi="Calisto MT" w:cs="Calisto MT"/>
        <w:sz w:val="18"/>
        <w:szCs w:val="18"/>
        <w:lang w:val="it-IT"/>
      </w:rPr>
    </w:pPr>
  </w:p>
  <w:p w14:paraId="51C70DAD" w14:textId="77777777" w:rsidR="004120FC" w:rsidRPr="00AB6728" w:rsidRDefault="004F39C8" w:rsidP="00B802B9">
    <w:pPr>
      <w:pStyle w:val="Header"/>
      <w:rPr>
        <w:rFonts w:ascii="Calisto MT" w:hAnsi="Calisto MT" w:cs="Calisto MT"/>
        <w:sz w:val="18"/>
        <w:szCs w:val="18"/>
      </w:rPr>
    </w:pPr>
    <w:r w:rsidRPr="00467DE7">
      <w:rPr>
        <w:rFonts w:ascii="Calisto MT" w:hAnsi="Calisto MT" w:cs="Calisto MT"/>
        <w:sz w:val="18"/>
        <w:szCs w:val="18"/>
      </w:rPr>
      <w:t xml:space="preserve">Ika Oktavianti </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 xml:space="preserve"> 1 (2) (2012)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F75F4"/>
    <w:multiLevelType w:val="hybridMultilevel"/>
    <w:tmpl w:val="AF946D2A"/>
    <w:lvl w:ilvl="0" w:tplc="7138078A">
      <w:start w:val="1"/>
      <w:numFmt w:val="decimal"/>
      <w:lvlText w:val="%1."/>
      <w:lvlJc w:val="left"/>
      <w:pPr>
        <w:ind w:left="891" w:hanging="465"/>
      </w:pPr>
      <w:rPr>
        <w:rFonts w:hint="default"/>
      </w:rPr>
    </w:lvl>
    <w:lvl w:ilvl="1" w:tplc="8ED406DA">
      <w:start w:val="1"/>
      <w:numFmt w:val="lowerLetter"/>
      <w:lvlText w:val="%2."/>
      <w:lvlJc w:val="left"/>
      <w:pPr>
        <w:ind w:left="1506" w:hanging="360"/>
      </w:pPr>
    </w:lvl>
    <w:lvl w:ilvl="2" w:tplc="38AA5902" w:tentative="1">
      <w:start w:val="1"/>
      <w:numFmt w:val="lowerRoman"/>
      <w:lvlText w:val="%3."/>
      <w:lvlJc w:val="right"/>
      <w:pPr>
        <w:ind w:left="2226" w:hanging="180"/>
      </w:pPr>
    </w:lvl>
    <w:lvl w:ilvl="3" w:tplc="1C44E232" w:tentative="1">
      <w:start w:val="1"/>
      <w:numFmt w:val="decimal"/>
      <w:lvlText w:val="%4."/>
      <w:lvlJc w:val="left"/>
      <w:pPr>
        <w:ind w:left="2946" w:hanging="360"/>
      </w:pPr>
    </w:lvl>
    <w:lvl w:ilvl="4" w:tplc="23420B7E" w:tentative="1">
      <w:start w:val="1"/>
      <w:numFmt w:val="lowerLetter"/>
      <w:lvlText w:val="%5."/>
      <w:lvlJc w:val="left"/>
      <w:pPr>
        <w:ind w:left="3666" w:hanging="360"/>
      </w:pPr>
    </w:lvl>
    <w:lvl w:ilvl="5" w:tplc="5F72186A" w:tentative="1">
      <w:start w:val="1"/>
      <w:numFmt w:val="lowerRoman"/>
      <w:lvlText w:val="%6."/>
      <w:lvlJc w:val="right"/>
      <w:pPr>
        <w:ind w:left="4386" w:hanging="180"/>
      </w:pPr>
    </w:lvl>
    <w:lvl w:ilvl="6" w:tplc="218A0F76" w:tentative="1">
      <w:start w:val="1"/>
      <w:numFmt w:val="decimal"/>
      <w:lvlText w:val="%7."/>
      <w:lvlJc w:val="left"/>
      <w:pPr>
        <w:ind w:left="5106" w:hanging="360"/>
      </w:pPr>
    </w:lvl>
    <w:lvl w:ilvl="7" w:tplc="86F4A220" w:tentative="1">
      <w:start w:val="1"/>
      <w:numFmt w:val="lowerLetter"/>
      <w:lvlText w:val="%8."/>
      <w:lvlJc w:val="left"/>
      <w:pPr>
        <w:ind w:left="5826" w:hanging="360"/>
      </w:pPr>
    </w:lvl>
    <w:lvl w:ilvl="8" w:tplc="1B7CB6AA" w:tentative="1">
      <w:start w:val="1"/>
      <w:numFmt w:val="lowerRoman"/>
      <w:lvlText w:val="%9."/>
      <w:lvlJc w:val="right"/>
      <w:pPr>
        <w:ind w:left="6546" w:hanging="180"/>
      </w:pPr>
    </w:lvl>
  </w:abstractNum>
  <w:abstractNum w:abstractNumId="1" w15:restartNumberingAfterBreak="0">
    <w:nsid w:val="074763D3"/>
    <w:multiLevelType w:val="multilevel"/>
    <w:tmpl w:val="F34E78A0"/>
    <w:lvl w:ilvl="0">
      <w:start w:val="4"/>
      <w:numFmt w:val="decimal"/>
      <w:lvlText w:val="%1."/>
      <w:lvlJc w:val="left"/>
      <w:pPr>
        <w:ind w:left="360" w:hanging="360"/>
      </w:pPr>
      <w:rPr>
        <w:rFonts w:hint="default"/>
      </w:rPr>
    </w:lvl>
    <w:lvl w:ilvl="1">
      <w:start w:val="2"/>
      <w:numFmt w:val="decimal"/>
      <w:isLgl/>
      <w:lvlText w:val="%1.%2"/>
      <w:lvlJc w:val="left"/>
      <w:pPr>
        <w:ind w:left="630" w:hanging="63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17427194"/>
    <w:multiLevelType w:val="hybridMultilevel"/>
    <w:tmpl w:val="26F26008"/>
    <w:lvl w:ilvl="0" w:tplc="89982D4E">
      <w:start w:val="1"/>
      <w:numFmt w:val="lowerLetter"/>
      <w:lvlText w:val="%1."/>
      <w:lvlJc w:val="left"/>
      <w:pPr>
        <w:ind w:left="720" w:hanging="360"/>
      </w:pPr>
    </w:lvl>
    <w:lvl w:ilvl="1" w:tplc="644C145C">
      <w:start w:val="1"/>
      <w:numFmt w:val="lowerLetter"/>
      <w:lvlText w:val="%2."/>
      <w:lvlJc w:val="left"/>
      <w:pPr>
        <w:ind w:left="1440" w:hanging="360"/>
      </w:pPr>
    </w:lvl>
    <w:lvl w:ilvl="2" w:tplc="7346DD7A" w:tentative="1">
      <w:start w:val="1"/>
      <w:numFmt w:val="lowerRoman"/>
      <w:lvlText w:val="%3."/>
      <w:lvlJc w:val="right"/>
      <w:pPr>
        <w:ind w:left="2160" w:hanging="180"/>
      </w:pPr>
    </w:lvl>
    <w:lvl w:ilvl="3" w:tplc="1280FD6C" w:tentative="1">
      <w:start w:val="1"/>
      <w:numFmt w:val="decimal"/>
      <w:lvlText w:val="%4."/>
      <w:lvlJc w:val="left"/>
      <w:pPr>
        <w:ind w:left="2880" w:hanging="360"/>
      </w:pPr>
    </w:lvl>
    <w:lvl w:ilvl="4" w:tplc="A1F491E4" w:tentative="1">
      <w:start w:val="1"/>
      <w:numFmt w:val="lowerLetter"/>
      <w:lvlText w:val="%5."/>
      <w:lvlJc w:val="left"/>
      <w:pPr>
        <w:ind w:left="3600" w:hanging="360"/>
      </w:pPr>
    </w:lvl>
    <w:lvl w:ilvl="5" w:tplc="3FFE44A6" w:tentative="1">
      <w:start w:val="1"/>
      <w:numFmt w:val="lowerRoman"/>
      <w:lvlText w:val="%6."/>
      <w:lvlJc w:val="right"/>
      <w:pPr>
        <w:ind w:left="4320" w:hanging="180"/>
      </w:pPr>
    </w:lvl>
    <w:lvl w:ilvl="6" w:tplc="ECA4DD5C" w:tentative="1">
      <w:start w:val="1"/>
      <w:numFmt w:val="decimal"/>
      <w:lvlText w:val="%7."/>
      <w:lvlJc w:val="left"/>
      <w:pPr>
        <w:ind w:left="5040" w:hanging="360"/>
      </w:pPr>
    </w:lvl>
    <w:lvl w:ilvl="7" w:tplc="CB3C58B8" w:tentative="1">
      <w:start w:val="1"/>
      <w:numFmt w:val="lowerLetter"/>
      <w:lvlText w:val="%8."/>
      <w:lvlJc w:val="left"/>
      <w:pPr>
        <w:ind w:left="5760" w:hanging="360"/>
      </w:pPr>
    </w:lvl>
    <w:lvl w:ilvl="8" w:tplc="F642C610" w:tentative="1">
      <w:start w:val="1"/>
      <w:numFmt w:val="lowerRoman"/>
      <w:lvlText w:val="%9."/>
      <w:lvlJc w:val="right"/>
      <w:pPr>
        <w:ind w:left="6480" w:hanging="180"/>
      </w:pPr>
    </w:lvl>
  </w:abstractNum>
  <w:abstractNum w:abstractNumId="3" w15:restartNumberingAfterBreak="0">
    <w:nsid w:val="1BDD25ED"/>
    <w:multiLevelType w:val="hybridMultilevel"/>
    <w:tmpl w:val="5A0043BC"/>
    <w:lvl w:ilvl="0" w:tplc="18AA730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6C1CFD"/>
    <w:multiLevelType w:val="hybridMultilevel"/>
    <w:tmpl w:val="A6EEA376"/>
    <w:lvl w:ilvl="0" w:tplc="857C6738">
      <w:start w:val="1"/>
      <w:numFmt w:val="lowerLetter"/>
      <w:lvlText w:val="%1"/>
      <w:lvlJc w:val="left"/>
      <w:pPr>
        <w:ind w:left="720" w:hanging="360"/>
      </w:pPr>
      <w:rPr>
        <w:rFonts w:hint="default"/>
      </w:rPr>
    </w:lvl>
    <w:lvl w:ilvl="1" w:tplc="661EE75E">
      <w:start w:val="1"/>
      <w:numFmt w:val="lowerLetter"/>
      <w:lvlText w:val="%2."/>
      <w:lvlJc w:val="left"/>
      <w:pPr>
        <w:ind w:left="1440" w:hanging="360"/>
      </w:pPr>
    </w:lvl>
    <w:lvl w:ilvl="2" w:tplc="B05A031A" w:tentative="1">
      <w:start w:val="1"/>
      <w:numFmt w:val="lowerRoman"/>
      <w:lvlText w:val="%3."/>
      <w:lvlJc w:val="right"/>
      <w:pPr>
        <w:ind w:left="2160" w:hanging="180"/>
      </w:pPr>
    </w:lvl>
    <w:lvl w:ilvl="3" w:tplc="6F663D88" w:tentative="1">
      <w:start w:val="1"/>
      <w:numFmt w:val="decimal"/>
      <w:lvlText w:val="%4."/>
      <w:lvlJc w:val="left"/>
      <w:pPr>
        <w:ind w:left="2880" w:hanging="360"/>
      </w:pPr>
    </w:lvl>
    <w:lvl w:ilvl="4" w:tplc="EA4C2C8A" w:tentative="1">
      <w:start w:val="1"/>
      <w:numFmt w:val="lowerLetter"/>
      <w:lvlText w:val="%5."/>
      <w:lvlJc w:val="left"/>
      <w:pPr>
        <w:ind w:left="3600" w:hanging="360"/>
      </w:pPr>
    </w:lvl>
    <w:lvl w:ilvl="5" w:tplc="1A3A6724" w:tentative="1">
      <w:start w:val="1"/>
      <w:numFmt w:val="lowerRoman"/>
      <w:lvlText w:val="%6."/>
      <w:lvlJc w:val="right"/>
      <w:pPr>
        <w:ind w:left="4320" w:hanging="180"/>
      </w:pPr>
    </w:lvl>
    <w:lvl w:ilvl="6" w:tplc="3E98A12C" w:tentative="1">
      <w:start w:val="1"/>
      <w:numFmt w:val="decimal"/>
      <w:lvlText w:val="%7."/>
      <w:lvlJc w:val="left"/>
      <w:pPr>
        <w:ind w:left="5040" w:hanging="360"/>
      </w:pPr>
    </w:lvl>
    <w:lvl w:ilvl="7" w:tplc="86DAE4D8" w:tentative="1">
      <w:start w:val="1"/>
      <w:numFmt w:val="lowerLetter"/>
      <w:lvlText w:val="%8."/>
      <w:lvlJc w:val="left"/>
      <w:pPr>
        <w:ind w:left="5760" w:hanging="360"/>
      </w:pPr>
    </w:lvl>
    <w:lvl w:ilvl="8" w:tplc="F482C3E2" w:tentative="1">
      <w:start w:val="1"/>
      <w:numFmt w:val="lowerRoman"/>
      <w:lvlText w:val="%9."/>
      <w:lvlJc w:val="right"/>
      <w:pPr>
        <w:ind w:left="6480" w:hanging="180"/>
      </w:pPr>
    </w:lvl>
  </w:abstractNum>
  <w:abstractNum w:abstractNumId="5" w15:restartNumberingAfterBreak="0">
    <w:nsid w:val="241E5AFA"/>
    <w:multiLevelType w:val="hybridMultilevel"/>
    <w:tmpl w:val="CF00BC78"/>
    <w:lvl w:ilvl="0" w:tplc="6644C3BC">
      <w:start w:val="1"/>
      <w:numFmt w:val="bullet"/>
      <w:lvlText w:val=""/>
      <w:lvlJc w:val="left"/>
      <w:pPr>
        <w:ind w:left="720" w:hanging="360"/>
      </w:pPr>
      <w:rPr>
        <w:rFonts w:ascii="Symbol" w:hAnsi="Symbol" w:hint="default"/>
      </w:rPr>
    </w:lvl>
    <w:lvl w:ilvl="1" w:tplc="759663B4" w:tentative="1">
      <w:start w:val="1"/>
      <w:numFmt w:val="bullet"/>
      <w:lvlText w:val="o"/>
      <w:lvlJc w:val="left"/>
      <w:pPr>
        <w:ind w:left="1440" w:hanging="360"/>
      </w:pPr>
      <w:rPr>
        <w:rFonts w:ascii="Courier New" w:hAnsi="Courier New" w:cs="Courier New" w:hint="default"/>
      </w:rPr>
    </w:lvl>
    <w:lvl w:ilvl="2" w:tplc="59B60EB8" w:tentative="1">
      <w:start w:val="1"/>
      <w:numFmt w:val="bullet"/>
      <w:lvlText w:val=""/>
      <w:lvlJc w:val="left"/>
      <w:pPr>
        <w:ind w:left="2160" w:hanging="360"/>
      </w:pPr>
      <w:rPr>
        <w:rFonts w:ascii="Wingdings" w:hAnsi="Wingdings" w:hint="default"/>
      </w:rPr>
    </w:lvl>
    <w:lvl w:ilvl="3" w:tplc="0D4A1246" w:tentative="1">
      <w:start w:val="1"/>
      <w:numFmt w:val="bullet"/>
      <w:lvlText w:val=""/>
      <w:lvlJc w:val="left"/>
      <w:pPr>
        <w:ind w:left="2880" w:hanging="360"/>
      </w:pPr>
      <w:rPr>
        <w:rFonts w:ascii="Symbol" w:hAnsi="Symbol" w:hint="default"/>
      </w:rPr>
    </w:lvl>
    <w:lvl w:ilvl="4" w:tplc="6284F170" w:tentative="1">
      <w:start w:val="1"/>
      <w:numFmt w:val="bullet"/>
      <w:lvlText w:val="o"/>
      <w:lvlJc w:val="left"/>
      <w:pPr>
        <w:ind w:left="3600" w:hanging="360"/>
      </w:pPr>
      <w:rPr>
        <w:rFonts w:ascii="Courier New" w:hAnsi="Courier New" w:cs="Courier New" w:hint="default"/>
      </w:rPr>
    </w:lvl>
    <w:lvl w:ilvl="5" w:tplc="EAEE547E" w:tentative="1">
      <w:start w:val="1"/>
      <w:numFmt w:val="bullet"/>
      <w:lvlText w:val=""/>
      <w:lvlJc w:val="left"/>
      <w:pPr>
        <w:ind w:left="4320" w:hanging="360"/>
      </w:pPr>
      <w:rPr>
        <w:rFonts w:ascii="Wingdings" w:hAnsi="Wingdings" w:hint="default"/>
      </w:rPr>
    </w:lvl>
    <w:lvl w:ilvl="6" w:tplc="F280AC8E" w:tentative="1">
      <w:start w:val="1"/>
      <w:numFmt w:val="bullet"/>
      <w:lvlText w:val=""/>
      <w:lvlJc w:val="left"/>
      <w:pPr>
        <w:ind w:left="5040" w:hanging="360"/>
      </w:pPr>
      <w:rPr>
        <w:rFonts w:ascii="Symbol" w:hAnsi="Symbol" w:hint="default"/>
      </w:rPr>
    </w:lvl>
    <w:lvl w:ilvl="7" w:tplc="3FBEE5E8" w:tentative="1">
      <w:start w:val="1"/>
      <w:numFmt w:val="bullet"/>
      <w:lvlText w:val="o"/>
      <w:lvlJc w:val="left"/>
      <w:pPr>
        <w:ind w:left="5760" w:hanging="360"/>
      </w:pPr>
      <w:rPr>
        <w:rFonts w:ascii="Courier New" w:hAnsi="Courier New" w:cs="Courier New" w:hint="default"/>
      </w:rPr>
    </w:lvl>
    <w:lvl w:ilvl="8" w:tplc="AFF28E0C" w:tentative="1">
      <w:start w:val="1"/>
      <w:numFmt w:val="bullet"/>
      <w:lvlText w:val=""/>
      <w:lvlJc w:val="left"/>
      <w:pPr>
        <w:ind w:left="6480" w:hanging="360"/>
      </w:pPr>
      <w:rPr>
        <w:rFonts w:ascii="Wingdings" w:hAnsi="Wingdings" w:hint="default"/>
      </w:rPr>
    </w:lvl>
  </w:abstractNum>
  <w:abstractNum w:abstractNumId="6" w15:restartNumberingAfterBreak="0">
    <w:nsid w:val="2AF35982"/>
    <w:multiLevelType w:val="hybridMultilevel"/>
    <w:tmpl w:val="F072E8BE"/>
    <w:lvl w:ilvl="0" w:tplc="1CB815F4">
      <w:start w:val="1"/>
      <w:numFmt w:val="decimal"/>
      <w:lvlText w:val="%1."/>
      <w:lvlJc w:val="left"/>
      <w:pPr>
        <w:ind w:left="360" w:hanging="360"/>
      </w:pPr>
      <w:rPr>
        <w:rFonts w:hint="default"/>
      </w:rPr>
    </w:lvl>
    <w:lvl w:ilvl="1" w:tplc="86307CEC" w:tentative="1">
      <w:start w:val="1"/>
      <w:numFmt w:val="lowerLetter"/>
      <w:lvlText w:val="%2."/>
      <w:lvlJc w:val="left"/>
      <w:pPr>
        <w:ind w:left="1080" w:hanging="360"/>
      </w:pPr>
    </w:lvl>
    <w:lvl w:ilvl="2" w:tplc="0FB8624C" w:tentative="1">
      <w:start w:val="1"/>
      <w:numFmt w:val="lowerRoman"/>
      <w:lvlText w:val="%3."/>
      <w:lvlJc w:val="right"/>
      <w:pPr>
        <w:ind w:left="1800" w:hanging="180"/>
      </w:pPr>
    </w:lvl>
    <w:lvl w:ilvl="3" w:tplc="78749C0E" w:tentative="1">
      <w:start w:val="1"/>
      <w:numFmt w:val="decimal"/>
      <w:lvlText w:val="%4."/>
      <w:lvlJc w:val="left"/>
      <w:pPr>
        <w:ind w:left="2520" w:hanging="360"/>
      </w:pPr>
    </w:lvl>
    <w:lvl w:ilvl="4" w:tplc="4A2E513C" w:tentative="1">
      <w:start w:val="1"/>
      <w:numFmt w:val="lowerLetter"/>
      <w:lvlText w:val="%5."/>
      <w:lvlJc w:val="left"/>
      <w:pPr>
        <w:ind w:left="3240" w:hanging="360"/>
      </w:pPr>
    </w:lvl>
    <w:lvl w:ilvl="5" w:tplc="DE469CCA" w:tentative="1">
      <w:start w:val="1"/>
      <w:numFmt w:val="lowerRoman"/>
      <w:lvlText w:val="%6."/>
      <w:lvlJc w:val="right"/>
      <w:pPr>
        <w:ind w:left="3960" w:hanging="180"/>
      </w:pPr>
    </w:lvl>
    <w:lvl w:ilvl="6" w:tplc="7876D8DA" w:tentative="1">
      <w:start w:val="1"/>
      <w:numFmt w:val="decimal"/>
      <w:lvlText w:val="%7."/>
      <w:lvlJc w:val="left"/>
      <w:pPr>
        <w:ind w:left="4680" w:hanging="360"/>
      </w:pPr>
    </w:lvl>
    <w:lvl w:ilvl="7" w:tplc="D460EC9E" w:tentative="1">
      <w:start w:val="1"/>
      <w:numFmt w:val="lowerLetter"/>
      <w:lvlText w:val="%8."/>
      <w:lvlJc w:val="left"/>
      <w:pPr>
        <w:ind w:left="5400" w:hanging="360"/>
      </w:pPr>
    </w:lvl>
    <w:lvl w:ilvl="8" w:tplc="FEB8A296" w:tentative="1">
      <w:start w:val="1"/>
      <w:numFmt w:val="lowerRoman"/>
      <w:lvlText w:val="%9."/>
      <w:lvlJc w:val="right"/>
      <w:pPr>
        <w:ind w:left="6120" w:hanging="180"/>
      </w:pPr>
    </w:lvl>
  </w:abstractNum>
  <w:abstractNum w:abstractNumId="7" w15:restartNumberingAfterBreak="0">
    <w:nsid w:val="2AF950CE"/>
    <w:multiLevelType w:val="hybridMultilevel"/>
    <w:tmpl w:val="E30CCF66"/>
    <w:lvl w:ilvl="0" w:tplc="80E8BF1C">
      <w:start w:val="1"/>
      <w:numFmt w:val="decimal"/>
      <w:lvlText w:val="%1."/>
      <w:lvlJc w:val="left"/>
      <w:pPr>
        <w:tabs>
          <w:tab w:val="num" w:pos="1860"/>
        </w:tabs>
        <w:ind w:left="1860" w:hanging="360"/>
      </w:pPr>
      <w:rPr>
        <w:rFonts w:ascii="Times New Roman" w:hAnsi="Times New Roman" w:cs="Times New Roman" w:hint="default"/>
        <w:sz w:val="24"/>
        <w:szCs w:val="24"/>
      </w:rPr>
    </w:lvl>
    <w:lvl w:ilvl="1" w:tplc="440C11C4">
      <w:start w:val="1"/>
      <w:numFmt w:val="lowerLetter"/>
      <w:lvlText w:val="%2."/>
      <w:lvlJc w:val="left"/>
      <w:pPr>
        <w:tabs>
          <w:tab w:val="num" w:pos="2580"/>
        </w:tabs>
        <w:ind w:left="2580" w:hanging="360"/>
      </w:pPr>
      <w:rPr>
        <w:rFonts w:cs="Times New Roman"/>
      </w:rPr>
    </w:lvl>
    <w:lvl w:ilvl="2" w:tplc="E0C6CF92">
      <w:start w:val="1"/>
      <w:numFmt w:val="lowerRoman"/>
      <w:lvlText w:val="%3."/>
      <w:lvlJc w:val="right"/>
      <w:pPr>
        <w:tabs>
          <w:tab w:val="num" w:pos="3300"/>
        </w:tabs>
        <w:ind w:left="3300" w:hanging="180"/>
      </w:pPr>
      <w:rPr>
        <w:rFonts w:cs="Times New Roman"/>
      </w:rPr>
    </w:lvl>
    <w:lvl w:ilvl="3" w:tplc="D4008912">
      <w:start w:val="1"/>
      <w:numFmt w:val="decimal"/>
      <w:lvlText w:val="%4."/>
      <w:lvlJc w:val="left"/>
      <w:pPr>
        <w:tabs>
          <w:tab w:val="num" w:pos="4020"/>
        </w:tabs>
        <w:ind w:left="4020" w:hanging="360"/>
      </w:pPr>
      <w:rPr>
        <w:rFonts w:cs="Times New Roman"/>
      </w:rPr>
    </w:lvl>
    <w:lvl w:ilvl="4" w:tplc="1ACECDA0">
      <w:start w:val="1"/>
      <w:numFmt w:val="lowerLetter"/>
      <w:lvlText w:val="%5."/>
      <w:lvlJc w:val="left"/>
      <w:pPr>
        <w:tabs>
          <w:tab w:val="num" w:pos="4740"/>
        </w:tabs>
        <w:ind w:left="4740" w:hanging="360"/>
      </w:pPr>
      <w:rPr>
        <w:rFonts w:cs="Times New Roman"/>
      </w:rPr>
    </w:lvl>
    <w:lvl w:ilvl="5" w:tplc="F1584460">
      <w:start w:val="1"/>
      <w:numFmt w:val="lowerRoman"/>
      <w:lvlText w:val="%6."/>
      <w:lvlJc w:val="right"/>
      <w:pPr>
        <w:tabs>
          <w:tab w:val="num" w:pos="5460"/>
        </w:tabs>
        <w:ind w:left="5460" w:hanging="180"/>
      </w:pPr>
      <w:rPr>
        <w:rFonts w:cs="Times New Roman"/>
      </w:rPr>
    </w:lvl>
    <w:lvl w:ilvl="6" w:tplc="A2FAC9B4">
      <w:start w:val="1"/>
      <w:numFmt w:val="decimal"/>
      <w:lvlText w:val="%7."/>
      <w:lvlJc w:val="left"/>
      <w:pPr>
        <w:tabs>
          <w:tab w:val="num" w:pos="6180"/>
        </w:tabs>
        <w:ind w:left="6180" w:hanging="360"/>
      </w:pPr>
      <w:rPr>
        <w:rFonts w:cs="Times New Roman"/>
      </w:rPr>
    </w:lvl>
    <w:lvl w:ilvl="7" w:tplc="7602D086">
      <w:start w:val="1"/>
      <w:numFmt w:val="lowerLetter"/>
      <w:lvlText w:val="%8."/>
      <w:lvlJc w:val="left"/>
      <w:pPr>
        <w:tabs>
          <w:tab w:val="num" w:pos="6900"/>
        </w:tabs>
        <w:ind w:left="6900" w:hanging="360"/>
      </w:pPr>
      <w:rPr>
        <w:rFonts w:cs="Times New Roman"/>
      </w:rPr>
    </w:lvl>
    <w:lvl w:ilvl="8" w:tplc="33443618">
      <w:start w:val="1"/>
      <w:numFmt w:val="lowerRoman"/>
      <w:lvlText w:val="%9."/>
      <w:lvlJc w:val="right"/>
      <w:pPr>
        <w:tabs>
          <w:tab w:val="num" w:pos="7620"/>
        </w:tabs>
        <w:ind w:left="7620" w:hanging="180"/>
      </w:pPr>
      <w:rPr>
        <w:rFonts w:cs="Times New Roman"/>
      </w:rPr>
    </w:lvl>
  </w:abstractNum>
  <w:abstractNum w:abstractNumId="8" w15:restartNumberingAfterBreak="0">
    <w:nsid w:val="2DBA6F8B"/>
    <w:multiLevelType w:val="multilevel"/>
    <w:tmpl w:val="05EA2592"/>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E221139"/>
    <w:multiLevelType w:val="hybridMultilevel"/>
    <w:tmpl w:val="D43812A2"/>
    <w:lvl w:ilvl="0" w:tplc="0409000F">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403C31"/>
    <w:multiLevelType w:val="hybridMultilevel"/>
    <w:tmpl w:val="C778F382"/>
    <w:lvl w:ilvl="0" w:tplc="C71AE500">
      <w:start w:val="1"/>
      <w:numFmt w:val="decimal"/>
      <w:lvlText w:val="%1."/>
      <w:lvlJc w:val="left"/>
      <w:pPr>
        <w:ind w:left="360" w:hanging="360"/>
      </w:pPr>
      <w:rPr>
        <w:rFonts w:hint="default"/>
      </w:rPr>
    </w:lvl>
    <w:lvl w:ilvl="1" w:tplc="D4788794" w:tentative="1">
      <w:start w:val="1"/>
      <w:numFmt w:val="lowerLetter"/>
      <w:lvlText w:val="%2."/>
      <w:lvlJc w:val="left"/>
      <w:pPr>
        <w:ind w:left="1014" w:hanging="360"/>
      </w:pPr>
    </w:lvl>
    <w:lvl w:ilvl="2" w:tplc="9A08A690" w:tentative="1">
      <w:start w:val="1"/>
      <w:numFmt w:val="lowerRoman"/>
      <w:lvlText w:val="%3."/>
      <w:lvlJc w:val="right"/>
      <w:pPr>
        <w:ind w:left="1734" w:hanging="180"/>
      </w:pPr>
    </w:lvl>
    <w:lvl w:ilvl="3" w:tplc="5E881866" w:tentative="1">
      <w:start w:val="1"/>
      <w:numFmt w:val="decimal"/>
      <w:lvlText w:val="%4."/>
      <w:lvlJc w:val="left"/>
      <w:pPr>
        <w:ind w:left="2454" w:hanging="360"/>
      </w:pPr>
    </w:lvl>
    <w:lvl w:ilvl="4" w:tplc="67E2E1F2" w:tentative="1">
      <w:start w:val="1"/>
      <w:numFmt w:val="lowerLetter"/>
      <w:lvlText w:val="%5."/>
      <w:lvlJc w:val="left"/>
      <w:pPr>
        <w:ind w:left="3174" w:hanging="360"/>
      </w:pPr>
    </w:lvl>
    <w:lvl w:ilvl="5" w:tplc="827C4350" w:tentative="1">
      <w:start w:val="1"/>
      <w:numFmt w:val="lowerRoman"/>
      <w:lvlText w:val="%6."/>
      <w:lvlJc w:val="right"/>
      <w:pPr>
        <w:ind w:left="3894" w:hanging="180"/>
      </w:pPr>
    </w:lvl>
    <w:lvl w:ilvl="6" w:tplc="AE92C3FA" w:tentative="1">
      <w:start w:val="1"/>
      <w:numFmt w:val="decimal"/>
      <w:lvlText w:val="%7."/>
      <w:lvlJc w:val="left"/>
      <w:pPr>
        <w:ind w:left="4614" w:hanging="360"/>
      </w:pPr>
    </w:lvl>
    <w:lvl w:ilvl="7" w:tplc="CAFCB3D4" w:tentative="1">
      <w:start w:val="1"/>
      <w:numFmt w:val="lowerLetter"/>
      <w:lvlText w:val="%8."/>
      <w:lvlJc w:val="left"/>
      <w:pPr>
        <w:ind w:left="5334" w:hanging="360"/>
      </w:pPr>
    </w:lvl>
    <w:lvl w:ilvl="8" w:tplc="43627CCC" w:tentative="1">
      <w:start w:val="1"/>
      <w:numFmt w:val="lowerRoman"/>
      <w:lvlText w:val="%9."/>
      <w:lvlJc w:val="right"/>
      <w:pPr>
        <w:ind w:left="6054" w:hanging="180"/>
      </w:pPr>
    </w:lvl>
  </w:abstractNum>
  <w:abstractNum w:abstractNumId="11" w15:restartNumberingAfterBreak="0">
    <w:nsid w:val="38F31121"/>
    <w:multiLevelType w:val="hybridMultilevel"/>
    <w:tmpl w:val="9DD450D0"/>
    <w:lvl w:ilvl="0" w:tplc="761458D4">
      <w:start w:val="1"/>
      <w:numFmt w:val="bullet"/>
      <w:lvlText w:val=""/>
      <w:lvlJc w:val="left"/>
      <w:pPr>
        <w:ind w:left="720" w:hanging="360"/>
      </w:pPr>
      <w:rPr>
        <w:rFonts w:ascii="Symbol" w:hAnsi="Symbol" w:hint="default"/>
      </w:rPr>
    </w:lvl>
    <w:lvl w:ilvl="1" w:tplc="44D40B34" w:tentative="1">
      <w:start w:val="1"/>
      <w:numFmt w:val="bullet"/>
      <w:lvlText w:val="o"/>
      <w:lvlJc w:val="left"/>
      <w:pPr>
        <w:ind w:left="1440" w:hanging="360"/>
      </w:pPr>
      <w:rPr>
        <w:rFonts w:ascii="Courier New" w:hAnsi="Courier New" w:cs="Courier New" w:hint="default"/>
      </w:rPr>
    </w:lvl>
    <w:lvl w:ilvl="2" w:tplc="11BCD4F8" w:tentative="1">
      <w:start w:val="1"/>
      <w:numFmt w:val="bullet"/>
      <w:lvlText w:val=""/>
      <w:lvlJc w:val="left"/>
      <w:pPr>
        <w:ind w:left="2160" w:hanging="360"/>
      </w:pPr>
      <w:rPr>
        <w:rFonts w:ascii="Wingdings" w:hAnsi="Wingdings" w:hint="default"/>
      </w:rPr>
    </w:lvl>
    <w:lvl w:ilvl="3" w:tplc="AC1C1E54" w:tentative="1">
      <w:start w:val="1"/>
      <w:numFmt w:val="bullet"/>
      <w:lvlText w:val=""/>
      <w:lvlJc w:val="left"/>
      <w:pPr>
        <w:ind w:left="2880" w:hanging="360"/>
      </w:pPr>
      <w:rPr>
        <w:rFonts w:ascii="Symbol" w:hAnsi="Symbol" w:hint="default"/>
      </w:rPr>
    </w:lvl>
    <w:lvl w:ilvl="4" w:tplc="F744A402" w:tentative="1">
      <w:start w:val="1"/>
      <w:numFmt w:val="bullet"/>
      <w:lvlText w:val="o"/>
      <w:lvlJc w:val="left"/>
      <w:pPr>
        <w:ind w:left="3600" w:hanging="360"/>
      </w:pPr>
      <w:rPr>
        <w:rFonts w:ascii="Courier New" w:hAnsi="Courier New" w:cs="Courier New" w:hint="default"/>
      </w:rPr>
    </w:lvl>
    <w:lvl w:ilvl="5" w:tplc="88FA56B2" w:tentative="1">
      <w:start w:val="1"/>
      <w:numFmt w:val="bullet"/>
      <w:lvlText w:val=""/>
      <w:lvlJc w:val="left"/>
      <w:pPr>
        <w:ind w:left="4320" w:hanging="360"/>
      </w:pPr>
      <w:rPr>
        <w:rFonts w:ascii="Wingdings" w:hAnsi="Wingdings" w:hint="default"/>
      </w:rPr>
    </w:lvl>
    <w:lvl w:ilvl="6" w:tplc="3CD089E6" w:tentative="1">
      <w:start w:val="1"/>
      <w:numFmt w:val="bullet"/>
      <w:lvlText w:val=""/>
      <w:lvlJc w:val="left"/>
      <w:pPr>
        <w:ind w:left="5040" w:hanging="360"/>
      </w:pPr>
      <w:rPr>
        <w:rFonts w:ascii="Symbol" w:hAnsi="Symbol" w:hint="default"/>
      </w:rPr>
    </w:lvl>
    <w:lvl w:ilvl="7" w:tplc="A97C9BD4" w:tentative="1">
      <w:start w:val="1"/>
      <w:numFmt w:val="bullet"/>
      <w:lvlText w:val="o"/>
      <w:lvlJc w:val="left"/>
      <w:pPr>
        <w:ind w:left="5760" w:hanging="360"/>
      </w:pPr>
      <w:rPr>
        <w:rFonts w:ascii="Courier New" w:hAnsi="Courier New" w:cs="Courier New" w:hint="default"/>
      </w:rPr>
    </w:lvl>
    <w:lvl w:ilvl="8" w:tplc="B5ECD4E2" w:tentative="1">
      <w:start w:val="1"/>
      <w:numFmt w:val="bullet"/>
      <w:lvlText w:val=""/>
      <w:lvlJc w:val="left"/>
      <w:pPr>
        <w:ind w:left="6480" w:hanging="360"/>
      </w:pPr>
      <w:rPr>
        <w:rFonts w:ascii="Wingdings" w:hAnsi="Wingdings" w:hint="default"/>
      </w:rPr>
    </w:lvl>
  </w:abstractNum>
  <w:abstractNum w:abstractNumId="12" w15:restartNumberingAfterBreak="0">
    <w:nsid w:val="44C912C6"/>
    <w:multiLevelType w:val="hybridMultilevel"/>
    <w:tmpl w:val="C4E4EB3C"/>
    <w:lvl w:ilvl="0" w:tplc="10921494">
      <w:start w:val="20"/>
      <w:numFmt w:val="decimal"/>
      <w:lvlText w:val="%1."/>
      <w:lvlJc w:val="left"/>
      <w:pPr>
        <w:ind w:left="360" w:hanging="360"/>
      </w:pPr>
      <w:rPr>
        <w:rFonts w:hint="default"/>
      </w:rPr>
    </w:lvl>
    <w:lvl w:ilvl="1" w:tplc="B7FCC052" w:tentative="1">
      <w:start w:val="1"/>
      <w:numFmt w:val="lowerLetter"/>
      <w:lvlText w:val="%2."/>
      <w:lvlJc w:val="left"/>
      <w:pPr>
        <w:ind w:left="1440" w:hanging="360"/>
      </w:pPr>
    </w:lvl>
    <w:lvl w:ilvl="2" w:tplc="ADC27042" w:tentative="1">
      <w:start w:val="1"/>
      <w:numFmt w:val="lowerRoman"/>
      <w:lvlText w:val="%3."/>
      <w:lvlJc w:val="right"/>
      <w:pPr>
        <w:ind w:left="2160" w:hanging="180"/>
      </w:pPr>
    </w:lvl>
    <w:lvl w:ilvl="3" w:tplc="23E44F0E" w:tentative="1">
      <w:start w:val="1"/>
      <w:numFmt w:val="decimal"/>
      <w:lvlText w:val="%4."/>
      <w:lvlJc w:val="left"/>
      <w:pPr>
        <w:ind w:left="2880" w:hanging="360"/>
      </w:pPr>
    </w:lvl>
    <w:lvl w:ilvl="4" w:tplc="55168974" w:tentative="1">
      <w:start w:val="1"/>
      <w:numFmt w:val="lowerLetter"/>
      <w:lvlText w:val="%5."/>
      <w:lvlJc w:val="left"/>
      <w:pPr>
        <w:ind w:left="3600" w:hanging="360"/>
      </w:pPr>
    </w:lvl>
    <w:lvl w:ilvl="5" w:tplc="93FCA356" w:tentative="1">
      <w:start w:val="1"/>
      <w:numFmt w:val="lowerRoman"/>
      <w:lvlText w:val="%6."/>
      <w:lvlJc w:val="right"/>
      <w:pPr>
        <w:ind w:left="4320" w:hanging="180"/>
      </w:pPr>
    </w:lvl>
    <w:lvl w:ilvl="6" w:tplc="B51A32DE" w:tentative="1">
      <w:start w:val="1"/>
      <w:numFmt w:val="decimal"/>
      <w:lvlText w:val="%7."/>
      <w:lvlJc w:val="left"/>
      <w:pPr>
        <w:ind w:left="5040" w:hanging="360"/>
      </w:pPr>
    </w:lvl>
    <w:lvl w:ilvl="7" w:tplc="CBD4FA48" w:tentative="1">
      <w:start w:val="1"/>
      <w:numFmt w:val="lowerLetter"/>
      <w:lvlText w:val="%8."/>
      <w:lvlJc w:val="left"/>
      <w:pPr>
        <w:ind w:left="5760" w:hanging="360"/>
      </w:pPr>
    </w:lvl>
    <w:lvl w:ilvl="8" w:tplc="44A022CA" w:tentative="1">
      <w:start w:val="1"/>
      <w:numFmt w:val="lowerRoman"/>
      <w:lvlText w:val="%9."/>
      <w:lvlJc w:val="right"/>
      <w:pPr>
        <w:ind w:left="6480" w:hanging="180"/>
      </w:pPr>
    </w:lvl>
  </w:abstractNum>
  <w:abstractNum w:abstractNumId="13" w15:restartNumberingAfterBreak="0">
    <w:nsid w:val="452E4B2F"/>
    <w:multiLevelType w:val="hybridMultilevel"/>
    <w:tmpl w:val="261E9136"/>
    <w:lvl w:ilvl="0" w:tplc="6D363010">
      <w:start w:val="1"/>
      <w:numFmt w:val="bullet"/>
      <w:lvlText w:val=""/>
      <w:lvlJc w:val="left"/>
      <w:pPr>
        <w:ind w:left="720" w:hanging="360"/>
      </w:pPr>
      <w:rPr>
        <w:rFonts w:ascii="Symbol" w:hAnsi="Symbol" w:hint="default"/>
      </w:rPr>
    </w:lvl>
    <w:lvl w:ilvl="1" w:tplc="1DEEBB26" w:tentative="1">
      <w:start w:val="1"/>
      <w:numFmt w:val="bullet"/>
      <w:lvlText w:val="o"/>
      <w:lvlJc w:val="left"/>
      <w:pPr>
        <w:ind w:left="1440" w:hanging="360"/>
      </w:pPr>
      <w:rPr>
        <w:rFonts w:ascii="Courier New" w:hAnsi="Courier New" w:cs="Courier New" w:hint="default"/>
      </w:rPr>
    </w:lvl>
    <w:lvl w:ilvl="2" w:tplc="1100AECE" w:tentative="1">
      <w:start w:val="1"/>
      <w:numFmt w:val="bullet"/>
      <w:lvlText w:val=""/>
      <w:lvlJc w:val="left"/>
      <w:pPr>
        <w:ind w:left="2160" w:hanging="360"/>
      </w:pPr>
      <w:rPr>
        <w:rFonts w:ascii="Wingdings" w:hAnsi="Wingdings" w:hint="default"/>
      </w:rPr>
    </w:lvl>
    <w:lvl w:ilvl="3" w:tplc="AD681832" w:tentative="1">
      <w:start w:val="1"/>
      <w:numFmt w:val="bullet"/>
      <w:lvlText w:val=""/>
      <w:lvlJc w:val="left"/>
      <w:pPr>
        <w:ind w:left="2880" w:hanging="360"/>
      </w:pPr>
      <w:rPr>
        <w:rFonts w:ascii="Symbol" w:hAnsi="Symbol" w:hint="default"/>
      </w:rPr>
    </w:lvl>
    <w:lvl w:ilvl="4" w:tplc="7B841300" w:tentative="1">
      <w:start w:val="1"/>
      <w:numFmt w:val="bullet"/>
      <w:lvlText w:val="o"/>
      <w:lvlJc w:val="left"/>
      <w:pPr>
        <w:ind w:left="3600" w:hanging="360"/>
      </w:pPr>
      <w:rPr>
        <w:rFonts w:ascii="Courier New" w:hAnsi="Courier New" w:cs="Courier New" w:hint="default"/>
      </w:rPr>
    </w:lvl>
    <w:lvl w:ilvl="5" w:tplc="476C620A" w:tentative="1">
      <w:start w:val="1"/>
      <w:numFmt w:val="bullet"/>
      <w:lvlText w:val=""/>
      <w:lvlJc w:val="left"/>
      <w:pPr>
        <w:ind w:left="4320" w:hanging="360"/>
      </w:pPr>
      <w:rPr>
        <w:rFonts w:ascii="Wingdings" w:hAnsi="Wingdings" w:hint="default"/>
      </w:rPr>
    </w:lvl>
    <w:lvl w:ilvl="6" w:tplc="9502189C" w:tentative="1">
      <w:start w:val="1"/>
      <w:numFmt w:val="bullet"/>
      <w:lvlText w:val=""/>
      <w:lvlJc w:val="left"/>
      <w:pPr>
        <w:ind w:left="5040" w:hanging="360"/>
      </w:pPr>
      <w:rPr>
        <w:rFonts w:ascii="Symbol" w:hAnsi="Symbol" w:hint="default"/>
      </w:rPr>
    </w:lvl>
    <w:lvl w:ilvl="7" w:tplc="72161D3A" w:tentative="1">
      <w:start w:val="1"/>
      <w:numFmt w:val="bullet"/>
      <w:lvlText w:val="o"/>
      <w:lvlJc w:val="left"/>
      <w:pPr>
        <w:ind w:left="5760" w:hanging="360"/>
      </w:pPr>
      <w:rPr>
        <w:rFonts w:ascii="Courier New" w:hAnsi="Courier New" w:cs="Courier New" w:hint="default"/>
      </w:rPr>
    </w:lvl>
    <w:lvl w:ilvl="8" w:tplc="A0C8C0A8" w:tentative="1">
      <w:start w:val="1"/>
      <w:numFmt w:val="bullet"/>
      <w:lvlText w:val=""/>
      <w:lvlJc w:val="left"/>
      <w:pPr>
        <w:ind w:left="6480" w:hanging="360"/>
      </w:pPr>
      <w:rPr>
        <w:rFonts w:ascii="Wingdings" w:hAnsi="Wingdings" w:hint="default"/>
      </w:rPr>
    </w:lvl>
  </w:abstractNum>
  <w:abstractNum w:abstractNumId="14" w15:restartNumberingAfterBreak="0">
    <w:nsid w:val="536F07DD"/>
    <w:multiLevelType w:val="multilevel"/>
    <w:tmpl w:val="0F5ED99E"/>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558E7725"/>
    <w:multiLevelType w:val="hybridMultilevel"/>
    <w:tmpl w:val="25B60844"/>
    <w:lvl w:ilvl="0" w:tplc="21A037A6">
      <w:start w:val="1"/>
      <w:numFmt w:val="decimal"/>
      <w:pStyle w:val="Heading3"/>
      <w:lvlText w:val="%1."/>
      <w:lvlJc w:val="center"/>
      <w:pPr>
        <w:ind w:left="720" w:hanging="360"/>
      </w:pPr>
      <w:rPr>
        <w:rFonts w:hint="default"/>
      </w:rPr>
    </w:lvl>
    <w:lvl w:ilvl="1" w:tplc="5AB8A9CE" w:tentative="1">
      <w:start w:val="1"/>
      <w:numFmt w:val="lowerLetter"/>
      <w:lvlText w:val="%2."/>
      <w:lvlJc w:val="left"/>
      <w:pPr>
        <w:ind w:left="1440" w:hanging="360"/>
      </w:pPr>
    </w:lvl>
    <w:lvl w:ilvl="2" w:tplc="CBEA5C52" w:tentative="1">
      <w:start w:val="1"/>
      <w:numFmt w:val="lowerRoman"/>
      <w:lvlText w:val="%3."/>
      <w:lvlJc w:val="right"/>
      <w:pPr>
        <w:ind w:left="2160" w:hanging="180"/>
      </w:pPr>
    </w:lvl>
    <w:lvl w:ilvl="3" w:tplc="299EEE28" w:tentative="1">
      <w:start w:val="1"/>
      <w:numFmt w:val="decimal"/>
      <w:lvlText w:val="%4."/>
      <w:lvlJc w:val="left"/>
      <w:pPr>
        <w:ind w:left="2880" w:hanging="360"/>
      </w:pPr>
    </w:lvl>
    <w:lvl w:ilvl="4" w:tplc="18164B9A" w:tentative="1">
      <w:start w:val="1"/>
      <w:numFmt w:val="lowerLetter"/>
      <w:lvlText w:val="%5."/>
      <w:lvlJc w:val="left"/>
      <w:pPr>
        <w:ind w:left="3600" w:hanging="360"/>
      </w:pPr>
    </w:lvl>
    <w:lvl w:ilvl="5" w:tplc="B150B9D0" w:tentative="1">
      <w:start w:val="1"/>
      <w:numFmt w:val="lowerRoman"/>
      <w:lvlText w:val="%6."/>
      <w:lvlJc w:val="right"/>
      <w:pPr>
        <w:ind w:left="4320" w:hanging="180"/>
      </w:pPr>
    </w:lvl>
    <w:lvl w:ilvl="6" w:tplc="EFBC9480" w:tentative="1">
      <w:start w:val="1"/>
      <w:numFmt w:val="decimal"/>
      <w:lvlText w:val="%7."/>
      <w:lvlJc w:val="left"/>
      <w:pPr>
        <w:ind w:left="5040" w:hanging="360"/>
      </w:pPr>
    </w:lvl>
    <w:lvl w:ilvl="7" w:tplc="641E679C" w:tentative="1">
      <w:start w:val="1"/>
      <w:numFmt w:val="lowerLetter"/>
      <w:lvlText w:val="%8."/>
      <w:lvlJc w:val="left"/>
      <w:pPr>
        <w:ind w:left="5760" w:hanging="360"/>
      </w:pPr>
    </w:lvl>
    <w:lvl w:ilvl="8" w:tplc="432688DA" w:tentative="1">
      <w:start w:val="1"/>
      <w:numFmt w:val="lowerRoman"/>
      <w:lvlText w:val="%9."/>
      <w:lvlJc w:val="right"/>
      <w:pPr>
        <w:ind w:left="6480" w:hanging="180"/>
      </w:pPr>
    </w:lvl>
  </w:abstractNum>
  <w:abstractNum w:abstractNumId="16" w15:restartNumberingAfterBreak="0">
    <w:nsid w:val="581D222F"/>
    <w:multiLevelType w:val="hybridMultilevel"/>
    <w:tmpl w:val="631CC590"/>
    <w:lvl w:ilvl="0" w:tplc="6A407BE0">
      <w:start w:val="6"/>
      <w:numFmt w:val="decimal"/>
      <w:lvlText w:val="%1."/>
      <w:lvlJc w:val="left"/>
      <w:pPr>
        <w:ind w:left="360" w:hanging="360"/>
      </w:pPr>
      <w:rPr>
        <w:rFonts w:hint="default"/>
      </w:rPr>
    </w:lvl>
    <w:lvl w:ilvl="1" w:tplc="B7A4BD78" w:tentative="1">
      <w:start w:val="1"/>
      <w:numFmt w:val="lowerLetter"/>
      <w:lvlText w:val="%2."/>
      <w:lvlJc w:val="left"/>
      <w:pPr>
        <w:ind w:left="1080" w:hanging="360"/>
      </w:pPr>
    </w:lvl>
    <w:lvl w:ilvl="2" w:tplc="43B04DE2" w:tentative="1">
      <w:start w:val="1"/>
      <w:numFmt w:val="lowerRoman"/>
      <w:lvlText w:val="%3."/>
      <w:lvlJc w:val="right"/>
      <w:pPr>
        <w:ind w:left="1800" w:hanging="180"/>
      </w:pPr>
    </w:lvl>
    <w:lvl w:ilvl="3" w:tplc="361C3694" w:tentative="1">
      <w:start w:val="1"/>
      <w:numFmt w:val="decimal"/>
      <w:lvlText w:val="%4."/>
      <w:lvlJc w:val="left"/>
      <w:pPr>
        <w:ind w:left="2520" w:hanging="360"/>
      </w:pPr>
    </w:lvl>
    <w:lvl w:ilvl="4" w:tplc="38B26E94" w:tentative="1">
      <w:start w:val="1"/>
      <w:numFmt w:val="lowerLetter"/>
      <w:lvlText w:val="%5."/>
      <w:lvlJc w:val="left"/>
      <w:pPr>
        <w:ind w:left="3240" w:hanging="360"/>
      </w:pPr>
    </w:lvl>
    <w:lvl w:ilvl="5" w:tplc="8CA8B59A" w:tentative="1">
      <w:start w:val="1"/>
      <w:numFmt w:val="lowerRoman"/>
      <w:lvlText w:val="%6."/>
      <w:lvlJc w:val="right"/>
      <w:pPr>
        <w:ind w:left="3960" w:hanging="180"/>
      </w:pPr>
    </w:lvl>
    <w:lvl w:ilvl="6" w:tplc="6B1C9A6C" w:tentative="1">
      <w:start w:val="1"/>
      <w:numFmt w:val="decimal"/>
      <w:lvlText w:val="%7."/>
      <w:lvlJc w:val="left"/>
      <w:pPr>
        <w:ind w:left="4680" w:hanging="360"/>
      </w:pPr>
    </w:lvl>
    <w:lvl w:ilvl="7" w:tplc="89807D50" w:tentative="1">
      <w:start w:val="1"/>
      <w:numFmt w:val="lowerLetter"/>
      <w:lvlText w:val="%8."/>
      <w:lvlJc w:val="left"/>
      <w:pPr>
        <w:ind w:left="5400" w:hanging="360"/>
      </w:pPr>
    </w:lvl>
    <w:lvl w:ilvl="8" w:tplc="CB3EBD5A" w:tentative="1">
      <w:start w:val="1"/>
      <w:numFmt w:val="lowerRoman"/>
      <w:lvlText w:val="%9."/>
      <w:lvlJc w:val="right"/>
      <w:pPr>
        <w:ind w:left="6120" w:hanging="180"/>
      </w:pPr>
    </w:lvl>
  </w:abstractNum>
  <w:abstractNum w:abstractNumId="17" w15:restartNumberingAfterBreak="0">
    <w:nsid w:val="58D76B16"/>
    <w:multiLevelType w:val="hybridMultilevel"/>
    <w:tmpl w:val="0F8E1960"/>
    <w:lvl w:ilvl="0" w:tplc="52B2E996">
      <w:start w:val="1"/>
      <w:numFmt w:val="lowerLetter"/>
      <w:lvlText w:val="%1."/>
      <w:lvlJc w:val="left"/>
      <w:pPr>
        <w:ind w:left="720" w:hanging="360"/>
      </w:pPr>
    </w:lvl>
    <w:lvl w:ilvl="1" w:tplc="D8828308" w:tentative="1">
      <w:start w:val="1"/>
      <w:numFmt w:val="lowerLetter"/>
      <w:lvlText w:val="%2."/>
      <w:lvlJc w:val="left"/>
      <w:pPr>
        <w:ind w:left="1440" w:hanging="360"/>
      </w:pPr>
    </w:lvl>
    <w:lvl w:ilvl="2" w:tplc="2D660EEA" w:tentative="1">
      <w:start w:val="1"/>
      <w:numFmt w:val="lowerRoman"/>
      <w:lvlText w:val="%3."/>
      <w:lvlJc w:val="right"/>
      <w:pPr>
        <w:ind w:left="2160" w:hanging="180"/>
      </w:pPr>
    </w:lvl>
    <w:lvl w:ilvl="3" w:tplc="9E2EBC18" w:tentative="1">
      <w:start w:val="1"/>
      <w:numFmt w:val="decimal"/>
      <w:lvlText w:val="%4."/>
      <w:lvlJc w:val="left"/>
      <w:pPr>
        <w:ind w:left="2880" w:hanging="360"/>
      </w:pPr>
    </w:lvl>
    <w:lvl w:ilvl="4" w:tplc="9E54668E" w:tentative="1">
      <w:start w:val="1"/>
      <w:numFmt w:val="lowerLetter"/>
      <w:lvlText w:val="%5."/>
      <w:lvlJc w:val="left"/>
      <w:pPr>
        <w:ind w:left="3600" w:hanging="360"/>
      </w:pPr>
    </w:lvl>
    <w:lvl w:ilvl="5" w:tplc="C6649388" w:tentative="1">
      <w:start w:val="1"/>
      <w:numFmt w:val="lowerRoman"/>
      <w:lvlText w:val="%6."/>
      <w:lvlJc w:val="right"/>
      <w:pPr>
        <w:ind w:left="4320" w:hanging="180"/>
      </w:pPr>
    </w:lvl>
    <w:lvl w:ilvl="6" w:tplc="2FF8AF80" w:tentative="1">
      <w:start w:val="1"/>
      <w:numFmt w:val="decimal"/>
      <w:lvlText w:val="%7."/>
      <w:lvlJc w:val="left"/>
      <w:pPr>
        <w:ind w:left="5040" w:hanging="360"/>
      </w:pPr>
    </w:lvl>
    <w:lvl w:ilvl="7" w:tplc="692084CA" w:tentative="1">
      <w:start w:val="1"/>
      <w:numFmt w:val="lowerLetter"/>
      <w:lvlText w:val="%8."/>
      <w:lvlJc w:val="left"/>
      <w:pPr>
        <w:ind w:left="5760" w:hanging="360"/>
      </w:pPr>
    </w:lvl>
    <w:lvl w:ilvl="8" w:tplc="D3E4677A" w:tentative="1">
      <w:start w:val="1"/>
      <w:numFmt w:val="lowerRoman"/>
      <w:lvlText w:val="%9."/>
      <w:lvlJc w:val="right"/>
      <w:pPr>
        <w:ind w:left="6480" w:hanging="180"/>
      </w:pPr>
    </w:lvl>
  </w:abstractNum>
  <w:abstractNum w:abstractNumId="18" w15:restartNumberingAfterBreak="0">
    <w:nsid w:val="68D61B20"/>
    <w:multiLevelType w:val="hybridMultilevel"/>
    <w:tmpl w:val="B170C614"/>
    <w:lvl w:ilvl="0" w:tplc="E7346068">
      <w:start w:val="1"/>
      <w:numFmt w:val="decimal"/>
      <w:lvlText w:val="%1"/>
      <w:lvlJc w:val="left"/>
      <w:pPr>
        <w:ind w:left="2008" w:hanging="360"/>
      </w:pPr>
      <w:rPr>
        <w:rFonts w:hint="default"/>
      </w:rPr>
    </w:lvl>
    <w:lvl w:ilvl="1" w:tplc="F80A64C8" w:tentative="1">
      <w:start w:val="1"/>
      <w:numFmt w:val="lowerLetter"/>
      <w:lvlText w:val="%2."/>
      <w:lvlJc w:val="left"/>
      <w:pPr>
        <w:ind w:left="2728" w:hanging="360"/>
      </w:pPr>
    </w:lvl>
    <w:lvl w:ilvl="2" w:tplc="DFC66B78" w:tentative="1">
      <w:start w:val="1"/>
      <w:numFmt w:val="lowerRoman"/>
      <w:lvlText w:val="%3."/>
      <w:lvlJc w:val="right"/>
      <w:pPr>
        <w:ind w:left="3448" w:hanging="180"/>
      </w:pPr>
    </w:lvl>
    <w:lvl w:ilvl="3" w:tplc="7B32CFD4" w:tentative="1">
      <w:start w:val="1"/>
      <w:numFmt w:val="decimal"/>
      <w:lvlText w:val="%4."/>
      <w:lvlJc w:val="left"/>
      <w:pPr>
        <w:ind w:left="4168" w:hanging="360"/>
      </w:pPr>
    </w:lvl>
    <w:lvl w:ilvl="4" w:tplc="99B42EE0" w:tentative="1">
      <w:start w:val="1"/>
      <w:numFmt w:val="lowerLetter"/>
      <w:lvlText w:val="%5."/>
      <w:lvlJc w:val="left"/>
      <w:pPr>
        <w:ind w:left="4888" w:hanging="360"/>
      </w:pPr>
    </w:lvl>
    <w:lvl w:ilvl="5" w:tplc="93964690" w:tentative="1">
      <w:start w:val="1"/>
      <w:numFmt w:val="lowerRoman"/>
      <w:lvlText w:val="%6."/>
      <w:lvlJc w:val="right"/>
      <w:pPr>
        <w:ind w:left="5608" w:hanging="180"/>
      </w:pPr>
    </w:lvl>
    <w:lvl w:ilvl="6" w:tplc="5DF6393E" w:tentative="1">
      <w:start w:val="1"/>
      <w:numFmt w:val="decimal"/>
      <w:lvlText w:val="%7."/>
      <w:lvlJc w:val="left"/>
      <w:pPr>
        <w:ind w:left="6328" w:hanging="360"/>
      </w:pPr>
    </w:lvl>
    <w:lvl w:ilvl="7" w:tplc="66E61690" w:tentative="1">
      <w:start w:val="1"/>
      <w:numFmt w:val="lowerLetter"/>
      <w:lvlText w:val="%8."/>
      <w:lvlJc w:val="left"/>
      <w:pPr>
        <w:ind w:left="7048" w:hanging="360"/>
      </w:pPr>
    </w:lvl>
    <w:lvl w:ilvl="8" w:tplc="FF4A5564" w:tentative="1">
      <w:start w:val="1"/>
      <w:numFmt w:val="lowerRoman"/>
      <w:lvlText w:val="%9."/>
      <w:lvlJc w:val="right"/>
      <w:pPr>
        <w:ind w:left="7768" w:hanging="180"/>
      </w:pPr>
    </w:lvl>
  </w:abstractNum>
  <w:abstractNum w:abstractNumId="19" w15:restartNumberingAfterBreak="0">
    <w:nsid w:val="72D2218C"/>
    <w:multiLevelType w:val="hybridMultilevel"/>
    <w:tmpl w:val="A72CE202"/>
    <w:lvl w:ilvl="0" w:tplc="BDA857D6">
      <w:start w:val="1"/>
      <w:numFmt w:val="decimal"/>
      <w:lvlText w:val="%1."/>
      <w:lvlJc w:val="left"/>
      <w:pPr>
        <w:ind w:left="720" w:hanging="360"/>
      </w:pPr>
      <w:rPr>
        <w:rFonts w:hint="default"/>
      </w:rPr>
    </w:lvl>
    <w:lvl w:ilvl="1" w:tplc="06764FBA">
      <w:start w:val="1"/>
      <w:numFmt w:val="lowerLetter"/>
      <w:lvlText w:val="%2."/>
      <w:lvlJc w:val="left"/>
      <w:pPr>
        <w:ind w:left="1440" w:hanging="360"/>
      </w:pPr>
    </w:lvl>
    <w:lvl w:ilvl="2" w:tplc="E9EA5962" w:tentative="1">
      <w:start w:val="1"/>
      <w:numFmt w:val="lowerRoman"/>
      <w:lvlText w:val="%3."/>
      <w:lvlJc w:val="right"/>
      <w:pPr>
        <w:ind w:left="2160" w:hanging="180"/>
      </w:pPr>
    </w:lvl>
    <w:lvl w:ilvl="3" w:tplc="7E8E70F8" w:tentative="1">
      <w:start w:val="1"/>
      <w:numFmt w:val="decimal"/>
      <w:lvlText w:val="%4."/>
      <w:lvlJc w:val="left"/>
      <w:pPr>
        <w:ind w:left="2880" w:hanging="360"/>
      </w:pPr>
    </w:lvl>
    <w:lvl w:ilvl="4" w:tplc="4F7A5398" w:tentative="1">
      <w:start w:val="1"/>
      <w:numFmt w:val="lowerLetter"/>
      <w:lvlText w:val="%5."/>
      <w:lvlJc w:val="left"/>
      <w:pPr>
        <w:ind w:left="3600" w:hanging="360"/>
      </w:pPr>
    </w:lvl>
    <w:lvl w:ilvl="5" w:tplc="4D22993E" w:tentative="1">
      <w:start w:val="1"/>
      <w:numFmt w:val="lowerRoman"/>
      <w:lvlText w:val="%6."/>
      <w:lvlJc w:val="right"/>
      <w:pPr>
        <w:ind w:left="4320" w:hanging="180"/>
      </w:pPr>
    </w:lvl>
    <w:lvl w:ilvl="6" w:tplc="6FA45796" w:tentative="1">
      <w:start w:val="1"/>
      <w:numFmt w:val="decimal"/>
      <w:lvlText w:val="%7."/>
      <w:lvlJc w:val="left"/>
      <w:pPr>
        <w:ind w:left="5040" w:hanging="360"/>
      </w:pPr>
    </w:lvl>
    <w:lvl w:ilvl="7" w:tplc="A17C98C6" w:tentative="1">
      <w:start w:val="1"/>
      <w:numFmt w:val="lowerLetter"/>
      <w:lvlText w:val="%8."/>
      <w:lvlJc w:val="left"/>
      <w:pPr>
        <w:ind w:left="5760" w:hanging="360"/>
      </w:pPr>
    </w:lvl>
    <w:lvl w:ilvl="8" w:tplc="503CA38C" w:tentative="1">
      <w:start w:val="1"/>
      <w:numFmt w:val="lowerRoman"/>
      <w:lvlText w:val="%9."/>
      <w:lvlJc w:val="right"/>
      <w:pPr>
        <w:ind w:left="6480" w:hanging="180"/>
      </w:pPr>
    </w:lvl>
  </w:abstractNum>
  <w:abstractNum w:abstractNumId="20" w15:restartNumberingAfterBreak="0">
    <w:nsid w:val="74372B07"/>
    <w:multiLevelType w:val="hybridMultilevel"/>
    <w:tmpl w:val="2C88BBFC"/>
    <w:lvl w:ilvl="0" w:tplc="0409000F">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A5A16C1"/>
    <w:multiLevelType w:val="multilevel"/>
    <w:tmpl w:val="BDA048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37367382">
    <w:abstractNumId w:val="14"/>
  </w:num>
  <w:num w:numId="2" w16cid:durableId="1530800822">
    <w:abstractNumId w:val="2"/>
  </w:num>
  <w:num w:numId="3" w16cid:durableId="1399133184">
    <w:abstractNumId w:val="4"/>
  </w:num>
  <w:num w:numId="4" w16cid:durableId="557211512">
    <w:abstractNumId w:val="0"/>
  </w:num>
  <w:num w:numId="5" w16cid:durableId="1586263227">
    <w:abstractNumId w:val="11"/>
  </w:num>
  <w:num w:numId="6" w16cid:durableId="1592347615">
    <w:abstractNumId w:val="13"/>
  </w:num>
  <w:num w:numId="7" w16cid:durableId="1941404426">
    <w:abstractNumId w:val="5"/>
  </w:num>
  <w:num w:numId="8" w16cid:durableId="338504221">
    <w:abstractNumId w:val="19"/>
  </w:num>
  <w:num w:numId="9" w16cid:durableId="1319458863">
    <w:abstractNumId w:val="17"/>
  </w:num>
  <w:num w:numId="10" w16cid:durableId="882056663">
    <w:abstractNumId w:val="18"/>
  </w:num>
  <w:num w:numId="11" w16cid:durableId="464735300">
    <w:abstractNumId w:val="15"/>
  </w:num>
  <w:num w:numId="12" w16cid:durableId="1941792618">
    <w:abstractNumId w:val="7"/>
  </w:num>
  <w:num w:numId="13" w16cid:durableId="1736857723">
    <w:abstractNumId w:val="6"/>
  </w:num>
  <w:num w:numId="14" w16cid:durableId="729889690">
    <w:abstractNumId w:val="16"/>
  </w:num>
  <w:num w:numId="15" w16cid:durableId="76753483">
    <w:abstractNumId w:val="12"/>
  </w:num>
  <w:num w:numId="16" w16cid:durableId="1005404494">
    <w:abstractNumId w:val="1"/>
  </w:num>
  <w:num w:numId="17" w16cid:durableId="4509036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13556129">
    <w:abstractNumId w:val="8"/>
  </w:num>
  <w:num w:numId="19" w16cid:durableId="135101471">
    <w:abstractNumId w:val="9"/>
  </w:num>
  <w:num w:numId="20" w16cid:durableId="1407604159">
    <w:abstractNumId w:val="20"/>
  </w:num>
  <w:num w:numId="21" w16cid:durableId="978538055">
    <w:abstractNumId w:val="3"/>
  </w:num>
  <w:num w:numId="22" w16cid:durableId="10198936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29F"/>
    <w:rsid w:val="0000350D"/>
    <w:rsid w:val="00007D34"/>
    <w:rsid w:val="0001649A"/>
    <w:rsid w:val="00020BDA"/>
    <w:rsid w:val="0002356E"/>
    <w:rsid w:val="000238D5"/>
    <w:rsid w:val="000242EF"/>
    <w:rsid w:val="0002649F"/>
    <w:rsid w:val="000264E8"/>
    <w:rsid w:val="00036831"/>
    <w:rsid w:val="0004130F"/>
    <w:rsid w:val="00042B77"/>
    <w:rsid w:val="00045809"/>
    <w:rsid w:val="00057550"/>
    <w:rsid w:val="0007255E"/>
    <w:rsid w:val="0007797C"/>
    <w:rsid w:val="00082091"/>
    <w:rsid w:val="000916F2"/>
    <w:rsid w:val="00091AC4"/>
    <w:rsid w:val="000946F1"/>
    <w:rsid w:val="00094C2A"/>
    <w:rsid w:val="0009670F"/>
    <w:rsid w:val="000968BA"/>
    <w:rsid w:val="000A28A1"/>
    <w:rsid w:val="000B0625"/>
    <w:rsid w:val="000B0ADF"/>
    <w:rsid w:val="000B18C3"/>
    <w:rsid w:val="000B5841"/>
    <w:rsid w:val="000C22BD"/>
    <w:rsid w:val="000C2DE8"/>
    <w:rsid w:val="000C4992"/>
    <w:rsid w:val="000C669A"/>
    <w:rsid w:val="000D4FBB"/>
    <w:rsid w:val="000D547B"/>
    <w:rsid w:val="000E1368"/>
    <w:rsid w:val="000E3662"/>
    <w:rsid w:val="000E51BA"/>
    <w:rsid w:val="000E671F"/>
    <w:rsid w:val="000F18E6"/>
    <w:rsid w:val="000F3A8F"/>
    <w:rsid w:val="000F487C"/>
    <w:rsid w:val="0010001E"/>
    <w:rsid w:val="00115BBF"/>
    <w:rsid w:val="00125B4C"/>
    <w:rsid w:val="00136DAD"/>
    <w:rsid w:val="00152FDE"/>
    <w:rsid w:val="001621F7"/>
    <w:rsid w:val="0017305C"/>
    <w:rsid w:val="00187A69"/>
    <w:rsid w:val="0019433D"/>
    <w:rsid w:val="00194952"/>
    <w:rsid w:val="001951E9"/>
    <w:rsid w:val="00196245"/>
    <w:rsid w:val="00197B1F"/>
    <w:rsid w:val="001A145C"/>
    <w:rsid w:val="001A1D20"/>
    <w:rsid w:val="001A40FA"/>
    <w:rsid w:val="001B4D50"/>
    <w:rsid w:val="001B649C"/>
    <w:rsid w:val="001C2BB5"/>
    <w:rsid w:val="001D5792"/>
    <w:rsid w:val="001D59E9"/>
    <w:rsid w:val="001E225B"/>
    <w:rsid w:val="001E3DC9"/>
    <w:rsid w:val="00204384"/>
    <w:rsid w:val="002075D3"/>
    <w:rsid w:val="002105B7"/>
    <w:rsid w:val="00212090"/>
    <w:rsid w:val="00213520"/>
    <w:rsid w:val="002160B6"/>
    <w:rsid w:val="00230CD4"/>
    <w:rsid w:val="0023282E"/>
    <w:rsid w:val="00232B46"/>
    <w:rsid w:val="00234254"/>
    <w:rsid w:val="002450A9"/>
    <w:rsid w:val="0025190A"/>
    <w:rsid w:val="00252184"/>
    <w:rsid w:val="00256ADF"/>
    <w:rsid w:val="00264374"/>
    <w:rsid w:val="00264831"/>
    <w:rsid w:val="00265642"/>
    <w:rsid w:val="00267EA3"/>
    <w:rsid w:val="002713C6"/>
    <w:rsid w:val="002722C2"/>
    <w:rsid w:val="00274048"/>
    <w:rsid w:val="002767AF"/>
    <w:rsid w:val="00277FBB"/>
    <w:rsid w:val="00282AF6"/>
    <w:rsid w:val="00286357"/>
    <w:rsid w:val="002907F8"/>
    <w:rsid w:val="002A17B5"/>
    <w:rsid w:val="002B5064"/>
    <w:rsid w:val="002C429E"/>
    <w:rsid w:val="002D70F9"/>
    <w:rsid w:val="002D7995"/>
    <w:rsid w:val="002E1E0B"/>
    <w:rsid w:val="002E3992"/>
    <w:rsid w:val="002F3E80"/>
    <w:rsid w:val="003068BA"/>
    <w:rsid w:val="00307418"/>
    <w:rsid w:val="00313E44"/>
    <w:rsid w:val="00316111"/>
    <w:rsid w:val="00316E28"/>
    <w:rsid w:val="00317FB8"/>
    <w:rsid w:val="003211F2"/>
    <w:rsid w:val="00326337"/>
    <w:rsid w:val="00327C6E"/>
    <w:rsid w:val="00330126"/>
    <w:rsid w:val="0033216B"/>
    <w:rsid w:val="003359A8"/>
    <w:rsid w:val="003424A2"/>
    <w:rsid w:val="003447B2"/>
    <w:rsid w:val="003468C3"/>
    <w:rsid w:val="0035016C"/>
    <w:rsid w:val="00353B19"/>
    <w:rsid w:val="0035650F"/>
    <w:rsid w:val="0036180B"/>
    <w:rsid w:val="0036318E"/>
    <w:rsid w:val="003678CB"/>
    <w:rsid w:val="003743E0"/>
    <w:rsid w:val="00376860"/>
    <w:rsid w:val="003774BD"/>
    <w:rsid w:val="0038061D"/>
    <w:rsid w:val="003A0B7B"/>
    <w:rsid w:val="003A1B8F"/>
    <w:rsid w:val="003B1B31"/>
    <w:rsid w:val="003B2163"/>
    <w:rsid w:val="003B4749"/>
    <w:rsid w:val="003C5115"/>
    <w:rsid w:val="003D5C20"/>
    <w:rsid w:val="003D6A9E"/>
    <w:rsid w:val="003E3847"/>
    <w:rsid w:val="003E69E2"/>
    <w:rsid w:val="003E6D6E"/>
    <w:rsid w:val="003E72F9"/>
    <w:rsid w:val="00401D2D"/>
    <w:rsid w:val="00402682"/>
    <w:rsid w:val="004120FC"/>
    <w:rsid w:val="00417822"/>
    <w:rsid w:val="00423E21"/>
    <w:rsid w:val="004244DF"/>
    <w:rsid w:val="00426E83"/>
    <w:rsid w:val="004355A2"/>
    <w:rsid w:val="00442725"/>
    <w:rsid w:val="00450195"/>
    <w:rsid w:val="00452F02"/>
    <w:rsid w:val="004563E1"/>
    <w:rsid w:val="00461D7F"/>
    <w:rsid w:val="00467DE7"/>
    <w:rsid w:val="00472E29"/>
    <w:rsid w:val="00480042"/>
    <w:rsid w:val="00480C74"/>
    <w:rsid w:val="0048107D"/>
    <w:rsid w:val="00481314"/>
    <w:rsid w:val="00484B18"/>
    <w:rsid w:val="0048529F"/>
    <w:rsid w:val="00490901"/>
    <w:rsid w:val="00493901"/>
    <w:rsid w:val="004A091C"/>
    <w:rsid w:val="004A12C7"/>
    <w:rsid w:val="004A1CE9"/>
    <w:rsid w:val="004A3147"/>
    <w:rsid w:val="004A74D4"/>
    <w:rsid w:val="004A7746"/>
    <w:rsid w:val="004D1200"/>
    <w:rsid w:val="004D53B0"/>
    <w:rsid w:val="004E4B91"/>
    <w:rsid w:val="004E6D2B"/>
    <w:rsid w:val="004F0ED7"/>
    <w:rsid w:val="004F39C8"/>
    <w:rsid w:val="004F4749"/>
    <w:rsid w:val="004F6064"/>
    <w:rsid w:val="0050484D"/>
    <w:rsid w:val="005056D9"/>
    <w:rsid w:val="0051077E"/>
    <w:rsid w:val="00513F82"/>
    <w:rsid w:val="00526FD8"/>
    <w:rsid w:val="0053222B"/>
    <w:rsid w:val="005442AB"/>
    <w:rsid w:val="0054624B"/>
    <w:rsid w:val="00561A4C"/>
    <w:rsid w:val="00564999"/>
    <w:rsid w:val="00564E85"/>
    <w:rsid w:val="00575BBE"/>
    <w:rsid w:val="0058144D"/>
    <w:rsid w:val="00594B22"/>
    <w:rsid w:val="00595693"/>
    <w:rsid w:val="005A12B5"/>
    <w:rsid w:val="005A1A03"/>
    <w:rsid w:val="005A2F0A"/>
    <w:rsid w:val="005A54DF"/>
    <w:rsid w:val="005B0A40"/>
    <w:rsid w:val="005B1B19"/>
    <w:rsid w:val="005B3037"/>
    <w:rsid w:val="005B3949"/>
    <w:rsid w:val="005B597E"/>
    <w:rsid w:val="005B5BB6"/>
    <w:rsid w:val="005C0878"/>
    <w:rsid w:val="005C4469"/>
    <w:rsid w:val="005C4D7D"/>
    <w:rsid w:val="005C5230"/>
    <w:rsid w:val="005D0015"/>
    <w:rsid w:val="005D051A"/>
    <w:rsid w:val="005D08F6"/>
    <w:rsid w:val="005D27A1"/>
    <w:rsid w:val="005D4576"/>
    <w:rsid w:val="005D6A6E"/>
    <w:rsid w:val="005E18DD"/>
    <w:rsid w:val="005E7A34"/>
    <w:rsid w:val="005F2531"/>
    <w:rsid w:val="005F7BD2"/>
    <w:rsid w:val="00601D15"/>
    <w:rsid w:val="006052B3"/>
    <w:rsid w:val="006112D2"/>
    <w:rsid w:val="006147CB"/>
    <w:rsid w:val="00614859"/>
    <w:rsid w:val="00615326"/>
    <w:rsid w:val="00620C99"/>
    <w:rsid w:val="00622E92"/>
    <w:rsid w:val="00624D21"/>
    <w:rsid w:val="00634623"/>
    <w:rsid w:val="00634941"/>
    <w:rsid w:val="0063743B"/>
    <w:rsid w:val="00641577"/>
    <w:rsid w:val="006474BF"/>
    <w:rsid w:val="00647B49"/>
    <w:rsid w:val="00653C55"/>
    <w:rsid w:val="00654FE2"/>
    <w:rsid w:val="0066703C"/>
    <w:rsid w:val="00667559"/>
    <w:rsid w:val="00671D84"/>
    <w:rsid w:val="00672944"/>
    <w:rsid w:val="0068497D"/>
    <w:rsid w:val="0068673F"/>
    <w:rsid w:val="00690BA5"/>
    <w:rsid w:val="0069603A"/>
    <w:rsid w:val="00696C94"/>
    <w:rsid w:val="006A230C"/>
    <w:rsid w:val="006A2ADE"/>
    <w:rsid w:val="006B5E0A"/>
    <w:rsid w:val="006C7061"/>
    <w:rsid w:val="006C750C"/>
    <w:rsid w:val="006D59B0"/>
    <w:rsid w:val="006E02AA"/>
    <w:rsid w:val="006E0DA8"/>
    <w:rsid w:val="006E2BF3"/>
    <w:rsid w:val="006E3E47"/>
    <w:rsid w:val="006F0D48"/>
    <w:rsid w:val="006F37C3"/>
    <w:rsid w:val="0070133C"/>
    <w:rsid w:val="00707D68"/>
    <w:rsid w:val="00713A3B"/>
    <w:rsid w:val="00715C3B"/>
    <w:rsid w:val="007171B4"/>
    <w:rsid w:val="00720D4D"/>
    <w:rsid w:val="00723C9D"/>
    <w:rsid w:val="00727865"/>
    <w:rsid w:val="00731300"/>
    <w:rsid w:val="00742A5D"/>
    <w:rsid w:val="007430DA"/>
    <w:rsid w:val="00753813"/>
    <w:rsid w:val="00754D9E"/>
    <w:rsid w:val="00756D9F"/>
    <w:rsid w:val="0076067D"/>
    <w:rsid w:val="00764003"/>
    <w:rsid w:val="00767011"/>
    <w:rsid w:val="00767947"/>
    <w:rsid w:val="00773C94"/>
    <w:rsid w:val="00776CDE"/>
    <w:rsid w:val="007809AE"/>
    <w:rsid w:val="007A4B42"/>
    <w:rsid w:val="007A6821"/>
    <w:rsid w:val="007B66D7"/>
    <w:rsid w:val="007C18E8"/>
    <w:rsid w:val="007C7189"/>
    <w:rsid w:val="007D7D55"/>
    <w:rsid w:val="007E1A1F"/>
    <w:rsid w:val="007E251B"/>
    <w:rsid w:val="007E3572"/>
    <w:rsid w:val="007E5937"/>
    <w:rsid w:val="007F2A9C"/>
    <w:rsid w:val="008008CD"/>
    <w:rsid w:val="00807560"/>
    <w:rsid w:val="00807B43"/>
    <w:rsid w:val="00822264"/>
    <w:rsid w:val="0083571A"/>
    <w:rsid w:val="0084370A"/>
    <w:rsid w:val="008444A7"/>
    <w:rsid w:val="00846503"/>
    <w:rsid w:val="008467EF"/>
    <w:rsid w:val="00851764"/>
    <w:rsid w:val="00852420"/>
    <w:rsid w:val="008561F6"/>
    <w:rsid w:val="0086240F"/>
    <w:rsid w:val="008650AA"/>
    <w:rsid w:val="00867535"/>
    <w:rsid w:val="008725CE"/>
    <w:rsid w:val="00884943"/>
    <w:rsid w:val="008852D0"/>
    <w:rsid w:val="00896EB3"/>
    <w:rsid w:val="00897FFD"/>
    <w:rsid w:val="008C2322"/>
    <w:rsid w:val="008C3531"/>
    <w:rsid w:val="008D465E"/>
    <w:rsid w:val="008D4A2B"/>
    <w:rsid w:val="008D6BB9"/>
    <w:rsid w:val="008E5971"/>
    <w:rsid w:val="008F4FD7"/>
    <w:rsid w:val="00901F76"/>
    <w:rsid w:val="009027F3"/>
    <w:rsid w:val="009117A6"/>
    <w:rsid w:val="0091309D"/>
    <w:rsid w:val="00914049"/>
    <w:rsid w:val="00914691"/>
    <w:rsid w:val="009162AD"/>
    <w:rsid w:val="00917C59"/>
    <w:rsid w:val="00925333"/>
    <w:rsid w:val="00927C21"/>
    <w:rsid w:val="00931328"/>
    <w:rsid w:val="00947DEE"/>
    <w:rsid w:val="00955E2F"/>
    <w:rsid w:val="00963DAA"/>
    <w:rsid w:val="00972A2B"/>
    <w:rsid w:val="00984B25"/>
    <w:rsid w:val="009932B2"/>
    <w:rsid w:val="009A1EA2"/>
    <w:rsid w:val="009A334C"/>
    <w:rsid w:val="009B2522"/>
    <w:rsid w:val="009B2718"/>
    <w:rsid w:val="009B2E1A"/>
    <w:rsid w:val="009B670C"/>
    <w:rsid w:val="009C40A2"/>
    <w:rsid w:val="009C52D2"/>
    <w:rsid w:val="009C7AB4"/>
    <w:rsid w:val="009D0209"/>
    <w:rsid w:val="009E6ACE"/>
    <w:rsid w:val="009F10EC"/>
    <w:rsid w:val="009F4A56"/>
    <w:rsid w:val="00A10F88"/>
    <w:rsid w:val="00A17629"/>
    <w:rsid w:val="00A2701E"/>
    <w:rsid w:val="00A317F9"/>
    <w:rsid w:val="00A41225"/>
    <w:rsid w:val="00A51347"/>
    <w:rsid w:val="00A517DC"/>
    <w:rsid w:val="00A52BE9"/>
    <w:rsid w:val="00A539ED"/>
    <w:rsid w:val="00A54B48"/>
    <w:rsid w:val="00A60146"/>
    <w:rsid w:val="00A63410"/>
    <w:rsid w:val="00A805ED"/>
    <w:rsid w:val="00A81FED"/>
    <w:rsid w:val="00A8608B"/>
    <w:rsid w:val="00A87ACE"/>
    <w:rsid w:val="00A90BD0"/>
    <w:rsid w:val="00AA1466"/>
    <w:rsid w:val="00AA6B08"/>
    <w:rsid w:val="00AB10E3"/>
    <w:rsid w:val="00AB6728"/>
    <w:rsid w:val="00AB771F"/>
    <w:rsid w:val="00AC45F3"/>
    <w:rsid w:val="00AD290B"/>
    <w:rsid w:val="00AD48B0"/>
    <w:rsid w:val="00AD4D7B"/>
    <w:rsid w:val="00AE2838"/>
    <w:rsid w:val="00B0589D"/>
    <w:rsid w:val="00B226E3"/>
    <w:rsid w:val="00B24AEC"/>
    <w:rsid w:val="00B27F35"/>
    <w:rsid w:val="00B316FD"/>
    <w:rsid w:val="00B33797"/>
    <w:rsid w:val="00B35A77"/>
    <w:rsid w:val="00B36309"/>
    <w:rsid w:val="00B41F4B"/>
    <w:rsid w:val="00B45E05"/>
    <w:rsid w:val="00B576AF"/>
    <w:rsid w:val="00B60EF7"/>
    <w:rsid w:val="00B641DD"/>
    <w:rsid w:val="00B6547F"/>
    <w:rsid w:val="00B70969"/>
    <w:rsid w:val="00B802B9"/>
    <w:rsid w:val="00B8652C"/>
    <w:rsid w:val="00BA0816"/>
    <w:rsid w:val="00BA0B1D"/>
    <w:rsid w:val="00BA2C42"/>
    <w:rsid w:val="00BA6915"/>
    <w:rsid w:val="00BB2D5A"/>
    <w:rsid w:val="00BB63D8"/>
    <w:rsid w:val="00BC7381"/>
    <w:rsid w:val="00BD1D6D"/>
    <w:rsid w:val="00BD6E42"/>
    <w:rsid w:val="00BE00BC"/>
    <w:rsid w:val="00BE30EA"/>
    <w:rsid w:val="00BE5344"/>
    <w:rsid w:val="00BF21D9"/>
    <w:rsid w:val="00BF557A"/>
    <w:rsid w:val="00C0142D"/>
    <w:rsid w:val="00C37E3A"/>
    <w:rsid w:val="00C44279"/>
    <w:rsid w:val="00C61362"/>
    <w:rsid w:val="00C7186D"/>
    <w:rsid w:val="00C7377D"/>
    <w:rsid w:val="00C802F6"/>
    <w:rsid w:val="00C80AAC"/>
    <w:rsid w:val="00C859AA"/>
    <w:rsid w:val="00C96B22"/>
    <w:rsid w:val="00CA377B"/>
    <w:rsid w:val="00CA3CFF"/>
    <w:rsid w:val="00CA425F"/>
    <w:rsid w:val="00CB4ACE"/>
    <w:rsid w:val="00CC11F6"/>
    <w:rsid w:val="00CC3635"/>
    <w:rsid w:val="00CC3F64"/>
    <w:rsid w:val="00CC4542"/>
    <w:rsid w:val="00CC4CF4"/>
    <w:rsid w:val="00CE1B6B"/>
    <w:rsid w:val="00CF111E"/>
    <w:rsid w:val="00D01B7E"/>
    <w:rsid w:val="00D063B2"/>
    <w:rsid w:val="00D06AED"/>
    <w:rsid w:val="00D13854"/>
    <w:rsid w:val="00D272E0"/>
    <w:rsid w:val="00D30D3D"/>
    <w:rsid w:val="00D31B28"/>
    <w:rsid w:val="00D404B5"/>
    <w:rsid w:val="00D45A6B"/>
    <w:rsid w:val="00D51EAA"/>
    <w:rsid w:val="00D54CCA"/>
    <w:rsid w:val="00D55214"/>
    <w:rsid w:val="00D64A5D"/>
    <w:rsid w:val="00D70E66"/>
    <w:rsid w:val="00D7270D"/>
    <w:rsid w:val="00D73257"/>
    <w:rsid w:val="00D75332"/>
    <w:rsid w:val="00D75DE1"/>
    <w:rsid w:val="00D82734"/>
    <w:rsid w:val="00D86748"/>
    <w:rsid w:val="00D8799D"/>
    <w:rsid w:val="00D9105D"/>
    <w:rsid w:val="00D9254C"/>
    <w:rsid w:val="00D92603"/>
    <w:rsid w:val="00D9571F"/>
    <w:rsid w:val="00DB0865"/>
    <w:rsid w:val="00DC3653"/>
    <w:rsid w:val="00DD11E2"/>
    <w:rsid w:val="00DE47BE"/>
    <w:rsid w:val="00DE7E6A"/>
    <w:rsid w:val="00DF44B2"/>
    <w:rsid w:val="00DF6DDE"/>
    <w:rsid w:val="00E02520"/>
    <w:rsid w:val="00E04FA9"/>
    <w:rsid w:val="00E04FCC"/>
    <w:rsid w:val="00E070ED"/>
    <w:rsid w:val="00E17D2C"/>
    <w:rsid w:val="00E25245"/>
    <w:rsid w:val="00E316CD"/>
    <w:rsid w:val="00E35396"/>
    <w:rsid w:val="00E406BA"/>
    <w:rsid w:val="00E52587"/>
    <w:rsid w:val="00E54B7B"/>
    <w:rsid w:val="00E54C46"/>
    <w:rsid w:val="00E57545"/>
    <w:rsid w:val="00E57B14"/>
    <w:rsid w:val="00E71D5B"/>
    <w:rsid w:val="00E82932"/>
    <w:rsid w:val="00E8573A"/>
    <w:rsid w:val="00E85F2F"/>
    <w:rsid w:val="00E905B3"/>
    <w:rsid w:val="00E90E99"/>
    <w:rsid w:val="00EA2562"/>
    <w:rsid w:val="00EA30CE"/>
    <w:rsid w:val="00EA5075"/>
    <w:rsid w:val="00EA67B9"/>
    <w:rsid w:val="00EB12C3"/>
    <w:rsid w:val="00EB3411"/>
    <w:rsid w:val="00ED0C80"/>
    <w:rsid w:val="00ED11E3"/>
    <w:rsid w:val="00EE040D"/>
    <w:rsid w:val="00EE1291"/>
    <w:rsid w:val="00EE1D64"/>
    <w:rsid w:val="00EE2045"/>
    <w:rsid w:val="00EE5972"/>
    <w:rsid w:val="00F016FC"/>
    <w:rsid w:val="00F12751"/>
    <w:rsid w:val="00F1387E"/>
    <w:rsid w:val="00F1415D"/>
    <w:rsid w:val="00F15B61"/>
    <w:rsid w:val="00F24742"/>
    <w:rsid w:val="00F24ABB"/>
    <w:rsid w:val="00F2660E"/>
    <w:rsid w:val="00F31609"/>
    <w:rsid w:val="00F329F7"/>
    <w:rsid w:val="00F34A13"/>
    <w:rsid w:val="00F42A0E"/>
    <w:rsid w:val="00F439D1"/>
    <w:rsid w:val="00F53635"/>
    <w:rsid w:val="00F62E9B"/>
    <w:rsid w:val="00F65AD3"/>
    <w:rsid w:val="00F74E5A"/>
    <w:rsid w:val="00F75DA1"/>
    <w:rsid w:val="00F76C03"/>
    <w:rsid w:val="00F77889"/>
    <w:rsid w:val="00F807D1"/>
    <w:rsid w:val="00F82482"/>
    <w:rsid w:val="00F85CEE"/>
    <w:rsid w:val="00F875B1"/>
    <w:rsid w:val="00F93C92"/>
    <w:rsid w:val="00FB4BB4"/>
    <w:rsid w:val="00FB7FF7"/>
    <w:rsid w:val="00FC1DC0"/>
    <w:rsid w:val="00FD1547"/>
    <w:rsid w:val="00FD48D9"/>
    <w:rsid w:val="00FE0975"/>
    <w:rsid w:val="00FE5C73"/>
    <w:rsid w:val="00FF363B"/>
    <w:rsid w:val="00FF50C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D2AB8"/>
  <w15:docId w15:val="{C4700C04-E06A-4C91-B083-9F667F42D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61A4C"/>
  </w:style>
  <w:style w:type="paragraph" w:styleId="Heading1">
    <w:name w:val="heading 1"/>
    <w:aliases w:val="2 ISI"/>
    <w:basedOn w:val="ISI"/>
    <w:next w:val="Normal"/>
    <w:link w:val="Heading1Char"/>
    <w:uiPriority w:val="9"/>
    <w:qFormat/>
    <w:rsid w:val="003743E0"/>
    <w:pPr>
      <w:suppressAutoHyphens/>
      <w:outlineLvl w:val="0"/>
    </w:pPr>
    <w:rPr>
      <w:sz w:val="20"/>
      <w:szCs w:val="20"/>
      <w:lang w:val="id-ID"/>
    </w:rPr>
  </w:style>
  <w:style w:type="paragraph" w:styleId="Heading2">
    <w:name w:val="heading 2"/>
    <w:aliases w:val="3 SUB BAB"/>
    <w:basedOn w:val="ISI"/>
    <w:next w:val="Normal"/>
    <w:link w:val="Heading2Char"/>
    <w:uiPriority w:val="9"/>
    <w:unhideWhenUsed/>
    <w:qFormat/>
    <w:rsid w:val="003743E0"/>
    <w:pPr>
      <w:suppressAutoHyphens/>
      <w:ind w:firstLine="0"/>
      <w:outlineLvl w:val="1"/>
    </w:pPr>
    <w:rPr>
      <w:b/>
      <w:sz w:val="20"/>
      <w:szCs w:val="20"/>
      <w:lang w:val="id-ID"/>
    </w:rPr>
  </w:style>
  <w:style w:type="paragraph" w:styleId="Heading3">
    <w:name w:val="heading 3"/>
    <w:aliases w:val="4 PENOMORAN"/>
    <w:basedOn w:val="ISI"/>
    <w:next w:val="Normal"/>
    <w:link w:val="Heading3Char"/>
    <w:uiPriority w:val="9"/>
    <w:unhideWhenUsed/>
    <w:qFormat/>
    <w:rsid w:val="003743E0"/>
    <w:pPr>
      <w:numPr>
        <w:numId w:val="11"/>
      </w:numPr>
      <w:suppressAutoHyphens/>
      <w:ind w:left="426"/>
      <w:outlineLvl w:val="2"/>
    </w:pPr>
    <w:rPr>
      <w:sz w:val="20"/>
      <w:szCs w:val="20"/>
      <w:lang w:val="id-ID"/>
    </w:rPr>
  </w:style>
  <w:style w:type="paragraph" w:styleId="Heading4">
    <w:name w:val="heading 4"/>
    <w:aliases w:val="5 KETERANGAN"/>
    <w:basedOn w:val="ISI"/>
    <w:next w:val="Normal"/>
    <w:link w:val="Heading4Char"/>
    <w:uiPriority w:val="9"/>
    <w:unhideWhenUsed/>
    <w:qFormat/>
    <w:rsid w:val="003743E0"/>
    <w:pPr>
      <w:suppressAutoHyphens/>
      <w:ind w:firstLine="0"/>
      <w:outlineLvl w:val="3"/>
    </w:pPr>
    <w:rPr>
      <w:sz w:val="20"/>
      <w:szCs w:val="20"/>
      <w:lang w:val="id-ID"/>
    </w:rPr>
  </w:style>
  <w:style w:type="paragraph" w:styleId="Heading5">
    <w:name w:val="heading 5"/>
    <w:aliases w:val="6 DAFTAR PUSTAKA"/>
    <w:basedOn w:val="Title"/>
    <w:next w:val="Normal"/>
    <w:link w:val="Heading5Char"/>
    <w:uiPriority w:val="9"/>
    <w:unhideWhenUsed/>
    <w:qFormat/>
    <w:rsid w:val="003743E0"/>
    <w:pPr>
      <w:outlineLvl w:val="4"/>
    </w:pPr>
  </w:style>
  <w:style w:type="paragraph" w:styleId="Heading6">
    <w:name w:val="heading 6"/>
    <w:basedOn w:val="Normal"/>
    <w:next w:val="Normal"/>
    <w:link w:val="Heading6Char"/>
    <w:uiPriority w:val="9"/>
    <w:semiHidden/>
    <w:unhideWhenUsed/>
    <w:qFormat/>
    <w:rsid w:val="004120F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abel"/>
    <w:basedOn w:val="TableNormal"/>
    <w:uiPriority w:val="59"/>
    <w:qFormat/>
    <w:rsid w:val="0048529F"/>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publikasikan,diterima"/>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99"/>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SUB BAB Char"/>
    <w:basedOn w:val="DefaultParagraphFont"/>
    <w:link w:val="Heading2"/>
    <w:uiPriority w:val="9"/>
    <w:rsid w:val="003743E0"/>
    <w:rPr>
      <w:rFonts w:ascii="Calisto MT" w:hAnsi="Calisto MT" w:cs="Calisto MT"/>
      <w:b/>
      <w:color w:val="000000"/>
      <w:sz w:val="20"/>
      <w:szCs w:val="20"/>
      <w:lang w:val="id-ID"/>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BAB"/>
    <w:basedOn w:val="ISI"/>
    <w:uiPriority w:val="1"/>
    <w:qFormat/>
    <w:rsid w:val="003743E0"/>
    <w:pPr>
      <w:suppressAutoHyphens/>
      <w:ind w:firstLine="0"/>
    </w:pPr>
    <w:rPr>
      <w:b/>
      <w:bCs/>
      <w:caps/>
      <w:sz w:val="20"/>
      <w:szCs w:val="20"/>
    </w:rPr>
  </w:style>
  <w:style w:type="character" w:customStyle="1" w:styleId="Heading1Char">
    <w:name w:val="Heading 1 Char"/>
    <w:aliases w:val="2 ISI Char"/>
    <w:basedOn w:val="DefaultParagraphFont"/>
    <w:link w:val="Heading1"/>
    <w:uiPriority w:val="9"/>
    <w:rsid w:val="003743E0"/>
    <w:rPr>
      <w:rFonts w:ascii="Calisto MT" w:hAnsi="Calisto MT" w:cs="Calisto MT"/>
      <w:color w:val="000000"/>
      <w:sz w:val="20"/>
      <w:szCs w:val="20"/>
      <w:lang w:val="id-ID"/>
    </w:rPr>
  </w:style>
  <w:style w:type="paragraph" w:styleId="Title">
    <w:name w:val="Title"/>
    <w:aliases w:val="5 DAFTAR PUSTAKA"/>
    <w:basedOn w:val="ISI"/>
    <w:next w:val="Normal"/>
    <w:link w:val="TitleChar"/>
    <w:uiPriority w:val="10"/>
    <w:qFormat/>
    <w:rsid w:val="003743E0"/>
    <w:pPr>
      <w:suppressAutoHyphens/>
      <w:ind w:left="567" w:hanging="567"/>
    </w:pPr>
    <w:rPr>
      <w:sz w:val="18"/>
      <w:szCs w:val="20"/>
      <w:lang w:val="id-ID"/>
    </w:rPr>
  </w:style>
  <w:style w:type="character" w:customStyle="1" w:styleId="TitleChar">
    <w:name w:val="Title Char"/>
    <w:aliases w:val="5 DAFTAR PUSTAKA Char"/>
    <w:basedOn w:val="DefaultParagraphFont"/>
    <w:link w:val="Title"/>
    <w:uiPriority w:val="10"/>
    <w:rsid w:val="003743E0"/>
    <w:rPr>
      <w:rFonts w:ascii="Calisto MT" w:hAnsi="Calisto MT" w:cs="Calisto MT"/>
      <w:color w:val="000000"/>
      <w:sz w:val="18"/>
      <w:szCs w:val="20"/>
      <w:lang w:val="id-ID"/>
    </w:rPr>
  </w:style>
  <w:style w:type="character" w:customStyle="1" w:styleId="Heading3Char">
    <w:name w:val="Heading 3 Char"/>
    <w:aliases w:val="4 PENOMORAN Char"/>
    <w:basedOn w:val="DefaultParagraphFont"/>
    <w:link w:val="Heading3"/>
    <w:uiPriority w:val="9"/>
    <w:rsid w:val="003743E0"/>
    <w:rPr>
      <w:rFonts w:ascii="Calisto MT" w:hAnsi="Calisto MT" w:cs="Calisto MT"/>
      <w:color w:val="000000"/>
      <w:sz w:val="20"/>
      <w:szCs w:val="20"/>
      <w:lang w:val="id-ID"/>
    </w:rPr>
  </w:style>
  <w:style w:type="character" w:customStyle="1" w:styleId="Heading4Char">
    <w:name w:val="Heading 4 Char"/>
    <w:aliases w:val="5 KETERANGAN Char"/>
    <w:basedOn w:val="DefaultParagraphFont"/>
    <w:link w:val="Heading4"/>
    <w:uiPriority w:val="9"/>
    <w:rsid w:val="003743E0"/>
    <w:rPr>
      <w:rFonts w:ascii="Calisto MT" w:hAnsi="Calisto MT" w:cs="Calisto MT"/>
      <w:color w:val="000000"/>
      <w:sz w:val="20"/>
      <w:szCs w:val="20"/>
      <w:lang w:val="id-ID"/>
    </w:rPr>
  </w:style>
  <w:style w:type="character" w:customStyle="1" w:styleId="Heading5Char">
    <w:name w:val="Heading 5 Char"/>
    <w:aliases w:val="6 DAFTAR PUSTAKA Char"/>
    <w:basedOn w:val="DefaultParagraphFont"/>
    <w:link w:val="Heading5"/>
    <w:uiPriority w:val="9"/>
    <w:rsid w:val="003743E0"/>
    <w:rPr>
      <w:rFonts w:ascii="Calisto MT" w:hAnsi="Calisto MT" w:cs="Calisto MT"/>
      <w:color w:val="000000"/>
      <w:sz w:val="18"/>
      <w:szCs w:val="20"/>
      <w:lang w:val="id-ID"/>
    </w:rPr>
  </w:style>
  <w:style w:type="character" w:customStyle="1" w:styleId="Heading6Char">
    <w:name w:val="Heading 6 Char"/>
    <w:basedOn w:val="DefaultParagraphFont"/>
    <w:link w:val="Heading6"/>
    <w:uiPriority w:val="9"/>
    <w:semiHidden/>
    <w:rsid w:val="004120FC"/>
    <w:rPr>
      <w:rFonts w:asciiTheme="majorHAnsi" w:eastAsiaTheme="majorEastAsia" w:hAnsiTheme="majorHAnsi" w:cstheme="majorBidi"/>
      <w:i/>
      <w:iCs/>
      <w:color w:val="243F60" w:themeColor="accent1" w:themeShade="7F"/>
    </w:rPr>
  </w:style>
  <w:style w:type="paragraph" w:styleId="ListParagraph">
    <w:name w:val="List Paragraph"/>
    <w:aliases w:val="Body of text,List Paragraph1,Body of text+1,Body of text+2,Body of text+3,List Paragraph11,sub-section,dot points body text 12,Medium Grid 1 - Accent 21,Colorful List - Accent 11,Body of textCxSp,Heading 5 Char1,Sub sub,List Paragraph2,Ha"/>
    <w:basedOn w:val="Normal"/>
    <w:link w:val="ListParagraphChar"/>
    <w:uiPriority w:val="34"/>
    <w:qFormat/>
    <w:rsid w:val="00564E85"/>
    <w:pPr>
      <w:spacing w:before="0" w:beforeAutospacing="0" w:after="160" w:afterAutospacing="0" w:line="259" w:lineRule="auto"/>
      <w:ind w:left="720" w:right="0"/>
      <w:contextualSpacing/>
      <w:jc w:val="left"/>
    </w:pPr>
    <w:rPr>
      <w:lang w:val="en-ID"/>
    </w:rPr>
  </w:style>
  <w:style w:type="character" w:customStyle="1" w:styleId="ListParagraphChar">
    <w:name w:val="List Paragraph Char"/>
    <w:aliases w:val="Body of text Char,List Paragraph1 Char,Body of text+1 Char,Body of text+2 Char,Body of text+3 Char,List Paragraph11 Char,sub-section Char,dot points body text 12 Char,Medium Grid 1 - Accent 21 Char,Colorful List - Accent 11 Char"/>
    <w:basedOn w:val="DefaultParagraphFont"/>
    <w:link w:val="ListParagraph"/>
    <w:uiPriority w:val="34"/>
    <w:qFormat/>
    <w:locked/>
    <w:rsid w:val="00564E85"/>
    <w:rPr>
      <w:lang w:val="en-ID"/>
    </w:rPr>
  </w:style>
  <w:style w:type="paragraph" w:styleId="Caption">
    <w:name w:val="caption"/>
    <w:basedOn w:val="Normal"/>
    <w:next w:val="Normal"/>
    <w:uiPriority w:val="35"/>
    <w:unhideWhenUsed/>
    <w:qFormat/>
    <w:rsid w:val="001A1D20"/>
    <w:pPr>
      <w:spacing w:before="0" w:beforeAutospacing="0" w:after="200" w:afterAutospacing="0"/>
      <w:ind w:left="0" w:right="0"/>
      <w:jc w:val="left"/>
    </w:pPr>
    <w:rPr>
      <w:i/>
      <w:iCs/>
      <w:color w:val="1F497D" w:themeColor="text2"/>
      <w:sz w:val="18"/>
      <w:szCs w:val="18"/>
      <w:lang w:val="en-ID"/>
    </w:rPr>
  </w:style>
  <w:style w:type="paragraph" w:styleId="TOC1">
    <w:name w:val="toc 1"/>
    <w:basedOn w:val="Normal"/>
    <w:next w:val="Normal"/>
    <w:autoRedefine/>
    <w:uiPriority w:val="39"/>
    <w:unhideWhenUsed/>
    <w:rsid w:val="00D01B7E"/>
    <w:pPr>
      <w:spacing w:before="0" w:beforeAutospacing="0" w:afterAutospacing="0" w:line="259" w:lineRule="auto"/>
      <w:ind w:left="0" w:right="0"/>
      <w:jc w:val="left"/>
    </w:pPr>
    <w:rPr>
      <w:lang w:val="en-ID"/>
    </w:rPr>
  </w:style>
  <w:style w:type="paragraph" w:styleId="Bibliography">
    <w:name w:val="Bibliography"/>
    <w:basedOn w:val="Normal"/>
    <w:next w:val="Normal"/>
    <w:uiPriority w:val="37"/>
    <w:unhideWhenUsed/>
    <w:rsid w:val="00CB4ACE"/>
    <w:pPr>
      <w:spacing w:before="0" w:beforeAutospacing="0" w:after="160" w:afterAutospacing="0" w:line="259" w:lineRule="auto"/>
      <w:ind w:left="0" w:right="0"/>
      <w:jc w:val="left"/>
    </w:pPr>
    <w:rPr>
      <w:lang w:val="en-ID"/>
    </w:rPr>
  </w:style>
  <w:style w:type="character" w:customStyle="1" w:styleId="UnresolvedMention1">
    <w:name w:val="Unresolved Mention1"/>
    <w:basedOn w:val="DefaultParagraphFont"/>
    <w:uiPriority w:val="99"/>
    <w:semiHidden/>
    <w:unhideWhenUsed/>
    <w:rsid w:val="00773C94"/>
    <w:rPr>
      <w:color w:val="605E5C"/>
      <w:shd w:val="clear" w:color="auto" w:fill="E1DFDD"/>
    </w:rPr>
  </w:style>
  <w:style w:type="paragraph" w:styleId="NormalWeb">
    <w:name w:val="Normal (Web)"/>
    <w:basedOn w:val="Normal"/>
    <w:uiPriority w:val="99"/>
    <w:unhideWhenUsed/>
    <w:rsid w:val="00D7270D"/>
    <w:pPr>
      <w:ind w:left="0" w:right="0"/>
      <w:jc w:val="left"/>
    </w:pPr>
    <w:rPr>
      <w:rFonts w:ascii="Times New Roman" w:eastAsia="Times New Roman" w:hAnsi="Times New Roman" w:cs="Times New Roman"/>
      <w:sz w:val="24"/>
      <w:szCs w:val="24"/>
      <w:lang w:val="en-ID" w:eastAsia="en-ID"/>
    </w:rPr>
  </w:style>
  <w:style w:type="character" w:styleId="CommentReference">
    <w:name w:val="annotation reference"/>
    <w:basedOn w:val="DefaultParagraphFont"/>
    <w:uiPriority w:val="99"/>
    <w:semiHidden/>
    <w:unhideWhenUsed/>
    <w:rsid w:val="00007D34"/>
    <w:rPr>
      <w:sz w:val="16"/>
      <w:szCs w:val="16"/>
    </w:rPr>
  </w:style>
  <w:style w:type="paragraph" w:styleId="CommentText">
    <w:name w:val="annotation text"/>
    <w:basedOn w:val="Normal"/>
    <w:link w:val="CommentTextChar"/>
    <w:uiPriority w:val="99"/>
    <w:unhideWhenUsed/>
    <w:rsid w:val="00007D34"/>
    <w:rPr>
      <w:sz w:val="20"/>
      <w:szCs w:val="20"/>
    </w:rPr>
  </w:style>
  <w:style w:type="character" w:customStyle="1" w:styleId="CommentTextChar">
    <w:name w:val="Comment Text Char"/>
    <w:basedOn w:val="DefaultParagraphFont"/>
    <w:link w:val="CommentText"/>
    <w:uiPriority w:val="99"/>
    <w:rsid w:val="00007D34"/>
    <w:rPr>
      <w:sz w:val="20"/>
      <w:szCs w:val="20"/>
    </w:rPr>
  </w:style>
  <w:style w:type="paragraph" w:styleId="CommentSubject">
    <w:name w:val="annotation subject"/>
    <w:basedOn w:val="CommentText"/>
    <w:next w:val="CommentText"/>
    <w:link w:val="CommentSubjectChar"/>
    <w:uiPriority w:val="99"/>
    <w:semiHidden/>
    <w:unhideWhenUsed/>
    <w:rsid w:val="00007D34"/>
    <w:rPr>
      <w:b/>
      <w:bCs/>
    </w:rPr>
  </w:style>
  <w:style w:type="character" w:customStyle="1" w:styleId="CommentSubjectChar">
    <w:name w:val="Comment Subject Char"/>
    <w:basedOn w:val="CommentTextChar"/>
    <w:link w:val="CommentSubject"/>
    <w:uiPriority w:val="99"/>
    <w:semiHidden/>
    <w:rsid w:val="00007D34"/>
    <w:rPr>
      <w:b/>
      <w:bCs/>
      <w:sz w:val="20"/>
      <w:szCs w:val="20"/>
    </w:rPr>
  </w:style>
  <w:style w:type="character" w:styleId="UnresolvedMention">
    <w:name w:val="Unresolved Mention"/>
    <w:basedOn w:val="DefaultParagraphFont"/>
    <w:uiPriority w:val="99"/>
    <w:semiHidden/>
    <w:unhideWhenUsed/>
    <w:rsid w:val="00307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4683140">
      <w:bodyDiv w:val="1"/>
      <w:marLeft w:val="0"/>
      <w:marRight w:val="0"/>
      <w:marTop w:val="0"/>
      <w:marBottom w:val="0"/>
      <w:divBdr>
        <w:top w:val="none" w:sz="0" w:space="0" w:color="auto"/>
        <w:left w:val="none" w:sz="0" w:space="0" w:color="auto"/>
        <w:bottom w:val="none" w:sz="0" w:space="0" w:color="auto"/>
        <w:right w:val="none" w:sz="0" w:space="0" w:color="auto"/>
      </w:divBdr>
    </w:div>
    <w:div w:id="148678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hdphoto" Target="media/hdphoto1.wdp"/><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4CDAE-72DA-4723-A187-FCB380BCF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1234</Words>
  <Characters>7040</Characters>
  <Application>Microsoft Office Word</Application>
  <DocSecurity>0</DocSecurity>
  <Lines>58</Lines>
  <Paragraphs>16</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
      <vt:lpstr>        The Results and Discussion section presents the findings of the research togethe</vt:lpstr>
      <vt:lpstr>        The discussion should go beyond simply presenting data. It must provide an in-de</vt:lpstr>
      <vt:lpstr>        Additionally, the section should highlight the novelty or unique contributions o</vt:lpstr>
    </vt:vector>
  </TitlesOfParts>
  <Company/>
  <LinksUpToDate>false</LinksUpToDate>
  <CharactersWithSpaces>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dc:creator>
  <cp:lastModifiedBy>reviewer</cp:lastModifiedBy>
  <cp:revision>5</cp:revision>
  <cp:lastPrinted>2014-10-24T06:18:00Z</cp:lastPrinted>
  <dcterms:created xsi:type="dcterms:W3CDTF">2025-12-01T04:10:00Z</dcterms:created>
  <dcterms:modified xsi:type="dcterms:W3CDTF">2025-12-02T04:08:00Z</dcterms:modified>
</cp:coreProperties>
</file>