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C15782" w14:paraId="5E6F10D3" w14:textId="77777777" w:rsidTr="00C73B50">
        <w:tc>
          <w:tcPr>
            <w:tcW w:w="1175" w:type="dxa"/>
            <w:tcBorders>
              <w:top w:val="single" w:sz="4" w:space="0" w:color="auto"/>
              <w:bottom w:val="single" w:sz="4" w:space="0" w:color="auto"/>
            </w:tcBorders>
          </w:tcPr>
          <w:p w14:paraId="70FB9BCC" w14:textId="77777777" w:rsidR="0048529F" w:rsidRPr="00C15782" w:rsidRDefault="00FB104C" w:rsidP="00C15782">
            <w:pPr>
              <w:pStyle w:val="BasicParagraph"/>
              <w:spacing w:line="276" w:lineRule="auto"/>
              <w:rPr>
                <w:rFonts w:cs="Times New Roman"/>
                <w:b/>
                <w:bCs/>
              </w:rPr>
            </w:pPr>
            <w:r w:rsidRPr="00C15782">
              <w:rPr>
                <w:rFonts w:cs="Times New Roman"/>
                <w:noProof/>
                <w:lang w:val="en-US"/>
              </w:rPr>
              <w:drawing>
                <wp:anchor distT="0" distB="0" distL="114300" distR="114300" simplePos="0" relativeHeight="251662336" behindDoc="0" locked="0" layoutInCell="1" allowOverlap="1" wp14:anchorId="51053BBC" wp14:editId="50D18745">
                  <wp:simplePos x="0" y="0"/>
                  <wp:positionH relativeFrom="column">
                    <wp:posOffset>125730</wp:posOffset>
                  </wp:positionH>
                  <wp:positionV relativeFrom="paragraph">
                    <wp:posOffset>43180</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7F94D9BE" w14:textId="19DFC2B0" w:rsidR="00486BDE" w:rsidRPr="00C15782" w:rsidRDefault="009870CB" w:rsidP="00486BDE">
            <w:pPr>
              <w:pStyle w:val="BasicParagraph"/>
              <w:spacing w:line="276" w:lineRule="auto"/>
              <w:jc w:val="center"/>
              <w:rPr>
                <w:sz w:val="18"/>
              </w:rPr>
            </w:pPr>
            <w:r w:rsidRPr="00C15782">
              <w:rPr>
                <w:sz w:val="18"/>
              </w:rPr>
              <w:t>JPES 1</w:t>
            </w:r>
            <w:r w:rsidR="005F7E2B">
              <w:rPr>
                <w:sz w:val="18"/>
              </w:rPr>
              <w:t>4</w:t>
            </w:r>
            <w:r w:rsidRPr="00C15782">
              <w:rPr>
                <w:sz w:val="18"/>
              </w:rPr>
              <w:t xml:space="preserve"> (</w:t>
            </w:r>
            <w:r w:rsidR="005F7E2B">
              <w:rPr>
                <w:sz w:val="18"/>
              </w:rPr>
              <w:t>2</w:t>
            </w:r>
            <w:r w:rsidRPr="00C15782">
              <w:rPr>
                <w:sz w:val="18"/>
              </w:rPr>
              <w:t>) (202</w:t>
            </w:r>
            <w:r w:rsidR="005F7E2B">
              <w:rPr>
                <w:sz w:val="18"/>
              </w:rPr>
              <w:t>5</w:t>
            </w:r>
            <w:r w:rsidRPr="00C15782">
              <w:rPr>
                <w:sz w:val="18"/>
              </w:rPr>
              <w:t>)</w:t>
            </w:r>
          </w:p>
          <w:p w14:paraId="0C7238CD" w14:textId="77777777" w:rsidR="004A1CE9" w:rsidRPr="00C15782" w:rsidRDefault="004A1CE9" w:rsidP="0048529F">
            <w:pPr>
              <w:pStyle w:val="BasicParagraph"/>
              <w:spacing w:line="276" w:lineRule="auto"/>
              <w:jc w:val="center"/>
              <w:rPr>
                <w:rFonts w:cs="Times New Roman"/>
                <w:b/>
                <w:bCs/>
                <w:sz w:val="24"/>
                <w:szCs w:val="28"/>
              </w:rPr>
            </w:pPr>
          </w:p>
          <w:p w14:paraId="14F9BDCF" w14:textId="77777777" w:rsidR="00927F0E" w:rsidRPr="00C15782" w:rsidRDefault="00927F0E" w:rsidP="00927F0E">
            <w:pPr>
              <w:pStyle w:val="BasicParagraph"/>
              <w:tabs>
                <w:tab w:val="left" w:pos="3261"/>
              </w:tabs>
              <w:spacing w:line="276" w:lineRule="auto"/>
              <w:jc w:val="center"/>
              <w:rPr>
                <w:b/>
                <w:bCs/>
                <w:sz w:val="28"/>
                <w:szCs w:val="28"/>
              </w:rPr>
            </w:pPr>
            <w:r w:rsidRPr="00C15782">
              <w:rPr>
                <w:b/>
                <w:bCs/>
                <w:sz w:val="28"/>
                <w:szCs w:val="28"/>
              </w:rPr>
              <w:t>Journal of Physical Education and Sports</w:t>
            </w:r>
          </w:p>
          <w:p w14:paraId="4BF35D8E" w14:textId="77777777" w:rsidR="00157563" w:rsidRPr="00C15782" w:rsidRDefault="00157563" w:rsidP="00867535">
            <w:pPr>
              <w:pStyle w:val="BasicParagraph"/>
              <w:spacing w:line="276" w:lineRule="auto"/>
              <w:jc w:val="center"/>
              <w:rPr>
                <w:rFonts w:cs="Times New Roman"/>
                <w:sz w:val="18"/>
                <w:szCs w:val="18"/>
              </w:rPr>
            </w:pPr>
          </w:p>
          <w:p w14:paraId="5258E2A2" w14:textId="77777777" w:rsidR="0048529F" w:rsidRPr="00C15782" w:rsidRDefault="00B017D2" w:rsidP="0091376E">
            <w:pPr>
              <w:pStyle w:val="BasicParagraph"/>
              <w:spacing w:line="276" w:lineRule="auto"/>
              <w:jc w:val="center"/>
              <w:rPr>
                <w:rFonts w:cs="Times New Roman"/>
                <w:b/>
                <w:bCs/>
                <w:u w:val="single"/>
              </w:rPr>
            </w:pPr>
            <w:r w:rsidRPr="00C15782">
              <w:rPr>
                <w:u w:color="0000FF"/>
              </w:rPr>
              <w:t>http://journal.unnes.ac.id/sju/index.php/jpes</w:t>
            </w:r>
          </w:p>
        </w:tc>
        <w:tc>
          <w:tcPr>
            <w:tcW w:w="1447" w:type="dxa"/>
            <w:tcBorders>
              <w:top w:val="single" w:sz="4" w:space="0" w:color="auto"/>
              <w:bottom w:val="single" w:sz="4" w:space="0" w:color="auto"/>
            </w:tcBorders>
          </w:tcPr>
          <w:p w14:paraId="36FB36B8" w14:textId="77777777" w:rsidR="0048529F" w:rsidRPr="00C15782" w:rsidRDefault="00927F0E" w:rsidP="0048529F">
            <w:pPr>
              <w:pStyle w:val="BasicParagraph"/>
              <w:spacing w:line="276" w:lineRule="auto"/>
              <w:jc w:val="center"/>
              <w:rPr>
                <w:rFonts w:cs="Times New Roman"/>
                <w:sz w:val="18"/>
                <w:szCs w:val="18"/>
              </w:rPr>
            </w:pPr>
            <w:r w:rsidRPr="00C15782">
              <w:rPr>
                <w:noProof/>
                <w:sz w:val="18"/>
                <w:szCs w:val="18"/>
                <w:lang w:val="en-US"/>
              </w:rPr>
              <w:drawing>
                <wp:anchor distT="0" distB="0" distL="114300" distR="114300" simplePos="0" relativeHeight="251664384" behindDoc="0" locked="0" layoutInCell="1" allowOverlap="1" wp14:anchorId="113F3218" wp14:editId="407175E5">
                  <wp:simplePos x="0" y="0"/>
                  <wp:positionH relativeFrom="column">
                    <wp:posOffset>91440</wp:posOffset>
                  </wp:positionH>
                  <wp:positionV relativeFrom="paragraph">
                    <wp:posOffset>35700</wp:posOffset>
                  </wp:positionV>
                  <wp:extent cx="580491"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Cover JPES Volume 6 Nomor 1 Tahun 2017 (Ju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491" cy="802640"/>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C15782" w14:paraId="3BC9101C" w14:textId="77777777" w:rsidTr="00C73B50">
        <w:tc>
          <w:tcPr>
            <w:tcW w:w="8905" w:type="dxa"/>
            <w:gridSpan w:val="5"/>
            <w:tcBorders>
              <w:top w:val="single" w:sz="4" w:space="0" w:color="auto"/>
              <w:bottom w:val="single" w:sz="4" w:space="0" w:color="auto"/>
            </w:tcBorders>
          </w:tcPr>
          <w:p w14:paraId="65E562A4" w14:textId="77777777" w:rsidR="0048529F" w:rsidRPr="00C15782" w:rsidRDefault="0048529F" w:rsidP="0048529F">
            <w:pPr>
              <w:pStyle w:val="Judul"/>
              <w:suppressAutoHyphens/>
              <w:spacing w:line="276" w:lineRule="auto"/>
              <w:rPr>
                <w:rFonts w:ascii="Calisto MT" w:hAnsi="Calisto MT" w:cs="Times New Roman"/>
              </w:rPr>
            </w:pPr>
          </w:p>
          <w:p w14:paraId="1B2D6CD4" w14:textId="5913CD5E" w:rsidR="00C15782" w:rsidRDefault="009E2744" w:rsidP="005F7E2B">
            <w:pPr>
              <w:pStyle w:val="Judul"/>
              <w:suppressAutoHyphens/>
              <w:spacing w:line="276" w:lineRule="auto"/>
              <w:jc w:val="center"/>
              <w:rPr>
                <w:rFonts w:ascii="Calisto MT" w:hAnsi="Calisto MT" w:cs="Times New Roman"/>
                <w:color w:val="000000" w:themeColor="text1"/>
              </w:rPr>
            </w:pPr>
            <w:r>
              <w:rPr>
                <w:rFonts w:ascii="Calisto MT" w:hAnsi="Calisto MT" w:cs="Times New Roman"/>
                <w:color w:val="000000" w:themeColor="text1"/>
              </w:rPr>
              <w:t>Development of Volleyball</w:t>
            </w:r>
            <w:r w:rsidR="00D90ADA">
              <w:rPr>
                <w:rFonts w:ascii="Calisto MT" w:hAnsi="Calisto MT" w:cs="Times New Roman"/>
                <w:color w:val="000000" w:themeColor="text1"/>
              </w:rPr>
              <w:t xml:space="preserve"> </w:t>
            </w:r>
            <w:r w:rsidR="00680AE8">
              <w:rPr>
                <w:rFonts w:ascii="Calisto MT" w:hAnsi="Calisto MT" w:cs="Times New Roman"/>
                <w:color w:val="000000" w:themeColor="text1"/>
              </w:rPr>
              <w:t xml:space="preserve">Match </w:t>
            </w:r>
            <w:r>
              <w:rPr>
                <w:rFonts w:ascii="Calisto MT" w:hAnsi="Calisto MT" w:cs="Times New Roman"/>
                <w:color w:val="000000" w:themeColor="text1"/>
              </w:rPr>
              <w:t>S</w:t>
            </w:r>
            <w:r w:rsidR="00680AE8">
              <w:rPr>
                <w:rFonts w:ascii="Calisto MT" w:hAnsi="Calisto MT" w:cs="Times New Roman"/>
                <w:color w:val="000000" w:themeColor="text1"/>
              </w:rPr>
              <w:t>tatistics Applications</w:t>
            </w:r>
          </w:p>
          <w:p w14:paraId="78150427" w14:textId="77777777" w:rsidR="005F7E2B" w:rsidRPr="005F7E2B" w:rsidRDefault="005F7E2B" w:rsidP="005F7E2B">
            <w:pPr>
              <w:pStyle w:val="Judul"/>
              <w:suppressAutoHyphens/>
              <w:spacing w:line="276" w:lineRule="auto"/>
              <w:jc w:val="center"/>
              <w:rPr>
                <w:rFonts w:ascii="Calisto MT" w:hAnsi="Calisto MT" w:cs="Times New Roman"/>
                <w:color w:val="000000" w:themeColor="text1"/>
              </w:rPr>
            </w:pPr>
          </w:p>
          <w:p w14:paraId="38B4CB6C" w14:textId="77777777" w:rsidR="0048529F" w:rsidRPr="00C15782" w:rsidRDefault="00DF0164" w:rsidP="005F7E2B">
            <w:pPr>
              <w:pStyle w:val="NamaPenulis"/>
              <w:suppressAutoHyphens/>
              <w:spacing w:line="276" w:lineRule="auto"/>
              <w:jc w:val="center"/>
              <w:rPr>
                <w:rFonts w:ascii="Calisto MT" w:hAnsi="Calisto MT" w:cs="Times New Roman"/>
                <w:b/>
                <w:bCs/>
                <w:iCs/>
                <w:color w:val="000000" w:themeColor="text1"/>
                <w:lang w:val="id-ID"/>
              </w:rPr>
            </w:pPr>
            <w:r>
              <w:rPr>
                <w:rFonts w:ascii="Calisto MT" w:hAnsi="Calisto MT" w:cs="Times New Roman"/>
                <w:b/>
                <w:bCs/>
                <w:iCs/>
                <w:color w:val="000000" w:themeColor="text1"/>
                <w:lang w:val="en-US"/>
              </w:rPr>
              <w:t>Galih Pratama</w:t>
            </w:r>
            <w:r w:rsidR="00BA6B5F" w:rsidRPr="00C15782">
              <w:rPr>
                <w:rFonts w:ascii="Calisto MT" w:hAnsi="Calisto MT" w:cs="Times New Roman"/>
                <w:b/>
                <w:bCs/>
                <w:iCs/>
                <w:color w:val="000000" w:themeColor="text1"/>
                <w:lang w:val="en-US"/>
              </w:rPr>
              <w:t>1</w:t>
            </w:r>
            <w:r w:rsidR="0014124E" w:rsidRPr="00C15782">
              <w:rPr>
                <w:rFonts w:ascii="Calisto MT" w:hAnsi="Calisto MT" w:cs="Times New Roman"/>
                <w:b/>
                <w:bCs/>
                <w:iCs/>
                <w:color w:val="000000" w:themeColor="text1"/>
                <w:vertAlign w:val="superscript"/>
                <w:lang w:val="en-US"/>
              </w:rPr>
              <w:sym w:font="Wingdings" w:char="F02A"/>
            </w:r>
            <w:r w:rsidR="00CA7028" w:rsidRPr="00C15782">
              <w:rPr>
                <w:rFonts w:ascii="Calisto MT" w:hAnsi="Calisto MT" w:cs="Times New Roman"/>
                <w:b/>
                <w:bCs/>
                <w:iCs/>
                <w:color w:val="000000" w:themeColor="text1"/>
                <w:vertAlign w:val="superscript"/>
                <w:lang w:val="en-US"/>
              </w:rPr>
              <w:t xml:space="preserve"> </w:t>
            </w:r>
            <w:r w:rsidR="00CA7028" w:rsidRPr="00C15782">
              <w:rPr>
                <w:rFonts w:ascii="Calisto MT" w:hAnsi="Calisto MT" w:cs="Times New Roman"/>
                <w:b/>
                <w:bCs/>
                <w:iCs/>
                <w:color w:val="000000" w:themeColor="text1"/>
                <w:lang w:val="en-US"/>
              </w:rPr>
              <w:t xml:space="preserve">, </w:t>
            </w:r>
            <w:r>
              <w:rPr>
                <w:rFonts w:ascii="Calisto MT" w:hAnsi="Calisto MT" w:cs="Times New Roman"/>
                <w:b/>
                <w:bCs/>
                <w:iCs/>
                <w:color w:val="000000" w:themeColor="text1"/>
                <w:lang w:val="en-US"/>
              </w:rPr>
              <w:t>Nasuka</w:t>
            </w:r>
            <w:r w:rsidR="00CA7028" w:rsidRPr="00C15782">
              <w:rPr>
                <w:rFonts w:ascii="Calisto MT" w:hAnsi="Calisto MT" w:cs="Times New Roman"/>
                <w:b/>
                <w:bCs/>
                <w:iCs/>
                <w:color w:val="000000" w:themeColor="text1"/>
                <w:lang w:val="en-US"/>
              </w:rPr>
              <w:t xml:space="preserve">2, </w:t>
            </w:r>
            <w:r>
              <w:rPr>
                <w:rFonts w:ascii="Calisto MT" w:hAnsi="Calisto MT" w:cs="Times New Roman"/>
                <w:b/>
                <w:bCs/>
                <w:iCs/>
                <w:color w:val="000000" w:themeColor="text1"/>
                <w:lang w:val="en-US"/>
              </w:rPr>
              <w:t>Agung Wahyudi</w:t>
            </w:r>
            <w:r w:rsidR="00CA7028" w:rsidRPr="00C15782">
              <w:rPr>
                <w:rFonts w:ascii="Calisto MT" w:hAnsi="Calisto MT" w:cs="Times New Roman"/>
                <w:b/>
                <w:bCs/>
                <w:iCs/>
                <w:color w:val="000000" w:themeColor="text1"/>
                <w:lang w:val="en-US"/>
              </w:rPr>
              <w:t>3</w:t>
            </w:r>
          </w:p>
          <w:p w14:paraId="0AECAFE0" w14:textId="77777777" w:rsidR="0048529F" w:rsidRPr="00C15782" w:rsidRDefault="0048529F" w:rsidP="00664C05">
            <w:pPr>
              <w:pStyle w:val="BasicParagraph"/>
              <w:suppressAutoHyphens/>
              <w:spacing w:line="276" w:lineRule="auto"/>
              <w:rPr>
                <w:rFonts w:cs="Times New Roman"/>
              </w:rPr>
            </w:pPr>
          </w:p>
          <w:p w14:paraId="3523DC59" w14:textId="77777777" w:rsidR="0048529F" w:rsidRPr="00C15782" w:rsidRDefault="00E247FD" w:rsidP="005F7E2B">
            <w:pPr>
              <w:pStyle w:val="SekolahDiterima"/>
              <w:suppressAutoHyphens/>
              <w:spacing w:line="276" w:lineRule="auto"/>
              <w:rPr>
                <w:rFonts w:cs="Times New Roman"/>
              </w:rPr>
            </w:pPr>
            <w:r w:rsidRPr="00C15782">
              <w:rPr>
                <w:rFonts w:cs="Times New Roman"/>
                <w:sz w:val="20"/>
                <w:szCs w:val="20"/>
                <w:vertAlign w:val="superscript"/>
                <w:lang w:val="en-US"/>
              </w:rPr>
              <w:t>1,2,3</w:t>
            </w:r>
            <w:r w:rsidR="00BA6B5F" w:rsidRPr="00C15782">
              <w:rPr>
                <w:rFonts w:cs="Times New Roman"/>
                <w:sz w:val="20"/>
                <w:szCs w:val="20"/>
                <w:lang w:val="en-US"/>
              </w:rPr>
              <w:t>Semarang State University</w:t>
            </w:r>
          </w:p>
        </w:tc>
      </w:tr>
      <w:tr w:rsidR="0048529F" w:rsidRPr="00C15782" w14:paraId="1EEBB222" w14:textId="77777777" w:rsidTr="00C73B50">
        <w:tc>
          <w:tcPr>
            <w:tcW w:w="1985" w:type="dxa"/>
            <w:gridSpan w:val="2"/>
            <w:tcBorders>
              <w:top w:val="single" w:sz="4" w:space="0" w:color="auto"/>
              <w:bottom w:val="single" w:sz="4" w:space="0" w:color="auto"/>
            </w:tcBorders>
          </w:tcPr>
          <w:p w14:paraId="2B7BCA7B" w14:textId="77777777" w:rsidR="0048529F" w:rsidRPr="00C15782" w:rsidRDefault="00C60740" w:rsidP="00B27F35">
            <w:pPr>
              <w:pStyle w:val="BasicParagraph"/>
              <w:spacing w:line="240" w:lineRule="auto"/>
              <w:rPr>
                <w:rFonts w:cs="Times New Roman"/>
                <w:position w:val="-18"/>
              </w:rPr>
            </w:pPr>
            <w:r w:rsidRPr="00C15782">
              <w:rPr>
                <w:rFonts w:cs="Times New Roman"/>
                <w:b/>
                <w:bCs/>
                <w:position w:val="-20"/>
                <w:sz w:val="22"/>
                <w:szCs w:val="22"/>
              </w:rPr>
              <w:t>Article Info</w:t>
            </w:r>
          </w:p>
          <w:p w14:paraId="47138F06" w14:textId="77777777" w:rsidR="0048529F" w:rsidRPr="00C15782" w:rsidRDefault="0048529F" w:rsidP="0048529F">
            <w:pPr>
              <w:pStyle w:val="BasicParagraph"/>
              <w:spacing w:line="276" w:lineRule="auto"/>
              <w:rPr>
                <w:rFonts w:cs="Times New Roman"/>
              </w:rPr>
            </w:pPr>
            <w:r w:rsidRPr="00C15782">
              <w:rPr>
                <w:rFonts w:cs="Times New Roman"/>
              </w:rPr>
              <w:t>________________</w:t>
            </w:r>
          </w:p>
          <w:p w14:paraId="5462B7D0" w14:textId="77777777" w:rsidR="00C60740" w:rsidRPr="00C15782"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15782">
              <w:rPr>
                <w:rFonts w:ascii="Calisto MT" w:hAnsi="Calisto MT" w:cs="Times New Roman"/>
                <w:i/>
                <w:iCs/>
                <w:color w:val="000000" w:themeColor="text1"/>
                <w:position w:val="-6"/>
                <w:sz w:val="16"/>
                <w:szCs w:val="16"/>
                <w:lang w:val="en-GB"/>
              </w:rPr>
              <w:t>History Articles</w:t>
            </w:r>
          </w:p>
          <w:p w14:paraId="6A329036" w14:textId="77777777" w:rsidR="00C60740" w:rsidRPr="00C15782"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15782">
              <w:rPr>
                <w:rFonts w:ascii="Calisto MT" w:hAnsi="Calisto MT" w:cs="Times New Roman"/>
                <w:color w:val="000000" w:themeColor="text1"/>
                <w:position w:val="-6"/>
                <w:sz w:val="16"/>
                <w:szCs w:val="16"/>
                <w:lang w:val="en-GB"/>
              </w:rPr>
              <w:t>Received:</w:t>
            </w:r>
          </w:p>
          <w:p w14:paraId="30D345CE" w14:textId="729CBDA3" w:rsidR="00C60740" w:rsidRPr="00C15782" w:rsidRDefault="005F7E2B"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July 2024</w:t>
            </w:r>
          </w:p>
          <w:p w14:paraId="3429AFAD" w14:textId="77777777" w:rsidR="00C60740" w:rsidRPr="00C15782"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15782">
              <w:rPr>
                <w:rFonts w:ascii="Calisto MT" w:hAnsi="Calisto MT" w:cs="Times New Roman"/>
                <w:color w:val="000000" w:themeColor="text1"/>
                <w:position w:val="-6"/>
                <w:sz w:val="16"/>
                <w:szCs w:val="16"/>
                <w:lang w:val="en-GB"/>
              </w:rPr>
              <w:t>Accepted:</w:t>
            </w:r>
          </w:p>
          <w:p w14:paraId="3E455065" w14:textId="69C4A5E2" w:rsidR="00C60740" w:rsidRPr="00C15782" w:rsidRDefault="005F7E2B"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 xml:space="preserve">July 2024 </w:t>
            </w:r>
          </w:p>
          <w:p w14:paraId="042A16A6" w14:textId="77777777" w:rsidR="00C60740" w:rsidRPr="00C15782"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15782">
              <w:rPr>
                <w:rFonts w:ascii="Calisto MT" w:hAnsi="Calisto MT" w:cs="Times New Roman"/>
                <w:color w:val="000000" w:themeColor="text1"/>
                <w:position w:val="-6"/>
                <w:sz w:val="16"/>
                <w:szCs w:val="16"/>
                <w:lang w:val="en-GB"/>
              </w:rPr>
              <w:t>Published:</w:t>
            </w:r>
          </w:p>
          <w:p w14:paraId="5DB39D9E" w14:textId="1BFBF539" w:rsidR="00C73B50" w:rsidRPr="00C15782" w:rsidRDefault="005F7E2B" w:rsidP="00C60740">
            <w:pPr>
              <w:pStyle w:val="Disetujui"/>
              <w:spacing w:line="276" w:lineRule="auto"/>
              <w:rPr>
                <w:rFonts w:ascii="Calisto MT" w:hAnsi="Calisto MT" w:cs="Times New Roman"/>
                <w:position w:val="-6"/>
                <w:lang w:val="id-ID"/>
              </w:rPr>
            </w:pPr>
            <w:r>
              <w:rPr>
                <w:rFonts w:ascii="Calisto MT" w:hAnsi="Calisto MT" w:cs="Times New Roman"/>
                <w:color w:val="000000" w:themeColor="text1"/>
                <w:position w:val="-6"/>
                <w:lang w:val="en-US"/>
              </w:rPr>
              <w:t xml:space="preserve">June 2025 </w:t>
            </w:r>
          </w:p>
          <w:p w14:paraId="4EB2A2E5" w14:textId="77777777" w:rsidR="0048529F" w:rsidRPr="00C15782" w:rsidRDefault="0048529F" w:rsidP="0048529F">
            <w:pPr>
              <w:pStyle w:val="BasicParagraph"/>
              <w:spacing w:line="276" w:lineRule="auto"/>
              <w:rPr>
                <w:rFonts w:cs="Times New Roman"/>
              </w:rPr>
            </w:pPr>
            <w:r w:rsidRPr="00C15782">
              <w:rPr>
                <w:rFonts w:cs="Times New Roman"/>
              </w:rPr>
              <w:t>________________</w:t>
            </w:r>
          </w:p>
          <w:p w14:paraId="362005A1" w14:textId="77777777" w:rsidR="0048529F" w:rsidRPr="00C15782" w:rsidRDefault="0048529F" w:rsidP="0048529F">
            <w:pPr>
              <w:pStyle w:val="BasicParagraph"/>
              <w:spacing w:line="276" w:lineRule="auto"/>
              <w:rPr>
                <w:rFonts w:cs="Times New Roman"/>
                <w:i/>
                <w:iCs/>
                <w:sz w:val="16"/>
                <w:szCs w:val="16"/>
              </w:rPr>
            </w:pPr>
            <w:r w:rsidRPr="00C15782">
              <w:rPr>
                <w:rFonts w:cs="Times New Roman"/>
                <w:i/>
                <w:iCs/>
                <w:sz w:val="16"/>
                <w:szCs w:val="16"/>
              </w:rPr>
              <w:t>Keywords:</w:t>
            </w:r>
          </w:p>
          <w:p w14:paraId="0584D48C" w14:textId="77777777" w:rsidR="0048529F" w:rsidRPr="00C15782" w:rsidRDefault="00895791" w:rsidP="00E247FD">
            <w:pPr>
              <w:pStyle w:val="BasicParagraph"/>
              <w:spacing w:line="276" w:lineRule="auto"/>
              <w:rPr>
                <w:rFonts w:cs="Times New Roman"/>
                <w:i/>
                <w:sz w:val="16"/>
                <w:szCs w:val="16"/>
                <w:lang w:val="en-US"/>
              </w:rPr>
            </w:pPr>
            <w:r w:rsidRPr="00895791">
              <w:rPr>
                <w:rFonts w:cs="Times New Roman"/>
                <w:bCs/>
                <w:i/>
                <w:color w:val="000000" w:themeColor="text1"/>
                <w:sz w:val="16"/>
                <w:szCs w:val="16"/>
                <w:lang w:val="en-US"/>
              </w:rPr>
              <w:t xml:space="preserve">Development, Application, Match Statistics, Volleyball </w:t>
            </w:r>
            <w:r w:rsidR="0048529F" w:rsidRPr="00C15782">
              <w:rPr>
                <w:rFonts w:cs="Times New Roman"/>
                <w:sz w:val="16"/>
                <w:szCs w:val="16"/>
              </w:rPr>
              <w:t>____________________</w:t>
            </w:r>
          </w:p>
        </w:tc>
        <w:tc>
          <w:tcPr>
            <w:tcW w:w="6920" w:type="dxa"/>
            <w:gridSpan w:val="3"/>
            <w:tcBorders>
              <w:top w:val="single" w:sz="4" w:space="0" w:color="auto"/>
              <w:bottom w:val="single" w:sz="4" w:space="0" w:color="auto"/>
            </w:tcBorders>
          </w:tcPr>
          <w:p w14:paraId="53DAB748" w14:textId="77777777" w:rsidR="0048529F" w:rsidRPr="00C15782" w:rsidRDefault="00C60740" w:rsidP="00B27F35">
            <w:pPr>
              <w:pStyle w:val="BasicParagraph"/>
              <w:suppressAutoHyphens/>
              <w:spacing w:line="276" w:lineRule="auto"/>
              <w:rPr>
                <w:rFonts w:cs="Times New Roman"/>
                <w:sz w:val="24"/>
                <w:szCs w:val="24"/>
              </w:rPr>
            </w:pPr>
            <w:r w:rsidRPr="00C15782">
              <w:rPr>
                <w:rFonts w:cs="Times New Roman"/>
                <w:b/>
                <w:bCs/>
                <w:position w:val="-18"/>
                <w:sz w:val="22"/>
                <w:szCs w:val="22"/>
              </w:rPr>
              <w:t>Abstract</w:t>
            </w:r>
          </w:p>
          <w:p w14:paraId="08B61662" w14:textId="77777777" w:rsidR="0048529F" w:rsidRPr="00C15782" w:rsidRDefault="0048529F" w:rsidP="0048529F">
            <w:pPr>
              <w:pStyle w:val="AbstakIndo"/>
              <w:suppressAutoHyphens/>
              <w:spacing w:line="276" w:lineRule="auto"/>
              <w:rPr>
                <w:rFonts w:ascii="Calisto MT" w:hAnsi="Calisto MT" w:cs="Times New Roman"/>
              </w:rPr>
            </w:pPr>
            <w:r w:rsidRPr="00C15782">
              <w:rPr>
                <w:rFonts w:ascii="Calisto MT" w:hAnsi="Calisto MT" w:cs="Times New Roman"/>
              </w:rPr>
              <w:t>_____________________________________</w:t>
            </w:r>
            <w:r w:rsidR="00C15782" w:rsidRPr="00C15782">
              <w:rPr>
                <w:rFonts w:ascii="Calisto MT" w:hAnsi="Calisto MT" w:cs="Times New Roman"/>
              </w:rPr>
              <w:t>______________________________</w:t>
            </w:r>
          </w:p>
          <w:p w14:paraId="4C855D2E" w14:textId="77777777" w:rsidR="004A3092" w:rsidRPr="00C15782" w:rsidRDefault="00895791" w:rsidP="00C15782">
            <w:pPr>
              <w:pStyle w:val="NoSpacing"/>
              <w:spacing w:before="240" w:line="240" w:lineRule="auto"/>
              <w:rPr>
                <w:color w:val="000000" w:themeColor="text1"/>
                <w:sz w:val="20"/>
                <w:szCs w:val="20"/>
              </w:rPr>
            </w:pPr>
            <w:r w:rsidRPr="00895791">
              <w:rPr>
                <w:color w:val="000000" w:themeColor="text1"/>
                <w:sz w:val="20"/>
                <w:szCs w:val="20"/>
              </w:rPr>
              <w:t>The purpose of this research is to create a volleyball match statistics application and determine the effectiveness of the product. The research method used is research and development. Before the product trial, this product has been validated by volleyball experts and media experts. The assessment conducted by volleyball experts received an average score of 86.7% with "Good" criteria, while the validation of media experts obtained the same average score of 86.7% with "Good" criteria. After validation, it was continued with product trials which were divided into 2 stages, namely small-scale trials and large-scale trials. The small-scale trial received an average score of 88.89% which means it is in the "Good" assessment category. The large-scale trial received an average score of 88.75% in the "Good" category. The effectiveness test was conducted to obtain information whether this match statistics application was more effective than manual statistical records. In this test, an assessment comparison was made between manual statistics and statistical applications, with the following results: the average effectiveness of manual statistics is 46.3% and the statistical application is 84.3%. In conclusion, the volleyball match statistics application is more effective than the manual statistics record.</w:t>
            </w:r>
          </w:p>
          <w:p w14:paraId="335494AA" w14:textId="77777777" w:rsidR="00895791" w:rsidRDefault="00895791" w:rsidP="0048529F">
            <w:pPr>
              <w:pStyle w:val="BasicParagraph"/>
              <w:suppressAutoHyphens/>
              <w:spacing w:line="276" w:lineRule="auto"/>
              <w:jc w:val="right"/>
              <w:rPr>
                <w:b/>
                <w:color w:val="000000" w:themeColor="text1"/>
              </w:rPr>
            </w:pPr>
          </w:p>
          <w:p w14:paraId="4ED80743" w14:textId="77777777" w:rsidR="00B9145B" w:rsidRPr="00C15782" w:rsidRDefault="00D37599" w:rsidP="00895791">
            <w:pPr>
              <w:pStyle w:val="BasicParagraph"/>
              <w:suppressAutoHyphens/>
              <w:spacing w:line="276" w:lineRule="auto"/>
              <w:rPr>
                <w:rFonts w:cs="Times New Roman"/>
                <w:lang w:val="en-US"/>
              </w:rPr>
            </w:pPr>
            <w:r w:rsidRPr="00C15782">
              <w:rPr>
                <w:b/>
                <w:color w:val="000000" w:themeColor="text1"/>
              </w:rPr>
              <w:t>Keywords:</w:t>
            </w:r>
            <w:r w:rsidR="00F54675">
              <w:rPr>
                <w:color w:val="000000" w:themeColor="text1"/>
              </w:rPr>
              <w:t xml:space="preserve"> </w:t>
            </w:r>
            <w:r w:rsidR="00895791" w:rsidRPr="00895791">
              <w:rPr>
                <w:rFonts w:cs="Times New Roman"/>
                <w:bCs/>
                <w:color w:val="000000" w:themeColor="text1"/>
                <w:lang w:val="en-US"/>
              </w:rPr>
              <w:t>Development, Application, Match Statistics, Volleyball</w:t>
            </w:r>
            <w:r w:rsidR="00895791">
              <w:rPr>
                <w:rFonts w:cs="Times New Roman"/>
                <w:bCs/>
                <w:color w:val="000000" w:themeColor="text1"/>
                <w:lang w:val="en-US"/>
              </w:rPr>
              <w:t>.</w:t>
            </w:r>
          </w:p>
          <w:p w14:paraId="509B7672" w14:textId="77777777" w:rsidR="00E247FD" w:rsidRPr="00C15782" w:rsidRDefault="00E247FD" w:rsidP="0048529F">
            <w:pPr>
              <w:pStyle w:val="BasicParagraph"/>
              <w:suppressAutoHyphens/>
              <w:spacing w:line="276" w:lineRule="auto"/>
              <w:jc w:val="right"/>
              <w:rPr>
                <w:rFonts w:cs="Times New Roman"/>
                <w:lang w:val="en-US"/>
              </w:rPr>
            </w:pPr>
          </w:p>
          <w:p w14:paraId="771BDCD6" w14:textId="77777777" w:rsidR="00E247FD" w:rsidRPr="00C15782" w:rsidRDefault="00E247FD" w:rsidP="0048529F">
            <w:pPr>
              <w:pStyle w:val="BasicParagraph"/>
              <w:suppressAutoHyphens/>
              <w:spacing w:line="276" w:lineRule="auto"/>
              <w:jc w:val="right"/>
              <w:rPr>
                <w:rFonts w:cs="Times New Roman"/>
                <w:lang w:val="en-US"/>
              </w:rPr>
            </w:pPr>
          </w:p>
          <w:p w14:paraId="02F3ED64" w14:textId="77777777" w:rsidR="00E247FD" w:rsidRPr="00C15782" w:rsidRDefault="00E247FD" w:rsidP="00C15782">
            <w:pPr>
              <w:pStyle w:val="BasicParagraph"/>
              <w:suppressAutoHyphens/>
              <w:spacing w:line="276" w:lineRule="auto"/>
              <w:rPr>
                <w:rFonts w:cs="Times New Roman"/>
                <w:lang w:val="en-US"/>
              </w:rPr>
            </w:pPr>
          </w:p>
          <w:p w14:paraId="62E6BB2A" w14:textId="77777777" w:rsidR="00E247FD" w:rsidRPr="00C15782" w:rsidRDefault="00E247FD" w:rsidP="0048529F">
            <w:pPr>
              <w:pStyle w:val="BasicParagraph"/>
              <w:suppressAutoHyphens/>
              <w:spacing w:line="276" w:lineRule="auto"/>
              <w:jc w:val="right"/>
              <w:rPr>
                <w:rFonts w:cs="Times New Roman"/>
                <w:lang w:val="en-US"/>
              </w:rPr>
            </w:pPr>
          </w:p>
          <w:p w14:paraId="48A7300C" w14:textId="77777777" w:rsidR="00E247FD" w:rsidRPr="00C15782" w:rsidRDefault="00E247FD" w:rsidP="0048529F">
            <w:pPr>
              <w:pStyle w:val="BasicParagraph"/>
              <w:suppressAutoHyphens/>
              <w:spacing w:line="276" w:lineRule="auto"/>
              <w:jc w:val="right"/>
              <w:rPr>
                <w:rFonts w:cs="Times New Roman"/>
                <w:lang w:val="id-ID"/>
              </w:rPr>
            </w:pPr>
          </w:p>
          <w:p w14:paraId="50EB1B85" w14:textId="77777777" w:rsidR="00286ADB" w:rsidRPr="00C15782" w:rsidRDefault="00286ADB" w:rsidP="0048529F">
            <w:pPr>
              <w:pStyle w:val="BasicParagraph"/>
              <w:suppressAutoHyphens/>
              <w:spacing w:line="276" w:lineRule="auto"/>
              <w:jc w:val="right"/>
              <w:rPr>
                <w:rFonts w:cs="Times New Roman"/>
                <w:lang w:val="id-ID"/>
              </w:rPr>
            </w:pPr>
          </w:p>
          <w:p w14:paraId="668B8B04" w14:textId="77777777" w:rsidR="00286ADB" w:rsidRPr="00C15782" w:rsidRDefault="00286ADB" w:rsidP="0048529F">
            <w:pPr>
              <w:pStyle w:val="BasicParagraph"/>
              <w:suppressAutoHyphens/>
              <w:spacing w:line="276" w:lineRule="auto"/>
              <w:jc w:val="right"/>
              <w:rPr>
                <w:rFonts w:cs="Times New Roman"/>
                <w:lang w:val="id-ID"/>
              </w:rPr>
            </w:pPr>
          </w:p>
          <w:p w14:paraId="12610028" w14:textId="77777777" w:rsidR="00286ADB" w:rsidRPr="00C15782" w:rsidRDefault="00286ADB" w:rsidP="0048529F">
            <w:pPr>
              <w:pStyle w:val="BasicParagraph"/>
              <w:suppressAutoHyphens/>
              <w:spacing w:line="276" w:lineRule="auto"/>
              <w:jc w:val="right"/>
              <w:rPr>
                <w:rFonts w:cs="Times New Roman"/>
                <w:lang w:val="id-ID"/>
              </w:rPr>
            </w:pPr>
          </w:p>
          <w:p w14:paraId="2E4FC0FE" w14:textId="77777777" w:rsidR="00E247FD" w:rsidRPr="00C15782" w:rsidRDefault="00E247FD" w:rsidP="0048529F">
            <w:pPr>
              <w:pStyle w:val="BasicParagraph"/>
              <w:suppressAutoHyphens/>
              <w:spacing w:line="276" w:lineRule="auto"/>
              <w:jc w:val="right"/>
              <w:rPr>
                <w:rFonts w:cs="Times New Roman"/>
                <w:lang w:val="en-US"/>
              </w:rPr>
            </w:pPr>
          </w:p>
          <w:p w14:paraId="44ABAE89" w14:textId="77777777" w:rsidR="00E247FD" w:rsidRPr="00C15782" w:rsidRDefault="00E247FD" w:rsidP="0048529F">
            <w:pPr>
              <w:pStyle w:val="BasicParagraph"/>
              <w:suppressAutoHyphens/>
              <w:spacing w:line="276" w:lineRule="auto"/>
              <w:jc w:val="right"/>
              <w:rPr>
                <w:rFonts w:cs="Times New Roman"/>
                <w:lang w:val="en-US"/>
              </w:rPr>
            </w:pPr>
          </w:p>
          <w:p w14:paraId="09538495" w14:textId="77777777" w:rsidR="0048529F" w:rsidRPr="00C15782" w:rsidRDefault="0048529F" w:rsidP="00AB3C7F">
            <w:pPr>
              <w:pStyle w:val="BasicParagraph"/>
              <w:suppressAutoHyphens/>
              <w:spacing w:line="276" w:lineRule="auto"/>
              <w:jc w:val="right"/>
              <w:rPr>
                <w:rFonts w:cs="Times New Roman"/>
              </w:rPr>
            </w:pPr>
            <w:r w:rsidRPr="00C15782">
              <w:rPr>
                <w:rFonts w:cs="Times New Roman"/>
              </w:rPr>
              <w:t>© 2018 Semarang State University</w:t>
            </w:r>
          </w:p>
          <w:p w14:paraId="6411EE31" w14:textId="77777777" w:rsidR="0048529F" w:rsidRPr="00C15782" w:rsidRDefault="0048529F" w:rsidP="0048529F">
            <w:pPr>
              <w:pStyle w:val="BasicParagraph"/>
              <w:suppressAutoHyphens/>
              <w:spacing w:line="276" w:lineRule="auto"/>
              <w:jc w:val="right"/>
              <w:rPr>
                <w:rFonts w:cs="Times New Roman"/>
              </w:rPr>
            </w:pPr>
          </w:p>
        </w:tc>
      </w:tr>
      <w:tr w:rsidR="0048529F" w:rsidRPr="00C15782" w14:paraId="3E931B18" w14:textId="77777777" w:rsidTr="00C73B50">
        <w:tc>
          <w:tcPr>
            <w:tcW w:w="4936" w:type="dxa"/>
            <w:gridSpan w:val="3"/>
            <w:tcBorders>
              <w:top w:val="single" w:sz="4" w:space="0" w:color="auto"/>
            </w:tcBorders>
          </w:tcPr>
          <w:p w14:paraId="531D7E25" w14:textId="77777777" w:rsidR="0048529F" w:rsidRPr="00C15782" w:rsidRDefault="0048529F" w:rsidP="0048529F">
            <w:pPr>
              <w:pStyle w:val="BasicParagraph"/>
              <w:spacing w:line="276" w:lineRule="auto"/>
              <w:rPr>
                <w:rFonts w:cs="Times New Roman"/>
                <w:sz w:val="16"/>
                <w:szCs w:val="16"/>
              </w:rPr>
            </w:pPr>
            <w:r w:rsidRPr="00C15782">
              <w:rPr>
                <w:rFonts w:cs="Times New Roman"/>
                <w:sz w:val="16"/>
                <w:szCs w:val="16"/>
                <w:vertAlign w:val="superscript"/>
              </w:rPr>
              <w:sym w:font="Wingdings" w:char="F02A"/>
            </w:r>
            <w:r w:rsidRPr="00C15782">
              <w:rPr>
                <w:rFonts w:cs="Times New Roman"/>
                <w:sz w:val="16"/>
                <w:szCs w:val="16"/>
              </w:rPr>
              <w:t>Address correspondence:</w:t>
            </w:r>
          </w:p>
          <w:p w14:paraId="2D7D2955" w14:textId="77777777" w:rsidR="00286ADB" w:rsidRPr="00C15782" w:rsidRDefault="0048529F" w:rsidP="00286ADB">
            <w:pPr>
              <w:pStyle w:val="BasicParagraph"/>
              <w:spacing w:line="276" w:lineRule="auto"/>
              <w:rPr>
                <w:rFonts w:cs="Times New Roman"/>
                <w:sz w:val="16"/>
                <w:szCs w:val="16"/>
                <w:lang w:val="id-ID"/>
              </w:rPr>
            </w:pPr>
            <w:r w:rsidRPr="00C15782">
              <w:rPr>
                <w:rFonts w:cs="Times New Roman"/>
                <w:sz w:val="16"/>
                <w:szCs w:val="16"/>
              </w:rPr>
              <w:t>Author Correspondence Address</w:t>
            </w:r>
          </w:p>
          <w:p w14:paraId="625D2C9B" w14:textId="77777777" w:rsidR="0048529F" w:rsidRDefault="0048529F" w:rsidP="00E247FD">
            <w:pPr>
              <w:pStyle w:val="BasicParagraph"/>
              <w:rPr>
                <w:rFonts w:cs="Times New Roman"/>
                <w:sz w:val="16"/>
                <w:szCs w:val="16"/>
              </w:rPr>
            </w:pPr>
            <w:r w:rsidRPr="00C15782">
              <w:rPr>
                <w:rFonts w:cs="Times New Roman"/>
                <w:sz w:val="16"/>
                <w:szCs w:val="16"/>
              </w:rPr>
              <w:t>E-mail: (first author's email address)</w:t>
            </w:r>
          </w:p>
          <w:p w14:paraId="2B4D8D87" w14:textId="77777777" w:rsidR="005F7E2B" w:rsidRDefault="005F7E2B" w:rsidP="00E247FD">
            <w:pPr>
              <w:pStyle w:val="BasicParagraph"/>
              <w:rPr>
                <w:rFonts w:cs="Times New Roman"/>
                <w:sz w:val="16"/>
                <w:szCs w:val="16"/>
              </w:rPr>
            </w:pPr>
          </w:p>
          <w:p w14:paraId="536CA5AB" w14:textId="77777777" w:rsidR="005F7E2B" w:rsidRDefault="005F7E2B" w:rsidP="00E247FD">
            <w:pPr>
              <w:pStyle w:val="BasicParagraph"/>
              <w:rPr>
                <w:rFonts w:cs="Times New Roman"/>
                <w:sz w:val="16"/>
                <w:szCs w:val="16"/>
              </w:rPr>
            </w:pPr>
          </w:p>
          <w:p w14:paraId="35A77E31" w14:textId="77777777" w:rsidR="005F7E2B" w:rsidRPr="00C15782" w:rsidRDefault="005F7E2B" w:rsidP="00E247FD">
            <w:pPr>
              <w:pStyle w:val="BasicParagraph"/>
              <w:rPr>
                <w:rFonts w:cs="Times New Roman"/>
                <w:sz w:val="16"/>
                <w:szCs w:val="16"/>
                <w:lang w:val="id-ID"/>
              </w:rPr>
            </w:pPr>
          </w:p>
        </w:tc>
        <w:tc>
          <w:tcPr>
            <w:tcW w:w="3969" w:type="dxa"/>
            <w:gridSpan w:val="2"/>
            <w:tcBorders>
              <w:top w:val="single" w:sz="4" w:space="0" w:color="auto"/>
            </w:tcBorders>
          </w:tcPr>
          <w:p w14:paraId="75A0EF3F" w14:textId="77777777" w:rsidR="00927F0E" w:rsidRPr="00C15782" w:rsidRDefault="00585DC1" w:rsidP="00927F0E">
            <w:pPr>
              <w:pStyle w:val="BasicParagraph"/>
              <w:tabs>
                <w:tab w:val="left" w:pos="3431"/>
                <w:tab w:val="right" w:pos="4823"/>
              </w:tabs>
              <w:spacing w:line="276" w:lineRule="auto"/>
              <w:jc w:val="right"/>
              <w:rPr>
                <w:b/>
                <w:bCs/>
                <w:u w:val="single"/>
                <w:lang w:val="en-US"/>
              </w:rPr>
            </w:pPr>
            <w:r w:rsidRPr="00C15782">
              <w:rPr>
                <w:rFonts w:cs="Times New Roman"/>
              </w:rPr>
              <w:t>p-ISSN 2252-648X</w:t>
            </w:r>
          </w:p>
          <w:p w14:paraId="3A072EBC" w14:textId="77777777" w:rsidR="0014124E" w:rsidRPr="00C15782" w:rsidRDefault="00927F0E" w:rsidP="00927F0E">
            <w:pPr>
              <w:pStyle w:val="BasicParagraph"/>
              <w:tabs>
                <w:tab w:val="left" w:pos="3431"/>
                <w:tab w:val="right" w:pos="4823"/>
              </w:tabs>
              <w:spacing w:line="276" w:lineRule="auto"/>
              <w:jc w:val="right"/>
              <w:rPr>
                <w:rFonts w:cs="Times New Roman"/>
                <w:b/>
                <w:bCs/>
                <w:u w:val="single"/>
                <w:lang w:val="en-US"/>
              </w:rPr>
            </w:pPr>
            <w:r w:rsidRPr="00C15782">
              <w:rPr>
                <w:b/>
                <w:bCs/>
                <w:lang w:val="en-US"/>
              </w:rPr>
              <w:t>e-ISSN 2502-4477</w:t>
            </w:r>
          </w:p>
          <w:p w14:paraId="4098BCE3" w14:textId="77777777" w:rsidR="0048529F" w:rsidRPr="00C15782" w:rsidRDefault="0048529F" w:rsidP="0091376E">
            <w:pPr>
              <w:pStyle w:val="BasicParagraph"/>
              <w:tabs>
                <w:tab w:val="left" w:pos="3431"/>
                <w:tab w:val="right" w:pos="4823"/>
              </w:tabs>
              <w:spacing w:line="276" w:lineRule="auto"/>
              <w:jc w:val="right"/>
              <w:rPr>
                <w:rFonts w:cs="Times New Roman"/>
                <w:lang w:val="en-US"/>
              </w:rPr>
            </w:pPr>
          </w:p>
        </w:tc>
      </w:tr>
    </w:tbl>
    <w:p w14:paraId="2C833E43" w14:textId="77777777" w:rsidR="00B60EF7" w:rsidRPr="00392F16" w:rsidRDefault="00B60EF7" w:rsidP="00B60EF7">
      <w:pPr>
        <w:spacing w:before="0" w:beforeAutospacing="0" w:after="0" w:afterAutospacing="0" w:line="276" w:lineRule="auto"/>
        <w:ind w:left="0"/>
        <w:jc w:val="both"/>
        <w:rPr>
          <w:rFonts w:ascii="Calisto MT" w:hAnsi="Calisto MT" w:cs="Times New Roman"/>
        </w:rPr>
        <w:sectPr w:rsidR="00B60EF7" w:rsidRPr="00392F16" w:rsidSect="00E247FD">
          <w:headerReference w:type="even" r:id="rId10"/>
          <w:headerReference w:type="default" r:id="rId11"/>
          <w:footerReference w:type="even" r:id="rId12"/>
          <w:footerReference w:type="default" r:id="rId13"/>
          <w:footerReference w:type="first" r:id="rId14"/>
          <w:pgSz w:w="11907" w:h="16839" w:code="9"/>
          <w:pgMar w:top="1701" w:right="1701" w:bottom="1701" w:left="1701" w:header="720" w:footer="720" w:gutter="0"/>
          <w:cols w:space="720"/>
          <w:titlePg/>
          <w:docGrid w:linePitch="360"/>
        </w:sectPr>
      </w:pPr>
    </w:p>
    <w:p w14:paraId="41F86250" w14:textId="77777777" w:rsidR="00B316FD" w:rsidRPr="00392F16" w:rsidRDefault="00A067F6" w:rsidP="00AB3C7F">
      <w:pPr>
        <w:pStyle w:val="Heading2"/>
      </w:pPr>
      <w:r w:rsidRPr="00392F16">
        <w:lastRenderedPageBreak/>
        <w:t>INTRODUCTION</w:t>
      </w:r>
    </w:p>
    <w:p w14:paraId="70E065F6" w14:textId="77777777" w:rsidR="00895791" w:rsidRPr="00895791" w:rsidRDefault="00895791" w:rsidP="00895791">
      <w:pPr>
        <w:pStyle w:val="Heading4"/>
        <w:rPr>
          <w:lang w:val="en-US"/>
        </w:rPr>
      </w:pPr>
      <w:r w:rsidRPr="00895791">
        <w:rPr>
          <w:lang w:val="en-US"/>
        </w:rPr>
        <w:t xml:space="preserve">Volleyball is one of the world-level sports under the auspices of the FIVB (Federation </w:t>
      </w:r>
      <w:proofErr w:type="spellStart"/>
      <w:r w:rsidRPr="00895791">
        <w:rPr>
          <w:lang w:val="en-US"/>
        </w:rPr>
        <w:t>Internastionale</w:t>
      </w:r>
      <w:proofErr w:type="spellEnd"/>
      <w:r w:rsidRPr="00895791">
        <w:rPr>
          <w:lang w:val="en-US"/>
        </w:rPr>
        <w:t xml:space="preserve"> de Volleyball) where all the rules are regulated in the Official Volleyball Rules. (</w:t>
      </w:r>
      <w:proofErr w:type="spellStart"/>
      <w:r w:rsidRPr="00895791">
        <w:rPr>
          <w:lang w:val="en-US"/>
        </w:rPr>
        <w:t>Khakiki</w:t>
      </w:r>
      <w:proofErr w:type="spellEnd"/>
      <w:r w:rsidRPr="00895791">
        <w:rPr>
          <w:lang w:val="en-US"/>
        </w:rPr>
        <w:t xml:space="preserve"> &amp; Chandra, 2021</w:t>
      </w:r>
      <w:proofErr w:type="gramStart"/>
      <w:r w:rsidRPr="00895791">
        <w:rPr>
          <w:lang w:val="en-US"/>
        </w:rPr>
        <w:t>)..</w:t>
      </w:r>
      <w:proofErr w:type="gramEnd"/>
      <w:r w:rsidRPr="00895791">
        <w:rPr>
          <w:lang w:val="en-US"/>
        </w:rPr>
        <w:t xml:space="preserve"> Volleyball is a sport that is known to all levels of society, this happens because volleyball has been competed in many competitions. (Mulyadi &amp; Pratiwi, 2020</w:t>
      </w:r>
      <w:proofErr w:type="gramStart"/>
      <w:r w:rsidRPr="00895791">
        <w:rPr>
          <w:lang w:val="en-US"/>
        </w:rPr>
        <w:t>)..</w:t>
      </w:r>
      <w:proofErr w:type="gramEnd"/>
    </w:p>
    <w:p w14:paraId="6BB47278" w14:textId="77777777" w:rsidR="00895791" w:rsidRPr="00895791" w:rsidRDefault="00895791" w:rsidP="00895791">
      <w:pPr>
        <w:pStyle w:val="Heading4"/>
        <w:rPr>
          <w:lang w:val="en-US"/>
        </w:rPr>
      </w:pPr>
      <w:r w:rsidRPr="00895791">
        <w:rPr>
          <w:lang w:val="en-US"/>
        </w:rPr>
        <w:t xml:space="preserve">Volleyball is very popular in Indonesia, this is evident from the large number of volleyball courts in the community. Along with the times, volleyball games are increasingly accepted and </w:t>
      </w:r>
      <w:proofErr w:type="spellStart"/>
      <w:r w:rsidRPr="00895791">
        <w:rPr>
          <w:lang w:val="en-US"/>
        </w:rPr>
        <w:t>favoured</w:t>
      </w:r>
      <w:proofErr w:type="spellEnd"/>
      <w:r w:rsidRPr="00895791">
        <w:rPr>
          <w:lang w:val="en-US"/>
        </w:rPr>
        <w:t xml:space="preserve"> by the public because they have a variety of attacks and </w:t>
      </w:r>
      <w:proofErr w:type="spellStart"/>
      <w:r w:rsidRPr="00895791">
        <w:rPr>
          <w:lang w:val="en-US"/>
        </w:rPr>
        <w:t>defences</w:t>
      </w:r>
      <w:proofErr w:type="spellEnd"/>
      <w:r w:rsidRPr="00895791">
        <w:rPr>
          <w:lang w:val="en-US"/>
        </w:rPr>
        <w:t xml:space="preserve"> that are quite interesting when witnessed live. (Wahyudi &amp; </w:t>
      </w:r>
      <w:proofErr w:type="spellStart"/>
      <w:r w:rsidRPr="00895791">
        <w:rPr>
          <w:lang w:val="en-US"/>
        </w:rPr>
        <w:t>Wijayanti</w:t>
      </w:r>
      <w:proofErr w:type="spellEnd"/>
      <w:r w:rsidRPr="00895791">
        <w:rPr>
          <w:lang w:val="en-US"/>
        </w:rPr>
        <w:t>, 2022</w:t>
      </w:r>
      <w:proofErr w:type="gramStart"/>
      <w:r w:rsidRPr="00895791">
        <w:rPr>
          <w:lang w:val="en-US"/>
        </w:rPr>
        <w:t>)..</w:t>
      </w:r>
      <w:proofErr w:type="gramEnd"/>
      <w:r w:rsidRPr="00895791">
        <w:rPr>
          <w:lang w:val="en-US"/>
        </w:rPr>
        <w:t xml:space="preserve"> This sport is very rapidly growing in Indonesia, this is because this sport only requires simple equipment and can be played by all levels of society, from early childhood to old age. (Ismail &amp; </w:t>
      </w:r>
      <w:proofErr w:type="spellStart"/>
      <w:r w:rsidRPr="00895791">
        <w:rPr>
          <w:lang w:val="en-US"/>
        </w:rPr>
        <w:t>Tunggul</w:t>
      </w:r>
      <w:proofErr w:type="spellEnd"/>
      <w:r w:rsidRPr="00895791">
        <w:rPr>
          <w:lang w:val="en-US"/>
        </w:rPr>
        <w:t>, 2020; Mulyadi &amp; Pratiwi, 2020</w:t>
      </w:r>
      <w:proofErr w:type="gramStart"/>
      <w:r w:rsidRPr="00895791">
        <w:rPr>
          <w:lang w:val="en-US"/>
        </w:rPr>
        <w:t>)..</w:t>
      </w:r>
      <w:proofErr w:type="gramEnd"/>
    </w:p>
    <w:p w14:paraId="04985936" w14:textId="77777777" w:rsidR="00895791" w:rsidRPr="00895791" w:rsidRDefault="00895791" w:rsidP="00895791">
      <w:pPr>
        <w:pStyle w:val="Heading4"/>
        <w:rPr>
          <w:lang w:val="en-US"/>
        </w:rPr>
      </w:pPr>
      <w:r w:rsidRPr="00895791">
        <w:rPr>
          <w:lang w:val="en-US"/>
        </w:rPr>
        <w:t xml:space="preserve">Tunas Semarang is one of the best volleyball clubs in Semarang. Observations conducted at this club, researchers found that the coach still uses manual notes to assess match statistics. It is certainly less efficient in terms of economic value </w:t>
      </w:r>
      <w:proofErr w:type="spellStart"/>
      <w:r w:rsidRPr="00895791">
        <w:rPr>
          <w:lang w:val="en-US"/>
        </w:rPr>
        <w:t>utilisation</w:t>
      </w:r>
      <w:proofErr w:type="spellEnd"/>
      <w:r w:rsidRPr="00895791">
        <w:rPr>
          <w:lang w:val="en-US"/>
        </w:rPr>
        <w:t xml:space="preserve"> because it must always print the assessment sheet and the results of the records are prone to loss because they do not have a special storage area. In addition to making direct observations in the field, researchers also conducted interviews with coaches, according to him "Match statistics are needed by a coach, with these statistics we can evaluate the weaknesses and weaknesses of our team. However, many coaches ignore this and do not use it during matches due to various factors. There are also some coaches who use match statistics with makeshift manual notes". With these manual notes, it certainly takes time to process them so that the statistical results cannot be used immediately.</w:t>
      </w:r>
    </w:p>
    <w:p w14:paraId="63A32A95" w14:textId="77777777" w:rsidR="00895791" w:rsidRPr="00895791" w:rsidRDefault="00895791" w:rsidP="00597EA4">
      <w:pPr>
        <w:pStyle w:val="Heading4"/>
        <w:rPr>
          <w:lang w:val="en-US"/>
        </w:rPr>
      </w:pPr>
      <w:r w:rsidRPr="00895791">
        <w:rPr>
          <w:lang w:val="en-US"/>
        </w:rPr>
        <w:t>A coach must be able to make decisions quickly during the match, to help make these decisions, the coach needs fast match statistical</w:t>
      </w:r>
      <w:r w:rsidR="00597EA4">
        <w:rPr>
          <w:lang w:val="en-US"/>
        </w:rPr>
        <w:t xml:space="preserve"> </w:t>
      </w:r>
      <w:r w:rsidRPr="00895791">
        <w:rPr>
          <w:lang w:val="en-US"/>
        </w:rPr>
        <w:t xml:space="preserve">results and then can evaluate them at half-time so that in the next round the coach already </w:t>
      </w:r>
      <w:r w:rsidRPr="00895791">
        <w:rPr>
          <w:lang w:val="en-US"/>
        </w:rPr>
        <w:t xml:space="preserve">understands what strategy will be used to overcome the shortcomings in the previous round. Statistics is a collection of methods used to collect, describe and </w:t>
      </w:r>
      <w:proofErr w:type="spellStart"/>
      <w:r w:rsidRPr="00895791">
        <w:rPr>
          <w:lang w:val="en-US"/>
        </w:rPr>
        <w:t>analyse</w:t>
      </w:r>
      <w:proofErr w:type="spellEnd"/>
      <w:r w:rsidRPr="00895791">
        <w:rPr>
          <w:lang w:val="en-US"/>
        </w:rPr>
        <w:t xml:space="preserve"> numerical data from observations or scientific investigations. (Alexandru &amp; Sabin, 2015).</w:t>
      </w:r>
    </w:p>
    <w:p w14:paraId="05A5784A" w14:textId="77777777" w:rsidR="00895791" w:rsidRPr="00895791" w:rsidRDefault="00895791" w:rsidP="00895791">
      <w:pPr>
        <w:pStyle w:val="Heading4"/>
        <w:rPr>
          <w:lang w:val="en-US"/>
        </w:rPr>
      </w:pPr>
      <w:r w:rsidRPr="00895791">
        <w:rPr>
          <w:lang w:val="en-US"/>
        </w:rPr>
        <w:t xml:space="preserve">In a sports match, statistics are a major component that is indispensable for athletes and coaches because it can clearly illustrate how players and teams perform in each match, which these statistics will be used as evaluation material to improve the quality of the team to the maximum. (Fauzan &amp; </w:t>
      </w:r>
      <w:proofErr w:type="spellStart"/>
      <w:r w:rsidRPr="00895791">
        <w:rPr>
          <w:lang w:val="en-US"/>
        </w:rPr>
        <w:t>Bawono</w:t>
      </w:r>
      <w:proofErr w:type="spellEnd"/>
      <w:r w:rsidRPr="00895791">
        <w:rPr>
          <w:lang w:val="en-US"/>
        </w:rPr>
        <w:t xml:space="preserve">, 2021; </w:t>
      </w:r>
      <w:proofErr w:type="spellStart"/>
      <w:r w:rsidRPr="00895791">
        <w:rPr>
          <w:lang w:val="en-US"/>
        </w:rPr>
        <w:t>Rachmawan</w:t>
      </w:r>
      <w:proofErr w:type="spellEnd"/>
      <w:r w:rsidRPr="00895791">
        <w:rPr>
          <w:lang w:val="en-US"/>
        </w:rPr>
        <w:t xml:space="preserve"> et al., 2022; Taufik et al., 2020</w:t>
      </w:r>
      <w:proofErr w:type="gramStart"/>
      <w:r w:rsidRPr="00895791">
        <w:rPr>
          <w:lang w:val="en-US"/>
        </w:rPr>
        <w:t>)..</w:t>
      </w:r>
      <w:proofErr w:type="gramEnd"/>
      <w:r w:rsidRPr="00895791">
        <w:rPr>
          <w:lang w:val="en-US"/>
        </w:rPr>
        <w:t xml:space="preserve"> With this the coach can </w:t>
      </w:r>
      <w:proofErr w:type="spellStart"/>
      <w:r w:rsidRPr="00895791">
        <w:rPr>
          <w:lang w:val="en-US"/>
        </w:rPr>
        <w:t>analyse</w:t>
      </w:r>
      <w:proofErr w:type="spellEnd"/>
      <w:r w:rsidRPr="00895791">
        <w:rPr>
          <w:lang w:val="en-US"/>
        </w:rPr>
        <w:t xml:space="preserve"> the game based on many factors (Silva et al., 2017).</w:t>
      </w:r>
    </w:p>
    <w:p w14:paraId="38046069" w14:textId="77777777" w:rsidR="00895791" w:rsidRPr="00895791" w:rsidRDefault="00895791" w:rsidP="00895791">
      <w:pPr>
        <w:pStyle w:val="Heading4"/>
        <w:rPr>
          <w:lang w:val="en-US"/>
        </w:rPr>
      </w:pPr>
      <w:r w:rsidRPr="00895791">
        <w:rPr>
          <w:lang w:val="en-US"/>
        </w:rPr>
        <w:t>Advances in science and technology in the field of sports have developed very rapidly, this development has brought many benefits to human life (</w:t>
      </w:r>
      <w:proofErr w:type="spellStart"/>
      <w:r w:rsidRPr="00895791">
        <w:rPr>
          <w:lang w:val="en-US"/>
        </w:rPr>
        <w:t>Khakiki</w:t>
      </w:r>
      <w:proofErr w:type="spellEnd"/>
      <w:r w:rsidRPr="00895791">
        <w:rPr>
          <w:lang w:val="en-US"/>
        </w:rPr>
        <w:t xml:space="preserve"> &amp; Chandra, 2021). Because technology really helps humans in making it easier to do activities every day, one of which is in the field of sports (Gunawan, 2018). The use of technology is widely created to support sports players, every club or country tries to </w:t>
      </w:r>
      <w:proofErr w:type="spellStart"/>
      <w:r w:rsidRPr="00895791">
        <w:rPr>
          <w:lang w:val="en-US"/>
        </w:rPr>
        <w:t>maximise</w:t>
      </w:r>
      <w:proofErr w:type="spellEnd"/>
      <w:r w:rsidRPr="00895791">
        <w:rPr>
          <w:lang w:val="en-US"/>
        </w:rPr>
        <w:t xml:space="preserve"> the potential of athletes by relying on sports science. (Bakhri et al., 2020). In the world of volleyball, there are also many who </w:t>
      </w:r>
      <w:proofErr w:type="spellStart"/>
      <w:r w:rsidRPr="00895791">
        <w:rPr>
          <w:lang w:val="en-US"/>
        </w:rPr>
        <w:t>utilise</w:t>
      </w:r>
      <w:proofErr w:type="spellEnd"/>
      <w:r w:rsidRPr="00895791">
        <w:rPr>
          <w:lang w:val="en-US"/>
        </w:rPr>
        <w:t xml:space="preserve"> technology to help all activities in it.</w:t>
      </w:r>
    </w:p>
    <w:p w14:paraId="1AF37875" w14:textId="77777777" w:rsidR="00B316FD" w:rsidRDefault="00895791" w:rsidP="00895791">
      <w:pPr>
        <w:pStyle w:val="Heading4"/>
        <w:rPr>
          <w:lang w:val="en-US"/>
        </w:rPr>
      </w:pPr>
      <w:r w:rsidRPr="00895791">
        <w:rPr>
          <w:lang w:val="en-US"/>
        </w:rPr>
        <w:t>To overcome these problems, it is necessary to have an innovation by following the development of science and technology to help the role of a coach in evaluating matches. Based on this background underlies the researcher to conduct research with the title "Development of Volleyball Match Statistics Applications".</w:t>
      </w:r>
    </w:p>
    <w:p w14:paraId="0960F1F4" w14:textId="77777777" w:rsidR="00895791" w:rsidRDefault="00895791" w:rsidP="00F34CA7">
      <w:pPr>
        <w:pStyle w:val="Heading2"/>
      </w:pPr>
    </w:p>
    <w:p w14:paraId="672EE21F" w14:textId="77777777" w:rsidR="0036011F" w:rsidRPr="00392F16" w:rsidRDefault="00A067F6" w:rsidP="00F34CA7">
      <w:pPr>
        <w:pStyle w:val="Heading2"/>
      </w:pPr>
      <w:r w:rsidRPr="00392F16">
        <w:t>METHODS</w:t>
      </w:r>
    </w:p>
    <w:p w14:paraId="0CA5C037" w14:textId="77777777" w:rsidR="00895791" w:rsidRDefault="00895791" w:rsidP="00597EA4">
      <w:pPr>
        <w:spacing w:before="0" w:beforeAutospacing="0"/>
        <w:ind w:firstLine="597"/>
        <w:jc w:val="both"/>
        <w:rPr>
          <w:rFonts w:ascii="Calisto MT" w:hAnsi="Calisto MT"/>
          <w:sz w:val="20"/>
          <w:szCs w:val="20"/>
        </w:rPr>
      </w:pPr>
      <w:r w:rsidRPr="00895791">
        <w:rPr>
          <w:rFonts w:ascii="Calisto MT" w:hAnsi="Calisto MT"/>
          <w:sz w:val="20"/>
          <w:szCs w:val="20"/>
        </w:rPr>
        <w:t xml:space="preserve">In this study, researchers used the type of research and development (Research and Development) or better known as R&amp;D using the Borg and Gall research method in </w:t>
      </w:r>
      <w:proofErr w:type="spellStart"/>
      <w:r w:rsidRPr="00895791">
        <w:rPr>
          <w:rFonts w:ascii="Calisto MT" w:hAnsi="Calisto MT"/>
          <w:sz w:val="20"/>
          <w:szCs w:val="20"/>
        </w:rPr>
        <w:t>Sugiyono's</w:t>
      </w:r>
      <w:proofErr w:type="spellEnd"/>
      <w:r w:rsidRPr="00895791">
        <w:rPr>
          <w:rFonts w:ascii="Calisto MT" w:hAnsi="Calisto MT"/>
          <w:sz w:val="20"/>
          <w:szCs w:val="20"/>
        </w:rPr>
        <w:t xml:space="preserve"> book. The development research method or Research and Development is a research method used to produc</w:t>
      </w:r>
      <w:r w:rsidR="00597EA4">
        <w:rPr>
          <w:rFonts w:ascii="Calisto MT" w:hAnsi="Calisto MT"/>
          <w:sz w:val="20"/>
          <w:szCs w:val="20"/>
        </w:rPr>
        <w:t xml:space="preserve">e certain products and test the </w:t>
      </w:r>
      <w:r w:rsidRPr="00895791">
        <w:rPr>
          <w:rFonts w:ascii="Calisto MT" w:hAnsi="Calisto MT"/>
          <w:sz w:val="20"/>
          <w:szCs w:val="20"/>
        </w:rPr>
        <w:t>effectiveness of these products (</w:t>
      </w:r>
      <w:proofErr w:type="spellStart"/>
      <w:r w:rsidRPr="00895791">
        <w:rPr>
          <w:rFonts w:ascii="Calisto MT" w:hAnsi="Calisto MT"/>
          <w:sz w:val="20"/>
          <w:szCs w:val="20"/>
        </w:rPr>
        <w:t>Sugiyono</w:t>
      </w:r>
      <w:proofErr w:type="spellEnd"/>
      <w:r w:rsidRPr="00895791">
        <w:rPr>
          <w:rFonts w:ascii="Calisto MT" w:hAnsi="Calisto MT"/>
          <w:sz w:val="20"/>
          <w:szCs w:val="20"/>
        </w:rPr>
        <w:t>, 2015). (</w:t>
      </w:r>
      <w:proofErr w:type="spellStart"/>
      <w:r w:rsidRPr="00895791">
        <w:rPr>
          <w:rFonts w:ascii="Calisto MT" w:hAnsi="Calisto MT"/>
          <w:sz w:val="20"/>
          <w:szCs w:val="20"/>
        </w:rPr>
        <w:t>Sugiyono</w:t>
      </w:r>
      <w:proofErr w:type="spellEnd"/>
      <w:r w:rsidRPr="00895791">
        <w:rPr>
          <w:rFonts w:ascii="Calisto MT" w:hAnsi="Calisto MT"/>
          <w:sz w:val="20"/>
          <w:szCs w:val="20"/>
        </w:rPr>
        <w:t>, 2015). Research and development is a study conducted to create, develop or improve existing products and then test these products before th</w:t>
      </w:r>
      <w:r>
        <w:rPr>
          <w:rFonts w:ascii="Calisto MT" w:hAnsi="Calisto MT"/>
          <w:sz w:val="20"/>
          <w:szCs w:val="20"/>
        </w:rPr>
        <w:t>ey are published to the public.</w:t>
      </w:r>
    </w:p>
    <w:p w14:paraId="4DCBC89C" w14:textId="77777777" w:rsidR="00895791" w:rsidRDefault="00895791" w:rsidP="00895791">
      <w:pPr>
        <w:spacing w:before="0" w:beforeAutospacing="0"/>
        <w:ind w:firstLine="597"/>
        <w:jc w:val="both"/>
        <w:rPr>
          <w:rFonts w:ascii="Calisto MT" w:hAnsi="Calisto MT"/>
          <w:sz w:val="20"/>
          <w:szCs w:val="20"/>
        </w:rPr>
      </w:pPr>
      <w:r w:rsidRPr="00895791">
        <w:rPr>
          <w:rFonts w:ascii="Calisto MT" w:hAnsi="Calisto MT"/>
          <w:sz w:val="20"/>
          <w:szCs w:val="20"/>
        </w:rPr>
        <w:lastRenderedPageBreak/>
        <w:t xml:space="preserve">According to </w:t>
      </w:r>
      <w:proofErr w:type="spellStart"/>
      <w:r w:rsidRPr="00895791">
        <w:rPr>
          <w:rFonts w:ascii="Calisto MT" w:hAnsi="Calisto MT"/>
          <w:sz w:val="20"/>
          <w:szCs w:val="20"/>
        </w:rPr>
        <w:t>Sugiyono</w:t>
      </w:r>
      <w:proofErr w:type="spellEnd"/>
      <w:r w:rsidRPr="00895791">
        <w:rPr>
          <w:rFonts w:ascii="Calisto MT" w:hAnsi="Calisto MT"/>
          <w:sz w:val="20"/>
          <w:szCs w:val="20"/>
        </w:rPr>
        <w:t xml:space="preserve"> (2015: 409), the steps in research and development consist of 10 steps as follows: (1) Potential and problems, (2) Data collection, (3) Product design, (4) Design validation, (5) Desi</w:t>
      </w:r>
      <w:r>
        <w:rPr>
          <w:rFonts w:ascii="Calisto MT" w:hAnsi="Calisto MT"/>
          <w:sz w:val="20"/>
          <w:szCs w:val="20"/>
        </w:rPr>
        <w:t xml:space="preserve">gn revision, (6) Product trial, </w:t>
      </w:r>
      <w:r w:rsidRPr="00895791">
        <w:rPr>
          <w:rFonts w:ascii="Calisto MT" w:hAnsi="Calisto MT"/>
          <w:sz w:val="20"/>
          <w:szCs w:val="20"/>
        </w:rPr>
        <w:t xml:space="preserve">(7) Product revision, (8) Usage trial, (9) Product </w:t>
      </w:r>
      <w:r>
        <w:rPr>
          <w:rFonts w:ascii="Calisto MT" w:hAnsi="Calisto MT"/>
          <w:sz w:val="20"/>
          <w:szCs w:val="20"/>
        </w:rPr>
        <w:t>revision, (10) Mass production.</w:t>
      </w:r>
    </w:p>
    <w:p w14:paraId="1DDBDF37" w14:textId="77777777" w:rsidR="000E33CE" w:rsidRPr="00975BEE" w:rsidRDefault="00895791" w:rsidP="00895791">
      <w:pPr>
        <w:spacing w:before="0" w:beforeAutospacing="0"/>
        <w:ind w:firstLine="597"/>
        <w:jc w:val="both"/>
        <w:rPr>
          <w:rFonts w:ascii="Calisto MT" w:hAnsi="Calisto MT"/>
          <w:sz w:val="20"/>
          <w:szCs w:val="20"/>
        </w:rPr>
      </w:pPr>
      <w:r w:rsidRPr="00895791">
        <w:rPr>
          <w:rFonts w:ascii="Calisto MT" w:hAnsi="Calisto MT"/>
          <w:sz w:val="20"/>
          <w:szCs w:val="20"/>
        </w:rPr>
        <w:t>The product development trial was conducted in two stages, namely a small-scale trial involving 6 coaches in Semarang and a large-scale trial with 16 coaches in Central Java. Before the trial, this product was validated by material experts and media experts. The data analysis technique used percentage calculations. This study conducted feasibility tests on small-scale and large- scale trials and conducted effectiveness tests</w:t>
      </w:r>
      <w:r w:rsidR="000E33CE">
        <w:rPr>
          <w:rFonts w:ascii="Calisto MT" w:hAnsi="Calisto MT"/>
          <w:sz w:val="20"/>
          <w:szCs w:val="20"/>
        </w:rPr>
        <w:t>.</w:t>
      </w:r>
    </w:p>
    <w:p w14:paraId="170F12F4" w14:textId="77777777" w:rsidR="0036011F" w:rsidRPr="00392F16" w:rsidRDefault="00A067F6" w:rsidP="0036011F">
      <w:pPr>
        <w:pStyle w:val="Heading2"/>
      </w:pPr>
      <w:r w:rsidRPr="00392F16">
        <w:rPr>
          <w:lang w:val="id-ID"/>
        </w:rPr>
        <w:t>RESULTS AND DISCUSSION</w:t>
      </w:r>
    </w:p>
    <w:p w14:paraId="3856E98A" w14:textId="77777777" w:rsidR="00597EA4" w:rsidRDefault="00597EA4" w:rsidP="00597EA4">
      <w:pPr>
        <w:pStyle w:val="ISI"/>
        <w:ind w:firstLine="0"/>
        <w:rPr>
          <w:b/>
          <w:sz w:val="20"/>
          <w:szCs w:val="20"/>
          <w:lang w:val="en-US"/>
        </w:rPr>
      </w:pPr>
      <w:r w:rsidRPr="00597EA4">
        <w:rPr>
          <w:b/>
          <w:sz w:val="20"/>
          <w:szCs w:val="20"/>
          <w:lang w:val="en-US"/>
        </w:rPr>
        <w:t>Product Result</w:t>
      </w:r>
    </w:p>
    <w:p w14:paraId="794A373C" w14:textId="77777777" w:rsidR="00005652" w:rsidRDefault="00597EA4" w:rsidP="00597EA4">
      <w:pPr>
        <w:pStyle w:val="ISI"/>
        <w:ind w:firstLine="720"/>
        <w:rPr>
          <w:sz w:val="20"/>
          <w:szCs w:val="20"/>
          <w:lang w:val="en-US"/>
        </w:rPr>
      </w:pPr>
      <w:r>
        <w:rPr>
          <w:noProof/>
          <w:sz w:val="20"/>
          <w:szCs w:val="20"/>
          <w:lang w:val="en-US"/>
        </w:rPr>
        <w:drawing>
          <wp:anchor distT="0" distB="0" distL="114300" distR="114300" simplePos="0" relativeHeight="251668480" behindDoc="0" locked="0" layoutInCell="1" allowOverlap="1" wp14:anchorId="5BC4AE5A" wp14:editId="23619C92">
            <wp:simplePos x="0" y="0"/>
            <wp:positionH relativeFrom="column">
              <wp:posOffset>586740</wp:posOffset>
            </wp:positionH>
            <wp:positionV relativeFrom="page">
              <wp:posOffset>5035550</wp:posOffset>
            </wp:positionV>
            <wp:extent cx="1343025" cy="2900045"/>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20240715_155439_Aspiv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025" cy="2900045"/>
                    </a:xfrm>
                    <a:prstGeom prst="rect">
                      <a:avLst/>
                    </a:prstGeom>
                  </pic:spPr>
                </pic:pic>
              </a:graphicData>
            </a:graphic>
            <wp14:sizeRelH relativeFrom="margin">
              <wp14:pctWidth>0</wp14:pctWidth>
            </wp14:sizeRelH>
            <wp14:sizeRelV relativeFrom="margin">
              <wp14:pctHeight>0</wp14:pctHeight>
            </wp14:sizeRelV>
          </wp:anchor>
        </w:drawing>
      </w:r>
      <w:r w:rsidR="00895791" w:rsidRPr="00895791">
        <w:rPr>
          <w:sz w:val="20"/>
          <w:szCs w:val="20"/>
          <w:lang w:val="en-US"/>
        </w:rPr>
        <w:t>The result of this research is a volleyball match statistical application named "ASPIVO". This application is based on android which can be directly installed on a smartphone, making it easier for users to carry and operate it anywhere.</w:t>
      </w:r>
    </w:p>
    <w:p w14:paraId="2F35EC6A" w14:textId="77777777" w:rsidR="00597EA4" w:rsidRDefault="00597EA4" w:rsidP="00597EA4">
      <w:pPr>
        <w:pStyle w:val="ISI"/>
        <w:ind w:firstLine="0"/>
        <w:jc w:val="center"/>
        <w:rPr>
          <w:sz w:val="20"/>
          <w:szCs w:val="20"/>
          <w:lang w:val="en-US"/>
        </w:rPr>
      </w:pPr>
      <w:r w:rsidRPr="00597EA4">
        <w:rPr>
          <w:b/>
          <w:sz w:val="20"/>
          <w:szCs w:val="20"/>
          <w:lang w:val="en-US"/>
        </w:rPr>
        <w:t>Figure 1</w:t>
      </w:r>
      <w:r w:rsidRPr="00597EA4">
        <w:rPr>
          <w:sz w:val="20"/>
          <w:szCs w:val="20"/>
          <w:lang w:val="en-US"/>
        </w:rPr>
        <w:t>. Main Page</w:t>
      </w:r>
    </w:p>
    <w:p w14:paraId="42BB5C79" w14:textId="77777777" w:rsidR="00597EA4" w:rsidRPr="00597EA4" w:rsidRDefault="00597EA4" w:rsidP="00597EA4">
      <w:pPr>
        <w:pStyle w:val="ISI"/>
        <w:ind w:firstLine="360"/>
        <w:rPr>
          <w:sz w:val="20"/>
          <w:szCs w:val="20"/>
          <w:lang w:val="en-US"/>
        </w:rPr>
      </w:pPr>
      <w:r w:rsidRPr="00597EA4">
        <w:rPr>
          <w:sz w:val="20"/>
          <w:szCs w:val="20"/>
          <w:lang w:val="en-US"/>
        </w:rPr>
        <w:t>The details of this application are as</w:t>
      </w:r>
      <w:r>
        <w:rPr>
          <w:sz w:val="20"/>
          <w:szCs w:val="20"/>
          <w:lang w:val="en-US"/>
        </w:rPr>
        <w:t xml:space="preserve"> </w:t>
      </w:r>
      <w:r w:rsidRPr="00597EA4">
        <w:rPr>
          <w:sz w:val="20"/>
          <w:szCs w:val="20"/>
          <w:lang w:val="en-US"/>
        </w:rPr>
        <w:t>follows:</w:t>
      </w:r>
    </w:p>
    <w:p w14:paraId="28D7701D" w14:textId="77777777" w:rsidR="00597EA4" w:rsidRPr="00597EA4" w:rsidRDefault="00597EA4" w:rsidP="00597EA4">
      <w:pPr>
        <w:pStyle w:val="ISI"/>
        <w:numPr>
          <w:ilvl w:val="0"/>
          <w:numId w:val="12"/>
        </w:numPr>
        <w:rPr>
          <w:sz w:val="20"/>
          <w:szCs w:val="20"/>
          <w:lang w:val="en-US"/>
        </w:rPr>
      </w:pPr>
      <w:r w:rsidRPr="00597EA4">
        <w:rPr>
          <w:sz w:val="20"/>
          <w:szCs w:val="20"/>
          <w:lang w:val="en-US"/>
        </w:rPr>
        <w:t>Media application of volleyball match statistics based on android.</w:t>
      </w:r>
    </w:p>
    <w:p w14:paraId="6BF4E06C" w14:textId="77777777" w:rsidR="00597EA4" w:rsidRPr="00597EA4" w:rsidRDefault="00597EA4" w:rsidP="00597EA4">
      <w:pPr>
        <w:pStyle w:val="ISI"/>
        <w:numPr>
          <w:ilvl w:val="0"/>
          <w:numId w:val="12"/>
        </w:numPr>
        <w:rPr>
          <w:sz w:val="20"/>
          <w:szCs w:val="20"/>
          <w:lang w:val="en-US"/>
        </w:rPr>
      </w:pPr>
      <w:r w:rsidRPr="00597EA4">
        <w:rPr>
          <w:sz w:val="20"/>
          <w:szCs w:val="20"/>
          <w:lang w:val="en-US"/>
        </w:rPr>
        <w:t>This application uses Bahasa Indonesia.</w:t>
      </w:r>
    </w:p>
    <w:p w14:paraId="2C5291E9" w14:textId="77777777" w:rsidR="00597EA4" w:rsidRPr="00597EA4" w:rsidRDefault="00597EA4" w:rsidP="00597EA4">
      <w:pPr>
        <w:pStyle w:val="ISI"/>
        <w:numPr>
          <w:ilvl w:val="0"/>
          <w:numId w:val="12"/>
        </w:numPr>
        <w:rPr>
          <w:sz w:val="20"/>
          <w:szCs w:val="20"/>
          <w:lang w:val="en-US"/>
        </w:rPr>
      </w:pPr>
      <w:r w:rsidRPr="00597EA4">
        <w:rPr>
          <w:sz w:val="20"/>
          <w:szCs w:val="20"/>
          <w:lang w:val="en-US"/>
        </w:rPr>
        <w:t>The application contains text, numbers and images.</w:t>
      </w:r>
    </w:p>
    <w:p w14:paraId="76B46917" w14:textId="77777777" w:rsidR="00597EA4" w:rsidRPr="00597EA4" w:rsidRDefault="00597EA4" w:rsidP="00597EA4">
      <w:pPr>
        <w:pStyle w:val="ISI"/>
        <w:numPr>
          <w:ilvl w:val="0"/>
          <w:numId w:val="12"/>
        </w:numPr>
        <w:rPr>
          <w:sz w:val="20"/>
          <w:szCs w:val="20"/>
          <w:lang w:val="en-US"/>
        </w:rPr>
      </w:pPr>
      <w:r w:rsidRPr="00597EA4">
        <w:rPr>
          <w:sz w:val="20"/>
          <w:szCs w:val="20"/>
          <w:lang w:val="en-US"/>
        </w:rPr>
        <w:t xml:space="preserve">This product was created to help coaches </w:t>
      </w:r>
      <w:proofErr w:type="spellStart"/>
      <w:r w:rsidRPr="00597EA4">
        <w:rPr>
          <w:sz w:val="20"/>
          <w:szCs w:val="20"/>
          <w:lang w:val="en-US"/>
        </w:rPr>
        <w:t>analyse</w:t>
      </w:r>
      <w:proofErr w:type="spellEnd"/>
      <w:r w:rsidRPr="00597EA4">
        <w:rPr>
          <w:sz w:val="20"/>
          <w:szCs w:val="20"/>
          <w:lang w:val="en-US"/>
        </w:rPr>
        <w:t xml:space="preserve"> players in a match.</w:t>
      </w:r>
    </w:p>
    <w:p w14:paraId="02308235" w14:textId="77777777" w:rsidR="00597EA4" w:rsidRPr="00597EA4" w:rsidRDefault="00597EA4" w:rsidP="00597EA4">
      <w:pPr>
        <w:pStyle w:val="ISI"/>
        <w:numPr>
          <w:ilvl w:val="0"/>
          <w:numId w:val="12"/>
        </w:numPr>
        <w:rPr>
          <w:sz w:val="20"/>
          <w:szCs w:val="20"/>
          <w:lang w:val="en-US"/>
        </w:rPr>
      </w:pPr>
      <w:r w:rsidRPr="00597EA4">
        <w:rPr>
          <w:sz w:val="20"/>
          <w:szCs w:val="20"/>
          <w:lang w:val="en-US"/>
        </w:rPr>
        <w:t>There is a data base that can be used to store the names of players that have already been entered.</w:t>
      </w:r>
    </w:p>
    <w:p w14:paraId="19FFDF7B" w14:textId="77777777" w:rsidR="00597EA4" w:rsidRPr="00597EA4" w:rsidRDefault="00597EA4" w:rsidP="00597EA4">
      <w:pPr>
        <w:pStyle w:val="ISI"/>
        <w:numPr>
          <w:ilvl w:val="0"/>
          <w:numId w:val="12"/>
        </w:numPr>
        <w:rPr>
          <w:sz w:val="20"/>
          <w:szCs w:val="20"/>
          <w:lang w:val="en-US"/>
        </w:rPr>
      </w:pPr>
      <w:r w:rsidRPr="00597EA4">
        <w:rPr>
          <w:sz w:val="20"/>
          <w:szCs w:val="20"/>
          <w:lang w:val="en-US"/>
        </w:rPr>
        <w:t>This application observes the success and failure of an athlete when performing basic technical skills in volleyball.</w:t>
      </w:r>
    </w:p>
    <w:p w14:paraId="082D3C51" w14:textId="77777777" w:rsidR="00005652" w:rsidRDefault="00597EA4" w:rsidP="00597EA4">
      <w:pPr>
        <w:pStyle w:val="ISI"/>
        <w:ind w:left="720" w:hanging="720"/>
        <w:rPr>
          <w:sz w:val="20"/>
          <w:szCs w:val="20"/>
          <w:lang w:val="en-US"/>
        </w:rPr>
      </w:pPr>
      <w:r>
        <w:rPr>
          <w:noProof/>
          <w:sz w:val="20"/>
          <w:szCs w:val="20"/>
          <w:lang w:val="en-US"/>
        </w:rPr>
        <w:drawing>
          <wp:inline distT="0" distB="0" distL="0" distR="0" wp14:anchorId="72C059C3" wp14:editId="58408E0A">
            <wp:extent cx="2625090" cy="109347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40715_212146_Aspiv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5090" cy="1093470"/>
                    </a:xfrm>
                    <a:prstGeom prst="rect">
                      <a:avLst/>
                    </a:prstGeom>
                  </pic:spPr>
                </pic:pic>
              </a:graphicData>
            </a:graphic>
          </wp:inline>
        </w:drawing>
      </w:r>
    </w:p>
    <w:p w14:paraId="4A6FB69B" w14:textId="77777777" w:rsidR="00597EA4" w:rsidRPr="00597EA4" w:rsidRDefault="00597EA4" w:rsidP="00597EA4">
      <w:pPr>
        <w:pStyle w:val="ISI"/>
        <w:ind w:left="720" w:firstLine="0"/>
        <w:rPr>
          <w:sz w:val="20"/>
          <w:szCs w:val="20"/>
        </w:rPr>
      </w:pPr>
      <w:proofErr w:type="spellStart"/>
      <w:r w:rsidRPr="00597EA4">
        <w:rPr>
          <w:b/>
          <w:sz w:val="20"/>
          <w:szCs w:val="20"/>
        </w:rPr>
        <w:t>Figure</w:t>
      </w:r>
      <w:proofErr w:type="spellEnd"/>
      <w:r w:rsidRPr="00597EA4">
        <w:rPr>
          <w:b/>
          <w:sz w:val="20"/>
          <w:szCs w:val="20"/>
        </w:rPr>
        <w:t xml:space="preserve"> 2</w:t>
      </w:r>
      <w:r w:rsidRPr="00597EA4">
        <w:rPr>
          <w:sz w:val="20"/>
          <w:szCs w:val="20"/>
        </w:rPr>
        <w:t xml:space="preserve">. </w:t>
      </w:r>
      <w:proofErr w:type="spellStart"/>
      <w:r w:rsidRPr="00597EA4">
        <w:rPr>
          <w:sz w:val="20"/>
          <w:szCs w:val="20"/>
        </w:rPr>
        <w:t>Assessment</w:t>
      </w:r>
      <w:proofErr w:type="spellEnd"/>
      <w:r w:rsidRPr="00597EA4">
        <w:rPr>
          <w:sz w:val="20"/>
          <w:szCs w:val="20"/>
        </w:rPr>
        <w:t xml:space="preserve"> Page</w:t>
      </w:r>
    </w:p>
    <w:p w14:paraId="3ABD4794" w14:textId="77777777" w:rsidR="00597EA4" w:rsidRPr="00597EA4" w:rsidRDefault="00597EA4" w:rsidP="00597EA4">
      <w:pPr>
        <w:pStyle w:val="ISI"/>
        <w:numPr>
          <w:ilvl w:val="0"/>
          <w:numId w:val="12"/>
        </w:numPr>
        <w:rPr>
          <w:sz w:val="20"/>
          <w:szCs w:val="20"/>
          <w:lang w:val="en-US"/>
        </w:rPr>
      </w:pPr>
      <w:r w:rsidRPr="00597EA4">
        <w:rPr>
          <w:sz w:val="20"/>
          <w:szCs w:val="20"/>
          <w:lang w:val="en-US"/>
        </w:rPr>
        <w:t>It has 3 assessment components (ace, rally, error) in each observed technique. Ace is used for basic techniques that are performed perfectly, Rally is used for basic techniques that are performed but not yet good, Error is one's own mistakes when performing basic volleyball techniques.</w:t>
      </w:r>
    </w:p>
    <w:p w14:paraId="0A6FC87E" w14:textId="77777777" w:rsidR="00597EA4" w:rsidRPr="00597EA4" w:rsidRDefault="00597EA4" w:rsidP="00597EA4">
      <w:pPr>
        <w:pStyle w:val="ISI"/>
        <w:numPr>
          <w:ilvl w:val="0"/>
          <w:numId w:val="12"/>
        </w:numPr>
        <w:rPr>
          <w:sz w:val="20"/>
          <w:szCs w:val="20"/>
          <w:lang w:val="en-US"/>
        </w:rPr>
      </w:pPr>
      <w:r w:rsidRPr="00597EA4">
        <w:rPr>
          <w:sz w:val="20"/>
          <w:szCs w:val="20"/>
          <w:lang w:val="en-US"/>
        </w:rPr>
        <w:t>The basic techniques assessed include Service, Receive, Set, Smash, Block and</w:t>
      </w:r>
    </w:p>
    <w:p w14:paraId="7D6B4770" w14:textId="77777777" w:rsidR="00597EA4" w:rsidRPr="00597EA4" w:rsidRDefault="00597EA4" w:rsidP="00597EA4">
      <w:pPr>
        <w:pStyle w:val="ISI"/>
        <w:numPr>
          <w:ilvl w:val="0"/>
          <w:numId w:val="12"/>
        </w:numPr>
        <w:rPr>
          <w:sz w:val="20"/>
          <w:szCs w:val="20"/>
          <w:lang w:val="en-US"/>
        </w:rPr>
      </w:pPr>
      <w:r w:rsidRPr="00597EA4">
        <w:rPr>
          <w:sz w:val="20"/>
          <w:szCs w:val="20"/>
          <w:lang w:val="en-US"/>
        </w:rPr>
        <w:t>Dig.</w:t>
      </w:r>
    </w:p>
    <w:p w14:paraId="17A08056" w14:textId="77777777" w:rsidR="00005652" w:rsidRDefault="00597EA4" w:rsidP="00597EA4">
      <w:pPr>
        <w:pStyle w:val="ISI"/>
        <w:numPr>
          <w:ilvl w:val="0"/>
          <w:numId w:val="12"/>
        </w:numPr>
        <w:rPr>
          <w:sz w:val="20"/>
          <w:szCs w:val="20"/>
          <w:lang w:val="en-US"/>
        </w:rPr>
      </w:pPr>
      <w:r w:rsidRPr="00597EA4">
        <w:rPr>
          <w:sz w:val="20"/>
          <w:szCs w:val="20"/>
          <w:lang w:val="en-US"/>
        </w:rPr>
        <w:t>The results of match statistics can be instantly viewed and stored on each user's smartphone</w:t>
      </w:r>
      <w:r w:rsidR="00005652" w:rsidRPr="00005652">
        <w:rPr>
          <w:sz w:val="20"/>
          <w:szCs w:val="20"/>
          <w:lang w:val="en-US"/>
        </w:rPr>
        <w:t>.</w:t>
      </w:r>
    </w:p>
    <w:p w14:paraId="03682542" w14:textId="77777777" w:rsidR="00597EA4" w:rsidRDefault="00597EA4" w:rsidP="00597EA4">
      <w:pPr>
        <w:pStyle w:val="ISI"/>
        <w:ind w:firstLine="0"/>
        <w:rPr>
          <w:sz w:val="20"/>
          <w:szCs w:val="20"/>
          <w:lang w:val="en-US"/>
        </w:rPr>
      </w:pPr>
      <w:r>
        <w:rPr>
          <w:noProof/>
          <w:sz w:val="20"/>
          <w:szCs w:val="20"/>
          <w:lang w:val="en-US"/>
        </w:rPr>
        <w:drawing>
          <wp:inline distT="0" distB="0" distL="0" distR="0" wp14:anchorId="3F960DBE" wp14:editId="7A9A1261">
            <wp:extent cx="2625090" cy="1439545"/>
            <wp:effectExtent l="0" t="0" r="381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_20240715_220755_Aspiv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5090" cy="1439545"/>
                    </a:xfrm>
                    <a:prstGeom prst="rect">
                      <a:avLst/>
                    </a:prstGeom>
                  </pic:spPr>
                </pic:pic>
              </a:graphicData>
            </a:graphic>
          </wp:inline>
        </w:drawing>
      </w:r>
    </w:p>
    <w:p w14:paraId="4D6A096D" w14:textId="77777777" w:rsidR="00597EA4" w:rsidRPr="00597EA4" w:rsidRDefault="00597EA4" w:rsidP="00597EA4">
      <w:pPr>
        <w:pStyle w:val="Caption"/>
        <w:keepNext/>
        <w:jc w:val="center"/>
        <w:rPr>
          <w:rFonts w:ascii="Calisto MT" w:hAnsi="Calisto MT" w:cs="Calisto MT"/>
          <w:color w:val="000000"/>
          <w:sz w:val="20"/>
          <w:szCs w:val="20"/>
        </w:rPr>
      </w:pPr>
      <w:proofErr w:type="spellStart"/>
      <w:r w:rsidRPr="00597EA4">
        <w:rPr>
          <w:rFonts w:ascii="Calisto MT" w:hAnsi="Calisto MT" w:cs="Calisto MT"/>
          <w:color w:val="000000"/>
          <w:sz w:val="20"/>
          <w:szCs w:val="20"/>
        </w:rPr>
        <w:t>Figure</w:t>
      </w:r>
      <w:proofErr w:type="spellEnd"/>
      <w:r w:rsidRPr="00597EA4">
        <w:rPr>
          <w:rFonts w:ascii="Calisto MT" w:hAnsi="Calisto MT" w:cs="Calisto MT"/>
          <w:color w:val="000000"/>
          <w:sz w:val="20"/>
          <w:szCs w:val="20"/>
        </w:rPr>
        <w:t xml:space="preserve"> 3. </w:t>
      </w:r>
      <w:proofErr w:type="spellStart"/>
      <w:r w:rsidRPr="00597EA4">
        <w:rPr>
          <w:rFonts w:ascii="Calisto MT" w:hAnsi="Calisto MT" w:cs="Calisto MT"/>
          <w:b w:val="0"/>
          <w:color w:val="000000"/>
          <w:sz w:val="20"/>
          <w:szCs w:val="20"/>
        </w:rPr>
        <w:t>Statistical</w:t>
      </w:r>
      <w:proofErr w:type="spellEnd"/>
      <w:r w:rsidRPr="00597EA4">
        <w:rPr>
          <w:rFonts w:ascii="Calisto MT" w:hAnsi="Calisto MT" w:cs="Calisto MT"/>
          <w:b w:val="0"/>
          <w:color w:val="000000"/>
          <w:sz w:val="20"/>
          <w:szCs w:val="20"/>
        </w:rPr>
        <w:t xml:space="preserve"> </w:t>
      </w:r>
      <w:proofErr w:type="spellStart"/>
      <w:r w:rsidRPr="00597EA4">
        <w:rPr>
          <w:rFonts w:ascii="Calisto MT" w:hAnsi="Calisto MT" w:cs="Calisto MT"/>
          <w:b w:val="0"/>
          <w:color w:val="000000"/>
          <w:sz w:val="20"/>
          <w:szCs w:val="20"/>
        </w:rPr>
        <w:t>results</w:t>
      </w:r>
      <w:proofErr w:type="spellEnd"/>
      <w:r w:rsidRPr="00597EA4">
        <w:rPr>
          <w:rFonts w:ascii="Calisto MT" w:hAnsi="Calisto MT" w:cs="Calisto MT"/>
          <w:b w:val="0"/>
          <w:color w:val="000000"/>
          <w:sz w:val="20"/>
          <w:szCs w:val="20"/>
        </w:rPr>
        <w:t xml:space="preserve"> </w:t>
      </w:r>
      <w:proofErr w:type="spellStart"/>
      <w:r w:rsidRPr="00597EA4">
        <w:rPr>
          <w:rFonts w:ascii="Calisto MT" w:hAnsi="Calisto MT" w:cs="Calisto MT"/>
          <w:b w:val="0"/>
          <w:color w:val="000000"/>
          <w:sz w:val="20"/>
          <w:szCs w:val="20"/>
        </w:rPr>
        <w:t>of</w:t>
      </w:r>
      <w:proofErr w:type="spellEnd"/>
      <w:r w:rsidRPr="00597EA4">
        <w:rPr>
          <w:rFonts w:ascii="Calisto MT" w:hAnsi="Calisto MT" w:cs="Calisto MT"/>
          <w:b w:val="0"/>
          <w:color w:val="000000"/>
          <w:sz w:val="20"/>
          <w:szCs w:val="20"/>
        </w:rPr>
        <w:t xml:space="preserve"> </w:t>
      </w:r>
      <w:proofErr w:type="spellStart"/>
      <w:r w:rsidRPr="00597EA4">
        <w:rPr>
          <w:rFonts w:ascii="Calisto MT" w:hAnsi="Calisto MT" w:cs="Calisto MT"/>
          <w:b w:val="0"/>
          <w:color w:val="000000"/>
          <w:sz w:val="20"/>
          <w:szCs w:val="20"/>
        </w:rPr>
        <w:t>the</w:t>
      </w:r>
      <w:proofErr w:type="spellEnd"/>
      <w:r w:rsidRPr="00597EA4">
        <w:rPr>
          <w:rFonts w:ascii="Calisto MT" w:hAnsi="Calisto MT" w:cs="Calisto MT"/>
          <w:b w:val="0"/>
          <w:color w:val="000000"/>
          <w:sz w:val="20"/>
          <w:szCs w:val="20"/>
        </w:rPr>
        <w:t xml:space="preserve"> </w:t>
      </w:r>
      <w:proofErr w:type="spellStart"/>
      <w:r w:rsidRPr="00597EA4">
        <w:rPr>
          <w:rFonts w:ascii="Calisto MT" w:hAnsi="Calisto MT" w:cs="Calisto MT"/>
          <w:b w:val="0"/>
          <w:color w:val="000000"/>
          <w:sz w:val="20"/>
          <w:szCs w:val="20"/>
        </w:rPr>
        <w:t>match</w:t>
      </w:r>
      <w:proofErr w:type="spellEnd"/>
    </w:p>
    <w:p w14:paraId="77F87A21" w14:textId="77777777" w:rsidR="00597EA4" w:rsidRPr="00597EA4" w:rsidRDefault="00597EA4" w:rsidP="00597EA4">
      <w:pPr>
        <w:pStyle w:val="ISI"/>
        <w:ind w:firstLine="0"/>
        <w:rPr>
          <w:rFonts w:cstheme="minorBidi"/>
          <w:b/>
          <w:bCs/>
          <w:color w:val="auto"/>
          <w:sz w:val="20"/>
          <w:szCs w:val="20"/>
          <w:lang w:val="en-US"/>
        </w:rPr>
      </w:pPr>
      <w:r w:rsidRPr="00597EA4">
        <w:rPr>
          <w:rFonts w:cstheme="minorBidi"/>
          <w:b/>
          <w:bCs/>
          <w:color w:val="auto"/>
          <w:sz w:val="20"/>
          <w:szCs w:val="20"/>
          <w:lang w:val="en-US"/>
        </w:rPr>
        <w:t>Expert Validation</w:t>
      </w:r>
    </w:p>
    <w:p w14:paraId="12723489" w14:textId="77777777" w:rsidR="00597EA4" w:rsidRPr="00597EA4" w:rsidRDefault="00597EA4" w:rsidP="00597EA4">
      <w:pPr>
        <w:pStyle w:val="ISI"/>
        <w:rPr>
          <w:rFonts w:cstheme="minorBidi"/>
          <w:bCs/>
          <w:color w:val="auto"/>
          <w:sz w:val="20"/>
          <w:szCs w:val="20"/>
          <w:lang w:val="en-US"/>
        </w:rPr>
      </w:pPr>
      <w:r w:rsidRPr="00597EA4">
        <w:rPr>
          <w:rFonts w:cstheme="minorBidi"/>
          <w:bCs/>
          <w:color w:val="auto"/>
          <w:sz w:val="20"/>
          <w:szCs w:val="20"/>
          <w:lang w:val="en-US"/>
        </w:rPr>
        <w:t>Product validation is carried out by presenting several experienced experts or experts to assess the newly designed product. (</w:t>
      </w:r>
      <w:proofErr w:type="spellStart"/>
      <w:r w:rsidRPr="00597EA4">
        <w:rPr>
          <w:rFonts w:cstheme="minorBidi"/>
          <w:bCs/>
          <w:color w:val="auto"/>
          <w:sz w:val="20"/>
          <w:szCs w:val="20"/>
          <w:lang w:val="en-US"/>
        </w:rPr>
        <w:t>Sugiyono</w:t>
      </w:r>
      <w:proofErr w:type="spellEnd"/>
      <w:r w:rsidRPr="00597EA4">
        <w:rPr>
          <w:rFonts w:cstheme="minorBidi"/>
          <w:bCs/>
          <w:color w:val="auto"/>
          <w:sz w:val="20"/>
          <w:szCs w:val="20"/>
          <w:lang w:val="en-US"/>
        </w:rPr>
        <w:t>, 2015). The results of the feasibility test and suggestions from material experts and media experts are taken into consideration to revise the product so that it is suitable for use.</w:t>
      </w:r>
    </w:p>
    <w:p w14:paraId="42561880" w14:textId="77777777" w:rsidR="00597EA4" w:rsidRPr="00597EA4" w:rsidRDefault="00597EA4" w:rsidP="00597EA4">
      <w:pPr>
        <w:pStyle w:val="ISI"/>
        <w:rPr>
          <w:rFonts w:cstheme="minorBidi"/>
          <w:b/>
          <w:bCs/>
          <w:color w:val="auto"/>
          <w:sz w:val="20"/>
          <w:szCs w:val="20"/>
          <w:lang w:val="en-US"/>
        </w:rPr>
      </w:pPr>
      <w:r w:rsidRPr="00597EA4">
        <w:rPr>
          <w:rFonts w:cstheme="minorBidi"/>
          <w:bCs/>
          <w:color w:val="auto"/>
          <w:sz w:val="20"/>
          <w:szCs w:val="20"/>
          <w:lang w:val="en-US"/>
        </w:rPr>
        <w:t xml:space="preserve">The results of the material validation carried out by 1 material expert, namely the </w:t>
      </w:r>
      <w:r w:rsidRPr="00597EA4">
        <w:rPr>
          <w:rFonts w:cstheme="minorBidi"/>
          <w:bCs/>
          <w:color w:val="auto"/>
          <w:sz w:val="20"/>
          <w:szCs w:val="20"/>
          <w:lang w:val="en-US"/>
        </w:rPr>
        <w:lastRenderedPageBreak/>
        <w:t xml:space="preserve">experienced coach </w:t>
      </w:r>
      <w:proofErr w:type="spellStart"/>
      <w:r w:rsidRPr="00597EA4">
        <w:rPr>
          <w:rFonts w:cstheme="minorBidi"/>
          <w:bCs/>
          <w:color w:val="auto"/>
          <w:sz w:val="20"/>
          <w:szCs w:val="20"/>
          <w:lang w:val="en-US"/>
        </w:rPr>
        <w:t>Mr</w:t>
      </w:r>
      <w:proofErr w:type="spellEnd"/>
      <w:r w:rsidRPr="00597EA4">
        <w:rPr>
          <w:rFonts w:cstheme="minorBidi"/>
          <w:bCs/>
          <w:color w:val="auto"/>
          <w:sz w:val="20"/>
          <w:szCs w:val="20"/>
          <w:lang w:val="en-US"/>
        </w:rPr>
        <w:t xml:space="preserve"> </w:t>
      </w:r>
      <w:proofErr w:type="spellStart"/>
      <w:r w:rsidRPr="00597EA4">
        <w:rPr>
          <w:rFonts w:cstheme="minorBidi"/>
          <w:bCs/>
          <w:color w:val="auto"/>
          <w:sz w:val="20"/>
          <w:szCs w:val="20"/>
          <w:lang w:val="en-US"/>
        </w:rPr>
        <w:t>Sarnam</w:t>
      </w:r>
      <w:proofErr w:type="spellEnd"/>
      <w:r w:rsidRPr="00597EA4">
        <w:rPr>
          <w:rFonts w:cstheme="minorBidi"/>
          <w:bCs/>
          <w:color w:val="auto"/>
          <w:sz w:val="20"/>
          <w:szCs w:val="20"/>
          <w:lang w:val="en-US"/>
        </w:rPr>
        <w:t xml:space="preserve"> from the Tunas Semarang Club, obtained the following results:</w:t>
      </w:r>
      <w:r w:rsidRPr="00597EA4">
        <w:rPr>
          <w:rFonts w:cstheme="minorBidi"/>
          <w:b/>
          <w:bCs/>
          <w:color w:val="auto"/>
          <w:sz w:val="20"/>
          <w:szCs w:val="20"/>
          <w:lang w:val="en-US"/>
        </w:rPr>
        <w:t xml:space="preserve"> </w:t>
      </w:r>
    </w:p>
    <w:p w14:paraId="7BF6D132" w14:textId="77777777" w:rsidR="00811344" w:rsidRDefault="00597EA4" w:rsidP="00597EA4">
      <w:pPr>
        <w:pStyle w:val="ISI"/>
        <w:ind w:firstLine="0"/>
        <w:jc w:val="center"/>
        <w:rPr>
          <w:sz w:val="20"/>
          <w:szCs w:val="20"/>
          <w:lang w:val="en-US"/>
        </w:rPr>
      </w:pPr>
      <w:r w:rsidRPr="00597EA4">
        <w:rPr>
          <w:rFonts w:cstheme="minorBidi"/>
          <w:b/>
          <w:bCs/>
          <w:color w:val="auto"/>
          <w:sz w:val="20"/>
          <w:szCs w:val="20"/>
          <w:lang w:val="en-US"/>
        </w:rPr>
        <w:t xml:space="preserve">Table 1. </w:t>
      </w:r>
      <w:r w:rsidRPr="00597EA4">
        <w:rPr>
          <w:rFonts w:cstheme="minorBidi"/>
          <w:bCs/>
          <w:color w:val="auto"/>
          <w:sz w:val="20"/>
          <w:szCs w:val="20"/>
          <w:lang w:val="en-US"/>
        </w:rPr>
        <w:t>Results of Feasibility Test by Material Experts</w:t>
      </w:r>
    </w:p>
    <w:tbl>
      <w:tblPr>
        <w:tblStyle w:val="TableGrid"/>
        <w:tblW w:w="4140" w:type="dxa"/>
        <w:tblLook w:val="04A0" w:firstRow="1" w:lastRow="0" w:firstColumn="1" w:lastColumn="0" w:noHBand="0" w:noVBand="1"/>
      </w:tblPr>
      <w:tblGrid>
        <w:gridCol w:w="487"/>
        <w:gridCol w:w="2812"/>
        <w:gridCol w:w="841"/>
      </w:tblGrid>
      <w:tr w:rsidR="00597EA4" w:rsidRPr="00811344" w14:paraId="3C2E0AA4" w14:textId="77777777" w:rsidTr="005B1B32">
        <w:tc>
          <w:tcPr>
            <w:tcW w:w="487" w:type="dxa"/>
            <w:vAlign w:val="center"/>
          </w:tcPr>
          <w:p w14:paraId="46C45E2E" w14:textId="77777777" w:rsidR="00597EA4" w:rsidRPr="00811344" w:rsidRDefault="00597EA4" w:rsidP="00597EA4">
            <w:pPr>
              <w:pStyle w:val="ISI"/>
              <w:ind w:firstLine="0"/>
              <w:jc w:val="left"/>
              <w:rPr>
                <w:b/>
                <w:sz w:val="20"/>
                <w:szCs w:val="20"/>
              </w:rPr>
            </w:pPr>
            <w:r w:rsidRPr="00811344">
              <w:rPr>
                <w:b/>
                <w:sz w:val="20"/>
                <w:szCs w:val="20"/>
              </w:rPr>
              <w:t>No</w:t>
            </w:r>
          </w:p>
        </w:tc>
        <w:tc>
          <w:tcPr>
            <w:tcW w:w="2812" w:type="dxa"/>
          </w:tcPr>
          <w:p w14:paraId="765DDDA7" w14:textId="77777777" w:rsidR="00597EA4" w:rsidRPr="00BF09D9" w:rsidRDefault="00597EA4" w:rsidP="005B1B32">
            <w:pPr>
              <w:pStyle w:val="TableParagraph"/>
              <w:spacing w:before="3"/>
              <w:ind w:left="-33"/>
              <w:rPr>
                <w:rFonts w:ascii="Calisto MT" w:hAnsi="Calisto MT"/>
                <w:b/>
                <w:sz w:val="20"/>
              </w:rPr>
            </w:pPr>
            <w:r w:rsidRPr="00BF09D9">
              <w:rPr>
                <w:rFonts w:ascii="Calisto MT" w:hAnsi="Calisto MT"/>
                <w:b/>
                <w:w w:val="105"/>
                <w:sz w:val="20"/>
              </w:rPr>
              <w:t>Aspects</w:t>
            </w:r>
            <w:r w:rsidRPr="00BF09D9">
              <w:rPr>
                <w:rFonts w:ascii="Calisto MT" w:hAnsi="Calisto MT"/>
                <w:b/>
                <w:spacing w:val="4"/>
                <w:w w:val="105"/>
                <w:sz w:val="20"/>
              </w:rPr>
              <w:t xml:space="preserve"> </w:t>
            </w:r>
            <w:r w:rsidRPr="00BF09D9">
              <w:rPr>
                <w:rFonts w:ascii="Calisto MT" w:hAnsi="Calisto MT"/>
                <w:b/>
                <w:spacing w:val="-2"/>
                <w:w w:val="105"/>
                <w:sz w:val="20"/>
              </w:rPr>
              <w:t>Assessed</w:t>
            </w:r>
          </w:p>
        </w:tc>
        <w:tc>
          <w:tcPr>
            <w:tcW w:w="841" w:type="dxa"/>
          </w:tcPr>
          <w:p w14:paraId="0A0D52CC" w14:textId="77777777" w:rsidR="00597EA4" w:rsidRPr="00BF09D9" w:rsidRDefault="00597EA4" w:rsidP="00597EA4">
            <w:pPr>
              <w:pStyle w:val="TableParagraph"/>
              <w:spacing w:before="3"/>
              <w:ind w:left="129"/>
              <w:jc w:val="left"/>
              <w:rPr>
                <w:rFonts w:ascii="Calisto MT" w:hAnsi="Calisto MT"/>
                <w:b/>
                <w:sz w:val="20"/>
              </w:rPr>
            </w:pPr>
            <w:r w:rsidRPr="00BF09D9">
              <w:rPr>
                <w:rFonts w:ascii="Calisto MT" w:hAnsi="Calisto MT"/>
                <w:b/>
                <w:spacing w:val="-2"/>
                <w:w w:val="105"/>
                <w:sz w:val="20"/>
              </w:rPr>
              <w:t>Score</w:t>
            </w:r>
          </w:p>
        </w:tc>
      </w:tr>
      <w:tr w:rsidR="005B1B32" w:rsidRPr="00811344" w14:paraId="627CDBCE" w14:textId="77777777" w:rsidTr="005B1B32">
        <w:tc>
          <w:tcPr>
            <w:tcW w:w="487" w:type="dxa"/>
            <w:vAlign w:val="center"/>
          </w:tcPr>
          <w:p w14:paraId="4D5B07B3" w14:textId="77777777" w:rsidR="005B1B32" w:rsidRPr="00811344" w:rsidRDefault="005B1B32" w:rsidP="005B1B32">
            <w:pPr>
              <w:pStyle w:val="ISI"/>
              <w:ind w:firstLine="0"/>
              <w:jc w:val="left"/>
              <w:rPr>
                <w:sz w:val="20"/>
                <w:szCs w:val="20"/>
              </w:rPr>
            </w:pPr>
            <w:r w:rsidRPr="00811344">
              <w:rPr>
                <w:sz w:val="20"/>
                <w:szCs w:val="20"/>
              </w:rPr>
              <w:t>1</w:t>
            </w:r>
          </w:p>
        </w:tc>
        <w:tc>
          <w:tcPr>
            <w:tcW w:w="2812" w:type="dxa"/>
          </w:tcPr>
          <w:p w14:paraId="38433ADD" w14:textId="77777777" w:rsidR="005B1B32" w:rsidRDefault="005B1B32" w:rsidP="005B1B32">
            <w:pPr>
              <w:pStyle w:val="TableParagraph"/>
              <w:spacing w:before="1"/>
              <w:ind w:left="-33"/>
              <w:jc w:val="both"/>
              <w:rPr>
                <w:sz w:val="20"/>
              </w:rPr>
            </w:pPr>
            <w:r>
              <w:rPr>
                <w:spacing w:val="-2"/>
                <w:sz w:val="20"/>
              </w:rPr>
              <w:t>Clarity</w:t>
            </w:r>
            <w:r>
              <w:rPr>
                <w:spacing w:val="-11"/>
                <w:sz w:val="20"/>
              </w:rPr>
              <w:t xml:space="preserve"> </w:t>
            </w:r>
            <w:r>
              <w:rPr>
                <w:spacing w:val="-2"/>
                <w:sz w:val="20"/>
              </w:rPr>
              <w:t>of</w:t>
            </w:r>
            <w:r>
              <w:rPr>
                <w:spacing w:val="-8"/>
                <w:sz w:val="20"/>
              </w:rPr>
              <w:t xml:space="preserve"> </w:t>
            </w:r>
            <w:r>
              <w:rPr>
                <w:spacing w:val="-2"/>
                <w:sz w:val="20"/>
              </w:rPr>
              <w:t>material</w:t>
            </w:r>
            <w:r>
              <w:rPr>
                <w:spacing w:val="-9"/>
                <w:sz w:val="20"/>
              </w:rPr>
              <w:t xml:space="preserve"> </w:t>
            </w:r>
            <w:r>
              <w:rPr>
                <w:spacing w:val="-2"/>
                <w:sz w:val="20"/>
              </w:rPr>
              <w:t>instructions</w:t>
            </w:r>
          </w:p>
        </w:tc>
        <w:tc>
          <w:tcPr>
            <w:tcW w:w="841" w:type="dxa"/>
          </w:tcPr>
          <w:p w14:paraId="06360C27" w14:textId="77777777" w:rsidR="005B1B32" w:rsidRPr="00811344" w:rsidRDefault="005B1B32" w:rsidP="005B1B32">
            <w:pPr>
              <w:pStyle w:val="ISI"/>
              <w:ind w:firstLine="0"/>
              <w:jc w:val="center"/>
              <w:rPr>
                <w:sz w:val="20"/>
                <w:szCs w:val="20"/>
              </w:rPr>
            </w:pPr>
            <w:r w:rsidRPr="00811344">
              <w:rPr>
                <w:sz w:val="20"/>
                <w:szCs w:val="20"/>
              </w:rPr>
              <w:t>5</w:t>
            </w:r>
          </w:p>
        </w:tc>
      </w:tr>
      <w:tr w:rsidR="005B1B32" w:rsidRPr="00811344" w14:paraId="5B6AB36E" w14:textId="77777777" w:rsidTr="005B1B32">
        <w:tc>
          <w:tcPr>
            <w:tcW w:w="487" w:type="dxa"/>
            <w:vAlign w:val="center"/>
          </w:tcPr>
          <w:p w14:paraId="6B094B0B" w14:textId="77777777" w:rsidR="005B1B32" w:rsidRPr="00811344" w:rsidRDefault="005B1B32" w:rsidP="005B1B32">
            <w:pPr>
              <w:pStyle w:val="ISI"/>
              <w:ind w:firstLine="0"/>
              <w:jc w:val="left"/>
              <w:rPr>
                <w:sz w:val="20"/>
                <w:szCs w:val="20"/>
              </w:rPr>
            </w:pPr>
            <w:r w:rsidRPr="00811344">
              <w:rPr>
                <w:sz w:val="20"/>
                <w:szCs w:val="20"/>
              </w:rPr>
              <w:t>2</w:t>
            </w:r>
          </w:p>
        </w:tc>
        <w:tc>
          <w:tcPr>
            <w:tcW w:w="2812" w:type="dxa"/>
          </w:tcPr>
          <w:p w14:paraId="5E90E3B3" w14:textId="77777777" w:rsidR="005B1B32" w:rsidRDefault="005B1B32" w:rsidP="005B1B32">
            <w:pPr>
              <w:pStyle w:val="TableParagraph"/>
              <w:spacing w:before="3"/>
              <w:ind w:left="-33"/>
              <w:jc w:val="both"/>
              <w:rPr>
                <w:sz w:val="20"/>
              </w:rPr>
            </w:pPr>
            <w:r>
              <w:rPr>
                <w:spacing w:val="-6"/>
                <w:sz w:val="20"/>
              </w:rPr>
              <w:t>Appropriateness</w:t>
            </w:r>
            <w:r>
              <w:rPr>
                <w:spacing w:val="5"/>
                <w:sz w:val="20"/>
              </w:rPr>
              <w:t xml:space="preserve"> </w:t>
            </w:r>
            <w:r>
              <w:rPr>
                <w:spacing w:val="-6"/>
                <w:sz w:val="20"/>
              </w:rPr>
              <w:t>of</w:t>
            </w:r>
            <w:r>
              <w:rPr>
                <w:spacing w:val="6"/>
                <w:sz w:val="20"/>
              </w:rPr>
              <w:t xml:space="preserve"> </w:t>
            </w:r>
            <w:r>
              <w:rPr>
                <w:spacing w:val="-6"/>
                <w:sz w:val="20"/>
              </w:rPr>
              <w:t>material</w:t>
            </w:r>
          </w:p>
          <w:p w14:paraId="777C29DC" w14:textId="77777777" w:rsidR="005B1B32" w:rsidRDefault="005B1B32" w:rsidP="005B1B32">
            <w:pPr>
              <w:pStyle w:val="TableParagraph"/>
              <w:spacing w:before="49"/>
              <w:ind w:left="-33"/>
              <w:jc w:val="both"/>
              <w:rPr>
                <w:sz w:val="20"/>
              </w:rPr>
            </w:pPr>
            <w:r>
              <w:rPr>
                <w:spacing w:val="-6"/>
                <w:sz w:val="20"/>
              </w:rPr>
              <w:t>selection</w:t>
            </w:r>
            <w:r>
              <w:rPr>
                <w:spacing w:val="5"/>
                <w:sz w:val="20"/>
              </w:rPr>
              <w:t xml:space="preserve"> </w:t>
            </w:r>
            <w:r>
              <w:rPr>
                <w:spacing w:val="-2"/>
                <w:sz w:val="20"/>
              </w:rPr>
              <w:t>applied</w:t>
            </w:r>
          </w:p>
        </w:tc>
        <w:tc>
          <w:tcPr>
            <w:tcW w:w="841" w:type="dxa"/>
          </w:tcPr>
          <w:p w14:paraId="715EC2F9" w14:textId="77777777" w:rsidR="005B1B32" w:rsidRPr="00811344" w:rsidRDefault="005B1B32" w:rsidP="005B1B32">
            <w:pPr>
              <w:pStyle w:val="ISI"/>
              <w:ind w:firstLine="0"/>
              <w:jc w:val="center"/>
              <w:rPr>
                <w:sz w:val="20"/>
                <w:szCs w:val="20"/>
              </w:rPr>
            </w:pPr>
            <w:r w:rsidRPr="00811344">
              <w:rPr>
                <w:sz w:val="20"/>
                <w:szCs w:val="20"/>
              </w:rPr>
              <w:t>5</w:t>
            </w:r>
          </w:p>
        </w:tc>
      </w:tr>
      <w:tr w:rsidR="005B1B32" w:rsidRPr="00811344" w14:paraId="6EBA61C7" w14:textId="77777777" w:rsidTr="005B1B32">
        <w:tc>
          <w:tcPr>
            <w:tcW w:w="487" w:type="dxa"/>
            <w:vAlign w:val="center"/>
          </w:tcPr>
          <w:p w14:paraId="27726F3C" w14:textId="77777777" w:rsidR="005B1B32" w:rsidRPr="00811344" w:rsidRDefault="005B1B32" w:rsidP="005B1B32">
            <w:pPr>
              <w:pStyle w:val="ISI"/>
              <w:ind w:firstLine="0"/>
              <w:jc w:val="left"/>
              <w:rPr>
                <w:sz w:val="20"/>
                <w:szCs w:val="20"/>
              </w:rPr>
            </w:pPr>
            <w:r w:rsidRPr="00811344">
              <w:rPr>
                <w:sz w:val="20"/>
                <w:szCs w:val="20"/>
              </w:rPr>
              <w:t>3</w:t>
            </w:r>
          </w:p>
        </w:tc>
        <w:tc>
          <w:tcPr>
            <w:tcW w:w="2812" w:type="dxa"/>
          </w:tcPr>
          <w:p w14:paraId="6C221654" w14:textId="77777777" w:rsidR="005B1B32" w:rsidRDefault="005B1B32" w:rsidP="005B1B32">
            <w:pPr>
              <w:pStyle w:val="TableParagraph"/>
              <w:spacing w:before="3"/>
              <w:ind w:left="-33"/>
              <w:jc w:val="both"/>
              <w:rPr>
                <w:sz w:val="20"/>
              </w:rPr>
            </w:pPr>
            <w:r>
              <w:rPr>
                <w:spacing w:val="-2"/>
                <w:sz w:val="20"/>
              </w:rPr>
              <w:t>Accuracy</w:t>
            </w:r>
            <w:r>
              <w:rPr>
                <w:spacing w:val="-4"/>
                <w:sz w:val="20"/>
              </w:rPr>
              <w:t xml:space="preserve"> </w:t>
            </w:r>
            <w:r>
              <w:rPr>
                <w:spacing w:val="-2"/>
                <w:sz w:val="20"/>
              </w:rPr>
              <w:t>of</w:t>
            </w:r>
            <w:r>
              <w:rPr>
                <w:spacing w:val="-4"/>
                <w:sz w:val="20"/>
              </w:rPr>
              <w:t xml:space="preserve"> </w:t>
            </w:r>
            <w:r>
              <w:rPr>
                <w:spacing w:val="-2"/>
                <w:sz w:val="20"/>
              </w:rPr>
              <w:t>language</w:t>
            </w:r>
            <w:r>
              <w:rPr>
                <w:spacing w:val="-5"/>
                <w:sz w:val="20"/>
              </w:rPr>
              <w:t xml:space="preserve"> </w:t>
            </w:r>
            <w:r>
              <w:rPr>
                <w:spacing w:val="-2"/>
                <w:sz w:val="20"/>
              </w:rPr>
              <w:t>selection</w:t>
            </w:r>
          </w:p>
          <w:p w14:paraId="72BF83EE" w14:textId="77777777" w:rsidR="005B1B32" w:rsidRDefault="005B1B32" w:rsidP="005B1B32">
            <w:pPr>
              <w:pStyle w:val="TableParagraph"/>
              <w:spacing w:before="49"/>
              <w:ind w:left="-33"/>
              <w:jc w:val="both"/>
              <w:rPr>
                <w:sz w:val="20"/>
              </w:rPr>
            </w:pPr>
            <w:r>
              <w:rPr>
                <w:spacing w:val="-6"/>
                <w:sz w:val="20"/>
              </w:rPr>
              <w:t>in</w:t>
            </w:r>
            <w:r>
              <w:rPr>
                <w:spacing w:val="-3"/>
                <w:sz w:val="20"/>
              </w:rPr>
              <w:t xml:space="preserve"> </w:t>
            </w:r>
            <w:r>
              <w:rPr>
                <w:spacing w:val="-6"/>
                <w:sz w:val="20"/>
              </w:rPr>
              <w:t>match</w:t>
            </w:r>
            <w:r>
              <w:rPr>
                <w:sz w:val="20"/>
              </w:rPr>
              <w:t xml:space="preserve"> </w:t>
            </w:r>
            <w:r>
              <w:rPr>
                <w:spacing w:val="-6"/>
                <w:sz w:val="20"/>
              </w:rPr>
              <w:t>statistics</w:t>
            </w:r>
            <w:r>
              <w:rPr>
                <w:spacing w:val="-4"/>
                <w:sz w:val="20"/>
              </w:rPr>
              <w:t xml:space="preserve"> </w:t>
            </w:r>
            <w:r>
              <w:rPr>
                <w:spacing w:val="-6"/>
                <w:sz w:val="20"/>
              </w:rPr>
              <w:t>application</w:t>
            </w:r>
          </w:p>
        </w:tc>
        <w:tc>
          <w:tcPr>
            <w:tcW w:w="841" w:type="dxa"/>
          </w:tcPr>
          <w:p w14:paraId="3835458F" w14:textId="77777777" w:rsidR="005B1B32" w:rsidRPr="00811344" w:rsidRDefault="005B1B32" w:rsidP="005B1B32">
            <w:pPr>
              <w:pStyle w:val="ISI"/>
              <w:ind w:firstLine="0"/>
              <w:jc w:val="center"/>
              <w:rPr>
                <w:sz w:val="20"/>
                <w:szCs w:val="20"/>
              </w:rPr>
            </w:pPr>
            <w:r w:rsidRPr="00811344">
              <w:rPr>
                <w:sz w:val="20"/>
                <w:szCs w:val="20"/>
              </w:rPr>
              <w:t>5</w:t>
            </w:r>
          </w:p>
        </w:tc>
      </w:tr>
      <w:tr w:rsidR="005B1B32" w:rsidRPr="00811344" w14:paraId="09D7E5C4" w14:textId="77777777" w:rsidTr="005B1B32">
        <w:tc>
          <w:tcPr>
            <w:tcW w:w="487" w:type="dxa"/>
            <w:vAlign w:val="center"/>
          </w:tcPr>
          <w:p w14:paraId="7F45FF88" w14:textId="77777777" w:rsidR="005B1B32" w:rsidRPr="00811344" w:rsidRDefault="005B1B32" w:rsidP="005B1B32">
            <w:pPr>
              <w:pStyle w:val="ISI"/>
              <w:ind w:firstLine="0"/>
              <w:jc w:val="left"/>
              <w:rPr>
                <w:sz w:val="20"/>
                <w:szCs w:val="20"/>
              </w:rPr>
            </w:pPr>
            <w:r w:rsidRPr="00811344">
              <w:rPr>
                <w:sz w:val="20"/>
                <w:szCs w:val="20"/>
              </w:rPr>
              <w:t>4</w:t>
            </w:r>
          </w:p>
        </w:tc>
        <w:tc>
          <w:tcPr>
            <w:tcW w:w="2812" w:type="dxa"/>
          </w:tcPr>
          <w:p w14:paraId="3B69085B" w14:textId="77777777" w:rsidR="005B1B32" w:rsidRDefault="005B1B32" w:rsidP="005B1B32">
            <w:pPr>
              <w:pStyle w:val="TableParagraph"/>
              <w:spacing w:before="3"/>
              <w:ind w:left="-33"/>
              <w:jc w:val="both"/>
              <w:rPr>
                <w:sz w:val="20"/>
              </w:rPr>
            </w:pPr>
            <w:r>
              <w:rPr>
                <w:sz w:val="20"/>
              </w:rPr>
              <w:t>Menu</w:t>
            </w:r>
            <w:r>
              <w:rPr>
                <w:spacing w:val="-10"/>
                <w:sz w:val="20"/>
              </w:rPr>
              <w:t xml:space="preserve"> </w:t>
            </w:r>
            <w:r>
              <w:rPr>
                <w:spacing w:val="-2"/>
                <w:sz w:val="20"/>
              </w:rPr>
              <w:t>clarity</w:t>
            </w:r>
          </w:p>
        </w:tc>
        <w:tc>
          <w:tcPr>
            <w:tcW w:w="841" w:type="dxa"/>
          </w:tcPr>
          <w:p w14:paraId="47725FF4" w14:textId="77777777" w:rsidR="005B1B32" w:rsidRPr="00811344" w:rsidRDefault="005B1B32" w:rsidP="005B1B32">
            <w:pPr>
              <w:pStyle w:val="ISI"/>
              <w:ind w:firstLine="0"/>
              <w:jc w:val="center"/>
              <w:rPr>
                <w:sz w:val="20"/>
                <w:szCs w:val="20"/>
              </w:rPr>
            </w:pPr>
            <w:r w:rsidRPr="00811344">
              <w:rPr>
                <w:sz w:val="20"/>
                <w:szCs w:val="20"/>
              </w:rPr>
              <w:t>3</w:t>
            </w:r>
          </w:p>
        </w:tc>
      </w:tr>
      <w:tr w:rsidR="005B1B32" w:rsidRPr="00811344" w14:paraId="5453061C" w14:textId="77777777" w:rsidTr="005B1B32">
        <w:tc>
          <w:tcPr>
            <w:tcW w:w="487" w:type="dxa"/>
            <w:vAlign w:val="center"/>
          </w:tcPr>
          <w:p w14:paraId="3A9646AD" w14:textId="77777777" w:rsidR="005B1B32" w:rsidRPr="00811344" w:rsidRDefault="005B1B32" w:rsidP="005B1B32">
            <w:pPr>
              <w:pStyle w:val="ISI"/>
              <w:ind w:firstLine="0"/>
              <w:jc w:val="left"/>
              <w:rPr>
                <w:sz w:val="20"/>
                <w:szCs w:val="20"/>
              </w:rPr>
            </w:pPr>
            <w:r w:rsidRPr="00811344">
              <w:rPr>
                <w:sz w:val="20"/>
                <w:szCs w:val="20"/>
              </w:rPr>
              <w:t>5</w:t>
            </w:r>
          </w:p>
        </w:tc>
        <w:tc>
          <w:tcPr>
            <w:tcW w:w="2812" w:type="dxa"/>
          </w:tcPr>
          <w:p w14:paraId="322236B6" w14:textId="77777777" w:rsidR="005B1B32" w:rsidRDefault="005B1B32" w:rsidP="005B1B32">
            <w:pPr>
              <w:pStyle w:val="TableParagraph"/>
              <w:spacing w:before="1"/>
              <w:ind w:left="-33"/>
              <w:jc w:val="both"/>
              <w:rPr>
                <w:sz w:val="20"/>
              </w:rPr>
            </w:pPr>
            <w:r>
              <w:rPr>
                <w:spacing w:val="-2"/>
                <w:sz w:val="20"/>
              </w:rPr>
              <w:t>Ease</w:t>
            </w:r>
            <w:r>
              <w:rPr>
                <w:spacing w:val="-9"/>
                <w:sz w:val="20"/>
              </w:rPr>
              <w:t xml:space="preserve"> </w:t>
            </w:r>
            <w:r>
              <w:rPr>
                <w:spacing w:val="-2"/>
                <w:sz w:val="20"/>
              </w:rPr>
              <w:t>of</w:t>
            </w:r>
            <w:r>
              <w:rPr>
                <w:spacing w:val="-7"/>
                <w:sz w:val="20"/>
              </w:rPr>
              <w:t xml:space="preserve"> </w:t>
            </w:r>
            <w:r>
              <w:rPr>
                <w:spacing w:val="-2"/>
                <w:sz w:val="20"/>
              </w:rPr>
              <w:t>data</w:t>
            </w:r>
            <w:r>
              <w:rPr>
                <w:spacing w:val="-8"/>
                <w:sz w:val="20"/>
              </w:rPr>
              <w:t xml:space="preserve"> </w:t>
            </w:r>
            <w:r>
              <w:rPr>
                <w:spacing w:val="-2"/>
                <w:sz w:val="20"/>
              </w:rPr>
              <w:t>input</w:t>
            </w:r>
          </w:p>
        </w:tc>
        <w:tc>
          <w:tcPr>
            <w:tcW w:w="841" w:type="dxa"/>
          </w:tcPr>
          <w:p w14:paraId="6599B21E" w14:textId="77777777" w:rsidR="005B1B32" w:rsidRPr="00811344" w:rsidRDefault="005B1B32" w:rsidP="005B1B32">
            <w:pPr>
              <w:pStyle w:val="ISI"/>
              <w:ind w:firstLine="0"/>
              <w:jc w:val="center"/>
              <w:rPr>
                <w:sz w:val="20"/>
                <w:szCs w:val="20"/>
              </w:rPr>
            </w:pPr>
            <w:r w:rsidRPr="00811344">
              <w:rPr>
                <w:sz w:val="20"/>
                <w:szCs w:val="20"/>
              </w:rPr>
              <w:t>5</w:t>
            </w:r>
          </w:p>
        </w:tc>
      </w:tr>
      <w:tr w:rsidR="005B1B32" w:rsidRPr="00811344" w14:paraId="769971AD" w14:textId="77777777" w:rsidTr="005B1B32">
        <w:tc>
          <w:tcPr>
            <w:tcW w:w="487" w:type="dxa"/>
            <w:vAlign w:val="center"/>
          </w:tcPr>
          <w:p w14:paraId="101E3884" w14:textId="77777777" w:rsidR="005B1B32" w:rsidRPr="00811344" w:rsidRDefault="005B1B32" w:rsidP="005B1B32">
            <w:pPr>
              <w:pStyle w:val="ISI"/>
              <w:ind w:firstLine="0"/>
              <w:jc w:val="left"/>
              <w:rPr>
                <w:sz w:val="20"/>
                <w:szCs w:val="20"/>
              </w:rPr>
            </w:pPr>
            <w:r w:rsidRPr="00811344">
              <w:rPr>
                <w:sz w:val="20"/>
                <w:szCs w:val="20"/>
              </w:rPr>
              <w:t>6</w:t>
            </w:r>
          </w:p>
        </w:tc>
        <w:tc>
          <w:tcPr>
            <w:tcW w:w="2812" w:type="dxa"/>
          </w:tcPr>
          <w:p w14:paraId="726AD958" w14:textId="77777777" w:rsidR="005B1B32" w:rsidRDefault="005B1B32" w:rsidP="005B1B32">
            <w:pPr>
              <w:pStyle w:val="TableParagraph"/>
              <w:spacing w:before="1"/>
              <w:ind w:left="-33"/>
              <w:jc w:val="both"/>
              <w:rPr>
                <w:sz w:val="20"/>
              </w:rPr>
            </w:pPr>
            <w:r>
              <w:rPr>
                <w:sz w:val="20"/>
              </w:rPr>
              <w:t>Clarity</w:t>
            </w:r>
            <w:r>
              <w:rPr>
                <w:spacing w:val="-9"/>
                <w:sz w:val="20"/>
              </w:rPr>
              <w:t xml:space="preserve"> </w:t>
            </w:r>
            <w:r>
              <w:rPr>
                <w:sz w:val="20"/>
              </w:rPr>
              <w:t>of</w:t>
            </w:r>
            <w:r>
              <w:rPr>
                <w:spacing w:val="-7"/>
                <w:sz w:val="20"/>
              </w:rPr>
              <w:t xml:space="preserve"> </w:t>
            </w:r>
            <w:r>
              <w:rPr>
                <w:spacing w:val="-2"/>
                <w:sz w:val="20"/>
              </w:rPr>
              <w:t>concept</w:t>
            </w:r>
          </w:p>
        </w:tc>
        <w:tc>
          <w:tcPr>
            <w:tcW w:w="841" w:type="dxa"/>
          </w:tcPr>
          <w:p w14:paraId="08210A6B" w14:textId="77777777" w:rsidR="005B1B32" w:rsidRPr="00811344" w:rsidRDefault="005B1B32" w:rsidP="005B1B32">
            <w:pPr>
              <w:pStyle w:val="ISI"/>
              <w:ind w:firstLine="0"/>
              <w:jc w:val="center"/>
              <w:rPr>
                <w:sz w:val="20"/>
                <w:szCs w:val="20"/>
              </w:rPr>
            </w:pPr>
            <w:r w:rsidRPr="00811344">
              <w:rPr>
                <w:sz w:val="20"/>
                <w:szCs w:val="20"/>
              </w:rPr>
              <w:t>4</w:t>
            </w:r>
          </w:p>
        </w:tc>
      </w:tr>
      <w:tr w:rsidR="005B1B32" w:rsidRPr="00811344" w14:paraId="263C1182" w14:textId="77777777" w:rsidTr="005B1B32">
        <w:tc>
          <w:tcPr>
            <w:tcW w:w="487" w:type="dxa"/>
            <w:vAlign w:val="center"/>
          </w:tcPr>
          <w:p w14:paraId="77AAECA2" w14:textId="77777777" w:rsidR="005B1B32" w:rsidRPr="00811344" w:rsidRDefault="005B1B32" w:rsidP="005B1B32">
            <w:pPr>
              <w:pStyle w:val="ISI"/>
              <w:ind w:firstLine="0"/>
              <w:jc w:val="left"/>
              <w:rPr>
                <w:sz w:val="20"/>
                <w:szCs w:val="20"/>
              </w:rPr>
            </w:pPr>
            <w:r w:rsidRPr="00811344">
              <w:rPr>
                <w:sz w:val="20"/>
                <w:szCs w:val="20"/>
              </w:rPr>
              <w:t>7</w:t>
            </w:r>
          </w:p>
        </w:tc>
        <w:tc>
          <w:tcPr>
            <w:tcW w:w="2812" w:type="dxa"/>
          </w:tcPr>
          <w:p w14:paraId="73450D8B" w14:textId="77777777" w:rsidR="005B1B32" w:rsidRDefault="005B1B32" w:rsidP="005B1B32">
            <w:pPr>
              <w:pStyle w:val="TableParagraph"/>
              <w:spacing w:before="1"/>
              <w:ind w:left="-33"/>
              <w:jc w:val="both"/>
              <w:rPr>
                <w:sz w:val="20"/>
              </w:rPr>
            </w:pPr>
            <w:r>
              <w:rPr>
                <w:spacing w:val="-2"/>
                <w:sz w:val="20"/>
              </w:rPr>
              <w:t>Convenience</w:t>
            </w:r>
            <w:r>
              <w:rPr>
                <w:spacing w:val="-8"/>
                <w:sz w:val="20"/>
              </w:rPr>
              <w:t xml:space="preserve"> </w:t>
            </w:r>
            <w:r>
              <w:rPr>
                <w:spacing w:val="-2"/>
                <w:sz w:val="20"/>
              </w:rPr>
              <w:t>in</w:t>
            </w:r>
            <w:r>
              <w:rPr>
                <w:spacing w:val="-9"/>
                <w:sz w:val="20"/>
              </w:rPr>
              <w:t xml:space="preserve"> </w:t>
            </w:r>
            <w:r>
              <w:rPr>
                <w:spacing w:val="-5"/>
                <w:sz w:val="20"/>
              </w:rPr>
              <w:t>use</w:t>
            </w:r>
          </w:p>
        </w:tc>
        <w:tc>
          <w:tcPr>
            <w:tcW w:w="841" w:type="dxa"/>
          </w:tcPr>
          <w:p w14:paraId="3B256FBA" w14:textId="77777777" w:rsidR="005B1B32" w:rsidRPr="00811344" w:rsidRDefault="005B1B32" w:rsidP="005B1B32">
            <w:pPr>
              <w:pStyle w:val="ISI"/>
              <w:ind w:firstLine="0"/>
              <w:jc w:val="center"/>
              <w:rPr>
                <w:sz w:val="20"/>
                <w:szCs w:val="20"/>
              </w:rPr>
            </w:pPr>
            <w:r w:rsidRPr="00811344">
              <w:rPr>
                <w:sz w:val="20"/>
                <w:szCs w:val="20"/>
              </w:rPr>
              <w:t>4</w:t>
            </w:r>
          </w:p>
        </w:tc>
      </w:tr>
      <w:tr w:rsidR="005B1B32" w:rsidRPr="00811344" w14:paraId="2F9853DA" w14:textId="77777777" w:rsidTr="005B1B32">
        <w:tc>
          <w:tcPr>
            <w:tcW w:w="487" w:type="dxa"/>
            <w:vAlign w:val="center"/>
          </w:tcPr>
          <w:p w14:paraId="69786105" w14:textId="77777777" w:rsidR="005B1B32" w:rsidRPr="00811344" w:rsidRDefault="005B1B32" w:rsidP="005B1B32">
            <w:pPr>
              <w:pStyle w:val="ISI"/>
              <w:ind w:firstLine="0"/>
              <w:jc w:val="left"/>
              <w:rPr>
                <w:sz w:val="20"/>
                <w:szCs w:val="20"/>
              </w:rPr>
            </w:pPr>
            <w:r w:rsidRPr="00811344">
              <w:rPr>
                <w:sz w:val="20"/>
                <w:szCs w:val="20"/>
              </w:rPr>
              <w:t>8</w:t>
            </w:r>
          </w:p>
        </w:tc>
        <w:tc>
          <w:tcPr>
            <w:tcW w:w="2812" w:type="dxa"/>
          </w:tcPr>
          <w:p w14:paraId="4A2EF0E1" w14:textId="77777777" w:rsidR="005B1B32" w:rsidRDefault="005B1B32" w:rsidP="005B1B32">
            <w:pPr>
              <w:pStyle w:val="TableParagraph"/>
              <w:spacing w:before="1"/>
              <w:ind w:left="-33"/>
              <w:jc w:val="both"/>
              <w:rPr>
                <w:sz w:val="20"/>
              </w:rPr>
            </w:pPr>
            <w:r>
              <w:rPr>
                <w:spacing w:val="-4"/>
                <w:sz w:val="20"/>
              </w:rPr>
              <w:t>The use</w:t>
            </w:r>
            <w:r>
              <w:rPr>
                <w:sz w:val="20"/>
              </w:rPr>
              <w:t xml:space="preserve"> </w:t>
            </w:r>
            <w:r>
              <w:rPr>
                <w:spacing w:val="-4"/>
                <w:sz w:val="20"/>
              </w:rPr>
              <w:t>of this</w:t>
            </w:r>
            <w:r>
              <w:rPr>
                <w:spacing w:val="-3"/>
                <w:sz w:val="20"/>
              </w:rPr>
              <w:t xml:space="preserve"> </w:t>
            </w:r>
            <w:r>
              <w:rPr>
                <w:spacing w:val="-4"/>
                <w:sz w:val="20"/>
              </w:rPr>
              <w:t>application</w:t>
            </w:r>
            <w:r>
              <w:rPr>
                <w:spacing w:val="-1"/>
                <w:sz w:val="20"/>
              </w:rPr>
              <w:t xml:space="preserve"> </w:t>
            </w:r>
            <w:r>
              <w:rPr>
                <w:spacing w:val="-5"/>
                <w:sz w:val="20"/>
              </w:rPr>
              <w:t>is</w:t>
            </w:r>
          </w:p>
          <w:p w14:paraId="05DBCF71" w14:textId="77777777" w:rsidR="005B1B32" w:rsidRDefault="005B1B32" w:rsidP="005B1B32">
            <w:pPr>
              <w:pStyle w:val="TableParagraph"/>
              <w:spacing w:before="49"/>
              <w:ind w:left="-33"/>
              <w:jc w:val="both"/>
              <w:rPr>
                <w:sz w:val="20"/>
              </w:rPr>
            </w:pPr>
            <w:r>
              <w:rPr>
                <w:spacing w:val="-5"/>
                <w:sz w:val="20"/>
              </w:rPr>
              <w:t xml:space="preserve">more </w:t>
            </w:r>
            <w:r>
              <w:rPr>
                <w:spacing w:val="-2"/>
                <w:sz w:val="20"/>
              </w:rPr>
              <w:t>practical</w:t>
            </w:r>
          </w:p>
        </w:tc>
        <w:tc>
          <w:tcPr>
            <w:tcW w:w="841" w:type="dxa"/>
          </w:tcPr>
          <w:p w14:paraId="5CB1E483" w14:textId="77777777" w:rsidR="005B1B32" w:rsidRPr="00811344" w:rsidRDefault="005B1B32" w:rsidP="005B1B32">
            <w:pPr>
              <w:pStyle w:val="ISI"/>
              <w:ind w:firstLine="0"/>
              <w:jc w:val="center"/>
              <w:rPr>
                <w:sz w:val="20"/>
                <w:szCs w:val="20"/>
              </w:rPr>
            </w:pPr>
            <w:r w:rsidRPr="00811344">
              <w:rPr>
                <w:sz w:val="20"/>
                <w:szCs w:val="20"/>
              </w:rPr>
              <w:t>5</w:t>
            </w:r>
          </w:p>
        </w:tc>
      </w:tr>
      <w:tr w:rsidR="005B1B32" w:rsidRPr="00811344" w14:paraId="657A299E" w14:textId="77777777" w:rsidTr="005B1B32">
        <w:tc>
          <w:tcPr>
            <w:tcW w:w="487" w:type="dxa"/>
            <w:vAlign w:val="center"/>
          </w:tcPr>
          <w:p w14:paraId="01D59902" w14:textId="77777777" w:rsidR="005B1B32" w:rsidRPr="00811344" w:rsidRDefault="005B1B32" w:rsidP="005B1B32">
            <w:pPr>
              <w:pStyle w:val="ISI"/>
              <w:ind w:firstLine="0"/>
              <w:jc w:val="left"/>
              <w:rPr>
                <w:sz w:val="20"/>
                <w:szCs w:val="20"/>
              </w:rPr>
            </w:pPr>
            <w:r w:rsidRPr="00811344">
              <w:rPr>
                <w:sz w:val="20"/>
                <w:szCs w:val="20"/>
              </w:rPr>
              <w:t>9</w:t>
            </w:r>
          </w:p>
        </w:tc>
        <w:tc>
          <w:tcPr>
            <w:tcW w:w="2812" w:type="dxa"/>
          </w:tcPr>
          <w:p w14:paraId="7A5B87C9" w14:textId="77777777" w:rsidR="005B1B32" w:rsidRDefault="005B1B32" w:rsidP="005B1B32">
            <w:pPr>
              <w:pStyle w:val="TableParagraph"/>
              <w:spacing w:before="1"/>
              <w:ind w:left="-33"/>
              <w:jc w:val="both"/>
              <w:rPr>
                <w:sz w:val="20"/>
              </w:rPr>
            </w:pPr>
            <w:r>
              <w:rPr>
                <w:spacing w:val="-6"/>
                <w:sz w:val="20"/>
              </w:rPr>
              <w:t>The</w:t>
            </w:r>
            <w:r>
              <w:rPr>
                <w:spacing w:val="1"/>
                <w:sz w:val="20"/>
              </w:rPr>
              <w:t xml:space="preserve"> </w:t>
            </w:r>
            <w:r>
              <w:rPr>
                <w:spacing w:val="-6"/>
                <w:sz w:val="20"/>
              </w:rPr>
              <w:t>interface</w:t>
            </w:r>
            <w:r>
              <w:rPr>
                <w:sz w:val="20"/>
              </w:rPr>
              <w:t xml:space="preserve"> </w:t>
            </w:r>
            <w:r>
              <w:rPr>
                <w:spacing w:val="-6"/>
                <w:sz w:val="20"/>
              </w:rPr>
              <w:t>and</w:t>
            </w:r>
            <w:r>
              <w:rPr>
                <w:spacing w:val="2"/>
                <w:sz w:val="20"/>
              </w:rPr>
              <w:t xml:space="preserve"> </w:t>
            </w:r>
            <w:r>
              <w:rPr>
                <w:spacing w:val="-6"/>
                <w:sz w:val="20"/>
              </w:rPr>
              <w:t>features</w:t>
            </w:r>
            <w:r>
              <w:rPr>
                <w:spacing w:val="3"/>
                <w:sz w:val="20"/>
              </w:rPr>
              <w:t xml:space="preserve"> </w:t>
            </w:r>
            <w:r>
              <w:rPr>
                <w:spacing w:val="-6"/>
                <w:sz w:val="20"/>
              </w:rPr>
              <w:t>are</w:t>
            </w:r>
          </w:p>
          <w:p w14:paraId="247534B7" w14:textId="77777777" w:rsidR="005B1B32" w:rsidRDefault="005B1B32" w:rsidP="005B1B32">
            <w:pPr>
              <w:pStyle w:val="TableParagraph"/>
              <w:spacing w:before="49"/>
              <w:ind w:left="-33"/>
              <w:jc w:val="both"/>
              <w:rPr>
                <w:sz w:val="20"/>
              </w:rPr>
            </w:pPr>
            <w:r>
              <w:rPr>
                <w:sz w:val="20"/>
              </w:rPr>
              <w:t>easy</w:t>
            </w:r>
            <w:r>
              <w:rPr>
                <w:spacing w:val="-13"/>
                <w:sz w:val="20"/>
              </w:rPr>
              <w:t xml:space="preserve"> </w:t>
            </w:r>
            <w:r>
              <w:rPr>
                <w:sz w:val="20"/>
              </w:rPr>
              <w:t>to</w:t>
            </w:r>
            <w:r>
              <w:rPr>
                <w:spacing w:val="-12"/>
                <w:sz w:val="20"/>
              </w:rPr>
              <w:t xml:space="preserve"> </w:t>
            </w:r>
            <w:r>
              <w:rPr>
                <w:spacing w:val="-2"/>
                <w:sz w:val="20"/>
              </w:rPr>
              <w:t>understand</w:t>
            </w:r>
          </w:p>
        </w:tc>
        <w:tc>
          <w:tcPr>
            <w:tcW w:w="841" w:type="dxa"/>
          </w:tcPr>
          <w:p w14:paraId="3F742347" w14:textId="77777777" w:rsidR="005B1B32" w:rsidRPr="00811344" w:rsidRDefault="005B1B32" w:rsidP="005B1B32">
            <w:pPr>
              <w:pStyle w:val="ISI"/>
              <w:ind w:firstLine="0"/>
              <w:jc w:val="center"/>
              <w:rPr>
                <w:sz w:val="20"/>
                <w:szCs w:val="20"/>
              </w:rPr>
            </w:pPr>
            <w:r w:rsidRPr="00811344">
              <w:rPr>
                <w:sz w:val="20"/>
                <w:szCs w:val="20"/>
              </w:rPr>
              <w:t>4</w:t>
            </w:r>
          </w:p>
        </w:tc>
      </w:tr>
      <w:tr w:rsidR="005B1B32" w:rsidRPr="00811344" w14:paraId="63893BBC" w14:textId="77777777" w:rsidTr="005B1B32">
        <w:tc>
          <w:tcPr>
            <w:tcW w:w="487" w:type="dxa"/>
            <w:vAlign w:val="center"/>
          </w:tcPr>
          <w:p w14:paraId="1A9B6F89" w14:textId="77777777" w:rsidR="005B1B32" w:rsidRPr="00811344" w:rsidRDefault="005B1B32" w:rsidP="005B1B32">
            <w:pPr>
              <w:pStyle w:val="ISI"/>
              <w:ind w:firstLine="0"/>
              <w:jc w:val="left"/>
              <w:rPr>
                <w:sz w:val="20"/>
                <w:szCs w:val="20"/>
              </w:rPr>
            </w:pPr>
            <w:r w:rsidRPr="00811344">
              <w:rPr>
                <w:sz w:val="20"/>
                <w:szCs w:val="20"/>
              </w:rPr>
              <w:t>10</w:t>
            </w:r>
          </w:p>
        </w:tc>
        <w:tc>
          <w:tcPr>
            <w:tcW w:w="2812" w:type="dxa"/>
          </w:tcPr>
          <w:p w14:paraId="5812AC24" w14:textId="77777777" w:rsidR="005B1B32" w:rsidRDefault="005B1B32" w:rsidP="005B1B32">
            <w:pPr>
              <w:pStyle w:val="TableParagraph"/>
              <w:spacing w:before="1" w:line="292" w:lineRule="auto"/>
              <w:ind w:left="-33"/>
              <w:jc w:val="both"/>
              <w:rPr>
                <w:sz w:val="20"/>
              </w:rPr>
            </w:pPr>
            <w:r>
              <w:rPr>
                <w:spacing w:val="-4"/>
                <w:sz w:val="20"/>
              </w:rPr>
              <w:t>Displays</w:t>
            </w:r>
            <w:r>
              <w:rPr>
                <w:spacing w:val="-9"/>
                <w:sz w:val="20"/>
              </w:rPr>
              <w:t xml:space="preserve"> </w:t>
            </w:r>
            <w:r>
              <w:rPr>
                <w:spacing w:val="-4"/>
                <w:sz w:val="20"/>
              </w:rPr>
              <w:t>the</w:t>
            </w:r>
            <w:r>
              <w:rPr>
                <w:spacing w:val="-8"/>
                <w:sz w:val="20"/>
              </w:rPr>
              <w:t xml:space="preserve"> </w:t>
            </w:r>
            <w:r>
              <w:rPr>
                <w:spacing w:val="-4"/>
                <w:sz w:val="20"/>
              </w:rPr>
              <w:t>percentage</w:t>
            </w:r>
            <w:r>
              <w:rPr>
                <w:spacing w:val="-8"/>
                <w:sz w:val="20"/>
              </w:rPr>
              <w:t xml:space="preserve"> </w:t>
            </w:r>
            <w:r>
              <w:rPr>
                <w:spacing w:val="-4"/>
                <w:sz w:val="20"/>
              </w:rPr>
              <w:t xml:space="preserve">of </w:t>
            </w:r>
            <w:r>
              <w:rPr>
                <w:sz w:val="20"/>
              </w:rPr>
              <w:t>success and failure of techniques</w:t>
            </w:r>
            <w:r>
              <w:rPr>
                <w:spacing w:val="-10"/>
                <w:sz w:val="20"/>
              </w:rPr>
              <w:t xml:space="preserve"> </w:t>
            </w:r>
            <w:r>
              <w:rPr>
                <w:sz w:val="20"/>
              </w:rPr>
              <w:t>performed</w:t>
            </w:r>
            <w:r>
              <w:rPr>
                <w:spacing w:val="-9"/>
                <w:sz w:val="20"/>
              </w:rPr>
              <w:t xml:space="preserve"> </w:t>
            </w:r>
            <w:r>
              <w:rPr>
                <w:sz w:val="20"/>
              </w:rPr>
              <w:t>by</w:t>
            </w:r>
          </w:p>
          <w:p w14:paraId="5F62C4F5" w14:textId="77777777" w:rsidR="005B1B32" w:rsidRDefault="005B1B32" w:rsidP="005B1B32">
            <w:pPr>
              <w:pStyle w:val="TableParagraph"/>
              <w:spacing w:line="226" w:lineRule="exact"/>
              <w:ind w:left="-33"/>
              <w:jc w:val="both"/>
              <w:rPr>
                <w:sz w:val="20"/>
              </w:rPr>
            </w:pPr>
            <w:r>
              <w:rPr>
                <w:spacing w:val="-2"/>
                <w:sz w:val="20"/>
              </w:rPr>
              <w:t>players</w:t>
            </w:r>
          </w:p>
        </w:tc>
        <w:tc>
          <w:tcPr>
            <w:tcW w:w="841" w:type="dxa"/>
          </w:tcPr>
          <w:p w14:paraId="6B2AC9B6" w14:textId="77777777" w:rsidR="005B1B32" w:rsidRPr="00811344" w:rsidRDefault="005B1B32" w:rsidP="005B1B32">
            <w:pPr>
              <w:pStyle w:val="ISI"/>
              <w:ind w:firstLine="0"/>
              <w:jc w:val="center"/>
              <w:rPr>
                <w:sz w:val="20"/>
                <w:szCs w:val="20"/>
              </w:rPr>
            </w:pPr>
            <w:r w:rsidRPr="00811344">
              <w:rPr>
                <w:sz w:val="20"/>
                <w:szCs w:val="20"/>
              </w:rPr>
              <w:t>5</w:t>
            </w:r>
          </w:p>
        </w:tc>
      </w:tr>
      <w:tr w:rsidR="005B1B32" w:rsidRPr="00811344" w14:paraId="0E0D62C0" w14:textId="77777777" w:rsidTr="005B1B32">
        <w:tc>
          <w:tcPr>
            <w:tcW w:w="487" w:type="dxa"/>
            <w:vAlign w:val="center"/>
          </w:tcPr>
          <w:p w14:paraId="22C57570" w14:textId="77777777" w:rsidR="005B1B32" w:rsidRPr="00811344" w:rsidRDefault="005B1B32" w:rsidP="005B1B32">
            <w:pPr>
              <w:pStyle w:val="ISI"/>
              <w:ind w:firstLine="0"/>
              <w:jc w:val="left"/>
              <w:rPr>
                <w:sz w:val="20"/>
                <w:szCs w:val="20"/>
              </w:rPr>
            </w:pPr>
            <w:r w:rsidRPr="00811344">
              <w:rPr>
                <w:sz w:val="20"/>
                <w:szCs w:val="20"/>
              </w:rPr>
              <w:t>11</w:t>
            </w:r>
          </w:p>
        </w:tc>
        <w:tc>
          <w:tcPr>
            <w:tcW w:w="2812" w:type="dxa"/>
          </w:tcPr>
          <w:p w14:paraId="0C3710DF" w14:textId="77777777" w:rsidR="005B1B32" w:rsidRDefault="005B1B32" w:rsidP="005B1B32">
            <w:pPr>
              <w:pStyle w:val="TableParagraph"/>
              <w:spacing w:before="1"/>
              <w:ind w:left="-33"/>
              <w:jc w:val="both"/>
              <w:rPr>
                <w:sz w:val="20"/>
              </w:rPr>
            </w:pPr>
            <w:r>
              <w:rPr>
                <w:spacing w:val="-4"/>
                <w:sz w:val="20"/>
              </w:rPr>
              <w:t>Display</w:t>
            </w:r>
            <w:r>
              <w:rPr>
                <w:spacing w:val="-3"/>
                <w:sz w:val="20"/>
              </w:rPr>
              <w:t xml:space="preserve"> </w:t>
            </w:r>
            <w:r>
              <w:rPr>
                <w:spacing w:val="-4"/>
                <w:sz w:val="20"/>
              </w:rPr>
              <w:t>the statistics</w:t>
            </w:r>
            <w:r>
              <w:rPr>
                <w:spacing w:val="-5"/>
                <w:sz w:val="20"/>
              </w:rPr>
              <w:t xml:space="preserve"> </w:t>
            </w:r>
            <w:r>
              <w:rPr>
                <w:spacing w:val="-4"/>
                <w:sz w:val="20"/>
              </w:rPr>
              <w:t>of</w:t>
            </w:r>
            <w:r>
              <w:rPr>
                <w:spacing w:val="-2"/>
                <w:sz w:val="20"/>
              </w:rPr>
              <w:t xml:space="preserve"> </w:t>
            </w:r>
            <w:r>
              <w:rPr>
                <w:spacing w:val="-4"/>
                <w:sz w:val="20"/>
              </w:rPr>
              <w:t>each</w:t>
            </w:r>
          </w:p>
          <w:p w14:paraId="378F03EB" w14:textId="77777777" w:rsidR="005B1B32" w:rsidRDefault="005B1B32" w:rsidP="005B1B32">
            <w:pPr>
              <w:pStyle w:val="TableParagraph"/>
              <w:spacing w:before="49"/>
              <w:ind w:left="-33"/>
              <w:jc w:val="both"/>
              <w:rPr>
                <w:sz w:val="20"/>
              </w:rPr>
            </w:pPr>
            <w:r>
              <w:rPr>
                <w:spacing w:val="-2"/>
                <w:sz w:val="20"/>
              </w:rPr>
              <w:t>player</w:t>
            </w:r>
          </w:p>
        </w:tc>
        <w:tc>
          <w:tcPr>
            <w:tcW w:w="841" w:type="dxa"/>
          </w:tcPr>
          <w:p w14:paraId="04961E19" w14:textId="77777777" w:rsidR="005B1B32" w:rsidRPr="00811344" w:rsidRDefault="005B1B32" w:rsidP="005B1B32">
            <w:pPr>
              <w:pStyle w:val="ISI"/>
              <w:ind w:firstLine="0"/>
              <w:jc w:val="center"/>
              <w:rPr>
                <w:sz w:val="20"/>
                <w:szCs w:val="20"/>
              </w:rPr>
            </w:pPr>
            <w:r w:rsidRPr="00811344">
              <w:rPr>
                <w:sz w:val="20"/>
                <w:szCs w:val="20"/>
              </w:rPr>
              <w:t>3</w:t>
            </w:r>
          </w:p>
        </w:tc>
      </w:tr>
      <w:tr w:rsidR="005B1B32" w:rsidRPr="00811344" w14:paraId="234580BF" w14:textId="77777777" w:rsidTr="005B1B32">
        <w:tc>
          <w:tcPr>
            <w:tcW w:w="487" w:type="dxa"/>
            <w:vAlign w:val="center"/>
          </w:tcPr>
          <w:p w14:paraId="32922609" w14:textId="77777777" w:rsidR="005B1B32" w:rsidRPr="00811344" w:rsidRDefault="005B1B32" w:rsidP="005B1B32">
            <w:pPr>
              <w:pStyle w:val="ISI"/>
              <w:ind w:firstLine="0"/>
              <w:jc w:val="left"/>
              <w:rPr>
                <w:sz w:val="20"/>
                <w:szCs w:val="20"/>
              </w:rPr>
            </w:pPr>
            <w:r w:rsidRPr="00811344">
              <w:rPr>
                <w:sz w:val="20"/>
                <w:szCs w:val="20"/>
              </w:rPr>
              <w:t>12</w:t>
            </w:r>
          </w:p>
        </w:tc>
        <w:tc>
          <w:tcPr>
            <w:tcW w:w="2812" w:type="dxa"/>
          </w:tcPr>
          <w:p w14:paraId="2BC9E948" w14:textId="77777777" w:rsidR="005B1B32" w:rsidRDefault="005B1B32" w:rsidP="005B1B32">
            <w:pPr>
              <w:pStyle w:val="TableParagraph"/>
              <w:spacing w:before="1"/>
              <w:ind w:left="-33"/>
              <w:jc w:val="both"/>
              <w:rPr>
                <w:sz w:val="20"/>
              </w:rPr>
            </w:pPr>
            <w:r>
              <w:rPr>
                <w:spacing w:val="-4"/>
                <w:sz w:val="20"/>
              </w:rPr>
              <w:t>Able to</w:t>
            </w:r>
            <w:r>
              <w:rPr>
                <w:spacing w:val="-2"/>
                <w:sz w:val="20"/>
              </w:rPr>
              <w:t xml:space="preserve"> </w:t>
            </w:r>
            <w:r>
              <w:rPr>
                <w:spacing w:val="-4"/>
                <w:sz w:val="20"/>
              </w:rPr>
              <w:t>record</w:t>
            </w:r>
            <w:r>
              <w:rPr>
                <w:spacing w:val="-1"/>
                <w:sz w:val="20"/>
              </w:rPr>
              <w:t xml:space="preserve"> </w:t>
            </w:r>
            <w:r>
              <w:rPr>
                <w:spacing w:val="-4"/>
                <w:sz w:val="20"/>
              </w:rPr>
              <w:t>6</w:t>
            </w:r>
            <w:r>
              <w:rPr>
                <w:spacing w:val="-5"/>
                <w:sz w:val="20"/>
              </w:rPr>
              <w:t xml:space="preserve"> </w:t>
            </w:r>
            <w:r>
              <w:rPr>
                <w:spacing w:val="-4"/>
                <w:sz w:val="20"/>
              </w:rPr>
              <w:t>positions</w:t>
            </w:r>
            <w:r>
              <w:rPr>
                <w:spacing w:val="-3"/>
                <w:sz w:val="20"/>
              </w:rPr>
              <w:t xml:space="preserve"> </w:t>
            </w:r>
            <w:r>
              <w:rPr>
                <w:spacing w:val="-5"/>
                <w:sz w:val="20"/>
              </w:rPr>
              <w:t>in</w:t>
            </w:r>
          </w:p>
          <w:p w14:paraId="7C0749F7" w14:textId="77777777" w:rsidR="005B1B32" w:rsidRDefault="005B1B32" w:rsidP="005B1B32">
            <w:pPr>
              <w:pStyle w:val="TableParagraph"/>
              <w:spacing w:before="49"/>
              <w:ind w:left="-33"/>
              <w:jc w:val="both"/>
              <w:rPr>
                <w:sz w:val="20"/>
              </w:rPr>
            </w:pPr>
            <w:r>
              <w:rPr>
                <w:spacing w:val="-6"/>
                <w:sz w:val="20"/>
              </w:rPr>
              <w:t>the</w:t>
            </w:r>
            <w:r>
              <w:rPr>
                <w:spacing w:val="-3"/>
                <w:sz w:val="20"/>
              </w:rPr>
              <w:t xml:space="preserve"> </w:t>
            </w:r>
            <w:r>
              <w:rPr>
                <w:spacing w:val="-2"/>
                <w:sz w:val="20"/>
              </w:rPr>
              <w:t>field</w:t>
            </w:r>
          </w:p>
        </w:tc>
        <w:tc>
          <w:tcPr>
            <w:tcW w:w="841" w:type="dxa"/>
          </w:tcPr>
          <w:p w14:paraId="3EAD8EA1" w14:textId="77777777" w:rsidR="005B1B32" w:rsidRPr="00811344" w:rsidRDefault="005B1B32" w:rsidP="005B1B32">
            <w:pPr>
              <w:pStyle w:val="ISI"/>
              <w:ind w:firstLine="0"/>
              <w:jc w:val="center"/>
              <w:rPr>
                <w:sz w:val="20"/>
                <w:szCs w:val="20"/>
              </w:rPr>
            </w:pPr>
            <w:r w:rsidRPr="00811344">
              <w:rPr>
                <w:sz w:val="20"/>
                <w:szCs w:val="20"/>
              </w:rPr>
              <w:t>5</w:t>
            </w:r>
          </w:p>
        </w:tc>
      </w:tr>
      <w:tr w:rsidR="005B1B32" w:rsidRPr="00811344" w14:paraId="34C1E63B" w14:textId="77777777" w:rsidTr="005B1B32">
        <w:tc>
          <w:tcPr>
            <w:tcW w:w="487" w:type="dxa"/>
            <w:vAlign w:val="center"/>
          </w:tcPr>
          <w:p w14:paraId="3C68D316" w14:textId="77777777" w:rsidR="005B1B32" w:rsidRPr="00811344" w:rsidRDefault="005B1B32" w:rsidP="005B1B32">
            <w:pPr>
              <w:pStyle w:val="ISI"/>
              <w:ind w:firstLine="0"/>
              <w:jc w:val="left"/>
              <w:rPr>
                <w:sz w:val="20"/>
                <w:szCs w:val="20"/>
              </w:rPr>
            </w:pPr>
            <w:r w:rsidRPr="00811344">
              <w:rPr>
                <w:sz w:val="20"/>
                <w:szCs w:val="20"/>
              </w:rPr>
              <w:t>13</w:t>
            </w:r>
          </w:p>
        </w:tc>
        <w:tc>
          <w:tcPr>
            <w:tcW w:w="2812" w:type="dxa"/>
          </w:tcPr>
          <w:p w14:paraId="1C76D992" w14:textId="77777777" w:rsidR="005B1B32" w:rsidRDefault="005B1B32" w:rsidP="005B1B32">
            <w:pPr>
              <w:pStyle w:val="TableParagraph"/>
              <w:spacing w:before="1"/>
              <w:ind w:left="-33"/>
              <w:jc w:val="both"/>
              <w:rPr>
                <w:sz w:val="20"/>
              </w:rPr>
            </w:pPr>
            <w:r>
              <w:rPr>
                <w:spacing w:val="-2"/>
                <w:sz w:val="20"/>
              </w:rPr>
              <w:t>The</w:t>
            </w:r>
            <w:r>
              <w:rPr>
                <w:spacing w:val="-10"/>
                <w:sz w:val="20"/>
              </w:rPr>
              <w:t xml:space="preserve"> </w:t>
            </w:r>
            <w:r>
              <w:rPr>
                <w:spacing w:val="-2"/>
                <w:sz w:val="20"/>
              </w:rPr>
              <w:t>app</w:t>
            </w:r>
            <w:r>
              <w:rPr>
                <w:spacing w:val="-7"/>
                <w:sz w:val="20"/>
              </w:rPr>
              <w:t xml:space="preserve"> </w:t>
            </w:r>
            <w:r>
              <w:rPr>
                <w:spacing w:val="-2"/>
                <w:sz w:val="20"/>
              </w:rPr>
              <w:t>makes</w:t>
            </w:r>
            <w:r>
              <w:rPr>
                <w:spacing w:val="-10"/>
                <w:sz w:val="20"/>
              </w:rPr>
              <w:t xml:space="preserve"> </w:t>
            </w:r>
            <w:r>
              <w:rPr>
                <w:spacing w:val="-2"/>
                <w:sz w:val="20"/>
              </w:rPr>
              <w:t>it</w:t>
            </w:r>
            <w:r>
              <w:rPr>
                <w:spacing w:val="-7"/>
                <w:sz w:val="20"/>
              </w:rPr>
              <w:t xml:space="preserve"> </w:t>
            </w:r>
            <w:r>
              <w:rPr>
                <w:spacing w:val="-2"/>
                <w:sz w:val="20"/>
              </w:rPr>
              <w:t>easy</w:t>
            </w:r>
            <w:r>
              <w:rPr>
                <w:spacing w:val="-8"/>
                <w:sz w:val="20"/>
              </w:rPr>
              <w:t xml:space="preserve"> </w:t>
            </w:r>
            <w:r>
              <w:rPr>
                <w:spacing w:val="-5"/>
                <w:sz w:val="20"/>
              </w:rPr>
              <w:t>for</w:t>
            </w:r>
          </w:p>
          <w:p w14:paraId="16858311" w14:textId="77777777" w:rsidR="005B1B32" w:rsidRDefault="005B1B32" w:rsidP="005B1B32">
            <w:pPr>
              <w:pStyle w:val="TableParagraph"/>
              <w:spacing w:before="49"/>
              <w:ind w:left="-33"/>
              <w:jc w:val="both"/>
              <w:rPr>
                <w:sz w:val="20"/>
              </w:rPr>
            </w:pPr>
            <w:r>
              <w:rPr>
                <w:spacing w:val="-4"/>
                <w:sz w:val="20"/>
              </w:rPr>
              <w:t>coaches</w:t>
            </w:r>
            <w:r>
              <w:rPr>
                <w:spacing w:val="-2"/>
                <w:sz w:val="20"/>
              </w:rPr>
              <w:t xml:space="preserve"> </w:t>
            </w:r>
            <w:r>
              <w:rPr>
                <w:spacing w:val="-4"/>
                <w:sz w:val="20"/>
              </w:rPr>
              <w:t>to</w:t>
            </w:r>
            <w:r>
              <w:rPr>
                <w:spacing w:val="-2"/>
                <w:sz w:val="20"/>
              </w:rPr>
              <w:t xml:space="preserve"> </w:t>
            </w:r>
            <w:proofErr w:type="spellStart"/>
            <w:r>
              <w:rPr>
                <w:spacing w:val="-4"/>
                <w:sz w:val="20"/>
              </w:rPr>
              <w:t>analyse</w:t>
            </w:r>
            <w:proofErr w:type="spellEnd"/>
            <w:r>
              <w:rPr>
                <w:spacing w:val="-2"/>
                <w:sz w:val="20"/>
              </w:rPr>
              <w:t xml:space="preserve"> </w:t>
            </w:r>
            <w:r>
              <w:rPr>
                <w:spacing w:val="-4"/>
                <w:sz w:val="20"/>
              </w:rPr>
              <w:t>matches</w:t>
            </w:r>
          </w:p>
        </w:tc>
        <w:tc>
          <w:tcPr>
            <w:tcW w:w="841" w:type="dxa"/>
          </w:tcPr>
          <w:p w14:paraId="1B01F287" w14:textId="77777777" w:rsidR="005B1B32" w:rsidRPr="00811344" w:rsidRDefault="005B1B32" w:rsidP="005B1B32">
            <w:pPr>
              <w:pStyle w:val="ISI"/>
              <w:ind w:firstLine="0"/>
              <w:jc w:val="center"/>
              <w:rPr>
                <w:sz w:val="20"/>
                <w:szCs w:val="20"/>
              </w:rPr>
            </w:pPr>
            <w:r w:rsidRPr="00811344">
              <w:rPr>
                <w:sz w:val="20"/>
                <w:szCs w:val="20"/>
              </w:rPr>
              <w:t>4</w:t>
            </w:r>
          </w:p>
        </w:tc>
      </w:tr>
      <w:tr w:rsidR="005B1B32" w:rsidRPr="00811344" w14:paraId="4052E803" w14:textId="77777777" w:rsidTr="005B1B32">
        <w:tc>
          <w:tcPr>
            <w:tcW w:w="487" w:type="dxa"/>
            <w:vAlign w:val="center"/>
          </w:tcPr>
          <w:p w14:paraId="0DAA4053" w14:textId="77777777" w:rsidR="005B1B32" w:rsidRPr="00811344" w:rsidRDefault="005B1B32" w:rsidP="005B1B32">
            <w:pPr>
              <w:pStyle w:val="ISI"/>
              <w:ind w:firstLine="0"/>
              <w:jc w:val="left"/>
              <w:rPr>
                <w:sz w:val="20"/>
                <w:szCs w:val="20"/>
              </w:rPr>
            </w:pPr>
            <w:r w:rsidRPr="00811344">
              <w:rPr>
                <w:sz w:val="20"/>
                <w:szCs w:val="20"/>
              </w:rPr>
              <w:t>14</w:t>
            </w:r>
          </w:p>
        </w:tc>
        <w:tc>
          <w:tcPr>
            <w:tcW w:w="2812" w:type="dxa"/>
          </w:tcPr>
          <w:p w14:paraId="5772704A" w14:textId="77777777" w:rsidR="005B1B32" w:rsidRDefault="005B1B32" w:rsidP="005B1B32">
            <w:pPr>
              <w:pStyle w:val="TableParagraph"/>
              <w:spacing w:before="1" w:line="290" w:lineRule="auto"/>
              <w:ind w:left="-33"/>
              <w:jc w:val="both"/>
              <w:rPr>
                <w:sz w:val="20"/>
              </w:rPr>
            </w:pPr>
            <w:r>
              <w:rPr>
                <w:sz w:val="20"/>
              </w:rPr>
              <w:t xml:space="preserve">This application is in </w:t>
            </w:r>
            <w:r>
              <w:rPr>
                <w:spacing w:val="-4"/>
                <w:sz w:val="20"/>
              </w:rPr>
              <w:t>accordance</w:t>
            </w:r>
            <w:r>
              <w:rPr>
                <w:spacing w:val="-9"/>
                <w:sz w:val="20"/>
              </w:rPr>
              <w:t xml:space="preserve"> </w:t>
            </w:r>
            <w:r>
              <w:rPr>
                <w:spacing w:val="-4"/>
                <w:sz w:val="20"/>
              </w:rPr>
              <w:t>with</w:t>
            </w:r>
            <w:r>
              <w:rPr>
                <w:spacing w:val="-8"/>
                <w:sz w:val="20"/>
              </w:rPr>
              <w:t xml:space="preserve"> </w:t>
            </w:r>
            <w:r>
              <w:rPr>
                <w:spacing w:val="-4"/>
                <w:sz w:val="20"/>
              </w:rPr>
              <w:t>the</w:t>
            </w:r>
            <w:r>
              <w:rPr>
                <w:spacing w:val="-8"/>
                <w:sz w:val="20"/>
              </w:rPr>
              <w:t xml:space="preserve"> </w:t>
            </w:r>
            <w:r>
              <w:rPr>
                <w:spacing w:val="-4"/>
                <w:sz w:val="20"/>
              </w:rPr>
              <w:t>needs</w:t>
            </w:r>
            <w:r>
              <w:rPr>
                <w:spacing w:val="-8"/>
                <w:sz w:val="20"/>
              </w:rPr>
              <w:t xml:space="preserve"> </w:t>
            </w:r>
            <w:r>
              <w:rPr>
                <w:spacing w:val="-4"/>
                <w:sz w:val="20"/>
              </w:rPr>
              <w:t>of</w:t>
            </w:r>
          </w:p>
          <w:p w14:paraId="5C4AB34D" w14:textId="77777777" w:rsidR="005B1B32" w:rsidRDefault="005B1B32" w:rsidP="005B1B32">
            <w:pPr>
              <w:pStyle w:val="TableParagraph"/>
              <w:spacing w:before="5"/>
              <w:ind w:left="-33"/>
              <w:jc w:val="both"/>
              <w:rPr>
                <w:sz w:val="20"/>
              </w:rPr>
            </w:pPr>
            <w:r>
              <w:rPr>
                <w:w w:val="90"/>
                <w:sz w:val="20"/>
              </w:rPr>
              <w:t>the</w:t>
            </w:r>
            <w:r>
              <w:rPr>
                <w:spacing w:val="7"/>
                <w:sz w:val="20"/>
              </w:rPr>
              <w:t xml:space="preserve"> </w:t>
            </w:r>
            <w:r>
              <w:rPr>
                <w:w w:val="90"/>
                <w:sz w:val="20"/>
              </w:rPr>
              <w:t>trainer</w:t>
            </w:r>
            <w:r>
              <w:rPr>
                <w:spacing w:val="7"/>
                <w:sz w:val="20"/>
              </w:rPr>
              <w:t xml:space="preserve"> </w:t>
            </w:r>
            <w:r>
              <w:rPr>
                <w:spacing w:val="-2"/>
                <w:w w:val="90"/>
                <w:sz w:val="20"/>
              </w:rPr>
              <w:t>analysis</w:t>
            </w:r>
          </w:p>
        </w:tc>
        <w:tc>
          <w:tcPr>
            <w:tcW w:w="841" w:type="dxa"/>
          </w:tcPr>
          <w:p w14:paraId="38CD8ACF" w14:textId="77777777" w:rsidR="005B1B32" w:rsidRPr="00811344" w:rsidRDefault="005B1B32" w:rsidP="005B1B32">
            <w:pPr>
              <w:pStyle w:val="ISI"/>
              <w:ind w:firstLine="0"/>
              <w:jc w:val="center"/>
              <w:rPr>
                <w:sz w:val="20"/>
                <w:szCs w:val="20"/>
              </w:rPr>
            </w:pPr>
            <w:r w:rsidRPr="00811344">
              <w:rPr>
                <w:sz w:val="20"/>
                <w:szCs w:val="20"/>
              </w:rPr>
              <w:t>3</w:t>
            </w:r>
          </w:p>
        </w:tc>
      </w:tr>
      <w:tr w:rsidR="005B1B32" w:rsidRPr="00811344" w14:paraId="2857F897" w14:textId="77777777" w:rsidTr="005B1B32">
        <w:tc>
          <w:tcPr>
            <w:tcW w:w="487" w:type="dxa"/>
            <w:vAlign w:val="center"/>
          </w:tcPr>
          <w:p w14:paraId="479B9980" w14:textId="77777777" w:rsidR="005B1B32" w:rsidRPr="00811344" w:rsidRDefault="005B1B32" w:rsidP="005B1B32">
            <w:pPr>
              <w:pStyle w:val="ISI"/>
              <w:ind w:firstLine="0"/>
              <w:jc w:val="left"/>
              <w:rPr>
                <w:sz w:val="20"/>
                <w:szCs w:val="20"/>
              </w:rPr>
            </w:pPr>
            <w:r w:rsidRPr="00811344">
              <w:rPr>
                <w:sz w:val="20"/>
                <w:szCs w:val="20"/>
              </w:rPr>
              <w:t>15</w:t>
            </w:r>
          </w:p>
        </w:tc>
        <w:tc>
          <w:tcPr>
            <w:tcW w:w="2812" w:type="dxa"/>
          </w:tcPr>
          <w:p w14:paraId="375C983F" w14:textId="77777777" w:rsidR="005B1B32" w:rsidRDefault="005B1B32" w:rsidP="005B1B32">
            <w:pPr>
              <w:pStyle w:val="TableParagraph"/>
              <w:spacing w:before="1"/>
              <w:ind w:left="-33"/>
              <w:jc w:val="both"/>
              <w:rPr>
                <w:sz w:val="20"/>
              </w:rPr>
            </w:pPr>
            <w:r>
              <w:rPr>
                <w:spacing w:val="-6"/>
                <w:sz w:val="20"/>
              </w:rPr>
              <w:t>Match</w:t>
            </w:r>
            <w:r>
              <w:rPr>
                <w:spacing w:val="-1"/>
                <w:sz w:val="20"/>
              </w:rPr>
              <w:t xml:space="preserve"> </w:t>
            </w:r>
            <w:r>
              <w:rPr>
                <w:spacing w:val="-6"/>
                <w:sz w:val="20"/>
              </w:rPr>
              <w:t>statistics</w:t>
            </w:r>
            <w:r>
              <w:rPr>
                <w:spacing w:val="1"/>
                <w:sz w:val="20"/>
              </w:rPr>
              <w:t xml:space="preserve"> </w:t>
            </w:r>
            <w:r>
              <w:rPr>
                <w:spacing w:val="-6"/>
                <w:sz w:val="20"/>
              </w:rPr>
              <w:t>results</w:t>
            </w:r>
            <w:r>
              <w:rPr>
                <w:spacing w:val="-1"/>
                <w:sz w:val="20"/>
              </w:rPr>
              <w:t xml:space="preserve"> </w:t>
            </w:r>
            <w:r>
              <w:rPr>
                <w:spacing w:val="-6"/>
                <w:sz w:val="20"/>
              </w:rPr>
              <w:t>can</w:t>
            </w:r>
            <w:r>
              <w:rPr>
                <w:spacing w:val="1"/>
                <w:sz w:val="20"/>
              </w:rPr>
              <w:t xml:space="preserve"> </w:t>
            </w:r>
            <w:r>
              <w:rPr>
                <w:spacing w:val="-6"/>
                <w:sz w:val="20"/>
              </w:rPr>
              <w:t>be</w:t>
            </w:r>
          </w:p>
          <w:p w14:paraId="76496D12" w14:textId="77777777" w:rsidR="005B1B32" w:rsidRDefault="005B1B32" w:rsidP="005B1B32">
            <w:pPr>
              <w:pStyle w:val="TableParagraph"/>
              <w:spacing w:before="51"/>
              <w:ind w:left="-33"/>
              <w:jc w:val="both"/>
              <w:rPr>
                <w:sz w:val="20"/>
              </w:rPr>
            </w:pPr>
            <w:r>
              <w:rPr>
                <w:spacing w:val="-2"/>
                <w:sz w:val="20"/>
              </w:rPr>
              <w:t>saved</w:t>
            </w:r>
          </w:p>
        </w:tc>
        <w:tc>
          <w:tcPr>
            <w:tcW w:w="841" w:type="dxa"/>
          </w:tcPr>
          <w:p w14:paraId="79EA309D" w14:textId="77777777" w:rsidR="005B1B32" w:rsidRPr="00811344" w:rsidRDefault="005B1B32" w:rsidP="005B1B32">
            <w:pPr>
              <w:pStyle w:val="ISI"/>
              <w:ind w:firstLine="0"/>
              <w:jc w:val="center"/>
              <w:rPr>
                <w:sz w:val="20"/>
                <w:szCs w:val="20"/>
              </w:rPr>
            </w:pPr>
            <w:r w:rsidRPr="00811344">
              <w:rPr>
                <w:sz w:val="20"/>
                <w:szCs w:val="20"/>
              </w:rPr>
              <w:t>5</w:t>
            </w:r>
          </w:p>
        </w:tc>
      </w:tr>
      <w:tr w:rsidR="005B1B32" w:rsidRPr="00811344" w14:paraId="2D5A2758" w14:textId="77777777" w:rsidTr="005B1B32">
        <w:tc>
          <w:tcPr>
            <w:tcW w:w="487" w:type="dxa"/>
            <w:vAlign w:val="center"/>
          </w:tcPr>
          <w:p w14:paraId="51E86E94" w14:textId="77777777" w:rsidR="005B1B32" w:rsidRPr="00811344" w:rsidRDefault="005B1B32" w:rsidP="005B1B32">
            <w:pPr>
              <w:pStyle w:val="ISI"/>
              <w:ind w:firstLine="0"/>
              <w:jc w:val="left"/>
              <w:rPr>
                <w:sz w:val="20"/>
                <w:szCs w:val="20"/>
              </w:rPr>
            </w:pPr>
          </w:p>
        </w:tc>
        <w:tc>
          <w:tcPr>
            <w:tcW w:w="2812" w:type="dxa"/>
          </w:tcPr>
          <w:p w14:paraId="5CE706AB" w14:textId="77777777" w:rsidR="005B1B32" w:rsidRDefault="005B1B32" w:rsidP="005B1B32">
            <w:pPr>
              <w:pStyle w:val="TableParagraph"/>
              <w:spacing w:before="1"/>
              <w:ind w:left="-33"/>
              <w:jc w:val="both"/>
              <w:rPr>
                <w:sz w:val="20"/>
              </w:rPr>
            </w:pPr>
            <w:r>
              <w:rPr>
                <w:spacing w:val="-2"/>
                <w:sz w:val="20"/>
              </w:rPr>
              <w:t>Total</w:t>
            </w:r>
          </w:p>
        </w:tc>
        <w:tc>
          <w:tcPr>
            <w:tcW w:w="841" w:type="dxa"/>
          </w:tcPr>
          <w:p w14:paraId="25F7C555" w14:textId="77777777" w:rsidR="005B1B32" w:rsidRPr="00811344" w:rsidRDefault="005B1B32" w:rsidP="005B1B32">
            <w:pPr>
              <w:pStyle w:val="ISI"/>
              <w:ind w:firstLine="0"/>
              <w:jc w:val="center"/>
              <w:rPr>
                <w:sz w:val="20"/>
                <w:szCs w:val="20"/>
              </w:rPr>
            </w:pPr>
            <w:r w:rsidRPr="00811344">
              <w:rPr>
                <w:sz w:val="20"/>
                <w:szCs w:val="20"/>
              </w:rPr>
              <w:t>65</w:t>
            </w:r>
          </w:p>
        </w:tc>
      </w:tr>
      <w:tr w:rsidR="005B1B32" w:rsidRPr="00811344" w14:paraId="5EC58F12" w14:textId="77777777" w:rsidTr="005B1B32">
        <w:tc>
          <w:tcPr>
            <w:tcW w:w="487" w:type="dxa"/>
            <w:vAlign w:val="center"/>
          </w:tcPr>
          <w:p w14:paraId="76A43029" w14:textId="77777777" w:rsidR="005B1B32" w:rsidRPr="00811344" w:rsidRDefault="005B1B32" w:rsidP="005B1B32">
            <w:pPr>
              <w:pStyle w:val="ISI"/>
              <w:ind w:firstLine="0"/>
              <w:jc w:val="left"/>
              <w:rPr>
                <w:sz w:val="20"/>
                <w:szCs w:val="20"/>
              </w:rPr>
            </w:pPr>
          </w:p>
        </w:tc>
        <w:tc>
          <w:tcPr>
            <w:tcW w:w="2812" w:type="dxa"/>
          </w:tcPr>
          <w:p w14:paraId="13D882E4" w14:textId="77777777" w:rsidR="005B1B32" w:rsidRDefault="005B1B32" w:rsidP="005B1B32">
            <w:pPr>
              <w:pStyle w:val="TableParagraph"/>
              <w:spacing w:before="1"/>
              <w:ind w:left="-33"/>
              <w:jc w:val="both"/>
              <w:rPr>
                <w:sz w:val="20"/>
              </w:rPr>
            </w:pPr>
            <w:r>
              <w:rPr>
                <w:sz w:val="20"/>
              </w:rPr>
              <w:t>Total</w:t>
            </w:r>
            <w:r>
              <w:rPr>
                <w:spacing w:val="-12"/>
                <w:sz w:val="20"/>
              </w:rPr>
              <w:t xml:space="preserve"> </w:t>
            </w:r>
            <w:r>
              <w:rPr>
                <w:spacing w:val="-2"/>
                <w:sz w:val="20"/>
              </w:rPr>
              <w:t>Score</w:t>
            </w:r>
          </w:p>
        </w:tc>
        <w:tc>
          <w:tcPr>
            <w:tcW w:w="841" w:type="dxa"/>
          </w:tcPr>
          <w:p w14:paraId="7422312D" w14:textId="77777777" w:rsidR="005B1B32" w:rsidRPr="00811344" w:rsidRDefault="005B1B32" w:rsidP="005B1B32">
            <w:pPr>
              <w:pStyle w:val="ISI"/>
              <w:ind w:firstLine="0"/>
              <w:jc w:val="center"/>
              <w:rPr>
                <w:sz w:val="20"/>
                <w:szCs w:val="20"/>
              </w:rPr>
            </w:pPr>
            <w:r w:rsidRPr="00811344">
              <w:rPr>
                <w:sz w:val="20"/>
                <w:szCs w:val="20"/>
              </w:rPr>
              <w:t>75</w:t>
            </w:r>
          </w:p>
        </w:tc>
      </w:tr>
      <w:tr w:rsidR="005B1B32" w:rsidRPr="00811344" w14:paraId="22688228" w14:textId="77777777" w:rsidTr="005B1B32">
        <w:tc>
          <w:tcPr>
            <w:tcW w:w="487" w:type="dxa"/>
            <w:vAlign w:val="center"/>
          </w:tcPr>
          <w:p w14:paraId="5C0E8BD1" w14:textId="77777777" w:rsidR="005B1B32" w:rsidRPr="00811344" w:rsidRDefault="005B1B32" w:rsidP="005B1B32">
            <w:pPr>
              <w:pStyle w:val="ISI"/>
              <w:ind w:firstLine="0"/>
              <w:jc w:val="left"/>
              <w:rPr>
                <w:sz w:val="20"/>
                <w:szCs w:val="20"/>
              </w:rPr>
            </w:pPr>
          </w:p>
        </w:tc>
        <w:tc>
          <w:tcPr>
            <w:tcW w:w="2812" w:type="dxa"/>
          </w:tcPr>
          <w:p w14:paraId="3516A871" w14:textId="77777777" w:rsidR="005B1B32" w:rsidRDefault="005B1B32" w:rsidP="005B1B32">
            <w:pPr>
              <w:pStyle w:val="TableParagraph"/>
              <w:spacing w:before="3"/>
              <w:ind w:left="-33"/>
              <w:jc w:val="both"/>
              <w:rPr>
                <w:sz w:val="20"/>
              </w:rPr>
            </w:pPr>
            <w:r>
              <w:rPr>
                <w:spacing w:val="-2"/>
                <w:sz w:val="20"/>
              </w:rPr>
              <w:t>Percentage</w:t>
            </w:r>
          </w:p>
        </w:tc>
        <w:tc>
          <w:tcPr>
            <w:tcW w:w="841" w:type="dxa"/>
          </w:tcPr>
          <w:p w14:paraId="4148D6E2" w14:textId="77777777" w:rsidR="005B1B32" w:rsidRPr="00811344" w:rsidRDefault="005B1B32" w:rsidP="005B1B32">
            <w:pPr>
              <w:pStyle w:val="ISI"/>
              <w:ind w:firstLine="0"/>
              <w:jc w:val="center"/>
              <w:rPr>
                <w:sz w:val="20"/>
                <w:szCs w:val="20"/>
              </w:rPr>
            </w:pPr>
            <w:r w:rsidRPr="00811344">
              <w:rPr>
                <w:sz w:val="20"/>
                <w:szCs w:val="20"/>
              </w:rPr>
              <w:t>86,7%</w:t>
            </w:r>
          </w:p>
        </w:tc>
      </w:tr>
    </w:tbl>
    <w:p w14:paraId="1E55FB25" w14:textId="77777777" w:rsidR="00811344" w:rsidRDefault="00811344" w:rsidP="00BE06F2">
      <w:pPr>
        <w:pStyle w:val="ISI"/>
        <w:ind w:firstLine="0"/>
        <w:jc w:val="left"/>
        <w:rPr>
          <w:sz w:val="20"/>
          <w:szCs w:val="20"/>
          <w:lang w:val="en-US"/>
        </w:rPr>
      </w:pPr>
    </w:p>
    <w:p w14:paraId="63908046" w14:textId="77777777" w:rsidR="00BE06F2" w:rsidRPr="00BE06F2" w:rsidRDefault="00BE06F2" w:rsidP="00BE06F2">
      <w:pPr>
        <w:pStyle w:val="ISI"/>
        <w:rPr>
          <w:sz w:val="20"/>
          <w:szCs w:val="20"/>
          <w:lang w:val="en-US"/>
        </w:rPr>
      </w:pPr>
      <w:r>
        <w:rPr>
          <w:sz w:val="20"/>
          <w:szCs w:val="20"/>
          <w:lang w:val="en-US"/>
        </w:rPr>
        <w:tab/>
      </w:r>
      <w:r w:rsidR="005B1B32" w:rsidRPr="005B1B32">
        <w:rPr>
          <w:sz w:val="20"/>
          <w:szCs w:val="20"/>
          <w:lang w:val="en-US"/>
        </w:rPr>
        <w:t>The formula used to calcula</w:t>
      </w:r>
      <w:r w:rsidR="005B1B32">
        <w:rPr>
          <w:sz w:val="20"/>
          <w:szCs w:val="20"/>
          <w:lang w:val="en-US"/>
        </w:rPr>
        <w:t>te the percentage is as follows</w:t>
      </w:r>
      <w:r w:rsidRPr="00BE06F2">
        <w:rPr>
          <w:sz w:val="20"/>
          <w:szCs w:val="20"/>
          <w:lang w:val="en-US"/>
        </w:rPr>
        <w:t>:</w:t>
      </w:r>
    </w:p>
    <w:p w14:paraId="3995E25C" w14:textId="77777777" w:rsidR="00BE06F2" w:rsidRPr="00BE06F2" w:rsidRDefault="005B1B32" w:rsidP="00BE06F2">
      <w:pPr>
        <w:pStyle w:val="ISI"/>
        <w:rPr>
          <w:sz w:val="20"/>
          <w:szCs w:val="20"/>
          <w:lang w:val="en-US"/>
        </w:rPr>
      </w:pPr>
      <w:r w:rsidRPr="005B1B32">
        <w:rPr>
          <w:sz w:val="20"/>
          <w:szCs w:val="20"/>
          <w:lang w:val="en-US"/>
        </w:rPr>
        <w:t xml:space="preserve">Percentage </w:t>
      </w:r>
      <w:r w:rsidR="00BE06F2">
        <w:rPr>
          <w:sz w:val="20"/>
          <w:szCs w:val="20"/>
          <w:lang w:val="en-US"/>
        </w:rPr>
        <w:t xml:space="preserve">= </w:t>
      </w:r>
      <m:oMath>
        <m:f>
          <m:fPr>
            <m:ctrlPr>
              <w:rPr>
                <w:rFonts w:ascii="Cambria Math" w:hAnsi="Cambria Math"/>
                <w:i/>
                <w:sz w:val="20"/>
                <w:szCs w:val="20"/>
                <w:lang w:val="en-US"/>
              </w:rPr>
            </m:ctrlPr>
          </m:fPr>
          <m:num>
            <m:r>
              <w:rPr>
                <w:rFonts w:ascii="Cambria Math" w:hAnsi="Cambria Math"/>
                <w:sz w:val="20"/>
                <w:szCs w:val="20"/>
                <w:lang w:val="en-US"/>
              </w:rPr>
              <m:t>Skor</m:t>
            </m:r>
            <m:r>
              <m:rPr>
                <m:sty m:val="p"/>
              </m:rPr>
              <w:rPr>
                <w:rFonts w:ascii="Cambria Math" w:hAnsi="Cambria Math"/>
                <w:sz w:val="20"/>
                <w:szCs w:val="20"/>
                <w:lang w:val="en-US"/>
              </w:rPr>
              <m:t xml:space="preserve"> </m:t>
            </m:r>
          </m:num>
          <m:den>
            <m:r>
              <w:rPr>
                <w:rFonts w:ascii="Cambria Math" w:hAnsi="Cambria Math"/>
                <w:sz w:val="20"/>
                <w:szCs w:val="20"/>
                <w:lang w:val="en-US"/>
              </w:rPr>
              <m:t>Skor Maximal</m:t>
            </m:r>
          </m:den>
        </m:f>
      </m:oMath>
      <w:r w:rsidR="00BE06F2" w:rsidRPr="00BE06F2">
        <w:rPr>
          <w:sz w:val="20"/>
          <w:szCs w:val="20"/>
          <w:lang w:val="en-US"/>
        </w:rPr>
        <w:t>X 100%</w:t>
      </w:r>
    </w:p>
    <w:p w14:paraId="4619B099" w14:textId="77777777" w:rsidR="00BE06F2" w:rsidRPr="00BE06F2" w:rsidRDefault="00BE06F2" w:rsidP="00BE06F2">
      <w:pPr>
        <w:pStyle w:val="ISI"/>
        <w:rPr>
          <w:sz w:val="20"/>
          <w:szCs w:val="20"/>
          <w:lang w:val="en-US"/>
        </w:rPr>
      </w:pPr>
      <w:r>
        <w:rPr>
          <w:sz w:val="20"/>
          <w:szCs w:val="20"/>
          <w:lang w:val="en-US"/>
        </w:rPr>
        <w:t xml:space="preserve">    </w:t>
      </w:r>
      <w:r>
        <w:rPr>
          <w:sz w:val="20"/>
          <w:szCs w:val="20"/>
          <w:lang w:val="en-US"/>
        </w:rPr>
        <w:tab/>
        <w:t xml:space="preserve"> </w:t>
      </w:r>
      <w:r w:rsidRPr="00BE06F2">
        <w:rPr>
          <w:sz w:val="20"/>
          <w:szCs w:val="20"/>
          <w:lang w:val="en-US"/>
        </w:rPr>
        <w:t xml:space="preserve">= </w:t>
      </w:r>
      <m:oMath>
        <m:f>
          <m:fPr>
            <m:ctrlPr>
              <w:rPr>
                <w:rFonts w:ascii="Cambria Math" w:hAnsi="Cambria Math"/>
                <w:i/>
                <w:sz w:val="24"/>
                <w:szCs w:val="20"/>
                <w:lang w:val="en-US"/>
              </w:rPr>
            </m:ctrlPr>
          </m:fPr>
          <m:num>
            <m:r>
              <w:rPr>
                <w:rFonts w:ascii="Cambria Math" w:hAnsi="Cambria Math"/>
                <w:sz w:val="24"/>
                <w:szCs w:val="20"/>
                <w:lang w:val="en-US"/>
              </w:rPr>
              <m:t>65</m:t>
            </m:r>
          </m:num>
          <m:den>
            <m:r>
              <w:rPr>
                <w:rFonts w:ascii="Cambria Math" w:hAnsi="Cambria Math"/>
                <w:sz w:val="24"/>
                <w:szCs w:val="20"/>
                <w:lang w:val="en-US"/>
              </w:rPr>
              <m:t>75</m:t>
            </m:r>
          </m:den>
        </m:f>
      </m:oMath>
      <w:r w:rsidRPr="00BE06F2">
        <w:rPr>
          <w:sz w:val="20"/>
          <w:szCs w:val="20"/>
          <w:lang w:val="en-US"/>
        </w:rPr>
        <w:t xml:space="preserve">  x 100%</w:t>
      </w:r>
    </w:p>
    <w:p w14:paraId="6298BADE" w14:textId="77777777" w:rsidR="00BE06F2" w:rsidRDefault="00BE06F2" w:rsidP="00BE06F2">
      <w:pPr>
        <w:pStyle w:val="ISI"/>
        <w:ind w:firstLine="0"/>
        <w:rPr>
          <w:sz w:val="20"/>
          <w:szCs w:val="20"/>
          <w:lang w:val="en-US"/>
        </w:rPr>
      </w:pPr>
      <w:r w:rsidRPr="00BE06F2">
        <w:rPr>
          <w:sz w:val="20"/>
          <w:szCs w:val="20"/>
          <w:lang w:val="en-US"/>
        </w:rPr>
        <w:t xml:space="preserve">                 </w:t>
      </w:r>
      <w:r>
        <w:rPr>
          <w:sz w:val="20"/>
          <w:szCs w:val="20"/>
          <w:lang w:val="en-US"/>
        </w:rPr>
        <w:tab/>
      </w:r>
      <w:r w:rsidRPr="00BE06F2">
        <w:rPr>
          <w:sz w:val="20"/>
          <w:szCs w:val="20"/>
          <w:lang w:val="en-US"/>
        </w:rPr>
        <w:t xml:space="preserve"> = 86,7%</w:t>
      </w:r>
    </w:p>
    <w:p w14:paraId="1845B5F6" w14:textId="77777777" w:rsidR="005B1B32" w:rsidRPr="005B1B32" w:rsidRDefault="005B1B32" w:rsidP="005B1B32">
      <w:pPr>
        <w:pStyle w:val="ISI"/>
        <w:rPr>
          <w:sz w:val="20"/>
          <w:szCs w:val="20"/>
          <w:lang w:val="en-US"/>
        </w:rPr>
      </w:pPr>
      <w:r w:rsidRPr="005B1B32">
        <w:rPr>
          <w:sz w:val="20"/>
          <w:szCs w:val="20"/>
          <w:lang w:val="en-US"/>
        </w:rPr>
        <w:t>The assessment by material experts in the field of volleyball resulted in a score of 86.7%, which means it is in the "Worthy" category. The material expert's conclusion regarding this media is that it is feasible to use for the trial stage with revisions according to suggestions.</w:t>
      </w:r>
    </w:p>
    <w:p w14:paraId="456253A4" w14:textId="77777777" w:rsidR="005B1B32" w:rsidRPr="005B1B32" w:rsidRDefault="005B1B32" w:rsidP="005B1B32">
      <w:pPr>
        <w:pStyle w:val="ISI"/>
        <w:rPr>
          <w:sz w:val="20"/>
          <w:szCs w:val="20"/>
          <w:lang w:val="en-US"/>
        </w:rPr>
      </w:pPr>
      <w:r w:rsidRPr="005B1B32">
        <w:rPr>
          <w:sz w:val="20"/>
          <w:szCs w:val="20"/>
          <w:lang w:val="en-US"/>
        </w:rPr>
        <w:t xml:space="preserve">Media expert validation was conducted by 1 expert who is a Lecturer in Educational </w:t>
      </w:r>
      <w:proofErr w:type="gramStart"/>
      <w:r w:rsidRPr="005B1B32">
        <w:rPr>
          <w:sz w:val="20"/>
          <w:szCs w:val="20"/>
          <w:lang w:val="en-US"/>
        </w:rPr>
        <w:t>Technology  at</w:t>
      </w:r>
      <w:proofErr w:type="gramEnd"/>
      <w:r w:rsidRPr="005B1B32">
        <w:rPr>
          <w:sz w:val="20"/>
          <w:szCs w:val="20"/>
          <w:lang w:val="en-US"/>
        </w:rPr>
        <w:t xml:space="preserve">  </w:t>
      </w:r>
      <w:proofErr w:type="gramStart"/>
      <w:r w:rsidRPr="005B1B32">
        <w:rPr>
          <w:sz w:val="20"/>
          <w:szCs w:val="20"/>
          <w:lang w:val="en-US"/>
        </w:rPr>
        <w:t>Semarang  State</w:t>
      </w:r>
      <w:proofErr w:type="gramEnd"/>
      <w:r w:rsidRPr="005B1B32">
        <w:rPr>
          <w:sz w:val="20"/>
          <w:szCs w:val="20"/>
          <w:lang w:val="en-US"/>
        </w:rPr>
        <w:t xml:space="preserve">  University</w:t>
      </w:r>
      <w:r w:rsidR="00BE06F2" w:rsidRPr="00BE06F2">
        <w:rPr>
          <w:sz w:val="20"/>
          <w:szCs w:val="20"/>
          <w:lang w:val="en-US"/>
        </w:rPr>
        <w:t xml:space="preserve"> </w:t>
      </w:r>
      <w:r w:rsidRPr="005B1B32">
        <w:rPr>
          <w:sz w:val="20"/>
          <w:szCs w:val="20"/>
          <w:lang w:val="en-US"/>
        </w:rPr>
        <w:t xml:space="preserve">namely </w:t>
      </w:r>
      <w:proofErr w:type="spellStart"/>
      <w:r w:rsidRPr="005B1B32">
        <w:rPr>
          <w:sz w:val="20"/>
          <w:szCs w:val="20"/>
          <w:lang w:val="en-US"/>
        </w:rPr>
        <w:t>Mr</w:t>
      </w:r>
      <w:proofErr w:type="spellEnd"/>
      <w:r w:rsidRPr="005B1B32">
        <w:rPr>
          <w:sz w:val="20"/>
          <w:szCs w:val="20"/>
          <w:lang w:val="en-US"/>
        </w:rPr>
        <w:t xml:space="preserve"> </w:t>
      </w:r>
      <w:proofErr w:type="spellStart"/>
      <w:r w:rsidRPr="005B1B32">
        <w:rPr>
          <w:sz w:val="20"/>
          <w:szCs w:val="20"/>
          <w:lang w:val="en-US"/>
        </w:rPr>
        <w:t>Ghanis</w:t>
      </w:r>
      <w:proofErr w:type="spellEnd"/>
      <w:r w:rsidRPr="005B1B32">
        <w:rPr>
          <w:sz w:val="20"/>
          <w:szCs w:val="20"/>
          <w:lang w:val="en-US"/>
        </w:rPr>
        <w:t xml:space="preserve"> Putra </w:t>
      </w:r>
      <w:proofErr w:type="spellStart"/>
      <w:r w:rsidRPr="005B1B32">
        <w:rPr>
          <w:sz w:val="20"/>
          <w:szCs w:val="20"/>
          <w:lang w:val="en-US"/>
        </w:rPr>
        <w:t>Widhanarto</w:t>
      </w:r>
      <w:proofErr w:type="spellEnd"/>
      <w:r w:rsidRPr="005B1B32">
        <w:rPr>
          <w:sz w:val="20"/>
          <w:szCs w:val="20"/>
          <w:lang w:val="en-US"/>
        </w:rPr>
        <w:t xml:space="preserve">, </w:t>
      </w:r>
      <w:proofErr w:type="spellStart"/>
      <w:r w:rsidRPr="005B1B32">
        <w:rPr>
          <w:sz w:val="20"/>
          <w:szCs w:val="20"/>
          <w:lang w:val="en-US"/>
        </w:rPr>
        <w:t>S.Pd</w:t>
      </w:r>
      <w:proofErr w:type="spellEnd"/>
      <w:r w:rsidRPr="005B1B32">
        <w:rPr>
          <w:sz w:val="20"/>
          <w:szCs w:val="20"/>
          <w:lang w:val="en-US"/>
        </w:rPr>
        <w:t xml:space="preserve">., </w:t>
      </w:r>
      <w:proofErr w:type="spellStart"/>
      <w:r w:rsidRPr="005B1B32">
        <w:rPr>
          <w:sz w:val="20"/>
          <w:szCs w:val="20"/>
          <w:lang w:val="en-US"/>
        </w:rPr>
        <w:t>M.Pd</w:t>
      </w:r>
      <w:proofErr w:type="spellEnd"/>
      <w:r w:rsidRPr="005B1B32">
        <w:rPr>
          <w:sz w:val="20"/>
          <w:szCs w:val="20"/>
          <w:lang w:val="en-US"/>
        </w:rPr>
        <w:t>. The validator provides an assessment in the form of a score on each aspect of the assessment, provides a conclusion on the assessment of the feasibility of the media and provides suggestions for improving the application. The results of media validation can be seen in table 2.</w:t>
      </w:r>
    </w:p>
    <w:p w14:paraId="682F9A09" w14:textId="77777777" w:rsidR="00BE06F2" w:rsidRDefault="005B1B32" w:rsidP="005B1B32">
      <w:pPr>
        <w:pStyle w:val="ISI"/>
        <w:rPr>
          <w:sz w:val="20"/>
          <w:szCs w:val="20"/>
          <w:lang w:val="en-US"/>
        </w:rPr>
      </w:pPr>
      <w:r>
        <w:rPr>
          <w:b/>
          <w:sz w:val="20"/>
          <w:szCs w:val="20"/>
          <w:lang w:val="en-US"/>
        </w:rPr>
        <w:t>Table 2.</w:t>
      </w:r>
      <w:r w:rsidRPr="005B1B32">
        <w:rPr>
          <w:sz w:val="20"/>
          <w:szCs w:val="20"/>
          <w:lang w:val="en-US"/>
        </w:rPr>
        <w:t xml:space="preserve"> Validation by Media Experts</w:t>
      </w:r>
    </w:p>
    <w:tbl>
      <w:tblPr>
        <w:tblStyle w:val="TableGrid"/>
        <w:tblW w:w="4106" w:type="dxa"/>
        <w:tblLayout w:type="fixed"/>
        <w:tblLook w:val="04A0" w:firstRow="1" w:lastRow="0" w:firstColumn="1" w:lastColumn="0" w:noHBand="0" w:noVBand="1"/>
      </w:tblPr>
      <w:tblGrid>
        <w:gridCol w:w="421"/>
        <w:gridCol w:w="2835"/>
        <w:gridCol w:w="850"/>
      </w:tblGrid>
      <w:tr w:rsidR="005B1B32" w:rsidRPr="000856C8" w14:paraId="0FE29FBB" w14:textId="77777777" w:rsidTr="002500CA">
        <w:tc>
          <w:tcPr>
            <w:tcW w:w="421" w:type="dxa"/>
            <w:vAlign w:val="center"/>
          </w:tcPr>
          <w:p w14:paraId="053534D9" w14:textId="77777777" w:rsidR="005B1B32" w:rsidRPr="000856C8" w:rsidRDefault="005B1B32" w:rsidP="005B1B32">
            <w:pPr>
              <w:pStyle w:val="ISI"/>
              <w:ind w:hanging="113"/>
              <w:jc w:val="center"/>
              <w:rPr>
                <w:b/>
                <w:sz w:val="20"/>
                <w:szCs w:val="20"/>
              </w:rPr>
            </w:pPr>
            <w:r w:rsidRPr="000856C8">
              <w:rPr>
                <w:b/>
                <w:sz w:val="20"/>
                <w:szCs w:val="20"/>
              </w:rPr>
              <w:t>No</w:t>
            </w:r>
          </w:p>
        </w:tc>
        <w:tc>
          <w:tcPr>
            <w:tcW w:w="2835" w:type="dxa"/>
          </w:tcPr>
          <w:p w14:paraId="653919AF" w14:textId="77777777" w:rsidR="005B1B32" w:rsidRPr="005B1B32" w:rsidRDefault="005B1B32" w:rsidP="005B1B32">
            <w:pPr>
              <w:jc w:val="left"/>
              <w:rPr>
                <w:rFonts w:ascii="Calisto MT" w:hAnsi="Calisto MT"/>
              </w:rPr>
            </w:pPr>
            <w:r w:rsidRPr="005B1B32">
              <w:rPr>
                <w:rFonts w:ascii="Calisto MT" w:hAnsi="Calisto MT"/>
              </w:rPr>
              <w:t>Aspects to be assessed</w:t>
            </w:r>
          </w:p>
        </w:tc>
        <w:tc>
          <w:tcPr>
            <w:tcW w:w="850" w:type="dxa"/>
          </w:tcPr>
          <w:p w14:paraId="5A9B38E5" w14:textId="77777777" w:rsidR="005B1B32" w:rsidRPr="000856C8" w:rsidRDefault="005B1B32" w:rsidP="005B1B32">
            <w:pPr>
              <w:pStyle w:val="ISI"/>
              <w:ind w:firstLine="0"/>
              <w:jc w:val="center"/>
              <w:rPr>
                <w:b/>
                <w:sz w:val="20"/>
                <w:szCs w:val="20"/>
              </w:rPr>
            </w:pPr>
            <w:proofErr w:type="spellStart"/>
            <w:r>
              <w:rPr>
                <w:b/>
                <w:sz w:val="20"/>
                <w:szCs w:val="20"/>
              </w:rPr>
              <w:t>Score</w:t>
            </w:r>
            <w:proofErr w:type="spellEnd"/>
          </w:p>
        </w:tc>
      </w:tr>
      <w:tr w:rsidR="005B1B32" w:rsidRPr="000856C8" w14:paraId="4A9BB6A1" w14:textId="77777777" w:rsidTr="002500CA">
        <w:tc>
          <w:tcPr>
            <w:tcW w:w="421" w:type="dxa"/>
            <w:vAlign w:val="center"/>
          </w:tcPr>
          <w:p w14:paraId="04168A0D" w14:textId="77777777" w:rsidR="005B1B32" w:rsidRPr="000856C8" w:rsidRDefault="005B1B32" w:rsidP="005B1B32">
            <w:pPr>
              <w:pStyle w:val="ISI"/>
              <w:ind w:hanging="113"/>
              <w:jc w:val="center"/>
              <w:rPr>
                <w:sz w:val="20"/>
                <w:szCs w:val="20"/>
              </w:rPr>
            </w:pPr>
            <w:r w:rsidRPr="000856C8">
              <w:rPr>
                <w:sz w:val="20"/>
                <w:szCs w:val="20"/>
              </w:rPr>
              <w:t>1</w:t>
            </w:r>
          </w:p>
        </w:tc>
        <w:tc>
          <w:tcPr>
            <w:tcW w:w="2835" w:type="dxa"/>
          </w:tcPr>
          <w:p w14:paraId="6FBAC247" w14:textId="77777777" w:rsidR="005B1B32" w:rsidRPr="005B1B32" w:rsidRDefault="005B1B32" w:rsidP="005B1B32">
            <w:pPr>
              <w:jc w:val="left"/>
              <w:rPr>
                <w:rFonts w:ascii="Calisto MT" w:hAnsi="Calisto MT"/>
              </w:rPr>
            </w:pPr>
            <w:r w:rsidRPr="005B1B32">
              <w:rPr>
                <w:rFonts w:ascii="Calisto MT" w:hAnsi="Calisto MT"/>
              </w:rPr>
              <w:t>Features already work well</w:t>
            </w:r>
          </w:p>
        </w:tc>
        <w:tc>
          <w:tcPr>
            <w:tcW w:w="850" w:type="dxa"/>
          </w:tcPr>
          <w:p w14:paraId="6ABC086A" w14:textId="77777777" w:rsidR="005B1B32" w:rsidRPr="000856C8" w:rsidRDefault="005B1B32" w:rsidP="005B1B32">
            <w:pPr>
              <w:pStyle w:val="ISI"/>
              <w:ind w:firstLine="0"/>
              <w:jc w:val="center"/>
              <w:rPr>
                <w:sz w:val="20"/>
                <w:szCs w:val="20"/>
              </w:rPr>
            </w:pPr>
            <w:r w:rsidRPr="000856C8">
              <w:rPr>
                <w:sz w:val="20"/>
                <w:szCs w:val="20"/>
              </w:rPr>
              <w:t>5</w:t>
            </w:r>
          </w:p>
        </w:tc>
      </w:tr>
      <w:tr w:rsidR="005B1B32" w:rsidRPr="000856C8" w14:paraId="09729066" w14:textId="77777777" w:rsidTr="002500CA">
        <w:tc>
          <w:tcPr>
            <w:tcW w:w="421" w:type="dxa"/>
            <w:vAlign w:val="center"/>
          </w:tcPr>
          <w:p w14:paraId="52BA1C73" w14:textId="77777777" w:rsidR="005B1B32" w:rsidRPr="000856C8" w:rsidRDefault="005B1B32" w:rsidP="005B1B32">
            <w:pPr>
              <w:pStyle w:val="ISI"/>
              <w:ind w:hanging="113"/>
              <w:jc w:val="center"/>
              <w:rPr>
                <w:sz w:val="20"/>
                <w:szCs w:val="20"/>
              </w:rPr>
            </w:pPr>
            <w:r w:rsidRPr="000856C8">
              <w:rPr>
                <w:sz w:val="20"/>
                <w:szCs w:val="20"/>
              </w:rPr>
              <w:t>2</w:t>
            </w:r>
          </w:p>
        </w:tc>
        <w:tc>
          <w:tcPr>
            <w:tcW w:w="2835" w:type="dxa"/>
          </w:tcPr>
          <w:p w14:paraId="48E23913" w14:textId="77777777" w:rsidR="005B1B32" w:rsidRPr="005B1B32" w:rsidRDefault="005B1B32" w:rsidP="005B1B32">
            <w:pPr>
              <w:jc w:val="left"/>
              <w:rPr>
                <w:rFonts w:ascii="Calisto MT" w:hAnsi="Calisto MT"/>
              </w:rPr>
            </w:pPr>
            <w:r w:rsidRPr="005B1B32">
              <w:rPr>
                <w:rFonts w:ascii="Calisto MT" w:hAnsi="Calisto MT"/>
              </w:rPr>
              <w:t>Has an attractive design</w:t>
            </w:r>
          </w:p>
        </w:tc>
        <w:tc>
          <w:tcPr>
            <w:tcW w:w="850" w:type="dxa"/>
          </w:tcPr>
          <w:p w14:paraId="29B46AD1" w14:textId="77777777" w:rsidR="005B1B32" w:rsidRPr="000856C8" w:rsidRDefault="005B1B32" w:rsidP="005B1B32">
            <w:pPr>
              <w:pStyle w:val="ISI"/>
              <w:ind w:firstLine="0"/>
              <w:jc w:val="center"/>
              <w:rPr>
                <w:sz w:val="20"/>
                <w:szCs w:val="20"/>
              </w:rPr>
            </w:pPr>
            <w:r w:rsidRPr="000856C8">
              <w:rPr>
                <w:sz w:val="20"/>
                <w:szCs w:val="20"/>
              </w:rPr>
              <w:t>4</w:t>
            </w:r>
          </w:p>
        </w:tc>
      </w:tr>
      <w:tr w:rsidR="005B1B32" w:rsidRPr="000856C8" w14:paraId="4F143F11" w14:textId="77777777" w:rsidTr="002500CA">
        <w:tc>
          <w:tcPr>
            <w:tcW w:w="421" w:type="dxa"/>
            <w:vAlign w:val="center"/>
          </w:tcPr>
          <w:p w14:paraId="0B1A3C93" w14:textId="77777777" w:rsidR="005B1B32" w:rsidRPr="000856C8" w:rsidRDefault="005B1B32" w:rsidP="005B1B32">
            <w:pPr>
              <w:pStyle w:val="ISI"/>
              <w:ind w:hanging="113"/>
              <w:jc w:val="center"/>
              <w:rPr>
                <w:sz w:val="20"/>
                <w:szCs w:val="20"/>
              </w:rPr>
            </w:pPr>
            <w:r w:rsidRPr="000856C8">
              <w:rPr>
                <w:sz w:val="20"/>
                <w:szCs w:val="20"/>
              </w:rPr>
              <w:t>3</w:t>
            </w:r>
          </w:p>
        </w:tc>
        <w:tc>
          <w:tcPr>
            <w:tcW w:w="2835" w:type="dxa"/>
          </w:tcPr>
          <w:p w14:paraId="08928AA1" w14:textId="77777777" w:rsidR="005B1B32" w:rsidRPr="005B1B32" w:rsidRDefault="005B1B32" w:rsidP="005B1B32">
            <w:pPr>
              <w:jc w:val="left"/>
              <w:rPr>
                <w:rFonts w:ascii="Calisto MT" w:hAnsi="Calisto MT"/>
              </w:rPr>
            </w:pPr>
            <w:r w:rsidRPr="005B1B32">
              <w:rPr>
                <w:rFonts w:ascii="Calisto MT" w:hAnsi="Calisto MT"/>
              </w:rPr>
              <w:t>Appropriateness of background</w:t>
            </w:r>
            <w:r>
              <w:rPr>
                <w:rFonts w:ascii="Calisto MT" w:hAnsi="Calisto MT"/>
              </w:rPr>
              <w:t xml:space="preserve"> </w:t>
            </w:r>
            <w:proofErr w:type="spellStart"/>
            <w:r w:rsidRPr="005B1B32">
              <w:rPr>
                <w:rFonts w:ascii="Calisto MT" w:hAnsi="Calisto MT"/>
              </w:rPr>
              <w:t>colour</w:t>
            </w:r>
            <w:proofErr w:type="spellEnd"/>
            <w:r w:rsidRPr="005B1B32">
              <w:rPr>
                <w:rFonts w:ascii="Calisto MT" w:hAnsi="Calisto MT"/>
              </w:rPr>
              <w:t xml:space="preserve"> selection</w:t>
            </w:r>
          </w:p>
        </w:tc>
        <w:tc>
          <w:tcPr>
            <w:tcW w:w="850" w:type="dxa"/>
          </w:tcPr>
          <w:p w14:paraId="78DCF0F1" w14:textId="77777777" w:rsidR="005B1B32" w:rsidRPr="000856C8" w:rsidRDefault="005B1B32" w:rsidP="005B1B32">
            <w:pPr>
              <w:pStyle w:val="ISI"/>
              <w:ind w:firstLine="0"/>
              <w:jc w:val="center"/>
              <w:rPr>
                <w:sz w:val="20"/>
                <w:szCs w:val="20"/>
              </w:rPr>
            </w:pPr>
            <w:r w:rsidRPr="000856C8">
              <w:rPr>
                <w:sz w:val="20"/>
                <w:szCs w:val="20"/>
              </w:rPr>
              <w:t>4</w:t>
            </w:r>
          </w:p>
        </w:tc>
      </w:tr>
      <w:tr w:rsidR="005B1B32" w:rsidRPr="000856C8" w14:paraId="7BF7DC24" w14:textId="77777777" w:rsidTr="002500CA">
        <w:tc>
          <w:tcPr>
            <w:tcW w:w="421" w:type="dxa"/>
            <w:vAlign w:val="center"/>
          </w:tcPr>
          <w:p w14:paraId="56C45035" w14:textId="77777777" w:rsidR="005B1B32" w:rsidRPr="000856C8" w:rsidRDefault="005B1B32" w:rsidP="005B1B32">
            <w:pPr>
              <w:pStyle w:val="ISI"/>
              <w:ind w:hanging="113"/>
              <w:jc w:val="center"/>
              <w:rPr>
                <w:sz w:val="20"/>
                <w:szCs w:val="20"/>
              </w:rPr>
            </w:pPr>
            <w:r w:rsidRPr="000856C8">
              <w:rPr>
                <w:sz w:val="20"/>
                <w:szCs w:val="20"/>
              </w:rPr>
              <w:t>4</w:t>
            </w:r>
          </w:p>
        </w:tc>
        <w:tc>
          <w:tcPr>
            <w:tcW w:w="2835" w:type="dxa"/>
          </w:tcPr>
          <w:p w14:paraId="4445E3B6" w14:textId="77777777" w:rsidR="005B1B32" w:rsidRPr="005B1B32" w:rsidRDefault="005B1B32" w:rsidP="005B1B32">
            <w:pPr>
              <w:jc w:val="left"/>
              <w:rPr>
                <w:rFonts w:ascii="Calisto MT" w:hAnsi="Calisto MT"/>
              </w:rPr>
            </w:pPr>
            <w:r w:rsidRPr="005B1B32">
              <w:rPr>
                <w:rFonts w:ascii="Calisto MT" w:hAnsi="Calisto MT"/>
              </w:rPr>
              <w:t xml:space="preserve">Harmony of text </w:t>
            </w:r>
            <w:proofErr w:type="spellStart"/>
            <w:r w:rsidRPr="005B1B32">
              <w:rPr>
                <w:rFonts w:ascii="Calisto MT" w:hAnsi="Calisto MT"/>
              </w:rPr>
              <w:t>colour</w:t>
            </w:r>
            <w:proofErr w:type="spellEnd"/>
            <w:r w:rsidRPr="005B1B32">
              <w:rPr>
                <w:rFonts w:ascii="Calisto MT" w:hAnsi="Calisto MT"/>
              </w:rPr>
              <w:t xml:space="preserve"> with</w:t>
            </w:r>
            <w:r>
              <w:rPr>
                <w:rFonts w:ascii="Calisto MT" w:hAnsi="Calisto MT"/>
              </w:rPr>
              <w:t xml:space="preserve"> </w:t>
            </w:r>
            <w:r w:rsidRPr="005B1B32">
              <w:rPr>
                <w:rFonts w:ascii="Calisto MT" w:hAnsi="Calisto MT"/>
              </w:rPr>
              <w:t>background</w:t>
            </w:r>
          </w:p>
        </w:tc>
        <w:tc>
          <w:tcPr>
            <w:tcW w:w="850" w:type="dxa"/>
          </w:tcPr>
          <w:p w14:paraId="483D8A85" w14:textId="77777777" w:rsidR="005B1B32" w:rsidRPr="000856C8" w:rsidRDefault="005B1B32" w:rsidP="005B1B32">
            <w:pPr>
              <w:pStyle w:val="ISI"/>
              <w:ind w:firstLine="0"/>
              <w:jc w:val="center"/>
              <w:rPr>
                <w:sz w:val="20"/>
                <w:szCs w:val="20"/>
              </w:rPr>
            </w:pPr>
            <w:r w:rsidRPr="000856C8">
              <w:rPr>
                <w:sz w:val="20"/>
                <w:szCs w:val="20"/>
              </w:rPr>
              <w:t>5</w:t>
            </w:r>
          </w:p>
        </w:tc>
      </w:tr>
      <w:tr w:rsidR="005B1B32" w:rsidRPr="000856C8" w14:paraId="44BC891D" w14:textId="77777777" w:rsidTr="002500CA">
        <w:tc>
          <w:tcPr>
            <w:tcW w:w="421" w:type="dxa"/>
            <w:vAlign w:val="center"/>
          </w:tcPr>
          <w:p w14:paraId="6EC54A62" w14:textId="77777777" w:rsidR="005B1B32" w:rsidRPr="000856C8" w:rsidRDefault="005B1B32" w:rsidP="005B1B32">
            <w:pPr>
              <w:pStyle w:val="ISI"/>
              <w:ind w:hanging="113"/>
              <w:jc w:val="center"/>
              <w:rPr>
                <w:sz w:val="20"/>
                <w:szCs w:val="20"/>
              </w:rPr>
            </w:pPr>
            <w:r w:rsidRPr="000856C8">
              <w:rPr>
                <w:sz w:val="20"/>
                <w:szCs w:val="20"/>
              </w:rPr>
              <w:t>5</w:t>
            </w:r>
          </w:p>
        </w:tc>
        <w:tc>
          <w:tcPr>
            <w:tcW w:w="2835" w:type="dxa"/>
          </w:tcPr>
          <w:p w14:paraId="21C394CE" w14:textId="77777777" w:rsidR="005B1B32" w:rsidRPr="00BF09D9" w:rsidRDefault="005B1B32" w:rsidP="005B1B32">
            <w:pPr>
              <w:pStyle w:val="TableParagraph"/>
              <w:spacing w:before="22"/>
              <w:ind w:left="-108" w:firstLine="108"/>
              <w:jc w:val="left"/>
              <w:rPr>
                <w:rFonts w:ascii="Calisto MT" w:hAnsi="Calisto MT"/>
                <w:sz w:val="20"/>
              </w:rPr>
            </w:pPr>
            <w:r w:rsidRPr="00BF09D9">
              <w:rPr>
                <w:rFonts w:ascii="Calisto MT" w:hAnsi="Calisto MT"/>
                <w:spacing w:val="-5"/>
                <w:sz w:val="20"/>
              </w:rPr>
              <w:t>Button</w:t>
            </w:r>
            <w:r w:rsidRPr="00BF09D9">
              <w:rPr>
                <w:rFonts w:ascii="Calisto MT" w:hAnsi="Calisto MT"/>
                <w:spacing w:val="-4"/>
                <w:sz w:val="20"/>
              </w:rPr>
              <w:t xml:space="preserve"> </w:t>
            </w:r>
            <w:r w:rsidRPr="00BF09D9">
              <w:rPr>
                <w:rFonts w:ascii="Calisto MT" w:hAnsi="Calisto MT"/>
                <w:spacing w:val="-2"/>
                <w:sz w:val="20"/>
              </w:rPr>
              <w:t>placement</w:t>
            </w:r>
          </w:p>
        </w:tc>
        <w:tc>
          <w:tcPr>
            <w:tcW w:w="850" w:type="dxa"/>
          </w:tcPr>
          <w:p w14:paraId="67305868" w14:textId="77777777" w:rsidR="005B1B32" w:rsidRPr="000856C8" w:rsidRDefault="005B1B32" w:rsidP="005B1B32">
            <w:pPr>
              <w:pStyle w:val="ISI"/>
              <w:ind w:firstLine="0"/>
              <w:jc w:val="center"/>
              <w:rPr>
                <w:sz w:val="20"/>
                <w:szCs w:val="20"/>
              </w:rPr>
            </w:pPr>
            <w:r w:rsidRPr="000856C8">
              <w:rPr>
                <w:sz w:val="20"/>
                <w:szCs w:val="20"/>
              </w:rPr>
              <w:t>4</w:t>
            </w:r>
          </w:p>
        </w:tc>
      </w:tr>
      <w:tr w:rsidR="005B1B32" w:rsidRPr="000856C8" w14:paraId="4A0DEE72" w14:textId="77777777" w:rsidTr="002500CA">
        <w:tc>
          <w:tcPr>
            <w:tcW w:w="421" w:type="dxa"/>
            <w:vAlign w:val="center"/>
          </w:tcPr>
          <w:p w14:paraId="0FE4F6A1" w14:textId="77777777" w:rsidR="005B1B32" w:rsidRPr="000856C8" w:rsidRDefault="005B1B32" w:rsidP="005B1B32">
            <w:pPr>
              <w:pStyle w:val="ISI"/>
              <w:ind w:hanging="113"/>
              <w:jc w:val="center"/>
              <w:rPr>
                <w:sz w:val="20"/>
                <w:szCs w:val="20"/>
              </w:rPr>
            </w:pPr>
            <w:r w:rsidRPr="000856C8">
              <w:rPr>
                <w:sz w:val="20"/>
                <w:szCs w:val="20"/>
              </w:rPr>
              <w:t>6</w:t>
            </w:r>
          </w:p>
        </w:tc>
        <w:tc>
          <w:tcPr>
            <w:tcW w:w="2835" w:type="dxa"/>
          </w:tcPr>
          <w:p w14:paraId="5DD630D7" w14:textId="77777777" w:rsidR="005B1B32" w:rsidRPr="00BF09D9" w:rsidRDefault="005B1B32" w:rsidP="005B1B32">
            <w:pPr>
              <w:pStyle w:val="TableParagraph"/>
              <w:spacing w:before="22"/>
              <w:ind w:left="-108" w:firstLine="108"/>
              <w:jc w:val="left"/>
              <w:rPr>
                <w:rFonts w:ascii="Calisto MT" w:hAnsi="Calisto MT"/>
                <w:sz w:val="20"/>
              </w:rPr>
            </w:pPr>
            <w:r w:rsidRPr="00BF09D9">
              <w:rPr>
                <w:rFonts w:ascii="Calisto MT" w:hAnsi="Calisto MT"/>
                <w:spacing w:val="-5"/>
                <w:sz w:val="20"/>
              </w:rPr>
              <w:t>Button</w:t>
            </w:r>
            <w:r w:rsidRPr="00BF09D9">
              <w:rPr>
                <w:rFonts w:ascii="Calisto MT" w:hAnsi="Calisto MT"/>
                <w:spacing w:val="-4"/>
                <w:sz w:val="20"/>
              </w:rPr>
              <w:t xml:space="preserve"> size</w:t>
            </w:r>
          </w:p>
        </w:tc>
        <w:tc>
          <w:tcPr>
            <w:tcW w:w="850" w:type="dxa"/>
          </w:tcPr>
          <w:p w14:paraId="7D1C8457" w14:textId="77777777" w:rsidR="005B1B32" w:rsidRPr="000856C8" w:rsidRDefault="005B1B32" w:rsidP="005B1B32">
            <w:pPr>
              <w:pStyle w:val="ISI"/>
              <w:ind w:firstLine="0"/>
              <w:jc w:val="center"/>
              <w:rPr>
                <w:sz w:val="20"/>
                <w:szCs w:val="20"/>
              </w:rPr>
            </w:pPr>
            <w:r w:rsidRPr="000856C8">
              <w:rPr>
                <w:sz w:val="20"/>
                <w:szCs w:val="20"/>
              </w:rPr>
              <w:t>4</w:t>
            </w:r>
          </w:p>
        </w:tc>
      </w:tr>
      <w:tr w:rsidR="005B1B32" w:rsidRPr="000856C8" w14:paraId="7172570C" w14:textId="77777777" w:rsidTr="002500CA">
        <w:tc>
          <w:tcPr>
            <w:tcW w:w="421" w:type="dxa"/>
            <w:vAlign w:val="center"/>
          </w:tcPr>
          <w:p w14:paraId="13817A63" w14:textId="77777777" w:rsidR="005B1B32" w:rsidRPr="000856C8" w:rsidRDefault="005B1B32" w:rsidP="005B1B32">
            <w:pPr>
              <w:pStyle w:val="ISI"/>
              <w:ind w:hanging="113"/>
              <w:jc w:val="center"/>
              <w:rPr>
                <w:sz w:val="20"/>
                <w:szCs w:val="20"/>
              </w:rPr>
            </w:pPr>
            <w:r w:rsidRPr="000856C8">
              <w:rPr>
                <w:sz w:val="20"/>
                <w:szCs w:val="20"/>
              </w:rPr>
              <w:t>7</w:t>
            </w:r>
          </w:p>
        </w:tc>
        <w:tc>
          <w:tcPr>
            <w:tcW w:w="2835" w:type="dxa"/>
          </w:tcPr>
          <w:p w14:paraId="6940DBD0" w14:textId="77777777" w:rsidR="005B1B32" w:rsidRPr="00BF09D9" w:rsidRDefault="005B1B32" w:rsidP="005B1B32">
            <w:pPr>
              <w:pStyle w:val="TableParagraph"/>
              <w:spacing w:before="22"/>
              <w:ind w:left="-108" w:firstLine="108"/>
              <w:jc w:val="left"/>
              <w:rPr>
                <w:rFonts w:ascii="Calisto MT" w:hAnsi="Calisto MT"/>
                <w:sz w:val="20"/>
              </w:rPr>
            </w:pPr>
            <w:r w:rsidRPr="00BF09D9">
              <w:rPr>
                <w:rFonts w:ascii="Calisto MT" w:hAnsi="Calisto MT"/>
                <w:spacing w:val="-4"/>
                <w:sz w:val="20"/>
              </w:rPr>
              <w:t>Efficiency</w:t>
            </w:r>
            <w:r w:rsidRPr="00BF09D9">
              <w:rPr>
                <w:rFonts w:ascii="Calisto MT" w:hAnsi="Calisto MT"/>
                <w:spacing w:val="-2"/>
                <w:sz w:val="20"/>
              </w:rPr>
              <w:t xml:space="preserve"> </w:t>
            </w:r>
            <w:r w:rsidRPr="00BF09D9">
              <w:rPr>
                <w:rFonts w:ascii="Calisto MT" w:hAnsi="Calisto MT"/>
                <w:spacing w:val="-4"/>
                <w:sz w:val="20"/>
              </w:rPr>
              <w:t>of</w:t>
            </w:r>
            <w:r w:rsidRPr="00BF09D9">
              <w:rPr>
                <w:rFonts w:ascii="Calisto MT" w:hAnsi="Calisto MT"/>
                <w:sz w:val="20"/>
              </w:rPr>
              <w:t xml:space="preserve"> </w:t>
            </w:r>
            <w:r w:rsidRPr="00BF09D9">
              <w:rPr>
                <w:rFonts w:ascii="Calisto MT" w:hAnsi="Calisto MT"/>
                <w:spacing w:val="-4"/>
                <w:sz w:val="20"/>
              </w:rPr>
              <w:t>button</w:t>
            </w:r>
            <w:r w:rsidRPr="00BF09D9">
              <w:rPr>
                <w:rFonts w:ascii="Calisto MT" w:hAnsi="Calisto MT"/>
                <w:spacing w:val="-1"/>
                <w:sz w:val="20"/>
              </w:rPr>
              <w:t xml:space="preserve"> </w:t>
            </w:r>
            <w:r w:rsidRPr="00BF09D9">
              <w:rPr>
                <w:rFonts w:ascii="Calisto MT" w:hAnsi="Calisto MT"/>
                <w:spacing w:val="-4"/>
                <w:sz w:val="20"/>
              </w:rPr>
              <w:t>usage</w:t>
            </w:r>
          </w:p>
        </w:tc>
        <w:tc>
          <w:tcPr>
            <w:tcW w:w="850" w:type="dxa"/>
          </w:tcPr>
          <w:p w14:paraId="783DAF13" w14:textId="77777777" w:rsidR="005B1B32" w:rsidRPr="000856C8" w:rsidRDefault="005B1B32" w:rsidP="005B1B32">
            <w:pPr>
              <w:pStyle w:val="ISI"/>
              <w:ind w:firstLine="0"/>
              <w:jc w:val="center"/>
              <w:rPr>
                <w:sz w:val="20"/>
                <w:szCs w:val="20"/>
              </w:rPr>
            </w:pPr>
            <w:r w:rsidRPr="000856C8">
              <w:rPr>
                <w:sz w:val="20"/>
                <w:szCs w:val="20"/>
              </w:rPr>
              <w:t>5</w:t>
            </w:r>
          </w:p>
        </w:tc>
      </w:tr>
      <w:tr w:rsidR="005B1B32" w:rsidRPr="000856C8" w14:paraId="08D770F3" w14:textId="77777777" w:rsidTr="002500CA">
        <w:tc>
          <w:tcPr>
            <w:tcW w:w="421" w:type="dxa"/>
            <w:vAlign w:val="center"/>
          </w:tcPr>
          <w:p w14:paraId="4A825DD2" w14:textId="77777777" w:rsidR="005B1B32" w:rsidRPr="000856C8" w:rsidRDefault="005B1B32" w:rsidP="005B1B32">
            <w:pPr>
              <w:pStyle w:val="ISI"/>
              <w:ind w:hanging="113"/>
              <w:jc w:val="center"/>
              <w:rPr>
                <w:sz w:val="20"/>
                <w:szCs w:val="20"/>
              </w:rPr>
            </w:pPr>
            <w:r w:rsidRPr="000856C8">
              <w:rPr>
                <w:sz w:val="20"/>
                <w:szCs w:val="20"/>
              </w:rPr>
              <w:t>8</w:t>
            </w:r>
          </w:p>
        </w:tc>
        <w:tc>
          <w:tcPr>
            <w:tcW w:w="2835" w:type="dxa"/>
          </w:tcPr>
          <w:p w14:paraId="065621E0" w14:textId="77777777" w:rsidR="005B1B32" w:rsidRPr="00BF09D9" w:rsidRDefault="005B1B32" w:rsidP="005B1B32">
            <w:pPr>
              <w:pStyle w:val="TableParagraph"/>
              <w:spacing w:before="22"/>
              <w:ind w:left="-108" w:firstLine="108"/>
              <w:jc w:val="left"/>
              <w:rPr>
                <w:rFonts w:ascii="Calisto MT" w:hAnsi="Calisto MT"/>
                <w:sz w:val="20"/>
              </w:rPr>
            </w:pPr>
            <w:r w:rsidRPr="00BF09D9">
              <w:rPr>
                <w:rFonts w:ascii="Calisto MT" w:hAnsi="Calisto MT"/>
                <w:sz w:val="20"/>
              </w:rPr>
              <w:t>Accuracy</w:t>
            </w:r>
            <w:r w:rsidRPr="00BF09D9">
              <w:rPr>
                <w:rFonts w:ascii="Calisto MT" w:hAnsi="Calisto MT"/>
                <w:spacing w:val="-10"/>
                <w:sz w:val="20"/>
              </w:rPr>
              <w:t xml:space="preserve"> </w:t>
            </w:r>
            <w:r w:rsidRPr="00BF09D9">
              <w:rPr>
                <w:rFonts w:ascii="Calisto MT" w:hAnsi="Calisto MT"/>
                <w:sz w:val="20"/>
              </w:rPr>
              <w:t>of</w:t>
            </w:r>
            <w:r w:rsidRPr="00BF09D9">
              <w:rPr>
                <w:rFonts w:ascii="Calisto MT" w:hAnsi="Calisto MT"/>
                <w:spacing w:val="-10"/>
                <w:sz w:val="20"/>
              </w:rPr>
              <w:t xml:space="preserve"> </w:t>
            </w:r>
            <w:r w:rsidRPr="00BF09D9">
              <w:rPr>
                <w:rFonts w:ascii="Calisto MT" w:hAnsi="Calisto MT"/>
                <w:sz w:val="20"/>
              </w:rPr>
              <w:t>font</w:t>
            </w:r>
            <w:r w:rsidRPr="00BF09D9">
              <w:rPr>
                <w:rFonts w:ascii="Calisto MT" w:hAnsi="Calisto MT"/>
                <w:spacing w:val="-8"/>
                <w:sz w:val="20"/>
              </w:rPr>
              <w:t xml:space="preserve"> </w:t>
            </w:r>
            <w:r w:rsidRPr="00BF09D9">
              <w:rPr>
                <w:rFonts w:ascii="Calisto MT" w:hAnsi="Calisto MT"/>
                <w:spacing w:val="-2"/>
                <w:sz w:val="20"/>
              </w:rPr>
              <w:t>selection</w:t>
            </w:r>
          </w:p>
        </w:tc>
        <w:tc>
          <w:tcPr>
            <w:tcW w:w="850" w:type="dxa"/>
          </w:tcPr>
          <w:p w14:paraId="315E4706" w14:textId="77777777" w:rsidR="005B1B32" w:rsidRPr="000856C8" w:rsidRDefault="005B1B32" w:rsidP="005B1B32">
            <w:pPr>
              <w:pStyle w:val="ISI"/>
              <w:ind w:firstLine="0"/>
              <w:jc w:val="center"/>
              <w:rPr>
                <w:sz w:val="20"/>
                <w:szCs w:val="20"/>
              </w:rPr>
            </w:pPr>
            <w:r w:rsidRPr="000856C8">
              <w:rPr>
                <w:sz w:val="20"/>
                <w:szCs w:val="20"/>
              </w:rPr>
              <w:t>4</w:t>
            </w:r>
          </w:p>
        </w:tc>
      </w:tr>
      <w:tr w:rsidR="005B1B32" w:rsidRPr="000856C8" w14:paraId="69B70C5E" w14:textId="77777777" w:rsidTr="002500CA">
        <w:tc>
          <w:tcPr>
            <w:tcW w:w="421" w:type="dxa"/>
            <w:vAlign w:val="center"/>
          </w:tcPr>
          <w:p w14:paraId="4C14BD7E" w14:textId="77777777" w:rsidR="005B1B32" w:rsidRPr="000856C8" w:rsidRDefault="005B1B32" w:rsidP="005B1B32">
            <w:pPr>
              <w:pStyle w:val="ISI"/>
              <w:ind w:hanging="113"/>
              <w:jc w:val="center"/>
              <w:rPr>
                <w:sz w:val="20"/>
                <w:szCs w:val="20"/>
              </w:rPr>
            </w:pPr>
            <w:r w:rsidRPr="000856C8">
              <w:rPr>
                <w:sz w:val="20"/>
                <w:szCs w:val="20"/>
              </w:rPr>
              <w:t>9</w:t>
            </w:r>
          </w:p>
        </w:tc>
        <w:tc>
          <w:tcPr>
            <w:tcW w:w="2835" w:type="dxa"/>
          </w:tcPr>
          <w:p w14:paraId="52B672D9" w14:textId="77777777" w:rsidR="005B1B32" w:rsidRPr="005B1B32" w:rsidRDefault="005B1B32" w:rsidP="005B1B32">
            <w:pPr>
              <w:jc w:val="left"/>
              <w:rPr>
                <w:rFonts w:ascii="Calisto MT" w:hAnsi="Calisto MT"/>
              </w:rPr>
            </w:pPr>
            <w:r>
              <w:rPr>
                <w:rFonts w:ascii="Calisto MT" w:hAnsi="Calisto MT"/>
              </w:rPr>
              <w:t xml:space="preserve">Appropriateness of text </w:t>
            </w:r>
            <w:proofErr w:type="spellStart"/>
            <w:r>
              <w:rPr>
                <w:rFonts w:ascii="Calisto MT" w:hAnsi="Calisto MT"/>
              </w:rPr>
              <w:t>colour</w:t>
            </w:r>
            <w:proofErr w:type="spellEnd"/>
            <w:r>
              <w:rPr>
                <w:rFonts w:ascii="Calisto MT" w:hAnsi="Calisto MT"/>
              </w:rPr>
              <w:t xml:space="preserve"> </w:t>
            </w:r>
            <w:r w:rsidRPr="005B1B32">
              <w:rPr>
                <w:rFonts w:ascii="Calisto MT" w:hAnsi="Calisto MT"/>
              </w:rPr>
              <w:t>selection</w:t>
            </w:r>
          </w:p>
        </w:tc>
        <w:tc>
          <w:tcPr>
            <w:tcW w:w="850" w:type="dxa"/>
          </w:tcPr>
          <w:p w14:paraId="3C60D423" w14:textId="77777777" w:rsidR="005B1B32" w:rsidRPr="000856C8" w:rsidRDefault="005B1B32" w:rsidP="005B1B32">
            <w:pPr>
              <w:pStyle w:val="ISI"/>
              <w:ind w:firstLine="0"/>
              <w:jc w:val="center"/>
              <w:rPr>
                <w:sz w:val="20"/>
                <w:szCs w:val="20"/>
              </w:rPr>
            </w:pPr>
            <w:r w:rsidRPr="000856C8">
              <w:rPr>
                <w:sz w:val="20"/>
                <w:szCs w:val="20"/>
              </w:rPr>
              <w:t>5</w:t>
            </w:r>
          </w:p>
        </w:tc>
      </w:tr>
      <w:tr w:rsidR="005B1B32" w:rsidRPr="000856C8" w14:paraId="2C5A08ED" w14:textId="77777777" w:rsidTr="002500CA">
        <w:tc>
          <w:tcPr>
            <w:tcW w:w="421" w:type="dxa"/>
            <w:vAlign w:val="center"/>
          </w:tcPr>
          <w:p w14:paraId="2E626132" w14:textId="77777777" w:rsidR="005B1B32" w:rsidRPr="000856C8" w:rsidRDefault="005B1B32" w:rsidP="005B1B32">
            <w:pPr>
              <w:pStyle w:val="ISI"/>
              <w:ind w:hanging="113"/>
              <w:jc w:val="center"/>
              <w:rPr>
                <w:sz w:val="20"/>
                <w:szCs w:val="20"/>
              </w:rPr>
            </w:pPr>
            <w:r w:rsidRPr="000856C8">
              <w:rPr>
                <w:sz w:val="20"/>
                <w:szCs w:val="20"/>
              </w:rPr>
              <w:t>10</w:t>
            </w:r>
          </w:p>
        </w:tc>
        <w:tc>
          <w:tcPr>
            <w:tcW w:w="2835" w:type="dxa"/>
          </w:tcPr>
          <w:p w14:paraId="0F3775FC" w14:textId="77777777" w:rsidR="005B1B32" w:rsidRPr="00BF09D9" w:rsidRDefault="005B1B32" w:rsidP="005B1B32">
            <w:pPr>
              <w:pStyle w:val="TableParagraph"/>
              <w:spacing w:before="24"/>
              <w:ind w:left="-108"/>
              <w:jc w:val="left"/>
              <w:rPr>
                <w:rFonts w:ascii="Calisto MT" w:hAnsi="Calisto MT"/>
                <w:sz w:val="20"/>
              </w:rPr>
            </w:pPr>
            <w:r w:rsidRPr="00BF09D9">
              <w:rPr>
                <w:rFonts w:ascii="Calisto MT" w:hAnsi="Calisto MT"/>
                <w:spacing w:val="-2"/>
                <w:sz w:val="20"/>
              </w:rPr>
              <w:t>Composition</w:t>
            </w:r>
            <w:r w:rsidRPr="00BF09D9">
              <w:rPr>
                <w:rFonts w:ascii="Calisto MT" w:hAnsi="Calisto MT"/>
                <w:spacing w:val="-8"/>
                <w:sz w:val="20"/>
              </w:rPr>
              <w:t xml:space="preserve"> </w:t>
            </w:r>
            <w:r w:rsidRPr="00BF09D9">
              <w:rPr>
                <w:rFonts w:ascii="Calisto MT" w:hAnsi="Calisto MT"/>
                <w:spacing w:val="-2"/>
                <w:sz w:val="20"/>
              </w:rPr>
              <w:t>of</w:t>
            </w:r>
            <w:r w:rsidRPr="00BF09D9">
              <w:rPr>
                <w:rFonts w:ascii="Calisto MT" w:hAnsi="Calisto MT"/>
                <w:spacing w:val="-7"/>
                <w:sz w:val="20"/>
              </w:rPr>
              <w:t xml:space="preserve"> </w:t>
            </w:r>
            <w:r w:rsidRPr="00BF09D9">
              <w:rPr>
                <w:rFonts w:ascii="Calisto MT" w:hAnsi="Calisto MT"/>
                <w:spacing w:val="-2"/>
                <w:sz w:val="20"/>
              </w:rPr>
              <w:t>each</w:t>
            </w:r>
            <w:r w:rsidRPr="00BF09D9">
              <w:rPr>
                <w:rFonts w:ascii="Calisto MT" w:hAnsi="Calisto MT"/>
                <w:spacing w:val="-6"/>
                <w:sz w:val="20"/>
              </w:rPr>
              <w:t xml:space="preserve"> </w:t>
            </w:r>
            <w:r w:rsidRPr="00BF09D9">
              <w:rPr>
                <w:rFonts w:ascii="Calisto MT" w:hAnsi="Calisto MT"/>
                <w:spacing w:val="-4"/>
                <w:sz w:val="20"/>
              </w:rPr>
              <w:t>slide</w:t>
            </w:r>
          </w:p>
        </w:tc>
        <w:tc>
          <w:tcPr>
            <w:tcW w:w="850" w:type="dxa"/>
          </w:tcPr>
          <w:p w14:paraId="5DB60E93" w14:textId="77777777" w:rsidR="005B1B32" w:rsidRPr="000856C8" w:rsidRDefault="005B1B32" w:rsidP="005B1B32">
            <w:pPr>
              <w:pStyle w:val="ISI"/>
              <w:ind w:firstLine="0"/>
              <w:jc w:val="center"/>
              <w:rPr>
                <w:sz w:val="20"/>
                <w:szCs w:val="20"/>
              </w:rPr>
            </w:pPr>
            <w:r w:rsidRPr="000856C8">
              <w:rPr>
                <w:sz w:val="20"/>
                <w:szCs w:val="20"/>
              </w:rPr>
              <w:t>5</w:t>
            </w:r>
          </w:p>
        </w:tc>
      </w:tr>
      <w:tr w:rsidR="005B1B32" w:rsidRPr="000856C8" w14:paraId="7B47A565" w14:textId="77777777" w:rsidTr="002500CA">
        <w:tc>
          <w:tcPr>
            <w:tcW w:w="421" w:type="dxa"/>
            <w:vAlign w:val="center"/>
          </w:tcPr>
          <w:p w14:paraId="151538AD" w14:textId="77777777" w:rsidR="005B1B32" w:rsidRPr="000856C8" w:rsidRDefault="005B1B32" w:rsidP="005B1B32">
            <w:pPr>
              <w:pStyle w:val="ISI"/>
              <w:ind w:hanging="113"/>
              <w:jc w:val="center"/>
              <w:rPr>
                <w:sz w:val="20"/>
                <w:szCs w:val="20"/>
              </w:rPr>
            </w:pPr>
            <w:r w:rsidRPr="000856C8">
              <w:rPr>
                <w:sz w:val="20"/>
                <w:szCs w:val="20"/>
              </w:rPr>
              <w:t>11</w:t>
            </w:r>
          </w:p>
        </w:tc>
        <w:tc>
          <w:tcPr>
            <w:tcW w:w="2835" w:type="dxa"/>
          </w:tcPr>
          <w:p w14:paraId="6A2C10BF" w14:textId="77777777" w:rsidR="005B1B32" w:rsidRPr="00BF09D9" w:rsidRDefault="005B1B32" w:rsidP="005B1B32">
            <w:pPr>
              <w:pStyle w:val="TableParagraph"/>
              <w:spacing w:before="22"/>
              <w:ind w:left="-108"/>
              <w:jc w:val="left"/>
              <w:rPr>
                <w:rFonts w:ascii="Calisto MT" w:hAnsi="Calisto MT"/>
                <w:sz w:val="20"/>
              </w:rPr>
            </w:pPr>
            <w:r w:rsidRPr="00BF09D9">
              <w:rPr>
                <w:rFonts w:ascii="Calisto MT" w:hAnsi="Calisto MT"/>
                <w:spacing w:val="-4"/>
                <w:sz w:val="20"/>
              </w:rPr>
              <w:t>Slide</w:t>
            </w:r>
            <w:r w:rsidRPr="00BF09D9">
              <w:rPr>
                <w:rFonts w:ascii="Calisto MT" w:hAnsi="Calisto MT"/>
                <w:spacing w:val="-7"/>
                <w:sz w:val="20"/>
              </w:rPr>
              <w:t xml:space="preserve"> </w:t>
            </w:r>
            <w:r w:rsidRPr="00BF09D9">
              <w:rPr>
                <w:rFonts w:ascii="Calisto MT" w:hAnsi="Calisto MT"/>
                <w:spacing w:val="-4"/>
                <w:sz w:val="20"/>
              </w:rPr>
              <w:t>design</w:t>
            </w:r>
            <w:r w:rsidRPr="00BF09D9">
              <w:rPr>
                <w:rFonts w:ascii="Calisto MT" w:hAnsi="Calisto MT"/>
                <w:spacing w:val="-7"/>
                <w:sz w:val="20"/>
              </w:rPr>
              <w:t xml:space="preserve"> </w:t>
            </w:r>
            <w:r w:rsidRPr="00BF09D9">
              <w:rPr>
                <w:rFonts w:ascii="Calisto MT" w:hAnsi="Calisto MT"/>
                <w:spacing w:val="-4"/>
                <w:sz w:val="20"/>
              </w:rPr>
              <w:t>view</w:t>
            </w:r>
          </w:p>
        </w:tc>
        <w:tc>
          <w:tcPr>
            <w:tcW w:w="850" w:type="dxa"/>
          </w:tcPr>
          <w:p w14:paraId="378B6FAA" w14:textId="77777777" w:rsidR="005B1B32" w:rsidRPr="000856C8" w:rsidRDefault="005B1B32" w:rsidP="005B1B32">
            <w:pPr>
              <w:pStyle w:val="ISI"/>
              <w:ind w:firstLine="0"/>
              <w:jc w:val="center"/>
              <w:rPr>
                <w:sz w:val="20"/>
                <w:szCs w:val="20"/>
              </w:rPr>
            </w:pPr>
            <w:r w:rsidRPr="000856C8">
              <w:rPr>
                <w:sz w:val="20"/>
                <w:szCs w:val="20"/>
              </w:rPr>
              <w:t>4</w:t>
            </w:r>
          </w:p>
        </w:tc>
      </w:tr>
      <w:tr w:rsidR="005B1B32" w:rsidRPr="000856C8" w14:paraId="276D6AB5" w14:textId="77777777" w:rsidTr="002500CA">
        <w:tc>
          <w:tcPr>
            <w:tcW w:w="421" w:type="dxa"/>
            <w:vAlign w:val="center"/>
          </w:tcPr>
          <w:p w14:paraId="06A10F54" w14:textId="77777777" w:rsidR="005B1B32" w:rsidRPr="000856C8" w:rsidRDefault="005B1B32" w:rsidP="005B1B32">
            <w:pPr>
              <w:pStyle w:val="ISI"/>
              <w:ind w:hanging="113"/>
              <w:jc w:val="center"/>
              <w:rPr>
                <w:sz w:val="20"/>
                <w:szCs w:val="20"/>
              </w:rPr>
            </w:pPr>
            <w:r w:rsidRPr="000856C8">
              <w:rPr>
                <w:sz w:val="20"/>
                <w:szCs w:val="20"/>
              </w:rPr>
              <w:t>12</w:t>
            </w:r>
          </w:p>
        </w:tc>
        <w:tc>
          <w:tcPr>
            <w:tcW w:w="2835" w:type="dxa"/>
          </w:tcPr>
          <w:p w14:paraId="6BD5B1C0" w14:textId="77777777" w:rsidR="005B1B32" w:rsidRPr="00BF09D9" w:rsidRDefault="005B1B32" w:rsidP="005B1B32">
            <w:pPr>
              <w:pStyle w:val="TableParagraph"/>
              <w:spacing w:before="22"/>
              <w:ind w:left="-108"/>
              <w:jc w:val="left"/>
              <w:rPr>
                <w:rFonts w:ascii="Calisto MT" w:hAnsi="Calisto MT"/>
                <w:sz w:val="20"/>
              </w:rPr>
            </w:pPr>
            <w:r w:rsidRPr="00BF09D9">
              <w:rPr>
                <w:rFonts w:ascii="Calisto MT" w:hAnsi="Calisto MT"/>
                <w:spacing w:val="-4"/>
                <w:sz w:val="20"/>
              </w:rPr>
              <w:t>Clarity of</w:t>
            </w:r>
            <w:r w:rsidRPr="00BF09D9">
              <w:rPr>
                <w:rFonts w:ascii="Calisto MT" w:hAnsi="Calisto MT"/>
                <w:spacing w:val="-1"/>
                <w:sz w:val="20"/>
              </w:rPr>
              <w:t xml:space="preserve"> </w:t>
            </w:r>
            <w:r w:rsidRPr="00BF09D9">
              <w:rPr>
                <w:rFonts w:ascii="Calisto MT" w:hAnsi="Calisto MT"/>
                <w:spacing w:val="-4"/>
                <w:sz w:val="20"/>
              </w:rPr>
              <w:t>instructions</w:t>
            </w:r>
            <w:r w:rsidRPr="00BF09D9">
              <w:rPr>
                <w:rFonts w:ascii="Calisto MT" w:hAnsi="Calisto MT"/>
                <w:spacing w:val="-3"/>
                <w:sz w:val="20"/>
              </w:rPr>
              <w:t xml:space="preserve"> </w:t>
            </w:r>
            <w:r w:rsidRPr="00BF09D9">
              <w:rPr>
                <w:rFonts w:ascii="Calisto MT" w:hAnsi="Calisto MT"/>
                <w:spacing w:val="-4"/>
                <w:sz w:val="20"/>
              </w:rPr>
              <w:t xml:space="preserve">for </w:t>
            </w:r>
            <w:r w:rsidRPr="00BF09D9">
              <w:rPr>
                <w:rFonts w:ascii="Calisto MT" w:hAnsi="Calisto MT"/>
                <w:spacing w:val="-5"/>
                <w:sz w:val="20"/>
              </w:rPr>
              <w:t>use</w:t>
            </w:r>
          </w:p>
        </w:tc>
        <w:tc>
          <w:tcPr>
            <w:tcW w:w="850" w:type="dxa"/>
          </w:tcPr>
          <w:p w14:paraId="00110159" w14:textId="77777777" w:rsidR="005B1B32" w:rsidRPr="000856C8" w:rsidRDefault="005B1B32" w:rsidP="005B1B32">
            <w:pPr>
              <w:pStyle w:val="ISI"/>
              <w:ind w:firstLine="0"/>
              <w:jc w:val="center"/>
              <w:rPr>
                <w:sz w:val="20"/>
                <w:szCs w:val="20"/>
              </w:rPr>
            </w:pPr>
            <w:r w:rsidRPr="000856C8">
              <w:rPr>
                <w:sz w:val="20"/>
                <w:szCs w:val="20"/>
              </w:rPr>
              <w:t>3</w:t>
            </w:r>
          </w:p>
        </w:tc>
      </w:tr>
      <w:tr w:rsidR="005B1B32" w:rsidRPr="000856C8" w14:paraId="3D1D8DFC" w14:textId="77777777" w:rsidTr="002500CA">
        <w:tc>
          <w:tcPr>
            <w:tcW w:w="421" w:type="dxa"/>
            <w:vAlign w:val="center"/>
          </w:tcPr>
          <w:p w14:paraId="2BA35E26" w14:textId="77777777" w:rsidR="005B1B32" w:rsidRPr="000856C8" w:rsidRDefault="005B1B32" w:rsidP="005B1B32">
            <w:pPr>
              <w:pStyle w:val="ISI"/>
              <w:ind w:hanging="113"/>
              <w:jc w:val="center"/>
              <w:rPr>
                <w:sz w:val="20"/>
                <w:szCs w:val="20"/>
              </w:rPr>
            </w:pPr>
            <w:r w:rsidRPr="000856C8">
              <w:rPr>
                <w:sz w:val="20"/>
                <w:szCs w:val="20"/>
              </w:rPr>
              <w:t>13</w:t>
            </w:r>
          </w:p>
        </w:tc>
        <w:tc>
          <w:tcPr>
            <w:tcW w:w="2835" w:type="dxa"/>
          </w:tcPr>
          <w:p w14:paraId="355FA85B" w14:textId="77777777" w:rsidR="005B1B32" w:rsidRPr="00BF09D9" w:rsidRDefault="005B1B32" w:rsidP="005B1B32">
            <w:pPr>
              <w:pStyle w:val="TableParagraph"/>
              <w:spacing w:before="22"/>
              <w:ind w:left="-108"/>
              <w:jc w:val="left"/>
              <w:rPr>
                <w:rFonts w:ascii="Calisto MT" w:hAnsi="Calisto MT"/>
                <w:sz w:val="20"/>
              </w:rPr>
            </w:pPr>
            <w:r w:rsidRPr="00BF09D9">
              <w:rPr>
                <w:rFonts w:ascii="Calisto MT" w:hAnsi="Calisto MT"/>
                <w:spacing w:val="-2"/>
                <w:sz w:val="20"/>
              </w:rPr>
              <w:t>Efficiency</w:t>
            </w:r>
            <w:r w:rsidRPr="00BF09D9">
              <w:rPr>
                <w:rFonts w:ascii="Calisto MT" w:hAnsi="Calisto MT"/>
                <w:spacing w:val="-9"/>
                <w:sz w:val="20"/>
              </w:rPr>
              <w:t xml:space="preserve"> </w:t>
            </w:r>
            <w:r w:rsidRPr="00BF09D9">
              <w:rPr>
                <w:rFonts w:ascii="Calisto MT" w:hAnsi="Calisto MT"/>
                <w:spacing w:val="-2"/>
                <w:sz w:val="20"/>
              </w:rPr>
              <w:t>of</w:t>
            </w:r>
            <w:r w:rsidRPr="00BF09D9">
              <w:rPr>
                <w:rFonts w:ascii="Calisto MT" w:hAnsi="Calisto MT"/>
                <w:spacing w:val="-8"/>
                <w:sz w:val="20"/>
              </w:rPr>
              <w:t xml:space="preserve"> </w:t>
            </w:r>
            <w:r w:rsidRPr="00BF09D9">
              <w:rPr>
                <w:rFonts w:ascii="Calisto MT" w:hAnsi="Calisto MT"/>
                <w:spacing w:val="-2"/>
                <w:sz w:val="20"/>
              </w:rPr>
              <w:t>app</w:t>
            </w:r>
            <w:r w:rsidRPr="00BF09D9">
              <w:rPr>
                <w:rFonts w:ascii="Calisto MT" w:hAnsi="Calisto MT"/>
                <w:spacing w:val="-7"/>
                <w:sz w:val="20"/>
              </w:rPr>
              <w:t xml:space="preserve"> </w:t>
            </w:r>
            <w:r w:rsidRPr="00BF09D9">
              <w:rPr>
                <w:rFonts w:ascii="Calisto MT" w:hAnsi="Calisto MT"/>
                <w:spacing w:val="-4"/>
                <w:sz w:val="20"/>
              </w:rPr>
              <w:t>usage</w:t>
            </w:r>
          </w:p>
        </w:tc>
        <w:tc>
          <w:tcPr>
            <w:tcW w:w="850" w:type="dxa"/>
          </w:tcPr>
          <w:p w14:paraId="31CA68A7" w14:textId="77777777" w:rsidR="005B1B32" w:rsidRPr="000856C8" w:rsidRDefault="005B1B32" w:rsidP="005B1B32">
            <w:pPr>
              <w:pStyle w:val="ISI"/>
              <w:ind w:firstLine="0"/>
              <w:jc w:val="center"/>
              <w:rPr>
                <w:sz w:val="20"/>
                <w:szCs w:val="20"/>
              </w:rPr>
            </w:pPr>
            <w:r w:rsidRPr="000856C8">
              <w:rPr>
                <w:sz w:val="20"/>
                <w:szCs w:val="20"/>
              </w:rPr>
              <w:t>4</w:t>
            </w:r>
          </w:p>
        </w:tc>
      </w:tr>
      <w:tr w:rsidR="005B1B32" w:rsidRPr="000856C8" w14:paraId="4B2D5E35" w14:textId="77777777" w:rsidTr="002500CA">
        <w:tc>
          <w:tcPr>
            <w:tcW w:w="421" w:type="dxa"/>
            <w:vAlign w:val="center"/>
          </w:tcPr>
          <w:p w14:paraId="31DCC2AE" w14:textId="77777777" w:rsidR="005B1B32" w:rsidRPr="000856C8" w:rsidRDefault="005B1B32" w:rsidP="005B1B32">
            <w:pPr>
              <w:pStyle w:val="ISI"/>
              <w:ind w:hanging="113"/>
              <w:jc w:val="center"/>
              <w:rPr>
                <w:sz w:val="20"/>
                <w:szCs w:val="20"/>
              </w:rPr>
            </w:pPr>
            <w:r w:rsidRPr="000856C8">
              <w:rPr>
                <w:sz w:val="20"/>
                <w:szCs w:val="20"/>
              </w:rPr>
              <w:t>14</w:t>
            </w:r>
          </w:p>
        </w:tc>
        <w:tc>
          <w:tcPr>
            <w:tcW w:w="2835" w:type="dxa"/>
          </w:tcPr>
          <w:p w14:paraId="7D2567A5" w14:textId="77777777" w:rsidR="005B1B32" w:rsidRPr="00BF09D9" w:rsidRDefault="005B1B32" w:rsidP="005B1B32">
            <w:pPr>
              <w:pStyle w:val="TableParagraph"/>
              <w:spacing w:before="22"/>
              <w:ind w:left="-108"/>
              <w:jc w:val="left"/>
              <w:rPr>
                <w:rFonts w:ascii="Calisto MT" w:hAnsi="Calisto MT"/>
                <w:sz w:val="20"/>
              </w:rPr>
            </w:pPr>
            <w:r w:rsidRPr="00BF09D9">
              <w:rPr>
                <w:rFonts w:ascii="Calisto MT" w:hAnsi="Calisto MT"/>
                <w:spacing w:val="-2"/>
                <w:sz w:val="20"/>
              </w:rPr>
              <w:t>Convenience</w:t>
            </w:r>
            <w:r w:rsidRPr="00BF09D9">
              <w:rPr>
                <w:rFonts w:ascii="Calisto MT" w:hAnsi="Calisto MT"/>
                <w:spacing w:val="-8"/>
                <w:sz w:val="20"/>
              </w:rPr>
              <w:t xml:space="preserve"> </w:t>
            </w:r>
            <w:r w:rsidRPr="00BF09D9">
              <w:rPr>
                <w:rFonts w:ascii="Calisto MT" w:hAnsi="Calisto MT"/>
                <w:spacing w:val="-2"/>
                <w:sz w:val="20"/>
              </w:rPr>
              <w:t>in</w:t>
            </w:r>
            <w:r w:rsidRPr="00BF09D9">
              <w:rPr>
                <w:rFonts w:ascii="Calisto MT" w:hAnsi="Calisto MT"/>
                <w:spacing w:val="-9"/>
                <w:sz w:val="20"/>
              </w:rPr>
              <w:t xml:space="preserve"> </w:t>
            </w:r>
            <w:r w:rsidRPr="00BF09D9">
              <w:rPr>
                <w:rFonts w:ascii="Calisto MT" w:hAnsi="Calisto MT"/>
                <w:spacing w:val="-5"/>
                <w:sz w:val="20"/>
              </w:rPr>
              <w:t>use</w:t>
            </w:r>
          </w:p>
        </w:tc>
        <w:tc>
          <w:tcPr>
            <w:tcW w:w="850" w:type="dxa"/>
          </w:tcPr>
          <w:p w14:paraId="1F062E5D" w14:textId="77777777" w:rsidR="005B1B32" w:rsidRPr="000856C8" w:rsidRDefault="005B1B32" w:rsidP="005B1B32">
            <w:pPr>
              <w:pStyle w:val="ISI"/>
              <w:ind w:firstLine="0"/>
              <w:jc w:val="center"/>
              <w:rPr>
                <w:sz w:val="20"/>
                <w:szCs w:val="20"/>
              </w:rPr>
            </w:pPr>
            <w:r w:rsidRPr="000856C8">
              <w:rPr>
                <w:sz w:val="20"/>
                <w:szCs w:val="20"/>
              </w:rPr>
              <w:t>4</w:t>
            </w:r>
          </w:p>
        </w:tc>
      </w:tr>
      <w:tr w:rsidR="005B1B32" w:rsidRPr="000856C8" w14:paraId="069BA9C1" w14:textId="77777777" w:rsidTr="002500CA">
        <w:tc>
          <w:tcPr>
            <w:tcW w:w="421" w:type="dxa"/>
            <w:vAlign w:val="center"/>
          </w:tcPr>
          <w:p w14:paraId="2683E87A" w14:textId="77777777" w:rsidR="005B1B32" w:rsidRPr="000856C8" w:rsidRDefault="005B1B32" w:rsidP="005B1B32">
            <w:pPr>
              <w:pStyle w:val="ISI"/>
              <w:ind w:hanging="113"/>
              <w:jc w:val="center"/>
              <w:rPr>
                <w:sz w:val="20"/>
                <w:szCs w:val="20"/>
              </w:rPr>
            </w:pPr>
            <w:r w:rsidRPr="000856C8">
              <w:rPr>
                <w:sz w:val="20"/>
                <w:szCs w:val="20"/>
              </w:rPr>
              <w:t>15</w:t>
            </w:r>
          </w:p>
        </w:tc>
        <w:tc>
          <w:tcPr>
            <w:tcW w:w="2835" w:type="dxa"/>
          </w:tcPr>
          <w:p w14:paraId="2D7A6644" w14:textId="77777777" w:rsidR="005B1B32" w:rsidRPr="00BF09D9" w:rsidRDefault="005B1B32" w:rsidP="005B1B32">
            <w:pPr>
              <w:pStyle w:val="TableParagraph"/>
              <w:spacing w:before="24"/>
              <w:ind w:left="-108"/>
              <w:jc w:val="left"/>
              <w:rPr>
                <w:rFonts w:ascii="Calisto MT" w:hAnsi="Calisto MT"/>
                <w:sz w:val="20"/>
              </w:rPr>
            </w:pPr>
            <w:r w:rsidRPr="00BF09D9">
              <w:rPr>
                <w:rFonts w:ascii="Calisto MT" w:hAnsi="Calisto MT"/>
                <w:sz w:val="20"/>
              </w:rPr>
              <w:t>Ease</w:t>
            </w:r>
            <w:r w:rsidRPr="00BF09D9">
              <w:rPr>
                <w:rFonts w:ascii="Calisto MT" w:hAnsi="Calisto MT"/>
                <w:spacing w:val="-11"/>
                <w:sz w:val="20"/>
              </w:rPr>
              <w:t xml:space="preserve"> </w:t>
            </w:r>
            <w:r w:rsidRPr="00BF09D9">
              <w:rPr>
                <w:rFonts w:ascii="Calisto MT" w:hAnsi="Calisto MT"/>
                <w:sz w:val="20"/>
              </w:rPr>
              <w:t>of</w:t>
            </w:r>
            <w:r w:rsidRPr="00BF09D9">
              <w:rPr>
                <w:rFonts w:ascii="Calisto MT" w:hAnsi="Calisto MT"/>
                <w:spacing w:val="-12"/>
                <w:sz w:val="20"/>
              </w:rPr>
              <w:t xml:space="preserve"> </w:t>
            </w:r>
            <w:r w:rsidRPr="00BF09D9">
              <w:rPr>
                <w:rFonts w:ascii="Calisto MT" w:hAnsi="Calisto MT"/>
                <w:spacing w:val="-5"/>
                <w:sz w:val="20"/>
              </w:rPr>
              <w:t>use</w:t>
            </w:r>
          </w:p>
        </w:tc>
        <w:tc>
          <w:tcPr>
            <w:tcW w:w="850" w:type="dxa"/>
          </w:tcPr>
          <w:p w14:paraId="4BB1FF4A" w14:textId="77777777" w:rsidR="005B1B32" w:rsidRPr="000856C8" w:rsidRDefault="005B1B32" w:rsidP="005B1B32">
            <w:pPr>
              <w:pStyle w:val="ISI"/>
              <w:ind w:firstLine="0"/>
              <w:jc w:val="center"/>
              <w:rPr>
                <w:sz w:val="20"/>
                <w:szCs w:val="20"/>
              </w:rPr>
            </w:pPr>
            <w:r w:rsidRPr="000856C8">
              <w:rPr>
                <w:sz w:val="20"/>
                <w:szCs w:val="20"/>
              </w:rPr>
              <w:t>5</w:t>
            </w:r>
          </w:p>
        </w:tc>
      </w:tr>
      <w:tr w:rsidR="005B1B32" w:rsidRPr="000856C8" w14:paraId="661EAE37" w14:textId="77777777" w:rsidTr="002500CA">
        <w:tc>
          <w:tcPr>
            <w:tcW w:w="421" w:type="dxa"/>
            <w:vAlign w:val="center"/>
          </w:tcPr>
          <w:p w14:paraId="1CCC0BDC" w14:textId="77777777" w:rsidR="005B1B32" w:rsidRPr="000856C8" w:rsidRDefault="005B1B32" w:rsidP="005B1B32">
            <w:pPr>
              <w:pStyle w:val="ISI"/>
              <w:ind w:hanging="113"/>
              <w:jc w:val="center"/>
              <w:rPr>
                <w:sz w:val="20"/>
                <w:szCs w:val="20"/>
              </w:rPr>
            </w:pPr>
          </w:p>
        </w:tc>
        <w:tc>
          <w:tcPr>
            <w:tcW w:w="2835" w:type="dxa"/>
          </w:tcPr>
          <w:p w14:paraId="5AEFB9FB" w14:textId="77777777" w:rsidR="005B1B32" w:rsidRPr="00BF09D9" w:rsidRDefault="005B1B32" w:rsidP="005B1B32">
            <w:pPr>
              <w:pStyle w:val="TableParagraph"/>
              <w:spacing w:before="22"/>
              <w:ind w:left="-108"/>
              <w:jc w:val="left"/>
              <w:rPr>
                <w:rFonts w:ascii="Calisto MT" w:hAnsi="Calisto MT"/>
                <w:sz w:val="20"/>
              </w:rPr>
            </w:pPr>
            <w:r w:rsidRPr="00BF09D9">
              <w:rPr>
                <w:rFonts w:ascii="Calisto MT" w:hAnsi="Calisto MT"/>
                <w:spacing w:val="-2"/>
                <w:sz w:val="20"/>
              </w:rPr>
              <w:t>Total</w:t>
            </w:r>
          </w:p>
        </w:tc>
        <w:tc>
          <w:tcPr>
            <w:tcW w:w="850" w:type="dxa"/>
          </w:tcPr>
          <w:p w14:paraId="39BEC1D4" w14:textId="77777777" w:rsidR="005B1B32" w:rsidRPr="000856C8" w:rsidRDefault="005B1B32" w:rsidP="005B1B32">
            <w:pPr>
              <w:pStyle w:val="ISI"/>
              <w:ind w:firstLine="0"/>
              <w:jc w:val="center"/>
              <w:rPr>
                <w:sz w:val="20"/>
                <w:szCs w:val="20"/>
              </w:rPr>
            </w:pPr>
            <w:r w:rsidRPr="000856C8">
              <w:rPr>
                <w:sz w:val="20"/>
                <w:szCs w:val="20"/>
              </w:rPr>
              <w:t>65</w:t>
            </w:r>
          </w:p>
        </w:tc>
      </w:tr>
      <w:tr w:rsidR="005B1B32" w:rsidRPr="000856C8" w14:paraId="1787AC56" w14:textId="77777777" w:rsidTr="002500CA">
        <w:tc>
          <w:tcPr>
            <w:tcW w:w="421" w:type="dxa"/>
            <w:vAlign w:val="center"/>
          </w:tcPr>
          <w:p w14:paraId="420E69C5" w14:textId="77777777" w:rsidR="005B1B32" w:rsidRPr="000856C8" w:rsidRDefault="005B1B32" w:rsidP="005B1B32">
            <w:pPr>
              <w:pStyle w:val="ISI"/>
              <w:ind w:hanging="113"/>
              <w:jc w:val="center"/>
              <w:rPr>
                <w:sz w:val="20"/>
                <w:szCs w:val="20"/>
              </w:rPr>
            </w:pPr>
          </w:p>
        </w:tc>
        <w:tc>
          <w:tcPr>
            <w:tcW w:w="2835" w:type="dxa"/>
          </w:tcPr>
          <w:p w14:paraId="3DFC72B9" w14:textId="77777777" w:rsidR="005B1B32" w:rsidRPr="00BF09D9" w:rsidRDefault="005B1B32" w:rsidP="005B1B32">
            <w:pPr>
              <w:pStyle w:val="TableParagraph"/>
              <w:spacing w:before="22"/>
              <w:ind w:left="-108"/>
              <w:jc w:val="left"/>
              <w:rPr>
                <w:rFonts w:ascii="Calisto MT" w:hAnsi="Calisto MT"/>
                <w:sz w:val="20"/>
              </w:rPr>
            </w:pPr>
            <w:r w:rsidRPr="00BF09D9">
              <w:rPr>
                <w:rFonts w:ascii="Calisto MT" w:hAnsi="Calisto MT"/>
                <w:sz w:val="20"/>
              </w:rPr>
              <w:t>Total</w:t>
            </w:r>
            <w:r w:rsidRPr="00BF09D9">
              <w:rPr>
                <w:rFonts w:ascii="Calisto MT" w:hAnsi="Calisto MT"/>
                <w:spacing w:val="-12"/>
                <w:sz w:val="20"/>
              </w:rPr>
              <w:t xml:space="preserve"> </w:t>
            </w:r>
            <w:r w:rsidRPr="00BF09D9">
              <w:rPr>
                <w:rFonts w:ascii="Calisto MT" w:hAnsi="Calisto MT"/>
                <w:spacing w:val="-2"/>
                <w:sz w:val="20"/>
              </w:rPr>
              <w:t>Score</w:t>
            </w:r>
          </w:p>
        </w:tc>
        <w:tc>
          <w:tcPr>
            <w:tcW w:w="850" w:type="dxa"/>
          </w:tcPr>
          <w:p w14:paraId="18C9F9FA" w14:textId="77777777" w:rsidR="005B1B32" w:rsidRPr="000856C8" w:rsidRDefault="005B1B32" w:rsidP="005B1B32">
            <w:pPr>
              <w:pStyle w:val="ISI"/>
              <w:ind w:firstLine="0"/>
              <w:jc w:val="center"/>
              <w:rPr>
                <w:sz w:val="20"/>
                <w:szCs w:val="20"/>
              </w:rPr>
            </w:pPr>
            <w:r w:rsidRPr="000856C8">
              <w:rPr>
                <w:sz w:val="20"/>
                <w:szCs w:val="20"/>
              </w:rPr>
              <w:t>75</w:t>
            </w:r>
          </w:p>
        </w:tc>
      </w:tr>
      <w:tr w:rsidR="005B1B32" w:rsidRPr="000856C8" w14:paraId="17F751F4" w14:textId="77777777" w:rsidTr="002500CA">
        <w:tc>
          <w:tcPr>
            <w:tcW w:w="421" w:type="dxa"/>
            <w:vAlign w:val="center"/>
          </w:tcPr>
          <w:p w14:paraId="4AEB21C7" w14:textId="77777777" w:rsidR="005B1B32" w:rsidRPr="000856C8" w:rsidRDefault="005B1B32" w:rsidP="005B1B32">
            <w:pPr>
              <w:pStyle w:val="ISI"/>
              <w:ind w:hanging="113"/>
              <w:jc w:val="center"/>
              <w:rPr>
                <w:sz w:val="20"/>
                <w:szCs w:val="20"/>
              </w:rPr>
            </w:pPr>
          </w:p>
        </w:tc>
        <w:tc>
          <w:tcPr>
            <w:tcW w:w="2835" w:type="dxa"/>
          </w:tcPr>
          <w:p w14:paraId="397BB486" w14:textId="77777777" w:rsidR="005B1B32" w:rsidRPr="00BF09D9" w:rsidRDefault="005B1B32" w:rsidP="005B1B32">
            <w:pPr>
              <w:pStyle w:val="TableParagraph"/>
              <w:spacing w:before="22"/>
              <w:ind w:left="-108"/>
              <w:jc w:val="left"/>
              <w:rPr>
                <w:rFonts w:ascii="Calisto MT" w:hAnsi="Calisto MT"/>
                <w:sz w:val="20"/>
              </w:rPr>
            </w:pPr>
            <w:proofErr w:type="spellStart"/>
            <w:r w:rsidRPr="00BF09D9">
              <w:rPr>
                <w:rFonts w:ascii="Calisto MT" w:hAnsi="Calisto MT"/>
                <w:spacing w:val="-2"/>
                <w:sz w:val="20"/>
              </w:rPr>
              <w:t>Presentasse</w:t>
            </w:r>
            <w:proofErr w:type="spellEnd"/>
          </w:p>
        </w:tc>
        <w:tc>
          <w:tcPr>
            <w:tcW w:w="850" w:type="dxa"/>
          </w:tcPr>
          <w:p w14:paraId="59C93B5D" w14:textId="77777777" w:rsidR="005B1B32" w:rsidRPr="000856C8" w:rsidRDefault="005B1B32" w:rsidP="005B1B32">
            <w:pPr>
              <w:pStyle w:val="ISI"/>
              <w:ind w:firstLine="0"/>
              <w:jc w:val="center"/>
              <w:rPr>
                <w:sz w:val="20"/>
                <w:szCs w:val="20"/>
              </w:rPr>
            </w:pPr>
            <w:r w:rsidRPr="000856C8">
              <w:rPr>
                <w:sz w:val="20"/>
                <w:szCs w:val="20"/>
              </w:rPr>
              <w:t>86,7%</w:t>
            </w:r>
          </w:p>
        </w:tc>
      </w:tr>
    </w:tbl>
    <w:p w14:paraId="060FB817" w14:textId="77777777" w:rsidR="000856C8" w:rsidRDefault="000856C8" w:rsidP="00BE06F2">
      <w:pPr>
        <w:pStyle w:val="ISI"/>
        <w:ind w:firstLine="0"/>
        <w:rPr>
          <w:sz w:val="20"/>
          <w:szCs w:val="20"/>
          <w:lang w:val="en-US"/>
        </w:rPr>
      </w:pPr>
    </w:p>
    <w:p w14:paraId="2415F18C" w14:textId="77777777" w:rsidR="000856C8" w:rsidRPr="00AD66B6" w:rsidRDefault="000856C8" w:rsidP="00BE06F2">
      <w:pPr>
        <w:pStyle w:val="ISI"/>
        <w:ind w:firstLine="0"/>
        <w:rPr>
          <w:sz w:val="20"/>
          <w:szCs w:val="20"/>
          <w:lang w:val="en-US"/>
        </w:rPr>
      </w:pPr>
      <w:r>
        <w:rPr>
          <w:sz w:val="20"/>
          <w:szCs w:val="20"/>
          <w:lang w:val="en-US"/>
        </w:rPr>
        <w:tab/>
      </w:r>
      <w:r w:rsidR="007722C6" w:rsidRPr="007722C6">
        <w:rPr>
          <w:sz w:val="20"/>
          <w:szCs w:val="20"/>
          <w:lang w:val="en-US"/>
        </w:rPr>
        <w:t>The assessment by media experts resulted in a score of 86.7%, which means it falls into the ‘Worthy’ category. The media expert's conclusion regarding this application is that it is feasible to use for the trial stage with revisions according to suggestions</w:t>
      </w:r>
      <w:r w:rsidRPr="000856C8">
        <w:rPr>
          <w:sz w:val="20"/>
          <w:szCs w:val="20"/>
          <w:lang w:val="en-US"/>
        </w:rPr>
        <w:t>.</w:t>
      </w:r>
    </w:p>
    <w:p w14:paraId="78E03B42" w14:textId="77777777" w:rsidR="007722C6" w:rsidRPr="007722C6" w:rsidRDefault="007722C6" w:rsidP="007722C6">
      <w:pPr>
        <w:pStyle w:val="ISI"/>
        <w:ind w:firstLine="0"/>
        <w:rPr>
          <w:b/>
          <w:sz w:val="20"/>
          <w:szCs w:val="20"/>
          <w:lang w:val="en-US"/>
        </w:rPr>
      </w:pPr>
      <w:r w:rsidRPr="007722C6">
        <w:rPr>
          <w:b/>
          <w:sz w:val="20"/>
          <w:szCs w:val="20"/>
          <w:lang w:val="en-US"/>
        </w:rPr>
        <w:t>Small Scale Trial</w:t>
      </w:r>
    </w:p>
    <w:p w14:paraId="4D4E440B" w14:textId="77777777" w:rsidR="006437EA" w:rsidRPr="007722C6" w:rsidRDefault="007722C6" w:rsidP="007722C6">
      <w:pPr>
        <w:pStyle w:val="ISI"/>
        <w:ind w:firstLine="720"/>
        <w:rPr>
          <w:color w:val="auto"/>
          <w:sz w:val="20"/>
          <w:szCs w:val="20"/>
          <w:lang w:val="en-US"/>
        </w:rPr>
      </w:pPr>
      <w:r w:rsidRPr="007722C6">
        <w:rPr>
          <w:sz w:val="20"/>
          <w:szCs w:val="20"/>
          <w:lang w:val="en-US"/>
        </w:rPr>
        <w:t>The small-scale trial involved 6 coaches in Semarang from 3 different clubs, aiming to review the validation results from the experts and obtain the feasibility of the product.</w:t>
      </w:r>
    </w:p>
    <w:p w14:paraId="4E953795" w14:textId="77777777" w:rsidR="000856C8" w:rsidRPr="000856C8" w:rsidRDefault="000856C8" w:rsidP="006437EA">
      <w:pPr>
        <w:pStyle w:val="Caption"/>
        <w:keepNext/>
        <w:jc w:val="center"/>
        <w:rPr>
          <w:rFonts w:ascii="Calisto MT" w:hAnsi="Calisto MT"/>
          <w:color w:val="auto"/>
          <w:sz w:val="20"/>
          <w:szCs w:val="20"/>
          <w:lang w:val="en-US"/>
        </w:rPr>
      </w:pPr>
      <w:r>
        <w:rPr>
          <w:rFonts w:ascii="Calisto MT" w:hAnsi="Calisto MT"/>
          <w:color w:val="auto"/>
          <w:sz w:val="20"/>
          <w:szCs w:val="20"/>
          <w:lang w:val="en-US"/>
        </w:rPr>
        <w:lastRenderedPageBreak/>
        <w:t>T</w:t>
      </w:r>
      <w:r w:rsidR="007722C6">
        <w:rPr>
          <w:rFonts w:ascii="Calisto MT" w:hAnsi="Calisto MT"/>
          <w:color w:val="auto"/>
          <w:sz w:val="20"/>
          <w:szCs w:val="20"/>
          <w:lang w:val="en-US"/>
        </w:rPr>
        <w:t>ab</w:t>
      </w:r>
      <w:r>
        <w:rPr>
          <w:rFonts w:ascii="Calisto MT" w:hAnsi="Calisto MT"/>
          <w:color w:val="auto"/>
          <w:sz w:val="20"/>
          <w:szCs w:val="20"/>
          <w:lang w:val="en-US"/>
        </w:rPr>
        <w:t>l</w:t>
      </w:r>
      <w:r w:rsidR="007722C6">
        <w:rPr>
          <w:rFonts w:ascii="Calisto MT" w:hAnsi="Calisto MT"/>
          <w:color w:val="auto"/>
          <w:sz w:val="20"/>
          <w:szCs w:val="20"/>
          <w:lang w:val="en-US"/>
        </w:rPr>
        <w:t>e</w:t>
      </w:r>
      <w:r>
        <w:rPr>
          <w:rFonts w:ascii="Calisto MT" w:hAnsi="Calisto MT"/>
          <w:color w:val="auto"/>
          <w:sz w:val="20"/>
          <w:szCs w:val="20"/>
          <w:lang w:val="en-US"/>
        </w:rPr>
        <w:t xml:space="preserve"> 3. </w:t>
      </w:r>
      <w:r w:rsidR="007722C6" w:rsidRPr="007722C6">
        <w:rPr>
          <w:rFonts w:ascii="Calisto MT" w:hAnsi="Calisto MT"/>
          <w:b w:val="0"/>
          <w:color w:val="auto"/>
          <w:sz w:val="20"/>
          <w:szCs w:val="20"/>
          <w:lang w:val="en-US"/>
        </w:rPr>
        <w:t>Results of Small Scale Trial Data Analysis</w:t>
      </w:r>
    </w:p>
    <w:tbl>
      <w:tblPr>
        <w:tblStyle w:val="TableGrid"/>
        <w:tblW w:w="4109" w:type="dxa"/>
        <w:tblLook w:val="04A0" w:firstRow="1" w:lastRow="0" w:firstColumn="1" w:lastColumn="0" w:noHBand="0" w:noVBand="1"/>
      </w:tblPr>
      <w:tblGrid>
        <w:gridCol w:w="556"/>
        <w:gridCol w:w="2276"/>
        <w:gridCol w:w="567"/>
        <w:gridCol w:w="710"/>
      </w:tblGrid>
      <w:tr w:rsidR="006437EA" w:rsidRPr="006437EA" w14:paraId="64FB2B71" w14:textId="77777777" w:rsidTr="006437EA">
        <w:tc>
          <w:tcPr>
            <w:tcW w:w="546" w:type="dxa"/>
            <w:vAlign w:val="center"/>
          </w:tcPr>
          <w:p w14:paraId="4D8223F2" w14:textId="77777777" w:rsidR="006437EA" w:rsidRPr="006437EA" w:rsidRDefault="006437EA" w:rsidP="006437EA">
            <w:pPr>
              <w:pStyle w:val="ISI"/>
              <w:ind w:firstLine="0"/>
              <w:jc w:val="left"/>
              <w:rPr>
                <w:b/>
                <w:bCs/>
                <w:sz w:val="20"/>
                <w:szCs w:val="20"/>
                <w:lang w:val="en-US"/>
              </w:rPr>
            </w:pPr>
            <w:r w:rsidRPr="006437EA">
              <w:rPr>
                <w:b/>
                <w:bCs/>
                <w:sz w:val="20"/>
                <w:szCs w:val="20"/>
                <w:lang w:val="en-US"/>
              </w:rPr>
              <w:t>No</w:t>
            </w:r>
            <w:r w:rsidR="007722C6">
              <w:rPr>
                <w:b/>
                <w:bCs/>
                <w:sz w:val="20"/>
                <w:szCs w:val="20"/>
                <w:lang w:val="en-US"/>
              </w:rPr>
              <w:t>.</w:t>
            </w:r>
          </w:p>
        </w:tc>
        <w:tc>
          <w:tcPr>
            <w:tcW w:w="2284" w:type="dxa"/>
            <w:vAlign w:val="center"/>
          </w:tcPr>
          <w:p w14:paraId="14A9EC6F" w14:textId="77777777" w:rsidR="006437EA" w:rsidRPr="006437EA" w:rsidRDefault="007722C6" w:rsidP="007722C6">
            <w:pPr>
              <w:pStyle w:val="ISI"/>
              <w:ind w:firstLine="0"/>
              <w:jc w:val="center"/>
              <w:rPr>
                <w:b/>
                <w:bCs/>
                <w:sz w:val="20"/>
                <w:szCs w:val="20"/>
                <w:lang w:val="en-US"/>
              </w:rPr>
            </w:pPr>
            <w:r w:rsidRPr="007722C6">
              <w:rPr>
                <w:b/>
                <w:bCs/>
                <w:sz w:val="20"/>
                <w:szCs w:val="20"/>
                <w:lang w:val="en-US"/>
              </w:rPr>
              <w:t>Question grid</w:t>
            </w:r>
          </w:p>
        </w:tc>
        <w:tc>
          <w:tcPr>
            <w:tcW w:w="567" w:type="dxa"/>
          </w:tcPr>
          <w:p w14:paraId="55E018EB" w14:textId="77777777" w:rsidR="006437EA" w:rsidRPr="00E367B6" w:rsidRDefault="007722C6" w:rsidP="006437EA">
            <w:pPr>
              <w:pStyle w:val="ISI"/>
              <w:ind w:firstLine="0"/>
              <w:jc w:val="center"/>
              <w:rPr>
                <w:b/>
                <w:sz w:val="20"/>
                <w:szCs w:val="20"/>
                <w:lang w:val="en-US"/>
              </w:rPr>
            </w:pPr>
            <w:r>
              <w:rPr>
                <w:b/>
                <w:sz w:val="20"/>
                <w:szCs w:val="20"/>
                <w:lang w:val="en-US"/>
              </w:rPr>
              <w:t>Yes</w:t>
            </w:r>
          </w:p>
        </w:tc>
        <w:tc>
          <w:tcPr>
            <w:tcW w:w="712" w:type="dxa"/>
          </w:tcPr>
          <w:p w14:paraId="1128CADD" w14:textId="77777777" w:rsidR="006437EA" w:rsidRPr="00E367B6" w:rsidRDefault="007722C6" w:rsidP="006437EA">
            <w:pPr>
              <w:pStyle w:val="ISI"/>
              <w:ind w:firstLine="0"/>
              <w:jc w:val="center"/>
              <w:rPr>
                <w:b/>
                <w:sz w:val="20"/>
                <w:szCs w:val="20"/>
                <w:lang w:val="en-US"/>
              </w:rPr>
            </w:pPr>
            <w:r>
              <w:rPr>
                <w:b/>
                <w:sz w:val="20"/>
                <w:szCs w:val="20"/>
                <w:lang w:val="en-US"/>
              </w:rPr>
              <w:t>No</w:t>
            </w:r>
          </w:p>
        </w:tc>
      </w:tr>
      <w:tr w:rsidR="006437EA" w:rsidRPr="006437EA" w14:paraId="212111EB" w14:textId="77777777" w:rsidTr="006437EA">
        <w:tc>
          <w:tcPr>
            <w:tcW w:w="546" w:type="dxa"/>
          </w:tcPr>
          <w:p w14:paraId="12BE7FDF" w14:textId="77777777" w:rsidR="006437EA" w:rsidRPr="006437EA" w:rsidRDefault="006437EA" w:rsidP="006437EA">
            <w:pPr>
              <w:pStyle w:val="ISI"/>
              <w:ind w:firstLine="0"/>
              <w:jc w:val="left"/>
              <w:rPr>
                <w:sz w:val="20"/>
                <w:szCs w:val="20"/>
                <w:lang w:val="en-US"/>
              </w:rPr>
            </w:pPr>
            <w:r w:rsidRPr="006437EA">
              <w:rPr>
                <w:sz w:val="20"/>
                <w:szCs w:val="20"/>
                <w:lang w:val="en-US"/>
              </w:rPr>
              <w:t>1.</w:t>
            </w:r>
          </w:p>
        </w:tc>
        <w:tc>
          <w:tcPr>
            <w:tcW w:w="2284" w:type="dxa"/>
          </w:tcPr>
          <w:p w14:paraId="313C3E1E" w14:textId="77777777" w:rsidR="006437EA" w:rsidRPr="006437EA" w:rsidRDefault="007722C6" w:rsidP="007722C6">
            <w:pPr>
              <w:pStyle w:val="ISI"/>
              <w:ind w:firstLine="0"/>
              <w:jc w:val="left"/>
              <w:rPr>
                <w:i/>
                <w:iCs/>
                <w:sz w:val="20"/>
                <w:szCs w:val="20"/>
                <w:lang w:val="en-US"/>
              </w:rPr>
            </w:pPr>
            <w:proofErr w:type="spellStart"/>
            <w:r w:rsidRPr="00BF09D9">
              <w:rPr>
                <w:spacing w:val="-2"/>
                <w:sz w:val="20"/>
              </w:rPr>
              <w:t>Safety</w:t>
            </w:r>
            <w:proofErr w:type="spellEnd"/>
            <w:r w:rsidRPr="00BF09D9">
              <w:rPr>
                <w:spacing w:val="-10"/>
                <w:sz w:val="20"/>
              </w:rPr>
              <w:t xml:space="preserve"> </w:t>
            </w:r>
            <w:r w:rsidRPr="00BF09D9">
              <w:rPr>
                <w:spacing w:val="-2"/>
                <w:sz w:val="20"/>
              </w:rPr>
              <w:t>and</w:t>
            </w:r>
            <w:r w:rsidRPr="00BF09D9">
              <w:rPr>
                <w:spacing w:val="-9"/>
                <w:sz w:val="20"/>
              </w:rPr>
              <w:t xml:space="preserve"> </w:t>
            </w:r>
            <w:proofErr w:type="spellStart"/>
            <w:r w:rsidRPr="00BF09D9">
              <w:rPr>
                <w:spacing w:val="-2"/>
                <w:sz w:val="20"/>
              </w:rPr>
              <w:t>ease</w:t>
            </w:r>
            <w:proofErr w:type="spellEnd"/>
            <w:r w:rsidRPr="00BF09D9">
              <w:rPr>
                <w:spacing w:val="-9"/>
                <w:sz w:val="20"/>
              </w:rPr>
              <w:t xml:space="preserve"> </w:t>
            </w:r>
            <w:r w:rsidRPr="00BF09D9">
              <w:rPr>
                <w:spacing w:val="-2"/>
                <w:sz w:val="20"/>
              </w:rPr>
              <w:t>of</w:t>
            </w:r>
            <w:r w:rsidRPr="00BF09D9">
              <w:rPr>
                <w:spacing w:val="-9"/>
                <w:sz w:val="20"/>
              </w:rPr>
              <w:t xml:space="preserve"> </w:t>
            </w:r>
            <w:proofErr w:type="spellStart"/>
            <w:r w:rsidRPr="00BF09D9">
              <w:rPr>
                <w:spacing w:val="-5"/>
                <w:sz w:val="20"/>
              </w:rPr>
              <w:t>use</w:t>
            </w:r>
            <w:proofErr w:type="spellEnd"/>
          </w:p>
        </w:tc>
        <w:tc>
          <w:tcPr>
            <w:tcW w:w="567" w:type="dxa"/>
          </w:tcPr>
          <w:p w14:paraId="6F27CFE6" w14:textId="77777777" w:rsidR="006437EA" w:rsidRPr="006437EA" w:rsidRDefault="006437EA" w:rsidP="006437EA">
            <w:pPr>
              <w:pStyle w:val="ISI"/>
              <w:ind w:firstLine="0"/>
              <w:jc w:val="center"/>
              <w:rPr>
                <w:sz w:val="20"/>
                <w:szCs w:val="20"/>
                <w:lang w:val="en-US"/>
              </w:rPr>
            </w:pPr>
            <w:r w:rsidRPr="006437EA">
              <w:rPr>
                <w:sz w:val="20"/>
                <w:szCs w:val="20"/>
                <w:lang w:val="en-US"/>
              </w:rPr>
              <w:t>26</w:t>
            </w:r>
          </w:p>
        </w:tc>
        <w:tc>
          <w:tcPr>
            <w:tcW w:w="712" w:type="dxa"/>
          </w:tcPr>
          <w:p w14:paraId="655FA3F0" w14:textId="77777777" w:rsidR="006437EA" w:rsidRPr="006437EA" w:rsidRDefault="006437EA" w:rsidP="006437EA">
            <w:pPr>
              <w:pStyle w:val="ISI"/>
              <w:ind w:firstLine="0"/>
              <w:jc w:val="center"/>
              <w:rPr>
                <w:sz w:val="20"/>
                <w:szCs w:val="20"/>
                <w:lang w:val="en-US"/>
              </w:rPr>
            </w:pPr>
            <w:r w:rsidRPr="006437EA">
              <w:rPr>
                <w:sz w:val="20"/>
                <w:szCs w:val="20"/>
                <w:lang w:val="en-US"/>
              </w:rPr>
              <w:t>4</w:t>
            </w:r>
          </w:p>
        </w:tc>
      </w:tr>
      <w:tr w:rsidR="006437EA" w:rsidRPr="006437EA" w14:paraId="5B520735" w14:textId="77777777" w:rsidTr="006437EA">
        <w:tc>
          <w:tcPr>
            <w:tcW w:w="546" w:type="dxa"/>
          </w:tcPr>
          <w:p w14:paraId="0CB93526" w14:textId="77777777" w:rsidR="006437EA" w:rsidRPr="006437EA" w:rsidRDefault="006437EA" w:rsidP="006437EA">
            <w:pPr>
              <w:pStyle w:val="ISI"/>
              <w:ind w:firstLine="0"/>
              <w:jc w:val="left"/>
              <w:rPr>
                <w:sz w:val="20"/>
                <w:szCs w:val="20"/>
                <w:lang w:val="en-US"/>
              </w:rPr>
            </w:pPr>
            <w:r w:rsidRPr="006437EA">
              <w:rPr>
                <w:sz w:val="20"/>
                <w:szCs w:val="20"/>
                <w:lang w:val="en-US"/>
              </w:rPr>
              <w:t>2.</w:t>
            </w:r>
          </w:p>
        </w:tc>
        <w:tc>
          <w:tcPr>
            <w:tcW w:w="2284" w:type="dxa"/>
          </w:tcPr>
          <w:p w14:paraId="38389EF0" w14:textId="77777777" w:rsidR="006437EA" w:rsidRPr="006437EA" w:rsidRDefault="007722C6" w:rsidP="007722C6">
            <w:pPr>
              <w:pStyle w:val="TableParagraph"/>
              <w:spacing w:before="3"/>
              <w:ind w:left="0"/>
              <w:jc w:val="left"/>
              <w:rPr>
                <w:sz w:val="20"/>
                <w:szCs w:val="20"/>
              </w:rPr>
            </w:pPr>
            <w:r w:rsidRPr="00BF09D9">
              <w:rPr>
                <w:rFonts w:ascii="Calisto MT" w:hAnsi="Calisto MT"/>
                <w:sz w:val="20"/>
              </w:rPr>
              <w:t>Team</w:t>
            </w:r>
            <w:r w:rsidRPr="00BF09D9">
              <w:rPr>
                <w:rFonts w:ascii="Calisto MT" w:hAnsi="Calisto MT"/>
                <w:spacing w:val="28"/>
                <w:sz w:val="20"/>
              </w:rPr>
              <w:t xml:space="preserve">  </w:t>
            </w:r>
            <w:r w:rsidRPr="00BF09D9">
              <w:rPr>
                <w:rFonts w:ascii="Calisto MT" w:hAnsi="Calisto MT"/>
                <w:sz w:val="20"/>
              </w:rPr>
              <w:t>usefulness</w:t>
            </w:r>
            <w:r>
              <w:rPr>
                <w:rFonts w:ascii="Calisto MT" w:hAnsi="Calisto MT"/>
                <w:spacing w:val="28"/>
                <w:sz w:val="20"/>
              </w:rPr>
              <w:t xml:space="preserve"> </w:t>
            </w:r>
            <w:r w:rsidRPr="00BF09D9">
              <w:rPr>
                <w:rFonts w:ascii="Calisto MT" w:hAnsi="Calisto MT"/>
                <w:spacing w:val="-5"/>
                <w:sz w:val="20"/>
              </w:rPr>
              <w:t>and</w:t>
            </w:r>
            <w:r>
              <w:rPr>
                <w:rFonts w:ascii="Calisto MT" w:hAnsi="Calisto MT"/>
                <w:spacing w:val="-5"/>
                <w:sz w:val="20"/>
              </w:rPr>
              <w:t xml:space="preserve"> </w:t>
            </w:r>
            <w:r w:rsidRPr="00BF09D9">
              <w:rPr>
                <w:rFonts w:ascii="Calisto MT" w:hAnsi="Calisto MT"/>
                <w:spacing w:val="-2"/>
                <w:sz w:val="20"/>
              </w:rPr>
              <w:t>needs</w:t>
            </w:r>
          </w:p>
        </w:tc>
        <w:tc>
          <w:tcPr>
            <w:tcW w:w="567" w:type="dxa"/>
          </w:tcPr>
          <w:p w14:paraId="6F363680" w14:textId="77777777" w:rsidR="006437EA" w:rsidRPr="006437EA" w:rsidRDefault="006437EA" w:rsidP="006437EA">
            <w:pPr>
              <w:pStyle w:val="ISI"/>
              <w:ind w:firstLine="0"/>
              <w:jc w:val="center"/>
              <w:rPr>
                <w:sz w:val="20"/>
                <w:szCs w:val="20"/>
                <w:lang w:val="en-US"/>
              </w:rPr>
            </w:pPr>
            <w:r w:rsidRPr="006437EA">
              <w:rPr>
                <w:sz w:val="20"/>
                <w:szCs w:val="20"/>
                <w:lang w:val="en-US"/>
              </w:rPr>
              <w:t>23</w:t>
            </w:r>
          </w:p>
        </w:tc>
        <w:tc>
          <w:tcPr>
            <w:tcW w:w="712" w:type="dxa"/>
          </w:tcPr>
          <w:p w14:paraId="0DD5BA20" w14:textId="77777777" w:rsidR="006437EA" w:rsidRPr="006437EA" w:rsidRDefault="006437EA" w:rsidP="006437EA">
            <w:pPr>
              <w:pStyle w:val="ISI"/>
              <w:ind w:firstLine="0"/>
              <w:jc w:val="center"/>
              <w:rPr>
                <w:sz w:val="20"/>
                <w:szCs w:val="20"/>
                <w:lang w:val="en-US"/>
              </w:rPr>
            </w:pPr>
            <w:r w:rsidRPr="006437EA">
              <w:rPr>
                <w:sz w:val="20"/>
                <w:szCs w:val="20"/>
                <w:lang w:val="en-US"/>
              </w:rPr>
              <w:t>1</w:t>
            </w:r>
          </w:p>
        </w:tc>
      </w:tr>
      <w:tr w:rsidR="006437EA" w:rsidRPr="006437EA" w14:paraId="001CCC52" w14:textId="77777777" w:rsidTr="006437EA">
        <w:tc>
          <w:tcPr>
            <w:tcW w:w="546" w:type="dxa"/>
          </w:tcPr>
          <w:p w14:paraId="74EB752F" w14:textId="77777777" w:rsidR="006437EA" w:rsidRPr="006437EA" w:rsidRDefault="006437EA" w:rsidP="006437EA">
            <w:pPr>
              <w:pStyle w:val="ISI"/>
              <w:ind w:firstLine="0"/>
              <w:jc w:val="left"/>
              <w:rPr>
                <w:sz w:val="20"/>
                <w:szCs w:val="20"/>
                <w:lang w:val="en-US"/>
              </w:rPr>
            </w:pPr>
            <w:r w:rsidRPr="006437EA">
              <w:rPr>
                <w:sz w:val="20"/>
                <w:szCs w:val="20"/>
                <w:lang w:val="en-US"/>
              </w:rPr>
              <w:t>3.</w:t>
            </w:r>
          </w:p>
        </w:tc>
        <w:tc>
          <w:tcPr>
            <w:tcW w:w="2284" w:type="dxa"/>
          </w:tcPr>
          <w:p w14:paraId="07FB92B9" w14:textId="77777777" w:rsidR="006437EA" w:rsidRPr="006437EA" w:rsidRDefault="007722C6" w:rsidP="007722C6">
            <w:pPr>
              <w:pStyle w:val="ISI"/>
              <w:ind w:firstLine="0"/>
              <w:jc w:val="left"/>
              <w:rPr>
                <w:sz w:val="20"/>
                <w:szCs w:val="20"/>
                <w:lang w:val="en-US"/>
              </w:rPr>
            </w:pPr>
            <w:r>
              <w:rPr>
                <w:sz w:val="20"/>
              </w:rPr>
              <w:t xml:space="preserve">Update of </w:t>
            </w:r>
            <w:proofErr w:type="spellStart"/>
            <w:r>
              <w:rPr>
                <w:sz w:val="20"/>
              </w:rPr>
              <w:t>statistical</w:t>
            </w:r>
            <w:proofErr w:type="spellEnd"/>
            <w:r>
              <w:rPr>
                <w:sz w:val="20"/>
              </w:rPr>
              <w:t xml:space="preserve"> </w:t>
            </w:r>
            <w:proofErr w:type="spellStart"/>
            <w:r w:rsidRPr="00BF09D9">
              <w:rPr>
                <w:spacing w:val="-2"/>
                <w:sz w:val="20"/>
              </w:rPr>
              <w:t>application</w:t>
            </w:r>
            <w:proofErr w:type="spellEnd"/>
            <w:r w:rsidRPr="00BF09D9">
              <w:rPr>
                <w:spacing w:val="-11"/>
                <w:sz w:val="20"/>
              </w:rPr>
              <w:t xml:space="preserve"> </w:t>
            </w:r>
            <w:r w:rsidRPr="00BF09D9">
              <w:rPr>
                <w:spacing w:val="-2"/>
                <w:sz w:val="20"/>
              </w:rPr>
              <w:t>in</w:t>
            </w:r>
            <w:r w:rsidRPr="00BF09D9">
              <w:rPr>
                <w:spacing w:val="-10"/>
                <w:sz w:val="20"/>
              </w:rPr>
              <w:t xml:space="preserve"> </w:t>
            </w:r>
            <w:proofErr w:type="spellStart"/>
            <w:r>
              <w:rPr>
                <w:spacing w:val="-2"/>
                <w:sz w:val="20"/>
              </w:rPr>
              <w:t>volleyball</w:t>
            </w:r>
            <w:proofErr w:type="spellEnd"/>
            <w:r>
              <w:rPr>
                <w:spacing w:val="-2"/>
                <w:sz w:val="20"/>
              </w:rPr>
              <w:t xml:space="preserve"> </w:t>
            </w:r>
            <w:proofErr w:type="spellStart"/>
            <w:r w:rsidRPr="00BF09D9">
              <w:rPr>
                <w:spacing w:val="-2"/>
                <w:sz w:val="20"/>
              </w:rPr>
              <w:t>matches</w:t>
            </w:r>
            <w:proofErr w:type="spellEnd"/>
          </w:p>
        </w:tc>
        <w:tc>
          <w:tcPr>
            <w:tcW w:w="567" w:type="dxa"/>
          </w:tcPr>
          <w:p w14:paraId="5938866B" w14:textId="77777777" w:rsidR="006437EA" w:rsidRPr="006437EA" w:rsidRDefault="006437EA" w:rsidP="006437EA">
            <w:pPr>
              <w:pStyle w:val="ISI"/>
              <w:ind w:firstLine="0"/>
              <w:jc w:val="center"/>
              <w:rPr>
                <w:sz w:val="20"/>
                <w:szCs w:val="20"/>
                <w:lang w:val="en-US"/>
              </w:rPr>
            </w:pPr>
            <w:r w:rsidRPr="006437EA">
              <w:rPr>
                <w:sz w:val="20"/>
                <w:szCs w:val="20"/>
                <w:lang w:val="en-US"/>
              </w:rPr>
              <w:t>13</w:t>
            </w:r>
          </w:p>
        </w:tc>
        <w:tc>
          <w:tcPr>
            <w:tcW w:w="712" w:type="dxa"/>
          </w:tcPr>
          <w:p w14:paraId="68898E16" w14:textId="77777777" w:rsidR="006437EA" w:rsidRPr="006437EA" w:rsidRDefault="006437EA" w:rsidP="006437EA">
            <w:pPr>
              <w:pStyle w:val="ISI"/>
              <w:ind w:firstLine="0"/>
              <w:jc w:val="center"/>
              <w:rPr>
                <w:sz w:val="20"/>
                <w:szCs w:val="20"/>
                <w:lang w:val="en-US"/>
              </w:rPr>
            </w:pPr>
            <w:r w:rsidRPr="006437EA">
              <w:rPr>
                <w:sz w:val="20"/>
                <w:szCs w:val="20"/>
                <w:lang w:val="en-US"/>
              </w:rPr>
              <w:t>5</w:t>
            </w:r>
          </w:p>
        </w:tc>
      </w:tr>
      <w:tr w:rsidR="006437EA" w:rsidRPr="006437EA" w14:paraId="5016C5BB" w14:textId="77777777" w:rsidTr="006437EA">
        <w:tc>
          <w:tcPr>
            <w:tcW w:w="546" w:type="dxa"/>
          </w:tcPr>
          <w:p w14:paraId="6BD70F99" w14:textId="77777777" w:rsidR="006437EA" w:rsidRPr="006437EA" w:rsidRDefault="006437EA" w:rsidP="006437EA">
            <w:pPr>
              <w:pStyle w:val="ISI"/>
              <w:ind w:firstLine="0"/>
              <w:jc w:val="left"/>
              <w:rPr>
                <w:sz w:val="20"/>
                <w:szCs w:val="20"/>
                <w:lang w:val="en-US"/>
              </w:rPr>
            </w:pPr>
            <w:r w:rsidRPr="006437EA">
              <w:rPr>
                <w:sz w:val="20"/>
                <w:szCs w:val="20"/>
                <w:lang w:val="en-US"/>
              </w:rPr>
              <w:t>4.</w:t>
            </w:r>
          </w:p>
        </w:tc>
        <w:tc>
          <w:tcPr>
            <w:tcW w:w="2284" w:type="dxa"/>
          </w:tcPr>
          <w:p w14:paraId="347E480F" w14:textId="77777777" w:rsidR="006437EA" w:rsidRPr="007722C6" w:rsidRDefault="007722C6" w:rsidP="007722C6">
            <w:pPr>
              <w:pStyle w:val="TableParagraph"/>
              <w:tabs>
                <w:tab w:val="left" w:pos="1787"/>
              </w:tabs>
              <w:spacing w:before="1"/>
              <w:ind w:left="0"/>
              <w:jc w:val="left"/>
              <w:rPr>
                <w:rFonts w:ascii="Calisto MT" w:hAnsi="Calisto MT"/>
                <w:sz w:val="20"/>
              </w:rPr>
            </w:pPr>
            <w:r w:rsidRPr="00BF09D9">
              <w:rPr>
                <w:rFonts w:ascii="Calisto MT" w:hAnsi="Calisto MT"/>
                <w:spacing w:val="-2"/>
                <w:sz w:val="20"/>
              </w:rPr>
              <w:t>Comparison</w:t>
            </w:r>
            <w:r>
              <w:rPr>
                <w:rFonts w:ascii="Calisto MT" w:hAnsi="Calisto MT"/>
                <w:spacing w:val="-2"/>
                <w:sz w:val="20"/>
              </w:rPr>
              <w:t xml:space="preserve"> </w:t>
            </w:r>
            <w:r w:rsidRPr="00BF09D9">
              <w:rPr>
                <w:rFonts w:ascii="Calisto MT" w:hAnsi="Calisto MT"/>
                <w:spacing w:val="-4"/>
                <w:sz w:val="20"/>
              </w:rPr>
              <w:t>with</w:t>
            </w:r>
            <w:r>
              <w:rPr>
                <w:rFonts w:ascii="Calisto MT" w:hAnsi="Calisto MT"/>
                <w:spacing w:val="-4"/>
                <w:sz w:val="20"/>
              </w:rPr>
              <w:t xml:space="preserve"> </w:t>
            </w:r>
            <w:r w:rsidRPr="00BF09D9">
              <w:rPr>
                <w:rFonts w:ascii="Calisto MT" w:hAnsi="Calisto MT"/>
                <w:spacing w:val="-2"/>
                <w:sz w:val="20"/>
              </w:rPr>
              <w:t>manual</w:t>
            </w:r>
            <w:r>
              <w:rPr>
                <w:rFonts w:ascii="Calisto MT" w:hAnsi="Calisto MT"/>
                <w:spacing w:val="-2"/>
                <w:sz w:val="20"/>
              </w:rPr>
              <w:t xml:space="preserve"> </w:t>
            </w:r>
            <w:r w:rsidRPr="00BF09D9">
              <w:rPr>
                <w:rFonts w:ascii="Calisto MT" w:hAnsi="Calisto MT"/>
                <w:spacing w:val="-8"/>
                <w:sz w:val="20"/>
              </w:rPr>
              <w:t xml:space="preserve">statistical </w:t>
            </w:r>
            <w:r w:rsidRPr="00BF09D9">
              <w:rPr>
                <w:rFonts w:ascii="Calisto MT" w:hAnsi="Calisto MT"/>
                <w:spacing w:val="-2"/>
                <w:sz w:val="20"/>
              </w:rPr>
              <w:t>records</w:t>
            </w:r>
          </w:p>
        </w:tc>
        <w:tc>
          <w:tcPr>
            <w:tcW w:w="567" w:type="dxa"/>
          </w:tcPr>
          <w:p w14:paraId="6B9F49AE" w14:textId="77777777" w:rsidR="006437EA" w:rsidRPr="006437EA" w:rsidRDefault="006437EA" w:rsidP="006437EA">
            <w:pPr>
              <w:pStyle w:val="ISI"/>
              <w:ind w:firstLine="0"/>
              <w:jc w:val="center"/>
              <w:rPr>
                <w:sz w:val="20"/>
                <w:szCs w:val="20"/>
                <w:lang w:val="en-US"/>
              </w:rPr>
            </w:pPr>
            <w:r w:rsidRPr="006437EA">
              <w:rPr>
                <w:sz w:val="20"/>
                <w:szCs w:val="20"/>
                <w:lang w:val="en-US"/>
              </w:rPr>
              <w:t>18</w:t>
            </w:r>
          </w:p>
        </w:tc>
        <w:tc>
          <w:tcPr>
            <w:tcW w:w="712" w:type="dxa"/>
          </w:tcPr>
          <w:p w14:paraId="58DA7712" w14:textId="77777777" w:rsidR="006437EA" w:rsidRPr="006437EA" w:rsidRDefault="006437EA" w:rsidP="006437EA">
            <w:pPr>
              <w:pStyle w:val="ISI"/>
              <w:ind w:firstLine="0"/>
              <w:jc w:val="center"/>
              <w:rPr>
                <w:sz w:val="20"/>
                <w:szCs w:val="20"/>
                <w:lang w:val="en-US"/>
              </w:rPr>
            </w:pPr>
            <w:r w:rsidRPr="006437EA">
              <w:rPr>
                <w:sz w:val="20"/>
                <w:szCs w:val="20"/>
                <w:lang w:val="en-US"/>
              </w:rPr>
              <w:t>0</w:t>
            </w:r>
          </w:p>
        </w:tc>
      </w:tr>
      <w:tr w:rsidR="006437EA" w:rsidRPr="006437EA" w14:paraId="290205DE" w14:textId="77777777" w:rsidTr="006437EA">
        <w:tc>
          <w:tcPr>
            <w:tcW w:w="546" w:type="dxa"/>
          </w:tcPr>
          <w:p w14:paraId="14AC68C2" w14:textId="77777777" w:rsidR="006437EA" w:rsidRPr="006437EA" w:rsidRDefault="006437EA" w:rsidP="006437EA">
            <w:pPr>
              <w:pStyle w:val="ISI"/>
              <w:ind w:firstLine="0"/>
              <w:jc w:val="left"/>
              <w:rPr>
                <w:sz w:val="20"/>
                <w:szCs w:val="20"/>
                <w:lang w:val="en-US"/>
              </w:rPr>
            </w:pPr>
          </w:p>
        </w:tc>
        <w:tc>
          <w:tcPr>
            <w:tcW w:w="2284" w:type="dxa"/>
          </w:tcPr>
          <w:p w14:paraId="353B9B71" w14:textId="77777777" w:rsidR="006437EA" w:rsidRPr="006437EA" w:rsidRDefault="007722C6" w:rsidP="007722C6">
            <w:pPr>
              <w:pStyle w:val="ISI"/>
              <w:ind w:firstLine="0"/>
              <w:jc w:val="left"/>
              <w:rPr>
                <w:sz w:val="20"/>
                <w:szCs w:val="20"/>
                <w:lang w:val="en-US"/>
              </w:rPr>
            </w:pPr>
            <w:r>
              <w:rPr>
                <w:sz w:val="20"/>
                <w:szCs w:val="20"/>
                <w:lang w:val="en-US"/>
              </w:rPr>
              <w:t>Total</w:t>
            </w:r>
          </w:p>
        </w:tc>
        <w:tc>
          <w:tcPr>
            <w:tcW w:w="567" w:type="dxa"/>
          </w:tcPr>
          <w:p w14:paraId="4AC70409" w14:textId="77777777" w:rsidR="006437EA" w:rsidRPr="006437EA" w:rsidRDefault="006437EA" w:rsidP="006437EA">
            <w:pPr>
              <w:pStyle w:val="ISI"/>
              <w:ind w:firstLine="0"/>
              <w:jc w:val="center"/>
              <w:rPr>
                <w:sz w:val="20"/>
                <w:szCs w:val="20"/>
                <w:lang w:val="en-US"/>
              </w:rPr>
            </w:pPr>
            <w:r w:rsidRPr="006437EA">
              <w:rPr>
                <w:sz w:val="20"/>
                <w:szCs w:val="20"/>
                <w:lang w:val="en-US"/>
              </w:rPr>
              <w:t>80</w:t>
            </w:r>
          </w:p>
        </w:tc>
        <w:tc>
          <w:tcPr>
            <w:tcW w:w="712" w:type="dxa"/>
          </w:tcPr>
          <w:p w14:paraId="4FF299C5" w14:textId="77777777" w:rsidR="006437EA" w:rsidRPr="006437EA" w:rsidRDefault="006437EA" w:rsidP="006437EA">
            <w:pPr>
              <w:pStyle w:val="ISI"/>
              <w:ind w:firstLine="0"/>
              <w:jc w:val="center"/>
              <w:rPr>
                <w:sz w:val="20"/>
                <w:szCs w:val="20"/>
                <w:lang w:val="en-US"/>
              </w:rPr>
            </w:pPr>
            <w:r w:rsidRPr="006437EA">
              <w:rPr>
                <w:sz w:val="20"/>
                <w:szCs w:val="20"/>
                <w:lang w:val="en-US"/>
              </w:rPr>
              <w:t>10</w:t>
            </w:r>
          </w:p>
        </w:tc>
      </w:tr>
      <w:tr w:rsidR="006437EA" w:rsidRPr="006437EA" w14:paraId="2F6A7E7D" w14:textId="77777777" w:rsidTr="006437EA">
        <w:tc>
          <w:tcPr>
            <w:tcW w:w="546" w:type="dxa"/>
          </w:tcPr>
          <w:p w14:paraId="4DA7CD52" w14:textId="77777777" w:rsidR="006437EA" w:rsidRPr="006437EA" w:rsidRDefault="006437EA" w:rsidP="006437EA">
            <w:pPr>
              <w:pStyle w:val="ISI"/>
              <w:ind w:firstLine="0"/>
              <w:jc w:val="left"/>
              <w:rPr>
                <w:sz w:val="20"/>
                <w:szCs w:val="20"/>
                <w:lang w:val="en-US"/>
              </w:rPr>
            </w:pPr>
          </w:p>
        </w:tc>
        <w:tc>
          <w:tcPr>
            <w:tcW w:w="2284" w:type="dxa"/>
          </w:tcPr>
          <w:p w14:paraId="397C9B0E" w14:textId="77777777" w:rsidR="006437EA" w:rsidRPr="006437EA" w:rsidRDefault="007722C6" w:rsidP="007722C6">
            <w:pPr>
              <w:pStyle w:val="ISI"/>
              <w:ind w:firstLine="0"/>
              <w:jc w:val="left"/>
              <w:rPr>
                <w:sz w:val="20"/>
                <w:szCs w:val="20"/>
                <w:lang w:val="en-US"/>
              </w:rPr>
            </w:pPr>
            <w:r>
              <w:rPr>
                <w:sz w:val="20"/>
                <w:szCs w:val="20"/>
                <w:lang w:val="en-US"/>
              </w:rPr>
              <w:t>Total Score</w:t>
            </w:r>
          </w:p>
        </w:tc>
        <w:tc>
          <w:tcPr>
            <w:tcW w:w="567" w:type="dxa"/>
          </w:tcPr>
          <w:p w14:paraId="7C5540DF" w14:textId="77777777" w:rsidR="006437EA" w:rsidRPr="006437EA" w:rsidRDefault="006437EA" w:rsidP="006437EA">
            <w:pPr>
              <w:pStyle w:val="ISI"/>
              <w:ind w:firstLine="0"/>
              <w:jc w:val="center"/>
              <w:rPr>
                <w:sz w:val="20"/>
                <w:szCs w:val="20"/>
                <w:lang w:val="en-US"/>
              </w:rPr>
            </w:pPr>
            <w:r w:rsidRPr="006437EA">
              <w:rPr>
                <w:sz w:val="20"/>
                <w:szCs w:val="20"/>
                <w:lang w:val="en-US"/>
              </w:rPr>
              <w:t>90</w:t>
            </w:r>
          </w:p>
        </w:tc>
        <w:tc>
          <w:tcPr>
            <w:tcW w:w="712" w:type="dxa"/>
          </w:tcPr>
          <w:p w14:paraId="6DA6B494" w14:textId="77777777" w:rsidR="006437EA" w:rsidRPr="006437EA" w:rsidRDefault="006437EA" w:rsidP="006437EA">
            <w:pPr>
              <w:pStyle w:val="ISI"/>
              <w:ind w:firstLine="0"/>
              <w:jc w:val="center"/>
              <w:rPr>
                <w:sz w:val="20"/>
                <w:szCs w:val="20"/>
                <w:lang w:val="en-US"/>
              </w:rPr>
            </w:pPr>
          </w:p>
        </w:tc>
      </w:tr>
    </w:tbl>
    <w:p w14:paraId="23834A78" w14:textId="77777777" w:rsidR="006437EA" w:rsidRDefault="006437EA" w:rsidP="00A72A83">
      <w:pPr>
        <w:pStyle w:val="ISI"/>
        <w:rPr>
          <w:sz w:val="20"/>
          <w:szCs w:val="20"/>
          <w:lang w:val="id-ID"/>
        </w:rPr>
      </w:pPr>
    </w:p>
    <w:p w14:paraId="7ECC94E3" w14:textId="77777777" w:rsidR="007722C6" w:rsidRPr="007722C6" w:rsidRDefault="007722C6" w:rsidP="007722C6">
      <w:pPr>
        <w:pStyle w:val="ISI"/>
        <w:rPr>
          <w:sz w:val="20"/>
          <w:szCs w:val="20"/>
          <w:lang w:val="id-ID"/>
        </w:rPr>
      </w:pPr>
      <w:proofErr w:type="spellStart"/>
      <w:r w:rsidRPr="007722C6">
        <w:rPr>
          <w:sz w:val="20"/>
          <w:szCs w:val="20"/>
          <w:lang w:val="id-ID"/>
        </w:rPr>
        <w:t>According</w:t>
      </w:r>
      <w:proofErr w:type="spellEnd"/>
      <w:r w:rsidRPr="007722C6">
        <w:rPr>
          <w:sz w:val="20"/>
          <w:szCs w:val="20"/>
          <w:lang w:val="id-ID"/>
        </w:rPr>
        <w:t xml:space="preserve"> </w:t>
      </w:r>
      <w:proofErr w:type="spellStart"/>
      <w:r w:rsidRPr="007722C6">
        <w:rPr>
          <w:sz w:val="20"/>
          <w:szCs w:val="20"/>
          <w:lang w:val="id-ID"/>
        </w:rPr>
        <w:t>to</w:t>
      </w:r>
      <w:proofErr w:type="spellEnd"/>
      <w:r w:rsidRPr="007722C6">
        <w:rPr>
          <w:sz w:val="20"/>
          <w:szCs w:val="20"/>
          <w:lang w:val="id-ID"/>
        </w:rPr>
        <w:t xml:space="preserve"> </w:t>
      </w:r>
      <w:proofErr w:type="spellStart"/>
      <w:r w:rsidRPr="007722C6">
        <w:rPr>
          <w:sz w:val="20"/>
          <w:szCs w:val="20"/>
          <w:lang w:val="id-ID"/>
        </w:rPr>
        <w:t>the</w:t>
      </w:r>
      <w:proofErr w:type="spellEnd"/>
      <w:r w:rsidRPr="007722C6">
        <w:rPr>
          <w:sz w:val="20"/>
          <w:szCs w:val="20"/>
          <w:lang w:val="id-ID"/>
        </w:rPr>
        <w:t xml:space="preserve"> </w:t>
      </w:r>
      <w:proofErr w:type="spellStart"/>
      <w:r w:rsidRPr="007722C6">
        <w:rPr>
          <w:sz w:val="20"/>
          <w:szCs w:val="20"/>
          <w:lang w:val="id-ID"/>
        </w:rPr>
        <w:t>results</w:t>
      </w:r>
      <w:proofErr w:type="spellEnd"/>
      <w:r w:rsidRPr="007722C6">
        <w:rPr>
          <w:sz w:val="20"/>
          <w:szCs w:val="20"/>
          <w:lang w:val="id-ID"/>
        </w:rPr>
        <w:t xml:space="preserve"> </w:t>
      </w:r>
      <w:proofErr w:type="spellStart"/>
      <w:r w:rsidRPr="007722C6">
        <w:rPr>
          <w:sz w:val="20"/>
          <w:szCs w:val="20"/>
          <w:lang w:val="id-ID"/>
        </w:rPr>
        <w:t>of</w:t>
      </w:r>
      <w:proofErr w:type="spellEnd"/>
      <w:r w:rsidRPr="007722C6">
        <w:rPr>
          <w:sz w:val="20"/>
          <w:szCs w:val="20"/>
          <w:lang w:val="id-ID"/>
        </w:rPr>
        <w:t xml:space="preserve"> </w:t>
      </w:r>
      <w:proofErr w:type="spellStart"/>
      <w:r w:rsidRPr="007722C6">
        <w:rPr>
          <w:sz w:val="20"/>
          <w:szCs w:val="20"/>
          <w:lang w:val="id-ID"/>
        </w:rPr>
        <w:t>the</w:t>
      </w:r>
      <w:proofErr w:type="spellEnd"/>
      <w:r w:rsidRPr="007722C6">
        <w:rPr>
          <w:sz w:val="20"/>
          <w:szCs w:val="20"/>
          <w:lang w:val="id-ID"/>
        </w:rPr>
        <w:t xml:space="preserve"> </w:t>
      </w:r>
      <w:proofErr w:type="spellStart"/>
      <w:r w:rsidRPr="007722C6">
        <w:rPr>
          <w:sz w:val="20"/>
          <w:szCs w:val="20"/>
          <w:lang w:val="id-ID"/>
        </w:rPr>
        <w:t>questionnaire</w:t>
      </w:r>
      <w:proofErr w:type="spellEnd"/>
      <w:r w:rsidRPr="007722C6">
        <w:rPr>
          <w:sz w:val="20"/>
          <w:szCs w:val="20"/>
          <w:lang w:val="id-ID"/>
        </w:rPr>
        <w:t xml:space="preserve"> data in </w:t>
      </w:r>
      <w:proofErr w:type="spellStart"/>
      <w:r w:rsidRPr="007722C6">
        <w:rPr>
          <w:sz w:val="20"/>
          <w:szCs w:val="20"/>
          <w:lang w:val="id-ID"/>
        </w:rPr>
        <w:t>table</w:t>
      </w:r>
      <w:proofErr w:type="spellEnd"/>
      <w:r w:rsidRPr="007722C6">
        <w:rPr>
          <w:sz w:val="20"/>
          <w:szCs w:val="20"/>
          <w:lang w:val="id-ID"/>
        </w:rPr>
        <w:t xml:space="preserve"> 3, </w:t>
      </w:r>
      <w:proofErr w:type="spellStart"/>
      <w:r w:rsidRPr="007722C6">
        <w:rPr>
          <w:sz w:val="20"/>
          <w:szCs w:val="20"/>
          <w:lang w:val="id-ID"/>
        </w:rPr>
        <w:t>the</w:t>
      </w:r>
      <w:proofErr w:type="spellEnd"/>
      <w:r w:rsidRPr="007722C6">
        <w:rPr>
          <w:sz w:val="20"/>
          <w:szCs w:val="20"/>
          <w:lang w:val="id-ID"/>
        </w:rPr>
        <w:t xml:space="preserve"> </w:t>
      </w:r>
      <w:proofErr w:type="spellStart"/>
      <w:r w:rsidRPr="007722C6">
        <w:rPr>
          <w:sz w:val="20"/>
          <w:szCs w:val="20"/>
          <w:lang w:val="id-ID"/>
        </w:rPr>
        <w:t>result</w:t>
      </w:r>
      <w:proofErr w:type="spellEnd"/>
      <w:r w:rsidRPr="007722C6">
        <w:rPr>
          <w:sz w:val="20"/>
          <w:szCs w:val="20"/>
          <w:lang w:val="id-ID"/>
        </w:rPr>
        <w:t xml:space="preserve"> </w:t>
      </w:r>
      <w:proofErr w:type="spellStart"/>
      <w:r w:rsidRPr="007722C6">
        <w:rPr>
          <w:sz w:val="20"/>
          <w:szCs w:val="20"/>
          <w:lang w:val="id-ID"/>
        </w:rPr>
        <w:t>is</w:t>
      </w:r>
      <w:proofErr w:type="spellEnd"/>
      <w:r w:rsidRPr="007722C6">
        <w:rPr>
          <w:sz w:val="20"/>
          <w:szCs w:val="20"/>
          <w:lang w:val="id-ID"/>
        </w:rPr>
        <w:t xml:space="preserve"> 88.89%, </w:t>
      </w:r>
      <w:proofErr w:type="spellStart"/>
      <w:r w:rsidRPr="007722C6">
        <w:rPr>
          <w:sz w:val="20"/>
          <w:szCs w:val="20"/>
          <w:lang w:val="id-ID"/>
        </w:rPr>
        <w:t>which</w:t>
      </w:r>
      <w:proofErr w:type="spellEnd"/>
      <w:r w:rsidRPr="007722C6">
        <w:rPr>
          <w:sz w:val="20"/>
          <w:szCs w:val="20"/>
          <w:lang w:val="id-ID"/>
        </w:rPr>
        <w:t xml:space="preserve"> </w:t>
      </w:r>
      <w:proofErr w:type="spellStart"/>
      <w:r w:rsidRPr="007722C6">
        <w:rPr>
          <w:sz w:val="20"/>
          <w:szCs w:val="20"/>
          <w:lang w:val="id-ID"/>
        </w:rPr>
        <w:t>means</w:t>
      </w:r>
      <w:proofErr w:type="spellEnd"/>
      <w:r w:rsidRPr="007722C6">
        <w:rPr>
          <w:sz w:val="20"/>
          <w:szCs w:val="20"/>
          <w:lang w:val="id-ID"/>
        </w:rPr>
        <w:t xml:space="preserve"> </w:t>
      </w:r>
      <w:proofErr w:type="spellStart"/>
      <w:r w:rsidRPr="007722C6">
        <w:rPr>
          <w:sz w:val="20"/>
          <w:szCs w:val="20"/>
          <w:lang w:val="id-ID"/>
        </w:rPr>
        <w:t>that</w:t>
      </w:r>
      <w:proofErr w:type="spellEnd"/>
      <w:r w:rsidRPr="007722C6">
        <w:rPr>
          <w:sz w:val="20"/>
          <w:szCs w:val="20"/>
          <w:lang w:val="id-ID"/>
        </w:rPr>
        <w:t xml:space="preserve"> </w:t>
      </w:r>
      <w:proofErr w:type="spellStart"/>
      <w:r w:rsidRPr="007722C6">
        <w:rPr>
          <w:sz w:val="20"/>
          <w:szCs w:val="20"/>
          <w:lang w:val="id-ID"/>
        </w:rPr>
        <w:t>it</w:t>
      </w:r>
      <w:proofErr w:type="spellEnd"/>
      <w:r w:rsidRPr="007722C6">
        <w:rPr>
          <w:sz w:val="20"/>
          <w:szCs w:val="20"/>
          <w:lang w:val="id-ID"/>
        </w:rPr>
        <w:t xml:space="preserve"> </w:t>
      </w:r>
      <w:proofErr w:type="spellStart"/>
      <w:r w:rsidRPr="007722C6">
        <w:rPr>
          <w:sz w:val="20"/>
          <w:szCs w:val="20"/>
          <w:lang w:val="id-ID"/>
        </w:rPr>
        <w:t>falls</w:t>
      </w:r>
      <w:proofErr w:type="spellEnd"/>
      <w:r w:rsidRPr="007722C6">
        <w:rPr>
          <w:sz w:val="20"/>
          <w:szCs w:val="20"/>
          <w:lang w:val="id-ID"/>
        </w:rPr>
        <w:t xml:space="preserve"> </w:t>
      </w:r>
      <w:proofErr w:type="spellStart"/>
      <w:r w:rsidRPr="007722C6">
        <w:rPr>
          <w:sz w:val="20"/>
          <w:szCs w:val="20"/>
          <w:lang w:val="id-ID"/>
        </w:rPr>
        <w:t>into</w:t>
      </w:r>
      <w:proofErr w:type="spellEnd"/>
      <w:r w:rsidRPr="007722C6">
        <w:rPr>
          <w:sz w:val="20"/>
          <w:szCs w:val="20"/>
          <w:lang w:val="id-ID"/>
        </w:rPr>
        <w:t xml:space="preserve"> </w:t>
      </w:r>
      <w:proofErr w:type="spellStart"/>
      <w:r w:rsidRPr="007722C6">
        <w:rPr>
          <w:sz w:val="20"/>
          <w:szCs w:val="20"/>
          <w:lang w:val="id-ID"/>
        </w:rPr>
        <w:t>the</w:t>
      </w:r>
      <w:proofErr w:type="spellEnd"/>
      <w:r w:rsidRPr="007722C6">
        <w:rPr>
          <w:sz w:val="20"/>
          <w:szCs w:val="20"/>
          <w:lang w:val="id-ID"/>
        </w:rPr>
        <w:t xml:space="preserve"> "</w:t>
      </w:r>
      <w:proofErr w:type="spellStart"/>
      <w:r w:rsidRPr="007722C6">
        <w:rPr>
          <w:sz w:val="20"/>
          <w:szCs w:val="20"/>
          <w:lang w:val="id-ID"/>
        </w:rPr>
        <w:t>Good</w:t>
      </w:r>
      <w:proofErr w:type="spellEnd"/>
      <w:r w:rsidRPr="007722C6">
        <w:rPr>
          <w:sz w:val="20"/>
          <w:szCs w:val="20"/>
          <w:lang w:val="id-ID"/>
        </w:rPr>
        <w:t xml:space="preserve">" </w:t>
      </w:r>
      <w:proofErr w:type="spellStart"/>
      <w:r w:rsidRPr="007722C6">
        <w:rPr>
          <w:sz w:val="20"/>
          <w:szCs w:val="20"/>
          <w:lang w:val="id-ID"/>
        </w:rPr>
        <w:t>assessment</w:t>
      </w:r>
      <w:proofErr w:type="spellEnd"/>
      <w:r w:rsidRPr="007722C6">
        <w:rPr>
          <w:sz w:val="20"/>
          <w:szCs w:val="20"/>
          <w:lang w:val="id-ID"/>
        </w:rPr>
        <w:t xml:space="preserve"> </w:t>
      </w:r>
      <w:proofErr w:type="spellStart"/>
      <w:r w:rsidRPr="007722C6">
        <w:rPr>
          <w:sz w:val="20"/>
          <w:szCs w:val="20"/>
          <w:lang w:val="id-ID"/>
        </w:rPr>
        <w:t>category</w:t>
      </w:r>
      <w:proofErr w:type="spellEnd"/>
      <w:r w:rsidRPr="007722C6">
        <w:rPr>
          <w:sz w:val="20"/>
          <w:szCs w:val="20"/>
          <w:lang w:val="id-ID"/>
        </w:rPr>
        <w:t xml:space="preserve">, </w:t>
      </w:r>
      <w:proofErr w:type="spellStart"/>
      <w:r w:rsidRPr="007722C6">
        <w:rPr>
          <w:sz w:val="20"/>
          <w:szCs w:val="20"/>
          <w:lang w:val="id-ID"/>
        </w:rPr>
        <w:t>which</w:t>
      </w:r>
      <w:proofErr w:type="spellEnd"/>
      <w:r w:rsidRPr="007722C6">
        <w:rPr>
          <w:sz w:val="20"/>
          <w:szCs w:val="20"/>
          <w:lang w:val="id-ID"/>
        </w:rPr>
        <w:t xml:space="preserve"> </w:t>
      </w:r>
      <w:proofErr w:type="spellStart"/>
      <w:r w:rsidRPr="007722C6">
        <w:rPr>
          <w:sz w:val="20"/>
          <w:szCs w:val="20"/>
          <w:lang w:val="id-ID"/>
        </w:rPr>
        <w:t>will</w:t>
      </w:r>
      <w:proofErr w:type="spellEnd"/>
      <w:r w:rsidRPr="007722C6">
        <w:rPr>
          <w:sz w:val="20"/>
          <w:szCs w:val="20"/>
          <w:lang w:val="id-ID"/>
        </w:rPr>
        <w:t xml:space="preserve"> </w:t>
      </w:r>
      <w:proofErr w:type="spellStart"/>
      <w:r w:rsidRPr="007722C6">
        <w:rPr>
          <w:sz w:val="20"/>
          <w:szCs w:val="20"/>
          <w:lang w:val="id-ID"/>
        </w:rPr>
        <w:t>later</w:t>
      </w:r>
      <w:proofErr w:type="spellEnd"/>
      <w:r w:rsidRPr="007722C6">
        <w:rPr>
          <w:sz w:val="20"/>
          <w:szCs w:val="20"/>
          <w:lang w:val="id-ID"/>
        </w:rPr>
        <w:t xml:space="preserve"> </w:t>
      </w:r>
      <w:proofErr w:type="spellStart"/>
      <w:r w:rsidRPr="007722C6">
        <w:rPr>
          <w:sz w:val="20"/>
          <w:szCs w:val="20"/>
          <w:lang w:val="id-ID"/>
        </w:rPr>
        <w:t>be</w:t>
      </w:r>
      <w:proofErr w:type="spellEnd"/>
      <w:r w:rsidRPr="007722C6">
        <w:rPr>
          <w:sz w:val="20"/>
          <w:szCs w:val="20"/>
          <w:lang w:val="id-ID"/>
        </w:rPr>
        <w:t xml:space="preserve"> </w:t>
      </w:r>
      <w:proofErr w:type="spellStart"/>
      <w:r w:rsidRPr="007722C6">
        <w:rPr>
          <w:sz w:val="20"/>
          <w:szCs w:val="20"/>
          <w:lang w:val="id-ID"/>
        </w:rPr>
        <w:t>improved</w:t>
      </w:r>
      <w:proofErr w:type="spellEnd"/>
      <w:r w:rsidRPr="007722C6">
        <w:rPr>
          <w:sz w:val="20"/>
          <w:szCs w:val="20"/>
          <w:lang w:val="id-ID"/>
        </w:rPr>
        <w:t xml:space="preserve"> </w:t>
      </w:r>
      <w:proofErr w:type="spellStart"/>
      <w:r w:rsidRPr="007722C6">
        <w:rPr>
          <w:sz w:val="20"/>
          <w:szCs w:val="20"/>
          <w:lang w:val="id-ID"/>
        </w:rPr>
        <w:t>according</w:t>
      </w:r>
      <w:proofErr w:type="spellEnd"/>
      <w:r w:rsidRPr="007722C6">
        <w:rPr>
          <w:sz w:val="20"/>
          <w:szCs w:val="20"/>
          <w:lang w:val="id-ID"/>
        </w:rPr>
        <w:t xml:space="preserve"> </w:t>
      </w:r>
      <w:proofErr w:type="spellStart"/>
      <w:r w:rsidRPr="007722C6">
        <w:rPr>
          <w:sz w:val="20"/>
          <w:szCs w:val="20"/>
          <w:lang w:val="id-ID"/>
        </w:rPr>
        <w:t>to</w:t>
      </w:r>
      <w:proofErr w:type="spellEnd"/>
      <w:r w:rsidRPr="007722C6">
        <w:rPr>
          <w:sz w:val="20"/>
          <w:szCs w:val="20"/>
          <w:lang w:val="id-ID"/>
        </w:rPr>
        <w:t xml:space="preserve"> </w:t>
      </w:r>
      <w:proofErr w:type="spellStart"/>
      <w:r w:rsidRPr="007722C6">
        <w:rPr>
          <w:sz w:val="20"/>
          <w:szCs w:val="20"/>
          <w:lang w:val="id-ID"/>
        </w:rPr>
        <w:t>the</w:t>
      </w:r>
      <w:proofErr w:type="spellEnd"/>
      <w:r w:rsidRPr="007722C6">
        <w:rPr>
          <w:sz w:val="20"/>
          <w:szCs w:val="20"/>
          <w:lang w:val="id-ID"/>
        </w:rPr>
        <w:t xml:space="preserve"> </w:t>
      </w:r>
      <w:proofErr w:type="spellStart"/>
      <w:r w:rsidRPr="007722C6">
        <w:rPr>
          <w:sz w:val="20"/>
          <w:szCs w:val="20"/>
          <w:lang w:val="id-ID"/>
        </w:rPr>
        <w:t>suggestions</w:t>
      </w:r>
      <w:proofErr w:type="spellEnd"/>
      <w:r w:rsidRPr="007722C6">
        <w:rPr>
          <w:sz w:val="20"/>
          <w:szCs w:val="20"/>
          <w:lang w:val="id-ID"/>
        </w:rPr>
        <w:t xml:space="preserve"> </w:t>
      </w:r>
      <w:proofErr w:type="spellStart"/>
      <w:r w:rsidRPr="007722C6">
        <w:rPr>
          <w:sz w:val="20"/>
          <w:szCs w:val="20"/>
          <w:lang w:val="id-ID"/>
        </w:rPr>
        <w:t>of</w:t>
      </w:r>
      <w:proofErr w:type="spellEnd"/>
      <w:r w:rsidRPr="007722C6">
        <w:rPr>
          <w:sz w:val="20"/>
          <w:szCs w:val="20"/>
          <w:lang w:val="id-ID"/>
        </w:rPr>
        <w:t xml:space="preserve"> </w:t>
      </w:r>
      <w:proofErr w:type="spellStart"/>
      <w:r w:rsidRPr="007722C6">
        <w:rPr>
          <w:sz w:val="20"/>
          <w:szCs w:val="20"/>
          <w:lang w:val="id-ID"/>
        </w:rPr>
        <w:t>the</w:t>
      </w:r>
      <w:proofErr w:type="spellEnd"/>
      <w:r w:rsidRPr="007722C6">
        <w:rPr>
          <w:sz w:val="20"/>
          <w:szCs w:val="20"/>
          <w:lang w:val="id-ID"/>
        </w:rPr>
        <w:t xml:space="preserve"> </w:t>
      </w:r>
      <w:proofErr w:type="spellStart"/>
      <w:r w:rsidRPr="007722C6">
        <w:rPr>
          <w:sz w:val="20"/>
          <w:szCs w:val="20"/>
          <w:lang w:val="id-ID"/>
        </w:rPr>
        <w:t>respondents</w:t>
      </w:r>
      <w:proofErr w:type="spellEnd"/>
      <w:r w:rsidRPr="007722C6">
        <w:rPr>
          <w:sz w:val="20"/>
          <w:szCs w:val="20"/>
          <w:lang w:val="id-ID"/>
        </w:rPr>
        <w:t>.</w:t>
      </w:r>
    </w:p>
    <w:p w14:paraId="0978CA9E" w14:textId="77777777" w:rsidR="007722C6" w:rsidRPr="007722C6" w:rsidRDefault="007722C6" w:rsidP="007722C6">
      <w:pPr>
        <w:pStyle w:val="ISI"/>
        <w:ind w:firstLine="0"/>
        <w:rPr>
          <w:b/>
          <w:sz w:val="20"/>
          <w:szCs w:val="20"/>
          <w:lang w:val="id-ID"/>
        </w:rPr>
      </w:pPr>
      <w:proofErr w:type="spellStart"/>
      <w:r w:rsidRPr="007722C6">
        <w:rPr>
          <w:b/>
          <w:sz w:val="20"/>
          <w:szCs w:val="20"/>
          <w:lang w:val="id-ID"/>
        </w:rPr>
        <w:t>Large</w:t>
      </w:r>
      <w:proofErr w:type="spellEnd"/>
      <w:r w:rsidRPr="007722C6">
        <w:rPr>
          <w:b/>
          <w:sz w:val="20"/>
          <w:szCs w:val="20"/>
          <w:lang w:val="id-ID"/>
        </w:rPr>
        <w:t xml:space="preserve"> </w:t>
      </w:r>
      <w:proofErr w:type="spellStart"/>
      <w:r w:rsidRPr="007722C6">
        <w:rPr>
          <w:b/>
          <w:sz w:val="20"/>
          <w:szCs w:val="20"/>
          <w:lang w:val="id-ID"/>
        </w:rPr>
        <w:t>Scale</w:t>
      </w:r>
      <w:proofErr w:type="spellEnd"/>
      <w:r w:rsidRPr="007722C6">
        <w:rPr>
          <w:b/>
          <w:sz w:val="20"/>
          <w:szCs w:val="20"/>
          <w:lang w:val="id-ID"/>
        </w:rPr>
        <w:t xml:space="preserve"> </w:t>
      </w:r>
      <w:proofErr w:type="spellStart"/>
      <w:r w:rsidRPr="007722C6">
        <w:rPr>
          <w:b/>
          <w:sz w:val="20"/>
          <w:szCs w:val="20"/>
          <w:lang w:val="id-ID"/>
        </w:rPr>
        <w:t>Trial</w:t>
      </w:r>
      <w:proofErr w:type="spellEnd"/>
    </w:p>
    <w:p w14:paraId="7A01D681" w14:textId="77777777" w:rsidR="006437EA" w:rsidRDefault="007722C6" w:rsidP="007722C6">
      <w:pPr>
        <w:pStyle w:val="ISI"/>
        <w:ind w:firstLine="720"/>
        <w:rPr>
          <w:sz w:val="20"/>
          <w:szCs w:val="20"/>
          <w:lang w:val="en-US"/>
        </w:rPr>
      </w:pPr>
      <w:proofErr w:type="spellStart"/>
      <w:r w:rsidRPr="007722C6">
        <w:rPr>
          <w:sz w:val="20"/>
          <w:szCs w:val="20"/>
          <w:lang w:val="id-ID"/>
        </w:rPr>
        <w:t>This</w:t>
      </w:r>
      <w:proofErr w:type="spellEnd"/>
      <w:r w:rsidRPr="007722C6">
        <w:rPr>
          <w:sz w:val="20"/>
          <w:szCs w:val="20"/>
          <w:lang w:val="id-ID"/>
        </w:rPr>
        <w:t xml:space="preserve"> </w:t>
      </w:r>
      <w:proofErr w:type="spellStart"/>
      <w:r w:rsidRPr="007722C6">
        <w:rPr>
          <w:sz w:val="20"/>
          <w:szCs w:val="20"/>
          <w:lang w:val="id-ID"/>
        </w:rPr>
        <w:t>large-scale</w:t>
      </w:r>
      <w:proofErr w:type="spellEnd"/>
      <w:r w:rsidRPr="007722C6">
        <w:rPr>
          <w:sz w:val="20"/>
          <w:szCs w:val="20"/>
          <w:lang w:val="id-ID"/>
        </w:rPr>
        <w:t xml:space="preserve"> </w:t>
      </w:r>
      <w:proofErr w:type="spellStart"/>
      <w:r w:rsidRPr="007722C6">
        <w:rPr>
          <w:sz w:val="20"/>
          <w:szCs w:val="20"/>
          <w:lang w:val="id-ID"/>
        </w:rPr>
        <w:t>trial</w:t>
      </w:r>
      <w:proofErr w:type="spellEnd"/>
      <w:r w:rsidRPr="007722C6">
        <w:rPr>
          <w:sz w:val="20"/>
          <w:szCs w:val="20"/>
          <w:lang w:val="id-ID"/>
        </w:rPr>
        <w:t xml:space="preserve"> </w:t>
      </w:r>
      <w:proofErr w:type="spellStart"/>
      <w:r w:rsidRPr="007722C6">
        <w:rPr>
          <w:sz w:val="20"/>
          <w:szCs w:val="20"/>
          <w:lang w:val="id-ID"/>
        </w:rPr>
        <w:t>involved</w:t>
      </w:r>
      <w:proofErr w:type="spellEnd"/>
      <w:r w:rsidRPr="007722C6">
        <w:rPr>
          <w:sz w:val="20"/>
          <w:szCs w:val="20"/>
          <w:lang w:val="id-ID"/>
        </w:rPr>
        <w:t xml:space="preserve"> a </w:t>
      </w:r>
      <w:proofErr w:type="spellStart"/>
      <w:r w:rsidRPr="007722C6">
        <w:rPr>
          <w:sz w:val="20"/>
          <w:szCs w:val="20"/>
          <w:lang w:val="id-ID"/>
        </w:rPr>
        <w:t>larger</w:t>
      </w:r>
      <w:proofErr w:type="spellEnd"/>
      <w:r w:rsidRPr="007722C6">
        <w:rPr>
          <w:sz w:val="20"/>
          <w:szCs w:val="20"/>
          <w:lang w:val="id-ID"/>
        </w:rPr>
        <w:t xml:space="preserve"> </w:t>
      </w:r>
      <w:proofErr w:type="spellStart"/>
      <w:r w:rsidRPr="007722C6">
        <w:rPr>
          <w:sz w:val="20"/>
          <w:szCs w:val="20"/>
          <w:lang w:val="id-ID"/>
        </w:rPr>
        <w:t>number</w:t>
      </w:r>
      <w:proofErr w:type="spellEnd"/>
      <w:r w:rsidRPr="007722C6">
        <w:rPr>
          <w:sz w:val="20"/>
          <w:szCs w:val="20"/>
          <w:lang w:val="id-ID"/>
        </w:rPr>
        <w:t xml:space="preserve"> </w:t>
      </w:r>
      <w:proofErr w:type="spellStart"/>
      <w:r w:rsidRPr="007722C6">
        <w:rPr>
          <w:sz w:val="20"/>
          <w:szCs w:val="20"/>
          <w:lang w:val="id-ID"/>
        </w:rPr>
        <w:t>of</w:t>
      </w:r>
      <w:proofErr w:type="spellEnd"/>
      <w:r w:rsidRPr="007722C6">
        <w:rPr>
          <w:sz w:val="20"/>
          <w:szCs w:val="20"/>
          <w:lang w:val="id-ID"/>
        </w:rPr>
        <w:t xml:space="preserve"> </w:t>
      </w:r>
      <w:proofErr w:type="spellStart"/>
      <w:r w:rsidRPr="007722C6">
        <w:rPr>
          <w:sz w:val="20"/>
          <w:szCs w:val="20"/>
          <w:lang w:val="id-ID"/>
        </w:rPr>
        <w:t>respondents</w:t>
      </w:r>
      <w:proofErr w:type="spellEnd"/>
      <w:r w:rsidRPr="007722C6">
        <w:rPr>
          <w:sz w:val="20"/>
          <w:szCs w:val="20"/>
          <w:lang w:val="id-ID"/>
        </w:rPr>
        <w:t xml:space="preserve">, </w:t>
      </w:r>
      <w:proofErr w:type="spellStart"/>
      <w:r w:rsidRPr="007722C6">
        <w:rPr>
          <w:sz w:val="20"/>
          <w:szCs w:val="20"/>
          <w:lang w:val="id-ID"/>
        </w:rPr>
        <w:t>totalling</w:t>
      </w:r>
      <w:proofErr w:type="spellEnd"/>
      <w:r w:rsidRPr="007722C6">
        <w:rPr>
          <w:sz w:val="20"/>
          <w:szCs w:val="20"/>
          <w:lang w:val="id-ID"/>
        </w:rPr>
        <w:t xml:space="preserve"> 16 </w:t>
      </w:r>
      <w:proofErr w:type="spellStart"/>
      <w:r w:rsidRPr="007722C6">
        <w:rPr>
          <w:sz w:val="20"/>
          <w:szCs w:val="20"/>
          <w:lang w:val="id-ID"/>
        </w:rPr>
        <w:t>coaches</w:t>
      </w:r>
      <w:proofErr w:type="spellEnd"/>
      <w:r w:rsidRPr="007722C6">
        <w:rPr>
          <w:sz w:val="20"/>
          <w:szCs w:val="20"/>
          <w:lang w:val="id-ID"/>
        </w:rPr>
        <w:t xml:space="preserve"> </w:t>
      </w:r>
      <w:proofErr w:type="spellStart"/>
      <w:r w:rsidRPr="007722C6">
        <w:rPr>
          <w:sz w:val="20"/>
          <w:szCs w:val="20"/>
          <w:lang w:val="id-ID"/>
        </w:rPr>
        <w:t>across</w:t>
      </w:r>
      <w:proofErr w:type="spellEnd"/>
      <w:r w:rsidRPr="007722C6">
        <w:rPr>
          <w:sz w:val="20"/>
          <w:szCs w:val="20"/>
          <w:lang w:val="id-ID"/>
        </w:rPr>
        <w:t xml:space="preserve"> </w:t>
      </w:r>
      <w:proofErr w:type="spellStart"/>
      <w:r w:rsidRPr="007722C6">
        <w:rPr>
          <w:sz w:val="20"/>
          <w:szCs w:val="20"/>
          <w:lang w:val="id-ID"/>
        </w:rPr>
        <w:t>Central</w:t>
      </w:r>
      <w:proofErr w:type="spellEnd"/>
      <w:r w:rsidRPr="007722C6">
        <w:rPr>
          <w:sz w:val="20"/>
          <w:szCs w:val="20"/>
          <w:lang w:val="id-ID"/>
        </w:rPr>
        <w:t xml:space="preserve"> Java.</w:t>
      </w:r>
      <w:r w:rsidR="006437EA" w:rsidRPr="006437EA">
        <w:rPr>
          <w:sz w:val="20"/>
          <w:szCs w:val="20"/>
          <w:lang w:val="en-US"/>
        </w:rPr>
        <w:t>.</w:t>
      </w:r>
    </w:p>
    <w:p w14:paraId="338EFB2A" w14:textId="77777777" w:rsidR="006437EA" w:rsidRPr="000856C8" w:rsidRDefault="007722C6" w:rsidP="006437EA">
      <w:pPr>
        <w:pStyle w:val="Caption"/>
        <w:keepNext/>
        <w:jc w:val="center"/>
        <w:rPr>
          <w:rFonts w:ascii="Calisto MT" w:hAnsi="Calisto MT"/>
          <w:color w:val="auto"/>
          <w:sz w:val="20"/>
          <w:szCs w:val="20"/>
          <w:lang w:val="en-US"/>
        </w:rPr>
      </w:pPr>
      <w:r>
        <w:rPr>
          <w:rFonts w:ascii="Calisto MT" w:hAnsi="Calisto MT"/>
          <w:color w:val="auto"/>
          <w:sz w:val="20"/>
          <w:szCs w:val="20"/>
          <w:lang w:val="en-US"/>
        </w:rPr>
        <w:t>Tab</w:t>
      </w:r>
      <w:r w:rsidR="006437EA">
        <w:rPr>
          <w:rFonts w:ascii="Calisto MT" w:hAnsi="Calisto MT"/>
          <w:color w:val="auto"/>
          <w:sz w:val="20"/>
          <w:szCs w:val="20"/>
          <w:lang w:val="en-US"/>
        </w:rPr>
        <w:t>l</w:t>
      </w:r>
      <w:r>
        <w:rPr>
          <w:rFonts w:ascii="Calisto MT" w:hAnsi="Calisto MT"/>
          <w:color w:val="auto"/>
          <w:sz w:val="20"/>
          <w:szCs w:val="20"/>
          <w:lang w:val="en-US"/>
        </w:rPr>
        <w:t>e</w:t>
      </w:r>
      <w:r w:rsidR="006437EA">
        <w:rPr>
          <w:rFonts w:ascii="Calisto MT" w:hAnsi="Calisto MT"/>
          <w:color w:val="auto"/>
          <w:sz w:val="20"/>
          <w:szCs w:val="20"/>
          <w:lang w:val="en-US"/>
        </w:rPr>
        <w:t xml:space="preserve"> 4. </w:t>
      </w:r>
      <w:r w:rsidRPr="007722C6">
        <w:rPr>
          <w:rFonts w:ascii="Calisto MT" w:hAnsi="Calisto MT"/>
          <w:b w:val="0"/>
          <w:color w:val="auto"/>
          <w:sz w:val="20"/>
          <w:szCs w:val="20"/>
          <w:lang w:val="en-US"/>
        </w:rPr>
        <w:t>Results of Large Scale Trial Data Analysis</w:t>
      </w:r>
    </w:p>
    <w:tbl>
      <w:tblPr>
        <w:tblStyle w:val="TableGrid"/>
        <w:tblW w:w="4143" w:type="dxa"/>
        <w:tblLook w:val="04A0" w:firstRow="1" w:lastRow="0" w:firstColumn="1" w:lastColumn="0" w:noHBand="0" w:noVBand="1"/>
      </w:tblPr>
      <w:tblGrid>
        <w:gridCol w:w="544"/>
        <w:gridCol w:w="2409"/>
        <w:gridCol w:w="567"/>
        <w:gridCol w:w="623"/>
      </w:tblGrid>
      <w:tr w:rsidR="006437EA" w:rsidRPr="006437EA" w14:paraId="39F1B897" w14:textId="77777777" w:rsidTr="006B2BE8">
        <w:tc>
          <w:tcPr>
            <w:tcW w:w="546" w:type="dxa"/>
            <w:vAlign w:val="center"/>
          </w:tcPr>
          <w:p w14:paraId="0F464E1B" w14:textId="77777777" w:rsidR="006437EA" w:rsidRPr="006437EA" w:rsidRDefault="006437EA" w:rsidP="006437EA">
            <w:pPr>
              <w:pStyle w:val="ISI"/>
              <w:ind w:firstLine="0"/>
              <w:jc w:val="center"/>
              <w:rPr>
                <w:b/>
                <w:bCs/>
                <w:sz w:val="20"/>
                <w:szCs w:val="20"/>
              </w:rPr>
            </w:pPr>
            <w:r w:rsidRPr="006437EA">
              <w:rPr>
                <w:b/>
                <w:bCs/>
                <w:sz w:val="20"/>
                <w:szCs w:val="20"/>
              </w:rPr>
              <w:t>No</w:t>
            </w:r>
          </w:p>
        </w:tc>
        <w:tc>
          <w:tcPr>
            <w:tcW w:w="2426" w:type="dxa"/>
            <w:vAlign w:val="center"/>
          </w:tcPr>
          <w:p w14:paraId="172F1F1A" w14:textId="77777777" w:rsidR="006437EA" w:rsidRPr="006437EA" w:rsidRDefault="006437EA" w:rsidP="006437EA">
            <w:pPr>
              <w:pStyle w:val="ISI"/>
              <w:ind w:firstLine="0"/>
              <w:rPr>
                <w:b/>
                <w:bCs/>
                <w:sz w:val="20"/>
                <w:szCs w:val="20"/>
              </w:rPr>
            </w:pPr>
            <w:proofErr w:type="spellStart"/>
            <w:r w:rsidRPr="006437EA">
              <w:rPr>
                <w:b/>
                <w:bCs/>
                <w:sz w:val="20"/>
                <w:szCs w:val="20"/>
              </w:rPr>
              <w:t>Kisi</w:t>
            </w:r>
            <w:proofErr w:type="spellEnd"/>
            <w:r w:rsidRPr="006437EA">
              <w:rPr>
                <w:b/>
                <w:bCs/>
                <w:sz w:val="20"/>
                <w:szCs w:val="20"/>
              </w:rPr>
              <w:t xml:space="preserve"> – </w:t>
            </w:r>
            <w:proofErr w:type="spellStart"/>
            <w:r w:rsidRPr="006437EA">
              <w:rPr>
                <w:b/>
                <w:bCs/>
                <w:sz w:val="20"/>
                <w:szCs w:val="20"/>
              </w:rPr>
              <w:t>kisi</w:t>
            </w:r>
            <w:proofErr w:type="spellEnd"/>
            <w:r w:rsidRPr="006437EA">
              <w:rPr>
                <w:b/>
                <w:bCs/>
                <w:sz w:val="20"/>
                <w:szCs w:val="20"/>
              </w:rPr>
              <w:t xml:space="preserve"> </w:t>
            </w:r>
            <w:proofErr w:type="spellStart"/>
            <w:r w:rsidRPr="006437EA">
              <w:rPr>
                <w:b/>
                <w:bCs/>
                <w:sz w:val="20"/>
                <w:szCs w:val="20"/>
              </w:rPr>
              <w:t>pertanyaan</w:t>
            </w:r>
            <w:proofErr w:type="spellEnd"/>
          </w:p>
        </w:tc>
        <w:tc>
          <w:tcPr>
            <w:tcW w:w="567" w:type="dxa"/>
          </w:tcPr>
          <w:p w14:paraId="05C8F241" w14:textId="77777777" w:rsidR="006437EA" w:rsidRPr="00E367B6" w:rsidRDefault="006437EA" w:rsidP="006B2BE8">
            <w:pPr>
              <w:pStyle w:val="ISI"/>
              <w:ind w:firstLine="34"/>
              <w:rPr>
                <w:b/>
                <w:sz w:val="20"/>
                <w:szCs w:val="20"/>
              </w:rPr>
            </w:pPr>
            <w:proofErr w:type="spellStart"/>
            <w:r w:rsidRPr="00E367B6">
              <w:rPr>
                <w:b/>
                <w:sz w:val="20"/>
                <w:szCs w:val="20"/>
              </w:rPr>
              <w:t>Ya</w:t>
            </w:r>
            <w:proofErr w:type="spellEnd"/>
          </w:p>
        </w:tc>
        <w:tc>
          <w:tcPr>
            <w:tcW w:w="604" w:type="dxa"/>
          </w:tcPr>
          <w:p w14:paraId="090257DF" w14:textId="77777777" w:rsidR="006437EA" w:rsidRPr="00E367B6" w:rsidRDefault="006437EA" w:rsidP="006B2BE8">
            <w:pPr>
              <w:pStyle w:val="ISI"/>
              <w:ind w:hanging="108"/>
              <w:jc w:val="center"/>
              <w:rPr>
                <w:b/>
                <w:sz w:val="20"/>
                <w:szCs w:val="20"/>
              </w:rPr>
            </w:pPr>
            <w:proofErr w:type="spellStart"/>
            <w:r w:rsidRPr="00E367B6">
              <w:rPr>
                <w:b/>
                <w:sz w:val="20"/>
                <w:szCs w:val="20"/>
              </w:rPr>
              <w:t>Tidak</w:t>
            </w:r>
            <w:proofErr w:type="spellEnd"/>
          </w:p>
        </w:tc>
      </w:tr>
      <w:tr w:rsidR="006437EA" w:rsidRPr="006437EA" w14:paraId="718756D9" w14:textId="77777777" w:rsidTr="006B2BE8">
        <w:tc>
          <w:tcPr>
            <w:tcW w:w="546" w:type="dxa"/>
          </w:tcPr>
          <w:p w14:paraId="094343A3" w14:textId="77777777" w:rsidR="006437EA" w:rsidRPr="006437EA" w:rsidRDefault="006437EA" w:rsidP="006437EA">
            <w:pPr>
              <w:pStyle w:val="ISI"/>
              <w:ind w:firstLine="0"/>
              <w:jc w:val="center"/>
              <w:rPr>
                <w:sz w:val="20"/>
                <w:szCs w:val="20"/>
              </w:rPr>
            </w:pPr>
            <w:r w:rsidRPr="006437EA">
              <w:rPr>
                <w:sz w:val="20"/>
                <w:szCs w:val="20"/>
              </w:rPr>
              <w:t>1.</w:t>
            </w:r>
          </w:p>
        </w:tc>
        <w:tc>
          <w:tcPr>
            <w:tcW w:w="2426" w:type="dxa"/>
          </w:tcPr>
          <w:p w14:paraId="74868254" w14:textId="77777777" w:rsidR="006437EA" w:rsidRPr="006437EA" w:rsidRDefault="006437EA" w:rsidP="006437EA">
            <w:pPr>
              <w:pStyle w:val="ISI"/>
              <w:ind w:firstLine="0"/>
              <w:rPr>
                <w:i/>
                <w:iCs/>
                <w:sz w:val="20"/>
                <w:szCs w:val="20"/>
              </w:rPr>
            </w:pPr>
            <w:proofErr w:type="spellStart"/>
            <w:r w:rsidRPr="006437EA">
              <w:rPr>
                <w:sz w:val="20"/>
                <w:szCs w:val="20"/>
              </w:rPr>
              <w:t>Keamanan</w:t>
            </w:r>
            <w:proofErr w:type="spellEnd"/>
            <w:r w:rsidRPr="006437EA">
              <w:rPr>
                <w:sz w:val="20"/>
                <w:szCs w:val="20"/>
              </w:rPr>
              <w:t xml:space="preserve"> </w:t>
            </w:r>
            <w:proofErr w:type="spellStart"/>
            <w:r w:rsidRPr="006437EA">
              <w:rPr>
                <w:sz w:val="20"/>
                <w:szCs w:val="20"/>
              </w:rPr>
              <w:t>dan</w:t>
            </w:r>
            <w:proofErr w:type="spellEnd"/>
            <w:r w:rsidRPr="006437EA">
              <w:rPr>
                <w:sz w:val="20"/>
                <w:szCs w:val="20"/>
              </w:rPr>
              <w:t xml:space="preserve"> </w:t>
            </w:r>
            <w:proofErr w:type="spellStart"/>
            <w:r w:rsidRPr="006437EA">
              <w:rPr>
                <w:sz w:val="20"/>
                <w:szCs w:val="20"/>
              </w:rPr>
              <w:t>kemudahan</w:t>
            </w:r>
            <w:proofErr w:type="spellEnd"/>
            <w:r w:rsidRPr="006437EA">
              <w:rPr>
                <w:sz w:val="20"/>
                <w:szCs w:val="20"/>
              </w:rPr>
              <w:t xml:space="preserve"> </w:t>
            </w:r>
            <w:proofErr w:type="spellStart"/>
            <w:r w:rsidRPr="006437EA">
              <w:rPr>
                <w:sz w:val="20"/>
                <w:szCs w:val="20"/>
              </w:rPr>
              <w:t>pengunaan</w:t>
            </w:r>
            <w:proofErr w:type="spellEnd"/>
            <w:r w:rsidRPr="006437EA">
              <w:rPr>
                <w:sz w:val="20"/>
                <w:szCs w:val="20"/>
              </w:rPr>
              <w:t xml:space="preserve"> </w:t>
            </w:r>
          </w:p>
        </w:tc>
        <w:tc>
          <w:tcPr>
            <w:tcW w:w="567" w:type="dxa"/>
          </w:tcPr>
          <w:p w14:paraId="6742C09B" w14:textId="77777777" w:rsidR="006437EA" w:rsidRPr="006437EA" w:rsidRDefault="006437EA" w:rsidP="006B2BE8">
            <w:pPr>
              <w:pStyle w:val="ISI"/>
              <w:ind w:firstLine="34"/>
              <w:rPr>
                <w:sz w:val="20"/>
                <w:szCs w:val="20"/>
              </w:rPr>
            </w:pPr>
            <w:r w:rsidRPr="006437EA">
              <w:rPr>
                <w:sz w:val="20"/>
                <w:szCs w:val="20"/>
              </w:rPr>
              <w:t>68</w:t>
            </w:r>
          </w:p>
        </w:tc>
        <w:tc>
          <w:tcPr>
            <w:tcW w:w="604" w:type="dxa"/>
          </w:tcPr>
          <w:p w14:paraId="06E3F053" w14:textId="77777777" w:rsidR="006437EA" w:rsidRPr="006437EA" w:rsidRDefault="006437EA" w:rsidP="006B2BE8">
            <w:pPr>
              <w:pStyle w:val="ISI"/>
              <w:ind w:hanging="108"/>
              <w:jc w:val="center"/>
              <w:rPr>
                <w:sz w:val="20"/>
                <w:szCs w:val="20"/>
              </w:rPr>
            </w:pPr>
            <w:r w:rsidRPr="006437EA">
              <w:rPr>
                <w:sz w:val="20"/>
                <w:szCs w:val="20"/>
              </w:rPr>
              <w:t>12</w:t>
            </w:r>
          </w:p>
        </w:tc>
      </w:tr>
      <w:tr w:rsidR="006437EA" w:rsidRPr="006437EA" w14:paraId="2C3F73FF" w14:textId="77777777" w:rsidTr="006B2BE8">
        <w:tc>
          <w:tcPr>
            <w:tcW w:w="546" w:type="dxa"/>
          </w:tcPr>
          <w:p w14:paraId="701BB399" w14:textId="77777777" w:rsidR="006437EA" w:rsidRPr="006437EA" w:rsidRDefault="006437EA" w:rsidP="006437EA">
            <w:pPr>
              <w:pStyle w:val="ISI"/>
              <w:ind w:firstLine="0"/>
              <w:jc w:val="center"/>
              <w:rPr>
                <w:sz w:val="20"/>
                <w:szCs w:val="20"/>
              </w:rPr>
            </w:pPr>
            <w:r w:rsidRPr="006437EA">
              <w:rPr>
                <w:sz w:val="20"/>
                <w:szCs w:val="20"/>
              </w:rPr>
              <w:t>2.</w:t>
            </w:r>
          </w:p>
        </w:tc>
        <w:tc>
          <w:tcPr>
            <w:tcW w:w="2426" w:type="dxa"/>
          </w:tcPr>
          <w:p w14:paraId="71C5DCA8" w14:textId="77777777" w:rsidR="006437EA" w:rsidRPr="006437EA" w:rsidRDefault="006437EA" w:rsidP="006437EA">
            <w:pPr>
              <w:pStyle w:val="ISI"/>
              <w:ind w:firstLine="0"/>
              <w:rPr>
                <w:sz w:val="20"/>
                <w:szCs w:val="20"/>
              </w:rPr>
            </w:pPr>
            <w:proofErr w:type="spellStart"/>
            <w:r w:rsidRPr="006437EA">
              <w:rPr>
                <w:sz w:val="20"/>
                <w:szCs w:val="20"/>
              </w:rPr>
              <w:t>Kebermanfaatan</w:t>
            </w:r>
            <w:proofErr w:type="spellEnd"/>
            <w:r w:rsidRPr="006437EA">
              <w:rPr>
                <w:sz w:val="20"/>
                <w:szCs w:val="20"/>
              </w:rPr>
              <w:t xml:space="preserve"> </w:t>
            </w:r>
            <w:proofErr w:type="spellStart"/>
            <w:r w:rsidRPr="006437EA">
              <w:rPr>
                <w:sz w:val="20"/>
                <w:szCs w:val="20"/>
              </w:rPr>
              <w:t>dan</w:t>
            </w:r>
            <w:proofErr w:type="spellEnd"/>
            <w:r w:rsidRPr="006437EA">
              <w:rPr>
                <w:sz w:val="20"/>
                <w:szCs w:val="20"/>
              </w:rPr>
              <w:t xml:space="preserve"> </w:t>
            </w:r>
            <w:proofErr w:type="spellStart"/>
            <w:r w:rsidRPr="006437EA">
              <w:rPr>
                <w:sz w:val="20"/>
                <w:szCs w:val="20"/>
              </w:rPr>
              <w:t>kebutuhan</w:t>
            </w:r>
            <w:proofErr w:type="spellEnd"/>
            <w:r w:rsidRPr="006437EA">
              <w:rPr>
                <w:sz w:val="20"/>
                <w:szCs w:val="20"/>
              </w:rPr>
              <w:t xml:space="preserve"> </w:t>
            </w:r>
            <w:proofErr w:type="spellStart"/>
            <w:r w:rsidRPr="006437EA">
              <w:rPr>
                <w:sz w:val="20"/>
                <w:szCs w:val="20"/>
              </w:rPr>
              <w:t>tim</w:t>
            </w:r>
            <w:proofErr w:type="spellEnd"/>
            <w:r w:rsidRPr="006437EA">
              <w:rPr>
                <w:sz w:val="20"/>
                <w:szCs w:val="20"/>
              </w:rPr>
              <w:t xml:space="preserve"> </w:t>
            </w:r>
          </w:p>
        </w:tc>
        <w:tc>
          <w:tcPr>
            <w:tcW w:w="567" w:type="dxa"/>
          </w:tcPr>
          <w:p w14:paraId="4EAEFE69" w14:textId="77777777" w:rsidR="006437EA" w:rsidRPr="006437EA" w:rsidRDefault="006437EA" w:rsidP="006B2BE8">
            <w:pPr>
              <w:pStyle w:val="ISI"/>
              <w:ind w:firstLine="34"/>
              <w:rPr>
                <w:sz w:val="20"/>
                <w:szCs w:val="20"/>
              </w:rPr>
            </w:pPr>
            <w:r w:rsidRPr="006437EA">
              <w:rPr>
                <w:sz w:val="20"/>
                <w:szCs w:val="20"/>
              </w:rPr>
              <w:t>63</w:t>
            </w:r>
          </w:p>
        </w:tc>
        <w:tc>
          <w:tcPr>
            <w:tcW w:w="604" w:type="dxa"/>
          </w:tcPr>
          <w:p w14:paraId="2A62D2D8" w14:textId="77777777" w:rsidR="006437EA" w:rsidRPr="006437EA" w:rsidRDefault="006437EA" w:rsidP="006B2BE8">
            <w:pPr>
              <w:pStyle w:val="ISI"/>
              <w:ind w:hanging="108"/>
              <w:jc w:val="center"/>
              <w:rPr>
                <w:sz w:val="20"/>
                <w:szCs w:val="20"/>
              </w:rPr>
            </w:pPr>
            <w:r w:rsidRPr="006437EA">
              <w:rPr>
                <w:sz w:val="20"/>
                <w:szCs w:val="20"/>
              </w:rPr>
              <w:t>1</w:t>
            </w:r>
          </w:p>
        </w:tc>
      </w:tr>
      <w:tr w:rsidR="006437EA" w:rsidRPr="006437EA" w14:paraId="58BFDE38" w14:textId="77777777" w:rsidTr="006B2BE8">
        <w:tc>
          <w:tcPr>
            <w:tcW w:w="546" w:type="dxa"/>
          </w:tcPr>
          <w:p w14:paraId="1951DB13" w14:textId="77777777" w:rsidR="006437EA" w:rsidRPr="006437EA" w:rsidRDefault="006437EA" w:rsidP="006437EA">
            <w:pPr>
              <w:pStyle w:val="ISI"/>
              <w:ind w:firstLine="0"/>
              <w:jc w:val="center"/>
              <w:rPr>
                <w:sz w:val="20"/>
                <w:szCs w:val="20"/>
              </w:rPr>
            </w:pPr>
            <w:r w:rsidRPr="006437EA">
              <w:rPr>
                <w:sz w:val="20"/>
                <w:szCs w:val="20"/>
              </w:rPr>
              <w:t>3.</w:t>
            </w:r>
          </w:p>
        </w:tc>
        <w:tc>
          <w:tcPr>
            <w:tcW w:w="2426" w:type="dxa"/>
          </w:tcPr>
          <w:p w14:paraId="744E2EC8" w14:textId="77777777" w:rsidR="006437EA" w:rsidRPr="006437EA" w:rsidRDefault="006437EA" w:rsidP="006437EA">
            <w:pPr>
              <w:pStyle w:val="ISI"/>
              <w:ind w:firstLine="0"/>
              <w:rPr>
                <w:sz w:val="20"/>
                <w:szCs w:val="20"/>
              </w:rPr>
            </w:pPr>
            <w:proofErr w:type="spellStart"/>
            <w:r w:rsidRPr="006437EA">
              <w:rPr>
                <w:sz w:val="20"/>
                <w:szCs w:val="20"/>
              </w:rPr>
              <w:t>Pembaharuan</w:t>
            </w:r>
            <w:proofErr w:type="spellEnd"/>
            <w:r w:rsidRPr="006437EA">
              <w:rPr>
                <w:sz w:val="20"/>
                <w:szCs w:val="20"/>
              </w:rPr>
              <w:t xml:space="preserve"> </w:t>
            </w:r>
            <w:proofErr w:type="spellStart"/>
            <w:r w:rsidRPr="006437EA">
              <w:rPr>
                <w:sz w:val="20"/>
                <w:szCs w:val="20"/>
              </w:rPr>
              <w:t>aplikasi</w:t>
            </w:r>
            <w:proofErr w:type="spellEnd"/>
            <w:r w:rsidRPr="006437EA">
              <w:rPr>
                <w:sz w:val="20"/>
                <w:szCs w:val="20"/>
              </w:rPr>
              <w:t xml:space="preserve"> </w:t>
            </w:r>
            <w:proofErr w:type="spellStart"/>
            <w:r w:rsidRPr="006437EA">
              <w:rPr>
                <w:sz w:val="20"/>
                <w:szCs w:val="20"/>
              </w:rPr>
              <w:t>statistik</w:t>
            </w:r>
            <w:proofErr w:type="spellEnd"/>
            <w:r w:rsidRPr="006437EA">
              <w:rPr>
                <w:sz w:val="20"/>
                <w:szCs w:val="20"/>
              </w:rPr>
              <w:t xml:space="preserve"> </w:t>
            </w:r>
            <w:proofErr w:type="spellStart"/>
            <w:r w:rsidRPr="006437EA">
              <w:rPr>
                <w:sz w:val="20"/>
                <w:szCs w:val="20"/>
              </w:rPr>
              <w:t>pada</w:t>
            </w:r>
            <w:proofErr w:type="spellEnd"/>
            <w:r w:rsidRPr="006437EA">
              <w:rPr>
                <w:sz w:val="20"/>
                <w:szCs w:val="20"/>
              </w:rPr>
              <w:t xml:space="preserve"> </w:t>
            </w:r>
            <w:proofErr w:type="spellStart"/>
            <w:r w:rsidRPr="006437EA">
              <w:rPr>
                <w:sz w:val="20"/>
                <w:szCs w:val="20"/>
              </w:rPr>
              <w:t>pertandingan</w:t>
            </w:r>
            <w:proofErr w:type="spellEnd"/>
            <w:r w:rsidRPr="006437EA">
              <w:rPr>
                <w:sz w:val="20"/>
                <w:szCs w:val="20"/>
              </w:rPr>
              <w:t xml:space="preserve"> </w:t>
            </w:r>
            <w:proofErr w:type="spellStart"/>
            <w:r w:rsidRPr="006437EA">
              <w:rPr>
                <w:sz w:val="20"/>
                <w:szCs w:val="20"/>
              </w:rPr>
              <w:t>bola</w:t>
            </w:r>
            <w:proofErr w:type="spellEnd"/>
            <w:r w:rsidRPr="006437EA">
              <w:rPr>
                <w:sz w:val="20"/>
                <w:szCs w:val="20"/>
              </w:rPr>
              <w:t xml:space="preserve"> </w:t>
            </w:r>
            <w:proofErr w:type="spellStart"/>
            <w:r w:rsidRPr="006437EA">
              <w:rPr>
                <w:sz w:val="20"/>
                <w:szCs w:val="20"/>
              </w:rPr>
              <w:t>voli</w:t>
            </w:r>
            <w:proofErr w:type="spellEnd"/>
          </w:p>
          <w:p w14:paraId="7665A869" w14:textId="77777777" w:rsidR="006437EA" w:rsidRPr="006437EA" w:rsidRDefault="006437EA" w:rsidP="006437EA">
            <w:pPr>
              <w:pStyle w:val="ISI"/>
              <w:ind w:firstLine="0"/>
              <w:rPr>
                <w:sz w:val="20"/>
                <w:szCs w:val="20"/>
              </w:rPr>
            </w:pPr>
          </w:p>
        </w:tc>
        <w:tc>
          <w:tcPr>
            <w:tcW w:w="567" w:type="dxa"/>
          </w:tcPr>
          <w:p w14:paraId="34FACACB" w14:textId="77777777" w:rsidR="006437EA" w:rsidRPr="006437EA" w:rsidRDefault="006437EA" w:rsidP="006B2BE8">
            <w:pPr>
              <w:pStyle w:val="ISI"/>
              <w:ind w:firstLine="34"/>
              <w:rPr>
                <w:sz w:val="20"/>
                <w:szCs w:val="20"/>
              </w:rPr>
            </w:pPr>
            <w:r w:rsidRPr="006437EA">
              <w:rPr>
                <w:sz w:val="20"/>
                <w:szCs w:val="20"/>
              </w:rPr>
              <w:t>34</w:t>
            </w:r>
          </w:p>
        </w:tc>
        <w:tc>
          <w:tcPr>
            <w:tcW w:w="604" w:type="dxa"/>
          </w:tcPr>
          <w:p w14:paraId="144290F6" w14:textId="77777777" w:rsidR="006437EA" w:rsidRPr="006437EA" w:rsidRDefault="006437EA" w:rsidP="006B2BE8">
            <w:pPr>
              <w:pStyle w:val="ISI"/>
              <w:ind w:hanging="108"/>
              <w:jc w:val="center"/>
              <w:rPr>
                <w:sz w:val="20"/>
                <w:szCs w:val="20"/>
              </w:rPr>
            </w:pPr>
            <w:r w:rsidRPr="006437EA">
              <w:rPr>
                <w:sz w:val="20"/>
                <w:szCs w:val="20"/>
              </w:rPr>
              <w:t>14</w:t>
            </w:r>
          </w:p>
        </w:tc>
      </w:tr>
      <w:tr w:rsidR="006437EA" w:rsidRPr="006437EA" w14:paraId="34F29740" w14:textId="77777777" w:rsidTr="006B2BE8">
        <w:tc>
          <w:tcPr>
            <w:tcW w:w="546" w:type="dxa"/>
          </w:tcPr>
          <w:p w14:paraId="53BCF4AB" w14:textId="77777777" w:rsidR="006437EA" w:rsidRPr="006437EA" w:rsidRDefault="006437EA" w:rsidP="006437EA">
            <w:pPr>
              <w:pStyle w:val="ISI"/>
              <w:ind w:firstLine="0"/>
              <w:jc w:val="center"/>
              <w:rPr>
                <w:sz w:val="20"/>
                <w:szCs w:val="20"/>
              </w:rPr>
            </w:pPr>
            <w:r w:rsidRPr="006437EA">
              <w:rPr>
                <w:sz w:val="20"/>
                <w:szCs w:val="20"/>
              </w:rPr>
              <w:t>4.</w:t>
            </w:r>
          </w:p>
        </w:tc>
        <w:tc>
          <w:tcPr>
            <w:tcW w:w="2426" w:type="dxa"/>
          </w:tcPr>
          <w:p w14:paraId="1303144C" w14:textId="77777777" w:rsidR="006437EA" w:rsidRPr="006437EA" w:rsidRDefault="006437EA" w:rsidP="006437EA">
            <w:pPr>
              <w:pStyle w:val="ISI"/>
              <w:ind w:firstLine="0"/>
              <w:rPr>
                <w:sz w:val="20"/>
                <w:szCs w:val="20"/>
              </w:rPr>
            </w:pPr>
            <w:proofErr w:type="spellStart"/>
            <w:r w:rsidRPr="006437EA">
              <w:rPr>
                <w:sz w:val="20"/>
                <w:szCs w:val="20"/>
              </w:rPr>
              <w:t>Perbandingan</w:t>
            </w:r>
            <w:proofErr w:type="spellEnd"/>
            <w:r w:rsidRPr="006437EA">
              <w:rPr>
                <w:sz w:val="20"/>
                <w:szCs w:val="20"/>
              </w:rPr>
              <w:t xml:space="preserve"> </w:t>
            </w:r>
            <w:proofErr w:type="spellStart"/>
            <w:r w:rsidRPr="006437EA">
              <w:rPr>
                <w:sz w:val="20"/>
                <w:szCs w:val="20"/>
              </w:rPr>
              <w:t>dengan</w:t>
            </w:r>
            <w:proofErr w:type="spellEnd"/>
            <w:r w:rsidRPr="006437EA">
              <w:rPr>
                <w:sz w:val="20"/>
                <w:szCs w:val="20"/>
              </w:rPr>
              <w:t xml:space="preserve"> </w:t>
            </w:r>
            <w:proofErr w:type="spellStart"/>
            <w:r w:rsidRPr="006437EA">
              <w:rPr>
                <w:sz w:val="20"/>
                <w:szCs w:val="20"/>
              </w:rPr>
              <w:t>catatan</w:t>
            </w:r>
            <w:proofErr w:type="spellEnd"/>
            <w:r w:rsidRPr="006437EA">
              <w:rPr>
                <w:sz w:val="20"/>
                <w:szCs w:val="20"/>
              </w:rPr>
              <w:t xml:space="preserve"> </w:t>
            </w:r>
            <w:proofErr w:type="spellStart"/>
            <w:r w:rsidRPr="006437EA">
              <w:rPr>
                <w:sz w:val="20"/>
                <w:szCs w:val="20"/>
              </w:rPr>
              <w:t>statistik</w:t>
            </w:r>
            <w:proofErr w:type="spellEnd"/>
            <w:r w:rsidRPr="006437EA">
              <w:rPr>
                <w:sz w:val="20"/>
                <w:szCs w:val="20"/>
              </w:rPr>
              <w:t xml:space="preserve"> </w:t>
            </w:r>
            <w:proofErr w:type="spellStart"/>
            <w:r w:rsidRPr="006437EA">
              <w:rPr>
                <w:sz w:val="20"/>
                <w:szCs w:val="20"/>
              </w:rPr>
              <w:t>manual</w:t>
            </w:r>
            <w:proofErr w:type="spellEnd"/>
          </w:p>
        </w:tc>
        <w:tc>
          <w:tcPr>
            <w:tcW w:w="567" w:type="dxa"/>
          </w:tcPr>
          <w:p w14:paraId="782E68B8" w14:textId="77777777" w:rsidR="006437EA" w:rsidRPr="006437EA" w:rsidRDefault="006437EA" w:rsidP="006B2BE8">
            <w:pPr>
              <w:pStyle w:val="ISI"/>
              <w:ind w:firstLine="34"/>
              <w:rPr>
                <w:sz w:val="20"/>
                <w:szCs w:val="20"/>
              </w:rPr>
            </w:pPr>
            <w:r w:rsidRPr="006437EA">
              <w:rPr>
                <w:sz w:val="20"/>
                <w:szCs w:val="20"/>
              </w:rPr>
              <w:t>48</w:t>
            </w:r>
          </w:p>
        </w:tc>
        <w:tc>
          <w:tcPr>
            <w:tcW w:w="604" w:type="dxa"/>
          </w:tcPr>
          <w:p w14:paraId="27745521" w14:textId="77777777" w:rsidR="006437EA" w:rsidRPr="006437EA" w:rsidRDefault="006437EA" w:rsidP="006B2BE8">
            <w:pPr>
              <w:pStyle w:val="ISI"/>
              <w:ind w:hanging="108"/>
              <w:jc w:val="center"/>
              <w:rPr>
                <w:sz w:val="20"/>
                <w:szCs w:val="20"/>
              </w:rPr>
            </w:pPr>
            <w:r w:rsidRPr="006437EA">
              <w:rPr>
                <w:sz w:val="20"/>
                <w:szCs w:val="20"/>
              </w:rPr>
              <w:t>0</w:t>
            </w:r>
          </w:p>
        </w:tc>
      </w:tr>
      <w:tr w:rsidR="006437EA" w:rsidRPr="006437EA" w14:paraId="71FE6036" w14:textId="77777777" w:rsidTr="006B2BE8">
        <w:tc>
          <w:tcPr>
            <w:tcW w:w="546" w:type="dxa"/>
          </w:tcPr>
          <w:p w14:paraId="59A137EF" w14:textId="77777777" w:rsidR="006437EA" w:rsidRPr="006437EA" w:rsidRDefault="006437EA" w:rsidP="006437EA">
            <w:pPr>
              <w:pStyle w:val="ISI"/>
              <w:ind w:firstLine="0"/>
              <w:jc w:val="center"/>
              <w:rPr>
                <w:sz w:val="20"/>
                <w:szCs w:val="20"/>
              </w:rPr>
            </w:pPr>
          </w:p>
        </w:tc>
        <w:tc>
          <w:tcPr>
            <w:tcW w:w="2426" w:type="dxa"/>
          </w:tcPr>
          <w:p w14:paraId="18EBA2D2" w14:textId="77777777" w:rsidR="006437EA" w:rsidRPr="006437EA" w:rsidRDefault="006437EA" w:rsidP="006437EA">
            <w:pPr>
              <w:pStyle w:val="ISI"/>
              <w:ind w:firstLine="0"/>
              <w:rPr>
                <w:sz w:val="20"/>
                <w:szCs w:val="20"/>
              </w:rPr>
            </w:pPr>
            <w:proofErr w:type="spellStart"/>
            <w:r w:rsidRPr="006437EA">
              <w:rPr>
                <w:sz w:val="20"/>
                <w:szCs w:val="20"/>
              </w:rPr>
              <w:t>Jumlah</w:t>
            </w:r>
            <w:proofErr w:type="spellEnd"/>
          </w:p>
        </w:tc>
        <w:tc>
          <w:tcPr>
            <w:tcW w:w="567" w:type="dxa"/>
          </w:tcPr>
          <w:p w14:paraId="22D20159" w14:textId="77777777" w:rsidR="006437EA" w:rsidRPr="006437EA" w:rsidRDefault="006437EA" w:rsidP="006B2BE8">
            <w:pPr>
              <w:pStyle w:val="ISI"/>
              <w:ind w:firstLine="34"/>
              <w:rPr>
                <w:sz w:val="20"/>
                <w:szCs w:val="20"/>
              </w:rPr>
            </w:pPr>
            <w:r w:rsidRPr="006437EA">
              <w:rPr>
                <w:sz w:val="20"/>
                <w:szCs w:val="20"/>
              </w:rPr>
              <w:t>213</w:t>
            </w:r>
          </w:p>
        </w:tc>
        <w:tc>
          <w:tcPr>
            <w:tcW w:w="604" w:type="dxa"/>
          </w:tcPr>
          <w:p w14:paraId="6D8A6981" w14:textId="77777777" w:rsidR="006437EA" w:rsidRPr="006437EA" w:rsidRDefault="006437EA" w:rsidP="006B2BE8">
            <w:pPr>
              <w:pStyle w:val="ISI"/>
              <w:ind w:hanging="108"/>
              <w:jc w:val="center"/>
              <w:rPr>
                <w:sz w:val="20"/>
                <w:szCs w:val="20"/>
              </w:rPr>
            </w:pPr>
            <w:r w:rsidRPr="006437EA">
              <w:rPr>
                <w:sz w:val="20"/>
                <w:szCs w:val="20"/>
              </w:rPr>
              <w:t>27</w:t>
            </w:r>
          </w:p>
        </w:tc>
      </w:tr>
      <w:tr w:rsidR="006437EA" w:rsidRPr="006437EA" w14:paraId="01A1A3B1" w14:textId="77777777" w:rsidTr="006B2BE8">
        <w:tc>
          <w:tcPr>
            <w:tcW w:w="546" w:type="dxa"/>
          </w:tcPr>
          <w:p w14:paraId="46BDFC77" w14:textId="77777777" w:rsidR="006437EA" w:rsidRPr="006437EA" w:rsidRDefault="006437EA" w:rsidP="006437EA">
            <w:pPr>
              <w:pStyle w:val="ISI"/>
              <w:ind w:firstLine="0"/>
              <w:jc w:val="center"/>
              <w:rPr>
                <w:sz w:val="20"/>
                <w:szCs w:val="20"/>
              </w:rPr>
            </w:pPr>
          </w:p>
        </w:tc>
        <w:tc>
          <w:tcPr>
            <w:tcW w:w="2426" w:type="dxa"/>
          </w:tcPr>
          <w:p w14:paraId="018B3D06" w14:textId="77777777" w:rsidR="006437EA" w:rsidRPr="006437EA" w:rsidRDefault="006437EA" w:rsidP="006437EA">
            <w:pPr>
              <w:pStyle w:val="ISI"/>
              <w:ind w:firstLine="0"/>
              <w:rPr>
                <w:sz w:val="20"/>
                <w:szCs w:val="20"/>
              </w:rPr>
            </w:pPr>
            <w:r w:rsidRPr="006437EA">
              <w:rPr>
                <w:sz w:val="20"/>
                <w:szCs w:val="20"/>
              </w:rPr>
              <w:t xml:space="preserve">Total </w:t>
            </w:r>
            <w:proofErr w:type="spellStart"/>
            <w:r w:rsidRPr="006437EA">
              <w:rPr>
                <w:sz w:val="20"/>
                <w:szCs w:val="20"/>
              </w:rPr>
              <w:t>Skor</w:t>
            </w:r>
            <w:proofErr w:type="spellEnd"/>
          </w:p>
        </w:tc>
        <w:tc>
          <w:tcPr>
            <w:tcW w:w="567" w:type="dxa"/>
          </w:tcPr>
          <w:p w14:paraId="55B0AFD9" w14:textId="77777777" w:rsidR="006437EA" w:rsidRPr="006437EA" w:rsidRDefault="006437EA" w:rsidP="006B2BE8">
            <w:pPr>
              <w:pStyle w:val="ISI"/>
              <w:ind w:firstLine="34"/>
              <w:rPr>
                <w:sz w:val="20"/>
                <w:szCs w:val="20"/>
              </w:rPr>
            </w:pPr>
            <w:r w:rsidRPr="006437EA">
              <w:rPr>
                <w:sz w:val="20"/>
                <w:szCs w:val="20"/>
              </w:rPr>
              <w:t>240</w:t>
            </w:r>
          </w:p>
        </w:tc>
        <w:tc>
          <w:tcPr>
            <w:tcW w:w="604" w:type="dxa"/>
          </w:tcPr>
          <w:p w14:paraId="7656F929" w14:textId="77777777" w:rsidR="006437EA" w:rsidRPr="006437EA" w:rsidRDefault="006437EA" w:rsidP="006B2BE8">
            <w:pPr>
              <w:pStyle w:val="ISI"/>
              <w:ind w:hanging="108"/>
              <w:jc w:val="center"/>
              <w:rPr>
                <w:sz w:val="20"/>
                <w:szCs w:val="20"/>
              </w:rPr>
            </w:pPr>
          </w:p>
        </w:tc>
      </w:tr>
    </w:tbl>
    <w:p w14:paraId="31117247" w14:textId="77777777" w:rsidR="006437EA" w:rsidRPr="006437EA" w:rsidRDefault="006437EA" w:rsidP="006437EA">
      <w:pPr>
        <w:pStyle w:val="ISI"/>
        <w:ind w:firstLine="0"/>
        <w:rPr>
          <w:sz w:val="20"/>
          <w:szCs w:val="20"/>
          <w:lang w:val="en-US"/>
        </w:rPr>
      </w:pPr>
    </w:p>
    <w:p w14:paraId="0559D162" w14:textId="77777777" w:rsidR="007722C6" w:rsidRPr="007722C6" w:rsidRDefault="007722C6" w:rsidP="007722C6">
      <w:pPr>
        <w:pStyle w:val="ISI"/>
        <w:ind w:firstLine="0"/>
        <w:rPr>
          <w:b/>
          <w:sz w:val="20"/>
          <w:szCs w:val="20"/>
          <w:lang w:val="id-ID"/>
        </w:rPr>
      </w:pPr>
      <w:proofErr w:type="spellStart"/>
      <w:r w:rsidRPr="007722C6">
        <w:rPr>
          <w:b/>
          <w:sz w:val="20"/>
          <w:szCs w:val="20"/>
          <w:lang w:val="id-ID"/>
        </w:rPr>
        <w:t>Effectiveness</w:t>
      </w:r>
      <w:proofErr w:type="spellEnd"/>
      <w:r w:rsidRPr="007722C6">
        <w:rPr>
          <w:b/>
          <w:sz w:val="20"/>
          <w:szCs w:val="20"/>
          <w:lang w:val="id-ID"/>
        </w:rPr>
        <w:t xml:space="preserve"> </w:t>
      </w:r>
      <w:proofErr w:type="spellStart"/>
      <w:r w:rsidRPr="007722C6">
        <w:rPr>
          <w:b/>
          <w:sz w:val="20"/>
          <w:szCs w:val="20"/>
          <w:lang w:val="id-ID"/>
        </w:rPr>
        <w:t>Test</w:t>
      </w:r>
      <w:proofErr w:type="spellEnd"/>
    </w:p>
    <w:p w14:paraId="61C2556F" w14:textId="77777777" w:rsidR="00A72A83" w:rsidRDefault="007722C6" w:rsidP="007722C6">
      <w:pPr>
        <w:pStyle w:val="ISI"/>
        <w:ind w:firstLine="720"/>
        <w:rPr>
          <w:sz w:val="20"/>
          <w:szCs w:val="20"/>
          <w:lang w:val="id-ID"/>
        </w:rPr>
      </w:pPr>
      <w:proofErr w:type="spellStart"/>
      <w:r w:rsidRPr="007722C6">
        <w:rPr>
          <w:sz w:val="20"/>
          <w:szCs w:val="20"/>
          <w:lang w:val="id-ID"/>
        </w:rPr>
        <w:t>This</w:t>
      </w:r>
      <w:proofErr w:type="spellEnd"/>
      <w:r w:rsidRPr="007722C6">
        <w:rPr>
          <w:sz w:val="20"/>
          <w:szCs w:val="20"/>
          <w:lang w:val="id-ID"/>
        </w:rPr>
        <w:t xml:space="preserve"> </w:t>
      </w:r>
      <w:proofErr w:type="spellStart"/>
      <w:r w:rsidRPr="007722C6">
        <w:rPr>
          <w:sz w:val="20"/>
          <w:szCs w:val="20"/>
          <w:lang w:val="id-ID"/>
        </w:rPr>
        <w:t>test</w:t>
      </w:r>
      <w:proofErr w:type="spellEnd"/>
      <w:r w:rsidRPr="007722C6">
        <w:rPr>
          <w:sz w:val="20"/>
          <w:szCs w:val="20"/>
          <w:lang w:val="id-ID"/>
        </w:rPr>
        <w:t xml:space="preserve"> </w:t>
      </w:r>
      <w:proofErr w:type="spellStart"/>
      <w:r w:rsidRPr="007722C6">
        <w:rPr>
          <w:sz w:val="20"/>
          <w:szCs w:val="20"/>
          <w:lang w:val="id-ID"/>
        </w:rPr>
        <w:t>is</w:t>
      </w:r>
      <w:proofErr w:type="spellEnd"/>
      <w:r w:rsidRPr="007722C6">
        <w:rPr>
          <w:sz w:val="20"/>
          <w:szCs w:val="20"/>
          <w:lang w:val="id-ID"/>
        </w:rPr>
        <w:t xml:space="preserve"> </w:t>
      </w:r>
      <w:proofErr w:type="spellStart"/>
      <w:r w:rsidRPr="007722C6">
        <w:rPr>
          <w:sz w:val="20"/>
          <w:szCs w:val="20"/>
          <w:lang w:val="id-ID"/>
        </w:rPr>
        <w:t>carried</w:t>
      </w:r>
      <w:proofErr w:type="spellEnd"/>
      <w:r w:rsidRPr="007722C6">
        <w:rPr>
          <w:sz w:val="20"/>
          <w:szCs w:val="20"/>
          <w:lang w:val="id-ID"/>
        </w:rPr>
        <w:t xml:space="preserve"> </w:t>
      </w:r>
      <w:proofErr w:type="spellStart"/>
      <w:r w:rsidRPr="007722C6">
        <w:rPr>
          <w:sz w:val="20"/>
          <w:szCs w:val="20"/>
          <w:lang w:val="id-ID"/>
        </w:rPr>
        <w:t>out</w:t>
      </w:r>
      <w:proofErr w:type="spellEnd"/>
      <w:r w:rsidRPr="007722C6">
        <w:rPr>
          <w:sz w:val="20"/>
          <w:szCs w:val="20"/>
          <w:lang w:val="id-ID"/>
        </w:rPr>
        <w:t xml:space="preserve"> </w:t>
      </w:r>
      <w:proofErr w:type="spellStart"/>
      <w:r w:rsidRPr="007722C6">
        <w:rPr>
          <w:sz w:val="20"/>
          <w:szCs w:val="20"/>
          <w:lang w:val="id-ID"/>
        </w:rPr>
        <w:t>to</w:t>
      </w:r>
      <w:proofErr w:type="spellEnd"/>
      <w:r w:rsidRPr="007722C6">
        <w:rPr>
          <w:sz w:val="20"/>
          <w:szCs w:val="20"/>
          <w:lang w:val="id-ID"/>
        </w:rPr>
        <w:t xml:space="preserve"> </w:t>
      </w:r>
      <w:proofErr w:type="spellStart"/>
      <w:r w:rsidRPr="007722C6">
        <w:rPr>
          <w:sz w:val="20"/>
          <w:szCs w:val="20"/>
          <w:lang w:val="id-ID"/>
        </w:rPr>
        <w:t>obtain</w:t>
      </w:r>
      <w:proofErr w:type="spellEnd"/>
      <w:r w:rsidRPr="007722C6">
        <w:rPr>
          <w:sz w:val="20"/>
          <w:szCs w:val="20"/>
          <w:lang w:val="id-ID"/>
        </w:rPr>
        <w:t xml:space="preserve"> </w:t>
      </w:r>
      <w:proofErr w:type="spellStart"/>
      <w:r w:rsidRPr="007722C6">
        <w:rPr>
          <w:sz w:val="20"/>
          <w:szCs w:val="20"/>
          <w:lang w:val="id-ID"/>
        </w:rPr>
        <w:t>information</w:t>
      </w:r>
      <w:proofErr w:type="spellEnd"/>
      <w:r w:rsidRPr="007722C6">
        <w:rPr>
          <w:sz w:val="20"/>
          <w:szCs w:val="20"/>
          <w:lang w:val="id-ID"/>
        </w:rPr>
        <w:t xml:space="preserve"> </w:t>
      </w:r>
      <w:proofErr w:type="spellStart"/>
      <w:r w:rsidRPr="007722C6">
        <w:rPr>
          <w:sz w:val="20"/>
          <w:szCs w:val="20"/>
          <w:lang w:val="id-ID"/>
        </w:rPr>
        <w:t>whether</w:t>
      </w:r>
      <w:proofErr w:type="spellEnd"/>
      <w:r w:rsidRPr="007722C6">
        <w:rPr>
          <w:sz w:val="20"/>
          <w:szCs w:val="20"/>
          <w:lang w:val="id-ID"/>
        </w:rPr>
        <w:t xml:space="preserve"> </w:t>
      </w:r>
      <w:proofErr w:type="spellStart"/>
      <w:r w:rsidRPr="007722C6">
        <w:rPr>
          <w:sz w:val="20"/>
          <w:szCs w:val="20"/>
          <w:lang w:val="id-ID"/>
        </w:rPr>
        <w:t>the</w:t>
      </w:r>
      <w:proofErr w:type="spellEnd"/>
      <w:r w:rsidRPr="007722C6">
        <w:rPr>
          <w:sz w:val="20"/>
          <w:szCs w:val="20"/>
          <w:lang w:val="id-ID"/>
        </w:rPr>
        <w:t xml:space="preserve"> </w:t>
      </w:r>
      <w:proofErr w:type="spellStart"/>
      <w:r w:rsidRPr="007722C6">
        <w:rPr>
          <w:sz w:val="20"/>
          <w:szCs w:val="20"/>
          <w:lang w:val="id-ID"/>
        </w:rPr>
        <w:t>volleyball</w:t>
      </w:r>
      <w:proofErr w:type="spellEnd"/>
      <w:r w:rsidRPr="007722C6">
        <w:rPr>
          <w:sz w:val="20"/>
          <w:szCs w:val="20"/>
          <w:lang w:val="id-ID"/>
        </w:rPr>
        <w:t xml:space="preserve"> </w:t>
      </w:r>
      <w:proofErr w:type="spellStart"/>
      <w:r w:rsidRPr="007722C6">
        <w:rPr>
          <w:sz w:val="20"/>
          <w:szCs w:val="20"/>
          <w:lang w:val="id-ID"/>
        </w:rPr>
        <w:t>match</w:t>
      </w:r>
      <w:proofErr w:type="spellEnd"/>
      <w:r w:rsidRPr="007722C6">
        <w:rPr>
          <w:sz w:val="20"/>
          <w:szCs w:val="20"/>
          <w:lang w:val="id-ID"/>
        </w:rPr>
        <w:t xml:space="preserve"> </w:t>
      </w:r>
      <w:proofErr w:type="spellStart"/>
      <w:r w:rsidRPr="007722C6">
        <w:rPr>
          <w:sz w:val="20"/>
          <w:szCs w:val="20"/>
          <w:lang w:val="id-ID"/>
        </w:rPr>
        <w:t>statistics</w:t>
      </w:r>
      <w:proofErr w:type="spellEnd"/>
      <w:r w:rsidRPr="007722C6">
        <w:rPr>
          <w:sz w:val="20"/>
          <w:szCs w:val="20"/>
          <w:lang w:val="id-ID"/>
        </w:rPr>
        <w:t xml:space="preserve"> </w:t>
      </w:r>
      <w:proofErr w:type="spellStart"/>
      <w:r w:rsidRPr="007722C6">
        <w:rPr>
          <w:sz w:val="20"/>
          <w:szCs w:val="20"/>
          <w:lang w:val="id-ID"/>
        </w:rPr>
        <w:t>application</w:t>
      </w:r>
      <w:proofErr w:type="spellEnd"/>
      <w:r w:rsidRPr="007722C6">
        <w:rPr>
          <w:sz w:val="20"/>
          <w:szCs w:val="20"/>
          <w:lang w:val="id-ID"/>
        </w:rPr>
        <w:t xml:space="preserve"> </w:t>
      </w:r>
      <w:proofErr w:type="spellStart"/>
      <w:r w:rsidRPr="007722C6">
        <w:rPr>
          <w:sz w:val="20"/>
          <w:szCs w:val="20"/>
          <w:lang w:val="id-ID"/>
        </w:rPr>
        <w:t>is</w:t>
      </w:r>
      <w:proofErr w:type="spellEnd"/>
      <w:r w:rsidRPr="007722C6">
        <w:rPr>
          <w:sz w:val="20"/>
          <w:szCs w:val="20"/>
          <w:lang w:val="id-ID"/>
        </w:rPr>
        <w:t xml:space="preserve"> </w:t>
      </w:r>
      <w:proofErr w:type="spellStart"/>
      <w:r w:rsidRPr="007722C6">
        <w:rPr>
          <w:sz w:val="20"/>
          <w:szCs w:val="20"/>
          <w:lang w:val="id-ID"/>
        </w:rPr>
        <w:t>more</w:t>
      </w:r>
      <w:proofErr w:type="spellEnd"/>
      <w:r w:rsidRPr="007722C6">
        <w:rPr>
          <w:sz w:val="20"/>
          <w:szCs w:val="20"/>
          <w:lang w:val="id-ID"/>
        </w:rPr>
        <w:t xml:space="preserve"> </w:t>
      </w:r>
      <w:proofErr w:type="spellStart"/>
      <w:r w:rsidRPr="007722C6">
        <w:rPr>
          <w:sz w:val="20"/>
          <w:szCs w:val="20"/>
          <w:lang w:val="id-ID"/>
        </w:rPr>
        <w:t>effective</w:t>
      </w:r>
      <w:proofErr w:type="spellEnd"/>
      <w:r w:rsidRPr="007722C6">
        <w:rPr>
          <w:sz w:val="20"/>
          <w:szCs w:val="20"/>
          <w:lang w:val="id-ID"/>
        </w:rPr>
        <w:t xml:space="preserve"> </w:t>
      </w:r>
      <w:proofErr w:type="spellStart"/>
      <w:r w:rsidRPr="007722C6">
        <w:rPr>
          <w:sz w:val="20"/>
          <w:szCs w:val="20"/>
          <w:lang w:val="id-ID"/>
        </w:rPr>
        <w:t>and</w:t>
      </w:r>
      <w:proofErr w:type="spellEnd"/>
      <w:r w:rsidRPr="007722C6">
        <w:rPr>
          <w:sz w:val="20"/>
          <w:szCs w:val="20"/>
          <w:lang w:val="id-ID"/>
        </w:rPr>
        <w:t xml:space="preserve"> </w:t>
      </w:r>
      <w:proofErr w:type="spellStart"/>
      <w:r w:rsidRPr="007722C6">
        <w:rPr>
          <w:sz w:val="20"/>
          <w:szCs w:val="20"/>
          <w:lang w:val="id-ID"/>
        </w:rPr>
        <w:t>efficient</w:t>
      </w:r>
      <w:proofErr w:type="spellEnd"/>
      <w:r w:rsidRPr="007722C6">
        <w:rPr>
          <w:sz w:val="20"/>
          <w:szCs w:val="20"/>
          <w:lang w:val="id-ID"/>
        </w:rPr>
        <w:t xml:space="preserve"> </w:t>
      </w:r>
      <w:proofErr w:type="spellStart"/>
      <w:r w:rsidRPr="007722C6">
        <w:rPr>
          <w:sz w:val="20"/>
          <w:szCs w:val="20"/>
          <w:lang w:val="id-ID"/>
        </w:rPr>
        <w:t>compared</w:t>
      </w:r>
      <w:proofErr w:type="spellEnd"/>
      <w:r w:rsidRPr="007722C6">
        <w:rPr>
          <w:sz w:val="20"/>
          <w:szCs w:val="20"/>
          <w:lang w:val="id-ID"/>
        </w:rPr>
        <w:t xml:space="preserve"> </w:t>
      </w:r>
      <w:proofErr w:type="spellStart"/>
      <w:r w:rsidRPr="007722C6">
        <w:rPr>
          <w:sz w:val="20"/>
          <w:szCs w:val="20"/>
          <w:lang w:val="id-ID"/>
        </w:rPr>
        <w:t>to</w:t>
      </w:r>
      <w:proofErr w:type="spellEnd"/>
      <w:r w:rsidRPr="007722C6">
        <w:rPr>
          <w:sz w:val="20"/>
          <w:szCs w:val="20"/>
          <w:lang w:val="id-ID"/>
        </w:rPr>
        <w:t xml:space="preserve"> manual </w:t>
      </w:r>
      <w:proofErr w:type="spellStart"/>
      <w:r w:rsidRPr="007722C6">
        <w:rPr>
          <w:sz w:val="20"/>
          <w:szCs w:val="20"/>
          <w:lang w:val="id-ID"/>
        </w:rPr>
        <w:t>statistical</w:t>
      </w:r>
      <w:proofErr w:type="spellEnd"/>
      <w:r w:rsidRPr="007722C6">
        <w:rPr>
          <w:sz w:val="20"/>
          <w:szCs w:val="20"/>
          <w:lang w:val="id-ID"/>
        </w:rPr>
        <w:t xml:space="preserve"> </w:t>
      </w:r>
      <w:proofErr w:type="spellStart"/>
      <w:r w:rsidRPr="007722C6">
        <w:rPr>
          <w:sz w:val="20"/>
          <w:szCs w:val="20"/>
          <w:lang w:val="id-ID"/>
        </w:rPr>
        <w:t>records</w:t>
      </w:r>
      <w:proofErr w:type="spellEnd"/>
      <w:r w:rsidRPr="007722C6">
        <w:rPr>
          <w:sz w:val="20"/>
          <w:szCs w:val="20"/>
          <w:lang w:val="id-ID"/>
        </w:rPr>
        <w:t xml:space="preserve">, in </w:t>
      </w:r>
      <w:proofErr w:type="spellStart"/>
      <w:r w:rsidRPr="007722C6">
        <w:rPr>
          <w:sz w:val="20"/>
          <w:szCs w:val="20"/>
          <w:lang w:val="id-ID"/>
        </w:rPr>
        <w:t>this</w:t>
      </w:r>
      <w:proofErr w:type="spellEnd"/>
      <w:r w:rsidRPr="007722C6">
        <w:rPr>
          <w:sz w:val="20"/>
          <w:szCs w:val="20"/>
          <w:lang w:val="id-ID"/>
        </w:rPr>
        <w:t xml:space="preserve"> </w:t>
      </w:r>
      <w:proofErr w:type="spellStart"/>
      <w:r w:rsidRPr="007722C6">
        <w:rPr>
          <w:sz w:val="20"/>
          <w:szCs w:val="20"/>
          <w:lang w:val="id-ID"/>
        </w:rPr>
        <w:t>test</w:t>
      </w:r>
      <w:proofErr w:type="spellEnd"/>
      <w:r w:rsidRPr="007722C6">
        <w:rPr>
          <w:sz w:val="20"/>
          <w:szCs w:val="20"/>
          <w:lang w:val="id-ID"/>
        </w:rPr>
        <w:t xml:space="preserve"> </w:t>
      </w:r>
      <w:proofErr w:type="spellStart"/>
      <w:r w:rsidRPr="007722C6">
        <w:rPr>
          <w:sz w:val="20"/>
          <w:szCs w:val="20"/>
          <w:lang w:val="id-ID"/>
        </w:rPr>
        <w:t>involving</w:t>
      </w:r>
      <w:proofErr w:type="spellEnd"/>
      <w:r w:rsidRPr="007722C6">
        <w:rPr>
          <w:sz w:val="20"/>
          <w:szCs w:val="20"/>
          <w:lang w:val="id-ID"/>
        </w:rPr>
        <w:t xml:space="preserve"> 16 </w:t>
      </w:r>
      <w:proofErr w:type="spellStart"/>
      <w:r w:rsidRPr="007722C6">
        <w:rPr>
          <w:sz w:val="20"/>
          <w:szCs w:val="20"/>
          <w:lang w:val="id-ID"/>
        </w:rPr>
        <w:t>respondents</w:t>
      </w:r>
      <w:proofErr w:type="spellEnd"/>
      <w:r w:rsidRPr="007722C6">
        <w:rPr>
          <w:sz w:val="20"/>
          <w:szCs w:val="20"/>
          <w:lang w:val="id-ID"/>
        </w:rPr>
        <w:t xml:space="preserve">, </w:t>
      </w:r>
      <w:proofErr w:type="spellStart"/>
      <w:r w:rsidRPr="007722C6">
        <w:rPr>
          <w:sz w:val="20"/>
          <w:szCs w:val="20"/>
          <w:lang w:val="id-ID"/>
        </w:rPr>
        <w:t>namely</w:t>
      </w:r>
      <w:proofErr w:type="spellEnd"/>
      <w:r w:rsidRPr="007722C6">
        <w:rPr>
          <w:sz w:val="20"/>
          <w:szCs w:val="20"/>
          <w:lang w:val="id-ID"/>
        </w:rPr>
        <w:t xml:space="preserve"> </w:t>
      </w:r>
      <w:proofErr w:type="spellStart"/>
      <w:r w:rsidRPr="007722C6">
        <w:rPr>
          <w:sz w:val="20"/>
          <w:szCs w:val="20"/>
          <w:lang w:val="id-ID"/>
        </w:rPr>
        <w:t>volleyball</w:t>
      </w:r>
      <w:proofErr w:type="spellEnd"/>
      <w:r w:rsidRPr="007722C6">
        <w:rPr>
          <w:sz w:val="20"/>
          <w:szCs w:val="20"/>
          <w:lang w:val="id-ID"/>
        </w:rPr>
        <w:t xml:space="preserve"> </w:t>
      </w:r>
      <w:proofErr w:type="spellStart"/>
      <w:r w:rsidRPr="007722C6">
        <w:rPr>
          <w:sz w:val="20"/>
          <w:szCs w:val="20"/>
          <w:lang w:val="id-ID"/>
        </w:rPr>
        <w:t>coaches</w:t>
      </w:r>
      <w:proofErr w:type="spellEnd"/>
      <w:r w:rsidR="00A72A83" w:rsidRPr="00392F16">
        <w:rPr>
          <w:sz w:val="20"/>
          <w:szCs w:val="20"/>
          <w:lang w:val="id-ID"/>
        </w:rPr>
        <w:t>.</w:t>
      </w:r>
    </w:p>
    <w:p w14:paraId="775467B0" w14:textId="77777777" w:rsidR="006B2BE8" w:rsidRDefault="006B2BE8" w:rsidP="006B2BE8">
      <w:pPr>
        <w:pStyle w:val="ISI"/>
        <w:ind w:firstLine="0"/>
        <w:jc w:val="center"/>
        <w:rPr>
          <w:b/>
          <w:sz w:val="20"/>
          <w:szCs w:val="20"/>
          <w:lang w:val="en-US"/>
        </w:rPr>
      </w:pPr>
      <w:r w:rsidRPr="006B2BE8">
        <w:rPr>
          <w:b/>
          <w:sz w:val="20"/>
          <w:szCs w:val="20"/>
          <w:lang w:val="en-US"/>
        </w:rPr>
        <w:t>T</w:t>
      </w:r>
      <w:r w:rsidR="00334E2C">
        <w:rPr>
          <w:b/>
          <w:sz w:val="20"/>
          <w:szCs w:val="20"/>
          <w:lang w:val="en-US"/>
        </w:rPr>
        <w:t>ab</w:t>
      </w:r>
      <w:r w:rsidRPr="006B2BE8">
        <w:rPr>
          <w:b/>
          <w:sz w:val="20"/>
          <w:szCs w:val="20"/>
          <w:lang w:val="en-US"/>
        </w:rPr>
        <w:t>l</w:t>
      </w:r>
      <w:r w:rsidR="00334E2C">
        <w:rPr>
          <w:b/>
          <w:sz w:val="20"/>
          <w:szCs w:val="20"/>
          <w:lang w:val="en-US"/>
        </w:rPr>
        <w:t>e</w:t>
      </w:r>
      <w:r w:rsidRPr="006B2BE8">
        <w:rPr>
          <w:b/>
          <w:sz w:val="20"/>
          <w:szCs w:val="20"/>
          <w:lang w:val="en-US"/>
        </w:rPr>
        <w:t xml:space="preserve"> 5. </w:t>
      </w:r>
      <w:r w:rsidR="00334E2C" w:rsidRPr="00334E2C">
        <w:rPr>
          <w:sz w:val="20"/>
          <w:szCs w:val="20"/>
          <w:lang w:val="en-US"/>
        </w:rPr>
        <w:t>Performance of Manual Statistical Records</w:t>
      </w:r>
    </w:p>
    <w:tbl>
      <w:tblPr>
        <w:tblStyle w:val="TableGrid"/>
        <w:tblW w:w="4106" w:type="dxa"/>
        <w:tblLayout w:type="fixed"/>
        <w:tblLook w:val="04A0" w:firstRow="1" w:lastRow="0" w:firstColumn="1" w:lastColumn="0" w:noHBand="0" w:noVBand="1"/>
      </w:tblPr>
      <w:tblGrid>
        <w:gridCol w:w="1280"/>
        <w:gridCol w:w="558"/>
        <w:gridCol w:w="709"/>
        <w:gridCol w:w="709"/>
        <w:gridCol w:w="850"/>
      </w:tblGrid>
      <w:tr w:rsidR="00334E2C" w:rsidRPr="00E367B6" w14:paraId="786FEB04" w14:textId="77777777" w:rsidTr="00334E2C">
        <w:tc>
          <w:tcPr>
            <w:tcW w:w="1280" w:type="dxa"/>
            <w:vMerge w:val="restart"/>
            <w:vAlign w:val="center"/>
          </w:tcPr>
          <w:p w14:paraId="7C1AC3CB" w14:textId="77777777" w:rsidR="006B2BE8" w:rsidRPr="00E367B6" w:rsidRDefault="006B2BE8" w:rsidP="006B2BE8">
            <w:pPr>
              <w:pStyle w:val="ISI"/>
              <w:ind w:firstLine="0"/>
              <w:jc w:val="center"/>
              <w:rPr>
                <w:b/>
                <w:lang w:val="en-US"/>
              </w:rPr>
            </w:pPr>
            <w:r w:rsidRPr="00E367B6">
              <w:rPr>
                <w:b/>
                <w:lang w:val="en-US"/>
              </w:rPr>
              <w:t>No.</w:t>
            </w:r>
          </w:p>
          <w:p w14:paraId="29D64280" w14:textId="77777777" w:rsidR="006B2BE8" w:rsidRPr="00E367B6" w:rsidRDefault="006B2BE8" w:rsidP="006B2BE8">
            <w:pPr>
              <w:pStyle w:val="ISI"/>
              <w:ind w:firstLine="0"/>
              <w:jc w:val="center"/>
              <w:rPr>
                <w:b/>
                <w:lang w:val="en-US"/>
              </w:rPr>
            </w:pPr>
            <w:proofErr w:type="spellStart"/>
            <w:r w:rsidRPr="00E367B6">
              <w:rPr>
                <w:b/>
                <w:lang w:val="en-US"/>
              </w:rPr>
              <w:t>Responden</w:t>
            </w:r>
            <w:proofErr w:type="spellEnd"/>
          </w:p>
        </w:tc>
        <w:tc>
          <w:tcPr>
            <w:tcW w:w="1976" w:type="dxa"/>
            <w:gridSpan w:val="3"/>
            <w:vAlign w:val="center"/>
          </w:tcPr>
          <w:p w14:paraId="1BC1F6CD" w14:textId="77777777" w:rsidR="006B2BE8" w:rsidRPr="00E367B6" w:rsidRDefault="00334E2C" w:rsidP="006B2BE8">
            <w:pPr>
              <w:pStyle w:val="ISI"/>
              <w:ind w:firstLine="0"/>
              <w:jc w:val="center"/>
              <w:rPr>
                <w:b/>
                <w:lang w:val="en-US"/>
              </w:rPr>
            </w:pPr>
            <w:r>
              <w:rPr>
                <w:b/>
                <w:lang w:val="en-US"/>
              </w:rPr>
              <w:t>Assessment Score</w:t>
            </w:r>
          </w:p>
        </w:tc>
        <w:tc>
          <w:tcPr>
            <w:tcW w:w="850" w:type="dxa"/>
            <w:vMerge w:val="restart"/>
            <w:vAlign w:val="center"/>
          </w:tcPr>
          <w:p w14:paraId="7B25E931" w14:textId="77777777" w:rsidR="006B2BE8" w:rsidRPr="00E367B6" w:rsidRDefault="00334E2C" w:rsidP="00334E2C">
            <w:pPr>
              <w:pStyle w:val="ISI"/>
              <w:ind w:firstLine="0"/>
              <w:jc w:val="center"/>
              <w:rPr>
                <w:b/>
                <w:lang w:val="en-US"/>
              </w:rPr>
            </w:pPr>
            <w:r>
              <w:rPr>
                <w:b/>
                <w:lang w:val="en-US"/>
              </w:rPr>
              <w:t>Total</w:t>
            </w:r>
          </w:p>
        </w:tc>
      </w:tr>
      <w:tr w:rsidR="00334E2C" w:rsidRPr="00E367B6" w14:paraId="06FE3CA5" w14:textId="77777777" w:rsidTr="00334E2C">
        <w:tc>
          <w:tcPr>
            <w:tcW w:w="1280" w:type="dxa"/>
            <w:vMerge/>
            <w:vAlign w:val="center"/>
          </w:tcPr>
          <w:p w14:paraId="78980025" w14:textId="77777777" w:rsidR="006B2BE8" w:rsidRPr="00E367B6" w:rsidRDefault="006B2BE8" w:rsidP="006B2BE8">
            <w:pPr>
              <w:pStyle w:val="ISI"/>
              <w:ind w:firstLine="0"/>
              <w:jc w:val="center"/>
              <w:rPr>
                <w:lang w:val="en-US"/>
              </w:rPr>
            </w:pPr>
          </w:p>
        </w:tc>
        <w:tc>
          <w:tcPr>
            <w:tcW w:w="558" w:type="dxa"/>
            <w:vAlign w:val="center"/>
          </w:tcPr>
          <w:p w14:paraId="7A4A89D8" w14:textId="77777777" w:rsidR="006B2BE8" w:rsidRPr="00E367B6" w:rsidRDefault="006B2BE8" w:rsidP="006B2BE8">
            <w:pPr>
              <w:pStyle w:val="ISI"/>
              <w:ind w:firstLine="0"/>
              <w:jc w:val="center"/>
              <w:rPr>
                <w:b/>
                <w:lang w:val="en-US"/>
              </w:rPr>
            </w:pPr>
            <w:r w:rsidRPr="00E367B6">
              <w:rPr>
                <w:b/>
                <w:lang w:val="en-US"/>
              </w:rPr>
              <w:t>a</w:t>
            </w:r>
          </w:p>
        </w:tc>
        <w:tc>
          <w:tcPr>
            <w:tcW w:w="709" w:type="dxa"/>
            <w:vAlign w:val="center"/>
          </w:tcPr>
          <w:p w14:paraId="18970DCB" w14:textId="77777777" w:rsidR="006B2BE8" w:rsidRPr="00E367B6" w:rsidRDefault="006B2BE8" w:rsidP="006B2BE8">
            <w:pPr>
              <w:pStyle w:val="ISI"/>
              <w:ind w:firstLine="0"/>
              <w:jc w:val="center"/>
              <w:rPr>
                <w:b/>
                <w:lang w:val="en-US"/>
              </w:rPr>
            </w:pPr>
            <w:r w:rsidRPr="00E367B6">
              <w:rPr>
                <w:b/>
                <w:lang w:val="en-US"/>
              </w:rPr>
              <w:t>b</w:t>
            </w:r>
          </w:p>
        </w:tc>
        <w:tc>
          <w:tcPr>
            <w:tcW w:w="709" w:type="dxa"/>
            <w:vAlign w:val="center"/>
          </w:tcPr>
          <w:p w14:paraId="75F8F4FE" w14:textId="77777777" w:rsidR="006B2BE8" w:rsidRPr="00E367B6" w:rsidRDefault="006B2BE8" w:rsidP="006B2BE8">
            <w:pPr>
              <w:pStyle w:val="ISI"/>
              <w:ind w:firstLine="0"/>
              <w:jc w:val="center"/>
              <w:rPr>
                <w:b/>
                <w:lang w:val="en-US"/>
              </w:rPr>
            </w:pPr>
            <w:r w:rsidRPr="00E367B6">
              <w:rPr>
                <w:b/>
                <w:lang w:val="en-US"/>
              </w:rPr>
              <w:t>c</w:t>
            </w:r>
          </w:p>
        </w:tc>
        <w:tc>
          <w:tcPr>
            <w:tcW w:w="850" w:type="dxa"/>
            <w:vMerge/>
            <w:vAlign w:val="center"/>
          </w:tcPr>
          <w:p w14:paraId="6ADBA2B7" w14:textId="77777777" w:rsidR="006B2BE8" w:rsidRPr="00E367B6" w:rsidRDefault="006B2BE8" w:rsidP="006B2BE8">
            <w:pPr>
              <w:pStyle w:val="ISI"/>
              <w:rPr>
                <w:lang w:val="en-US"/>
              </w:rPr>
            </w:pPr>
          </w:p>
        </w:tc>
      </w:tr>
      <w:tr w:rsidR="00334E2C" w:rsidRPr="00E367B6" w14:paraId="6AD1376F" w14:textId="77777777" w:rsidTr="00334E2C">
        <w:tc>
          <w:tcPr>
            <w:tcW w:w="1280" w:type="dxa"/>
            <w:vAlign w:val="center"/>
          </w:tcPr>
          <w:p w14:paraId="62694AA6" w14:textId="77777777" w:rsidR="006B2BE8" w:rsidRPr="00E367B6" w:rsidRDefault="006B2BE8" w:rsidP="006B2BE8">
            <w:pPr>
              <w:pStyle w:val="ISI"/>
              <w:ind w:firstLine="0"/>
              <w:jc w:val="center"/>
              <w:rPr>
                <w:lang w:val="en-US"/>
              </w:rPr>
            </w:pPr>
            <w:r w:rsidRPr="00E367B6">
              <w:rPr>
                <w:lang w:val="en-US"/>
              </w:rPr>
              <w:t>1</w:t>
            </w:r>
          </w:p>
        </w:tc>
        <w:tc>
          <w:tcPr>
            <w:tcW w:w="558" w:type="dxa"/>
            <w:vAlign w:val="center"/>
          </w:tcPr>
          <w:p w14:paraId="7C61B1CB"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4AEEC3BD" w14:textId="77777777" w:rsidR="006B2BE8" w:rsidRPr="00E367B6" w:rsidRDefault="006B2BE8" w:rsidP="006B2BE8">
            <w:pPr>
              <w:pStyle w:val="ISI"/>
              <w:ind w:firstLine="0"/>
              <w:jc w:val="center"/>
              <w:rPr>
                <w:lang w:val="en-US"/>
              </w:rPr>
            </w:pPr>
            <w:r w:rsidRPr="00E367B6">
              <w:rPr>
                <w:lang w:val="en-US"/>
              </w:rPr>
              <w:t>3</w:t>
            </w:r>
          </w:p>
        </w:tc>
        <w:tc>
          <w:tcPr>
            <w:tcW w:w="709" w:type="dxa"/>
            <w:vAlign w:val="center"/>
          </w:tcPr>
          <w:p w14:paraId="44D80167"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2DBA9ACB" w14:textId="77777777" w:rsidR="006B2BE8" w:rsidRPr="00E367B6" w:rsidRDefault="006B2BE8" w:rsidP="006B2BE8">
            <w:pPr>
              <w:pStyle w:val="ISI"/>
              <w:ind w:firstLine="34"/>
              <w:jc w:val="center"/>
              <w:rPr>
                <w:lang w:val="en-US"/>
              </w:rPr>
            </w:pPr>
            <w:r w:rsidRPr="00E367B6">
              <w:rPr>
                <w:lang w:val="en-US"/>
              </w:rPr>
              <w:t>5</w:t>
            </w:r>
          </w:p>
        </w:tc>
      </w:tr>
      <w:tr w:rsidR="00334E2C" w:rsidRPr="00E367B6" w14:paraId="0D7C25CB" w14:textId="77777777" w:rsidTr="00334E2C">
        <w:tc>
          <w:tcPr>
            <w:tcW w:w="1280" w:type="dxa"/>
            <w:vAlign w:val="center"/>
          </w:tcPr>
          <w:p w14:paraId="7748876B" w14:textId="77777777" w:rsidR="006B2BE8" w:rsidRPr="00E367B6" w:rsidRDefault="006B2BE8" w:rsidP="006B2BE8">
            <w:pPr>
              <w:pStyle w:val="ISI"/>
              <w:ind w:firstLine="0"/>
              <w:jc w:val="center"/>
              <w:rPr>
                <w:lang w:val="en-US"/>
              </w:rPr>
            </w:pPr>
            <w:r w:rsidRPr="00E367B6">
              <w:rPr>
                <w:lang w:val="en-US"/>
              </w:rPr>
              <w:t>2</w:t>
            </w:r>
          </w:p>
        </w:tc>
        <w:tc>
          <w:tcPr>
            <w:tcW w:w="558" w:type="dxa"/>
            <w:vAlign w:val="center"/>
          </w:tcPr>
          <w:p w14:paraId="34801BDE"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31B9E133"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43013B4B"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214C76F4" w14:textId="77777777" w:rsidR="006B2BE8" w:rsidRPr="00E367B6" w:rsidRDefault="006B2BE8" w:rsidP="006B2BE8">
            <w:pPr>
              <w:pStyle w:val="ISI"/>
              <w:ind w:firstLine="34"/>
              <w:jc w:val="center"/>
              <w:rPr>
                <w:lang w:val="en-US"/>
              </w:rPr>
            </w:pPr>
            <w:r w:rsidRPr="00E367B6">
              <w:rPr>
                <w:lang w:val="en-US"/>
              </w:rPr>
              <w:t>4</w:t>
            </w:r>
          </w:p>
        </w:tc>
      </w:tr>
      <w:tr w:rsidR="00334E2C" w:rsidRPr="00E367B6" w14:paraId="093984D2" w14:textId="77777777" w:rsidTr="00334E2C">
        <w:tc>
          <w:tcPr>
            <w:tcW w:w="1280" w:type="dxa"/>
            <w:vAlign w:val="center"/>
          </w:tcPr>
          <w:p w14:paraId="6EC2843B" w14:textId="77777777" w:rsidR="006B2BE8" w:rsidRPr="00E367B6" w:rsidRDefault="006B2BE8" w:rsidP="006B2BE8">
            <w:pPr>
              <w:pStyle w:val="ISI"/>
              <w:ind w:firstLine="0"/>
              <w:jc w:val="center"/>
              <w:rPr>
                <w:lang w:val="en-US"/>
              </w:rPr>
            </w:pPr>
            <w:r w:rsidRPr="00E367B6">
              <w:rPr>
                <w:lang w:val="en-US"/>
              </w:rPr>
              <w:t>3</w:t>
            </w:r>
          </w:p>
        </w:tc>
        <w:tc>
          <w:tcPr>
            <w:tcW w:w="558" w:type="dxa"/>
            <w:vAlign w:val="center"/>
          </w:tcPr>
          <w:p w14:paraId="3757C112"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3C96B01F"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7BEF7444"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2C4C6132" w14:textId="77777777" w:rsidR="006B2BE8" w:rsidRPr="00E367B6" w:rsidRDefault="006B2BE8" w:rsidP="006B2BE8">
            <w:pPr>
              <w:pStyle w:val="ISI"/>
              <w:ind w:firstLine="34"/>
              <w:jc w:val="center"/>
              <w:rPr>
                <w:lang w:val="en-US"/>
              </w:rPr>
            </w:pPr>
            <w:r w:rsidRPr="00E367B6">
              <w:rPr>
                <w:lang w:val="en-US"/>
              </w:rPr>
              <w:t>5</w:t>
            </w:r>
          </w:p>
        </w:tc>
      </w:tr>
      <w:tr w:rsidR="00334E2C" w:rsidRPr="00E367B6" w14:paraId="3AD29442" w14:textId="77777777" w:rsidTr="00334E2C">
        <w:tc>
          <w:tcPr>
            <w:tcW w:w="1280" w:type="dxa"/>
            <w:vAlign w:val="center"/>
          </w:tcPr>
          <w:p w14:paraId="7EA934F7" w14:textId="77777777" w:rsidR="006B2BE8" w:rsidRPr="00E367B6" w:rsidRDefault="006B2BE8" w:rsidP="006B2BE8">
            <w:pPr>
              <w:pStyle w:val="ISI"/>
              <w:ind w:firstLine="0"/>
              <w:jc w:val="center"/>
              <w:rPr>
                <w:lang w:val="en-US"/>
              </w:rPr>
            </w:pPr>
            <w:r w:rsidRPr="00E367B6">
              <w:rPr>
                <w:lang w:val="en-US"/>
              </w:rPr>
              <w:t>4</w:t>
            </w:r>
          </w:p>
        </w:tc>
        <w:tc>
          <w:tcPr>
            <w:tcW w:w="558" w:type="dxa"/>
            <w:vAlign w:val="center"/>
          </w:tcPr>
          <w:p w14:paraId="3C61EF47"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142540E6"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743783AE" w14:textId="77777777" w:rsidR="006B2BE8" w:rsidRPr="00E367B6" w:rsidRDefault="006B2BE8" w:rsidP="006B2BE8">
            <w:pPr>
              <w:pStyle w:val="ISI"/>
              <w:ind w:firstLine="0"/>
              <w:jc w:val="center"/>
              <w:rPr>
                <w:lang w:val="en-US"/>
              </w:rPr>
            </w:pPr>
            <w:r w:rsidRPr="00E367B6">
              <w:rPr>
                <w:lang w:val="en-US"/>
              </w:rPr>
              <w:t>2</w:t>
            </w:r>
          </w:p>
        </w:tc>
        <w:tc>
          <w:tcPr>
            <w:tcW w:w="850" w:type="dxa"/>
            <w:vAlign w:val="center"/>
          </w:tcPr>
          <w:p w14:paraId="10C39908" w14:textId="77777777" w:rsidR="006B2BE8" w:rsidRPr="00E367B6" w:rsidRDefault="006B2BE8" w:rsidP="006B2BE8">
            <w:pPr>
              <w:pStyle w:val="ISI"/>
              <w:ind w:firstLine="34"/>
              <w:jc w:val="center"/>
              <w:rPr>
                <w:lang w:val="en-US"/>
              </w:rPr>
            </w:pPr>
            <w:r w:rsidRPr="00E367B6">
              <w:rPr>
                <w:lang w:val="en-US"/>
              </w:rPr>
              <w:t>4</w:t>
            </w:r>
          </w:p>
        </w:tc>
      </w:tr>
      <w:tr w:rsidR="00334E2C" w:rsidRPr="00E367B6" w14:paraId="3F76C7F7" w14:textId="77777777" w:rsidTr="00334E2C">
        <w:tc>
          <w:tcPr>
            <w:tcW w:w="1280" w:type="dxa"/>
            <w:vAlign w:val="center"/>
          </w:tcPr>
          <w:p w14:paraId="3B8E8556" w14:textId="77777777" w:rsidR="006B2BE8" w:rsidRPr="00E367B6" w:rsidRDefault="006B2BE8" w:rsidP="006B2BE8">
            <w:pPr>
              <w:pStyle w:val="ISI"/>
              <w:ind w:firstLine="0"/>
              <w:jc w:val="center"/>
              <w:rPr>
                <w:lang w:val="en-US"/>
              </w:rPr>
            </w:pPr>
            <w:r w:rsidRPr="00E367B6">
              <w:rPr>
                <w:lang w:val="en-US"/>
              </w:rPr>
              <w:t>5</w:t>
            </w:r>
          </w:p>
        </w:tc>
        <w:tc>
          <w:tcPr>
            <w:tcW w:w="558" w:type="dxa"/>
            <w:vAlign w:val="center"/>
          </w:tcPr>
          <w:p w14:paraId="659E1A84"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7D6C37D4" w14:textId="77777777" w:rsidR="006B2BE8" w:rsidRPr="00E367B6" w:rsidRDefault="006B2BE8" w:rsidP="006B2BE8">
            <w:pPr>
              <w:pStyle w:val="ISI"/>
              <w:ind w:firstLine="0"/>
              <w:jc w:val="center"/>
              <w:rPr>
                <w:lang w:val="en-US"/>
              </w:rPr>
            </w:pPr>
            <w:r w:rsidRPr="00E367B6">
              <w:rPr>
                <w:lang w:val="en-US"/>
              </w:rPr>
              <w:t>3</w:t>
            </w:r>
          </w:p>
        </w:tc>
        <w:tc>
          <w:tcPr>
            <w:tcW w:w="709" w:type="dxa"/>
            <w:vAlign w:val="center"/>
          </w:tcPr>
          <w:p w14:paraId="3BA6C636" w14:textId="77777777" w:rsidR="006B2BE8" w:rsidRPr="00E367B6" w:rsidRDefault="006B2BE8" w:rsidP="006B2BE8">
            <w:pPr>
              <w:pStyle w:val="ISI"/>
              <w:ind w:firstLine="0"/>
              <w:jc w:val="center"/>
              <w:rPr>
                <w:lang w:val="en-US"/>
              </w:rPr>
            </w:pPr>
            <w:r w:rsidRPr="00E367B6">
              <w:rPr>
                <w:lang w:val="en-US"/>
              </w:rPr>
              <w:t>2</w:t>
            </w:r>
          </w:p>
        </w:tc>
        <w:tc>
          <w:tcPr>
            <w:tcW w:w="850" w:type="dxa"/>
            <w:vAlign w:val="center"/>
          </w:tcPr>
          <w:p w14:paraId="080EEBC0" w14:textId="77777777" w:rsidR="006B2BE8" w:rsidRPr="00E367B6" w:rsidRDefault="006B2BE8" w:rsidP="006B2BE8">
            <w:pPr>
              <w:pStyle w:val="ISI"/>
              <w:ind w:firstLine="34"/>
              <w:jc w:val="center"/>
              <w:rPr>
                <w:lang w:val="en-US"/>
              </w:rPr>
            </w:pPr>
            <w:r w:rsidRPr="00E367B6">
              <w:rPr>
                <w:lang w:val="en-US"/>
              </w:rPr>
              <w:t>6</w:t>
            </w:r>
          </w:p>
        </w:tc>
      </w:tr>
      <w:tr w:rsidR="00334E2C" w:rsidRPr="00E367B6" w14:paraId="27A86465" w14:textId="77777777" w:rsidTr="00334E2C">
        <w:tc>
          <w:tcPr>
            <w:tcW w:w="1280" w:type="dxa"/>
            <w:vAlign w:val="center"/>
          </w:tcPr>
          <w:p w14:paraId="4AE236CE" w14:textId="77777777" w:rsidR="006B2BE8" w:rsidRPr="00E367B6" w:rsidRDefault="006B2BE8" w:rsidP="006B2BE8">
            <w:pPr>
              <w:pStyle w:val="ISI"/>
              <w:ind w:firstLine="0"/>
              <w:jc w:val="center"/>
              <w:rPr>
                <w:lang w:val="en-US"/>
              </w:rPr>
            </w:pPr>
            <w:r w:rsidRPr="00E367B6">
              <w:rPr>
                <w:lang w:val="en-US"/>
              </w:rPr>
              <w:t>6</w:t>
            </w:r>
          </w:p>
        </w:tc>
        <w:tc>
          <w:tcPr>
            <w:tcW w:w="558" w:type="dxa"/>
            <w:vAlign w:val="center"/>
          </w:tcPr>
          <w:p w14:paraId="635D6223"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108AC8BC" w14:textId="77777777" w:rsidR="006B2BE8" w:rsidRPr="00E367B6" w:rsidRDefault="006B2BE8" w:rsidP="006B2BE8">
            <w:pPr>
              <w:pStyle w:val="ISI"/>
              <w:ind w:firstLine="0"/>
              <w:jc w:val="center"/>
              <w:rPr>
                <w:lang w:val="en-US"/>
              </w:rPr>
            </w:pPr>
            <w:r w:rsidRPr="00E367B6">
              <w:rPr>
                <w:lang w:val="en-US"/>
              </w:rPr>
              <w:t>4</w:t>
            </w:r>
          </w:p>
        </w:tc>
        <w:tc>
          <w:tcPr>
            <w:tcW w:w="709" w:type="dxa"/>
            <w:vAlign w:val="center"/>
          </w:tcPr>
          <w:p w14:paraId="37439CFA"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37EA0401" w14:textId="77777777" w:rsidR="006B2BE8" w:rsidRPr="00E367B6" w:rsidRDefault="006B2BE8" w:rsidP="006B2BE8">
            <w:pPr>
              <w:pStyle w:val="ISI"/>
              <w:ind w:firstLine="34"/>
              <w:jc w:val="center"/>
              <w:rPr>
                <w:lang w:val="en-US"/>
              </w:rPr>
            </w:pPr>
            <w:r w:rsidRPr="00E367B6">
              <w:rPr>
                <w:lang w:val="en-US"/>
              </w:rPr>
              <w:t>5</w:t>
            </w:r>
          </w:p>
        </w:tc>
      </w:tr>
      <w:tr w:rsidR="00334E2C" w:rsidRPr="00E367B6" w14:paraId="050B3D2C" w14:textId="77777777" w:rsidTr="00334E2C">
        <w:tc>
          <w:tcPr>
            <w:tcW w:w="1280" w:type="dxa"/>
            <w:vAlign w:val="center"/>
          </w:tcPr>
          <w:p w14:paraId="02203BDB" w14:textId="77777777" w:rsidR="006B2BE8" w:rsidRPr="00E367B6" w:rsidRDefault="006B2BE8" w:rsidP="006B2BE8">
            <w:pPr>
              <w:pStyle w:val="ISI"/>
              <w:ind w:firstLine="0"/>
              <w:jc w:val="center"/>
              <w:rPr>
                <w:lang w:val="en-US"/>
              </w:rPr>
            </w:pPr>
            <w:r w:rsidRPr="00E367B6">
              <w:rPr>
                <w:lang w:val="en-US"/>
              </w:rPr>
              <w:t>7</w:t>
            </w:r>
          </w:p>
        </w:tc>
        <w:tc>
          <w:tcPr>
            <w:tcW w:w="558" w:type="dxa"/>
            <w:vAlign w:val="center"/>
          </w:tcPr>
          <w:p w14:paraId="29A4E6C6"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363605D6"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518AAD4C" w14:textId="77777777" w:rsidR="006B2BE8" w:rsidRPr="00E367B6" w:rsidRDefault="006B2BE8" w:rsidP="006B2BE8">
            <w:pPr>
              <w:pStyle w:val="ISI"/>
              <w:ind w:firstLine="0"/>
              <w:jc w:val="center"/>
              <w:rPr>
                <w:lang w:val="en-US"/>
              </w:rPr>
            </w:pPr>
            <w:r w:rsidRPr="00E367B6">
              <w:rPr>
                <w:lang w:val="en-US"/>
              </w:rPr>
              <w:t>2</w:t>
            </w:r>
          </w:p>
        </w:tc>
        <w:tc>
          <w:tcPr>
            <w:tcW w:w="850" w:type="dxa"/>
            <w:vAlign w:val="center"/>
          </w:tcPr>
          <w:p w14:paraId="50270C2F" w14:textId="77777777" w:rsidR="006B2BE8" w:rsidRPr="00E367B6" w:rsidRDefault="006B2BE8" w:rsidP="006B2BE8">
            <w:pPr>
              <w:pStyle w:val="ISI"/>
              <w:ind w:firstLine="34"/>
              <w:jc w:val="center"/>
              <w:rPr>
                <w:lang w:val="en-US"/>
              </w:rPr>
            </w:pPr>
            <w:r w:rsidRPr="00E367B6">
              <w:rPr>
                <w:lang w:val="en-US"/>
              </w:rPr>
              <w:t>5</w:t>
            </w:r>
          </w:p>
        </w:tc>
      </w:tr>
      <w:tr w:rsidR="00334E2C" w:rsidRPr="00E367B6" w14:paraId="762EF75F" w14:textId="77777777" w:rsidTr="00334E2C">
        <w:tc>
          <w:tcPr>
            <w:tcW w:w="1280" w:type="dxa"/>
            <w:vAlign w:val="center"/>
          </w:tcPr>
          <w:p w14:paraId="1B366926" w14:textId="77777777" w:rsidR="006B2BE8" w:rsidRPr="00E367B6" w:rsidRDefault="006B2BE8" w:rsidP="006B2BE8">
            <w:pPr>
              <w:pStyle w:val="ISI"/>
              <w:ind w:firstLine="0"/>
              <w:jc w:val="center"/>
              <w:rPr>
                <w:lang w:val="en-US"/>
              </w:rPr>
            </w:pPr>
            <w:r w:rsidRPr="00E367B6">
              <w:rPr>
                <w:lang w:val="en-US"/>
              </w:rPr>
              <w:t>8</w:t>
            </w:r>
          </w:p>
        </w:tc>
        <w:tc>
          <w:tcPr>
            <w:tcW w:w="558" w:type="dxa"/>
            <w:vAlign w:val="center"/>
          </w:tcPr>
          <w:p w14:paraId="116C9812"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0E12A609" w14:textId="77777777" w:rsidR="006B2BE8" w:rsidRPr="00E367B6" w:rsidRDefault="006B2BE8" w:rsidP="006B2BE8">
            <w:pPr>
              <w:pStyle w:val="ISI"/>
              <w:ind w:firstLine="0"/>
              <w:jc w:val="center"/>
              <w:rPr>
                <w:lang w:val="en-US"/>
              </w:rPr>
            </w:pPr>
            <w:r w:rsidRPr="00E367B6">
              <w:rPr>
                <w:lang w:val="en-US"/>
              </w:rPr>
              <w:t>3</w:t>
            </w:r>
          </w:p>
        </w:tc>
        <w:tc>
          <w:tcPr>
            <w:tcW w:w="709" w:type="dxa"/>
            <w:vAlign w:val="center"/>
          </w:tcPr>
          <w:p w14:paraId="7C786349"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3185D451" w14:textId="77777777" w:rsidR="006B2BE8" w:rsidRPr="00E367B6" w:rsidRDefault="006B2BE8" w:rsidP="006B2BE8">
            <w:pPr>
              <w:pStyle w:val="ISI"/>
              <w:ind w:firstLine="34"/>
              <w:jc w:val="center"/>
              <w:rPr>
                <w:lang w:val="en-US"/>
              </w:rPr>
            </w:pPr>
            <w:r w:rsidRPr="00E367B6">
              <w:rPr>
                <w:lang w:val="en-US"/>
              </w:rPr>
              <w:t>6</w:t>
            </w:r>
          </w:p>
        </w:tc>
      </w:tr>
      <w:tr w:rsidR="00334E2C" w:rsidRPr="00E367B6" w14:paraId="07834FEF" w14:textId="77777777" w:rsidTr="00334E2C">
        <w:tc>
          <w:tcPr>
            <w:tcW w:w="1280" w:type="dxa"/>
            <w:vAlign w:val="center"/>
          </w:tcPr>
          <w:p w14:paraId="02D4F073" w14:textId="77777777" w:rsidR="006B2BE8" w:rsidRPr="00E367B6" w:rsidRDefault="006B2BE8" w:rsidP="006B2BE8">
            <w:pPr>
              <w:pStyle w:val="ISI"/>
              <w:ind w:firstLine="0"/>
              <w:jc w:val="center"/>
              <w:rPr>
                <w:lang w:val="en-US"/>
              </w:rPr>
            </w:pPr>
            <w:r w:rsidRPr="00E367B6">
              <w:rPr>
                <w:lang w:val="en-US"/>
              </w:rPr>
              <w:t>9</w:t>
            </w:r>
          </w:p>
        </w:tc>
        <w:tc>
          <w:tcPr>
            <w:tcW w:w="558" w:type="dxa"/>
            <w:vAlign w:val="center"/>
          </w:tcPr>
          <w:p w14:paraId="3E1925B3"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65C8072A" w14:textId="77777777" w:rsidR="006B2BE8" w:rsidRPr="00E367B6" w:rsidRDefault="006B2BE8" w:rsidP="006B2BE8">
            <w:pPr>
              <w:pStyle w:val="ISI"/>
              <w:ind w:firstLine="0"/>
              <w:jc w:val="center"/>
              <w:rPr>
                <w:lang w:val="en-US"/>
              </w:rPr>
            </w:pPr>
            <w:r w:rsidRPr="00E367B6">
              <w:rPr>
                <w:lang w:val="en-US"/>
              </w:rPr>
              <w:t>3</w:t>
            </w:r>
          </w:p>
        </w:tc>
        <w:tc>
          <w:tcPr>
            <w:tcW w:w="709" w:type="dxa"/>
            <w:vAlign w:val="center"/>
          </w:tcPr>
          <w:p w14:paraId="45C7BD82" w14:textId="77777777" w:rsidR="006B2BE8" w:rsidRPr="00E367B6" w:rsidRDefault="006B2BE8" w:rsidP="006B2BE8">
            <w:pPr>
              <w:pStyle w:val="ISI"/>
              <w:ind w:firstLine="0"/>
              <w:jc w:val="center"/>
              <w:rPr>
                <w:lang w:val="en-US"/>
              </w:rPr>
            </w:pPr>
            <w:r w:rsidRPr="00E367B6">
              <w:rPr>
                <w:lang w:val="en-US"/>
              </w:rPr>
              <w:t>2</w:t>
            </w:r>
          </w:p>
        </w:tc>
        <w:tc>
          <w:tcPr>
            <w:tcW w:w="850" w:type="dxa"/>
            <w:vAlign w:val="center"/>
          </w:tcPr>
          <w:p w14:paraId="1ABE099B" w14:textId="77777777" w:rsidR="006B2BE8" w:rsidRPr="00E367B6" w:rsidRDefault="006B2BE8" w:rsidP="006B2BE8">
            <w:pPr>
              <w:pStyle w:val="ISI"/>
              <w:ind w:firstLine="34"/>
              <w:jc w:val="center"/>
              <w:rPr>
                <w:lang w:val="en-US"/>
              </w:rPr>
            </w:pPr>
            <w:r w:rsidRPr="00E367B6">
              <w:rPr>
                <w:lang w:val="en-US"/>
              </w:rPr>
              <w:t>6</w:t>
            </w:r>
          </w:p>
        </w:tc>
      </w:tr>
      <w:tr w:rsidR="00334E2C" w:rsidRPr="00E367B6" w14:paraId="0421B3DA" w14:textId="77777777" w:rsidTr="00334E2C">
        <w:tc>
          <w:tcPr>
            <w:tcW w:w="1280" w:type="dxa"/>
            <w:vAlign w:val="center"/>
          </w:tcPr>
          <w:p w14:paraId="539E4862" w14:textId="77777777" w:rsidR="006B2BE8" w:rsidRPr="00E367B6" w:rsidRDefault="006B2BE8" w:rsidP="006B2BE8">
            <w:pPr>
              <w:pStyle w:val="ISI"/>
              <w:ind w:firstLine="0"/>
              <w:jc w:val="center"/>
              <w:rPr>
                <w:lang w:val="en-US"/>
              </w:rPr>
            </w:pPr>
            <w:r w:rsidRPr="00E367B6">
              <w:rPr>
                <w:lang w:val="en-US"/>
              </w:rPr>
              <w:t>10</w:t>
            </w:r>
          </w:p>
        </w:tc>
        <w:tc>
          <w:tcPr>
            <w:tcW w:w="558" w:type="dxa"/>
            <w:vAlign w:val="center"/>
          </w:tcPr>
          <w:p w14:paraId="7A4BB928"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460B2067" w14:textId="77777777" w:rsidR="006B2BE8" w:rsidRPr="00E367B6" w:rsidRDefault="006B2BE8" w:rsidP="006B2BE8">
            <w:pPr>
              <w:pStyle w:val="ISI"/>
              <w:ind w:firstLine="0"/>
              <w:jc w:val="center"/>
              <w:rPr>
                <w:lang w:val="en-US"/>
              </w:rPr>
            </w:pPr>
            <w:r w:rsidRPr="00E367B6">
              <w:rPr>
                <w:lang w:val="en-US"/>
              </w:rPr>
              <w:t>3</w:t>
            </w:r>
          </w:p>
        </w:tc>
        <w:tc>
          <w:tcPr>
            <w:tcW w:w="709" w:type="dxa"/>
            <w:vAlign w:val="center"/>
          </w:tcPr>
          <w:p w14:paraId="33E6E669"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3C221F90" w14:textId="77777777" w:rsidR="006B2BE8" w:rsidRPr="00E367B6" w:rsidRDefault="006B2BE8" w:rsidP="006B2BE8">
            <w:pPr>
              <w:pStyle w:val="ISI"/>
              <w:ind w:firstLine="34"/>
              <w:jc w:val="center"/>
              <w:rPr>
                <w:lang w:val="en-US"/>
              </w:rPr>
            </w:pPr>
            <w:r w:rsidRPr="00E367B6">
              <w:rPr>
                <w:lang w:val="en-US"/>
              </w:rPr>
              <w:t>5</w:t>
            </w:r>
          </w:p>
        </w:tc>
      </w:tr>
      <w:tr w:rsidR="00334E2C" w:rsidRPr="00E367B6" w14:paraId="5F3B0A9D" w14:textId="77777777" w:rsidTr="00334E2C">
        <w:tc>
          <w:tcPr>
            <w:tcW w:w="1280" w:type="dxa"/>
            <w:vAlign w:val="center"/>
          </w:tcPr>
          <w:p w14:paraId="1BFD7230" w14:textId="77777777" w:rsidR="006B2BE8" w:rsidRPr="00E367B6" w:rsidRDefault="006B2BE8" w:rsidP="006B2BE8">
            <w:pPr>
              <w:pStyle w:val="ISI"/>
              <w:ind w:firstLine="0"/>
              <w:jc w:val="center"/>
              <w:rPr>
                <w:lang w:val="en-US"/>
              </w:rPr>
            </w:pPr>
            <w:r w:rsidRPr="00E367B6">
              <w:rPr>
                <w:lang w:val="en-US"/>
              </w:rPr>
              <w:t>11</w:t>
            </w:r>
          </w:p>
        </w:tc>
        <w:tc>
          <w:tcPr>
            <w:tcW w:w="558" w:type="dxa"/>
            <w:vAlign w:val="center"/>
          </w:tcPr>
          <w:p w14:paraId="6512538F"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0B1C70AA" w14:textId="77777777" w:rsidR="006B2BE8" w:rsidRPr="00E367B6" w:rsidRDefault="006B2BE8" w:rsidP="006B2BE8">
            <w:pPr>
              <w:pStyle w:val="ISI"/>
              <w:ind w:firstLine="0"/>
              <w:jc w:val="center"/>
              <w:rPr>
                <w:lang w:val="en-US"/>
              </w:rPr>
            </w:pPr>
            <w:r w:rsidRPr="00E367B6">
              <w:rPr>
                <w:lang w:val="en-US"/>
              </w:rPr>
              <w:t>3</w:t>
            </w:r>
          </w:p>
        </w:tc>
        <w:tc>
          <w:tcPr>
            <w:tcW w:w="709" w:type="dxa"/>
            <w:vAlign w:val="center"/>
          </w:tcPr>
          <w:p w14:paraId="5D1AE9D2"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6C8902BD" w14:textId="77777777" w:rsidR="006B2BE8" w:rsidRPr="00E367B6" w:rsidRDefault="006B2BE8" w:rsidP="006B2BE8">
            <w:pPr>
              <w:pStyle w:val="ISI"/>
              <w:ind w:firstLine="34"/>
              <w:jc w:val="center"/>
              <w:rPr>
                <w:lang w:val="en-US"/>
              </w:rPr>
            </w:pPr>
            <w:r w:rsidRPr="00E367B6">
              <w:rPr>
                <w:lang w:val="en-US"/>
              </w:rPr>
              <w:t>5</w:t>
            </w:r>
          </w:p>
        </w:tc>
      </w:tr>
      <w:tr w:rsidR="00334E2C" w:rsidRPr="00E367B6" w14:paraId="19D3981A" w14:textId="77777777" w:rsidTr="00334E2C">
        <w:tc>
          <w:tcPr>
            <w:tcW w:w="1280" w:type="dxa"/>
            <w:vAlign w:val="center"/>
          </w:tcPr>
          <w:p w14:paraId="77130FE9" w14:textId="77777777" w:rsidR="006B2BE8" w:rsidRPr="00E367B6" w:rsidRDefault="006B2BE8" w:rsidP="006B2BE8">
            <w:pPr>
              <w:pStyle w:val="ISI"/>
              <w:ind w:firstLine="0"/>
              <w:jc w:val="center"/>
              <w:rPr>
                <w:lang w:val="en-US"/>
              </w:rPr>
            </w:pPr>
            <w:r w:rsidRPr="00E367B6">
              <w:rPr>
                <w:lang w:val="en-US"/>
              </w:rPr>
              <w:t>12</w:t>
            </w:r>
          </w:p>
        </w:tc>
        <w:tc>
          <w:tcPr>
            <w:tcW w:w="558" w:type="dxa"/>
            <w:vAlign w:val="center"/>
          </w:tcPr>
          <w:p w14:paraId="3156468C"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55DD27B9" w14:textId="77777777" w:rsidR="006B2BE8" w:rsidRPr="00E367B6" w:rsidRDefault="006B2BE8" w:rsidP="006B2BE8">
            <w:pPr>
              <w:pStyle w:val="ISI"/>
              <w:ind w:firstLine="0"/>
              <w:jc w:val="center"/>
              <w:rPr>
                <w:lang w:val="en-US"/>
              </w:rPr>
            </w:pPr>
            <w:r w:rsidRPr="00E367B6">
              <w:rPr>
                <w:lang w:val="en-US"/>
              </w:rPr>
              <w:t>4</w:t>
            </w:r>
          </w:p>
        </w:tc>
        <w:tc>
          <w:tcPr>
            <w:tcW w:w="709" w:type="dxa"/>
            <w:vAlign w:val="center"/>
          </w:tcPr>
          <w:p w14:paraId="2049CD42" w14:textId="77777777" w:rsidR="006B2BE8" w:rsidRPr="00E367B6" w:rsidRDefault="006B2BE8" w:rsidP="006B2BE8">
            <w:pPr>
              <w:pStyle w:val="ISI"/>
              <w:ind w:firstLine="0"/>
              <w:jc w:val="center"/>
              <w:rPr>
                <w:lang w:val="en-US"/>
              </w:rPr>
            </w:pPr>
            <w:r w:rsidRPr="00E367B6">
              <w:rPr>
                <w:lang w:val="en-US"/>
              </w:rPr>
              <w:t>2</w:t>
            </w:r>
          </w:p>
        </w:tc>
        <w:tc>
          <w:tcPr>
            <w:tcW w:w="850" w:type="dxa"/>
            <w:vAlign w:val="center"/>
          </w:tcPr>
          <w:p w14:paraId="4A5429C7" w14:textId="77777777" w:rsidR="006B2BE8" w:rsidRPr="00E367B6" w:rsidRDefault="006B2BE8" w:rsidP="006B2BE8">
            <w:pPr>
              <w:pStyle w:val="ISI"/>
              <w:ind w:firstLine="34"/>
              <w:jc w:val="center"/>
              <w:rPr>
                <w:lang w:val="en-US"/>
              </w:rPr>
            </w:pPr>
            <w:r w:rsidRPr="00E367B6">
              <w:rPr>
                <w:lang w:val="en-US"/>
              </w:rPr>
              <w:t>5</w:t>
            </w:r>
          </w:p>
        </w:tc>
      </w:tr>
      <w:tr w:rsidR="00334E2C" w:rsidRPr="00E367B6" w14:paraId="4C9BA2EE" w14:textId="77777777" w:rsidTr="00334E2C">
        <w:tc>
          <w:tcPr>
            <w:tcW w:w="1280" w:type="dxa"/>
            <w:vAlign w:val="center"/>
          </w:tcPr>
          <w:p w14:paraId="657EEAFE" w14:textId="77777777" w:rsidR="006B2BE8" w:rsidRPr="00E367B6" w:rsidRDefault="006B2BE8" w:rsidP="006B2BE8">
            <w:pPr>
              <w:pStyle w:val="ISI"/>
              <w:ind w:firstLine="0"/>
              <w:jc w:val="center"/>
              <w:rPr>
                <w:lang w:val="en-US"/>
              </w:rPr>
            </w:pPr>
            <w:r w:rsidRPr="00E367B6">
              <w:rPr>
                <w:lang w:val="en-US"/>
              </w:rPr>
              <w:t>13</w:t>
            </w:r>
          </w:p>
        </w:tc>
        <w:tc>
          <w:tcPr>
            <w:tcW w:w="558" w:type="dxa"/>
            <w:vAlign w:val="center"/>
          </w:tcPr>
          <w:p w14:paraId="510A1266"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0A70C420" w14:textId="77777777" w:rsidR="006B2BE8" w:rsidRPr="00E367B6" w:rsidRDefault="006B2BE8" w:rsidP="006B2BE8">
            <w:pPr>
              <w:pStyle w:val="ISI"/>
              <w:ind w:firstLine="0"/>
              <w:jc w:val="center"/>
              <w:rPr>
                <w:lang w:val="en-US"/>
              </w:rPr>
            </w:pPr>
            <w:r w:rsidRPr="00E367B6">
              <w:rPr>
                <w:lang w:val="en-US"/>
              </w:rPr>
              <w:t>3</w:t>
            </w:r>
          </w:p>
        </w:tc>
        <w:tc>
          <w:tcPr>
            <w:tcW w:w="709" w:type="dxa"/>
            <w:vAlign w:val="center"/>
          </w:tcPr>
          <w:p w14:paraId="2320B6C6" w14:textId="77777777" w:rsidR="006B2BE8" w:rsidRPr="00E367B6" w:rsidRDefault="006B2BE8" w:rsidP="006B2BE8">
            <w:pPr>
              <w:pStyle w:val="ISI"/>
              <w:ind w:firstLine="0"/>
              <w:jc w:val="center"/>
              <w:rPr>
                <w:lang w:val="en-US"/>
              </w:rPr>
            </w:pPr>
            <w:r w:rsidRPr="00E367B6">
              <w:rPr>
                <w:lang w:val="en-US"/>
              </w:rPr>
              <w:t>2</w:t>
            </w:r>
          </w:p>
        </w:tc>
        <w:tc>
          <w:tcPr>
            <w:tcW w:w="850" w:type="dxa"/>
            <w:vAlign w:val="center"/>
          </w:tcPr>
          <w:p w14:paraId="391097C8" w14:textId="77777777" w:rsidR="006B2BE8" w:rsidRPr="00E367B6" w:rsidRDefault="006B2BE8" w:rsidP="006B2BE8">
            <w:pPr>
              <w:pStyle w:val="ISI"/>
              <w:ind w:firstLine="34"/>
              <w:jc w:val="center"/>
              <w:rPr>
                <w:lang w:val="en-US"/>
              </w:rPr>
            </w:pPr>
            <w:r w:rsidRPr="00E367B6">
              <w:rPr>
                <w:lang w:val="en-US"/>
              </w:rPr>
              <w:t>6</w:t>
            </w:r>
          </w:p>
        </w:tc>
      </w:tr>
      <w:tr w:rsidR="00334E2C" w:rsidRPr="00E367B6" w14:paraId="308B53F2" w14:textId="77777777" w:rsidTr="00334E2C">
        <w:tc>
          <w:tcPr>
            <w:tcW w:w="1280" w:type="dxa"/>
            <w:vAlign w:val="center"/>
          </w:tcPr>
          <w:p w14:paraId="09C6650C" w14:textId="77777777" w:rsidR="006B2BE8" w:rsidRPr="00E367B6" w:rsidRDefault="006B2BE8" w:rsidP="006B2BE8">
            <w:pPr>
              <w:pStyle w:val="ISI"/>
              <w:ind w:firstLine="0"/>
              <w:jc w:val="center"/>
              <w:rPr>
                <w:lang w:val="en-US"/>
              </w:rPr>
            </w:pPr>
            <w:r w:rsidRPr="00E367B6">
              <w:rPr>
                <w:lang w:val="en-US"/>
              </w:rPr>
              <w:t>14</w:t>
            </w:r>
          </w:p>
        </w:tc>
        <w:tc>
          <w:tcPr>
            <w:tcW w:w="558" w:type="dxa"/>
            <w:vAlign w:val="center"/>
          </w:tcPr>
          <w:p w14:paraId="1B1F3602"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1767AA7E"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7F046D59"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67E3FDC5" w14:textId="77777777" w:rsidR="006B2BE8" w:rsidRPr="00E367B6" w:rsidRDefault="006B2BE8" w:rsidP="006B2BE8">
            <w:pPr>
              <w:pStyle w:val="ISI"/>
              <w:ind w:firstLine="34"/>
              <w:jc w:val="center"/>
              <w:rPr>
                <w:lang w:val="en-US"/>
              </w:rPr>
            </w:pPr>
            <w:r w:rsidRPr="00E367B6">
              <w:rPr>
                <w:lang w:val="en-US"/>
              </w:rPr>
              <w:t>4</w:t>
            </w:r>
          </w:p>
        </w:tc>
      </w:tr>
      <w:tr w:rsidR="00334E2C" w:rsidRPr="00E367B6" w14:paraId="20118265" w14:textId="77777777" w:rsidTr="00334E2C">
        <w:tc>
          <w:tcPr>
            <w:tcW w:w="1280" w:type="dxa"/>
            <w:vAlign w:val="center"/>
          </w:tcPr>
          <w:p w14:paraId="6C203B89" w14:textId="77777777" w:rsidR="006B2BE8" w:rsidRPr="00E367B6" w:rsidRDefault="006B2BE8" w:rsidP="006B2BE8">
            <w:pPr>
              <w:pStyle w:val="ISI"/>
              <w:ind w:firstLine="0"/>
              <w:jc w:val="center"/>
              <w:rPr>
                <w:lang w:val="en-US"/>
              </w:rPr>
            </w:pPr>
            <w:r w:rsidRPr="00E367B6">
              <w:rPr>
                <w:lang w:val="en-US"/>
              </w:rPr>
              <w:t>15</w:t>
            </w:r>
          </w:p>
        </w:tc>
        <w:tc>
          <w:tcPr>
            <w:tcW w:w="558" w:type="dxa"/>
            <w:vAlign w:val="center"/>
          </w:tcPr>
          <w:p w14:paraId="2B98E1B2"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231724EF" w14:textId="77777777" w:rsidR="006B2BE8" w:rsidRPr="00E367B6" w:rsidRDefault="006B2BE8" w:rsidP="006B2BE8">
            <w:pPr>
              <w:pStyle w:val="ISI"/>
              <w:ind w:firstLine="0"/>
              <w:jc w:val="center"/>
              <w:rPr>
                <w:lang w:val="en-US"/>
              </w:rPr>
            </w:pPr>
            <w:r w:rsidRPr="00E367B6">
              <w:rPr>
                <w:lang w:val="en-US"/>
              </w:rPr>
              <w:t>3</w:t>
            </w:r>
          </w:p>
        </w:tc>
        <w:tc>
          <w:tcPr>
            <w:tcW w:w="709" w:type="dxa"/>
            <w:vAlign w:val="center"/>
          </w:tcPr>
          <w:p w14:paraId="49F0B24D"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31F506C5" w14:textId="77777777" w:rsidR="006B2BE8" w:rsidRPr="00E367B6" w:rsidRDefault="006B2BE8" w:rsidP="006B2BE8">
            <w:pPr>
              <w:pStyle w:val="ISI"/>
              <w:ind w:firstLine="34"/>
              <w:jc w:val="center"/>
              <w:rPr>
                <w:lang w:val="en-US"/>
              </w:rPr>
            </w:pPr>
            <w:r w:rsidRPr="00E367B6">
              <w:rPr>
                <w:lang w:val="en-US"/>
              </w:rPr>
              <w:t>6</w:t>
            </w:r>
          </w:p>
        </w:tc>
      </w:tr>
      <w:tr w:rsidR="00334E2C" w:rsidRPr="00E367B6" w14:paraId="3A8C00B3" w14:textId="77777777" w:rsidTr="00334E2C">
        <w:tc>
          <w:tcPr>
            <w:tcW w:w="1280" w:type="dxa"/>
            <w:vAlign w:val="center"/>
          </w:tcPr>
          <w:p w14:paraId="5AC41376" w14:textId="77777777" w:rsidR="006B2BE8" w:rsidRPr="00E367B6" w:rsidRDefault="006B2BE8" w:rsidP="006B2BE8">
            <w:pPr>
              <w:pStyle w:val="ISI"/>
              <w:ind w:firstLine="0"/>
              <w:jc w:val="center"/>
              <w:rPr>
                <w:lang w:val="en-US"/>
              </w:rPr>
            </w:pPr>
            <w:r w:rsidRPr="00E367B6">
              <w:rPr>
                <w:lang w:val="en-US"/>
              </w:rPr>
              <w:t>16</w:t>
            </w:r>
          </w:p>
        </w:tc>
        <w:tc>
          <w:tcPr>
            <w:tcW w:w="558" w:type="dxa"/>
            <w:vAlign w:val="center"/>
          </w:tcPr>
          <w:p w14:paraId="2F2B8D9B" w14:textId="77777777" w:rsidR="006B2BE8" w:rsidRPr="00E367B6" w:rsidRDefault="006B2BE8" w:rsidP="006B2BE8">
            <w:pPr>
              <w:pStyle w:val="ISI"/>
              <w:ind w:firstLine="0"/>
              <w:jc w:val="center"/>
              <w:rPr>
                <w:lang w:val="en-US"/>
              </w:rPr>
            </w:pPr>
            <w:r w:rsidRPr="00E367B6">
              <w:rPr>
                <w:lang w:val="en-US"/>
              </w:rPr>
              <w:t>1</w:t>
            </w:r>
          </w:p>
        </w:tc>
        <w:tc>
          <w:tcPr>
            <w:tcW w:w="709" w:type="dxa"/>
            <w:vAlign w:val="center"/>
          </w:tcPr>
          <w:p w14:paraId="34E430D3" w14:textId="77777777" w:rsidR="006B2BE8" w:rsidRPr="00E367B6" w:rsidRDefault="006B2BE8" w:rsidP="006B2BE8">
            <w:pPr>
              <w:pStyle w:val="ISI"/>
              <w:ind w:firstLine="0"/>
              <w:jc w:val="center"/>
              <w:rPr>
                <w:lang w:val="en-US"/>
              </w:rPr>
            </w:pPr>
            <w:r w:rsidRPr="00E367B6">
              <w:rPr>
                <w:lang w:val="en-US"/>
              </w:rPr>
              <w:t>2</w:t>
            </w:r>
          </w:p>
        </w:tc>
        <w:tc>
          <w:tcPr>
            <w:tcW w:w="709" w:type="dxa"/>
            <w:vAlign w:val="center"/>
          </w:tcPr>
          <w:p w14:paraId="3131ED5D" w14:textId="77777777" w:rsidR="006B2BE8" w:rsidRPr="00E367B6" w:rsidRDefault="006B2BE8" w:rsidP="006B2BE8">
            <w:pPr>
              <w:pStyle w:val="ISI"/>
              <w:ind w:firstLine="0"/>
              <w:jc w:val="center"/>
              <w:rPr>
                <w:lang w:val="en-US"/>
              </w:rPr>
            </w:pPr>
            <w:r w:rsidRPr="00E367B6">
              <w:rPr>
                <w:lang w:val="en-US"/>
              </w:rPr>
              <w:t>1</w:t>
            </w:r>
          </w:p>
        </w:tc>
        <w:tc>
          <w:tcPr>
            <w:tcW w:w="850" w:type="dxa"/>
            <w:vAlign w:val="center"/>
          </w:tcPr>
          <w:p w14:paraId="636BD30A" w14:textId="77777777" w:rsidR="006B2BE8" w:rsidRPr="00E367B6" w:rsidRDefault="006B2BE8" w:rsidP="006B2BE8">
            <w:pPr>
              <w:pStyle w:val="ISI"/>
              <w:ind w:firstLine="34"/>
              <w:jc w:val="center"/>
              <w:rPr>
                <w:lang w:val="en-US"/>
              </w:rPr>
            </w:pPr>
            <w:r w:rsidRPr="00E367B6">
              <w:rPr>
                <w:lang w:val="en-US"/>
              </w:rPr>
              <w:t>4</w:t>
            </w:r>
          </w:p>
        </w:tc>
      </w:tr>
      <w:tr w:rsidR="00334E2C" w:rsidRPr="00E367B6" w14:paraId="3FFCA49A" w14:textId="77777777" w:rsidTr="00334E2C">
        <w:tc>
          <w:tcPr>
            <w:tcW w:w="1280" w:type="dxa"/>
            <w:vAlign w:val="center"/>
          </w:tcPr>
          <w:p w14:paraId="2803933E" w14:textId="77777777" w:rsidR="006B2BE8" w:rsidRPr="00E367B6" w:rsidRDefault="00334E2C" w:rsidP="006B2BE8">
            <w:pPr>
              <w:pStyle w:val="ISI"/>
              <w:ind w:firstLine="0"/>
              <w:jc w:val="center"/>
              <w:rPr>
                <w:lang w:val="en-US"/>
              </w:rPr>
            </w:pPr>
            <w:r>
              <w:rPr>
                <w:lang w:val="en-US"/>
              </w:rPr>
              <w:t>Total</w:t>
            </w:r>
          </w:p>
        </w:tc>
        <w:tc>
          <w:tcPr>
            <w:tcW w:w="558" w:type="dxa"/>
            <w:vAlign w:val="center"/>
          </w:tcPr>
          <w:p w14:paraId="2C347E8D" w14:textId="77777777" w:rsidR="006B2BE8" w:rsidRPr="00E367B6" w:rsidRDefault="006B2BE8" w:rsidP="006B2BE8">
            <w:pPr>
              <w:pStyle w:val="ISI"/>
              <w:ind w:firstLine="0"/>
              <w:jc w:val="center"/>
              <w:rPr>
                <w:lang w:val="en-US"/>
              </w:rPr>
            </w:pPr>
            <w:r w:rsidRPr="00E367B6">
              <w:rPr>
                <w:lang w:val="en-US"/>
              </w:rPr>
              <w:t>23</w:t>
            </w:r>
          </w:p>
        </w:tc>
        <w:tc>
          <w:tcPr>
            <w:tcW w:w="709" w:type="dxa"/>
            <w:vAlign w:val="center"/>
          </w:tcPr>
          <w:p w14:paraId="74E7B692" w14:textId="77777777" w:rsidR="006B2BE8" w:rsidRPr="00E367B6" w:rsidRDefault="006B2BE8" w:rsidP="006B2BE8">
            <w:pPr>
              <w:pStyle w:val="ISI"/>
              <w:ind w:firstLine="0"/>
              <w:jc w:val="center"/>
              <w:rPr>
                <w:lang w:val="en-US"/>
              </w:rPr>
            </w:pPr>
            <w:r w:rsidRPr="00E367B6">
              <w:rPr>
                <w:lang w:val="en-US"/>
              </w:rPr>
              <w:t>44</w:t>
            </w:r>
          </w:p>
        </w:tc>
        <w:tc>
          <w:tcPr>
            <w:tcW w:w="709" w:type="dxa"/>
            <w:vAlign w:val="center"/>
          </w:tcPr>
          <w:p w14:paraId="7853E696" w14:textId="77777777" w:rsidR="006B2BE8" w:rsidRPr="00E367B6" w:rsidRDefault="006B2BE8" w:rsidP="006B2BE8">
            <w:pPr>
              <w:pStyle w:val="ISI"/>
              <w:ind w:firstLine="0"/>
              <w:jc w:val="center"/>
              <w:rPr>
                <w:lang w:val="en-US"/>
              </w:rPr>
            </w:pPr>
            <w:r w:rsidRPr="00E367B6">
              <w:rPr>
                <w:lang w:val="en-US"/>
              </w:rPr>
              <w:t>22</w:t>
            </w:r>
          </w:p>
        </w:tc>
        <w:tc>
          <w:tcPr>
            <w:tcW w:w="850" w:type="dxa"/>
            <w:vAlign w:val="center"/>
          </w:tcPr>
          <w:p w14:paraId="45C209BE" w14:textId="77777777" w:rsidR="006B2BE8" w:rsidRPr="00E367B6" w:rsidRDefault="006B2BE8" w:rsidP="006B2BE8">
            <w:pPr>
              <w:pStyle w:val="ISI"/>
              <w:ind w:firstLine="34"/>
              <w:jc w:val="center"/>
              <w:rPr>
                <w:lang w:val="en-US"/>
              </w:rPr>
            </w:pPr>
            <w:r w:rsidRPr="00E367B6">
              <w:rPr>
                <w:lang w:val="en-US"/>
              </w:rPr>
              <w:t>89</w:t>
            </w:r>
          </w:p>
        </w:tc>
      </w:tr>
      <w:tr w:rsidR="00334E2C" w:rsidRPr="00E367B6" w14:paraId="647A0715" w14:textId="77777777" w:rsidTr="00334E2C">
        <w:tc>
          <w:tcPr>
            <w:tcW w:w="1280" w:type="dxa"/>
            <w:vAlign w:val="center"/>
          </w:tcPr>
          <w:p w14:paraId="5A4374F8" w14:textId="77777777" w:rsidR="006B2BE8" w:rsidRPr="00E367B6" w:rsidRDefault="00334E2C" w:rsidP="006B2BE8">
            <w:pPr>
              <w:pStyle w:val="ISI"/>
              <w:ind w:firstLine="0"/>
              <w:jc w:val="center"/>
              <w:rPr>
                <w:lang w:val="en-US"/>
              </w:rPr>
            </w:pPr>
            <w:r>
              <w:rPr>
                <w:lang w:val="en-US"/>
              </w:rPr>
              <w:t>Maximum Score</w:t>
            </w:r>
          </w:p>
        </w:tc>
        <w:tc>
          <w:tcPr>
            <w:tcW w:w="558" w:type="dxa"/>
            <w:vAlign w:val="center"/>
          </w:tcPr>
          <w:p w14:paraId="68EB43CE" w14:textId="77777777" w:rsidR="006B2BE8" w:rsidRPr="00E367B6" w:rsidRDefault="006B2BE8" w:rsidP="006B2BE8">
            <w:pPr>
              <w:pStyle w:val="ISI"/>
              <w:ind w:firstLine="0"/>
              <w:jc w:val="center"/>
              <w:rPr>
                <w:lang w:val="en-US"/>
              </w:rPr>
            </w:pPr>
            <w:r w:rsidRPr="00E367B6">
              <w:rPr>
                <w:lang w:val="en-US"/>
              </w:rPr>
              <w:t>64</w:t>
            </w:r>
          </w:p>
        </w:tc>
        <w:tc>
          <w:tcPr>
            <w:tcW w:w="709" w:type="dxa"/>
            <w:vAlign w:val="center"/>
          </w:tcPr>
          <w:p w14:paraId="24951D64" w14:textId="77777777" w:rsidR="006B2BE8" w:rsidRPr="00E367B6" w:rsidRDefault="006B2BE8" w:rsidP="006B2BE8">
            <w:pPr>
              <w:pStyle w:val="ISI"/>
              <w:ind w:firstLine="0"/>
              <w:jc w:val="center"/>
              <w:rPr>
                <w:lang w:val="en-US"/>
              </w:rPr>
            </w:pPr>
            <w:r w:rsidRPr="00E367B6">
              <w:rPr>
                <w:lang w:val="en-US"/>
              </w:rPr>
              <w:t>64</w:t>
            </w:r>
          </w:p>
        </w:tc>
        <w:tc>
          <w:tcPr>
            <w:tcW w:w="709" w:type="dxa"/>
            <w:vAlign w:val="center"/>
          </w:tcPr>
          <w:p w14:paraId="079539DB" w14:textId="77777777" w:rsidR="006B2BE8" w:rsidRPr="00E367B6" w:rsidRDefault="006B2BE8" w:rsidP="006B2BE8">
            <w:pPr>
              <w:pStyle w:val="ISI"/>
              <w:ind w:firstLine="0"/>
              <w:jc w:val="center"/>
              <w:rPr>
                <w:lang w:val="en-US"/>
              </w:rPr>
            </w:pPr>
            <w:r w:rsidRPr="00E367B6">
              <w:rPr>
                <w:lang w:val="en-US"/>
              </w:rPr>
              <w:t>64</w:t>
            </w:r>
          </w:p>
        </w:tc>
        <w:tc>
          <w:tcPr>
            <w:tcW w:w="850" w:type="dxa"/>
            <w:vAlign w:val="center"/>
          </w:tcPr>
          <w:p w14:paraId="02D946B4" w14:textId="77777777" w:rsidR="006B2BE8" w:rsidRPr="00E367B6" w:rsidRDefault="006B2BE8" w:rsidP="006B2BE8">
            <w:pPr>
              <w:pStyle w:val="ISI"/>
              <w:ind w:firstLine="34"/>
              <w:jc w:val="center"/>
              <w:rPr>
                <w:lang w:val="en-US"/>
              </w:rPr>
            </w:pPr>
            <w:r w:rsidRPr="00E367B6">
              <w:rPr>
                <w:lang w:val="en-US"/>
              </w:rPr>
              <w:t>192</w:t>
            </w:r>
          </w:p>
        </w:tc>
      </w:tr>
      <w:tr w:rsidR="00334E2C" w:rsidRPr="00E367B6" w14:paraId="1466256F" w14:textId="77777777" w:rsidTr="00334E2C">
        <w:tc>
          <w:tcPr>
            <w:tcW w:w="1280" w:type="dxa"/>
            <w:vAlign w:val="center"/>
          </w:tcPr>
          <w:p w14:paraId="386EAA77" w14:textId="77777777" w:rsidR="006B2BE8" w:rsidRPr="00E367B6" w:rsidRDefault="00334E2C" w:rsidP="006B2BE8">
            <w:pPr>
              <w:pStyle w:val="ISI"/>
              <w:ind w:firstLine="0"/>
              <w:jc w:val="center"/>
              <w:rPr>
                <w:lang w:val="en-US"/>
              </w:rPr>
            </w:pPr>
            <w:r>
              <w:rPr>
                <w:lang w:val="en-US"/>
              </w:rPr>
              <w:t>Percentage</w:t>
            </w:r>
          </w:p>
        </w:tc>
        <w:tc>
          <w:tcPr>
            <w:tcW w:w="558" w:type="dxa"/>
            <w:vAlign w:val="center"/>
          </w:tcPr>
          <w:p w14:paraId="088E6F0D" w14:textId="77777777" w:rsidR="006B2BE8" w:rsidRPr="00E367B6" w:rsidRDefault="006B2BE8" w:rsidP="006B2BE8">
            <w:pPr>
              <w:pStyle w:val="ISI"/>
              <w:ind w:firstLine="0"/>
              <w:jc w:val="center"/>
              <w:rPr>
                <w:lang w:val="en-US"/>
              </w:rPr>
            </w:pPr>
            <w:r w:rsidRPr="00E367B6">
              <w:rPr>
                <w:lang w:val="en-US"/>
              </w:rPr>
              <w:t>35,9%</w:t>
            </w:r>
          </w:p>
        </w:tc>
        <w:tc>
          <w:tcPr>
            <w:tcW w:w="709" w:type="dxa"/>
            <w:vAlign w:val="center"/>
          </w:tcPr>
          <w:p w14:paraId="5B46F4B4" w14:textId="77777777" w:rsidR="006B2BE8" w:rsidRPr="00E367B6" w:rsidRDefault="006B2BE8" w:rsidP="006B2BE8">
            <w:pPr>
              <w:pStyle w:val="ISI"/>
              <w:ind w:firstLine="0"/>
              <w:jc w:val="center"/>
              <w:rPr>
                <w:lang w:val="en-US"/>
              </w:rPr>
            </w:pPr>
            <w:r w:rsidRPr="00E367B6">
              <w:rPr>
                <w:lang w:val="en-US"/>
              </w:rPr>
              <w:t>68,7%</w:t>
            </w:r>
          </w:p>
        </w:tc>
        <w:tc>
          <w:tcPr>
            <w:tcW w:w="709" w:type="dxa"/>
            <w:vAlign w:val="center"/>
          </w:tcPr>
          <w:p w14:paraId="4C2672F5" w14:textId="77777777" w:rsidR="006B2BE8" w:rsidRPr="00E367B6" w:rsidRDefault="006B2BE8" w:rsidP="006B2BE8">
            <w:pPr>
              <w:pStyle w:val="ISI"/>
              <w:ind w:firstLine="0"/>
              <w:jc w:val="center"/>
              <w:rPr>
                <w:lang w:val="en-US"/>
              </w:rPr>
            </w:pPr>
            <w:r w:rsidRPr="00E367B6">
              <w:rPr>
                <w:lang w:val="en-US"/>
              </w:rPr>
              <w:t>34,3%</w:t>
            </w:r>
          </w:p>
        </w:tc>
        <w:tc>
          <w:tcPr>
            <w:tcW w:w="850" w:type="dxa"/>
            <w:vAlign w:val="center"/>
          </w:tcPr>
          <w:p w14:paraId="7A150B79" w14:textId="77777777" w:rsidR="006B2BE8" w:rsidRPr="00E367B6" w:rsidRDefault="006B2BE8" w:rsidP="006B2BE8">
            <w:pPr>
              <w:pStyle w:val="ISI"/>
              <w:ind w:firstLine="34"/>
              <w:jc w:val="center"/>
              <w:rPr>
                <w:lang w:val="en-US"/>
              </w:rPr>
            </w:pPr>
            <w:r w:rsidRPr="00E367B6">
              <w:rPr>
                <w:lang w:val="en-US"/>
              </w:rPr>
              <w:t>46,3%</w:t>
            </w:r>
          </w:p>
        </w:tc>
      </w:tr>
    </w:tbl>
    <w:p w14:paraId="2DB6CC32" w14:textId="77777777" w:rsidR="00334E2C" w:rsidRPr="00334E2C" w:rsidRDefault="00334E2C" w:rsidP="00334E2C">
      <w:pPr>
        <w:pStyle w:val="ISI"/>
        <w:ind w:firstLine="142"/>
        <w:rPr>
          <w:b/>
          <w:sz w:val="20"/>
          <w:szCs w:val="20"/>
          <w:lang w:val="en-US"/>
        </w:rPr>
      </w:pPr>
      <w:r>
        <w:rPr>
          <w:b/>
          <w:sz w:val="20"/>
          <w:szCs w:val="20"/>
          <w:lang w:val="en-US"/>
        </w:rPr>
        <w:t>D</w:t>
      </w:r>
      <w:r w:rsidRPr="00334E2C">
        <w:rPr>
          <w:b/>
          <w:sz w:val="20"/>
          <w:szCs w:val="20"/>
          <w:lang w:val="en-US"/>
        </w:rPr>
        <w:t>escription:</w:t>
      </w:r>
    </w:p>
    <w:p w14:paraId="58C46ED5" w14:textId="77777777" w:rsidR="00334E2C" w:rsidRPr="00334E2C" w:rsidRDefault="00334E2C" w:rsidP="00334E2C">
      <w:pPr>
        <w:pStyle w:val="ISI"/>
        <w:ind w:firstLine="142"/>
        <w:rPr>
          <w:sz w:val="20"/>
          <w:szCs w:val="20"/>
          <w:lang w:val="en-US"/>
        </w:rPr>
      </w:pPr>
      <w:r w:rsidRPr="00334E2C">
        <w:rPr>
          <w:sz w:val="20"/>
          <w:szCs w:val="20"/>
          <w:lang w:val="en-US"/>
        </w:rPr>
        <w:t>a = Speed of statistical results</w:t>
      </w:r>
    </w:p>
    <w:p w14:paraId="02DCC4F6" w14:textId="77777777" w:rsidR="00334E2C" w:rsidRPr="00334E2C" w:rsidRDefault="00334E2C" w:rsidP="00334E2C">
      <w:pPr>
        <w:pStyle w:val="ISI"/>
        <w:ind w:firstLine="142"/>
        <w:rPr>
          <w:sz w:val="20"/>
          <w:szCs w:val="20"/>
          <w:lang w:val="en-US"/>
        </w:rPr>
      </w:pPr>
      <w:r>
        <w:rPr>
          <w:sz w:val="20"/>
          <w:szCs w:val="20"/>
          <w:lang w:val="en-US"/>
        </w:rPr>
        <w:t xml:space="preserve">b = </w:t>
      </w:r>
      <w:proofErr w:type="spellStart"/>
      <w:r>
        <w:rPr>
          <w:sz w:val="20"/>
          <w:szCs w:val="20"/>
          <w:lang w:val="en-US"/>
        </w:rPr>
        <w:t>Easy</w:t>
      </w:r>
      <w:proofErr w:type="spellEnd"/>
      <w:r w:rsidRPr="00334E2C">
        <w:rPr>
          <w:sz w:val="20"/>
          <w:szCs w:val="20"/>
          <w:lang w:val="en-US"/>
        </w:rPr>
        <w:t xml:space="preserve"> of use</w:t>
      </w:r>
    </w:p>
    <w:p w14:paraId="6A7CD433" w14:textId="77777777" w:rsidR="00334E2C" w:rsidRPr="00334E2C" w:rsidRDefault="00334E2C" w:rsidP="00334E2C">
      <w:pPr>
        <w:pStyle w:val="ISI"/>
        <w:ind w:firstLine="142"/>
        <w:rPr>
          <w:sz w:val="20"/>
          <w:szCs w:val="20"/>
          <w:lang w:val="en-US"/>
        </w:rPr>
      </w:pPr>
      <w:r w:rsidRPr="00334E2C">
        <w:rPr>
          <w:sz w:val="20"/>
          <w:szCs w:val="20"/>
          <w:lang w:val="en-US"/>
        </w:rPr>
        <w:t>c = Economical</w:t>
      </w:r>
    </w:p>
    <w:p w14:paraId="51E5A9A1" w14:textId="77777777" w:rsidR="00334E2C" w:rsidRPr="00334E2C" w:rsidRDefault="00334E2C" w:rsidP="00334E2C">
      <w:pPr>
        <w:pStyle w:val="ISI"/>
        <w:rPr>
          <w:sz w:val="20"/>
          <w:szCs w:val="20"/>
          <w:lang w:val="en-US"/>
        </w:rPr>
      </w:pPr>
      <w:r w:rsidRPr="00334E2C">
        <w:rPr>
          <w:sz w:val="20"/>
          <w:szCs w:val="20"/>
          <w:lang w:val="en-US"/>
        </w:rPr>
        <w:t>Based on table 5. the amount of data obtained is 89, thus the overall effectiveness of manual statistical records is 46.3%.</w:t>
      </w:r>
    </w:p>
    <w:p w14:paraId="72A9750E" w14:textId="77777777" w:rsidR="00E367B6" w:rsidRDefault="00334E2C" w:rsidP="00334E2C">
      <w:pPr>
        <w:pStyle w:val="ISI"/>
        <w:ind w:firstLine="0"/>
        <w:jc w:val="center"/>
        <w:rPr>
          <w:b/>
          <w:sz w:val="20"/>
          <w:szCs w:val="20"/>
          <w:lang w:val="en-US"/>
        </w:rPr>
      </w:pPr>
      <w:r w:rsidRPr="00334E2C">
        <w:rPr>
          <w:sz w:val="20"/>
          <w:szCs w:val="20"/>
          <w:lang w:val="en-US"/>
        </w:rPr>
        <w:t xml:space="preserve">Table 6. </w:t>
      </w:r>
      <w:r w:rsidRPr="00334E2C">
        <w:rPr>
          <w:b/>
          <w:sz w:val="20"/>
          <w:szCs w:val="20"/>
          <w:lang w:val="en-US"/>
        </w:rPr>
        <w:t>Performance of the Match Statistics Application</w:t>
      </w:r>
    </w:p>
    <w:tbl>
      <w:tblPr>
        <w:tblStyle w:val="TableGrid"/>
        <w:tblW w:w="4106" w:type="dxa"/>
        <w:tblLayout w:type="fixed"/>
        <w:tblLook w:val="04A0" w:firstRow="1" w:lastRow="0" w:firstColumn="1" w:lastColumn="0" w:noHBand="0" w:noVBand="1"/>
      </w:tblPr>
      <w:tblGrid>
        <w:gridCol w:w="1280"/>
        <w:gridCol w:w="558"/>
        <w:gridCol w:w="567"/>
        <w:gridCol w:w="709"/>
        <w:gridCol w:w="992"/>
      </w:tblGrid>
      <w:tr w:rsidR="00334E2C" w:rsidRPr="00334E2C" w14:paraId="091AB0A4" w14:textId="77777777" w:rsidTr="003F36B1">
        <w:tc>
          <w:tcPr>
            <w:tcW w:w="1280" w:type="dxa"/>
            <w:vMerge w:val="restart"/>
            <w:vAlign w:val="center"/>
          </w:tcPr>
          <w:p w14:paraId="69FC85AE" w14:textId="77777777" w:rsidR="00334E2C" w:rsidRPr="00334E2C" w:rsidRDefault="00334E2C" w:rsidP="00334E2C">
            <w:pPr>
              <w:pStyle w:val="ISI"/>
              <w:ind w:firstLine="0"/>
              <w:jc w:val="center"/>
              <w:rPr>
                <w:b/>
                <w:lang w:val="en-US"/>
              </w:rPr>
            </w:pPr>
            <w:r w:rsidRPr="00334E2C">
              <w:rPr>
                <w:b/>
                <w:lang w:val="en-US"/>
              </w:rPr>
              <w:t>No.</w:t>
            </w:r>
          </w:p>
          <w:p w14:paraId="17A15E1F" w14:textId="77777777" w:rsidR="00334E2C" w:rsidRPr="00334E2C" w:rsidRDefault="00334E2C" w:rsidP="00334E2C">
            <w:pPr>
              <w:pStyle w:val="ISI"/>
              <w:ind w:firstLine="0"/>
              <w:jc w:val="center"/>
              <w:rPr>
                <w:b/>
                <w:lang w:val="en-US"/>
              </w:rPr>
            </w:pPr>
            <w:proofErr w:type="spellStart"/>
            <w:r w:rsidRPr="00334E2C">
              <w:rPr>
                <w:b/>
                <w:lang w:val="en-US"/>
              </w:rPr>
              <w:t>Responden</w:t>
            </w:r>
            <w:proofErr w:type="spellEnd"/>
          </w:p>
        </w:tc>
        <w:tc>
          <w:tcPr>
            <w:tcW w:w="1834" w:type="dxa"/>
            <w:gridSpan w:val="3"/>
            <w:vAlign w:val="center"/>
          </w:tcPr>
          <w:p w14:paraId="24A4930C" w14:textId="77777777" w:rsidR="00334E2C" w:rsidRPr="00334E2C" w:rsidRDefault="00334E2C" w:rsidP="00334E2C">
            <w:pPr>
              <w:pStyle w:val="ISI"/>
              <w:ind w:firstLine="0"/>
              <w:jc w:val="center"/>
              <w:rPr>
                <w:b/>
                <w:lang w:val="en-US"/>
              </w:rPr>
            </w:pPr>
            <w:r w:rsidRPr="00334E2C">
              <w:rPr>
                <w:b/>
                <w:lang w:val="en-US"/>
              </w:rPr>
              <w:t>Assessment Score</w:t>
            </w:r>
          </w:p>
        </w:tc>
        <w:tc>
          <w:tcPr>
            <w:tcW w:w="992" w:type="dxa"/>
            <w:vMerge w:val="restart"/>
            <w:vAlign w:val="center"/>
          </w:tcPr>
          <w:p w14:paraId="58A9E749" w14:textId="77777777" w:rsidR="00334E2C" w:rsidRPr="00334E2C" w:rsidRDefault="00334E2C" w:rsidP="00334E2C">
            <w:pPr>
              <w:pStyle w:val="ISI"/>
              <w:ind w:firstLine="0"/>
              <w:jc w:val="center"/>
              <w:rPr>
                <w:b/>
                <w:lang w:val="en-US"/>
              </w:rPr>
            </w:pPr>
            <w:r w:rsidRPr="00334E2C">
              <w:rPr>
                <w:b/>
                <w:lang w:val="en-US"/>
              </w:rPr>
              <w:t>Total</w:t>
            </w:r>
          </w:p>
        </w:tc>
      </w:tr>
      <w:tr w:rsidR="00E367B6" w:rsidRPr="00334E2C" w14:paraId="017A3481" w14:textId="77777777" w:rsidTr="003F36B1">
        <w:tc>
          <w:tcPr>
            <w:tcW w:w="1280" w:type="dxa"/>
            <w:vMerge/>
            <w:vAlign w:val="center"/>
          </w:tcPr>
          <w:p w14:paraId="5FF7443D" w14:textId="77777777" w:rsidR="00E367B6" w:rsidRPr="00334E2C" w:rsidRDefault="00E367B6" w:rsidP="003F36B1">
            <w:pPr>
              <w:pStyle w:val="ISI"/>
              <w:ind w:firstLine="0"/>
              <w:jc w:val="center"/>
              <w:rPr>
                <w:lang w:val="en-US"/>
              </w:rPr>
            </w:pPr>
          </w:p>
        </w:tc>
        <w:tc>
          <w:tcPr>
            <w:tcW w:w="558" w:type="dxa"/>
            <w:vAlign w:val="center"/>
          </w:tcPr>
          <w:p w14:paraId="2C01CEFF" w14:textId="77777777" w:rsidR="00E367B6" w:rsidRPr="00334E2C" w:rsidRDefault="00E367B6" w:rsidP="003F36B1">
            <w:pPr>
              <w:pStyle w:val="ISI"/>
              <w:ind w:firstLine="0"/>
              <w:jc w:val="center"/>
              <w:rPr>
                <w:b/>
                <w:lang w:val="en-US"/>
              </w:rPr>
            </w:pPr>
            <w:r w:rsidRPr="00334E2C">
              <w:rPr>
                <w:b/>
                <w:lang w:val="en-US"/>
              </w:rPr>
              <w:t>a</w:t>
            </w:r>
          </w:p>
        </w:tc>
        <w:tc>
          <w:tcPr>
            <w:tcW w:w="567" w:type="dxa"/>
            <w:vAlign w:val="center"/>
          </w:tcPr>
          <w:p w14:paraId="5C6EE99F" w14:textId="77777777" w:rsidR="00E367B6" w:rsidRPr="00334E2C" w:rsidRDefault="00E367B6" w:rsidP="003F36B1">
            <w:pPr>
              <w:pStyle w:val="ISI"/>
              <w:ind w:firstLine="0"/>
              <w:jc w:val="center"/>
              <w:rPr>
                <w:b/>
                <w:lang w:val="en-US"/>
              </w:rPr>
            </w:pPr>
            <w:r w:rsidRPr="00334E2C">
              <w:rPr>
                <w:b/>
                <w:lang w:val="en-US"/>
              </w:rPr>
              <w:t>b</w:t>
            </w:r>
          </w:p>
        </w:tc>
        <w:tc>
          <w:tcPr>
            <w:tcW w:w="709" w:type="dxa"/>
            <w:vAlign w:val="center"/>
          </w:tcPr>
          <w:p w14:paraId="26056290" w14:textId="77777777" w:rsidR="00E367B6" w:rsidRPr="00334E2C" w:rsidRDefault="00E367B6" w:rsidP="003F36B1">
            <w:pPr>
              <w:pStyle w:val="ISI"/>
              <w:ind w:firstLine="0"/>
              <w:jc w:val="center"/>
              <w:rPr>
                <w:b/>
                <w:lang w:val="en-US"/>
              </w:rPr>
            </w:pPr>
            <w:r w:rsidRPr="00334E2C">
              <w:rPr>
                <w:b/>
                <w:lang w:val="en-US"/>
              </w:rPr>
              <w:t>c</w:t>
            </w:r>
          </w:p>
        </w:tc>
        <w:tc>
          <w:tcPr>
            <w:tcW w:w="992" w:type="dxa"/>
            <w:vMerge/>
            <w:vAlign w:val="center"/>
          </w:tcPr>
          <w:p w14:paraId="37A2F412" w14:textId="77777777" w:rsidR="00E367B6" w:rsidRPr="00334E2C" w:rsidRDefault="00E367B6" w:rsidP="003F36B1">
            <w:pPr>
              <w:pStyle w:val="ISI"/>
              <w:rPr>
                <w:lang w:val="en-US"/>
              </w:rPr>
            </w:pPr>
          </w:p>
        </w:tc>
      </w:tr>
      <w:tr w:rsidR="00E367B6" w:rsidRPr="00334E2C" w14:paraId="7089A91B" w14:textId="77777777" w:rsidTr="00E600F7">
        <w:tc>
          <w:tcPr>
            <w:tcW w:w="1280" w:type="dxa"/>
            <w:vAlign w:val="center"/>
          </w:tcPr>
          <w:p w14:paraId="483CE3CC" w14:textId="77777777" w:rsidR="00E367B6" w:rsidRPr="00334E2C" w:rsidRDefault="00E367B6" w:rsidP="00E367B6">
            <w:pPr>
              <w:pStyle w:val="ISI"/>
              <w:ind w:firstLine="0"/>
              <w:jc w:val="center"/>
              <w:rPr>
                <w:lang w:val="en-US"/>
              </w:rPr>
            </w:pPr>
            <w:r w:rsidRPr="00334E2C">
              <w:rPr>
                <w:lang w:val="en-US"/>
              </w:rPr>
              <w:t>1</w:t>
            </w:r>
          </w:p>
        </w:tc>
        <w:tc>
          <w:tcPr>
            <w:tcW w:w="558" w:type="dxa"/>
          </w:tcPr>
          <w:p w14:paraId="62FBE605" w14:textId="77777777" w:rsidR="00E367B6" w:rsidRPr="00334E2C" w:rsidRDefault="00E367B6" w:rsidP="00E367B6">
            <w:pPr>
              <w:rPr>
                <w:rFonts w:ascii="Calisto MT" w:hAnsi="Calisto MT"/>
              </w:rPr>
            </w:pPr>
            <w:r w:rsidRPr="00334E2C">
              <w:rPr>
                <w:rFonts w:ascii="Calisto MT" w:hAnsi="Calisto MT"/>
              </w:rPr>
              <w:t>4</w:t>
            </w:r>
          </w:p>
        </w:tc>
        <w:tc>
          <w:tcPr>
            <w:tcW w:w="567" w:type="dxa"/>
          </w:tcPr>
          <w:p w14:paraId="74B43C1C"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4172E666" w14:textId="77777777" w:rsidR="00E367B6" w:rsidRPr="00334E2C" w:rsidRDefault="00E367B6" w:rsidP="00E367B6">
            <w:pPr>
              <w:rPr>
                <w:rFonts w:ascii="Calisto MT" w:hAnsi="Calisto MT"/>
              </w:rPr>
            </w:pPr>
            <w:r w:rsidRPr="00334E2C">
              <w:rPr>
                <w:rFonts w:ascii="Calisto MT" w:hAnsi="Calisto MT"/>
              </w:rPr>
              <w:t>4</w:t>
            </w:r>
          </w:p>
        </w:tc>
        <w:tc>
          <w:tcPr>
            <w:tcW w:w="992" w:type="dxa"/>
          </w:tcPr>
          <w:p w14:paraId="6FFDA401" w14:textId="77777777" w:rsidR="00E367B6" w:rsidRPr="00334E2C" w:rsidRDefault="00E367B6" w:rsidP="00E367B6">
            <w:pPr>
              <w:rPr>
                <w:rFonts w:ascii="Calisto MT" w:hAnsi="Calisto MT"/>
              </w:rPr>
            </w:pPr>
            <w:r w:rsidRPr="00334E2C">
              <w:rPr>
                <w:rFonts w:ascii="Calisto MT" w:hAnsi="Calisto MT"/>
              </w:rPr>
              <w:t>11</w:t>
            </w:r>
          </w:p>
        </w:tc>
      </w:tr>
      <w:tr w:rsidR="00E367B6" w:rsidRPr="00334E2C" w14:paraId="0E3B53FE" w14:textId="77777777" w:rsidTr="00E600F7">
        <w:tc>
          <w:tcPr>
            <w:tcW w:w="1280" w:type="dxa"/>
            <w:vAlign w:val="center"/>
          </w:tcPr>
          <w:p w14:paraId="6C295C7A" w14:textId="77777777" w:rsidR="00E367B6" w:rsidRPr="00334E2C" w:rsidRDefault="00E367B6" w:rsidP="00E367B6">
            <w:pPr>
              <w:pStyle w:val="ISI"/>
              <w:ind w:firstLine="0"/>
              <w:jc w:val="center"/>
              <w:rPr>
                <w:lang w:val="en-US"/>
              </w:rPr>
            </w:pPr>
            <w:r w:rsidRPr="00334E2C">
              <w:rPr>
                <w:lang w:val="en-US"/>
              </w:rPr>
              <w:t>2</w:t>
            </w:r>
          </w:p>
        </w:tc>
        <w:tc>
          <w:tcPr>
            <w:tcW w:w="558" w:type="dxa"/>
          </w:tcPr>
          <w:p w14:paraId="09CDB547"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33B00922"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035B3ADE" w14:textId="77777777" w:rsidR="00E367B6" w:rsidRPr="00334E2C" w:rsidRDefault="00E367B6" w:rsidP="00E367B6">
            <w:pPr>
              <w:rPr>
                <w:rFonts w:ascii="Calisto MT" w:hAnsi="Calisto MT"/>
              </w:rPr>
            </w:pPr>
            <w:r w:rsidRPr="00334E2C">
              <w:rPr>
                <w:rFonts w:ascii="Calisto MT" w:hAnsi="Calisto MT"/>
              </w:rPr>
              <w:t>4</w:t>
            </w:r>
          </w:p>
        </w:tc>
        <w:tc>
          <w:tcPr>
            <w:tcW w:w="992" w:type="dxa"/>
          </w:tcPr>
          <w:p w14:paraId="5DEDFE22" w14:textId="77777777" w:rsidR="00E367B6" w:rsidRPr="00334E2C" w:rsidRDefault="00E367B6" w:rsidP="00E367B6">
            <w:pPr>
              <w:rPr>
                <w:rFonts w:ascii="Calisto MT" w:hAnsi="Calisto MT"/>
              </w:rPr>
            </w:pPr>
            <w:r w:rsidRPr="00334E2C">
              <w:rPr>
                <w:rFonts w:ascii="Calisto MT" w:hAnsi="Calisto MT"/>
              </w:rPr>
              <w:t>10</w:t>
            </w:r>
          </w:p>
        </w:tc>
      </w:tr>
      <w:tr w:rsidR="00E367B6" w:rsidRPr="00334E2C" w14:paraId="3811383A" w14:textId="77777777" w:rsidTr="00E600F7">
        <w:tc>
          <w:tcPr>
            <w:tcW w:w="1280" w:type="dxa"/>
            <w:vAlign w:val="center"/>
          </w:tcPr>
          <w:p w14:paraId="1511F17F" w14:textId="77777777" w:rsidR="00E367B6" w:rsidRPr="00334E2C" w:rsidRDefault="00E367B6" w:rsidP="00E367B6">
            <w:pPr>
              <w:pStyle w:val="ISI"/>
              <w:ind w:firstLine="0"/>
              <w:jc w:val="center"/>
              <w:rPr>
                <w:lang w:val="en-US"/>
              </w:rPr>
            </w:pPr>
            <w:r w:rsidRPr="00334E2C">
              <w:rPr>
                <w:lang w:val="en-US"/>
              </w:rPr>
              <w:t>3</w:t>
            </w:r>
          </w:p>
        </w:tc>
        <w:tc>
          <w:tcPr>
            <w:tcW w:w="558" w:type="dxa"/>
          </w:tcPr>
          <w:p w14:paraId="6C6A4DC8"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4536D7C9" w14:textId="77777777" w:rsidR="00E367B6" w:rsidRPr="00334E2C" w:rsidRDefault="00E367B6" w:rsidP="00E367B6">
            <w:pPr>
              <w:rPr>
                <w:rFonts w:ascii="Calisto MT" w:hAnsi="Calisto MT"/>
              </w:rPr>
            </w:pPr>
            <w:r w:rsidRPr="00334E2C">
              <w:rPr>
                <w:rFonts w:ascii="Calisto MT" w:hAnsi="Calisto MT"/>
              </w:rPr>
              <w:t>4</w:t>
            </w:r>
          </w:p>
        </w:tc>
        <w:tc>
          <w:tcPr>
            <w:tcW w:w="709" w:type="dxa"/>
          </w:tcPr>
          <w:p w14:paraId="640103AC" w14:textId="77777777" w:rsidR="00E367B6" w:rsidRPr="00334E2C" w:rsidRDefault="00E367B6" w:rsidP="00E367B6">
            <w:pPr>
              <w:rPr>
                <w:rFonts w:ascii="Calisto MT" w:hAnsi="Calisto MT"/>
              </w:rPr>
            </w:pPr>
            <w:r w:rsidRPr="00334E2C">
              <w:rPr>
                <w:rFonts w:ascii="Calisto MT" w:hAnsi="Calisto MT"/>
              </w:rPr>
              <w:t>3</w:t>
            </w:r>
          </w:p>
        </w:tc>
        <w:tc>
          <w:tcPr>
            <w:tcW w:w="992" w:type="dxa"/>
          </w:tcPr>
          <w:p w14:paraId="15F6CC88" w14:textId="77777777" w:rsidR="00E367B6" w:rsidRPr="00334E2C" w:rsidRDefault="00E367B6" w:rsidP="00E367B6">
            <w:pPr>
              <w:rPr>
                <w:rFonts w:ascii="Calisto MT" w:hAnsi="Calisto MT"/>
              </w:rPr>
            </w:pPr>
            <w:r w:rsidRPr="00334E2C">
              <w:rPr>
                <w:rFonts w:ascii="Calisto MT" w:hAnsi="Calisto MT"/>
              </w:rPr>
              <w:t>10</w:t>
            </w:r>
          </w:p>
        </w:tc>
      </w:tr>
      <w:tr w:rsidR="00E367B6" w:rsidRPr="00334E2C" w14:paraId="38941475" w14:textId="77777777" w:rsidTr="00E600F7">
        <w:tc>
          <w:tcPr>
            <w:tcW w:w="1280" w:type="dxa"/>
            <w:vAlign w:val="center"/>
          </w:tcPr>
          <w:p w14:paraId="07A6D31A" w14:textId="77777777" w:rsidR="00E367B6" w:rsidRPr="00334E2C" w:rsidRDefault="00E367B6" w:rsidP="00E367B6">
            <w:pPr>
              <w:pStyle w:val="ISI"/>
              <w:ind w:firstLine="0"/>
              <w:jc w:val="center"/>
              <w:rPr>
                <w:lang w:val="en-US"/>
              </w:rPr>
            </w:pPr>
            <w:r w:rsidRPr="00334E2C">
              <w:rPr>
                <w:lang w:val="en-US"/>
              </w:rPr>
              <w:t>4</w:t>
            </w:r>
          </w:p>
        </w:tc>
        <w:tc>
          <w:tcPr>
            <w:tcW w:w="558" w:type="dxa"/>
          </w:tcPr>
          <w:p w14:paraId="25FD519B"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023073E4"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17DA975F" w14:textId="77777777" w:rsidR="00E367B6" w:rsidRPr="00334E2C" w:rsidRDefault="00E367B6" w:rsidP="00E367B6">
            <w:pPr>
              <w:rPr>
                <w:rFonts w:ascii="Calisto MT" w:hAnsi="Calisto MT"/>
              </w:rPr>
            </w:pPr>
            <w:r w:rsidRPr="00334E2C">
              <w:rPr>
                <w:rFonts w:ascii="Calisto MT" w:hAnsi="Calisto MT"/>
              </w:rPr>
              <w:t>4</w:t>
            </w:r>
          </w:p>
        </w:tc>
        <w:tc>
          <w:tcPr>
            <w:tcW w:w="992" w:type="dxa"/>
          </w:tcPr>
          <w:p w14:paraId="37EDCB11" w14:textId="77777777" w:rsidR="00E367B6" w:rsidRPr="00334E2C" w:rsidRDefault="00E367B6" w:rsidP="00E367B6">
            <w:pPr>
              <w:rPr>
                <w:rFonts w:ascii="Calisto MT" w:hAnsi="Calisto MT"/>
              </w:rPr>
            </w:pPr>
            <w:r w:rsidRPr="00334E2C">
              <w:rPr>
                <w:rFonts w:ascii="Calisto MT" w:hAnsi="Calisto MT"/>
              </w:rPr>
              <w:t>10</w:t>
            </w:r>
          </w:p>
        </w:tc>
      </w:tr>
      <w:tr w:rsidR="00E367B6" w:rsidRPr="00334E2C" w14:paraId="3A880380" w14:textId="77777777" w:rsidTr="00E600F7">
        <w:tc>
          <w:tcPr>
            <w:tcW w:w="1280" w:type="dxa"/>
            <w:vAlign w:val="center"/>
          </w:tcPr>
          <w:p w14:paraId="23E198B5" w14:textId="77777777" w:rsidR="00E367B6" w:rsidRPr="00334E2C" w:rsidRDefault="00E367B6" w:rsidP="00E367B6">
            <w:pPr>
              <w:pStyle w:val="ISI"/>
              <w:ind w:firstLine="0"/>
              <w:jc w:val="center"/>
              <w:rPr>
                <w:lang w:val="en-US"/>
              </w:rPr>
            </w:pPr>
            <w:r w:rsidRPr="00334E2C">
              <w:rPr>
                <w:lang w:val="en-US"/>
              </w:rPr>
              <w:t>5</w:t>
            </w:r>
          </w:p>
        </w:tc>
        <w:tc>
          <w:tcPr>
            <w:tcW w:w="558" w:type="dxa"/>
          </w:tcPr>
          <w:p w14:paraId="20AC272E" w14:textId="77777777" w:rsidR="00E367B6" w:rsidRPr="00334E2C" w:rsidRDefault="00E367B6" w:rsidP="00E367B6">
            <w:pPr>
              <w:rPr>
                <w:rFonts w:ascii="Calisto MT" w:hAnsi="Calisto MT"/>
              </w:rPr>
            </w:pPr>
            <w:r w:rsidRPr="00334E2C">
              <w:rPr>
                <w:rFonts w:ascii="Calisto MT" w:hAnsi="Calisto MT"/>
              </w:rPr>
              <w:t>4</w:t>
            </w:r>
          </w:p>
        </w:tc>
        <w:tc>
          <w:tcPr>
            <w:tcW w:w="567" w:type="dxa"/>
          </w:tcPr>
          <w:p w14:paraId="0767D7DF"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35D1366B" w14:textId="77777777" w:rsidR="00E367B6" w:rsidRPr="00334E2C" w:rsidRDefault="00E367B6" w:rsidP="00E367B6">
            <w:pPr>
              <w:rPr>
                <w:rFonts w:ascii="Calisto MT" w:hAnsi="Calisto MT"/>
              </w:rPr>
            </w:pPr>
            <w:r w:rsidRPr="00334E2C">
              <w:rPr>
                <w:rFonts w:ascii="Calisto MT" w:hAnsi="Calisto MT"/>
              </w:rPr>
              <w:t>3</w:t>
            </w:r>
          </w:p>
        </w:tc>
        <w:tc>
          <w:tcPr>
            <w:tcW w:w="992" w:type="dxa"/>
          </w:tcPr>
          <w:p w14:paraId="36216763" w14:textId="77777777" w:rsidR="00E367B6" w:rsidRPr="00334E2C" w:rsidRDefault="00E367B6" w:rsidP="00E367B6">
            <w:pPr>
              <w:rPr>
                <w:rFonts w:ascii="Calisto MT" w:hAnsi="Calisto MT"/>
              </w:rPr>
            </w:pPr>
            <w:r w:rsidRPr="00334E2C">
              <w:rPr>
                <w:rFonts w:ascii="Calisto MT" w:hAnsi="Calisto MT"/>
              </w:rPr>
              <w:t>10</w:t>
            </w:r>
          </w:p>
        </w:tc>
      </w:tr>
      <w:tr w:rsidR="00E367B6" w:rsidRPr="00334E2C" w14:paraId="07B59655" w14:textId="77777777" w:rsidTr="00E600F7">
        <w:tc>
          <w:tcPr>
            <w:tcW w:w="1280" w:type="dxa"/>
            <w:vAlign w:val="center"/>
          </w:tcPr>
          <w:p w14:paraId="0EFB2ABB" w14:textId="77777777" w:rsidR="00E367B6" w:rsidRPr="00334E2C" w:rsidRDefault="00E367B6" w:rsidP="00E367B6">
            <w:pPr>
              <w:pStyle w:val="ISI"/>
              <w:ind w:firstLine="0"/>
              <w:jc w:val="center"/>
              <w:rPr>
                <w:lang w:val="en-US"/>
              </w:rPr>
            </w:pPr>
            <w:r w:rsidRPr="00334E2C">
              <w:rPr>
                <w:lang w:val="en-US"/>
              </w:rPr>
              <w:t>6</w:t>
            </w:r>
          </w:p>
        </w:tc>
        <w:tc>
          <w:tcPr>
            <w:tcW w:w="558" w:type="dxa"/>
          </w:tcPr>
          <w:p w14:paraId="54A30A9E" w14:textId="77777777" w:rsidR="00E367B6" w:rsidRPr="00334E2C" w:rsidRDefault="00E367B6" w:rsidP="00E367B6">
            <w:pPr>
              <w:rPr>
                <w:rFonts w:ascii="Calisto MT" w:hAnsi="Calisto MT"/>
              </w:rPr>
            </w:pPr>
            <w:r w:rsidRPr="00334E2C">
              <w:rPr>
                <w:rFonts w:ascii="Calisto MT" w:hAnsi="Calisto MT"/>
              </w:rPr>
              <w:t>4</w:t>
            </w:r>
          </w:p>
        </w:tc>
        <w:tc>
          <w:tcPr>
            <w:tcW w:w="567" w:type="dxa"/>
          </w:tcPr>
          <w:p w14:paraId="0DDB4291" w14:textId="77777777" w:rsidR="00E367B6" w:rsidRPr="00334E2C" w:rsidRDefault="00E367B6" w:rsidP="00E367B6">
            <w:pPr>
              <w:rPr>
                <w:rFonts w:ascii="Calisto MT" w:hAnsi="Calisto MT"/>
              </w:rPr>
            </w:pPr>
            <w:r w:rsidRPr="00334E2C">
              <w:rPr>
                <w:rFonts w:ascii="Calisto MT" w:hAnsi="Calisto MT"/>
              </w:rPr>
              <w:t>4</w:t>
            </w:r>
          </w:p>
        </w:tc>
        <w:tc>
          <w:tcPr>
            <w:tcW w:w="709" w:type="dxa"/>
          </w:tcPr>
          <w:p w14:paraId="2F956F1F" w14:textId="77777777" w:rsidR="00E367B6" w:rsidRPr="00334E2C" w:rsidRDefault="00E367B6" w:rsidP="00E367B6">
            <w:pPr>
              <w:rPr>
                <w:rFonts w:ascii="Calisto MT" w:hAnsi="Calisto MT"/>
              </w:rPr>
            </w:pPr>
            <w:r w:rsidRPr="00334E2C">
              <w:rPr>
                <w:rFonts w:ascii="Calisto MT" w:hAnsi="Calisto MT"/>
              </w:rPr>
              <w:t>3</w:t>
            </w:r>
          </w:p>
        </w:tc>
        <w:tc>
          <w:tcPr>
            <w:tcW w:w="992" w:type="dxa"/>
          </w:tcPr>
          <w:p w14:paraId="12D4C5D1" w14:textId="77777777" w:rsidR="00E367B6" w:rsidRPr="00334E2C" w:rsidRDefault="00E367B6" w:rsidP="00E367B6">
            <w:pPr>
              <w:rPr>
                <w:rFonts w:ascii="Calisto MT" w:hAnsi="Calisto MT"/>
              </w:rPr>
            </w:pPr>
            <w:r w:rsidRPr="00334E2C">
              <w:rPr>
                <w:rFonts w:ascii="Calisto MT" w:hAnsi="Calisto MT"/>
              </w:rPr>
              <w:t>11</w:t>
            </w:r>
          </w:p>
        </w:tc>
      </w:tr>
      <w:tr w:rsidR="00E367B6" w:rsidRPr="00334E2C" w14:paraId="3330A827" w14:textId="77777777" w:rsidTr="00E600F7">
        <w:tc>
          <w:tcPr>
            <w:tcW w:w="1280" w:type="dxa"/>
            <w:vAlign w:val="center"/>
          </w:tcPr>
          <w:p w14:paraId="5C54DF38" w14:textId="77777777" w:rsidR="00E367B6" w:rsidRPr="00334E2C" w:rsidRDefault="00E367B6" w:rsidP="00E367B6">
            <w:pPr>
              <w:pStyle w:val="ISI"/>
              <w:ind w:firstLine="0"/>
              <w:jc w:val="center"/>
              <w:rPr>
                <w:lang w:val="en-US"/>
              </w:rPr>
            </w:pPr>
            <w:r w:rsidRPr="00334E2C">
              <w:rPr>
                <w:lang w:val="en-US"/>
              </w:rPr>
              <w:lastRenderedPageBreak/>
              <w:t>7</w:t>
            </w:r>
          </w:p>
        </w:tc>
        <w:tc>
          <w:tcPr>
            <w:tcW w:w="558" w:type="dxa"/>
          </w:tcPr>
          <w:p w14:paraId="3F0444DB"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21D25369" w14:textId="77777777" w:rsidR="00E367B6" w:rsidRPr="00334E2C" w:rsidRDefault="00E367B6" w:rsidP="00E367B6">
            <w:pPr>
              <w:rPr>
                <w:rFonts w:ascii="Calisto MT" w:hAnsi="Calisto MT"/>
              </w:rPr>
            </w:pPr>
            <w:r w:rsidRPr="00334E2C">
              <w:rPr>
                <w:rFonts w:ascii="Calisto MT" w:hAnsi="Calisto MT"/>
              </w:rPr>
              <w:t>4</w:t>
            </w:r>
          </w:p>
        </w:tc>
        <w:tc>
          <w:tcPr>
            <w:tcW w:w="709" w:type="dxa"/>
          </w:tcPr>
          <w:p w14:paraId="1CD6B26C" w14:textId="77777777" w:rsidR="00E367B6" w:rsidRPr="00334E2C" w:rsidRDefault="00E367B6" w:rsidP="00E367B6">
            <w:pPr>
              <w:rPr>
                <w:rFonts w:ascii="Calisto MT" w:hAnsi="Calisto MT"/>
              </w:rPr>
            </w:pPr>
            <w:r w:rsidRPr="00334E2C">
              <w:rPr>
                <w:rFonts w:ascii="Calisto MT" w:hAnsi="Calisto MT"/>
              </w:rPr>
              <w:t>3</w:t>
            </w:r>
          </w:p>
        </w:tc>
        <w:tc>
          <w:tcPr>
            <w:tcW w:w="992" w:type="dxa"/>
          </w:tcPr>
          <w:p w14:paraId="73879373" w14:textId="77777777" w:rsidR="00E367B6" w:rsidRPr="00334E2C" w:rsidRDefault="00E367B6" w:rsidP="00E367B6">
            <w:pPr>
              <w:rPr>
                <w:rFonts w:ascii="Calisto MT" w:hAnsi="Calisto MT"/>
              </w:rPr>
            </w:pPr>
            <w:r w:rsidRPr="00334E2C">
              <w:rPr>
                <w:rFonts w:ascii="Calisto MT" w:hAnsi="Calisto MT"/>
              </w:rPr>
              <w:t>10</w:t>
            </w:r>
          </w:p>
        </w:tc>
      </w:tr>
      <w:tr w:rsidR="00E367B6" w:rsidRPr="00334E2C" w14:paraId="0CFDAD6B" w14:textId="77777777" w:rsidTr="00E600F7">
        <w:tc>
          <w:tcPr>
            <w:tcW w:w="1280" w:type="dxa"/>
            <w:vAlign w:val="center"/>
          </w:tcPr>
          <w:p w14:paraId="6CAF9FEE" w14:textId="77777777" w:rsidR="00E367B6" w:rsidRPr="00334E2C" w:rsidRDefault="00E367B6" w:rsidP="00E367B6">
            <w:pPr>
              <w:pStyle w:val="ISI"/>
              <w:ind w:firstLine="0"/>
              <w:jc w:val="center"/>
              <w:rPr>
                <w:lang w:val="en-US"/>
              </w:rPr>
            </w:pPr>
            <w:r w:rsidRPr="00334E2C">
              <w:rPr>
                <w:lang w:val="en-US"/>
              </w:rPr>
              <w:t>8</w:t>
            </w:r>
          </w:p>
        </w:tc>
        <w:tc>
          <w:tcPr>
            <w:tcW w:w="558" w:type="dxa"/>
          </w:tcPr>
          <w:p w14:paraId="28975D68" w14:textId="77777777" w:rsidR="00E367B6" w:rsidRPr="00334E2C" w:rsidRDefault="00E367B6" w:rsidP="00E367B6">
            <w:pPr>
              <w:rPr>
                <w:rFonts w:ascii="Calisto MT" w:hAnsi="Calisto MT"/>
              </w:rPr>
            </w:pPr>
            <w:r w:rsidRPr="00334E2C">
              <w:rPr>
                <w:rFonts w:ascii="Calisto MT" w:hAnsi="Calisto MT"/>
              </w:rPr>
              <w:t>4</w:t>
            </w:r>
          </w:p>
        </w:tc>
        <w:tc>
          <w:tcPr>
            <w:tcW w:w="567" w:type="dxa"/>
          </w:tcPr>
          <w:p w14:paraId="51E7207E" w14:textId="77777777" w:rsidR="00E367B6" w:rsidRPr="00334E2C" w:rsidRDefault="00E367B6" w:rsidP="00E367B6">
            <w:pPr>
              <w:rPr>
                <w:rFonts w:ascii="Calisto MT" w:hAnsi="Calisto MT"/>
              </w:rPr>
            </w:pPr>
            <w:r w:rsidRPr="00334E2C">
              <w:rPr>
                <w:rFonts w:ascii="Calisto MT" w:hAnsi="Calisto MT"/>
              </w:rPr>
              <w:t>2</w:t>
            </w:r>
          </w:p>
        </w:tc>
        <w:tc>
          <w:tcPr>
            <w:tcW w:w="709" w:type="dxa"/>
          </w:tcPr>
          <w:p w14:paraId="2AD66714" w14:textId="77777777" w:rsidR="00E367B6" w:rsidRPr="00334E2C" w:rsidRDefault="00E367B6" w:rsidP="00E367B6">
            <w:pPr>
              <w:rPr>
                <w:rFonts w:ascii="Calisto MT" w:hAnsi="Calisto MT"/>
              </w:rPr>
            </w:pPr>
            <w:r w:rsidRPr="00334E2C">
              <w:rPr>
                <w:rFonts w:ascii="Calisto MT" w:hAnsi="Calisto MT"/>
              </w:rPr>
              <w:t>4</w:t>
            </w:r>
          </w:p>
        </w:tc>
        <w:tc>
          <w:tcPr>
            <w:tcW w:w="992" w:type="dxa"/>
          </w:tcPr>
          <w:p w14:paraId="7E3D33EB" w14:textId="77777777" w:rsidR="00E367B6" w:rsidRPr="00334E2C" w:rsidRDefault="00E367B6" w:rsidP="00E367B6">
            <w:pPr>
              <w:rPr>
                <w:rFonts w:ascii="Calisto MT" w:hAnsi="Calisto MT"/>
              </w:rPr>
            </w:pPr>
            <w:r w:rsidRPr="00334E2C">
              <w:rPr>
                <w:rFonts w:ascii="Calisto MT" w:hAnsi="Calisto MT"/>
              </w:rPr>
              <w:t>10</w:t>
            </w:r>
          </w:p>
        </w:tc>
      </w:tr>
      <w:tr w:rsidR="00E367B6" w:rsidRPr="00334E2C" w14:paraId="2841313B" w14:textId="77777777" w:rsidTr="00E600F7">
        <w:tc>
          <w:tcPr>
            <w:tcW w:w="1280" w:type="dxa"/>
            <w:vAlign w:val="center"/>
          </w:tcPr>
          <w:p w14:paraId="7AF29CB0" w14:textId="77777777" w:rsidR="00E367B6" w:rsidRPr="00334E2C" w:rsidRDefault="00E367B6" w:rsidP="00E367B6">
            <w:pPr>
              <w:pStyle w:val="ISI"/>
              <w:ind w:firstLine="0"/>
              <w:jc w:val="center"/>
              <w:rPr>
                <w:lang w:val="en-US"/>
              </w:rPr>
            </w:pPr>
            <w:r w:rsidRPr="00334E2C">
              <w:rPr>
                <w:lang w:val="en-US"/>
              </w:rPr>
              <w:t>9</w:t>
            </w:r>
          </w:p>
        </w:tc>
        <w:tc>
          <w:tcPr>
            <w:tcW w:w="558" w:type="dxa"/>
          </w:tcPr>
          <w:p w14:paraId="4871FC54" w14:textId="77777777" w:rsidR="00E367B6" w:rsidRPr="00334E2C" w:rsidRDefault="00E367B6" w:rsidP="00E367B6">
            <w:pPr>
              <w:rPr>
                <w:rFonts w:ascii="Calisto MT" w:hAnsi="Calisto MT"/>
              </w:rPr>
            </w:pPr>
            <w:r w:rsidRPr="00334E2C">
              <w:rPr>
                <w:rFonts w:ascii="Calisto MT" w:hAnsi="Calisto MT"/>
              </w:rPr>
              <w:t>4</w:t>
            </w:r>
          </w:p>
        </w:tc>
        <w:tc>
          <w:tcPr>
            <w:tcW w:w="567" w:type="dxa"/>
          </w:tcPr>
          <w:p w14:paraId="57EA0E09" w14:textId="77777777" w:rsidR="00E367B6" w:rsidRPr="00334E2C" w:rsidRDefault="00E367B6" w:rsidP="00E367B6">
            <w:pPr>
              <w:rPr>
                <w:rFonts w:ascii="Calisto MT" w:hAnsi="Calisto MT"/>
              </w:rPr>
            </w:pPr>
            <w:r w:rsidRPr="00334E2C">
              <w:rPr>
                <w:rFonts w:ascii="Calisto MT" w:hAnsi="Calisto MT"/>
              </w:rPr>
              <w:t>2</w:t>
            </w:r>
          </w:p>
        </w:tc>
        <w:tc>
          <w:tcPr>
            <w:tcW w:w="709" w:type="dxa"/>
          </w:tcPr>
          <w:p w14:paraId="49296236" w14:textId="77777777" w:rsidR="00E367B6" w:rsidRPr="00334E2C" w:rsidRDefault="00E367B6" w:rsidP="00E367B6">
            <w:pPr>
              <w:rPr>
                <w:rFonts w:ascii="Calisto MT" w:hAnsi="Calisto MT"/>
              </w:rPr>
            </w:pPr>
            <w:r w:rsidRPr="00334E2C">
              <w:rPr>
                <w:rFonts w:ascii="Calisto MT" w:hAnsi="Calisto MT"/>
              </w:rPr>
              <w:t>4</w:t>
            </w:r>
          </w:p>
        </w:tc>
        <w:tc>
          <w:tcPr>
            <w:tcW w:w="992" w:type="dxa"/>
          </w:tcPr>
          <w:p w14:paraId="53A97D85" w14:textId="77777777" w:rsidR="00E367B6" w:rsidRPr="00334E2C" w:rsidRDefault="00E367B6" w:rsidP="00E367B6">
            <w:pPr>
              <w:rPr>
                <w:rFonts w:ascii="Calisto MT" w:hAnsi="Calisto MT"/>
              </w:rPr>
            </w:pPr>
            <w:r w:rsidRPr="00334E2C">
              <w:rPr>
                <w:rFonts w:ascii="Calisto MT" w:hAnsi="Calisto MT"/>
              </w:rPr>
              <w:t>10</w:t>
            </w:r>
          </w:p>
        </w:tc>
      </w:tr>
      <w:tr w:rsidR="00E367B6" w:rsidRPr="00334E2C" w14:paraId="65475F11" w14:textId="77777777" w:rsidTr="00E600F7">
        <w:tc>
          <w:tcPr>
            <w:tcW w:w="1280" w:type="dxa"/>
            <w:vAlign w:val="center"/>
          </w:tcPr>
          <w:p w14:paraId="680A7D12" w14:textId="77777777" w:rsidR="00E367B6" w:rsidRPr="00334E2C" w:rsidRDefault="00E367B6" w:rsidP="00E367B6">
            <w:pPr>
              <w:pStyle w:val="ISI"/>
              <w:ind w:firstLine="0"/>
              <w:jc w:val="center"/>
              <w:rPr>
                <w:lang w:val="en-US"/>
              </w:rPr>
            </w:pPr>
            <w:r w:rsidRPr="00334E2C">
              <w:rPr>
                <w:lang w:val="en-US"/>
              </w:rPr>
              <w:t>10</w:t>
            </w:r>
          </w:p>
        </w:tc>
        <w:tc>
          <w:tcPr>
            <w:tcW w:w="558" w:type="dxa"/>
          </w:tcPr>
          <w:p w14:paraId="756D172B"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751EC195"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37F55FCC" w14:textId="77777777" w:rsidR="00E367B6" w:rsidRPr="00334E2C" w:rsidRDefault="00E367B6" w:rsidP="00E367B6">
            <w:pPr>
              <w:rPr>
                <w:rFonts w:ascii="Calisto MT" w:hAnsi="Calisto MT"/>
              </w:rPr>
            </w:pPr>
            <w:r w:rsidRPr="00334E2C">
              <w:rPr>
                <w:rFonts w:ascii="Calisto MT" w:hAnsi="Calisto MT"/>
              </w:rPr>
              <w:t>3</w:t>
            </w:r>
          </w:p>
        </w:tc>
        <w:tc>
          <w:tcPr>
            <w:tcW w:w="992" w:type="dxa"/>
          </w:tcPr>
          <w:p w14:paraId="5B68F9E3" w14:textId="77777777" w:rsidR="00E367B6" w:rsidRPr="00334E2C" w:rsidRDefault="00E367B6" w:rsidP="00E367B6">
            <w:pPr>
              <w:rPr>
                <w:rFonts w:ascii="Calisto MT" w:hAnsi="Calisto MT"/>
              </w:rPr>
            </w:pPr>
            <w:r w:rsidRPr="00334E2C">
              <w:rPr>
                <w:rFonts w:ascii="Calisto MT" w:hAnsi="Calisto MT"/>
              </w:rPr>
              <w:t>9</w:t>
            </w:r>
          </w:p>
        </w:tc>
      </w:tr>
      <w:tr w:rsidR="00E367B6" w:rsidRPr="00334E2C" w14:paraId="6EB9632F" w14:textId="77777777" w:rsidTr="00E600F7">
        <w:tc>
          <w:tcPr>
            <w:tcW w:w="1280" w:type="dxa"/>
            <w:vAlign w:val="center"/>
          </w:tcPr>
          <w:p w14:paraId="7E16F4B3" w14:textId="77777777" w:rsidR="00E367B6" w:rsidRPr="00334E2C" w:rsidRDefault="00E367B6" w:rsidP="00E367B6">
            <w:pPr>
              <w:pStyle w:val="ISI"/>
              <w:ind w:firstLine="0"/>
              <w:jc w:val="center"/>
              <w:rPr>
                <w:lang w:val="en-US"/>
              </w:rPr>
            </w:pPr>
            <w:r w:rsidRPr="00334E2C">
              <w:rPr>
                <w:lang w:val="en-US"/>
              </w:rPr>
              <w:t>11</w:t>
            </w:r>
          </w:p>
        </w:tc>
        <w:tc>
          <w:tcPr>
            <w:tcW w:w="558" w:type="dxa"/>
          </w:tcPr>
          <w:p w14:paraId="51B67BF3"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60BDFBF5"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7377C84F" w14:textId="77777777" w:rsidR="00E367B6" w:rsidRPr="00334E2C" w:rsidRDefault="00E367B6" w:rsidP="00E367B6">
            <w:pPr>
              <w:rPr>
                <w:rFonts w:ascii="Calisto MT" w:hAnsi="Calisto MT"/>
              </w:rPr>
            </w:pPr>
            <w:r w:rsidRPr="00334E2C">
              <w:rPr>
                <w:rFonts w:ascii="Calisto MT" w:hAnsi="Calisto MT"/>
              </w:rPr>
              <w:t>3</w:t>
            </w:r>
          </w:p>
        </w:tc>
        <w:tc>
          <w:tcPr>
            <w:tcW w:w="992" w:type="dxa"/>
          </w:tcPr>
          <w:p w14:paraId="554C6487" w14:textId="77777777" w:rsidR="00E367B6" w:rsidRPr="00334E2C" w:rsidRDefault="00E367B6" w:rsidP="00E367B6">
            <w:pPr>
              <w:rPr>
                <w:rFonts w:ascii="Calisto MT" w:hAnsi="Calisto MT"/>
              </w:rPr>
            </w:pPr>
            <w:r w:rsidRPr="00334E2C">
              <w:rPr>
                <w:rFonts w:ascii="Calisto MT" w:hAnsi="Calisto MT"/>
              </w:rPr>
              <w:t>9</w:t>
            </w:r>
          </w:p>
        </w:tc>
      </w:tr>
      <w:tr w:rsidR="00E367B6" w:rsidRPr="00334E2C" w14:paraId="2C66DA94" w14:textId="77777777" w:rsidTr="00E600F7">
        <w:tc>
          <w:tcPr>
            <w:tcW w:w="1280" w:type="dxa"/>
            <w:vAlign w:val="center"/>
          </w:tcPr>
          <w:p w14:paraId="591F019A" w14:textId="77777777" w:rsidR="00E367B6" w:rsidRPr="00334E2C" w:rsidRDefault="00E367B6" w:rsidP="00E367B6">
            <w:pPr>
              <w:pStyle w:val="ISI"/>
              <w:ind w:firstLine="0"/>
              <w:jc w:val="center"/>
              <w:rPr>
                <w:lang w:val="en-US"/>
              </w:rPr>
            </w:pPr>
            <w:r w:rsidRPr="00334E2C">
              <w:rPr>
                <w:lang w:val="en-US"/>
              </w:rPr>
              <w:t>12</w:t>
            </w:r>
          </w:p>
        </w:tc>
        <w:tc>
          <w:tcPr>
            <w:tcW w:w="558" w:type="dxa"/>
          </w:tcPr>
          <w:p w14:paraId="158D50A2"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695B089A"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6465ED29" w14:textId="77777777" w:rsidR="00E367B6" w:rsidRPr="00334E2C" w:rsidRDefault="00E367B6" w:rsidP="00E367B6">
            <w:pPr>
              <w:rPr>
                <w:rFonts w:ascii="Calisto MT" w:hAnsi="Calisto MT"/>
              </w:rPr>
            </w:pPr>
            <w:r w:rsidRPr="00334E2C">
              <w:rPr>
                <w:rFonts w:ascii="Calisto MT" w:hAnsi="Calisto MT"/>
              </w:rPr>
              <w:t>4</w:t>
            </w:r>
          </w:p>
        </w:tc>
        <w:tc>
          <w:tcPr>
            <w:tcW w:w="992" w:type="dxa"/>
          </w:tcPr>
          <w:p w14:paraId="35482958" w14:textId="77777777" w:rsidR="00E367B6" w:rsidRPr="00334E2C" w:rsidRDefault="00E367B6" w:rsidP="00E367B6">
            <w:pPr>
              <w:rPr>
                <w:rFonts w:ascii="Calisto MT" w:hAnsi="Calisto MT"/>
              </w:rPr>
            </w:pPr>
            <w:r w:rsidRPr="00334E2C">
              <w:rPr>
                <w:rFonts w:ascii="Calisto MT" w:hAnsi="Calisto MT"/>
              </w:rPr>
              <w:t>10</w:t>
            </w:r>
          </w:p>
        </w:tc>
      </w:tr>
      <w:tr w:rsidR="00E367B6" w:rsidRPr="00334E2C" w14:paraId="78C95F02" w14:textId="77777777" w:rsidTr="00E600F7">
        <w:tc>
          <w:tcPr>
            <w:tcW w:w="1280" w:type="dxa"/>
            <w:vAlign w:val="center"/>
          </w:tcPr>
          <w:p w14:paraId="00DC2FCB" w14:textId="77777777" w:rsidR="00E367B6" w:rsidRPr="00334E2C" w:rsidRDefault="00E367B6" w:rsidP="00E367B6">
            <w:pPr>
              <w:pStyle w:val="ISI"/>
              <w:ind w:firstLine="0"/>
              <w:jc w:val="center"/>
              <w:rPr>
                <w:lang w:val="en-US"/>
              </w:rPr>
            </w:pPr>
            <w:r w:rsidRPr="00334E2C">
              <w:rPr>
                <w:lang w:val="en-US"/>
              </w:rPr>
              <w:t>13</w:t>
            </w:r>
          </w:p>
        </w:tc>
        <w:tc>
          <w:tcPr>
            <w:tcW w:w="558" w:type="dxa"/>
          </w:tcPr>
          <w:p w14:paraId="1A2231ED"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2CE206E6"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762F7490" w14:textId="77777777" w:rsidR="00E367B6" w:rsidRPr="00334E2C" w:rsidRDefault="00E367B6" w:rsidP="00E367B6">
            <w:pPr>
              <w:rPr>
                <w:rFonts w:ascii="Calisto MT" w:hAnsi="Calisto MT"/>
              </w:rPr>
            </w:pPr>
            <w:r w:rsidRPr="00334E2C">
              <w:rPr>
                <w:rFonts w:ascii="Calisto MT" w:hAnsi="Calisto MT"/>
              </w:rPr>
              <w:t>3</w:t>
            </w:r>
          </w:p>
        </w:tc>
        <w:tc>
          <w:tcPr>
            <w:tcW w:w="992" w:type="dxa"/>
          </w:tcPr>
          <w:p w14:paraId="1597BA0E" w14:textId="77777777" w:rsidR="00E367B6" w:rsidRPr="00334E2C" w:rsidRDefault="00E367B6" w:rsidP="00E367B6">
            <w:pPr>
              <w:rPr>
                <w:rFonts w:ascii="Calisto MT" w:hAnsi="Calisto MT"/>
              </w:rPr>
            </w:pPr>
            <w:r w:rsidRPr="00334E2C">
              <w:rPr>
                <w:rFonts w:ascii="Calisto MT" w:hAnsi="Calisto MT"/>
              </w:rPr>
              <w:t>9</w:t>
            </w:r>
          </w:p>
        </w:tc>
      </w:tr>
      <w:tr w:rsidR="00E367B6" w:rsidRPr="00334E2C" w14:paraId="579EC53C" w14:textId="77777777" w:rsidTr="00E600F7">
        <w:tc>
          <w:tcPr>
            <w:tcW w:w="1280" w:type="dxa"/>
            <w:vAlign w:val="center"/>
          </w:tcPr>
          <w:p w14:paraId="604ECB35" w14:textId="77777777" w:rsidR="00E367B6" w:rsidRPr="00334E2C" w:rsidRDefault="00E367B6" w:rsidP="00E367B6">
            <w:pPr>
              <w:pStyle w:val="ISI"/>
              <w:ind w:firstLine="0"/>
              <w:jc w:val="center"/>
              <w:rPr>
                <w:lang w:val="en-US"/>
              </w:rPr>
            </w:pPr>
            <w:r w:rsidRPr="00334E2C">
              <w:rPr>
                <w:lang w:val="en-US"/>
              </w:rPr>
              <w:t>14</w:t>
            </w:r>
          </w:p>
        </w:tc>
        <w:tc>
          <w:tcPr>
            <w:tcW w:w="558" w:type="dxa"/>
          </w:tcPr>
          <w:p w14:paraId="49D69748" w14:textId="77777777" w:rsidR="00E367B6" w:rsidRPr="00334E2C" w:rsidRDefault="00E367B6" w:rsidP="00E367B6">
            <w:pPr>
              <w:rPr>
                <w:rFonts w:ascii="Calisto MT" w:hAnsi="Calisto MT"/>
              </w:rPr>
            </w:pPr>
            <w:r w:rsidRPr="00334E2C">
              <w:rPr>
                <w:rFonts w:ascii="Calisto MT" w:hAnsi="Calisto MT"/>
              </w:rPr>
              <w:t>4</w:t>
            </w:r>
          </w:p>
        </w:tc>
        <w:tc>
          <w:tcPr>
            <w:tcW w:w="567" w:type="dxa"/>
          </w:tcPr>
          <w:p w14:paraId="487675A1" w14:textId="77777777" w:rsidR="00E367B6" w:rsidRPr="00334E2C" w:rsidRDefault="00E367B6" w:rsidP="00E367B6">
            <w:pPr>
              <w:rPr>
                <w:rFonts w:ascii="Calisto MT" w:hAnsi="Calisto MT"/>
              </w:rPr>
            </w:pPr>
            <w:r w:rsidRPr="00334E2C">
              <w:rPr>
                <w:rFonts w:ascii="Calisto MT" w:hAnsi="Calisto MT"/>
              </w:rPr>
              <w:t>4</w:t>
            </w:r>
          </w:p>
        </w:tc>
        <w:tc>
          <w:tcPr>
            <w:tcW w:w="709" w:type="dxa"/>
          </w:tcPr>
          <w:p w14:paraId="038B7E7A" w14:textId="77777777" w:rsidR="00E367B6" w:rsidRPr="00334E2C" w:rsidRDefault="00E367B6" w:rsidP="00E367B6">
            <w:pPr>
              <w:rPr>
                <w:rFonts w:ascii="Calisto MT" w:hAnsi="Calisto MT"/>
              </w:rPr>
            </w:pPr>
            <w:r w:rsidRPr="00334E2C">
              <w:rPr>
                <w:rFonts w:ascii="Calisto MT" w:hAnsi="Calisto MT"/>
              </w:rPr>
              <w:t>4</w:t>
            </w:r>
          </w:p>
        </w:tc>
        <w:tc>
          <w:tcPr>
            <w:tcW w:w="992" w:type="dxa"/>
          </w:tcPr>
          <w:p w14:paraId="197FD1C2" w14:textId="77777777" w:rsidR="00E367B6" w:rsidRPr="00334E2C" w:rsidRDefault="00E367B6" w:rsidP="00E367B6">
            <w:pPr>
              <w:rPr>
                <w:rFonts w:ascii="Calisto MT" w:hAnsi="Calisto MT"/>
              </w:rPr>
            </w:pPr>
            <w:r w:rsidRPr="00334E2C">
              <w:rPr>
                <w:rFonts w:ascii="Calisto MT" w:hAnsi="Calisto MT"/>
              </w:rPr>
              <w:t>12</w:t>
            </w:r>
          </w:p>
        </w:tc>
      </w:tr>
      <w:tr w:rsidR="00E367B6" w:rsidRPr="00334E2C" w14:paraId="037C65FB" w14:textId="77777777" w:rsidTr="00E600F7">
        <w:tc>
          <w:tcPr>
            <w:tcW w:w="1280" w:type="dxa"/>
            <w:vAlign w:val="center"/>
          </w:tcPr>
          <w:p w14:paraId="01016CC3" w14:textId="77777777" w:rsidR="00E367B6" w:rsidRPr="00334E2C" w:rsidRDefault="00E367B6" w:rsidP="00E367B6">
            <w:pPr>
              <w:pStyle w:val="ISI"/>
              <w:ind w:firstLine="0"/>
              <w:jc w:val="center"/>
              <w:rPr>
                <w:lang w:val="en-US"/>
              </w:rPr>
            </w:pPr>
            <w:r w:rsidRPr="00334E2C">
              <w:rPr>
                <w:lang w:val="en-US"/>
              </w:rPr>
              <w:t>15</w:t>
            </w:r>
          </w:p>
        </w:tc>
        <w:tc>
          <w:tcPr>
            <w:tcW w:w="558" w:type="dxa"/>
          </w:tcPr>
          <w:p w14:paraId="2EB61FC6" w14:textId="77777777" w:rsidR="00E367B6" w:rsidRPr="00334E2C" w:rsidRDefault="00E367B6" w:rsidP="00E367B6">
            <w:pPr>
              <w:rPr>
                <w:rFonts w:ascii="Calisto MT" w:hAnsi="Calisto MT"/>
              </w:rPr>
            </w:pPr>
            <w:r w:rsidRPr="00334E2C">
              <w:rPr>
                <w:rFonts w:ascii="Calisto MT" w:hAnsi="Calisto MT"/>
              </w:rPr>
              <w:t>4</w:t>
            </w:r>
          </w:p>
        </w:tc>
        <w:tc>
          <w:tcPr>
            <w:tcW w:w="567" w:type="dxa"/>
          </w:tcPr>
          <w:p w14:paraId="1BEDCBD8" w14:textId="77777777" w:rsidR="00E367B6" w:rsidRPr="00334E2C" w:rsidRDefault="00E367B6" w:rsidP="00E367B6">
            <w:pPr>
              <w:rPr>
                <w:rFonts w:ascii="Calisto MT" w:hAnsi="Calisto MT"/>
              </w:rPr>
            </w:pPr>
            <w:r w:rsidRPr="00334E2C">
              <w:rPr>
                <w:rFonts w:ascii="Calisto MT" w:hAnsi="Calisto MT"/>
              </w:rPr>
              <w:t>3</w:t>
            </w:r>
          </w:p>
        </w:tc>
        <w:tc>
          <w:tcPr>
            <w:tcW w:w="709" w:type="dxa"/>
          </w:tcPr>
          <w:p w14:paraId="0CB1E571" w14:textId="77777777" w:rsidR="00E367B6" w:rsidRPr="00334E2C" w:rsidRDefault="00E367B6" w:rsidP="00E367B6">
            <w:pPr>
              <w:rPr>
                <w:rFonts w:ascii="Calisto MT" w:hAnsi="Calisto MT"/>
              </w:rPr>
            </w:pPr>
            <w:r w:rsidRPr="00334E2C">
              <w:rPr>
                <w:rFonts w:ascii="Calisto MT" w:hAnsi="Calisto MT"/>
              </w:rPr>
              <w:t>4</w:t>
            </w:r>
          </w:p>
        </w:tc>
        <w:tc>
          <w:tcPr>
            <w:tcW w:w="992" w:type="dxa"/>
          </w:tcPr>
          <w:p w14:paraId="1FBBD238" w14:textId="77777777" w:rsidR="00E367B6" w:rsidRPr="00334E2C" w:rsidRDefault="00E367B6" w:rsidP="00E367B6">
            <w:pPr>
              <w:rPr>
                <w:rFonts w:ascii="Calisto MT" w:hAnsi="Calisto MT"/>
              </w:rPr>
            </w:pPr>
            <w:r w:rsidRPr="00334E2C">
              <w:rPr>
                <w:rFonts w:ascii="Calisto MT" w:hAnsi="Calisto MT"/>
              </w:rPr>
              <w:t>11</w:t>
            </w:r>
          </w:p>
        </w:tc>
      </w:tr>
      <w:tr w:rsidR="00E367B6" w:rsidRPr="00334E2C" w14:paraId="2D331D6E" w14:textId="77777777" w:rsidTr="00E600F7">
        <w:tc>
          <w:tcPr>
            <w:tcW w:w="1280" w:type="dxa"/>
            <w:vAlign w:val="center"/>
          </w:tcPr>
          <w:p w14:paraId="56610FC8" w14:textId="77777777" w:rsidR="00E367B6" w:rsidRPr="00334E2C" w:rsidRDefault="00E367B6" w:rsidP="00E367B6">
            <w:pPr>
              <w:pStyle w:val="ISI"/>
              <w:ind w:firstLine="0"/>
              <w:jc w:val="center"/>
              <w:rPr>
                <w:lang w:val="en-US"/>
              </w:rPr>
            </w:pPr>
            <w:r w:rsidRPr="00334E2C">
              <w:rPr>
                <w:lang w:val="en-US"/>
              </w:rPr>
              <w:t>16</w:t>
            </w:r>
          </w:p>
        </w:tc>
        <w:tc>
          <w:tcPr>
            <w:tcW w:w="558" w:type="dxa"/>
          </w:tcPr>
          <w:p w14:paraId="64A759B0" w14:textId="77777777" w:rsidR="00E367B6" w:rsidRPr="00334E2C" w:rsidRDefault="00E367B6" w:rsidP="00E367B6">
            <w:pPr>
              <w:rPr>
                <w:rFonts w:ascii="Calisto MT" w:hAnsi="Calisto MT"/>
              </w:rPr>
            </w:pPr>
            <w:r w:rsidRPr="00334E2C">
              <w:rPr>
                <w:rFonts w:ascii="Calisto MT" w:hAnsi="Calisto MT"/>
              </w:rPr>
              <w:t>3</w:t>
            </w:r>
          </w:p>
        </w:tc>
        <w:tc>
          <w:tcPr>
            <w:tcW w:w="567" w:type="dxa"/>
          </w:tcPr>
          <w:p w14:paraId="032897FF" w14:textId="77777777" w:rsidR="00E367B6" w:rsidRPr="00334E2C" w:rsidRDefault="00E367B6" w:rsidP="00E367B6">
            <w:pPr>
              <w:rPr>
                <w:rFonts w:ascii="Calisto MT" w:hAnsi="Calisto MT"/>
              </w:rPr>
            </w:pPr>
            <w:r w:rsidRPr="00334E2C">
              <w:rPr>
                <w:rFonts w:ascii="Calisto MT" w:hAnsi="Calisto MT"/>
              </w:rPr>
              <w:t>4</w:t>
            </w:r>
          </w:p>
        </w:tc>
        <w:tc>
          <w:tcPr>
            <w:tcW w:w="709" w:type="dxa"/>
          </w:tcPr>
          <w:p w14:paraId="475BCA0F" w14:textId="77777777" w:rsidR="00E367B6" w:rsidRPr="00334E2C" w:rsidRDefault="00E367B6" w:rsidP="00E367B6">
            <w:pPr>
              <w:rPr>
                <w:rFonts w:ascii="Calisto MT" w:hAnsi="Calisto MT"/>
              </w:rPr>
            </w:pPr>
            <w:r w:rsidRPr="00334E2C">
              <w:rPr>
                <w:rFonts w:ascii="Calisto MT" w:hAnsi="Calisto MT"/>
              </w:rPr>
              <w:t>3</w:t>
            </w:r>
          </w:p>
        </w:tc>
        <w:tc>
          <w:tcPr>
            <w:tcW w:w="992" w:type="dxa"/>
          </w:tcPr>
          <w:p w14:paraId="276372AD" w14:textId="77777777" w:rsidR="00E367B6" w:rsidRPr="00334E2C" w:rsidRDefault="00E367B6" w:rsidP="00E367B6">
            <w:pPr>
              <w:rPr>
                <w:rFonts w:ascii="Calisto MT" w:hAnsi="Calisto MT"/>
              </w:rPr>
            </w:pPr>
            <w:r w:rsidRPr="00334E2C">
              <w:rPr>
                <w:rFonts w:ascii="Calisto MT" w:hAnsi="Calisto MT"/>
              </w:rPr>
              <w:t>10</w:t>
            </w:r>
          </w:p>
        </w:tc>
      </w:tr>
      <w:tr w:rsidR="00334E2C" w:rsidRPr="00334E2C" w14:paraId="28FCE1BD" w14:textId="77777777" w:rsidTr="00E600F7">
        <w:tc>
          <w:tcPr>
            <w:tcW w:w="1280" w:type="dxa"/>
            <w:vAlign w:val="center"/>
          </w:tcPr>
          <w:p w14:paraId="1CFCE2D9" w14:textId="77777777" w:rsidR="00334E2C" w:rsidRPr="00334E2C" w:rsidRDefault="00334E2C" w:rsidP="00334E2C">
            <w:pPr>
              <w:pStyle w:val="ISI"/>
              <w:ind w:firstLine="0"/>
              <w:jc w:val="center"/>
              <w:rPr>
                <w:lang w:val="en-US"/>
              </w:rPr>
            </w:pPr>
            <w:r w:rsidRPr="00334E2C">
              <w:rPr>
                <w:lang w:val="en-US"/>
              </w:rPr>
              <w:t>Total</w:t>
            </w:r>
          </w:p>
        </w:tc>
        <w:tc>
          <w:tcPr>
            <w:tcW w:w="558" w:type="dxa"/>
          </w:tcPr>
          <w:p w14:paraId="2C97692A" w14:textId="77777777" w:rsidR="00334E2C" w:rsidRPr="00334E2C" w:rsidRDefault="00334E2C" w:rsidP="00334E2C">
            <w:pPr>
              <w:rPr>
                <w:rFonts w:ascii="Calisto MT" w:hAnsi="Calisto MT"/>
              </w:rPr>
            </w:pPr>
            <w:r w:rsidRPr="00334E2C">
              <w:rPr>
                <w:rFonts w:ascii="Calisto MT" w:hAnsi="Calisto MT"/>
              </w:rPr>
              <w:t>55</w:t>
            </w:r>
          </w:p>
        </w:tc>
        <w:tc>
          <w:tcPr>
            <w:tcW w:w="567" w:type="dxa"/>
          </w:tcPr>
          <w:p w14:paraId="47AA2AED" w14:textId="77777777" w:rsidR="00334E2C" w:rsidRPr="00334E2C" w:rsidRDefault="00334E2C" w:rsidP="00334E2C">
            <w:pPr>
              <w:rPr>
                <w:rFonts w:ascii="Calisto MT" w:hAnsi="Calisto MT"/>
              </w:rPr>
            </w:pPr>
            <w:r w:rsidRPr="00334E2C">
              <w:rPr>
                <w:rFonts w:ascii="Calisto MT" w:hAnsi="Calisto MT"/>
              </w:rPr>
              <w:t>51</w:t>
            </w:r>
          </w:p>
        </w:tc>
        <w:tc>
          <w:tcPr>
            <w:tcW w:w="709" w:type="dxa"/>
          </w:tcPr>
          <w:p w14:paraId="663DA88D" w14:textId="77777777" w:rsidR="00334E2C" w:rsidRPr="00334E2C" w:rsidRDefault="00334E2C" w:rsidP="00334E2C">
            <w:pPr>
              <w:rPr>
                <w:rFonts w:ascii="Calisto MT" w:hAnsi="Calisto MT"/>
              </w:rPr>
            </w:pPr>
            <w:r w:rsidRPr="00334E2C">
              <w:rPr>
                <w:rFonts w:ascii="Calisto MT" w:hAnsi="Calisto MT"/>
              </w:rPr>
              <w:t>56</w:t>
            </w:r>
          </w:p>
        </w:tc>
        <w:tc>
          <w:tcPr>
            <w:tcW w:w="992" w:type="dxa"/>
          </w:tcPr>
          <w:p w14:paraId="66781CFC" w14:textId="77777777" w:rsidR="00334E2C" w:rsidRPr="00334E2C" w:rsidRDefault="00334E2C" w:rsidP="00334E2C">
            <w:pPr>
              <w:rPr>
                <w:rFonts w:ascii="Calisto MT" w:hAnsi="Calisto MT"/>
              </w:rPr>
            </w:pPr>
            <w:r w:rsidRPr="00334E2C">
              <w:rPr>
                <w:rFonts w:ascii="Calisto MT" w:hAnsi="Calisto MT"/>
              </w:rPr>
              <w:t>162</w:t>
            </w:r>
          </w:p>
        </w:tc>
      </w:tr>
      <w:tr w:rsidR="00334E2C" w:rsidRPr="00334E2C" w14:paraId="55EA151C" w14:textId="77777777" w:rsidTr="00E600F7">
        <w:tc>
          <w:tcPr>
            <w:tcW w:w="1280" w:type="dxa"/>
            <w:vAlign w:val="center"/>
          </w:tcPr>
          <w:p w14:paraId="086CE29C" w14:textId="77777777" w:rsidR="00334E2C" w:rsidRPr="00334E2C" w:rsidRDefault="00334E2C" w:rsidP="00334E2C">
            <w:pPr>
              <w:pStyle w:val="ISI"/>
              <w:ind w:firstLine="0"/>
              <w:jc w:val="center"/>
              <w:rPr>
                <w:lang w:val="en-US"/>
              </w:rPr>
            </w:pPr>
            <w:r w:rsidRPr="00334E2C">
              <w:rPr>
                <w:lang w:val="en-US"/>
              </w:rPr>
              <w:t>Maximum Score</w:t>
            </w:r>
          </w:p>
        </w:tc>
        <w:tc>
          <w:tcPr>
            <w:tcW w:w="558" w:type="dxa"/>
          </w:tcPr>
          <w:p w14:paraId="543E3112" w14:textId="77777777" w:rsidR="00334E2C" w:rsidRPr="00334E2C" w:rsidRDefault="00334E2C" w:rsidP="00334E2C">
            <w:pPr>
              <w:rPr>
                <w:rFonts w:ascii="Calisto MT" w:hAnsi="Calisto MT"/>
              </w:rPr>
            </w:pPr>
            <w:r w:rsidRPr="00334E2C">
              <w:rPr>
                <w:rFonts w:ascii="Calisto MT" w:hAnsi="Calisto MT"/>
              </w:rPr>
              <w:t>64</w:t>
            </w:r>
          </w:p>
        </w:tc>
        <w:tc>
          <w:tcPr>
            <w:tcW w:w="567" w:type="dxa"/>
          </w:tcPr>
          <w:p w14:paraId="70ED546E" w14:textId="77777777" w:rsidR="00334E2C" w:rsidRPr="00334E2C" w:rsidRDefault="00334E2C" w:rsidP="00334E2C">
            <w:pPr>
              <w:rPr>
                <w:rFonts w:ascii="Calisto MT" w:hAnsi="Calisto MT"/>
              </w:rPr>
            </w:pPr>
            <w:r w:rsidRPr="00334E2C">
              <w:rPr>
                <w:rFonts w:ascii="Calisto MT" w:hAnsi="Calisto MT"/>
              </w:rPr>
              <w:t>64</w:t>
            </w:r>
          </w:p>
        </w:tc>
        <w:tc>
          <w:tcPr>
            <w:tcW w:w="709" w:type="dxa"/>
          </w:tcPr>
          <w:p w14:paraId="5BCCF872" w14:textId="77777777" w:rsidR="00334E2C" w:rsidRPr="00334E2C" w:rsidRDefault="00334E2C" w:rsidP="00334E2C">
            <w:pPr>
              <w:rPr>
                <w:rFonts w:ascii="Calisto MT" w:hAnsi="Calisto MT"/>
              </w:rPr>
            </w:pPr>
            <w:r w:rsidRPr="00334E2C">
              <w:rPr>
                <w:rFonts w:ascii="Calisto MT" w:hAnsi="Calisto MT"/>
              </w:rPr>
              <w:t>64</w:t>
            </w:r>
          </w:p>
        </w:tc>
        <w:tc>
          <w:tcPr>
            <w:tcW w:w="992" w:type="dxa"/>
          </w:tcPr>
          <w:p w14:paraId="61640A40" w14:textId="77777777" w:rsidR="00334E2C" w:rsidRPr="00334E2C" w:rsidRDefault="00334E2C" w:rsidP="00334E2C">
            <w:pPr>
              <w:rPr>
                <w:rFonts w:ascii="Calisto MT" w:hAnsi="Calisto MT"/>
              </w:rPr>
            </w:pPr>
            <w:r w:rsidRPr="00334E2C">
              <w:rPr>
                <w:rFonts w:ascii="Calisto MT" w:hAnsi="Calisto MT"/>
              </w:rPr>
              <w:t>192</w:t>
            </w:r>
          </w:p>
        </w:tc>
      </w:tr>
      <w:tr w:rsidR="00334E2C" w:rsidRPr="00334E2C" w14:paraId="679B438D" w14:textId="77777777" w:rsidTr="00E600F7">
        <w:tc>
          <w:tcPr>
            <w:tcW w:w="1280" w:type="dxa"/>
            <w:vAlign w:val="center"/>
          </w:tcPr>
          <w:p w14:paraId="1038C78A" w14:textId="77777777" w:rsidR="00334E2C" w:rsidRPr="00334E2C" w:rsidRDefault="00334E2C" w:rsidP="00334E2C">
            <w:pPr>
              <w:pStyle w:val="ISI"/>
              <w:ind w:firstLine="0"/>
              <w:jc w:val="center"/>
              <w:rPr>
                <w:lang w:val="en-US"/>
              </w:rPr>
            </w:pPr>
            <w:r w:rsidRPr="00334E2C">
              <w:rPr>
                <w:lang w:val="en-US"/>
              </w:rPr>
              <w:t>Percentage</w:t>
            </w:r>
          </w:p>
        </w:tc>
        <w:tc>
          <w:tcPr>
            <w:tcW w:w="558" w:type="dxa"/>
          </w:tcPr>
          <w:p w14:paraId="6D4BAFFA" w14:textId="77777777" w:rsidR="00334E2C" w:rsidRPr="00334E2C" w:rsidRDefault="00334E2C" w:rsidP="00334E2C">
            <w:pPr>
              <w:rPr>
                <w:rFonts w:ascii="Calisto MT" w:hAnsi="Calisto MT"/>
              </w:rPr>
            </w:pPr>
            <w:r w:rsidRPr="00334E2C">
              <w:rPr>
                <w:rFonts w:ascii="Calisto MT" w:hAnsi="Calisto MT"/>
              </w:rPr>
              <w:t>85,9%</w:t>
            </w:r>
          </w:p>
        </w:tc>
        <w:tc>
          <w:tcPr>
            <w:tcW w:w="567" w:type="dxa"/>
          </w:tcPr>
          <w:p w14:paraId="0BAB0887" w14:textId="77777777" w:rsidR="00334E2C" w:rsidRPr="00334E2C" w:rsidRDefault="00334E2C" w:rsidP="00334E2C">
            <w:pPr>
              <w:rPr>
                <w:rFonts w:ascii="Calisto MT" w:hAnsi="Calisto MT"/>
              </w:rPr>
            </w:pPr>
            <w:r w:rsidRPr="00334E2C">
              <w:rPr>
                <w:rFonts w:ascii="Calisto MT" w:hAnsi="Calisto MT"/>
              </w:rPr>
              <w:t>79,6%</w:t>
            </w:r>
          </w:p>
        </w:tc>
        <w:tc>
          <w:tcPr>
            <w:tcW w:w="709" w:type="dxa"/>
          </w:tcPr>
          <w:p w14:paraId="3B72DC83" w14:textId="77777777" w:rsidR="00334E2C" w:rsidRPr="00334E2C" w:rsidRDefault="00334E2C" w:rsidP="00334E2C">
            <w:pPr>
              <w:rPr>
                <w:rFonts w:ascii="Calisto MT" w:hAnsi="Calisto MT"/>
              </w:rPr>
            </w:pPr>
            <w:r w:rsidRPr="00334E2C">
              <w:rPr>
                <w:rFonts w:ascii="Calisto MT" w:hAnsi="Calisto MT"/>
              </w:rPr>
              <w:t>87,5%</w:t>
            </w:r>
          </w:p>
        </w:tc>
        <w:tc>
          <w:tcPr>
            <w:tcW w:w="992" w:type="dxa"/>
          </w:tcPr>
          <w:p w14:paraId="408273A4" w14:textId="77777777" w:rsidR="00334E2C" w:rsidRPr="00334E2C" w:rsidRDefault="00334E2C" w:rsidP="00334E2C">
            <w:pPr>
              <w:rPr>
                <w:rFonts w:ascii="Calisto MT" w:hAnsi="Calisto MT"/>
              </w:rPr>
            </w:pPr>
            <w:r w:rsidRPr="00334E2C">
              <w:rPr>
                <w:rFonts w:ascii="Calisto MT" w:hAnsi="Calisto MT"/>
              </w:rPr>
              <w:t>84,3%</w:t>
            </w:r>
          </w:p>
        </w:tc>
      </w:tr>
    </w:tbl>
    <w:p w14:paraId="4A7B646B" w14:textId="77777777" w:rsidR="00334E2C" w:rsidRPr="00334E2C" w:rsidRDefault="00334E2C" w:rsidP="00334E2C">
      <w:pPr>
        <w:pStyle w:val="ISI"/>
        <w:ind w:firstLine="142"/>
        <w:rPr>
          <w:b/>
          <w:sz w:val="20"/>
          <w:szCs w:val="20"/>
          <w:lang w:val="en-US"/>
        </w:rPr>
      </w:pPr>
      <w:r>
        <w:rPr>
          <w:b/>
          <w:sz w:val="20"/>
          <w:szCs w:val="20"/>
          <w:lang w:val="en-US"/>
        </w:rPr>
        <w:t>D</w:t>
      </w:r>
      <w:r w:rsidRPr="00334E2C">
        <w:rPr>
          <w:b/>
          <w:sz w:val="20"/>
          <w:szCs w:val="20"/>
          <w:lang w:val="en-US"/>
        </w:rPr>
        <w:t>escription:</w:t>
      </w:r>
    </w:p>
    <w:p w14:paraId="7AC841CC" w14:textId="77777777" w:rsidR="00334E2C" w:rsidRPr="00334E2C" w:rsidRDefault="00334E2C" w:rsidP="00334E2C">
      <w:pPr>
        <w:pStyle w:val="ISI"/>
        <w:ind w:firstLine="142"/>
        <w:rPr>
          <w:sz w:val="20"/>
          <w:szCs w:val="20"/>
          <w:lang w:val="en-US"/>
        </w:rPr>
      </w:pPr>
      <w:r w:rsidRPr="00334E2C">
        <w:rPr>
          <w:sz w:val="20"/>
          <w:szCs w:val="20"/>
          <w:lang w:val="en-US"/>
        </w:rPr>
        <w:t>a = Speed of statistical results</w:t>
      </w:r>
    </w:p>
    <w:p w14:paraId="6F9122A5" w14:textId="77777777" w:rsidR="00334E2C" w:rsidRPr="00334E2C" w:rsidRDefault="00334E2C" w:rsidP="00334E2C">
      <w:pPr>
        <w:pStyle w:val="ISI"/>
        <w:ind w:firstLine="142"/>
        <w:rPr>
          <w:sz w:val="20"/>
          <w:szCs w:val="20"/>
          <w:lang w:val="en-US"/>
        </w:rPr>
      </w:pPr>
      <w:r>
        <w:rPr>
          <w:sz w:val="20"/>
          <w:szCs w:val="20"/>
          <w:lang w:val="en-US"/>
        </w:rPr>
        <w:t xml:space="preserve">b = </w:t>
      </w:r>
      <w:proofErr w:type="spellStart"/>
      <w:r>
        <w:rPr>
          <w:sz w:val="20"/>
          <w:szCs w:val="20"/>
          <w:lang w:val="en-US"/>
        </w:rPr>
        <w:t>Easy</w:t>
      </w:r>
      <w:proofErr w:type="spellEnd"/>
      <w:r w:rsidRPr="00334E2C">
        <w:rPr>
          <w:sz w:val="20"/>
          <w:szCs w:val="20"/>
          <w:lang w:val="en-US"/>
        </w:rPr>
        <w:t xml:space="preserve"> of use</w:t>
      </w:r>
    </w:p>
    <w:p w14:paraId="2DEB1798" w14:textId="77777777" w:rsidR="00334E2C" w:rsidRPr="00334E2C" w:rsidRDefault="00334E2C" w:rsidP="00334E2C">
      <w:pPr>
        <w:pStyle w:val="ISI"/>
        <w:ind w:firstLine="142"/>
        <w:rPr>
          <w:sz w:val="20"/>
          <w:szCs w:val="20"/>
          <w:lang w:val="en-US"/>
        </w:rPr>
      </w:pPr>
      <w:r w:rsidRPr="00334E2C">
        <w:rPr>
          <w:sz w:val="20"/>
          <w:szCs w:val="20"/>
          <w:lang w:val="en-US"/>
        </w:rPr>
        <w:t>c = Economical</w:t>
      </w:r>
    </w:p>
    <w:p w14:paraId="2EF4DB3E" w14:textId="77777777" w:rsidR="00334E2C" w:rsidRDefault="00334E2C" w:rsidP="00334E2C">
      <w:pPr>
        <w:pStyle w:val="ISI"/>
        <w:rPr>
          <w:sz w:val="20"/>
          <w:szCs w:val="20"/>
          <w:lang w:val="en-US"/>
        </w:rPr>
      </w:pPr>
      <w:r w:rsidRPr="00334E2C">
        <w:rPr>
          <w:sz w:val="20"/>
          <w:szCs w:val="20"/>
          <w:lang w:val="en-US"/>
        </w:rPr>
        <w:t xml:space="preserve">Based on table 6. obtained the amount of data 162, thus the effectiveness of the volleyball match statistics application </w:t>
      </w:r>
      <w:proofErr w:type="gramStart"/>
      <w:r w:rsidRPr="00334E2C">
        <w:rPr>
          <w:sz w:val="20"/>
          <w:szCs w:val="20"/>
          <w:lang w:val="en-US"/>
        </w:rPr>
        <w:t>as a whole is</w:t>
      </w:r>
      <w:proofErr w:type="gramEnd"/>
      <w:r w:rsidRPr="00334E2C">
        <w:rPr>
          <w:sz w:val="20"/>
          <w:szCs w:val="20"/>
          <w:lang w:val="en-US"/>
        </w:rPr>
        <w:t xml:space="preserve"> 84.3%.</w:t>
      </w:r>
    </w:p>
    <w:p w14:paraId="028B95C5" w14:textId="77777777" w:rsidR="00172B60" w:rsidRPr="00334E2C" w:rsidRDefault="00172B60" w:rsidP="00334E2C">
      <w:pPr>
        <w:pStyle w:val="ISI"/>
        <w:rPr>
          <w:sz w:val="20"/>
          <w:szCs w:val="20"/>
          <w:lang w:val="en-US"/>
        </w:rPr>
      </w:pPr>
    </w:p>
    <w:p w14:paraId="3FFD5B8B" w14:textId="77777777" w:rsidR="00E367B6" w:rsidRDefault="00334E2C" w:rsidP="00334E2C">
      <w:pPr>
        <w:pStyle w:val="ISI"/>
        <w:ind w:firstLine="0"/>
        <w:jc w:val="center"/>
        <w:rPr>
          <w:b/>
          <w:sz w:val="20"/>
          <w:szCs w:val="20"/>
          <w:lang w:val="en-US"/>
        </w:rPr>
      </w:pPr>
      <w:r w:rsidRPr="00334E2C">
        <w:rPr>
          <w:b/>
          <w:sz w:val="20"/>
          <w:szCs w:val="20"/>
          <w:lang w:val="en-US"/>
        </w:rPr>
        <w:t>Table 7</w:t>
      </w:r>
      <w:r w:rsidRPr="00334E2C">
        <w:rPr>
          <w:sz w:val="20"/>
          <w:szCs w:val="20"/>
          <w:lang w:val="en-US"/>
        </w:rPr>
        <w:t>. Comparison of Performance of Manual Statistical Records with Statistical Applications</w:t>
      </w:r>
    </w:p>
    <w:tbl>
      <w:tblPr>
        <w:tblStyle w:val="TableGrid"/>
        <w:tblW w:w="4249" w:type="dxa"/>
        <w:jc w:val="center"/>
        <w:tblLayout w:type="fixed"/>
        <w:tblLook w:val="04A0" w:firstRow="1" w:lastRow="0" w:firstColumn="1" w:lastColumn="0" w:noHBand="0" w:noVBand="1"/>
      </w:tblPr>
      <w:tblGrid>
        <w:gridCol w:w="988"/>
        <w:gridCol w:w="2268"/>
        <w:gridCol w:w="993"/>
      </w:tblGrid>
      <w:tr w:rsidR="00334E2C" w:rsidRPr="00E367B6" w14:paraId="4403CD91" w14:textId="77777777" w:rsidTr="00172B60">
        <w:trPr>
          <w:jc w:val="center"/>
        </w:trPr>
        <w:tc>
          <w:tcPr>
            <w:tcW w:w="988" w:type="dxa"/>
          </w:tcPr>
          <w:p w14:paraId="75ADA715" w14:textId="77777777" w:rsidR="00334E2C" w:rsidRPr="00334E2C" w:rsidRDefault="00334E2C" w:rsidP="00334E2C">
            <w:pPr>
              <w:pStyle w:val="TableParagraph"/>
              <w:spacing w:before="145" w:line="278" w:lineRule="auto"/>
              <w:ind w:left="29" w:right="-108" w:hanging="29"/>
              <w:rPr>
                <w:rFonts w:ascii="Calisto MT" w:hAnsi="Calisto MT"/>
                <w:b/>
                <w:sz w:val="20"/>
              </w:rPr>
            </w:pPr>
            <w:r>
              <w:rPr>
                <w:rFonts w:ascii="Calisto MT" w:hAnsi="Calisto MT"/>
                <w:b/>
                <w:spacing w:val="-2"/>
                <w:w w:val="105"/>
                <w:sz w:val="20"/>
              </w:rPr>
              <w:t>Manual Statistic</w:t>
            </w:r>
            <w:r w:rsidRPr="00334E2C">
              <w:rPr>
                <w:rFonts w:ascii="Calisto MT" w:hAnsi="Calisto MT"/>
                <w:b/>
                <w:spacing w:val="-10"/>
                <w:w w:val="105"/>
                <w:sz w:val="20"/>
              </w:rPr>
              <w:t>s</w:t>
            </w:r>
          </w:p>
        </w:tc>
        <w:tc>
          <w:tcPr>
            <w:tcW w:w="2268" w:type="dxa"/>
          </w:tcPr>
          <w:p w14:paraId="21EFBB54" w14:textId="77777777" w:rsidR="00334E2C" w:rsidRPr="00334E2C" w:rsidRDefault="00334E2C" w:rsidP="00334E2C">
            <w:pPr>
              <w:pStyle w:val="TableParagraph"/>
              <w:spacing w:before="59"/>
              <w:ind w:left="0"/>
              <w:jc w:val="left"/>
              <w:rPr>
                <w:rFonts w:ascii="Calisto MT" w:hAnsi="Calisto MT"/>
                <w:sz w:val="20"/>
              </w:rPr>
            </w:pPr>
          </w:p>
          <w:p w14:paraId="04F2522C" w14:textId="77777777" w:rsidR="00334E2C" w:rsidRPr="00334E2C" w:rsidRDefault="00334E2C" w:rsidP="00334E2C">
            <w:pPr>
              <w:pStyle w:val="TableParagraph"/>
              <w:spacing w:line="278" w:lineRule="auto"/>
              <w:ind w:left="33"/>
              <w:rPr>
                <w:rFonts w:ascii="Calisto MT" w:hAnsi="Calisto MT"/>
                <w:b/>
                <w:sz w:val="20"/>
              </w:rPr>
            </w:pPr>
            <w:r w:rsidRPr="00334E2C">
              <w:rPr>
                <w:rFonts w:ascii="Calisto MT" w:hAnsi="Calisto MT"/>
                <w:b/>
                <w:w w:val="105"/>
                <w:sz w:val="20"/>
              </w:rPr>
              <w:t>Aspects</w:t>
            </w:r>
            <w:r w:rsidRPr="00334E2C">
              <w:rPr>
                <w:rFonts w:ascii="Calisto MT" w:hAnsi="Calisto MT"/>
                <w:b/>
                <w:spacing w:val="-12"/>
                <w:w w:val="105"/>
                <w:sz w:val="20"/>
              </w:rPr>
              <w:t xml:space="preserve"> </w:t>
            </w:r>
            <w:r w:rsidRPr="00334E2C">
              <w:rPr>
                <w:rFonts w:ascii="Calisto MT" w:hAnsi="Calisto MT"/>
                <w:b/>
                <w:w w:val="105"/>
                <w:sz w:val="20"/>
              </w:rPr>
              <w:t>of</w:t>
            </w:r>
            <w:r w:rsidRPr="00334E2C">
              <w:rPr>
                <w:rFonts w:ascii="Calisto MT" w:hAnsi="Calisto MT"/>
                <w:b/>
                <w:spacing w:val="-12"/>
                <w:w w:val="105"/>
                <w:sz w:val="20"/>
              </w:rPr>
              <w:t xml:space="preserve"> </w:t>
            </w:r>
            <w:r w:rsidRPr="00334E2C">
              <w:rPr>
                <w:rFonts w:ascii="Calisto MT" w:hAnsi="Calisto MT"/>
                <w:b/>
                <w:w w:val="105"/>
                <w:sz w:val="20"/>
              </w:rPr>
              <w:t xml:space="preserve">System </w:t>
            </w:r>
            <w:r w:rsidRPr="00334E2C">
              <w:rPr>
                <w:rFonts w:ascii="Calisto MT" w:hAnsi="Calisto MT"/>
                <w:b/>
                <w:spacing w:val="-2"/>
                <w:w w:val="105"/>
                <w:sz w:val="20"/>
              </w:rPr>
              <w:t>Performance</w:t>
            </w:r>
          </w:p>
        </w:tc>
        <w:tc>
          <w:tcPr>
            <w:tcW w:w="993" w:type="dxa"/>
          </w:tcPr>
          <w:p w14:paraId="5F470E7D" w14:textId="77777777" w:rsidR="00334E2C" w:rsidRPr="00334E2C" w:rsidRDefault="00334E2C" w:rsidP="00172B60">
            <w:pPr>
              <w:pStyle w:val="TableParagraph"/>
              <w:spacing w:before="3" w:line="278" w:lineRule="auto"/>
              <w:ind w:left="0" w:right="34" w:hanging="108"/>
              <w:rPr>
                <w:rFonts w:ascii="Calisto MT" w:hAnsi="Calisto MT"/>
                <w:b/>
                <w:sz w:val="20"/>
              </w:rPr>
            </w:pPr>
            <w:r w:rsidRPr="00334E2C">
              <w:rPr>
                <w:rFonts w:ascii="Calisto MT" w:hAnsi="Calisto MT"/>
                <w:b/>
                <w:spacing w:val="-2"/>
                <w:sz w:val="18"/>
              </w:rPr>
              <w:t>Statistic</w:t>
            </w:r>
            <w:r w:rsidRPr="00334E2C">
              <w:rPr>
                <w:rFonts w:ascii="Calisto MT" w:hAnsi="Calisto MT"/>
                <w:b/>
                <w:spacing w:val="-6"/>
                <w:w w:val="110"/>
                <w:sz w:val="18"/>
              </w:rPr>
              <w:t xml:space="preserve">al </w:t>
            </w:r>
            <w:r w:rsidRPr="00334E2C">
              <w:rPr>
                <w:rFonts w:ascii="Calisto MT" w:hAnsi="Calisto MT"/>
                <w:b/>
                <w:spacing w:val="-2"/>
                <w:w w:val="110"/>
                <w:sz w:val="18"/>
              </w:rPr>
              <w:t>Applicat</w:t>
            </w:r>
            <w:r>
              <w:rPr>
                <w:rFonts w:ascii="Calisto MT" w:hAnsi="Calisto MT"/>
                <w:b/>
                <w:spacing w:val="-2"/>
                <w:w w:val="110"/>
                <w:sz w:val="18"/>
              </w:rPr>
              <w:t>i</w:t>
            </w:r>
            <w:r w:rsidRPr="00334E2C">
              <w:rPr>
                <w:rFonts w:ascii="Calisto MT" w:hAnsi="Calisto MT"/>
                <w:b/>
                <w:spacing w:val="-4"/>
                <w:w w:val="105"/>
                <w:sz w:val="18"/>
              </w:rPr>
              <w:t>ons</w:t>
            </w:r>
          </w:p>
        </w:tc>
      </w:tr>
      <w:tr w:rsidR="00334E2C" w:rsidRPr="00E367B6" w14:paraId="04FB2CF4" w14:textId="77777777" w:rsidTr="00172B60">
        <w:trPr>
          <w:jc w:val="center"/>
        </w:trPr>
        <w:tc>
          <w:tcPr>
            <w:tcW w:w="988" w:type="dxa"/>
          </w:tcPr>
          <w:p w14:paraId="60F20CB0" w14:textId="77777777" w:rsidR="00334E2C" w:rsidRPr="00A27613" w:rsidRDefault="00334E2C" w:rsidP="00334E2C">
            <w:pPr>
              <w:pStyle w:val="ISI"/>
              <w:ind w:firstLine="0"/>
              <w:jc w:val="center"/>
              <w:rPr>
                <w:sz w:val="20"/>
                <w:szCs w:val="20"/>
              </w:rPr>
            </w:pPr>
            <w:r w:rsidRPr="00A27613">
              <w:rPr>
                <w:sz w:val="20"/>
                <w:szCs w:val="20"/>
              </w:rPr>
              <w:t>35,9%</w:t>
            </w:r>
          </w:p>
        </w:tc>
        <w:tc>
          <w:tcPr>
            <w:tcW w:w="2268" w:type="dxa"/>
          </w:tcPr>
          <w:p w14:paraId="40DDB40C" w14:textId="77777777" w:rsidR="00334E2C" w:rsidRPr="00334E2C" w:rsidRDefault="00334E2C" w:rsidP="00334E2C">
            <w:pPr>
              <w:pStyle w:val="TableParagraph"/>
              <w:spacing w:before="1"/>
              <w:ind w:left="5"/>
              <w:rPr>
                <w:rFonts w:ascii="Calisto MT" w:hAnsi="Calisto MT"/>
                <w:sz w:val="20"/>
              </w:rPr>
            </w:pPr>
            <w:r w:rsidRPr="00334E2C">
              <w:rPr>
                <w:rFonts w:ascii="Calisto MT" w:hAnsi="Calisto MT"/>
                <w:spacing w:val="-4"/>
                <w:sz w:val="20"/>
              </w:rPr>
              <w:t>Speed</w:t>
            </w:r>
            <w:r w:rsidRPr="00334E2C">
              <w:rPr>
                <w:rFonts w:ascii="Calisto MT" w:hAnsi="Calisto MT"/>
                <w:spacing w:val="-9"/>
                <w:sz w:val="20"/>
              </w:rPr>
              <w:t xml:space="preserve"> </w:t>
            </w:r>
            <w:r w:rsidRPr="00334E2C">
              <w:rPr>
                <w:rFonts w:ascii="Calisto MT" w:hAnsi="Calisto MT"/>
                <w:spacing w:val="-4"/>
                <w:sz w:val="20"/>
              </w:rPr>
              <w:t>of</w:t>
            </w:r>
            <w:r w:rsidRPr="00334E2C">
              <w:rPr>
                <w:rFonts w:ascii="Calisto MT" w:hAnsi="Calisto MT"/>
                <w:spacing w:val="-7"/>
                <w:sz w:val="20"/>
              </w:rPr>
              <w:t xml:space="preserve"> </w:t>
            </w:r>
            <w:r w:rsidRPr="00334E2C">
              <w:rPr>
                <w:rFonts w:ascii="Calisto MT" w:hAnsi="Calisto MT"/>
                <w:spacing w:val="-4"/>
                <w:sz w:val="20"/>
              </w:rPr>
              <w:t>statistical</w:t>
            </w:r>
            <w:r w:rsidRPr="00334E2C">
              <w:rPr>
                <w:rFonts w:ascii="Calisto MT" w:hAnsi="Calisto MT"/>
                <w:spacing w:val="-8"/>
                <w:sz w:val="20"/>
              </w:rPr>
              <w:t xml:space="preserve"> </w:t>
            </w:r>
            <w:r w:rsidRPr="00334E2C">
              <w:rPr>
                <w:rFonts w:ascii="Calisto MT" w:hAnsi="Calisto MT"/>
                <w:spacing w:val="-4"/>
                <w:sz w:val="20"/>
              </w:rPr>
              <w:t>results</w:t>
            </w:r>
          </w:p>
        </w:tc>
        <w:tc>
          <w:tcPr>
            <w:tcW w:w="993" w:type="dxa"/>
          </w:tcPr>
          <w:p w14:paraId="145110B8" w14:textId="77777777" w:rsidR="00334E2C" w:rsidRPr="00A27613" w:rsidRDefault="00334E2C" w:rsidP="00172B60">
            <w:pPr>
              <w:pStyle w:val="ISI"/>
              <w:ind w:hanging="108"/>
              <w:jc w:val="center"/>
              <w:rPr>
                <w:sz w:val="20"/>
                <w:szCs w:val="20"/>
              </w:rPr>
            </w:pPr>
            <w:r w:rsidRPr="00A27613">
              <w:rPr>
                <w:sz w:val="20"/>
                <w:szCs w:val="20"/>
              </w:rPr>
              <w:t>85,9%</w:t>
            </w:r>
          </w:p>
        </w:tc>
      </w:tr>
      <w:tr w:rsidR="00334E2C" w:rsidRPr="00E367B6" w14:paraId="2C4A9715" w14:textId="77777777" w:rsidTr="00172B60">
        <w:trPr>
          <w:jc w:val="center"/>
        </w:trPr>
        <w:tc>
          <w:tcPr>
            <w:tcW w:w="988" w:type="dxa"/>
          </w:tcPr>
          <w:p w14:paraId="32F83268" w14:textId="77777777" w:rsidR="00334E2C" w:rsidRPr="00A27613" w:rsidRDefault="00334E2C" w:rsidP="00334E2C">
            <w:pPr>
              <w:pStyle w:val="ISI"/>
              <w:ind w:firstLine="0"/>
              <w:jc w:val="center"/>
              <w:rPr>
                <w:sz w:val="20"/>
                <w:szCs w:val="20"/>
              </w:rPr>
            </w:pPr>
            <w:r w:rsidRPr="00A27613">
              <w:rPr>
                <w:sz w:val="20"/>
                <w:szCs w:val="20"/>
              </w:rPr>
              <w:t>68,7%</w:t>
            </w:r>
          </w:p>
        </w:tc>
        <w:tc>
          <w:tcPr>
            <w:tcW w:w="2268" w:type="dxa"/>
          </w:tcPr>
          <w:p w14:paraId="76B2883C" w14:textId="77777777" w:rsidR="00334E2C" w:rsidRPr="00334E2C" w:rsidRDefault="00334E2C" w:rsidP="00334E2C">
            <w:pPr>
              <w:pStyle w:val="TableParagraph"/>
              <w:spacing w:before="1"/>
              <w:ind w:left="5"/>
              <w:rPr>
                <w:rFonts w:ascii="Calisto MT" w:hAnsi="Calisto MT"/>
                <w:sz w:val="20"/>
              </w:rPr>
            </w:pPr>
            <w:r w:rsidRPr="00334E2C">
              <w:rPr>
                <w:rFonts w:ascii="Calisto MT" w:hAnsi="Calisto MT"/>
                <w:sz w:val="20"/>
              </w:rPr>
              <w:t>Ease</w:t>
            </w:r>
            <w:r w:rsidRPr="00334E2C">
              <w:rPr>
                <w:rFonts w:ascii="Calisto MT" w:hAnsi="Calisto MT"/>
                <w:spacing w:val="-11"/>
                <w:sz w:val="20"/>
              </w:rPr>
              <w:t xml:space="preserve"> </w:t>
            </w:r>
            <w:r w:rsidRPr="00334E2C">
              <w:rPr>
                <w:rFonts w:ascii="Calisto MT" w:hAnsi="Calisto MT"/>
                <w:sz w:val="20"/>
              </w:rPr>
              <w:t>of</w:t>
            </w:r>
            <w:r w:rsidRPr="00334E2C">
              <w:rPr>
                <w:rFonts w:ascii="Calisto MT" w:hAnsi="Calisto MT"/>
                <w:spacing w:val="-12"/>
                <w:sz w:val="20"/>
              </w:rPr>
              <w:t xml:space="preserve"> </w:t>
            </w:r>
            <w:r w:rsidRPr="00334E2C">
              <w:rPr>
                <w:rFonts w:ascii="Calisto MT" w:hAnsi="Calisto MT"/>
                <w:spacing w:val="-5"/>
                <w:sz w:val="20"/>
              </w:rPr>
              <w:t>use</w:t>
            </w:r>
          </w:p>
        </w:tc>
        <w:tc>
          <w:tcPr>
            <w:tcW w:w="993" w:type="dxa"/>
          </w:tcPr>
          <w:p w14:paraId="3A215870" w14:textId="77777777" w:rsidR="00334E2C" w:rsidRPr="00A27613" w:rsidRDefault="00334E2C" w:rsidP="00172B60">
            <w:pPr>
              <w:pStyle w:val="ISI"/>
              <w:ind w:hanging="108"/>
              <w:jc w:val="center"/>
              <w:rPr>
                <w:sz w:val="20"/>
                <w:szCs w:val="20"/>
              </w:rPr>
            </w:pPr>
            <w:r w:rsidRPr="00A27613">
              <w:rPr>
                <w:sz w:val="20"/>
                <w:szCs w:val="20"/>
              </w:rPr>
              <w:t>79,6%</w:t>
            </w:r>
          </w:p>
        </w:tc>
      </w:tr>
      <w:tr w:rsidR="00334E2C" w:rsidRPr="00E367B6" w14:paraId="58E214F0" w14:textId="77777777" w:rsidTr="00172B60">
        <w:trPr>
          <w:jc w:val="center"/>
        </w:trPr>
        <w:tc>
          <w:tcPr>
            <w:tcW w:w="988" w:type="dxa"/>
          </w:tcPr>
          <w:p w14:paraId="4492C4AA" w14:textId="77777777" w:rsidR="00334E2C" w:rsidRPr="00A27613" w:rsidRDefault="00334E2C" w:rsidP="00334E2C">
            <w:pPr>
              <w:pStyle w:val="ISI"/>
              <w:ind w:firstLine="0"/>
              <w:jc w:val="center"/>
              <w:rPr>
                <w:sz w:val="20"/>
                <w:szCs w:val="20"/>
              </w:rPr>
            </w:pPr>
            <w:r w:rsidRPr="00A27613">
              <w:rPr>
                <w:sz w:val="20"/>
                <w:szCs w:val="20"/>
              </w:rPr>
              <w:t>34,3%</w:t>
            </w:r>
          </w:p>
        </w:tc>
        <w:tc>
          <w:tcPr>
            <w:tcW w:w="2268" w:type="dxa"/>
          </w:tcPr>
          <w:p w14:paraId="4D8F84E6" w14:textId="77777777" w:rsidR="00334E2C" w:rsidRPr="00334E2C" w:rsidRDefault="00334E2C" w:rsidP="00334E2C">
            <w:pPr>
              <w:pStyle w:val="TableParagraph"/>
              <w:spacing w:before="1"/>
              <w:ind w:left="5" w:right="1"/>
              <w:rPr>
                <w:rFonts w:ascii="Calisto MT" w:hAnsi="Calisto MT"/>
                <w:sz w:val="20"/>
              </w:rPr>
            </w:pPr>
            <w:r w:rsidRPr="00334E2C">
              <w:rPr>
                <w:rFonts w:ascii="Calisto MT" w:hAnsi="Calisto MT"/>
                <w:spacing w:val="-2"/>
                <w:sz w:val="20"/>
              </w:rPr>
              <w:t>Economical</w:t>
            </w:r>
          </w:p>
        </w:tc>
        <w:tc>
          <w:tcPr>
            <w:tcW w:w="993" w:type="dxa"/>
          </w:tcPr>
          <w:p w14:paraId="15EA4EEA" w14:textId="77777777" w:rsidR="00334E2C" w:rsidRPr="00A27613" w:rsidRDefault="00334E2C" w:rsidP="00172B60">
            <w:pPr>
              <w:pStyle w:val="ISI"/>
              <w:ind w:hanging="108"/>
              <w:jc w:val="center"/>
              <w:rPr>
                <w:sz w:val="20"/>
                <w:szCs w:val="20"/>
              </w:rPr>
            </w:pPr>
            <w:r w:rsidRPr="00A27613">
              <w:rPr>
                <w:sz w:val="20"/>
                <w:szCs w:val="20"/>
              </w:rPr>
              <w:t>87,5%</w:t>
            </w:r>
          </w:p>
        </w:tc>
      </w:tr>
      <w:tr w:rsidR="00334E2C" w:rsidRPr="00E367B6" w14:paraId="6C98707F" w14:textId="77777777" w:rsidTr="00172B60">
        <w:trPr>
          <w:jc w:val="center"/>
        </w:trPr>
        <w:tc>
          <w:tcPr>
            <w:tcW w:w="988" w:type="dxa"/>
          </w:tcPr>
          <w:p w14:paraId="744A2249" w14:textId="77777777" w:rsidR="00334E2C" w:rsidRPr="00A27613" w:rsidRDefault="00334E2C" w:rsidP="00334E2C">
            <w:pPr>
              <w:pStyle w:val="ISI"/>
              <w:ind w:firstLine="0"/>
              <w:jc w:val="center"/>
              <w:rPr>
                <w:sz w:val="20"/>
                <w:szCs w:val="20"/>
              </w:rPr>
            </w:pPr>
            <w:r w:rsidRPr="00A27613">
              <w:rPr>
                <w:sz w:val="20"/>
                <w:szCs w:val="20"/>
              </w:rPr>
              <w:t>46,3%</w:t>
            </w:r>
          </w:p>
        </w:tc>
        <w:tc>
          <w:tcPr>
            <w:tcW w:w="2268" w:type="dxa"/>
          </w:tcPr>
          <w:p w14:paraId="5B124853" w14:textId="77777777" w:rsidR="00334E2C" w:rsidRPr="00334E2C" w:rsidRDefault="00334E2C" w:rsidP="00334E2C">
            <w:pPr>
              <w:pStyle w:val="TableParagraph"/>
              <w:spacing w:before="1"/>
              <w:ind w:left="5"/>
              <w:rPr>
                <w:rFonts w:ascii="Calisto MT" w:hAnsi="Calisto MT"/>
                <w:sz w:val="20"/>
              </w:rPr>
            </w:pPr>
            <w:r w:rsidRPr="00334E2C">
              <w:rPr>
                <w:rFonts w:ascii="Calisto MT" w:hAnsi="Calisto MT"/>
                <w:spacing w:val="-2"/>
                <w:sz w:val="20"/>
              </w:rPr>
              <w:t>Average</w:t>
            </w:r>
          </w:p>
        </w:tc>
        <w:tc>
          <w:tcPr>
            <w:tcW w:w="993" w:type="dxa"/>
          </w:tcPr>
          <w:p w14:paraId="676D7117" w14:textId="77777777" w:rsidR="00334E2C" w:rsidRPr="00A27613" w:rsidRDefault="00334E2C" w:rsidP="00172B60">
            <w:pPr>
              <w:pStyle w:val="ISI"/>
              <w:ind w:hanging="108"/>
              <w:jc w:val="center"/>
              <w:rPr>
                <w:sz w:val="20"/>
                <w:szCs w:val="20"/>
              </w:rPr>
            </w:pPr>
            <w:r w:rsidRPr="00A27613">
              <w:rPr>
                <w:sz w:val="20"/>
                <w:szCs w:val="20"/>
              </w:rPr>
              <w:t>84,3%</w:t>
            </w:r>
          </w:p>
        </w:tc>
      </w:tr>
    </w:tbl>
    <w:p w14:paraId="2F209C9E" w14:textId="77777777" w:rsidR="00E367B6" w:rsidRDefault="00E367B6" w:rsidP="00E367B6">
      <w:pPr>
        <w:pStyle w:val="ISI"/>
        <w:ind w:firstLine="0"/>
        <w:rPr>
          <w:b/>
          <w:sz w:val="20"/>
          <w:szCs w:val="20"/>
          <w:lang w:val="en-US"/>
        </w:rPr>
      </w:pPr>
    </w:p>
    <w:p w14:paraId="11252335" w14:textId="77777777" w:rsidR="00A27613" w:rsidRDefault="00A27613" w:rsidP="00E367B6">
      <w:pPr>
        <w:pStyle w:val="ISI"/>
        <w:ind w:firstLine="0"/>
        <w:rPr>
          <w:sz w:val="20"/>
          <w:szCs w:val="20"/>
          <w:lang w:val="en-US"/>
        </w:rPr>
      </w:pPr>
      <w:r>
        <w:rPr>
          <w:sz w:val="20"/>
          <w:szCs w:val="20"/>
          <w:lang w:val="en-US"/>
        </w:rPr>
        <w:tab/>
      </w:r>
      <w:r w:rsidR="00172B60" w:rsidRPr="00172B60">
        <w:rPr>
          <w:sz w:val="20"/>
          <w:szCs w:val="20"/>
          <w:lang w:val="en-US"/>
        </w:rPr>
        <w:t>Based on Table 7, it can be seen that the effectiveness of the match statistics application is much higher than the manual statistics record. The average effectiveness of manual statistics is 46.3% and the statistical application is 84.3%. In conclusion, the volleyball match statistics application is more effective than the manual statistics record</w:t>
      </w:r>
      <w:r w:rsidRPr="00A27613">
        <w:rPr>
          <w:sz w:val="20"/>
          <w:szCs w:val="20"/>
          <w:lang w:val="en-US"/>
        </w:rPr>
        <w:t>.</w:t>
      </w:r>
    </w:p>
    <w:p w14:paraId="58C45882" w14:textId="77777777" w:rsidR="00A27613" w:rsidRPr="00A27613" w:rsidRDefault="00A27613" w:rsidP="00E367B6">
      <w:pPr>
        <w:pStyle w:val="ISI"/>
        <w:ind w:firstLine="0"/>
        <w:rPr>
          <w:sz w:val="20"/>
          <w:szCs w:val="20"/>
          <w:lang w:val="en-US"/>
        </w:rPr>
      </w:pPr>
    </w:p>
    <w:p w14:paraId="7F844C2A" w14:textId="77777777" w:rsidR="00D02FCE" w:rsidRPr="00392F16" w:rsidRDefault="00A067F6" w:rsidP="00D02FCE">
      <w:pPr>
        <w:pStyle w:val="Heading2"/>
      </w:pPr>
      <w:r w:rsidRPr="00392F16">
        <w:t>CONCLUSION</w:t>
      </w:r>
    </w:p>
    <w:p w14:paraId="116AD867" w14:textId="77777777" w:rsidR="00172B60" w:rsidRPr="00172B60" w:rsidRDefault="00172B60" w:rsidP="00172B60">
      <w:pPr>
        <w:pStyle w:val="Heading2"/>
        <w:ind w:firstLine="720"/>
        <w:jc w:val="both"/>
        <w:rPr>
          <w:b w:val="0"/>
          <w:bCs w:val="0"/>
          <w:caps w:val="0"/>
          <w:lang w:val="id-ID"/>
        </w:rPr>
      </w:pPr>
      <w:proofErr w:type="spellStart"/>
      <w:r w:rsidRPr="00172B60">
        <w:rPr>
          <w:b w:val="0"/>
          <w:bCs w:val="0"/>
          <w:caps w:val="0"/>
          <w:lang w:val="id-ID"/>
        </w:rPr>
        <w:t>Based</w:t>
      </w:r>
      <w:proofErr w:type="spellEnd"/>
      <w:r w:rsidRPr="00172B60">
        <w:rPr>
          <w:b w:val="0"/>
          <w:bCs w:val="0"/>
          <w:caps w:val="0"/>
          <w:lang w:val="id-ID"/>
        </w:rPr>
        <w:t xml:space="preserve"> </w:t>
      </w:r>
      <w:proofErr w:type="spellStart"/>
      <w:r w:rsidRPr="00172B60">
        <w:rPr>
          <w:b w:val="0"/>
          <w:bCs w:val="0"/>
          <w:caps w:val="0"/>
          <w:lang w:val="id-ID"/>
        </w:rPr>
        <w:t>on</w:t>
      </w:r>
      <w:proofErr w:type="spellEnd"/>
      <w:r w:rsidRPr="00172B60">
        <w:rPr>
          <w:b w:val="0"/>
          <w:bCs w:val="0"/>
          <w:caps w:val="0"/>
          <w:lang w:val="id-ID"/>
        </w:rPr>
        <w:t xml:space="preserve"> </w:t>
      </w:r>
      <w:proofErr w:type="spellStart"/>
      <w:r w:rsidRPr="00172B60">
        <w:rPr>
          <w:b w:val="0"/>
          <w:bCs w:val="0"/>
          <w:caps w:val="0"/>
          <w:lang w:val="id-ID"/>
        </w:rPr>
        <w:t>the</w:t>
      </w:r>
      <w:proofErr w:type="spellEnd"/>
      <w:r w:rsidRPr="00172B60">
        <w:rPr>
          <w:b w:val="0"/>
          <w:bCs w:val="0"/>
          <w:caps w:val="0"/>
          <w:lang w:val="id-ID"/>
        </w:rPr>
        <w:t xml:space="preserve"> </w:t>
      </w:r>
      <w:proofErr w:type="spellStart"/>
      <w:r w:rsidRPr="00172B60">
        <w:rPr>
          <w:b w:val="0"/>
          <w:bCs w:val="0"/>
          <w:caps w:val="0"/>
          <w:lang w:val="id-ID"/>
        </w:rPr>
        <w:t>results</w:t>
      </w:r>
      <w:proofErr w:type="spellEnd"/>
      <w:r w:rsidRPr="00172B60">
        <w:rPr>
          <w:b w:val="0"/>
          <w:bCs w:val="0"/>
          <w:caps w:val="0"/>
          <w:lang w:val="id-ID"/>
        </w:rPr>
        <w:t xml:space="preserve"> </w:t>
      </w:r>
      <w:proofErr w:type="spellStart"/>
      <w:r w:rsidRPr="00172B60">
        <w:rPr>
          <w:b w:val="0"/>
          <w:bCs w:val="0"/>
          <w:caps w:val="0"/>
          <w:lang w:val="id-ID"/>
        </w:rPr>
        <w:t>of</w:t>
      </w:r>
      <w:proofErr w:type="spellEnd"/>
      <w:r w:rsidRPr="00172B60">
        <w:rPr>
          <w:b w:val="0"/>
          <w:bCs w:val="0"/>
          <w:caps w:val="0"/>
          <w:lang w:val="id-ID"/>
        </w:rPr>
        <w:t xml:space="preserve"> </w:t>
      </w:r>
      <w:proofErr w:type="spellStart"/>
      <w:r w:rsidRPr="00172B60">
        <w:rPr>
          <w:b w:val="0"/>
          <w:bCs w:val="0"/>
          <w:caps w:val="0"/>
          <w:lang w:val="id-ID"/>
        </w:rPr>
        <w:t>the</w:t>
      </w:r>
      <w:proofErr w:type="spellEnd"/>
      <w:r w:rsidRPr="00172B60">
        <w:rPr>
          <w:b w:val="0"/>
          <w:bCs w:val="0"/>
          <w:caps w:val="0"/>
          <w:lang w:val="id-ID"/>
        </w:rPr>
        <w:t xml:space="preserve"> </w:t>
      </w:r>
      <w:proofErr w:type="spellStart"/>
      <w:r w:rsidRPr="00172B60">
        <w:rPr>
          <w:b w:val="0"/>
          <w:bCs w:val="0"/>
          <w:caps w:val="0"/>
          <w:lang w:val="id-ID"/>
        </w:rPr>
        <w:t>research</w:t>
      </w:r>
      <w:proofErr w:type="spellEnd"/>
      <w:r w:rsidRPr="00172B60">
        <w:rPr>
          <w:b w:val="0"/>
          <w:bCs w:val="0"/>
          <w:caps w:val="0"/>
          <w:lang w:val="id-ID"/>
        </w:rPr>
        <w:t xml:space="preserve"> </w:t>
      </w:r>
      <w:proofErr w:type="spellStart"/>
      <w:r w:rsidRPr="00172B60">
        <w:rPr>
          <w:b w:val="0"/>
          <w:bCs w:val="0"/>
          <w:caps w:val="0"/>
          <w:lang w:val="id-ID"/>
        </w:rPr>
        <w:t>and</w:t>
      </w:r>
      <w:proofErr w:type="spellEnd"/>
      <w:r w:rsidRPr="00172B60">
        <w:rPr>
          <w:b w:val="0"/>
          <w:bCs w:val="0"/>
          <w:caps w:val="0"/>
          <w:lang w:val="id-ID"/>
        </w:rPr>
        <w:t xml:space="preserve"> </w:t>
      </w:r>
      <w:proofErr w:type="spellStart"/>
      <w:r w:rsidRPr="00172B60">
        <w:rPr>
          <w:b w:val="0"/>
          <w:bCs w:val="0"/>
          <w:caps w:val="0"/>
          <w:lang w:val="id-ID"/>
        </w:rPr>
        <w:t>discussion</w:t>
      </w:r>
      <w:proofErr w:type="spellEnd"/>
      <w:r w:rsidRPr="00172B60">
        <w:rPr>
          <w:b w:val="0"/>
          <w:bCs w:val="0"/>
          <w:caps w:val="0"/>
          <w:lang w:val="id-ID"/>
        </w:rPr>
        <w:t xml:space="preserve"> </w:t>
      </w:r>
      <w:proofErr w:type="spellStart"/>
      <w:r w:rsidRPr="00172B60">
        <w:rPr>
          <w:b w:val="0"/>
          <w:bCs w:val="0"/>
          <w:caps w:val="0"/>
          <w:lang w:val="id-ID"/>
        </w:rPr>
        <w:t>that</w:t>
      </w:r>
      <w:proofErr w:type="spellEnd"/>
      <w:r w:rsidRPr="00172B60">
        <w:rPr>
          <w:b w:val="0"/>
          <w:bCs w:val="0"/>
          <w:caps w:val="0"/>
          <w:lang w:val="id-ID"/>
        </w:rPr>
        <w:t xml:space="preserve"> has </w:t>
      </w:r>
      <w:proofErr w:type="spellStart"/>
      <w:r w:rsidRPr="00172B60">
        <w:rPr>
          <w:b w:val="0"/>
          <w:bCs w:val="0"/>
          <w:caps w:val="0"/>
          <w:lang w:val="id-ID"/>
        </w:rPr>
        <w:t>been</w:t>
      </w:r>
      <w:proofErr w:type="spellEnd"/>
      <w:r w:rsidRPr="00172B60">
        <w:rPr>
          <w:b w:val="0"/>
          <w:bCs w:val="0"/>
          <w:caps w:val="0"/>
          <w:lang w:val="id-ID"/>
        </w:rPr>
        <w:t xml:space="preserve"> </w:t>
      </w:r>
      <w:proofErr w:type="spellStart"/>
      <w:r w:rsidRPr="00172B60">
        <w:rPr>
          <w:b w:val="0"/>
          <w:bCs w:val="0"/>
          <w:caps w:val="0"/>
          <w:lang w:val="id-ID"/>
        </w:rPr>
        <w:t>carried</w:t>
      </w:r>
      <w:proofErr w:type="spellEnd"/>
      <w:r w:rsidRPr="00172B60">
        <w:rPr>
          <w:b w:val="0"/>
          <w:bCs w:val="0"/>
          <w:caps w:val="0"/>
          <w:lang w:val="id-ID"/>
        </w:rPr>
        <w:t xml:space="preserve"> </w:t>
      </w:r>
      <w:proofErr w:type="spellStart"/>
      <w:r w:rsidRPr="00172B60">
        <w:rPr>
          <w:b w:val="0"/>
          <w:bCs w:val="0"/>
          <w:caps w:val="0"/>
          <w:lang w:val="id-ID"/>
        </w:rPr>
        <w:t>out</w:t>
      </w:r>
      <w:proofErr w:type="spellEnd"/>
      <w:r w:rsidRPr="00172B60">
        <w:rPr>
          <w:b w:val="0"/>
          <w:bCs w:val="0"/>
          <w:caps w:val="0"/>
          <w:lang w:val="id-ID"/>
        </w:rPr>
        <w:t xml:space="preserve">, </w:t>
      </w:r>
      <w:proofErr w:type="spellStart"/>
      <w:r w:rsidRPr="00172B60">
        <w:rPr>
          <w:b w:val="0"/>
          <w:bCs w:val="0"/>
          <w:caps w:val="0"/>
          <w:lang w:val="id-ID"/>
        </w:rPr>
        <w:t>it</w:t>
      </w:r>
      <w:proofErr w:type="spellEnd"/>
      <w:r w:rsidRPr="00172B60">
        <w:rPr>
          <w:b w:val="0"/>
          <w:bCs w:val="0"/>
          <w:caps w:val="0"/>
          <w:lang w:val="id-ID"/>
        </w:rPr>
        <w:t xml:space="preserve"> </w:t>
      </w:r>
      <w:proofErr w:type="spellStart"/>
      <w:r w:rsidRPr="00172B60">
        <w:rPr>
          <w:b w:val="0"/>
          <w:bCs w:val="0"/>
          <w:caps w:val="0"/>
          <w:lang w:val="id-ID"/>
        </w:rPr>
        <w:t>can</w:t>
      </w:r>
      <w:proofErr w:type="spellEnd"/>
      <w:r w:rsidRPr="00172B60">
        <w:rPr>
          <w:b w:val="0"/>
          <w:bCs w:val="0"/>
          <w:caps w:val="0"/>
          <w:lang w:val="id-ID"/>
        </w:rPr>
        <w:t xml:space="preserve"> </w:t>
      </w:r>
      <w:proofErr w:type="spellStart"/>
      <w:r w:rsidRPr="00172B60">
        <w:rPr>
          <w:b w:val="0"/>
          <w:bCs w:val="0"/>
          <w:caps w:val="0"/>
          <w:lang w:val="id-ID"/>
        </w:rPr>
        <w:t>be</w:t>
      </w:r>
      <w:proofErr w:type="spellEnd"/>
      <w:r w:rsidRPr="00172B60">
        <w:rPr>
          <w:b w:val="0"/>
          <w:bCs w:val="0"/>
          <w:caps w:val="0"/>
          <w:lang w:val="id-ID"/>
        </w:rPr>
        <w:t xml:space="preserve"> </w:t>
      </w:r>
      <w:proofErr w:type="spellStart"/>
      <w:r w:rsidRPr="00172B60">
        <w:rPr>
          <w:b w:val="0"/>
          <w:bCs w:val="0"/>
          <w:caps w:val="0"/>
          <w:lang w:val="id-ID"/>
        </w:rPr>
        <w:t>concluded</w:t>
      </w:r>
      <w:proofErr w:type="spellEnd"/>
      <w:r w:rsidRPr="00172B60">
        <w:rPr>
          <w:b w:val="0"/>
          <w:bCs w:val="0"/>
          <w:caps w:val="0"/>
          <w:lang w:val="id-ID"/>
        </w:rPr>
        <w:t xml:space="preserve"> </w:t>
      </w:r>
      <w:proofErr w:type="spellStart"/>
      <w:r w:rsidRPr="00172B60">
        <w:rPr>
          <w:b w:val="0"/>
          <w:bCs w:val="0"/>
          <w:caps w:val="0"/>
          <w:lang w:val="id-ID"/>
        </w:rPr>
        <w:t>that</w:t>
      </w:r>
      <w:proofErr w:type="spellEnd"/>
      <w:r w:rsidRPr="00172B60">
        <w:rPr>
          <w:b w:val="0"/>
          <w:bCs w:val="0"/>
          <w:caps w:val="0"/>
          <w:lang w:val="id-ID"/>
        </w:rPr>
        <w:t>:</w:t>
      </w:r>
    </w:p>
    <w:p w14:paraId="4AFCA588" w14:textId="77777777" w:rsidR="00172B60" w:rsidRPr="00172B60" w:rsidRDefault="00172B60" w:rsidP="00172B60">
      <w:pPr>
        <w:pStyle w:val="Heading2"/>
        <w:numPr>
          <w:ilvl w:val="0"/>
          <w:numId w:val="13"/>
        </w:numPr>
        <w:jc w:val="both"/>
        <w:rPr>
          <w:b w:val="0"/>
          <w:bCs w:val="0"/>
          <w:caps w:val="0"/>
          <w:lang w:val="id-ID"/>
        </w:rPr>
      </w:pPr>
      <w:r w:rsidRPr="00172B60">
        <w:rPr>
          <w:b w:val="0"/>
          <w:bCs w:val="0"/>
          <w:caps w:val="0"/>
          <w:lang w:val="id-ID"/>
        </w:rPr>
        <w:t xml:space="preserve">The </w:t>
      </w:r>
      <w:proofErr w:type="spellStart"/>
      <w:r w:rsidRPr="00172B60">
        <w:rPr>
          <w:b w:val="0"/>
          <w:bCs w:val="0"/>
          <w:caps w:val="0"/>
          <w:lang w:val="id-ID"/>
        </w:rPr>
        <w:t>developed</w:t>
      </w:r>
      <w:proofErr w:type="spellEnd"/>
      <w:r w:rsidRPr="00172B60">
        <w:rPr>
          <w:b w:val="0"/>
          <w:bCs w:val="0"/>
          <w:caps w:val="0"/>
          <w:lang w:val="id-ID"/>
        </w:rPr>
        <w:t xml:space="preserve"> </w:t>
      </w:r>
      <w:proofErr w:type="spellStart"/>
      <w:r w:rsidRPr="00172B60">
        <w:rPr>
          <w:b w:val="0"/>
          <w:bCs w:val="0"/>
          <w:caps w:val="0"/>
          <w:lang w:val="id-ID"/>
        </w:rPr>
        <w:t>volleyball</w:t>
      </w:r>
      <w:proofErr w:type="spellEnd"/>
      <w:r w:rsidRPr="00172B60">
        <w:rPr>
          <w:b w:val="0"/>
          <w:bCs w:val="0"/>
          <w:caps w:val="0"/>
          <w:lang w:val="id-ID"/>
        </w:rPr>
        <w:t xml:space="preserve"> </w:t>
      </w:r>
      <w:proofErr w:type="spellStart"/>
      <w:r w:rsidRPr="00172B60">
        <w:rPr>
          <w:b w:val="0"/>
          <w:bCs w:val="0"/>
          <w:caps w:val="0"/>
          <w:lang w:val="id-ID"/>
        </w:rPr>
        <w:t>match</w:t>
      </w:r>
      <w:proofErr w:type="spellEnd"/>
      <w:r w:rsidRPr="00172B60">
        <w:rPr>
          <w:b w:val="0"/>
          <w:bCs w:val="0"/>
          <w:caps w:val="0"/>
          <w:lang w:val="id-ID"/>
        </w:rPr>
        <w:t xml:space="preserve"> </w:t>
      </w:r>
      <w:proofErr w:type="spellStart"/>
      <w:r w:rsidRPr="00172B60">
        <w:rPr>
          <w:b w:val="0"/>
          <w:bCs w:val="0"/>
          <w:caps w:val="0"/>
          <w:lang w:val="id-ID"/>
        </w:rPr>
        <w:t>statistics</w:t>
      </w:r>
      <w:proofErr w:type="spellEnd"/>
      <w:r w:rsidRPr="00172B60">
        <w:rPr>
          <w:b w:val="0"/>
          <w:bCs w:val="0"/>
          <w:caps w:val="0"/>
          <w:lang w:val="id-ID"/>
        </w:rPr>
        <w:t xml:space="preserve"> </w:t>
      </w:r>
      <w:proofErr w:type="spellStart"/>
      <w:r w:rsidRPr="00172B60">
        <w:rPr>
          <w:b w:val="0"/>
          <w:bCs w:val="0"/>
          <w:caps w:val="0"/>
          <w:lang w:val="id-ID"/>
        </w:rPr>
        <w:t>application</w:t>
      </w:r>
      <w:proofErr w:type="spellEnd"/>
      <w:r w:rsidRPr="00172B60">
        <w:rPr>
          <w:b w:val="0"/>
          <w:bCs w:val="0"/>
          <w:caps w:val="0"/>
          <w:lang w:val="id-ID"/>
        </w:rPr>
        <w:t xml:space="preserve"> has </w:t>
      </w:r>
      <w:proofErr w:type="spellStart"/>
      <w:r w:rsidRPr="00172B60">
        <w:rPr>
          <w:b w:val="0"/>
          <w:bCs w:val="0"/>
          <w:caps w:val="0"/>
          <w:lang w:val="id-ID"/>
        </w:rPr>
        <w:t>the</w:t>
      </w:r>
      <w:proofErr w:type="spellEnd"/>
      <w:r w:rsidRPr="00172B60">
        <w:rPr>
          <w:b w:val="0"/>
          <w:bCs w:val="0"/>
          <w:caps w:val="0"/>
          <w:lang w:val="id-ID"/>
        </w:rPr>
        <w:t xml:space="preserve"> </w:t>
      </w:r>
      <w:proofErr w:type="spellStart"/>
      <w:r w:rsidRPr="00172B60">
        <w:rPr>
          <w:b w:val="0"/>
          <w:bCs w:val="0"/>
          <w:caps w:val="0"/>
          <w:lang w:val="id-ID"/>
        </w:rPr>
        <w:t>advantage</w:t>
      </w:r>
      <w:proofErr w:type="spellEnd"/>
      <w:r w:rsidRPr="00172B60">
        <w:rPr>
          <w:b w:val="0"/>
          <w:bCs w:val="0"/>
          <w:caps w:val="0"/>
          <w:lang w:val="id-ID"/>
        </w:rPr>
        <w:t xml:space="preserve"> </w:t>
      </w:r>
      <w:proofErr w:type="spellStart"/>
      <w:r w:rsidRPr="00172B60">
        <w:rPr>
          <w:b w:val="0"/>
          <w:bCs w:val="0"/>
          <w:caps w:val="0"/>
          <w:lang w:val="id-ID"/>
        </w:rPr>
        <w:t>that</w:t>
      </w:r>
      <w:proofErr w:type="spellEnd"/>
      <w:r w:rsidRPr="00172B60">
        <w:rPr>
          <w:b w:val="0"/>
          <w:bCs w:val="0"/>
          <w:caps w:val="0"/>
          <w:lang w:val="id-ID"/>
        </w:rPr>
        <w:t xml:space="preserve"> </w:t>
      </w:r>
      <w:proofErr w:type="spellStart"/>
      <w:r w:rsidRPr="00172B60">
        <w:rPr>
          <w:b w:val="0"/>
          <w:bCs w:val="0"/>
          <w:caps w:val="0"/>
          <w:lang w:val="id-ID"/>
        </w:rPr>
        <w:t>its</w:t>
      </w:r>
      <w:proofErr w:type="spellEnd"/>
      <w:r w:rsidRPr="00172B60">
        <w:rPr>
          <w:b w:val="0"/>
          <w:bCs w:val="0"/>
          <w:caps w:val="0"/>
          <w:lang w:val="id-ID"/>
        </w:rPr>
        <w:t xml:space="preserve"> </w:t>
      </w:r>
      <w:proofErr w:type="spellStart"/>
      <w:r w:rsidRPr="00172B60">
        <w:rPr>
          <w:b w:val="0"/>
          <w:bCs w:val="0"/>
          <w:caps w:val="0"/>
          <w:lang w:val="id-ID"/>
        </w:rPr>
        <w:t>use</w:t>
      </w:r>
      <w:proofErr w:type="spellEnd"/>
      <w:r w:rsidRPr="00172B60">
        <w:rPr>
          <w:b w:val="0"/>
          <w:bCs w:val="0"/>
          <w:caps w:val="0"/>
          <w:lang w:val="id-ID"/>
        </w:rPr>
        <w:t xml:space="preserve"> </w:t>
      </w:r>
      <w:proofErr w:type="spellStart"/>
      <w:r w:rsidRPr="00172B60">
        <w:rPr>
          <w:b w:val="0"/>
          <w:bCs w:val="0"/>
          <w:caps w:val="0"/>
          <w:lang w:val="id-ID"/>
        </w:rPr>
        <w:t>is</w:t>
      </w:r>
      <w:proofErr w:type="spellEnd"/>
      <w:r w:rsidRPr="00172B60">
        <w:rPr>
          <w:b w:val="0"/>
          <w:bCs w:val="0"/>
          <w:caps w:val="0"/>
          <w:lang w:val="id-ID"/>
        </w:rPr>
        <w:t xml:space="preserve"> </w:t>
      </w:r>
      <w:proofErr w:type="spellStart"/>
      <w:r w:rsidRPr="00172B60">
        <w:rPr>
          <w:b w:val="0"/>
          <w:bCs w:val="0"/>
          <w:caps w:val="0"/>
          <w:lang w:val="id-ID"/>
        </w:rPr>
        <w:t>flexible</w:t>
      </w:r>
      <w:proofErr w:type="spellEnd"/>
      <w:r w:rsidRPr="00172B60">
        <w:rPr>
          <w:b w:val="0"/>
          <w:bCs w:val="0"/>
          <w:caps w:val="0"/>
          <w:lang w:val="id-ID"/>
        </w:rPr>
        <w:t xml:space="preserve"> </w:t>
      </w:r>
      <w:proofErr w:type="spellStart"/>
      <w:r w:rsidRPr="00172B60">
        <w:rPr>
          <w:b w:val="0"/>
          <w:bCs w:val="0"/>
          <w:caps w:val="0"/>
          <w:lang w:val="id-ID"/>
        </w:rPr>
        <w:t>which</w:t>
      </w:r>
      <w:proofErr w:type="spellEnd"/>
      <w:r w:rsidRPr="00172B60">
        <w:rPr>
          <w:b w:val="0"/>
          <w:bCs w:val="0"/>
          <w:caps w:val="0"/>
          <w:lang w:val="id-ID"/>
        </w:rPr>
        <w:t xml:space="preserve"> </w:t>
      </w:r>
      <w:proofErr w:type="spellStart"/>
      <w:r w:rsidRPr="00172B60">
        <w:rPr>
          <w:b w:val="0"/>
          <w:bCs w:val="0"/>
          <w:caps w:val="0"/>
          <w:lang w:val="id-ID"/>
        </w:rPr>
        <w:t>means</w:t>
      </w:r>
      <w:proofErr w:type="spellEnd"/>
      <w:r w:rsidRPr="00172B60">
        <w:rPr>
          <w:b w:val="0"/>
          <w:bCs w:val="0"/>
          <w:caps w:val="0"/>
          <w:lang w:val="id-ID"/>
        </w:rPr>
        <w:t xml:space="preserve"> </w:t>
      </w:r>
      <w:proofErr w:type="spellStart"/>
      <w:r w:rsidRPr="00172B60">
        <w:rPr>
          <w:b w:val="0"/>
          <w:bCs w:val="0"/>
          <w:caps w:val="0"/>
          <w:lang w:val="id-ID"/>
        </w:rPr>
        <w:t>that</w:t>
      </w:r>
      <w:proofErr w:type="spellEnd"/>
      <w:r w:rsidRPr="00172B60">
        <w:rPr>
          <w:b w:val="0"/>
          <w:bCs w:val="0"/>
          <w:caps w:val="0"/>
          <w:lang w:val="id-ID"/>
        </w:rPr>
        <w:t xml:space="preserve"> </w:t>
      </w:r>
      <w:proofErr w:type="spellStart"/>
      <w:r w:rsidRPr="00172B60">
        <w:rPr>
          <w:b w:val="0"/>
          <w:bCs w:val="0"/>
          <w:caps w:val="0"/>
          <w:lang w:val="id-ID"/>
        </w:rPr>
        <w:t>it</w:t>
      </w:r>
      <w:proofErr w:type="spellEnd"/>
      <w:r w:rsidRPr="00172B60">
        <w:rPr>
          <w:b w:val="0"/>
          <w:bCs w:val="0"/>
          <w:caps w:val="0"/>
          <w:lang w:val="id-ID"/>
        </w:rPr>
        <w:t xml:space="preserve"> </w:t>
      </w:r>
      <w:proofErr w:type="spellStart"/>
      <w:r w:rsidRPr="00172B60">
        <w:rPr>
          <w:b w:val="0"/>
          <w:bCs w:val="0"/>
          <w:caps w:val="0"/>
          <w:lang w:val="id-ID"/>
        </w:rPr>
        <w:t>can</w:t>
      </w:r>
      <w:proofErr w:type="spellEnd"/>
      <w:r w:rsidRPr="00172B60">
        <w:rPr>
          <w:b w:val="0"/>
          <w:bCs w:val="0"/>
          <w:caps w:val="0"/>
          <w:lang w:val="id-ID"/>
        </w:rPr>
        <w:t xml:space="preserve"> </w:t>
      </w:r>
      <w:proofErr w:type="spellStart"/>
      <w:r w:rsidRPr="00172B60">
        <w:rPr>
          <w:b w:val="0"/>
          <w:bCs w:val="0"/>
          <w:caps w:val="0"/>
          <w:lang w:val="id-ID"/>
        </w:rPr>
        <w:t>be</w:t>
      </w:r>
      <w:proofErr w:type="spellEnd"/>
      <w:r w:rsidRPr="00172B60">
        <w:rPr>
          <w:b w:val="0"/>
          <w:bCs w:val="0"/>
          <w:caps w:val="0"/>
          <w:lang w:val="id-ID"/>
        </w:rPr>
        <w:t xml:space="preserve"> </w:t>
      </w:r>
      <w:proofErr w:type="spellStart"/>
      <w:r w:rsidRPr="00172B60">
        <w:rPr>
          <w:b w:val="0"/>
          <w:bCs w:val="0"/>
          <w:caps w:val="0"/>
          <w:lang w:val="id-ID"/>
        </w:rPr>
        <w:t>used</w:t>
      </w:r>
      <w:proofErr w:type="spellEnd"/>
      <w:r w:rsidRPr="00172B60">
        <w:rPr>
          <w:b w:val="0"/>
          <w:bCs w:val="0"/>
          <w:caps w:val="0"/>
          <w:lang w:val="id-ID"/>
        </w:rPr>
        <w:t xml:space="preserve"> </w:t>
      </w:r>
      <w:proofErr w:type="spellStart"/>
      <w:r w:rsidRPr="00172B60">
        <w:rPr>
          <w:b w:val="0"/>
          <w:bCs w:val="0"/>
          <w:caps w:val="0"/>
          <w:lang w:val="id-ID"/>
        </w:rPr>
        <w:t>anytime</w:t>
      </w:r>
      <w:proofErr w:type="spellEnd"/>
      <w:r w:rsidRPr="00172B60">
        <w:rPr>
          <w:b w:val="0"/>
          <w:bCs w:val="0"/>
          <w:caps w:val="0"/>
          <w:lang w:val="id-ID"/>
        </w:rPr>
        <w:t xml:space="preserve"> </w:t>
      </w:r>
      <w:proofErr w:type="spellStart"/>
      <w:r w:rsidRPr="00172B60">
        <w:rPr>
          <w:b w:val="0"/>
          <w:bCs w:val="0"/>
          <w:caps w:val="0"/>
          <w:lang w:val="id-ID"/>
        </w:rPr>
        <w:t>and</w:t>
      </w:r>
      <w:proofErr w:type="spellEnd"/>
      <w:r w:rsidRPr="00172B60">
        <w:rPr>
          <w:b w:val="0"/>
          <w:bCs w:val="0"/>
          <w:caps w:val="0"/>
          <w:lang w:val="id-ID"/>
        </w:rPr>
        <w:t xml:space="preserve"> </w:t>
      </w:r>
      <w:proofErr w:type="spellStart"/>
      <w:r w:rsidRPr="00172B60">
        <w:rPr>
          <w:b w:val="0"/>
          <w:bCs w:val="0"/>
          <w:caps w:val="0"/>
          <w:lang w:val="id-ID"/>
        </w:rPr>
        <w:t>anywhere</w:t>
      </w:r>
      <w:proofErr w:type="spellEnd"/>
      <w:r w:rsidRPr="00172B60">
        <w:rPr>
          <w:b w:val="0"/>
          <w:bCs w:val="0"/>
          <w:caps w:val="0"/>
          <w:lang w:val="id-ID"/>
        </w:rPr>
        <w:t xml:space="preserve"> </w:t>
      </w:r>
      <w:proofErr w:type="spellStart"/>
      <w:r w:rsidRPr="00172B60">
        <w:rPr>
          <w:b w:val="0"/>
          <w:bCs w:val="0"/>
          <w:caps w:val="0"/>
          <w:lang w:val="id-ID"/>
        </w:rPr>
        <w:t>because</w:t>
      </w:r>
      <w:proofErr w:type="spellEnd"/>
      <w:r w:rsidRPr="00172B60">
        <w:rPr>
          <w:b w:val="0"/>
          <w:bCs w:val="0"/>
          <w:caps w:val="0"/>
          <w:lang w:val="id-ID"/>
        </w:rPr>
        <w:t xml:space="preserve"> </w:t>
      </w:r>
      <w:proofErr w:type="spellStart"/>
      <w:r w:rsidRPr="00172B60">
        <w:rPr>
          <w:b w:val="0"/>
          <w:bCs w:val="0"/>
          <w:caps w:val="0"/>
          <w:lang w:val="id-ID"/>
        </w:rPr>
        <w:t>this</w:t>
      </w:r>
      <w:proofErr w:type="spellEnd"/>
      <w:r w:rsidRPr="00172B60">
        <w:rPr>
          <w:b w:val="0"/>
          <w:bCs w:val="0"/>
          <w:caps w:val="0"/>
          <w:lang w:val="id-ID"/>
        </w:rPr>
        <w:t xml:space="preserve"> </w:t>
      </w:r>
      <w:proofErr w:type="spellStart"/>
      <w:r w:rsidRPr="00172B60">
        <w:rPr>
          <w:b w:val="0"/>
          <w:bCs w:val="0"/>
          <w:caps w:val="0"/>
          <w:lang w:val="id-ID"/>
        </w:rPr>
        <w:t>application</w:t>
      </w:r>
      <w:proofErr w:type="spellEnd"/>
      <w:r w:rsidRPr="00172B60">
        <w:rPr>
          <w:b w:val="0"/>
          <w:bCs w:val="0"/>
          <w:caps w:val="0"/>
          <w:lang w:val="id-ID"/>
        </w:rPr>
        <w:t xml:space="preserve"> </w:t>
      </w:r>
      <w:proofErr w:type="spellStart"/>
      <w:r w:rsidRPr="00172B60">
        <w:rPr>
          <w:b w:val="0"/>
          <w:bCs w:val="0"/>
          <w:caps w:val="0"/>
          <w:lang w:val="id-ID"/>
        </w:rPr>
        <w:t>can</w:t>
      </w:r>
      <w:proofErr w:type="spellEnd"/>
      <w:r w:rsidRPr="00172B60">
        <w:rPr>
          <w:b w:val="0"/>
          <w:bCs w:val="0"/>
          <w:caps w:val="0"/>
          <w:lang w:val="id-ID"/>
        </w:rPr>
        <w:t xml:space="preserve"> </w:t>
      </w:r>
      <w:proofErr w:type="spellStart"/>
      <w:r w:rsidRPr="00172B60">
        <w:rPr>
          <w:b w:val="0"/>
          <w:bCs w:val="0"/>
          <w:caps w:val="0"/>
          <w:lang w:val="id-ID"/>
        </w:rPr>
        <w:t>be</w:t>
      </w:r>
      <w:proofErr w:type="spellEnd"/>
      <w:r w:rsidRPr="00172B60">
        <w:rPr>
          <w:b w:val="0"/>
          <w:bCs w:val="0"/>
          <w:caps w:val="0"/>
          <w:lang w:val="id-ID"/>
        </w:rPr>
        <w:t xml:space="preserve"> </w:t>
      </w:r>
      <w:proofErr w:type="spellStart"/>
      <w:r w:rsidRPr="00172B60">
        <w:rPr>
          <w:b w:val="0"/>
          <w:bCs w:val="0"/>
          <w:caps w:val="0"/>
          <w:lang w:val="id-ID"/>
        </w:rPr>
        <w:t>directly</w:t>
      </w:r>
      <w:proofErr w:type="spellEnd"/>
      <w:r w:rsidRPr="00172B60">
        <w:rPr>
          <w:b w:val="0"/>
          <w:bCs w:val="0"/>
          <w:caps w:val="0"/>
          <w:lang w:val="id-ID"/>
        </w:rPr>
        <w:t xml:space="preserve"> </w:t>
      </w:r>
      <w:proofErr w:type="spellStart"/>
      <w:r w:rsidRPr="00172B60">
        <w:rPr>
          <w:b w:val="0"/>
          <w:bCs w:val="0"/>
          <w:caps w:val="0"/>
          <w:lang w:val="id-ID"/>
        </w:rPr>
        <w:t>installed</w:t>
      </w:r>
      <w:proofErr w:type="spellEnd"/>
      <w:r w:rsidRPr="00172B60">
        <w:rPr>
          <w:b w:val="0"/>
          <w:bCs w:val="0"/>
          <w:caps w:val="0"/>
          <w:lang w:val="id-ID"/>
        </w:rPr>
        <w:t xml:space="preserve"> </w:t>
      </w:r>
      <w:proofErr w:type="spellStart"/>
      <w:r w:rsidRPr="00172B60">
        <w:rPr>
          <w:b w:val="0"/>
          <w:bCs w:val="0"/>
          <w:caps w:val="0"/>
          <w:lang w:val="id-ID"/>
        </w:rPr>
        <w:t>on</w:t>
      </w:r>
      <w:proofErr w:type="spellEnd"/>
      <w:r w:rsidRPr="00172B60">
        <w:rPr>
          <w:b w:val="0"/>
          <w:bCs w:val="0"/>
          <w:caps w:val="0"/>
          <w:lang w:val="id-ID"/>
        </w:rPr>
        <w:t xml:space="preserve"> </w:t>
      </w:r>
      <w:proofErr w:type="spellStart"/>
      <w:r w:rsidRPr="00172B60">
        <w:rPr>
          <w:b w:val="0"/>
          <w:bCs w:val="0"/>
          <w:caps w:val="0"/>
          <w:lang w:val="id-ID"/>
        </w:rPr>
        <w:t>an</w:t>
      </w:r>
      <w:proofErr w:type="spellEnd"/>
      <w:r w:rsidRPr="00172B60">
        <w:rPr>
          <w:b w:val="0"/>
          <w:bCs w:val="0"/>
          <w:caps w:val="0"/>
          <w:lang w:val="id-ID"/>
        </w:rPr>
        <w:t xml:space="preserve"> android-</w:t>
      </w:r>
      <w:proofErr w:type="spellStart"/>
      <w:r w:rsidRPr="00172B60">
        <w:rPr>
          <w:b w:val="0"/>
          <w:bCs w:val="0"/>
          <w:caps w:val="0"/>
          <w:lang w:val="id-ID"/>
        </w:rPr>
        <w:t>based</w:t>
      </w:r>
      <w:proofErr w:type="spellEnd"/>
      <w:r w:rsidRPr="00172B60">
        <w:rPr>
          <w:b w:val="0"/>
          <w:bCs w:val="0"/>
          <w:caps w:val="0"/>
          <w:lang w:val="id-ID"/>
        </w:rPr>
        <w:t xml:space="preserve"> </w:t>
      </w:r>
      <w:proofErr w:type="spellStart"/>
      <w:r w:rsidRPr="00172B60">
        <w:rPr>
          <w:b w:val="0"/>
          <w:bCs w:val="0"/>
          <w:caps w:val="0"/>
          <w:lang w:val="id-ID"/>
        </w:rPr>
        <w:t>device</w:t>
      </w:r>
      <w:proofErr w:type="spellEnd"/>
      <w:r w:rsidRPr="00172B60">
        <w:rPr>
          <w:b w:val="0"/>
          <w:bCs w:val="0"/>
          <w:caps w:val="0"/>
          <w:lang w:val="id-ID"/>
        </w:rPr>
        <w:t>.</w:t>
      </w:r>
    </w:p>
    <w:p w14:paraId="5967427F" w14:textId="77777777" w:rsidR="00172B60" w:rsidRPr="00172B60" w:rsidRDefault="00172B60" w:rsidP="00172B60">
      <w:pPr>
        <w:pStyle w:val="Heading2"/>
        <w:numPr>
          <w:ilvl w:val="0"/>
          <w:numId w:val="13"/>
        </w:numPr>
        <w:jc w:val="both"/>
        <w:rPr>
          <w:b w:val="0"/>
          <w:bCs w:val="0"/>
          <w:caps w:val="0"/>
          <w:lang w:val="id-ID"/>
        </w:rPr>
      </w:pPr>
      <w:r w:rsidRPr="00172B60">
        <w:rPr>
          <w:b w:val="0"/>
          <w:bCs w:val="0"/>
          <w:caps w:val="0"/>
          <w:lang w:val="id-ID"/>
        </w:rPr>
        <w:t xml:space="preserve">The </w:t>
      </w:r>
      <w:proofErr w:type="spellStart"/>
      <w:r w:rsidRPr="00172B60">
        <w:rPr>
          <w:b w:val="0"/>
          <w:bCs w:val="0"/>
          <w:caps w:val="0"/>
          <w:lang w:val="id-ID"/>
        </w:rPr>
        <w:t>application</w:t>
      </w:r>
      <w:proofErr w:type="spellEnd"/>
      <w:r w:rsidRPr="00172B60">
        <w:rPr>
          <w:b w:val="0"/>
          <w:bCs w:val="0"/>
          <w:caps w:val="0"/>
          <w:lang w:val="id-ID"/>
        </w:rPr>
        <w:t xml:space="preserve"> </w:t>
      </w:r>
      <w:proofErr w:type="spellStart"/>
      <w:r w:rsidRPr="00172B60">
        <w:rPr>
          <w:b w:val="0"/>
          <w:bCs w:val="0"/>
          <w:caps w:val="0"/>
          <w:lang w:val="id-ID"/>
        </w:rPr>
        <w:t>of</w:t>
      </w:r>
      <w:proofErr w:type="spellEnd"/>
      <w:r w:rsidRPr="00172B60">
        <w:rPr>
          <w:b w:val="0"/>
          <w:bCs w:val="0"/>
          <w:caps w:val="0"/>
          <w:lang w:val="id-ID"/>
        </w:rPr>
        <w:t xml:space="preserve"> android-</w:t>
      </w:r>
      <w:proofErr w:type="spellStart"/>
      <w:r w:rsidRPr="00172B60">
        <w:rPr>
          <w:b w:val="0"/>
          <w:bCs w:val="0"/>
          <w:caps w:val="0"/>
          <w:lang w:val="id-ID"/>
        </w:rPr>
        <w:t>based</w:t>
      </w:r>
      <w:proofErr w:type="spellEnd"/>
      <w:r w:rsidRPr="00172B60">
        <w:rPr>
          <w:b w:val="0"/>
          <w:bCs w:val="0"/>
          <w:caps w:val="0"/>
          <w:lang w:val="id-ID"/>
        </w:rPr>
        <w:t xml:space="preserve"> </w:t>
      </w:r>
      <w:proofErr w:type="spellStart"/>
      <w:r w:rsidRPr="00172B60">
        <w:rPr>
          <w:b w:val="0"/>
          <w:bCs w:val="0"/>
          <w:caps w:val="0"/>
          <w:lang w:val="id-ID"/>
        </w:rPr>
        <w:t>volleyball</w:t>
      </w:r>
      <w:proofErr w:type="spellEnd"/>
      <w:r w:rsidRPr="00172B60">
        <w:rPr>
          <w:b w:val="0"/>
          <w:bCs w:val="0"/>
          <w:caps w:val="0"/>
          <w:lang w:val="id-ID"/>
        </w:rPr>
        <w:t xml:space="preserve"> </w:t>
      </w:r>
      <w:proofErr w:type="spellStart"/>
      <w:r w:rsidRPr="00172B60">
        <w:rPr>
          <w:b w:val="0"/>
          <w:bCs w:val="0"/>
          <w:caps w:val="0"/>
          <w:lang w:val="id-ID"/>
        </w:rPr>
        <w:t>match</w:t>
      </w:r>
      <w:proofErr w:type="spellEnd"/>
      <w:r w:rsidRPr="00172B60">
        <w:rPr>
          <w:b w:val="0"/>
          <w:bCs w:val="0"/>
          <w:caps w:val="0"/>
          <w:lang w:val="id-ID"/>
        </w:rPr>
        <w:t xml:space="preserve"> </w:t>
      </w:r>
      <w:proofErr w:type="spellStart"/>
      <w:r w:rsidRPr="00172B60">
        <w:rPr>
          <w:b w:val="0"/>
          <w:bCs w:val="0"/>
          <w:caps w:val="0"/>
          <w:lang w:val="id-ID"/>
        </w:rPr>
        <w:t>statistics</w:t>
      </w:r>
      <w:proofErr w:type="spellEnd"/>
      <w:r w:rsidRPr="00172B60">
        <w:rPr>
          <w:b w:val="0"/>
          <w:bCs w:val="0"/>
          <w:caps w:val="0"/>
          <w:lang w:val="id-ID"/>
        </w:rPr>
        <w:t xml:space="preserve"> </w:t>
      </w:r>
      <w:proofErr w:type="spellStart"/>
      <w:r w:rsidRPr="00172B60">
        <w:rPr>
          <w:b w:val="0"/>
          <w:bCs w:val="0"/>
          <w:caps w:val="0"/>
          <w:lang w:val="id-ID"/>
        </w:rPr>
        <w:t>is</w:t>
      </w:r>
      <w:proofErr w:type="spellEnd"/>
      <w:r w:rsidRPr="00172B60">
        <w:rPr>
          <w:b w:val="0"/>
          <w:bCs w:val="0"/>
          <w:caps w:val="0"/>
          <w:lang w:val="id-ID"/>
        </w:rPr>
        <w:t xml:space="preserve"> </w:t>
      </w:r>
      <w:proofErr w:type="spellStart"/>
      <w:r w:rsidRPr="00172B60">
        <w:rPr>
          <w:b w:val="0"/>
          <w:bCs w:val="0"/>
          <w:caps w:val="0"/>
          <w:lang w:val="id-ID"/>
        </w:rPr>
        <w:t>feasible</w:t>
      </w:r>
      <w:proofErr w:type="spellEnd"/>
      <w:r w:rsidRPr="00172B60">
        <w:rPr>
          <w:b w:val="0"/>
          <w:bCs w:val="0"/>
          <w:caps w:val="0"/>
          <w:lang w:val="id-ID"/>
        </w:rPr>
        <w:t xml:space="preserve"> </w:t>
      </w:r>
      <w:proofErr w:type="spellStart"/>
      <w:r w:rsidRPr="00172B60">
        <w:rPr>
          <w:b w:val="0"/>
          <w:bCs w:val="0"/>
          <w:caps w:val="0"/>
          <w:lang w:val="id-ID"/>
        </w:rPr>
        <w:t>to</w:t>
      </w:r>
      <w:proofErr w:type="spellEnd"/>
      <w:r w:rsidRPr="00172B60">
        <w:rPr>
          <w:b w:val="0"/>
          <w:bCs w:val="0"/>
          <w:caps w:val="0"/>
          <w:lang w:val="id-ID"/>
        </w:rPr>
        <w:t xml:space="preserve"> </w:t>
      </w:r>
      <w:proofErr w:type="spellStart"/>
      <w:r w:rsidRPr="00172B60">
        <w:rPr>
          <w:b w:val="0"/>
          <w:bCs w:val="0"/>
          <w:caps w:val="0"/>
          <w:lang w:val="id-ID"/>
        </w:rPr>
        <w:t>use</w:t>
      </w:r>
      <w:proofErr w:type="spellEnd"/>
      <w:r w:rsidRPr="00172B60">
        <w:rPr>
          <w:b w:val="0"/>
          <w:bCs w:val="0"/>
          <w:caps w:val="0"/>
          <w:lang w:val="id-ID"/>
        </w:rPr>
        <w:t xml:space="preserve"> </w:t>
      </w:r>
      <w:proofErr w:type="spellStart"/>
      <w:r w:rsidRPr="00172B60">
        <w:rPr>
          <w:b w:val="0"/>
          <w:bCs w:val="0"/>
          <w:caps w:val="0"/>
          <w:lang w:val="id-ID"/>
        </w:rPr>
        <w:t>based</w:t>
      </w:r>
      <w:proofErr w:type="spellEnd"/>
      <w:r w:rsidRPr="00172B60">
        <w:rPr>
          <w:b w:val="0"/>
          <w:bCs w:val="0"/>
          <w:caps w:val="0"/>
          <w:lang w:val="id-ID"/>
        </w:rPr>
        <w:t xml:space="preserve"> </w:t>
      </w:r>
      <w:proofErr w:type="spellStart"/>
      <w:r w:rsidRPr="00172B60">
        <w:rPr>
          <w:b w:val="0"/>
          <w:bCs w:val="0"/>
          <w:caps w:val="0"/>
          <w:lang w:val="id-ID"/>
        </w:rPr>
        <w:t>on</w:t>
      </w:r>
      <w:proofErr w:type="spellEnd"/>
      <w:r w:rsidRPr="00172B60">
        <w:rPr>
          <w:b w:val="0"/>
          <w:bCs w:val="0"/>
          <w:caps w:val="0"/>
          <w:lang w:val="id-ID"/>
        </w:rPr>
        <w:t xml:space="preserve"> material </w:t>
      </w:r>
      <w:proofErr w:type="spellStart"/>
      <w:r w:rsidRPr="00172B60">
        <w:rPr>
          <w:b w:val="0"/>
          <w:bCs w:val="0"/>
          <w:caps w:val="0"/>
          <w:lang w:val="id-ID"/>
        </w:rPr>
        <w:t>expert</w:t>
      </w:r>
      <w:proofErr w:type="spellEnd"/>
      <w:r w:rsidRPr="00172B60">
        <w:rPr>
          <w:b w:val="0"/>
          <w:bCs w:val="0"/>
          <w:caps w:val="0"/>
          <w:lang w:val="id-ID"/>
        </w:rPr>
        <w:t xml:space="preserve"> </w:t>
      </w:r>
      <w:proofErr w:type="spellStart"/>
      <w:r w:rsidRPr="00172B60">
        <w:rPr>
          <w:b w:val="0"/>
          <w:bCs w:val="0"/>
          <w:caps w:val="0"/>
          <w:lang w:val="id-ID"/>
        </w:rPr>
        <w:t>validation</w:t>
      </w:r>
      <w:proofErr w:type="spellEnd"/>
      <w:r w:rsidRPr="00172B60">
        <w:rPr>
          <w:b w:val="0"/>
          <w:bCs w:val="0"/>
          <w:caps w:val="0"/>
          <w:lang w:val="id-ID"/>
        </w:rPr>
        <w:t xml:space="preserve"> </w:t>
      </w:r>
      <w:proofErr w:type="spellStart"/>
      <w:r w:rsidRPr="00172B60">
        <w:rPr>
          <w:b w:val="0"/>
          <w:bCs w:val="0"/>
          <w:caps w:val="0"/>
          <w:lang w:val="id-ID"/>
        </w:rPr>
        <w:t>of</w:t>
      </w:r>
      <w:proofErr w:type="spellEnd"/>
      <w:r w:rsidRPr="00172B60">
        <w:rPr>
          <w:b w:val="0"/>
          <w:bCs w:val="0"/>
          <w:caps w:val="0"/>
          <w:lang w:val="id-ID"/>
        </w:rPr>
        <w:t xml:space="preserve"> 87% </w:t>
      </w:r>
      <w:proofErr w:type="spellStart"/>
      <w:r w:rsidRPr="00172B60">
        <w:rPr>
          <w:b w:val="0"/>
          <w:bCs w:val="0"/>
          <w:caps w:val="0"/>
          <w:lang w:val="id-ID"/>
        </w:rPr>
        <w:t>and</w:t>
      </w:r>
      <w:proofErr w:type="spellEnd"/>
      <w:r w:rsidRPr="00172B60">
        <w:rPr>
          <w:b w:val="0"/>
          <w:bCs w:val="0"/>
          <w:caps w:val="0"/>
          <w:lang w:val="id-ID"/>
        </w:rPr>
        <w:t xml:space="preserve"> media </w:t>
      </w:r>
      <w:proofErr w:type="spellStart"/>
      <w:r w:rsidRPr="00172B60">
        <w:rPr>
          <w:b w:val="0"/>
          <w:bCs w:val="0"/>
          <w:caps w:val="0"/>
          <w:lang w:val="id-ID"/>
        </w:rPr>
        <w:t>expert</w:t>
      </w:r>
      <w:proofErr w:type="spellEnd"/>
      <w:r w:rsidRPr="00172B60">
        <w:rPr>
          <w:b w:val="0"/>
          <w:bCs w:val="0"/>
          <w:caps w:val="0"/>
          <w:lang w:val="id-ID"/>
        </w:rPr>
        <w:t xml:space="preserve"> </w:t>
      </w:r>
      <w:proofErr w:type="spellStart"/>
      <w:r w:rsidRPr="00172B60">
        <w:rPr>
          <w:b w:val="0"/>
          <w:bCs w:val="0"/>
          <w:caps w:val="0"/>
          <w:lang w:val="id-ID"/>
        </w:rPr>
        <w:t>validation</w:t>
      </w:r>
      <w:proofErr w:type="spellEnd"/>
      <w:r w:rsidRPr="00172B60">
        <w:rPr>
          <w:b w:val="0"/>
          <w:bCs w:val="0"/>
          <w:caps w:val="0"/>
          <w:lang w:val="id-ID"/>
        </w:rPr>
        <w:t xml:space="preserve"> </w:t>
      </w:r>
      <w:proofErr w:type="spellStart"/>
      <w:r w:rsidRPr="00172B60">
        <w:rPr>
          <w:b w:val="0"/>
          <w:bCs w:val="0"/>
          <w:caps w:val="0"/>
          <w:lang w:val="id-ID"/>
        </w:rPr>
        <w:t>is</w:t>
      </w:r>
      <w:proofErr w:type="spellEnd"/>
      <w:r w:rsidRPr="00172B60">
        <w:rPr>
          <w:b w:val="0"/>
          <w:bCs w:val="0"/>
          <w:caps w:val="0"/>
          <w:lang w:val="id-ID"/>
        </w:rPr>
        <w:t xml:space="preserve"> </w:t>
      </w:r>
      <w:proofErr w:type="spellStart"/>
      <w:r w:rsidRPr="00172B60">
        <w:rPr>
          <w:b w:val="0"/>
          <w:bCs w:val="0"/>
          <w:caps w:val="0"/>
          <w:lang w:val="id-ID"/>
        </w:rPr>
        <w:t>also</w:t>
      </w:r>
      <w:proofErr w:type="spellEnd"/>
      <w:r w:rsidRPr="00172B60">
        <w:rPr>
          <w:b w:val="0"/>
          <w:bCs w:val="0"/>
          <w:caps w:val="0"/>
          <w:lang w:val="id-ID"/>
        </w:rPr>
        <w:t xml:space="preserve"> </w:t>
      </w:r>
      <w:proofErr w:type="spellStart"/>
      <w:r w:rsidRPr="00172B60">
        <w:rPr>
          <w:b w:val="0"/>
          <w:bCs w:val="0"/>
          <w:caps w:val="0"/>
          <w:lang w:val="id-ID"/>
        </w:rPr>
        <w:t>the</w:t>
      </w:r>
      <w:proofErr w:type="spellEnd"/>
      <w:r w:rsidRPr="00172B60">
        <w:rPr>
          <w:b w:val="0"/>
          <w:bCs w:val="0"/>
          <w:caps w:val="0"/>
          <w:lang w:val="id-ID"/>
        </w:rPr>
        <w:t xml:space="preserve"> </w:t>
      </w:r>
      <w:proofErr w:type="spellStart"/>
      <w:r w:rsidRPr="00172B60">
        <w:rPr>
          <w:b w:val="0"/>
          <w:bCs w:val="0"/>
          <w:caps w:val="0"/>
          <w:lang w:val="id-ID"/>
        </w:rPr>
        <w:t>same</w:t>
      </w:r>
      <w:proofErr w:type="spellEnd"/>
      <w:r w:rsidRPr="00172B60">
        <w:rPr>
          <w:b w:val="0"/>
          <w:bCs w:val="0"/>
          <w:caps w:val="0"/>
          <w:lang w:val="id-ID"/>
        </w:rPr>
        <w:t xml:space="preserve"> </w:t>
      </w:r>
      <w:proofErr w:type="spellStart"/>
      <w:r w:rsidRPr="00172B60">
        <w:rPr>
          <w:b w:val="0"/>
          <w:bCs w:val="0"/>
          <w:caps w:val="0"/>
          <w:lang w:val="id-ID"/>
        </w:rPr>
        <w:t>at</w:t>
      </w:r>
      <w:proofErr w:type="spellEnd"/>
      <w:r w:rsidRPr="00172B60">
        <w:rPr>
          <w:b w:val="0"/>
          <w:bCs w:val="0"/>
          <w:caps w:val="0"/>
          <w:lang w:val="id-ID"/>
        </w:rPr>
        <w:t xml:space="preserve"> 87%. </w:t>
      </w:r>
      <w:proofErr w:type="spellStart"/>
      <w:r w:rsidRPr="00172B60">
        <w:rPr>
          <w:b w:val="0"/>
          <w:bCs w:val="0"/>
          <w:caps w:val="0"/>
          <w:lang w:val="id-ID"/>
        </w:rPr>
        <w:t>Then</w:t>
      </w:r>
      <w:proofErr w:type="spellEnd"/>
      <w:r w:rsidRPr="00172B60">
        <w:rPr>
          <w:b w:val="0"/>
          <w:bCs w:val="0"/>
          <w:caps w:val="0"/>
          <w:lang w:val="id-ID"/>
        </w:rPr>
        <w:t xml:space="preserve"> a </w:t>
      </w:r>
      <w:proofErr w:type="spellStart"/>
      <w:r w:rsidRPr="00172B60">
        <w:rPr>
          <w:b w:val="0"/>
          <w:bCs w:val="0"/>
          <w:caps w:val="0"/>
          <w:lang w:val="id-ID"/>
        </w:rPr>
        <w:t>small-scale</w:t>
      </w:r>
      <w:proofErr w:type="spellEnd"/>
      <w:r w:rsidRPr="00172B60">
        <w:rPr>
          <w:b w:val="0"/>
          <w:bCs w:val="0"/>
          <w:caps w:val="0"/>
          <w:lang w:val="id-ID"/>
        </w:rPr>
        <w:t xml:space="preserve"> </w:t>
      </w:r>
      <w:proofErr w:type="spellStart"/>
      <w:r w:rsidRPr="00172B60">
        <w:rPr>
          <w:b w:val="0"/>
          <w:bCs w:val="0"/>
          <w:caps w:val="0"/>
          <w:lang w:val="id-ID"/>
        </w:rPr>
        <w:t>trial</w:t>
      </w:r>
      <w:proofErr w:type="spellEnd"/>
      <w:r w:rsidRPr="00172B60">
        <w:rPr>
          <w:b w:val="0"/>
          <w:bCs w:val="0"/>
          <w:caps w:val="0"/>
          <w:lang w:val="id-ID"/>
        </w:rPr>
        <w:t xml:space="preserve"> </w:t>
      </w:r>
      <w:proofErr w:type="spellStart"/>
      <w:r w:rsidRPr="00172B60">
        <w:rPr>
          <w:b w:val="0"/>
          <w:bCs w:val="0"/>
          <w:caps w:val="0"/>
          <w:lang w:val="id-ID"/>
        </w:rPr>
        <w:t>with</w:t>
      </w:r>
      <w:proofErr w:type="spellEnd"/>
      <w:r w:rsidRPr="00172B60">
        <w:rPr>
          <w:b w:val="0"/>
          <w:bCs w:val="0"/>
          <w:caps w:val="0"/>
          <w:lang w:val="id-ID"/>
        </w:rPr>
        <w:t xml:space="preserve"> 6 </w:t>
      </w:r>
      <w:proofErr w:type="spellStart"/>
      <w:r w:rsidRPr="00172B60">
        <w:rPr>
          <w:b w:val="0"/>
          <w:bCs w:val="0"/>
          <w:caps w:val="0"/>
          <w:lang w:val="id-ID"/>
        </w:rPr>
        <w:t>samples</w:t>
      </w:r>
      <w:proofErr w:type="spellEnd"/>
      <w:r w:rsidRPr="00172B60">
        <w:rPr>
          <w:b w:val="0"/>
          <w:bCs w:val="0"/>
          <w:caps w:val="0"/>
          <w:lang w:val="id-ID"/>
        </w:rPr>
        <w:t xml:space="preserve"> </w:t>
      </w:r>
      <w:proofErr w:type="spellStart"/>
      <w:r w:rsidRPr="00172B60">
        <w:rPr>
          <w:b w:val="0"/>
          <w:bCs w:val="0"/>
          <w:caps w:val="0"/>
          <w:lang w:val="id-ID"/>
        </w:rPr>
        <w:t>and</w:t>
      </w:r>
      <w:proofErr w:type="spellEnd"/>
      <w:r w:rsidRPr="00172B60">
        <w:rPr>
          <w:b w:val="0"/>
          <w:bCs w:val="0"/>
          <w:caps w:val="0"/>
          <w:lang w:val="id-ID"/>
        </w:rPr>
        <w:t xml:space="preserve"> a </w:t>
      </w:r>
      <w:proofErr w:type="spellStart"/>
      <w:r w:rsidRPr="00172B60">
        <w:rPr>
          <w:b w:val="0"/>
          <w:bCs w:val="0"/>
          <w:caps w:val="0"/>
          <w:lang w:val="id-ID"/>
        </w:rPr>
        <w:t>large-scale</w:t>
      </w:r>
      <w:proofErr w:type="spellEnd"/>
      <w:r w:rsidRPr="00172B60">
        <w:rPr>
          <w:b w:val="0"/>
          <w:bCs w:val="0"/>
          <w:caps w:val="0"/>
          <w:lang w:val="id-ID"/>
        </w:rPr>
        <w:t xml:space="preserve"> </w:t>
      </w:r>
      <w:proofErr w:type="spellStart"/>
      <w:r w:rsidRPr="00172B60">
        <w:rPr>
          <w:b w:val="0"/>
          <w:bCs w:val="0"/>
          <w:caps w:val="0"/>
          <w:lang w:val="id-ID"/>
        </w:rPr>
        <w:t>trial</w:t>
      </w:r>
      <w:proofErr w:type="spellEnd"/>
      <w:r w:rsidRPr="00172B60">
        <w:rPr>
          <w:b w:val="0"/>
          <w:bCs w:val="0"/>
          <w:caps w:val="0"/>
          <w:lang w:val="id-ID"/>
        </w:rPr>
        <w:t xml:space="preserve"> </w:t>
      </w:r>
      <w:proofErr w:type="spellStart"/>
      <w:r w:rsidRPr="00172B60">
        <w:rPr>
          <w:b w:val="0"/>
          <w:bCs w:val="0"/>
          <w:caps w:val="0"/>
          <w:lang w:val="id-ID"/>
        </w:rPr>
        <w:t>with</w:t>
      </w:r>
      <w:proofErr w:type="spellEnd"/>
      <w:r w:rsidRPr="00172B60">
        <w:rPr>
          <w:b w:val="0"/>
          <w:bCs w:val="0"/>
          <w:caps w:val="0"/>
          <w:lang w:val="id-ID"/>
        </w:rPr>
        <w:t xml:space="preserve"> 16 </w:t>
      </w:r>
      <w:proofErr w:type="spellStart"/>
      <w:r w:rsidRPr="00172B60">
        <w:rPr>
          <w:b w:val="0"/>
          <w:bCs w:val="0"/>
          <w:caps w:val="0"/>
          <w:lang w:val="id-ID"/>
        </w:rPr>
        <w:t>samples</w:t>
      </w:r>
      <w:proofErr w:type="spellEnd"/>
      <w:r w:rsidRPr="00172B60">
        <w:rPr>
          <w:b w:val="0"/>
          <w:bCs w:val="0"/>
          <w:caps w:val="0"/>
          <w:lang w:val="id-ID"/>
        </w:rPr>
        <w:t xml:space="preserve"> </w:t>
      </w:r>
      <w:proofErr w:type="spellStart"/>
      <w:r w:rsidRPr="00172B60">
        <w:rPr>
          <w:b w:val="0"/>
          <w:bCs w:val="0"/>
          <w:caps w:val="0"/>
          <w:lang w:val="id-ID"/>
        </w:rPr>
        <w:t>both</w:t>
      </w:r>
      <w:proofErr w:type="spellEnd"/>
      <w:r w:rsidRPr="00172B60">
        <w:rPr>
          <w:b w:val="0"/>
          <w:bCs w:val="0"/>
          <w:caps w:val="0"/>
          <w:lang w:val="id-ID"/>
        </w:rPr>
        <w:t xml:space="preserve"> </w:t>
      </w:r>
      <w:proofErr w:type="spellStart"/>
      <w:r w:rsidRPr="00172B60">
        <w:rPr>
          <w:b w:val="0"/>
          <w:bCs w:val="0"/>
          <w:caps w:val="0"/>
          <w:lang w:val="id-ID"/>
        </w:rPr>
        <w:t>produced</w:t>
      </w:r>
      <w:proofErr w:type="spellEnd"/>
      <w:r w:rsidRPr="00172B60">
        <w:rPr>
          <w:b w:val="0"/>
          <w:bCs w:val="0"/>
          <w:caps w:val="0"/>
          <w:lang w:val="id-ID"/>
        </w:rPr>
        <w:t xml:space="preserve"> </w:t>
      </w:r>
      <w:proofErr w:type="spellStart"/>
      <w:r w:rsidRPr="00172B60">
        <w:rPr>
          <w:b w:val="0"/>
          <w:bCs w:val="0"/>
          <w:caps w:val="0"/>
          <w:lang w:val="id-ID"/>
        </w:rPr>
        <w:t>an</w:t>
      </w:r>
      <w:proofErr w:type="spellEnd"/>
      <w:r w:rsidRPr="00172B60">
        <w:rPr>
          <w:b w:val="0"/>
          <w:bCs w:val="0"/>
          <w:caps w:val="0"/>
          <w:lang w:val="id-ID"/>
        </w:rPr>
        <w:t xml:space="preserve"> </w:t>
      </w:r>
      <w:proofErr w:type="spellStart"/>
      <w:r w:rsidRPr="00172B60">
        <w:rPr>
          <w:b w:val="0"/>
          <w:bCs w:val="0"/>
          <w:caps w:val="0"/>
          <w:lang w:val="id-ID"/>
        </w:rPr>
        <w:t>assessment</w:t>
      </w:r>
      <w:proofErr w:type="spellEnd"/>
      <w:r w:rsidRPr="00172B60">
        <w:rPr>
          <w:b w:val="0"/>
          <w:bCs w:val="0"/>
          <w:caps w:val="0"/>
          <w:lang w:val="id-ID"/>
        </w:rPr>
        <w:t xml:space="preserve"> </w:t>
      </w:r>
      <w:proofErr w:type="spellStart"/>
      <w:r w:rsidRPr="00172B60">
        <w:rPr>
          <w:b w:val="0"/>
          <w:bCs w:val="0"/>
          <w:caps w:val="0"/>
          <w:lang w:val="id-ID"/>
        </w:rPr>
        <w:t>of</w:t>
      </w:r>
      <w:proofErr w:type="spellEnd"/>
      <w:r w:rsidRPr="00172B60">
        <w:rPr>
          <w:b w:val="0"/>
          <w:bCs w:val="0"/>
          <w:caps w:val="0"/>
          <w:lang w:val="id-ID"/>
        </w:rPr>
        <w:t xml:space="preserve"> 88.89% </w:t>
      </w:r>
      <w:proofErr w:type="spellStart"/>
      <w:r w:rsidRPr="00172B60">
        <w:rPr>
          <w:b w:val="0"/>
          <w:bCs w:val="0"/>
          <w:caps w:val="0"/>
          <w:lang w:val="id-ID"/>
        </w:rPr>
        <w:t>and</w:t>
      </w:r>
      <w:proofErr w:type="spellEnd"/>
      <w:r w:rsidRPr="00172B60">
        <w:rPr>
          <w:b w:val="0"/>
          <w:bCs w:val="0"/>
          <w:caps w:val="0"/>
          <w:lang w:val="id-ID"/>
        </w:rPr>
        <w:t xml:space="preserve"> 88.75%, </w:t>
      </w:r>
      <w:proofErr w:type="spellStart"/>
      <w:r w:rsidRPr="00172B60">
        <w:rPr>
          <w:b w:val="0"/>
          <w:bCs w:val="0"/>
          <w:caps w:val="0"/>
          <w:lang w:val="id-ID"/>
        </w:rPr>
        <w:t>so</w:t>
      </w:r>
      <w:proofErr w:type="spellEnd"/>
      <w:r w:rsidRPr="00172B60">
        <w:rPr>
          <w:b w:val="0"/>
          <w:bCs w:val="0"/>
          <w:caps w:val="0"/>
          <w:lang w:val="id-ID"/>
        </w:rPr>
        <w:t xml:space="preserve"> </w:t>
      </w:r>
      <w:proofErr w:type="spellStart"/>
      <w:r w:rsidRPr="00172B60">
        <w:rPr>
          <w:b w:val="0"/>
          <w:bCs w:val="0"/>
          <w:caps w:val="0"/>
          <w:lang w:val="id-ID"/>
        </w:rPr>
        <w:t>the</w:t>
      </w:r>
      <w:proofErr w:type="spellEnd"/>
      <w:r w:rsidRPr="00172B60">
        <w:rPr>
          <w:b w:val="0"/>
          <w:bCs w:val="0"/>
          <w:caps w:val="0"/>
          <w:lang w:val="id-ID"/>
        </w:rPr>
        <w:t xml:space="preserve"> </w:t>
      </w:r>
      <w:proofErr w:type="spellStart"/>
      <w:r w:rsidRPr="00172B60">
        <w:rPr>
          <w:b w:val="0"/>
          <w:bCs w:val="0"/>
          <w:caps w:val="0"/>
          <w:lang w:val="id-ID"/>
        </w:rPr>
        <w:t>volleyball</w:t>
      </w:r>
      <w:proofErr w:type="spellEnd"/>
      <w:r w:rsidRPr="00172B60">
        <w:rPr>
          <w:b w:val="0"/>
          <w:bCs w:val="0"/>
          <w:caps w:val="0"/>
          <w:lang w:val="id-ID"/>
        </w:rPr>
        <w:t xml:space="preserve"> </w:t>
      </w:r>
      <w:proofErr w:type="spellStart"/>
      <w:r w:rsidRPr="00172B60">
        <w:rPr>
          <w:b w:val="0"/>
          <w:bCs w:val="0"/>
          <w:caps w:val="0"/>
          <w:lang w:val="id-ID"/>
        </w:rPr>
        <w:t>match</w:t>
      </w:r>
      <w:proofErr w:type="spellEnd"/>
      <w:r w:rsidRPr="00172B60">
        <w:rPr>
          <w:b w:val="0"/>
          <w:bCs w:val="0"/>
          <w:caps w:val="0"/>
          <w:lang w:val="id-ID"/>
        </w:rPr>
        <w:t xml:space="preserve"> </w:t>
      </w:r>
      <w:proofErr w:type="spellStart"/>
      <w:r w:rsidRPr="00172B60">
        <w:rPr>
          <w:b w:val="0"/>
          <w:bCs w:val="0"/>
          <w:caps w:val="0"/>
          <w:lang w:val="id-ID"/>
        </w:rPr>
        <w:t>statistics</w:t>
      </w:r>
      <w:proofErr w:type="spellEnd"/>
      <w:r w:rsidRPr="00172B60">
        <w:rPr>
          <w:b w:val="0"/>
          <w:bCs w:val="0"/>
          <w:caps w:val="0"/>
          <w:lang w:val="id-ID"/>
        </w:rPr>
        <w:t xml:space="preserve"> </w:t>
      </w:r>
      <w:proofErr w:type="spellStart"/>
      <w:r w:rsidRPr="00172B60">
        <w:rPr>
          <w:b w:val="0"/>
          <w:bCs w:val="0"/>
          <w:caps w:val="0"/>
          <w:lang w:val="id-ID"/>
        </w:rPr>
        <w:t>application</w:t>
      </w:r>
      <w:proofErr w:type="spellEnd"/>
      <w:r w:rsidRPr="00172B60">
        <w:rPr>
          <w:b w:val="0"/>
          <w:bCs w:val="0"/>
          <w:caps w:val="0"/>
          <w:lang w:val="id-ID"/>
        </w:rPr>
        <w:t xml:space="preserve"> has </w:t>
      </w:r>
      <w:proofErr w:type="spellStart"/>
      <w:r w:rsidRPr="00172B60">
        <w:rPr>
          <w:b w:val="0"/>
          <w:bCs w:val="0"/>
          <w:caps w:val="0"/>
          <w:lang w:val="id-ID"/>
        </w:rPr>
        <w:t>been</w:t>
      </w:r>
      <w:proofErr w:type="spellEnd"/>
      <w:r w:rsidRPr="00172B60">
        <w:rPr>
          <w:b w:val="0"/>
          <w:bCs w:val="0"/>
          <w:caps w:val="0"/>
          <w:lang w:val="id-ID"/>
        </w:rPr>
        <w:t xml:space="preserve"> </w:t>
      </w:r>
      <w:proofErr w:type="spellStart"/>
      <w:r w:rsidRPr="00172B60">
        <w:rPr>
          <w:b w:val="0"/>
          <w:bCs w:val="0"/>
          <w:caps w:val="0"/>
          <w:lang w:val="id-ID"/>
        </w:rPr>
        <w:t>declared</w:t>
      </w:r>
      <w:proofErr w:type="spellEnd"/>
      <w:r w:rsidRPr="00172B60">
        <w:rPr>
          <w:b w:val="0"/>
          <w:bCs w:val="0"/>
          <w:caps w:val="0"/>
          <w:lang w:val="id-ID"/>
        </w:rPr>
        <w:t xml:space="preserve"> valid.</w:t>
      </w:r>
    </w:p>
    <w:p w14:paraId="696EF826" w14:textId="77777777" w:rsidR="00172B60" w:rsidRPr="00172B60" w:rsidRDefault="00172B60" w:rsidP="00172B60">
      <w:pPr>
        <w:pStyle w:val="Heading2"/>
        <w:numPr>
          <w:ilvl w:val="0"/>
          <w:numId w:val="13"/>
        </w:numPr>
        <w:jc w:val="both"/>
        <w:rPr>
          <w:b w:val="0"/>
          <w:bCs w:val="0"/>
          <w:caps w:val="0"/>
          <w:lang w:val="id-ID"/>
        </w:rPr>
      </w:pPr>
      <w:r w:rsidRPr="00172B60">
        <w:rPr>
          <w:b w:val="0"/>
          <w:bCs w:val="0"/>
          <w:caps w:val="0"/>
          <w:lang w:val="id-ID"/>
        </w:rPr>
        <w:t xml:space="preserve">The </w:t>
      </w:r>
      <w:proofErr w:type="spellStart"/>
      <w:r w:rsidRPr="00172B60">
        <w:rPr>
          <w:b w:val="0"/>
          <w:bCs w:val="0"/>
          <w:caps w:val="0"/>
          <w:lang w:val="id-ID"/>
        </w:rPr>
        <w:t>volleyball</w:t>
      </w:r>
      <w:proofErr w:type="spellEnd"/>
      <w:r w:rsidRPr="00172B60">
        <w:rPr>
          <w:b w:val="0"/>
          <w:bCs w:val="0"/>
          <w:caps w:val="0"/>
          <w:lang w:val="id-ID"/>
        </w:rPr>
        <w:t xml:space="preserve"> </w:t>
      </w:r>
      <w:proofErr w:type="spellStart"/>
      <w:r w:rsidRPr="00172B60">
        <w:rPr>
          <w:b w:val="0"/>
          <w:bCs w:val="0"/>
          <w:caps w:val="0"/>
          <w:lang w:val="id-ID"/>
        </w:rPr>
        <w:t>match</w:t>
      </w:r>
      <w:proofErr w:type="spellEnd"/>
      <w:r w:rsidRPr="00172B60">
        <w:rPr>
          <w:b w:val="0"/>
          <w:bCs w:val="0"/>
          <w:caps w:val="0"/>
          <w:lang w:val="id-ID"/>
        </w:rPr>
        <w:t xml:space="preserve"> </w:t>
      </w:r>
      <w:proofErr w:type="spellStart"/>
      <w:r w:rsidRPr="00172B60">
        <w:rPr>
          <w:b w:val="0"/>
          <w:bCs w:val="0"/>
          <w:caps w:val="0"/>
          <w:lang w:val="id-ID"/>
        </w:rPr>
        <w:t>statistics</w:t>
      </w:r>
      <w:proofErr w:type="spellEnd"/>
      <w:r w:rsidRPr="00172B60">
        <w:rPr>
          <w:b w:val="0"/>
          <w:bCs w:val="0"/>
          <w:caps w:val="0"/>
          <w:lang w:val="id-ID"/>
        </w:rPr>
        <w:t xml:space="preserve"> </w:t>
      </w:r>
      <w:proofErr w:type="spellStart"/>
      <w:r w:rsidRPr="00172B60">
        <w:rPr>
          <w:b w:val="0"/>
          <w:bCs w:val="0"/>
          <w:caps w:val="0"/>
          <w:lang w:val="id-ID"/>
        </w:rPr>
        <w:t>application</w:t>
      </w:r>
      <w:proofErr w:type="spellEnd"/>
      <w:r w:rsidRPr="00172B60">
        <w:rPr>
          <w:b w:val="0"/>
          <w:bCs w:val="0"/>
          <w:caps w:val="0"/>
          <w:lang w:val="id-ID"/>
        </w:rPr>
        <w:t xml:space="preserve"> </w:t>
      </w:r>
      <w:proofErr w:type="spellStart"/>
      <w:r w:rsidRPr="00172B60">
        <w:rPr>
          <w:b w:val="0"/>
          <w:bCs w:val="0"/>
          <w:caps w:val="0"/>
          <w:lang w:val="id-ID"/>
        </w:rPr>
        <w:t>is</w:t>
      </w:r>
      <w:proofErr w:type="spellEnd"/>
      <w:r w:rsidRPr="00172B60">
        <w:rPr>
          <w:b w:val="0"/>
          <w:bCs w:val="0"/>
          <w:caps w:val="0"/>
          <w:lang w:val="id-ID"/>
        </w:rPr>
        <w:t xml:space="preserve"> </w:t>
      </w:r>
      <w:proofErr w:type="spellStart"/>
      <w:r w:rsidRPr="00172B60">
        <w:rPr>
          <w:b w:val="0"/>
          <w:bCs w:val="0"/>
          <w:caps w:val="0"/>
          <w:lang w:val="id-ID"/>
        </w:rPr>
        <w:t>more</w:t>
      </w:r>
      <w:proofErr w:type="spellEnd"/>
      <w:r w:rsidRPr="00172B60">
        <w:rPr>
          <w:b w:val="0"/>
          <w:bCs w:val="0"/>
          <w:caps w:val="0"/>
          <w:lang w:val="id-ID"/>
        </w:rPr>
        <w:t xml:space="preserve"> </w:t>
      </w:r>
      <w:proofErr w:type="spellStart"/>
      <w:r w:rsidRPr="00172B60">
        <w:rPr>
          <w:b w:val="0"/>
          <w:bCs w:val="0"/>
          <w:caps w:val="0"/>
          <w:lang w:val="id-ID"/>
        </w:rPr>
        <w:t>effective</w:t>
      </w:r>
      <w:proofErr w:type="spellEnd"/>
      <w:r w:rsidRPr="00172B60">
        <w:rPr>
          <w:b w:val="0"/>
          <w:bCs w:val="0"/>
          <w:caps w:val="0"/>
          <w:lang w:val="id-ID"/>
        </w:rPr>
        <w:t xml:space="preserve"> </w:t>
      </w:r>
      <w:proofErr w:type="spellStart"/>
      <w:r w:rsidRPr="00172B60">
        <w:rPr>
          <w:b w:val="0"/>
          <w:bCs w:val="0"/>
          <w:caps w:val="0"/>
          <w:lang w:val="id-ID"/>
        </w:rPr>
        <w:t>than</w:t>
      </w:r>
      <w:proofErr w:type="spellEnd"/>
      <w:r w:rsidRPr="00172B60">
        <w:rPr>
          <w:b w:val="0"/>
          <w:bCs w:val="0"/>
          <w:caps w:val="0"/>
          <w:lang w:val="id-ID"/>
        </w:rPr>
        <w:t xml:space="preserve"> manual </w:t>
      </w:r>
      <w:proofErr w:type="spellStart"/>
      <w:r w:rsidRPr="00172B60">
        <w:rPr>
          <w:b w:val="0"/>
          <w:bCs w:val="0"/>
          <w:caps w:val="0"/>
          <w:lang w:val="id-ID"/>
        </w:rPr>
        <w:t>statistical</w:t>
      </w:r>
      <w:proofErr w:type="spellEnd"/>
      <w:r w:rsidRPr="00172B60">
        <w:rPr>
          <w:b w:val="0"/>
          <w:bCs w:val="0"/>
          <w:caps w:val="0"/>
          <w:lang w:val="id-ID"/>
        </w:rPr>
        <w:t xml:space="preserve"> </w:t>
      </w:r>
      <w:proofErr w:type="spellStart"/>
      <w:r w:rsidRPr="00172B60">
        <w:rPr>
          <w:b w:val="0"/>
          <w:bCs w:val="0"/>
          <w:caps w:val="0"/>
          <w:lang w:val="id-ID"/>
        </w:rPr>
        <w:t>records</w:t>
      </w:r>
      <w:proofErr w:type="spellEnd"/>
      <w:r w:rsidRPr="00172B60">
        <w:rPr>
          <w:b w:val="0"/>
          <w:bCs w:val="0"/>
          <w:caps w:val="0"/>
          <w:lang w:val="id-ID"/>
        </w:rPr>
        <w:t xml:space="preserve">. The </w:t>
      </w:r>
      <w:proofErr w:type="spellStart"/>
      <w:r w:rsidRPr="00172B60">
        <w:rPr>
          <w:b w:val="0"/>
          <w:bCs w:val="0"/>
          <w:caps w:val="0"/>
          <w:lang w:val="id-ID"/>
        </w:rPr>
        <w:t>average</w:t>
      </w:r>
      <w:proofErr w:type="spellEnd"/>
      <w:r w:rsidRPr="00172B60">
        <w:rPr>
          <w:b w:val="0"/>
          <w:bCs w:val="0"/>
          <w:caps w:val="0"/>
          <w:lang w:val="id-ID"/>
        </w:rPr>
        <w:t xml:space="preserve"> </w:t>
      </w:r>
      <w:proofErr w:type="spellStart"/>
      <w:r w:rsidRPr="00172B60">
        <w:rPr>
          <w:b w:val="0"/>
          <w:bCs w:val="0"/>
          <w:caps w:val="0"/>
          <w:lang w:val="id-ID"/>
        </w:rPr>
        <w:t>effectiveness</w:t>
      </w:r>
      <w:proofErr w:type="spellEnd"/>
      <w:r w:rsidRPr="00172B60">
        <w:rPr>
          <w:b w:val="0"/>
          <w:bCs w:val="0"/>
          <w:caps w:val="0"/>
          <w:lang w:val="id-ID"/>
        </w:rPr>
        <w:t xml:space="preserve"> </w:t>
      </w:r>
      <w:proofErr w:type="spellStart"/>
      <w:r w:rsidRPr="00172B60">
        <w:rPr>
          <w:b w:val="0"/>
          <w:bCs w:val="0"/>
          <w:caps w:val="0"/>
          <w:lang w:val="id-ID"/>
        </w:rPr>
        <w:t>of</w:t>
      </w:r>
      <w:proofErr w:type="spellEnd"/>
      <w:r w:rsidRPr="00172B60">
        <w:rPr>
          <w:b w:val="0"/>
          <w:bCs w:val="0"/>
          <w:caps w:val="0"/>
          <w:lang w:val="id-ID"/>
        </w:rPr>
        <w:t xml:space="preserve"> manual </w:t>
      </w:r>
      <w:proofErr w:type="spellStart"/>
      <w:r w:rsidRPr="00172B60">
        <w:rPr>
          <w:b w:val="0"/>
          <w:bCs w:val="0"/>
          <w:caps w:val="0"/>
          <w:lang w:val="id-ID"/>
        </w:rPr>
        <w:t>statistics</w:t>
      </w:r>
      <w:proofErr w:type="spellEnd"/>
      <w:r w:rsidRPr="00172B60">
        <w:rPr>
          <w:b w:val="0"/>
          <w:bCs w:val="0"/>
          <w:caps w:val="0"/>
          <w:lang w:val="id-ID"/>
        </w:rPr>
        <w:t xml:space="preserve"> </w:t>
      </w:r>
      <w:proofErr w:type="spellStart"/>
      <w:r w:rsidRPr="00172B60">
        <w:rPr>
          <w:b w:val="0"/>
          <w:bCs w:val="0"/>
          <w:caps w:val="0"/>
          <w:lang w:val="id-ID"/>
        </w:rPr>
        <w:t>is</w:t>
      </w:r>
      <w:proofErr w:type="spellEnd"/>
      <w:r w:rsidRPr="00172B60">
        <w:rPr>
          <w:b w:val="0"/>
          <w:bCs w:val="0"/>
          <w:caps w:val="0"/>
          <w:lang w:val="id-ID"/>
        </w:rPr>
        <w:t xml:space="preserve"> 46.3% </w:t>
      </w:r>
      <w:proofErr w:type="spellStart"/>
      <w:r w:rsidRPr="00172B60">
        <w:rPr>
          <w:b w:val="0"/>
          <w:bCs w:val="0"/>
          <w:caps w:val="0"/>
          <w:lang w:val="id-ID"/>
        </w:rPr>
        <w:t>and</w:t>
      </w:r>
      <w:proofErr w:type="spellEnd"/>
      <w:r w:rsidRPr="00172B60">
        <w:rPr>
          <w:b w:val="0"/>
          <w:bCs w:val="0"/>
          <w:caps w:val="0"/>
          <w:lang w:val="id-ID"/>
        </w:rPr>
        <w:t xml:space="preserve"> </w:t>
      </w:r>
      <w:proofErr w:type="spellStart"/>
      <w:r w:rsidRPr="00172B60">
        <w:rPr>
          <w:b w:val="0"/>
          <w:bCs w:val="0"/>
          <w:caps w:val="0"/>
          <w:lang w:val="id-ID"/>
        </w:rPr>
        <w:t>the</w:t>
      </w:r>
      <w:proofErr w:type="spellEnd"/>
      <w:r w:rsidRPr="00172B60">
        <w:rPr>
          <w:b w:val="0"/>
          <w:bCs w:val="0"/>
          <w:caps w:val="0"/>
          <w:lang w:val="id-ID"/>
        </w:rPr>
        <w:t xml:space="preserve"> </w:t>
      </w:r>
      <w:proofErr w:type="spellStart"/>
      <w:r w:rsidRPr="00172B60">
        <w:rPr>
          <w:b w:val="0"/>
          <w:bCs w:val="0"/>
          <w:caps w:val="0"/>
          <w:lang w:val="id-ID"/>
        </w:rPr>
        <w:t>statistical</w:t>
      </w:r>
      <w:proofErr w:type="spellEnd"/>
      <w:r w:rsidRPr="00172B60">
        <w:rPr>
          <w:b w:val="0"/>
          <w:bCs w:val="0"/>
          <w:caps w:val="0"/>
          <w:lang w:val="id-ID"/>
        </w:rPr>
        <w:t xml:space="preserve"> </w:t>
      </w:r>
      <w:proofErr w:type="spellStart"/>
      <w:r w:rsidRPr="00172B60">
        <w:rPr>
          <w:b w:val="0"/>
          <w:bCs w:val="0"/>
          <w:caps w:val="0"/>
          <w:lang w:val="id-ID"/>
        </w:rPr>
        <w:t>application</w:t>
      </w:r>
      <w:proofErr w:type="spellEnd"/>
      <w:r w:rsidRPr="00172B60">
        <w:rPr>
          <w:b w:val="0"/>
          <w:bCs w:val="0"/>
          <w:caps w:val="0"/>
          <w:lang w:val="id-ID"/>
        </w:rPr>
        <w:t xml:space="preserve"> </w:t>
      </w:r>
      <w:proofErr w:type="spellStart"/>
      <w:r w:rsidRPr="00172B60">
        <w:rPr>
          <w:b w:val="0"/>
          <w:bCs w:val="0"/>
          <w:caps w:val="0"/>
          <w:lang w:val="id-ID"/>
        </w:rPr>
        <w:t>is</w:t>
      </w:r>
      <w:proofErr w:type="spellEnd"/>
      <w:r w:rsidRPr="00172B60">
        <w:rPr>
          <w:b w:val="0"/>
          <w:bCs w:val="0"/>
          <w:caps w:val="0"/>
          <w:lang w:val="id-ID"/>
        </w:rPr>
        <w:t xml:space="preserve"> 84.3%.</w:t>
      </w:r>
    </w:p>
    <w:p w14:paraId="6132A6DD" w14:textId="77777777" w:rsidR="00A27613" w:rsidRPr="00A27613" w:rsidRDefault="00A27613" w:rsidP="00172B60">
      <w:pPr>
        <w:pStyle w:val="Heading2"/>
        <w:jc w:val="both"/>
        <w:rPr>
          <w:b w:val="0"/>
          <w:bCs w:val="0"/>
          <w:caps w:val="0"/>
          <w:lang w:val="id-ID"/>
        </w:rPr>
      </w:pPr>
      <w:r>
        <w:rPr>
          <w:b w:val="0"/>
          <w:bCs w:val="0"/>
          <w:caps w:val="0"/>
        </w:rPr>
        <w:t xml:space="preserve"> </w:t>
      </w:r>
    </w:p>
    <w:p w14:paraId="6F385D0D" w14:textId="77777777" w:rsidR="00A27613" w:rsidRDefault="00A27613" w:rsidP="00A27613">
      <w:pPr>
        <w:pStyle w:val="Heading2"/>
        <w:ind w:left="66"/>
        <w:jc w:val="both"/>
        <w:rPr>
          <w:b w:val="0"/>
          <w:bCs w:val="0"/>
          <w:caps w:val="0"/>
        </w:rPr>
      </w:pPr>
    </w:p>
    <w:p w14:paraId="6056A3B9" w14:textId="77777777" w:rsidR="00664C05" w:rsidRPr="0068175B" w:rsidRDefault="00A067F6" w:rsidP="0068175B">
      <w:pPr>
        <w:pStyle w:val="Heading2"/>
        <w:ind w:left="66"/>
        <w:jc w:val="both"/>
        <w:rPr>
          <w:b w:val="0"/>
          <w:bCs w:val="0"/>
          <w:caps w:val="0"/>
          <w:lang w:val="id-ID"/>
        </w:rPr>
      </w:pPr>
      <w:r w:rsidRPr="00A27613">
        <w:rPr>
          <w:lang w:val="id-ID"/>
        </w:rPr>
        <w:t>REFERENCES</w:t>
      </w:r>
    </w:p>
    <w:p w14:paraId="76D3CE8A" w14:textId="77777777" w:rsidR="0068175B" w:rsidRPr="0068175B" w:rsidRDefault="00A27613" w:rsidP="0068175B">
      <w:pPr>
        <w:widowControl w:val="0"/>
        <w:autoSpaceDE w:val="0"/>
        <w:autoSpaceDN w:val="0"/>
        <w:adjustRightInd w:val="0"/>
        <w:ind w:left="480" w:hanging="480"/>
        <w:jc w:val="left"/>
        <w:rPr>
          <w:rFonts w:ascii="Calisto MT" w:hAnsi="Calisto MT" w:cs="Times New Roman"/>
          <w:noProof/>
          <w:sz w:val="20"/>
          <w:szCs w:val="24"/>
        </w:rPr>
      </w:pPr>
      <w:r w:rsidRPr="00B10A16">
        <w:rPr>
          <w:rFonts w:ascii="Calisto MT" w:hAnsi="Calisto MT"/>
          <w:sz w:val="20"/>
        </w:rPr>
        <w:fldChar w:fldCharType="begin" w:fldLock="1"/>
      </w:r>
      <w:r w:rsidRPr="00B10A16">
        <w:rPr>
          <w:rFonts w:ascii="Calisto MT" w:hAnsi="Calisto MT"/>
          <w:sz w:val="20"/>
        </w:rPr>
        <w:instrText xml:space="preserve">ADDIN Mendeley Bibliography CSL_BIBLIOGRAPHY </w:instrText>
      </w:r>
      <w:r w:rsidRPr="00B10A16">
        <w:rPr>
          <w:rFonts w:ascii="Calisto MT" w:hAnsi="Calisto MT"/>
          <w:sz w:val="20"/>
        </w:rPr>
        <w:fldChar w:fldCharType="separate"/>
      </w:r>
      <w:r w:rsidR="0068175B" w:rsidRPr="0068175B">
        <w:rPr>
          <w:rFonts w:ascii="Calisto MT" w:hAnsi="Calisto MT" w:cs="Times New Roman"/>
          <w:noProof/>
          <w:sz w:val="20"/>
          <w:szCs w:val="24"/>
        </w:rPr>
        <w:t xml:space="preserve">Alexandru, S. D., &amp; Sabin, S. I. (2015). Study on the interpretation of the results in a volleyball game by using a specific program of statistics. </w:t>
      </w:r>
      <w:r w:rsidR="0068175B" w:rsidRPr="0068175B">
        <w:rPr>
          <w:rFonts w:ascii="Calisto MT" w:hAnsi="Calisto MT" w:cs="Times New Roman"/>
          <w:i/>
          <w:iCs/>
          <w:noProof/>
          <w:sz w:val="20"/>
          <w:szCs w:val="24"/>
        </w:rPr>
        <w:t>Procedia - Social and Behavioral Sciences</w:t>
      </w:r>
      <w:r w:rsidR="0068175B" w:rsidRPr="0068175B">
        <w:rPr>
          <w:rFonts w:ascii="Calisto MT" w:hAnsi="Calisto MT" w:cs="Times New Roman"/>
          <w:noProof/>
          <w:sz w:val="20"/>
          <w:szCs w:val="24"/>
        </w:rPr>
        <w:t xml:space="preserve">, </w:t>
      </w:r>
      <w:r w:rsidR="0068175B" w:rsidRPr="0068175B">
        <w:rPr>
          <w:rFonts w:ascii="Calisto MT" w:hAnsi="Calisto MT" w:cs="Times New Roman"/>
          <w:i/>
          <w:iCs/>
          <w:noProof/>
          <w:sz w:val="20"/>
          <w:szCs w:val="24"/>
        </w:rPr>
        <w:t>180</w:t>
      </w:r>
      <w:r w:rsidR="0068175B" w:rsidRPr="0068175B">
        <w:rPr>
          <w:rFonts w:ascii="Calisto MT" w:hAnsi="Calisto MT" w:cs="Times New Roman"/>
          <w:noProof/>
          <w:sz w:val="20"/>
          <w:szCs w:val="24"/>
        </w:rPr>
        <w:t>(November 2014), 1357–1363. https://doi.org/10.1016/j.sbspro.2015.02.277</w:t>
      </w:r>
    </w:p>
    <w:p w14:paraId="36A77846"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Bakhri, R. S., Nurjaman, D., Listiandi, A. D., Festiawan, R., &amp; Ginanjar, D. A. (2020). Pemanfaatan Aplikasi Smartphone: Meningkatkan Keterampilan Service Atas Bola Voli. </w:t>
      </w:r>
      <w:r w:rsidRPr="0068175B">
        <w:rPr>
          <w:rFonts w:ascii="Calisto MT" w:hAnsi="Calisto MT" w:cs="Times New Roman"/>
          <w:i/>
          <w:iCs/>
          <w:noProof/>
          <w:sz w:val="20"/>
          <w:szCs w:val="24"/>
        </w:rPr>
        <w:t>Jurnal MensSana</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5</w:t>
      </w:r>
      <w:r w:rsidRPr="0068175B">
        <w:rPr>
          <w:rFonts w:ascii="Calisto MT" w:hAnsi="Calisto MT" w:cs="Times New Roman"/>
          <w:noProof/>
          <w:sz w:val="20"/>
          <w:szCs w:val="24"/>
        </w:rPr>
        <w:t>. https://doi.org/https://doi.org/10.24036/jm.v5i2.145</w:t>
      </w:r>
    </w:p>
    <w:p w14:paraId="51BDDDBC"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Fauzan, M. N., &amp; Bawono, M. N. (2021). Analisis Statistik Pertandingan Tim Nasional Sepak Bola Indonesia U-18 Di Piala Aff 2019. </w:t>
      </w:r>
      <w:r w:rsidRPr="0068175B">
        <w:rPr>
          <w:rFonts w:ascii="Calisto MT" w:hAnsi="Calisto MT" w:cs="Times New Roman"/>
          <w:i/>
          <w:iCs/>
          <w:noProof/>
          <w:sz w:val="20"/>
          <w:szCs w:val="24"/>
        </w:rPr>
        <w:t>Jurnal Kesehatan Olahraga</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09</w:t>
      </w:r>
      <w:r w:rsidRPr="0068175B">
        <w:rPr>
          <w:rFonts w:ascii="Calisto MT" w:hAnsi="Calisto MT" w:cs="Times New Roman"/>
          <w:noProof/>
          <w:sz w:val="20"/>
          <w:szCs w:val="24"/>
        </w:rPr>
        <w:t>(03), 371–380.</w:t>
      </w:r>
    </w:p>
    <w:p w14:paraId="7BF059FF"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Gunawan, R. (2018). Perancangan dan Implementasi Aplikasi Sistem Informasi Pertandingan dan Penilaian Elektronik Kempo. </w:t>
      </w:r>
      <w:r w:rsidRPr="0068175B">
        <w:rPr>
          <w:rFonts w:ascii="Calisto MT" w:hAnsi="Calisto MT" w:cs="Times New Roman"/>
          <w:i/>
          <w:iCs/>
          <w:noProof/>
          <w:sz w:val="20"/>
          <w:szCs w:val="24"/>
        </w:rPr>
        <w:t>Jurnal Infotronik</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3</w:t>
      </w:r>
      <w:r w:rsidRPr="0068175B">
        <w:rPr>
          <w:rFonts w:ascii="Calisto MT" w:hAnsi="Calisto MT" w:cs="Times New Roman"/>
          <w:noProof/>
          <w:sz w:val="20"/>
          <w:szCs w:val="24"/>
        </w:rPr>
        <w:t xml:space="preserve">(1), 1–8. </w:t>
      </w:r>
      <w:r w:rsidRPr="0068175B">
        <w:rPr>
          <w:rFonts w:ascii="Calisto MT" w:hAnsi="Calisto MT" w:cs="Times New Roman"/>
          <w:noProof/>
          <w:sz w:val="20"/>
          <w:szCs w:val="24"/>
        </w:rPr>
        <w:lastRenderedPageBreak/>
        <w:t>https://doi.org/https://doi.org/10.32897/infotronik.2018.3.1.82</w:t>
      </w:r>
    </w:p>
    <w:p w14:paraId="4EB990A2"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Ismail, M., &amp; Tunggul, E. (2020). Pengaruh latihan bench step terhadap kemampuan smash semi dalam permainan bola voli pada club hmbs. </w:t>
      </w:r>
      <w:r w:rsidRPr="0068175B">
        <w:rPr>
          <w:rFonts w:ascii="Calisto MT" w:hAnsi="Calisto MT" w:cs="Times New Roman"/>
          <w:i/>
          <w:iCs/>
          <w:noProof/>
          <w:sz w:val="20"/>
          <w:szCs w:val="24"/>
        </w:rPr>
        <w:t>Tadulako Journal Sport Sciences And Physical Education</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8</w:t>
      </w:r>
      <w:r w:rsidRPr="0068175B">
        <w:rPr>
          <w:rFonts w:ascii="Calisto MT" w:hAnsi="Calisto MT" w:cs="Times New Roman"/>
          <w:noProof/>
          <w:sz w:val="20"/>
          <w:szCs w:val="24"/>
        </w:rPr>
        <w:t>(1), 131–136. http://jurnal.untad.ac.id/jurnal/index.php/PJKR/article/view/16199/11736</w:t>
      </w:r>
    </w:p>
    <w:p w14:paraId="3FEE8093"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Khakiki, M. N., &amp; Chandra, S. (2021). Pengembangan Aplikasi Volleyball Assesment Tool untuk Mengetahui Performa Tim Dalam Pertandingan Bolavoli. </w:t>
      </w:r>
      <w:r w:rsidRPr="0068175B">
        <w:rPr>
          <w:rFonts w:ascii="Calisto MT" w:hAnsi="Calisto MT" w:cs="Times New Roman"/>
          <w:i/>
          <w:iCs/>
          <w:noProof/>
          <w:sz w:val="20"/>
          <w:szCs w:val="24"/>
        </w:rPr>
        <w:t>Journal of Information Engineering and Educational Technology</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05</w:t>
      </w:r>
      <w:r w:rsidRPr="0068175B">
        <w:rPr>
          <w:rFonts w:ascii="Calisto MT" w:hAnsi="Calisto MT" w:cs="Times New Roman"/>
          <w:noProof/>
          <w:sz w:val="20"/>
          <w:szCs w:val="24"/>
        </w:rPr>
        <w:t>. https://ejournal.unesa.ac.id/index.php/it-edu/article/view/38478</w:t>
      </w:r>
    </w:p>
    <w:p w14:paraId="3BC76C8E"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Mulyadi, D. Y. N., &amp; Pratiwi, E. (2020). Pembelajaran Bola Voli. In </w:t>
      </w:r>
      <w:r w:rsidRPr="0068175B">
        <w:rPr>
          <w:rFonts w:ascii="Calisto MT" w:hAnsi="Calisto MT" w:cs="Times New Roman"/>
          <w:i/>
          <w:iCs/>
          <w:noProof/>
          <w:sz w:val="20"/>
          <w:szCs w:val="24"/>
        </w:rPr>
        <w:t>Analisis Standar Pelayanan Minimal Pada Instalasi Rawat Jalan di RSUD Kota Semarang</w:t>
      </w:r>
      <w:r w:rsidRPr="0068175B">
        <w:rPr>
          <w:rFonts w:ascii="Calisto MT" w:hAnsi="Calisto MT" w:cs="Times New Roman"/>
          <w:noProof/>
          <w:sz w:val="20"/>
          <w:szCs w:val="24"/>
        </w:rPr>
        <w:t xml:space="preserve"> (Vol. 3).</w:t>
      </w:r>
    </w:p>
    <w:p w14:paraId="6C9C65AA"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Rachmawan, M. R., Supriatna, &amp; Hariadi, I. (2022). </w:t>
      </w:r>
      <w:r w:rsidRPr="0068175B">
        <w:rPr>
          <w:rFonts w:ascii="Calisto MT" w:hAnsi="Calisto MT" w:cs="Times New Roman"/>
          <w:i/>
          <w:iCs/>
          <w:noProof/>
          <w:sz w:val="20"/>
          <w:szCs w:val="24"/>
        </w:rPr>
        <w:t>Analisis Statistik Pertandingan Sepakbola Tim Persebaya Surabaya Pada Piala Gubernur Jatim Tahun 2020</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4</w:t>
      </w:r>
      <w:r w:rsidRPr="0068175B">
        <w:rPr>
          <w:rFonts w:ascii="Calisto MT" w:hAnsi="Calisto MT" w:cs="Times New Roman"/>
          <w:noProof/>
          <w:sz w:val="20"/>
          <w:szCs w:val="24"/>
        </w:rPr>
        <w:t>(11), 1001–</w:t>
      </w:r>
      <w:r w:rsidRPr="0068175B">
        <w:rPr>
          <w:rFonts w:ascii="Calisto MT" w:hAnsi="Calisto MT" w:cs="Times New Roman"/>
          <w:noProof/>
          <w:sz w:val="20"/>
          <w:szCs w:val="24"/>
        </w:rPr>
        <w:t>1014. https://doi.org/10.17977/um062v4i112022p1001-1014</w:t>
      </w:r>
    </w:p>
    <w:p w14:paraId="46F5220B"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Silva, M., Sattler, T., Lacerda, D., &amp; João, P. V. (2017). Match analysis according to the performance of team rotations in Volleyball. </w:t>
      </w:r>
      <w:r w:rsidRPr="0068175B">
        <w:rPr>
          <w:rFonts w:ascii="Calisto MT" w:hAnsi="Calisto MT" w:cs="Times New Roman"/>
          <w:i/>
          <w:iCs/>
          <w:noProof/>
          <w:sz w:val="20"/>
          <w:szCs w:val="24"/>
        </w:rPr>
        <w:t>International Journal of Performance Analysis in Sport</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8668</w:t>
      </w:r>
      <w:r w:rsidRPr="0068175B">
        <w:rPr>
          <w:rFonts w:ascii="Calisto MT" w:hAnsi="Calisto MT" w:cs="Times New Roman"/>
          <w:noProof/>
          <w:sz w:val="20"/>
          <w:szCs w:val="24"/>
        </w:rPr>
        <w:t>(September). https://doi.org/10.1080/24748668.2016.11868949</w:t>
      </w:r>
    </w:p>
    <w:p w14:paraId="4527E06E"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Sugiyono. (2015). </w:t>
      </w:r>
      <w:r w:rsidRPr="0068175B">
        <w:rPr>
          <w:rFonts w:ascii="Calisto MT" w:hAnsi="Calisto MT" w:cs="Times New Roman"/>
          <w:i/>
          <w:iCs/>
          <w:noProof/>
          <w:sz w:val="20"/>
          <w:szCs w:val="24"/>
        </w:rPr>
        <w:t>Metode Penelitian Pendidikan, Pendekatan Kuantitatif, Kualitatif dan R&amp;D</w:t>
      </w:r>
      <w:r w:rsidRPr="0068175B">
        <w:rPr>
          <w:rFonts w:ascii="Calisto MT" w:hAnsi="Calisto MT" w:cs="Times New Roman"/>
          <w:noProof/>
          <w:sz w:val="20"/>
          <w:szCs w:val="24"/>
        </w:rPr>
        <w:t>. Bandung: Alfabeta.</w:t>
      </w:r>
    </w:p>
    <w:p w14:paraId="25D9AD09" w14:textId="77777777" w:rsidR="0068175B" w:rsidRPr="0068175B" w:rsidRDefault="0068175B" w:rsidP="0068175B">
      <w:pPr>
        <w:widowControl w:val="0"/>
        <w:autoSpaceDE w:val="0"/>
        <w:autoSpaceDN w:val="0"/>
        <w:adjustRightInd w:val="0"/>
        <w:ind w:left="480" w:hanging="480"/>
        <w:jc w:val="left"/>
        <w:rPr>
          <w:rFonts w:ascii="Calisto MT" w:hAnsi="Calisto MT" w:cs="Times New Roman"/>
          <w:noProof/>
          <w:sz w:val="20"/>
          <w:szCs w:val="24"/>
        </w:rPr>
      </w:pPr>
      <w:r w:rsidRPr="0068175B">
        <w:rPr>
          <w:rFonts w:ascii="Calisto MT" w:hAnsi="Calisto MT" w:cs="Times New Roman"/>
          <w:noProof/>
          <w:sz w:val="20"/>
          <w:szCs w:val="24"/>
        </w:rPr>
        <w:t xml:space="preserve">Taufik, Nugrahani, B., &amp; Wicaksono, A. H. (2020). </w:t>
      </w:r>
      <w:r w:rsidRPr="0068175B">
        <w:rPr>
          <w:rFonts w:ascii="Calisto MT" w:hAnsi="Calisto MT" w:cs="Times New Roman"/>
          <w:i/>
          <w:iCs/>
          <w:noProof/>
          <w:sz w:val="20"/>
          <w:szCs w:val="24"/>
        </w:rPr>
        <w:t>Analisis Statistik Pertandingan Tim Elit Bola Basket Indonesia</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4</w:t>
      </w:r>
      <w:r w:rsidRPr="0068175B">
        <w:rPr>
          <w:rFonts w:ascii="Calisto MT" w:hAnsi="Calisto MT" w:cs="Times New Roman"/>
          <w:noProof/>
          <w:sz w:val="20"/>
          <w:szCs w:val="24"/>
        </w:rPr>
        <w:t>(2), 56–61. https://doi.org/http://dx.doi.org/10.17977/um077v4i22020p56-61</w:t>
      </w:r>
    </w:p>
    <w:p w14:paraId="2ACFFA47" w14:textId="77777777" w:rsidR="0068175B" w:rsidRPr="0068175B" w:rsidRDefault="0068175B" w:rsidP="0068175B">
      <w:pPr>
        <w:widowControl w:val="0"/>
        <w:autoSpaceDE w:val="0"/>
        <w:autoSpaceDN w:val="0"/>
        <w:adjustRightInd w:val="0"/>
        <w:ind w:left="480" w:hanging="480"/>
        <w:jc w:val="left"/>
        <w:rPr>
          <w:rFonts w:ascii="Calisto MT" w:hAnsi="Calisto MT"/>
          <w:noProof/>
          <w:sz w:val="20"/>
        </w:rPr>
      </w:pPr>
      <w:r w:rsidRPr="0068175B">
        <w:rPr>
          <w:rFonts w:ascii="Calisto MT" w:hAnsi="Calisto MT" w:cs="Times New Roman"/>
          <w:noProof/>
          <w:sz w:val="20"/>
          <w:szCs w:val="24"/>
        </w:rPr>
        <w:t xml:space="preserve">Wahyudi, A., &amp; Wijayanti, D. G. (2022). Analysis of the Attack Area on the Indonesian Junior Team Volleyball Game at the 2019 Asean School Games. </w:t>
      </w:r>
      <w:r w:rsidRPr="0068175B">
        <w:rPr>
          <w:rFonts w:ascii="Calisto MT" w:hAnsi="Calisto MT" w:cs="Times New Roman"/>
          <w:i/>
          <w:iCs/>
          <w:noProof/>
          <w:sz w:val="20"/>
          <w:szCs w:val="24"/>
        </w:rPr>
        <w:t>Journal of Physical Education , Sport , Health and Recreations</w:t>
      </w:r>
      <w:r w:rsidRPr="0068175B">
        <w:rPr>
          <w:rFonts w:ascii="Calisto MT" w:hAnsi="Calisto MT" w:cs="Times New Roman"/>
          <w:noProof/>
          <w:sz w:val="20"/>
          <w:szCs w:val="24"/>
        </w:rPr>
        <w:t xml:space="preserve">, </w:t>
      </w:r>
      <w:r w:rsidRPr="0068175B">
        <w:rPr>
          <w:rFonts w:ascii="Calisto MT" w:hAnsi="Calisto MT" w:cs="Times New Roman"/>
          <w:i/>
          <w:iCs/>
          <w:noProof/>
          <w:sz w:val="20"/>
          <w:szCs w:val="24"/>
        </w:rPr>
        <w:t>11</w:t>
      </w:r>
      <w:r w:rsidRPr="0068175B">
        <w:rPr>
          <w:rFonts w:ascii="Calisto MT" w:hAnsi="Calisto MT" w:cs="Times New Roman"/>
          <w:noProof/>
          <w:sz w:val="20"/>
          <w:szCs w:val="24"/>
        </w:rPr>
        <w:t>(1), 26–29.</w:t>
      </w:r>
    </w:p>
    <w:p w14:paraId="07C13EA1" w14:textId="77777777" w:rsidR="00A27613" w:rsidRPr="00B10A16" w:rsidRDefault="00A27613" w:rsidP="0068175B">
      <w:pPr>
        <w:jc w:val="left"/>
        <w:rPr>
          <w:rFonts w:ascii="Calisto MT" w:hAnsi="Calisto MT"/>
          <w:sz w:val="20"/>
        </w:rPr>
        <w:sectPr w:rsidR="00A27613" w:rsidRPr="00B10A16" w:rsidSect="005F7E2B">
          <w:headerReference w:type="first" r:id="rId18"/>
          <w:type w:val="continuous"/>
          <w:pgSz w:w="11907" w:h="16839" w:code="9"/>
          <w:pgMar w:top="1701" w:right="1701" w:bottom="1701" w:left="1701" w:header="720" w:footer="720" w:gutter="0"/>
          <w:pgNumType w:start="5"/>
          <w:cols w:num="2" w:space="236"/>
          <w:docGrid w:linePitch="360"/>
        </w:sectPr>
      </w:pPr>
      <w:r w:rsidRPr="00B10A16">
        <w:rPr>
          <w:rFonts w:ascii="Calisto MT" w:hAnsi="Calisto MT"/>
          <w:sz w:val="20"/>
        </w:rPr>
        <w:fldChar w:fldCharType="end"/>
      </w:r>
    </w:p>
    <w:p w14:paraId="1B8C48E2" w14:textId="77777777" w:rsidR="004F691F" w:rsidRPr="00392F16" w:rsidRDefault="004F691F" w:rsidP="00541AA7">
      <w:pPr>
        <w:pStyle w:val="Heading6"/>
      </w:pPr>
    </w:p>
    <w:p w14:paraId="6FD4C7E3" w14:textId="77777777" w:rsidR="0036011F" w:rsidRPr="00392F16" w:rsidRDefault="0036011F" w:rsidP="004F691F">
      <w:pPr>
        <w:pStyle w:val="ISI"/>
        <w:suppressAutoHyphens/>
        <w:ind w:firstLine="0"/>
        <w:rPr>
          <w:sz w:val="20"/>
          <w:szCs w:val="20"/>
        </w:rPr>
      </w:pPr>
    </w:p>
    <w:sectPr w:rsidR="0036011F" w:rsidRPr="00392F16" w:rsidSect="009D453C">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FB88" w14:textId="77777777" w:rsidR="00821081" w:rsidRDefault="00821081" w:rsidP="0048529F">
      <w:pPr>
        <w:spacing w:before="0" w:after="0"/>
      </w:pPr>
      <w:r>
        <w:separator/>
      </w:r>
    </w:p>
  </w:endnote>
  <w:endnote w:type="continuationSeparator" w:id="0">
    <w:p w14:paraId="73A61B93" w14:textId="77777777" w:rsidR="00821081" w:rsidRDefault="00821081"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eorgia">
    <w:altName w:val="Georgia"/>
    <w:panose1 w:val="02040502050405020303"/>
    <w:charset w:val="01"/>
    <w:family w:val="roman"/>
    <w:pitch w:val="variable"/>
    <w:sig w:usb0="00000287" w:usb1="00000000" w:usb2="00000000" w:usb3="00000000" w:csb0="0000009F" w:csb1="00000000"/>
  </w:font>
  <w:font w:name="Wingdings">
    <w:panose1 w:val="05000000000000000000"/>
    <w:charset w:val="02"/>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042359"/>
      <w:docPartObj>
        <w:docPartGallery w:val="Page Numbers (Bottom of Page)"/>
        <w:docPartUnique/>
      </w:docPartObj>
    </w:sdtPr>
    <w:sdtContent>
      <w:p w14:paraId="72AD4BB6" w14:textId="6300675C" w:rsidR="005F7E2B" w:rsidRDefault="005F7E2B" w:rsidP="000171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9BD5E2" w14:textId="77777777" w:rsidR="005F7E2B" w:rsidRDefault="005F7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9460964"/>
      <w:docPartObj>
        <w:docPartGallery w:val="Page Numbers (Bottom of Page)"/>
        <w:docPartUnique/>
      </w:docPartObj>
    </w:sdtPr>
    <w:sdtContent>
      <w:p w14:paraId="3CA04AC6" w14:textId="12AD529D" w:rsidR="005F7E2B" w:rsidRDefault="005F7E2B" w:rsidP="000171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7A94578" w14:textId="3528ED4E" w:rsidR="006437EA" w:rsidRPr="00852420" w:rsidRDefault="006437EA">
    <w:pPr>
      <w:pStyle w:val="Footer"/>
      <w:rPr>
        <w:rFonts w:ascii="Calisto MT" w:hAnsi="Calisto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DBA9" w14:textId="488D776B" w:rsidR="006437EA" w:rsidRPr="00264831" w:rsidRDefault="006437EA"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77EA" w14:textId="77777777" w:rsidR="00821081" w:rsidRDefault="00821081" w:rsidP="0048529F">
      <w:pPr>
        <w:spacing w:before="0" w:after="0"/>
      </w:pPr>
      <w:r>
        <w:separator/>
      </w:r>
    </w:p>
  </w:footnote>
  <w:footnote w:type="continuationSeparator" w:id="0">
    <w:p w14:paraId="411877C8" w14:textId="77777777" w:rsidR="00821081" w:rsidRDefault="00821081"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14D0" w14:textId="77777777" w:rsidR="006437EA" w:rsidRDefault="006437EA"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Community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1A10" w14:textId="62BE3722" w:rsidR="006437EA" w:rsidRPr="00664C05" w:rsidRDefault="005F7E2B" w:rsidP="0036011F">
    <w:pPr>
      <w:pStyle w:val="Header"/>
      <w:rPr>
        <w:rFonts w:ascii="Calisto MT" w:hAnsi="Calisto MT" w:cs="Calisto MT"/>
        <w:b/>
        <w:bCs/>
        <w:sz w:val="18"/>
        <w:szCs w:val="18"/>
        <w:lang w:val="id-ID"/>
      </w:rPr>
    </w:pPr>
    <w:r>
      <w:rPr>
        <w:rFonts w:ascii="Calisto MT" w:hAnsi="Calisto MT" w:cs="Calisto MT"/>
        <w:bCs/>
        <w:iCs/>
        <w:color w:val="000000" w:themeColor="text1"/>
        <w:sz w:val="18"/>
        <w:szCs w:val="18"/>
      </w:rPr>
      <w:t xml:space="preserve">Galih </w:t>
    </w:r>
    <w:proofErr w:type="spellStart"/>
    <w:r>
      <w:rPr>
        <w:rFonts w:ascii="Calisto MT" w:hAnsi="Calisto MT" w:cs="Calisto MT"/>
        <w:bCs/>
        <w:iCs/>
        <w:color w:val="000000" w:themeColor="text1"/>
        <w:sz w:val="18"/>
        <w:szCs w:val="18"/>
      </w:rPr>
      <w:t>Pratama</w:t>
    </w:r>
    <w:proofErr w:type="spellEnd"/>
    <w:r w:rsidR="006437EA" w:rsidRPr="0005270C">
      <w:rPr>
        <w:rFonts w:ascii="Calisto MT" w:hAnsi="Calisto MT" w:cs="Calisto MT"/>
        <w:sz w:val="18"/>
        <w:szCs w:val="18"/>
      </w:rPr>
      <w:t>/ JPES 1</w:t>
    </w:r>
    <w:r>
      <w:rPr>
        <w:rFonts w:ascii="Calisto MT" w:hAnsi="Calisto MT" w:cs="Calisto MT"/>
        <w:sz w:val="18"/>
        <w:szCs w:val="18"/>
      </w:rPr>
      <w:t>4</w:t>
    </w:r>
    <w:r w:rsidR="006437EA" w:rsidRPr="0005270C">
      <w:rPr>
        <w:rFonts w:ascii="Calisto MT" w:hAnsi="Calisto MT" w:cs="Calisto MT"/>
        <w:sz w:val="18"/>
        <w:szCs w:val="18"/>
      </w:rPr>
      <w:t xml:space="preserve"> (</w:t>
    </w:r>
    <w:r>
      <w:rPr>
        <w:rFonts w:ascii="Calisto MT" w:hAnsi="Calisto MT" w:cs="Calisto MT"/>
        <w:sz w:val="18"/>
        <w:szCs w:val="18"/>
      </w:rPr>
      <w:t>2</w:t>
    </w:r>
    <w:r w:rsidR="006437EA" w:rsidRPr="0005270C">
      <w:rPr>
        <w:rFonts w:ascii="Calisto MT" w:hAnsi="Calisto MT" w:cs="Calisto MT"/>
        <w:sz w:val="18"/>
        <w:szCs w:val="18"/>
      </w:rPr>
      <w:t>) (202</w:t>
    </w:r>
    <w:r>
      <w:rPr>
        <w:rFonts w:ascii="Calisto MT" w:hAnsi="Calisto MT" w:cs="Calisto MT"/>
        <w:sz w:val="18"/>
        <w:szCs w:val="18"/>
      </w:rPr>
      <w:t>5</w:t>
    </w:r>
    <w:r w:rsidR="006437EA" w:rsidRPr="0005270C">
      <w:rPr>
        <w:rFonts w:ascii="Calisto MT" w:hAnsi="Calisto MT" w:cs="Calisto MT"/>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CDB5" w14:textId="77777777" w:rsidR="006437EA" w:rsidRPr="00E247FD" w:rsidRDefault="006437EA" w:rsidP="00E24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15D"/>
    <w:multiLevelType w:val="multilevel"/>
    <w:tmpl w:val="034B115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E64CAF"/>
    <w:multiLevelType w:val="hybridMultilevel"/>
    <w:tmpl w:val="D326F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97D57"/>
    <w:multiLevelType w:val="hybridMultilevel"/>
    <w:tmpl w:val="91EE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96434904">
    <w:abstractNumId w:val="2"/>
  </w:num>
  <w:num w:numId="2" w16cid:durableId="1893733391">
    <w:abstractNumId w:val="4"/>
  </w:num>
  <w:num w:numId="3" w16cid:durableId="1302539669">
    <w:abstractNumId w:val="6"/>
  </w:num>
  <w:num w:numId="4" w16cid:durableId="1898855925">
    <w:abstractNumId w:val="12"/>
  </w:num>
  <w:num w:numId="5" w16cid:durableId="765930741">
    <w:abstractNumId w:val="1"/>
  </w:num>
  <w:num w:numId="6" w16cid:durableId="270667854">
    <w:abstractNumId w:val="10"/>
  </w:num>
  <w:num w:numId="7" w16cid:durableId="1353995343">
    <w:abstractNumId w:val="7"/>
  </w:num>
  <w:num w:numId="8" w16cid:durableId="1733038123">
    <w:abstractNumId w:val="5"/>
  </w:num>
  <w:num w:numId="9" w16cid:durableId="799690804">
    <w:abstractNumId w:val="11"/>
  </w:num>
  <w:num w:numId="10" w16cid:durableId="1587836299">
    <w:abstractNumId w:val="3"/>
  </w:num>
  <w:num w:numId="11" w16cid:durableId="337931507">
    <w:abstractNumId w:val="0"/>
  </w:num>
  <w:num w:numId="12" w16cid:durableId="711999748">
    <w:abstractNumId w:val="8"/>
  </w:num>
  <w:num w:numId="13" w16cid:durableId="427501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9F"/>
    <w:rsid w:val="0000074F"/>
    <w:rsid w:val="000009A2"/>
    <w:rsid w:val="00000C43"/>
    <w:rsid w:val="000029C1"/>
    <w:rsid w:val="0000350D"/>
    <w:rsid w:val="00005652"/>
    <w:rsid w:val="000200B7"/>
    <w:rsid w:val="0002289B"/>
    <w:rsid w:val="000238D5"/>
    <w:rsid w:val="00024697"/>
    <w:rsid w:val="000349CF"/>
    <w:rsid w:val="0004002C"/>
    <w:rsid w:val="00040E04"/>
    <w:rsid w:val="0004130F"/>
    <w:rsid w:val="00042B77"/>
    <w:rsid w:val="0004626E"/>
    <w:rsid w:val="000468DD"/>
    <w:rsid w:val="00051806"/>
    <w:rsid w:val="0005270C"/>
    <w:rsid w:val="00055444"/>
    <w:rsid w:val="00061071"/>
    <w:rsid w:val="0006786D"/>
    <w:rsid w:val="0007255E"/>
    <w:rsid w:val="0007797C"/>
    <w:rsid w:val="000856C8"/>
    <w:rsid w:val="000903F6"/>
    <w:rsid w:val="00090521"/>
    <w:rsid w:val="00090C78"/>
    <w:rsid w:val="000916F2"/>
    <w:rsid w:val="000A0B2C"/>
    <w:rsid w:val="000A212D"/>
    <w:rsid w:val="000A28A1"/>
    <w:rsid w:val="000C2DE8"/>
    <w:rsid w:val="000D2998"/>
    <w:rsid w:val="000D547B"/>
    <w:rsid w:val="000E0601"/>
    <w:rsid w:val="000E33CE"/>
    <w:rsid w:val="000E51BA"/>
    <w:rsid w:val="000F18E6"/>
    <w:rsid w:val="000F487C"/>
    <w:rsid w:val="000F56AF"/>
    <w:rsid w:val="000F66C2"/>
    <w:rsid w:val="0011308C"/>
    <w:rsid w:val="00115A7B"/>
    <w:rsid w:val="00117710"/>
    <w:rsid w:val="0013027A"/>
    <w:rsid w:val="00136DAD"/>
    <w:rsid w:val="00137658"/>
    <w:rsid w:val="0014060E"/>
    <w:rsid w:val="0014124E"/>
    <w:rsid w:val="0014280F"/>
    <w:rsid w:val="00155880"/>
    <w:rsid w:val="00157563"/>
    <w:rsid w:val="00163A48"/>
    <w:rsid w:val="0016670E"/>
    <w:rsid w:val="00172B60"/>
    <w:rsid w:val="00173EEA"/>
    <w:rsid w:val="001803EB"/>
    <w:rsid w:val="001835DD"/>
    <w:rsid w:val="00185A54"/>
    <w:rsid w:val="00187BE7"/>
    <w:rsid w:val="0019469A"/>
    <w:rsid w:val="00194952"/>
    <w:rsid w:val="001951E9"/>
    <w:rsid w:val="001A5115"/>
    <w:rsid w:val="001B649C"/>
    <w:rsid w:val="001C2BB5"/>
    <w:rsid w:val="001C69C5"/>
    <w:rsid w:val="001E225B"/>
    <w:rsid w:val="001E2C88"/>
    <w:rsid w:val="001E4225"/>
    <w:rsid w:val="001F1629"/>
    <w:rsid w:val="001F5A02"/>
    <w:rsid w:val="002074BC"/>
    <w:rsid w:val="0020751B"/>
    <w:rsid w:val="002075D3"/>
    <w:rsid w:val="00213520"/>
    <w:rsid w:val="002137B3"/>
    <w:rsid w:val="002160B6"/>
    <w:rsid w:val="00230CD4"/>
    <w:rsid w:val="00231101"/>
    <w:rsid w:val="00234254"/>
    <w:rsid w:val="00235923"/>
    <w:rsid w:val="00237339"/>
    <w:rsid w:val="002450A9"/>
    <w:rsid w:val="00245FFD"/>
    <w:rsid w:val="00254C53"/>
    <w:rsid w:val="00256ADF"/>
    <w:rsid w:val="00264831"/>
    <w:rsid w:val="00267350"/>
    <w:rsid w:val="00267EA3"/>
    <w:rsid w:val="00271A4A"/>
    <w:rsid w:val="002722C2"/>
    <w:rsid w:val="002767AF"/>
    <w:rsid w:val="00280B8F"/>
    <w:rsid w:val="00282AF6"/>
    <w:rsid w:val="00286357"/>
    <w:rsid w:val="00286ADB"/>
    <w:rsid w:val="00292C61"/>
    <w:rsid w:val="00292D82"/>
    <w:rsid w:val="002A0911"/>
    <w:rsid w:val="002A2772"/>
    <w:rsid w:val="002A3984"/>
    <w:rsid w:val="002B08BF"/>
    <w:rsid w:val="002B1508"/>
    <w:rsid w:val="002B5064"/>
    <w:rsid w:val="002C23FB"/>
    <w:rsid w:val="002D7995"/>
    <w:rsid w:val="002E24F6"/>
    <w:rsid w:val="002F3241"/>
    <w:rsid w:val="0030642A"/>
    <w:rsid w:val="00313757"/>
    <w:rsid w:val="00313E44"/>
    <w:rsid w:val="00314557"/>
    <w:rsid w:val="003200D8"/>
    <w:rsid w:val="00320DDF"/>
    <w:rsid w:val="0032294D"/>
    <w:rsid w:val="00334157"/>
    <w:rsid w:val="00334E2C"/>
    <w:rsid w:val="003359A8"/>
    <w:rsid w:val="00336919"/>
    <w:rsid w:val="00341E21"/>
    <w:rsid w:val="003447B2"/>
    <w:rsid w:val="003468C3"/>
    <w:rsid w:val="00356F4B"/>
    <w:rsid w:val="0036011F"/>
    <w:rsid w:val="003610A8"/>
    <w:rsid w:val="00370983"/>
    <w:rsid w:val="0038061D"/>
    <w:rsid w:val="00381314"/>
    <w:rsid w:val="00382C59"/>
    <w:rsid w:val="00391BA3"/>
    <w:rsid w:val="00392F16"/>
    <w:rsid w:val="003A081D"/>
    <w:rsid w:val="003A0FB8"/>
    <w:rsid w:val="003A11C3"/>
    <w:rsid w:val="003B1B31"/>
    <w:rsid w:val="003B26C9"/>
    <w:rsid w:val="003B4869"/>
    <w:rsid w:val="003C5115"/>
    <w:rsid w:val="003D170E"/>
    <w:rsid w:val="003E0D94"/>
    <w:rsid w:val="003E5016"/>
    <w:rsid w:val="00407FBD"/>
    <w:rsid w:val="0041385F"/>
    <w:rsid w:val="004212AB"/>
    <w:rsid w:val="00423E21"/>
    <w:rsid w:val="004273FB"/>
    <w:rsid w:val="00434B8B"/>
    <w:rsid w:val="0043518A"/>
    <w:rsid w:val="0043618A"/>
    <w:rsid w:val="00440DFA"/>
    <w:rsid w:val="00453654"/>
    <w:rsid w:val="0045384A"/>
    <w:rsid w:val="00460869"/>
    <w:rsid w:val="00465E0B"/>
    <w:rsid w:val="00467D70"/>
    <w:rsid w:val="00467DE7"/>
    <w:rsid w:val="00470BC5"/>
    <w:rsid w:val="004716C6"/>
    <w:rsid w:val="00481314"/>
    <w:rsid w:val="00484B18"/>
    <w:rsid w:val="0048529F"/>
    <w:rsid w:val="00486BDE"/>
    <w:rsid w:val="004870ED"/>
    <w:rsid w:val="00490901"/>
    <w:rsid w:val="00493901"/>
    <w:rsid w:val="00495FEF"/>
    <w:rsid w:val="004A091C"/>
    <w:rsid w:val="004A0AAF"/>
    <w:rsid w:val="004A1CE9"/>
    <w:rsid w:val="004A3092"/>
    <w:rsid w:val="004A74D4"/>
    <w:rsid w:val="004A7746"/>
    <w:rsid w:val="004C3C00"/>
    <w:rsid w:val="004C58D9"/>
    <w:rsid w:val="004D014C"/>
    <w:rsid w:val="004F2287"/>
    <w:rsid w:val="004F691F"/>
    <w:rsid w:val="005048ED"/>
    <w:rsid w:val="005056D9"/>
    <w:rsid w:val="00532781"/>
    <w:rsid w:val="00541AA7"/>
    <w:rsid w:val="005442AB"/>
    <w:rsid w:val="005450AE"/>
    <w:rsid w:val="00561A4C"/>
    <w:rsid w:val="00574892"/>
    <w:rsid w:val="00575BBE"/>
    <w:rsid w:val="00585DC1"/>
    <w:rsid w:val="005919C2"/>
    <w:rsid w:val="00597EA4"/>
    <w:rsid w:val="005A12B5"/>
    <w:rsid w:val="005A2F0A"/>
    <w:rsid w:val="005A54DF"/>
    <w:rsid w:val="005B18A8"/>
    <w:rsid w:val="005B1B19"/>
    <w:rsid w:val="005B1B32"/>
    <w:rsid w:val="005C4469"/>
    <w:rsid w:val="005D08F6"/>
    <w:rsid w:val="005D27A1"/>
    <w:rsid w:val="005D3A98"/>
    <w:rsid w:val="005E0F6A"/>
    <w:rsid w:val="005E18DD"/>
    <w:rsid w:val="005E2DAA"/>
    <w:rsid w:val="005E6ECC"/>
    <w:rsid w:val="005F2531"/>
    <w:rsid w:val="005F5854"/>
    <w:rsid w:val="005F7BD2"/>
    <w:rsid w:val="005F7E2B"/>
    <w:rsid w:val="006007C2"/>
    <w:rsid w:val="00620C99"/>
    <w:rsid w:val="0062135C"/>
    <w:rsid w:val="00624D21"/>
    <w:rsid w:val="00634623"/>
    <w:rsid w:val="00634941"/>
    <w:rsid w:val="0063556E"/>
    <w:rsid w:val="00635CA9"/>
    <w:rsid w:val="00636DF4"/>
    <w:rsid w:val="00636FC1"/>
    <w:rsid w:val="0063743B"/>
    <w:rsid w:val="0064249D"/>
    <w:rsid w:val="00642534"/>
    <w:rsid w:val="006437EA"/>
    <w:rsid w:val="006474BF"/>
    <w:rsid w:val="00647867"/>
    <w:rsid w:val="00647B49"/>
    <w:rsid w:val="00651710"/>
    <w:rsid w:val="00654FE2"/>
    <w:rsid w:val="0065681D"/>
    <w:rsid w:val="006571E5"/>
    <w:rsid w:val="00664C05"/>
    <w:rsid w:val="00666CB1"/>
    <w:rsid w:val="00666F93"/>
    <w:rsid w:val="006718B5"/>
    <w:rsid w:val="00672944"/>
    <w:rsid w:val="00672E48"/>
    <w:rsid w:val="006757B2"/>
    <w:rsid w:val="00676F6F"/>
    <w:rsid w:val="00680AE8"/>
    <w:rsid w:val="0068175B"/>
    <w:rsid w:val="0068673F"/>
    <w:rsid w:val="00690427"/>
    <w:rsid w:val="00690BA5"/>
    <w:rsid w:val="00690D12"/>
    <w:rsid w:val="00696C94"/>
    <w:rsid w:val="006A0001"/>
    <w:rsid w:val="006A2ADE"/>
    <w:rsid w:val="006A57B4"/>
    <w:rsid w:val="006A5A8A"/>
    <w:rsid w:val="006B2BE8"/>
    <w:rsid w:val="006B62E6"/>
    <w:rsid w:val="006C6DB1"/>
    <w:rsid w:val="006D0B38"/>
    <w:rsid w:val="006D41F3"/>
    <w:rsid w:val="006D470E"/>
    <w:rsid w:val="006D59B0"/>
    <w:rsid w:val="006D7641"/>
    <w:rsid w:val="006E02AA"/>
    <w:rsid w:val="006E0775"/>
    <w:rsid w:val="006E0DA8"/>
    <w:rsid w:val="006E46B4"/>
    <w:rsid w:val="006F0D48"/>
    <w:rsid w:val="006F16E7"/>
    <w:rsid w:val="006F3FC8"/>
    <w:rsid w:val="00707D68"/>
    <w:rsid w:val="00710BCF"/>
    <w:rsid w:val="00727865"/>
    <w:rsid w:val="007371FC"/>
    <w:rsid w:val="00742A5D"/>
    <w:rsid w:val="007430DA"/>
    <w:rsid w:val="00744176"/>
    <w:rsid w:val="007549CD"/>
    <w:rsid w:val="0076067D"/>
    <w:rsid w:val="00760F8A"/>
    <w:rsid w:val="007659E5"/>
    <w:rsid w:val="00767011"/>
    <w:rsid w:val="007722C6"/>
    <w:rsid w:val="00787024"/>
    <w:rsid w:val="00790D5C"/>
    <w:rsid w:val="007955D4"/>
    <w:rsid w:val="007A51EA"/>
    <w:rsid w:val="007B08B5"/>
    <w:rsid w:val="007B15B5"/>
    <w:rsid w:val="007B1660"/>
    <w:rsid w:val="007B3A01"/>
    <w:rsid w:val="007B3DCF"/>
    <w:rsid w:val="007B66D7"/>
    <w:rsid w:val="007C2CC0"/>
    <w:rsid w:val="007C53D3"/>
    <w:rsid w:val="007D312F"/>
    <w:rsid w:val="007D4D40"/>
    <w:rsid w:val="007E251B"/>
    <w:rsid w:val="007E3391"/>
    <w:rsid w:val="007E3572"/>
    <w:rsid w:val="007F3F28"/>
    <w:rsid w:val="007F466F"/>
    <w:rsid w:val="007F5900"/>
    <w:rsid w:val="0080408C"/>
    <w:rsid w:val="008048BD"/>
    <w:rsid w:val="00807560"/>
    <w:rsid w:val="00811344"/>
    <w:rsid w:val="00811829"/>
    <w:rsid w:val="008164DC"/>
    <w:rsid w:val="00816B85"/>
    <w:rsid w:val="00821081"/>
    <w:rsid w:val="008242B3"/>
    <w:rsid w:val="00827E83"/>
    <w:rsid w:val="00833717"/>
    <w:rsid w:val="00834E1D"/>
    <w:rsid w:val="0083571A"/>
    <w:rsid w:val="00841ED4"/>
    <w:rsid w:val="0084370A"/>
    <w:rsid w:val="00846503"/>
    <w:rsid w:val="008467EF"/>
    <w:rsid w:val="00851764"/>
    <w:rsid w:val="00852420"/>
    <w:rsid w:val="00854197"/>
    <w:rsid w:val="00856605"/>
    <w:rsid w:val="00864B31"/>
    <w:rsid w:val="008650AA"/>
    <w:rsid w:val="00867535"/>
    <w:rsid w:val="00895791"/>
    <w:rsid w:val="00897FFD"/>
    <w:rsid w:val="008A7D8B"/>
    <w:rsid w:val="008B1F6D"/>
    <w:rsid w:val="008B3E8D"/>
    <w:rsid w:val="008B6F3C"/>
    <w:rsid w:val="008C00F5"/>
    <w:rsid w:val="008C6C21"/>
    <w:rsid w:val="008D2359"/>
    <w:rsid w:val="008E5585"/>
    <w:rsid w:val="008E6736"/>
    <w:rsid w:val="00901F76"/>
    <w:rsid w:val="00902739"/>
    <w:rsid w:val="009038B8"/>
    <w:rsid w:val="0091309D"/>
    <w:rsid w:val="0091376E"/>
    <w:rsid w:val="00916413"/>
    <w:rsid w:val="00920F73"/>
    <w:rsid w:val="00922F61"/>
    <w:rsid w:val="00923C30"/>
    <w:rsid w:val="0092596E"/>
    <w:rsid w:val="00927F0E"/>
    <w:rsid w:val="00931328"/>
    <w:rsid w:val="00931D86"/>
    <w:rsid w:val="00937565"/>
    <w:rsid w:val="009402AC"/>
    <w:rsid w:val="00950910"/>
    <w:rsid w:val="00953A2A"/>
    <w:rsid w:val="00954C80"/>
    <w:rsid w:val="00955E2F"/>
    <w:rsid w:val="00960E08"/>
    <w:rsid w:val="00972A2B"/>
    <w:rsid w:val="00975BEE"/>
    <w:rsid w:val="009870CB"/>
    <w:rsid w:val="0099155C"/>
    <w:rsid w:val="009A311A"/>
    <w:rsid w:val="009A334C"/>
    <w:rsid w:val="009A3A31"/>
    <w:rsid w:val="009A463F"/>
    <w:rsid w:val="009B2389"/>
    <w:rsid w:val="009B24D1"/>
    <w:rsid w:val="009B2522"/>
    <w:rsid w:val="009B2E1A"/>
    <w:rsid w:val="009B55E2"/>
    <w:rsid w:val="009B5C69"/>
    <w:rsid w:val="009B670C"/>
    <w:rsid w:val="009C52D2"/>
    <w:rsid w:val="009C7AB4"/>
    <w:rsid w:val="009D453C"/>
    <w:rsid w:val="009D5A2D"/>
    <w:rsid w:val="009D60FF"/>
    <w:rsid w:val="009D7C64"/>
    <w:rsid w:val="009E2744"/>
    <w:rsid w:val="009F0491"/>
    <w:rsid w:val="009F10EC"/>
    <w:rsid w:val="009F5219"/>
    <w:rsid w:val="00A03F88"/>
    <w:rsid w:val="00A067F6"/>
    <w:rsid w:val="00A10F88"/>
    <w:rsid w:val="00A14A51"/>
    <w:rsid w:val="00A17629"/>
    <w:rsid w:val="00A20E24"/>
    <w:rsid w:val="00A210A9"/>
    <w:rsid w:val="00A25783"/>
    <w:rsid w:val="00A2701E"/>
    <w:rsid w:val="00A27613"/>
    <w:rsid w:val="00A27BE3"/>
    <w:rsid w:val="00A31C0D"/>
    <w:rsid w:val="00A31F28"/>
    <w:rsid w:val="00A3436F"/>
    <w:rsid w:val="00A34611"/>
    <w:rsid w:val="00A42DE9"/>
    <w:rsid w:val="00A47D6F"/>
    <w:rsid w:val="00A517DC"/>
    <w:rsid w:val="00A60C29"/>
    <w:rsid w:val="00A62739"/>
    <w:rsid w:val="00A629FC"/>
    <w:rsid w:val="00A66130"/>
    <w:rsid w:val="00A72A83"/>
    <w:rsid w:val="00A82D5D"/>
    <w:rsid w:val="00A85B86"/>
    <w:rsid w:val="00A90BD0"/>
    <w:rsid w:val="00A95ACA"/>
    <w:rsid w:val="00A960FC"/>
    <w:rsid w:val="00AA5568"/>
    <w:rsid w:val="00AB21F3"/>
    <w:rsid w:val="00AB3A7B"/>
    <w:rsid w:val="00AB3C7F"/>
    <w:rsid w:val="00AB6728"/>
    <w:rsid w:val="00AB68DD"/>
    <w:rsid w:val="00AC12AC"/>
    <w:rsid w:val="00AD66B6"/>
    <w:rsid w:val="00AE19CF"/>
    <w:rsid w:val="00AE1B84"/>
    <w:rsid w:val="00AE5791"/>
    <w:rsid w:val="00AF22ED"/>
    <w:rsid w:val="00B017D2"/>
    <w:rsid w:val="00B0281D"/>
    <w:rsid w:val="00B030C5"/>
    <w:rsid w:val="00B0589D"/>
    <w:rsid w:val="00B10A16"/>
    <w:rsid w:val="00B226E3"/>
    <w:rsid w:val="00B27F35"/>
    <w:rsid w:val="00B30569"/>
    <w:rsid w:val="00B316FD"/>
    <w:rsid w:val="00B33797"/>
    <w:rsid w:val="00B34CA3"/>
    <w:rsid w:val="00B41349"/>
    <w:rsid w:val="00B57420"/>
    <w:rsid w:val="00B60EF7"/>
    <w:rsid w:val="00B622A1"/>
    <w:rsid w:val="00B74564"/>
    <w:rsid w:val="00B760BD"/>
    <w:rsid w:val="00B764B6"/>
    <w:rsid w:val="00B766CB"/>
    <w:rsid w:val="00B771C8"/>
    <w:rsid w:val="00B802B9"/>
    <w:rsid w:val="00B80C48"/>
    <w:rsid w:val="00B83441"/>
    <w:rsid w:val="00B8652C"/>
    <w:rsid w:val="00B86DAD"/>
    <w:rsid w:val="00B9145B"/>
    <w:rsid w:val="00B95040"/>
    <w:rsid w:val="00B97851"/>
    <w:rsid w:val="00BA4DBB"/>
    <w:rsid w:val="00BA6915"/>
    <w:rsid w:val="00BA6B5F"/>
    <w:rsid w:val="00BB63D8"/>
    <w:rsid w:val="00BC18C2"/>
    <w:rsid w:val="00BD0302"/>
    <w:rsid w:val="00BD6474"/>
    <w:rsid w:val="00BE06F2"/>
    <w:rsid w:val="00BE2020"/>
    <w:rsid w:val="00BE3C0E"/>
    <w:rsid w:val="00BE663D"/>
    <w:rsid w:val="00BF0790"/>
    <w:rsid w:val="00BF0C5E"/>
    <w:rsid w:val="00BF623D"/>
    <w:rsid w:val="00C0142D"/>
    <w:rsid w:val="00C067BA"/>
    <w:rsid w:val="00C155EA"/>
    <w:rsid w:val="00C15782"/>
    <w:rsid w:val="00C16010"/>
    <w:rsid w:val="00C24057"/>
    <w:rsid w:val="00C30A03"/>
    <w:rsid w:val="00C41886"/>
    <w:rsid w:val="00C44279"/>
    <w:rsid w:val="00C53DEF"/>
    <w:rsid w:val="00C60740"/>
    <w:rsid w:val="00C61362"/>
    <w:rsid w:val="00C622C2"/>
    <w:rsid w:val="00C6329C"/>
    <w:rsid w:val="00C664B0"/>
    <w:rsid w:val="00C73B50"/>
    <w:rsid w:val="00C74B85"/>
    <w:rsid w:val="00C80AAC"/>
    <w:rsid w:val="00C93BE9"/>
    <w:rsid w:val="00C96447"/>
    <w:rsid w:val="00CA377B"/>
    <w:rsid w:val="00CA3CFF"/>
    <w:rsid w:val="00CA6962"/>
    <w:rsid w:val="00CA7028"/>
    <w:rsid w:val="00CB2D3B"/>
    <w:rsid w:val="00CC11F6"/>
    <w:rsid w:val="00CC6E16"/>
    <w:rsid w:val="00CC711D"/>
    <w:rsid w:val="00CD3724"/>
    <w:rsid w:val="00CE24F9"/>
    <w:rsid w:val="00CF111E"/>
    <w:rsid w:val="00CF4E5F"/>
    <w:rsid w:val="00D014D4"/>
    <w:rsid w:val="00D023F3"/>
    <w:rsid w:val="00D02FCE"/>
    <w:rsid w:val="00D063B2"/>
    <w:rsid w:val="00D11CD8"/>
    <w:rsid w:val="00D123A1"/>
    <w:rsid w:val="00D151AD"/>
    <w:rsid w:val="00D23384"/>
    <w:rsid w:val="00D30D3D"/>
    <w:rsid w:val="00D32ABC"/>
    <w:rsid w:val="00D333F8"/>
    <w:rsid w:val="00D35DA0"/>
    <w:rsid w:val="00D37599"/>
    <w:rsid w:val="00D404B5"/>
    <w:rsid w:val="00D45A6B"/>
    <w:rsid w:val="00D623B7"/>
    <w:rsid w:val="00D626DD"/>
    <w:rsid w:val="00D64A5D"/>
    <w:rsid w:val="00D75DE1"/>
    <w:rsid w:val="00D85690"/>
    <w:rsid w:val="00D86D56"/>
    <w:rsid w:val="00D8799D"/>
    <w:rsid w:val="00D90ADA"/>
    <w:rsid w:val="00DA3B54"/>
    <w:rsid w:val="00DA4B79"/>
    <w:rsid w:val="00DB0865"/>
    <w:rsid w:val="00DB4A0D"/>
    <w:rsid w:val="00DB57BB"/>
    <w:rsid w:val="00DB5FE4"/>
    <w:rsid w:val="00DC3653"/>
    <w:rsid w:val="00DC488E"/>
    <w:rsid w:val="00DD0D50"/>
    <w:rsid w:val="00DD11E2"/>
    <w:rsid w:val="00DE47BE"/>
    <w:rsid w:val="00DE7562"/>
    <w:rsid w:val="00DF0164"/>
    <w:rsid w:val="00DF270F"/>
    <w:rsid w:val="00DF3992"/>
    <w:rsid w:val="00DF61AE"/>
    <w:rsid w:val="00E00D3B"/>
    <w:rsid w:val="00E02520"/>
    <w:rsid w:val="00E1101A"/>
    <w:rsid w:val="00E12DA5"/>
    <w:rsid w:val="00E174E1"/>
    <w:rsid w:val="00E247FD"/>
    <w:rsid w:val="00E25245"/>
    <w:rsid w:val="00E25573"/>
    <w:rsid w:val="00E367B6"/>
    <w:rsid w:val="00E44742"/>
    <w:rsid w:val="00E45626"/>
    <w:rsid w:val="00E502A2"/>
    <w:rsid w:val="00E51E8E"/>
    <w:rsid w:val="00E52E3E"/>
    <w:rsid w:val="00E57545"/>
    <w:rsid w:val="00E57B14"/>
    <w:rsid w:val="00E61786"/>
    <w:rsid w:val="00E64A50"/>
    <w:rsid w:val="00E72D33"/>
    <w:rsid w:val="00E771A7"/>
    <w:rsid w:val="00E7728A"/>
    <w:rsid w:val="00E842BD"/>
    <w:rsid w:val="00E87C33"/>
    <w:rsid w:val="00E90E99"/>
    <w:rsid w:val="00E97DFF"/>
    <w:rsid w:val="00EA381E"/>
    <w:rsid w:val="00EA3BCE"/>
    <w:rsid w:val="00EA5075"/>
    <w:rsid w:val="00EA6BA6"/>
    <w:rsid w:val="00EB3411"/>
    <w:rsid w:val="00EB5CD1"/>
    <w:rsid w:val="00EC0BAD"/>
    <w:rsid w:val="00EC2199"/>
    <w:rsid w:val="00EC459A"/>
    <w:rsid w:val="00EE1889"/>
    <w:rsid w:val="00EE1D64"/>
    <w:rsid w:val="00EE6F91"/>
    <w:rsid w:val="00EF2A6C"/>
    <w:rsid w:val="00EF7C54"/>
    <w:rsid w:val="00F00E94"/>
    <w:rsid w:val="00F01531"/>
    <w:rsid w:val="00F016FC"/>
    <w:rsid w:val="00F01D8E"/>
    <w:rsid w:val="00F02AEA"/>
    <w:rsid w:val="00F07F39"/>
    <w:rsid w:val="00F1139F"/>
    <w:rsid w:val="00F15832"/>
    <w:rsid w:val="00F167F7"/>
    <w:rsid w:val="00F230E2"/>
    <w:rsid w:val="00F26FDC"/>
    <w:rsid w:val="00F31EE4"/>
    <w:rsid w:val="00F33895"/>
    <w:rsid w:val="00F34CA7"/>
    <w:rsid w:val="00F36245"/>
    <w:rsid w:val="00F439D1"/>
    <w:rsid w:val="00F43EF4"/>
    <w:rsid w:val="00F506EB"/>
    <w:rsid w:val="00F53635"/>
    <w:rsid w:val="00F54675"/>
    <w:rsid w:val="00F57561"/>
    <w:rsid w:val="00F62E9B"/>
    <w:rsid w:val="00F73EC3"/>
    <w:rsid w:val="00F76212"/>
    <w:rsid w:val="00F77889"/>
    <w:rsid w:val="00F83C1E"/>
    <w:rsid w:val="00F83D9D"/>
    <w:rsid w:val="00F875B1"/>
    <w:rsid w:val="00F90092"/>
    <w:rsid w:val="00F93C92"/>
    <w:rsid w:val="00FA36CF"/>
    <w:rsid w:val="00FB104C"/>
    <w:rsid w:val="00FB4BB4"/>
    <w:rsid w:val="00FB7FF7"/>
    <w:rsid w:val="00FC065B"/>
    <w:rsid w:val="00FC1DC0"/>
    <w:rsid w:val="00FD04AF"/>
    <w:rsid w:val="00FD1688"/>
    <w:rsid w:val="00FD2C6A"/>
    <w:rsid w:val="00FD425F"/>
    <w:rsid w:val="00FD4D3D"/>
    <w:rsid w:val="00FD6FCD"/>
    <w:rsid w:val="00FD7BFA"/>
    <w:rsid w:val="00FE5205"/>
    <w:rsid w:val="00FF2982"/>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AAAE4"/>
  <w15:docId w15:val="{640BF9AF-9C6A-47E7-AC1B-04CAD82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67B6"/>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 w:type="paragraph" w:styleId="Caption">
    <w:name w:val="caption"/>
    <w:basedOn w:val="Normal"/>
    <w:next w:val="Normal"/>
    <w:uiPriority w:val="35"/>
    <w:unhideWhenUsed/>
    <w:qFormat/>
    <w:rsid w:val="00392F16"/>
    <w:pPr>
      <w:spacing w:before="0" w:beforeAutospacing="0" w:after="200" w:afterAutospacing="0"/>
      <w:ind w:left="0" w:right="0"/>
      <w:jc w:val="left"/>
    </w:pPr>
    <w:rPr>
      <w:b/>
      <w:bCs/>
      <w:color w:val="4F81BD" w:themeColor="accent1"/>
      <w:sz w:val="18"/>
      <w:szCs w:val="18"/>
      <w:lang w:val="id-ID"/>
    </w:rPr>
  </w:style>
  <w:style w:type="character" w:styleId="PlaceholderText">
    <w:name w:val="Placeholder Text"/>
    <w:basedOn w:val="DefaultParagraphFont"/>
    <w:uiPriority w:val="99"/>
    <w:semiHidden/>
    <w:rsid w:val="00BE06F2"/>
    <w:rPr>
      <w:color w:val="808080"/>
    </w:rPr>
  </w:style>
  <w:style w:type="paragraph" w:customStyle="1" w:styleId="TableParagraph">
    <w:name w:val="Table Paragraph"/>
    <w:basedOn w:val="Normal"/>
    <w:uiPriority w:val="1"/>
    <w:qFormat/>
    <w:rsid w:val="00597EA4"/>
    <w:pPr>
      <w:widowControl w:val="0"/>
      <w:autoSpaceDE w:val="0"/>
      <w:autoSpaceDN w:val="0"/>
      <w:spacing w:before="0" w:beforeAutospacing="0" w:after="0" w:afterAutospacing="0"/>
      <w:ind w:left="12" w:right="0"/>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2323">
      <w:bodyDiv w:val="1"/>
      <w:marLeft w:val="0"/>
      <w:marRight w:val="0"/>
      <w:marTop w:val="0"/>
      <w:marBottom w:val="0"/>
      <w:divBdr>
        <w:top w:val="none" w:sz="0" w:space="0" w:color="auto"/>
        <w:left w:val="none" w:sz="0" w:space="0" w:color="auto"/>
        <w:bottom w:val="none" w:sz="0" w:space="0" w:color="auto"/>
        <w:right w:val="none" w:sz="0" w:space="0" w:color="auto"/>
      </w:divBdr>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573122856">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923300862">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91843769">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2396263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178097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7F5D-BDF1-496D-A42B-AB8304EE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drastiana maheswari</cp:lastModifiedBy>
  <cp:revision>2</cp:revision>
  <cp:lastPrinted>2017-04-06T02:12:00Z</cp:lastPrinted>
  <dcterms:created xsi:type="dcterms:W3CDTF">2025-06-26T03:10:00Z</dcterms:created>
  <dcterms:modified xsi:type="dcterms:W3CDTF">2025-06-26T03:10:00Z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b7e5f76e-fbe9-331c-9cc7-9af3fd2c9c7a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