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72" w:type="dxa"/>
        <w:tblInd w:w="108" w:type="dxa"/>
        <w:tblLayout w:type="fixed"/>
        <w:tblLook w:val="0000" w:firstRow="0" w:lastRow="0" w:firstColumn="0" w:lastColumn="0" w:noHBand="0" w:noVBand="0"/>
      </w:tblPr>
      <w:tblGrid>
        <w:gridCol w:w="1175"/>
        <w:gridCol w:w="535"/>
        <w:gridCol w:w="2951"/>
        <w:gridCol w:w="2522"/>
        <w:gridCol w:w="1889"/>
      </w:tblGrid>
      <w:tr w:rsidR="002F69DF" w:rsidRPr="00B40D97" w14:paraId="6DC94649" w14:textId="77777777" w:rsidTr="002B28A6">
        <w:tc>
          <w:tcPr>
            <w:tcW w:w="1175" w:type="dxa"/>
            <w:tcBorders>
              <w:top w:val="single" w:sz="4" w:space="0" w:color="auto"/>
              <w:bottom w:val="single" w:sz="4" w:space="0" w:color="auto"/>
            </w:tcBorders>
          </w:tcPr>
          <w:p w14:paraId="4CE2D950" w14:textId="77777777" w:rsidR="002F69DF" w:rsidRPr="00B40D97" w:rsidRDefault="002F69DF" w:rsidP="00E7064E">
            <w:pPr>
              <w:pStyle w:val="BasicParagraph"/>
              <w:spacing w:line="276" w:lineRule="auto"/>
              <w:ind w:left="-392"/>
              <w:rPr>
                <w:rFonts w:cs="Times New Roman"/>
                <w:b/>
                <w:bCs/>
                <w:sz w:val="18"/>
                <w:szCs w:val="18"/>
              </w:rPr>
            </w:pPr>
            <w:r>
              <w:rPr>
                <w:rFonts w:cs="Times New Roman"/>
                <w:b/>
                <w:bCs/>
                <w:noProof/>
                <w:sz w:val="18"/>
                <w:szCs w:val="18"/>
              </w:rPr>
              <w:drawing>
                <wp:anchor distT="0" distB="0" distL="114300" distR="114300" simplePos="0" relativeHeight="251659264" behindDoc="1" locked="0" layoutInCell="1" allowOverlap="1" wp14:anchorId="4E2ADDF3" wp14:editId="48D93DFB">
                  <wp:simplePos x="0" y="0"/>
                  <wp:positionH relativeFrom="column">
                    <wp:posOffset>4720</wp:posOffset>
                  </wp:positionH>
                  <wp:positionV relativeFrom="paragraph">
                    <wp:posOffset>-6350</wp:posOffset>
                  </wp:positionV>
                  <wp:extent cx="506346" cy="708499"/>
                  <wp:effectExtent l="0" t="0" r="8255"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513129" cy="7179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6008" w:type="dxa"/>
            <w:gridSpan w:val="3"/>
            <w:tcBorders>
              <w:top w:val="single" w:sz="4" w:space="0" w:color="auto"/>
              <w:bottom w:val="single" w:sz="4" w:space="0" w:color="auto"/>
            </w:tcBorders>
          </w:tcPr>
          <w:p w14:paraId="63393BCE" w14:textId="4A26CFA9" w:rsidR="005A3020" w:rsidRPr="00B74043" w:rsidRDefault="005A3020" w:rsidP="005A3020">
            <w:pPr>
              <w:autoSpaceDE w:val="0"/>
              <w:autoSpaceDN w:val="0"/>
              <w:adjustRightInd w:val="0"/>
              <w:spacing w:after="0" w:line="240" w:lineRule="auto"/>
              <w:jc w:val="center"/>
              <w:textAlignment w:val="center"/>
              <w:rPr>
                <w:rFonts w:ascii="Times New Roman" w:eastAsia="Calibri" w:hAnsi="Times New Roman" w:cs="Times New Roman"/>
                <w:color w:val="000000"/>
                <w:sz w:val="18"/>
                <w:szCs w:val="18"/>
              </w:rPr>
            </w:pPr>
            <w:r w:rsidRPr="00B74043">
              <w:rPr>
                <w:rFonts w:ascii="Times New Roman" w:eastAsia="Calibri" w:hAnsi="Times New Roman" w:cs="Times New Roman"/>
                <w:color w:val="000000"/>
                <w:sz w:val="18"/>
                <w:szCs w:val="18"/>
              </w:rPr>
              <w:t xml:space="preserve">SOLIDARITY </w:t>
            </w:r>
            <w:r w:rsidR="00F4766A">
              <w:rPr>
                <w:rFonts w:ascii="Times New Roman" w:eastAsia="Calibri" w:hAnsi="Times New Roman" w:cs="Times New Roman"/>
                <w:color w:val="000000"/>
                <w:sz w:val="18"/>
                <w:szCs w:val="18"/>
              </w:rPr>
              <w:t>1</w:t>
            </w:r>
            <w:r w:rsidR="00161ED5">
              <w:rPr>
                <w:rFonts w:ascii="Times New Roman" w:eastAsia="Calibri" w:hAnsi="Times New Roman" w:cs="Times New Roman"/>
                <w:color w:val="000000"/>
                <w:sz w:val="18"/>
                <w:szCs w:val="18"/>
              </w:rPr>
              <w:t>3</w:t>
            </w:r>
            <w:r w:rsidRPr="00B74043">
              <w:rPr>
                <w:rFonts w:ascii="Times New Roman" w:eastAsia="Calibri" w:hAnsi="Times New Roman" w:cs="Times New Roman"/>
                <w:color w:val="000000"/>
                <w:sz w:val="18"/>
                <w:szCs w:val="18"/>
              </w:rPr>
              <w:t xml:space="preserve"> (</w:t>
            </w:r>
            <w:r w:rsidR="00F4766A">
              <w:rPr>
                <w:rFonts w:ascii="Times New Roman" w:eastAsia="Calibri" w:hAnsi="Times New Roman" w:cs="Times New Roman"/>
                <w:color w:val="000000"/>
                <w:sz w:val="18"/>
                <w:szCs w:val="18"/>
              </w:rPr>
              <w:t>1</w:t>
            </w:r>
            <w:r w:rsidRPr="00B74043">
              <w:rPr>
                <w:rFonts w:ascii="Times New Roman" w:eastAsia="Calibri" w:hAnsi="Times New Roman" w:cs="Times New Roman"/>
                <w:color w:val="000000"/>
                <w:sz w:val="18"/>
                <w:szCs w:val="18"/>
              </w:rPr>
              <w:t>) (20</w:t>
            </w:r>
            <w:r>
              <w:rPr>
                <w:rFonts w:ascii="Times New Roman" w:eastAsia="Calibri" w:hAnsi="Times New Roman" w:cs="Times New Roman"/>
                <w:color w:val="000000"/>
                <w:sz w:val="18"/>
                <w:szCs w:val="18"/>
              </w:rPr>
              <w:t>2</w:t>
            </w:r>
            <w:r w:rsidR="00161ED5">
              <w:rPr>
                <w:rFonts w:ascii="Times New Roman" w:eastAsia="Calibri" w:hAnsi="Times New Roman" w:cs="Times New Roman"/>
                <w:color w:val="000000"/>
                <w:sz w:val="18"/>
                <w:szCs w:val="18"/>
              </w:rPr>
              <w:t>4</w:t>
            </w:r>
            <w:r w:rsidRPr="00B74043">
              <w:rPr>
                <w:rFonts w:ascii="Times New Roman" w:eastAsia="Calibri" w:hAnsi="Times New Roman" w:cs="Times New Roman"/>
                <w:color w:val="000000"/>
                <w:sz w:val="18"/>
                <w:szCs w:val="18"/>
              </w:rPr>
              <w:t>)</w:t>
            </w:r>
          </w:p>
          <w:p w14:paraId="35B7B45F" w14:textId="77777777" w:rsidR="002F69DF" w:rsidRPr="00B40D97" w:rsidRDefault="002F69DF" w:rsidP="00E7064E">
            <w:pPr>
              <w:pStyle w:val="BasicParagraph"/>
              <w:spacing w:line="276" w:lineRule="auto"/>
              <w:rPr>
                <w:sz w:val="18"/>
                <w:szCs w:val="18"/>
              </w:rPr>
            </w:pPr>
          </w:p>
          <w:p w14:paraId="4CFE1921" w14:textId="7B22F9B3" w:rsidR="007935F4" w:rsidRPr="00730448" w:rsidRDefault="002F69DF" w:rsidP="00730448">
            <w:pPr>
              <w:autoSpaceDE w:val="0"/>
              <w:autoSpaceDN w:val="0"/>
              <w:adjustRightInd w:val="0"/>
              <w:spacing w:after="0"/>
              <w:jc w:val="center"/>
              <w:textAlignment w:val="center"/>
              <w:rPr>
                <w:rFonts w:ascii="Times New Roman" w:hAnsi="Times New Roman"/>
                <w:b/>
                <w:bCs/>
                <w:color w:val="000000"/>
                <w:sz w:val="28"/>
                <w:szCs w:val="28"/>
              </w:rPr>
            </w:pPr>
            <w:r w:rsidRPr="005B22B0">
              <w:rPr>
                <w:rFonts w:ascii="Times New Roman" w:hAnsi="Times New Roman"/>
                <w:b/>
                <w:bCs/>
                <w:color w:val="000000"/>
                <w:sz w:val="28"/>
                <w:szCs w:val="28"/>
              </w:rPr>
              <w:t>SOLIDARITY</w:t>
            </w:r>
          </w:p>
          <w:p w14:paraId="59247606" w14:textId="6CC3679D" w:rsidR="002F69DF" w:rsidRPr="00B40D97" w:rsidRDefault="0046762A" w:rsidP="00E7064E">
            <w:pPr>
              <w:autoSpaceDE w:val="0"/>
              <w:autoSpaceDN w:val="0"/>
              <w:adjustRightInd w:val="0"/>
              <w:spacing w:after="0"/>
              <w:jc w:val="center"/>
              <w:textAlignment w:val="center"/>
              <w:rPr>
                <w:rFonts w:ascii="Calisto MT" w:hAnsi="Calisto MT" w:cs="Calisto MT"/>
                <w:color w:val="000000"/>
                <w:sz w:val="18"/>
                <w:szCs w:val="18"/>
              </w:rPr>
            </w:pPr>
            <w:hyperlink r:id="rId9" w:history="1">
              <w:r w:rsidR="00E81A88" w:rsidRPr="004A7C72">
                <w:rPr>
                  <w:rStyle w:val="Hyperlink"/>
                </w:rPr>
                <w:t xml:space="preserve"> </w:t>
              </w:r>
              <w:r w:rsidR="00584110" w:rsidRPr="00584110">
                <w:rPr>
                  <w:rStyle w:val="Hyperlink"/>
                  <w:rFonts w:ascii="Times New Roman" w:hAnsi="Times New Roman"/>
                  <w:sz w:val="18"/>
                  <w:szCs w:val="18"/>
                </w:rPr>
                <w:t>https://journal.unnes.ac.id/journals/solidarity</w:t>
              </w:r>
            </w:hyperlink>
          </w:p>
        </w:tc>
        <w:tc>
          <w:tcPr>
            <w:tcW w:w="1889" w:type="dxa"/>
            <w:tcBorders>
              <w:top w:val="single" w:sz="4" w:space="0" w:color="auto"/>
              <w:bottom w:val="single" w:sz="4" w:space="0" w:color="auto"/>
            </w:tcBorders>
          </w:tcPr>
          <w:p w14:paraId="66D0A7FB" w14:textId="77777777" w:rsidR="002F69DF" w:rsidRPr="00B40D97" w:rsidRDefault="002F69DF" w:rsidP="00E7064E">
            <w:pPr>
              <w:pStyle w:val="BasicParagraph"/>
              <w:spacing w:line="276" w:lineRule="auto"/>
              <w:jc w:val="center"/>
              <w:rPr>
                <w:rFonts w:cs="Times New Roman"/>
                <w:sz w:val="18"/>
                <w:szCs w:val="18"/>
              </w:rPr>
            </w:pPr>
            <w:r>
              <w:rPr>
                <w:rFonts w:cs="Times New Roman"/>
                <w:noProof/>
                <w:sz w:val="18"/>
                <w:szCs w:val="18"/>
              </w:rPr>
              <w:drawing>
                <wp:anchor distT="0" distB="0" distL="114300" distR="114300" simplePos="0" relativeHeight="251660288" behindDoc="0" locked="0" layoutInCell="1" allowOverlap="1" wp14:anchorId="33B18BA4" wp14:editId="47EA1B37">
                  <wp:simplePos x="0" y="0"/>
                  <wp:positionH relativeFrom="column">
                    <wp:posOffset>630555</wp:posOffset>
                  </wp:positionH>
                  <wp:positionV relativeFrom="paragraph">
                    <wp:posOffset>0</wp:posOffset>
                  </wp:positionV>
                  <wp:extent cx="493395" cy="701675"/>
                  <wp:effectExtent l="0" t="0" r="1905" b="317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3395" cy="7016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2F69DF" w:rsidRPr="00B40D97" w14:paraId="605F467E" w14:textId="77777777" w:rsidTr="002B28A6">
        <w:tc>
          <w:tcPr>
            <w:tcW w:w="9072" w:type="dxa"/>
            <w:gridSpan w:val="5"/>
            <w:tcBorders>
              <w:top w:val="single" w:sz="4" w:space="0" w:color="auto"/>
              <w:bottom w:val="single" w:sz="4" w:space="0" w:color="auto"/>
            </w:tcBorders>
          </w:tcPr>
          <w:tbl>
            <w:tblPr>
              <w:tblW w:w="8999" w:type="dxa"/>
              <w:tblBorders>
                <w:top w:val="nil"/>
                <w:left w:val="nil"/>
                <w:bottom w:val="nil"/>
                <w:right w:val="nil"/>
              </w:tblBorders>
              <w:tblLayout w:type="fixed"/>
              <w:tblLook w:val="0000" w:firstRow="0" w:lastRow="0" w:firstColumn="0" w:lastColumn="0" w:noHBand="0" w:noVBand="0"/>
            </w:tblPr>
            <w:tblGrid>
              <w:gridCol w:w="8999"/>
            </w:tblGrid>
            <w:tr w:rsidR="00A81D6B" w14:paraId="2432307F" w14:textId="77777777" w:rsidTr="00ED22DC">
              <w:trPr>
                <w:trHeight w:val="286"/>
              </w:trPr>
              <w:tc>
                <w:tcPr>
                  <w:tcW w:w="8999" w:type="dxa"/>
                </w:tcPr>
                <w:p w14:paraId="2C7BCB47" w14:textId="6B1646F3" w:rsidR="00E5496D" w:rsidRPr="00911AA4" w:rsidRDefault="006A44C2" w:rsidP="00911AA4">
                  <w:pPr>
                    <w:pStyle w:val="TableParagraph"/>
                    <w:spacing w:before="1" w:line="280" w:lineRule="auto"/>
                    <w:ind w:left="105"/>
                    <w:jc w:val="center"/>
                    <w:rPr>
                      <w:b/>
                      <w:bCs/>
                      <w:kern w:val="1"/>
                      <w:sz w:val="24"/>
                      <w:szCs w:val="24"/>
                    </w:rPr>
                  </w:pPr>
                  <w:r w:rsidRPr="006A44C2">
                    <w:rPr>
                      <w:b/>
                      <w:bCs/>
                      <w:kern w:val="1"/>
                      <w:sz w:val="24"/>
                      <w:szCs w:val="24"/>
                    </w:rPr>
                    <w:t xml:space="preserve">Dukungan </w:t>
                  </w:r>
                  <w:r w:rsidR="00BE6182">
                    <w:rPr>
                      <w:b/>
                      <w:bCs/>
                      <w:kern w:val="1"/>
                      <w:sz w:val="24"/>
                      <w:szCs w:val="24"/>
                      <w:lang w:val="id-ID"/>
                    </w:rPr>
                    <w:t>d</w:t>
                  </w:r>
                  <w:r w:rsidRPr="006A44C2">
                    <w:rPr>
                      <w:b/>
                      <w:bCs/>
                      <w:kern w:val="1"/>
                      <w:sz w:val="24"/>
                      <w:szCs w:val="24"/>
                    </w:rPr>
                    <w:t xml:space="preserve">an Hambatan Sekolah Alternatif </w:t>
                  </w:r>
                  <w:r w:rsidR="00BE6182">
                    <w:rPr>
                      <w:b/>
                      <w:bCs/>
                      <w:kern w:val="1"/>
                      <w:sz w:val="24"/>
                      <w:szCs w:val="24"/>
                      <w:lang w:val="id-ID"/>
                    </w:rPr>
                    <w:t>d</w:t>
                  </w:r>
                  <w:r w:rsidRPr="006A44C2">
                    <w:rPr>
                      <w:b/>
                      <w:bCs/>
                      <w:kern w:val="1"/>
                      <w:sz w:val="24"/>
                      <w:szCs w:val="24"/>
                    </w:rPr>
                    <w:t>alam Pendampingan Belajar Anak</w:t>
                  </w:r>
                  <w:r>
                    <w:rPr>
                      <w:b/>
                      <w:bCs/>
                      <w:kern w:val="1"/>
                      <w:sz w:val="24"/>
                      <w:szCs w:val="24"/>
                      <w:lang w:val="id-ID"/>
                    </w:rPr>
                    <w:t>-</w:t>
                  </w:r>
                  <w:r w:rsidRPr="006A44C2">
                    <w:rPr>
                      <w:b/>
                      <w:bCs/>
                      <w:kern w:val="1"/>
                      <w:sz w:val="24"/>
                      <w:szCs w:val="24"/>
                    </w:rPr>
                    <w:t>Anak Desa Limpakuwus</w:t>
                  </w:r>
                </w:p>
              </w:tc>
            </w:tr>
          </w:tbl>
          <w:p w14:paraId="4923D6D7" w14:textId="77777777" w:rsidR="006A44C2" w:rsidRDefault="006A44C2" w:rsidP="00ED22DC">
            <w:pPr>
              <w:pStyle w:val="TableParagraph"/>
              <w:spacing w:before="7" w:line="207" w:lineRule="exact"/>
              <w:ind w:left="0"/>
              <w:rPr>
                <w:b/>
                <w:sz w:val="24"/>
              </w:rPr>
            </w:pPr>
            <w:r w:rsidRPr="006A44C2">
              <w:rPr>
                <w:b/>
                <w:sz w:val="24"/>
              </w:rPr>
              <w:t>Wilda Nur Fajriyah, Fajar</w:t>
            </w:r>
          </w:p>
          <w:p w14:paraId="5C1D3C64" w14:textId="49D65668" w:rsidR="002E1F77" w:rsidRPr="00ED22DC" w:rsidRDefault="006A44C2" w:rsidP="00ED22DC">
            <w:pPr>
              <w:pStyle w:val="TableParagraph"/>
              <w:spacing w:before="7" w:line="207" w:lineRule="exact"/>
              <w:ind w:left="0"/>
              <w:rPr>
                <w:color w:val="00B0F0"/>
                <w:sz w:val="20"/>
                <w:szCs w:val="20"/>
              </w:rPr>
            </w:pPr>
            <w:r w:rsidRPr="006A44C2">
              <w:rPr>
                <w:bCs/>
                <w:sz w:val="20"/>
                <w:szCs w:val="20"/>
              </w:rPr>
              <w:t>wildanur922@students.unnes.ac.id</w:t>
            </w:r>
            <w:r w:rsidR="0046762A">
              <w:rPr>
                <w:bCs/>
                <w:sz w:val="20"/>
                <w:szCs w:val="20"/>
                <w:lang w:val="id-ID"/>
              </w:rPr>
              <w:t>,</w:t>
            </w:r>
            <w:r w:rsidRPr="006A44C2">
              <w:rPr>
                <w:bCs/>
                <w:sz w:val="20"/>
                <w:szCs w:val="20"/>
              </w:rPr>
              <w:t xml:space="preserve"> </w:t>
            </w:r>
            <w:bookmarkStart w:id="0" w:name="_GoBack"/>
            <w:r w:rsidRPr="006A44C2">
              <w:rPr>
                <w:bCs/>
                <w:sz w:val="20"/>
                <w:szCs w:val="20"/>
              </w:rPr>
              <w:t xml:space="preserve">ajangfajar@mail.unnes.ac.id </w:t>
            </w:r>
            <w:bookmarkEnd w:id="0"/>
            <w:r w:rsidR="002E1F77" w:rsidRPr="00ED22DC">
              <w:rPr>
                <w:sz w:val="20"/>
                <w:szCs w:val="20"/>
                <w:vertAlign w:val="superscript"/>
              </w:rPr>
              <w:sym w:font="Wingdings" w:char="F02A"/>
            </w:r>
          </w:p>
          <w:p w14:paraId="05B73455" w14:textId="5BA92C2B" w:rsidR="002F69DF" w:rsidRPr="00E5496D" w:rsidRDefault="00BE6182" w:rsidP="00E5496D">
            <w:pPr>
              <w:autoSpaceDE w:val="0"/>
              <w:autoSpaceDN w:val="0"/>
              <w:adjustRightInd w:val="0"/>
              <w:spacing w:after="0"/>
              <w:textAlignment w:val="center"/>
              <w:rPr>
                <w:rFonts w:ascii="Times New Roman" w:hAnsi="Times New Roman"/>
                <w:color w:val="000000"/>
                <w:lang w:val="id-ID"/>
              </w:rPr>
            </w:pPr>
            <w:r>
              <w:rPr>
                <w:rFonts w:ascii="Times New Roman" w:eastAsia="Times New Roman" w:hAnsi="Times New Roman"/>
                <w:sz w:val="18"/>
                <w:lang w:val="id-ID"/>
              </w:rPr>
              <w:t>Pendidikan</w:t>
            </w:r>
            <w:r w:rsidR="00E5496D" w:rsidRPr="00E5496D">
              <w:rPr>
                <w:rFonts w:ascii="Times New Roman" w:eastAsia="Times New Roman" w:hAnsi="Times New Roman"/>
                <w:sz w:val="18"/>
              </w:rPr>
              <w:t xml:space="preserve"> Sosiologi dan Antropologi, Fakultas Ilmu Sosial</w:t>
            </w:r>
            <w:r w:rsidR="006A44C2">
              <w:rPr>
                <w:rFonts w:ascii="Times New Roman" w:eastAsia="Times New Roman" w:hAnsi="Times New Roman"/>
                <w:sz w:val="18"/>
                <w:lang w:val="id-ID"/>
              </w:rPr>
              <w:t xml:space="preserve"> dan Ilmu Politik</w:t>
            </w:r>
            <w:r w:rsidR="00E5496D" w:rsidRPr="00E5496D">
              <w:rPr>
                <w:rFonts w:ascii="Times New Roman" w:eastAsia="Times New Roman" w:hAnsi="Times New Roman"/>
                <w:sz w:val="18"/>
              </w:rPr>
              <w:t>, Universitas Negeri Semarang, Indonesia</w:t>
            </w:r>
          </w:p>
        </w:tc>
      </w:tr>
      <w:tr w:rsidR="00ED22DC" w:rsidRPr="000F0F37" w14:paraId="05366E59" w14:textId="77777777" w:rsidTr="00B600FE">
        <w:trPr>
          <w:trHeight w:val="8963"/>
        </w:trPr>
        <w:tc>
          <w:tcPr>
            <w:tcW w:w="1710" w:type="dxa"/>
            <w:gridSpan w:val="2"/>
            <w:tcBorders>
              <w:top w:val="single" w:sz="4" w:space="0" w:color="auto"/>
              <w:bottom w:val="single" w:sz="4" w:space="0" w:color="auto"/>
            </w:tcBorders>
          </w:tcPr>
          <w:p w14:paraId="5163BD90" w14:textId="77777777" w:rsidR="00ED22DC" w:rsidRPr="008D0A3C" w:rsidRDefault="00ED22DC" w:rsidP="00580B98">
            <w:pPr>
              <w:pStyle w:val="BasicParagraph"/>
              <w:pBdr>
                <w:bottom w:val="single" w:sz="12" w:space="1" w:color="auto"/>
              </w:pBdr>
              <w:spacing w:line="240" w:lineRule="auto"/>
              <w:rPr>
                <w:rFonts w:ascii="Times New Roman" w:hAnsi="Times New Roman" w:cs="Times New Roman"/>
                <w:color w:val="auto"/>
                <w:position w:val="-18"/>
                <w:lang w:val="id-ID"/>
              </w:rPr>
            </w:pPr>
            <w:r w:rsidRPr="008D0A3C">
              <w:rPr>
                <w:rFonts w:ascii="Times New Roman" w:hAnsi="Times New Roman" w:cs="Times New Roman"/>
                <w:b/>
                <w:bCs/>
                <w:color w:val="auto"/>
                <w:position w:val="-20"/>
              </w:rPr>
              <w:t xml:space="preserve">Info </w:t>
            </w:r>
            <w:r w:rsidRPr="008D0A3C">
              <w:rPr>
                <w:rFonts w:ascii="Times New Roman" w:hAnsi="Times New Roman" w:cs="Times New Roman"/>
                <w:b/>
                <w:bCs/>
                <w:color w:val="auto"/>
                <w:position w:val="-20"/>
                <w:lang w:val="id-ID"/>
              </w:rPr>
              <w:t xml:space="preserve">Artikel </w:t>
            </w:r>
          </w:p>
          <w:p w14:paraId="209006FF" w14:textId="572D6C33" w:rsidR="00ED22DC" w:rsidRPr="008D0A3C" w:rsidRDefault="00ED22DC" w:rsidP="00580B98">
            <w:pPr>
              <w:pStyle w:val="BasicParagraph"/>
              <w:spacing w:line="240" w:lineRule="auto"/>
              <w:rPr>
                <w:rFonts w:ascii="Times New Roman" w:hAnsi="Times New Roman" w:cs="Times New Roman"/>
                <w:color w:val="auto"/>
                <w:position w:val="-6"/>
                <w:sz w:val="18"/>
                <w:szCs w:val="18"/>
                <w:lang w:val="id-ID"/>
              </w:rPr>
            </w:pPr>
            <w:r w:rsidRPr="008D0A3C">
              <w:rPr>
                <w:rFonts w:ascii="Times New Roman" w:hAnsi="Times New Roman" w:cs="Times New Roman"/>
                <w:i/>
                <w:iCs/>
                <w:color w:val="auto"/>
                <w:position w:val="-6"/>
                <w:sz w:val="18"/>
                <w:szCs w:val="18"/>
                <w:lang w:val="id-ID"/>
              </w:rPr>
              <w:t>Sejarah Artikel:</w:t>
            </w:r>
          </w:p>
          <w:p w14:paraId="7362FE6C" w14:textId="2C85B0A6" w:rsidR="00485E98" w:rsidRDefault="00485E98" w:rsidP="00485E98">
            <w:pPr>
              <w:pStyle w:val="BasicParagraph"/>
              <w:spacing w:line="240" w:lineRule="auto"/>
              <w:rPr>
                <w:rFonts w:ascii="Times New Roman" w:hAnsi="Times New Roman" w:cs="Times New Roman"/>
                <w:position w:val="-6"/>
                <w:sz w:val="18"/>
                <w:szCs w:val="18"/>
              </w:rPr>
            </w:pPr>
            <w:r w:rsidRPr="00485E98">
              <w:rPr>
                <w:rFonts w:ascii="Times New Roman" w:hAnsi="Times New Roman" w:cs="Times New Roman"/>
                <w:position w:val="-6"/>
                <w:sz w:val="18"/>
                <w:szCs w:val="18"/>
              </w:rPr>
              <w:t>Diterima:</w:t>
            </w:r>
            <w:r w:rsidR="003F010E">
              <w:rPr>
                <w:rFonts w:ascii="Times New Roman" w:hAnsi="Times New Roman" w:cs="Times New Roman"/>
                <w:position w:val="-6"/>
                <w:sz w:val="18"/>
                <w:szCs w:val="18"/>
              </w:rPr>
              <w:t xml:space="preserve"> </w:t>
            </w:r>
          </w:p>
          <w:p w14:paraId="1FD6A128" w14:textId="03858BE6" w:rsidR="003F010E" w:rsidRPr="00485E98" w:rsidRDefault="00464159" w:rsidP="00485E98">
            <w:pPr>
              <w:pStyle w:val="BasicParagraph"/>
              <w:spacing w:line="240" w:lineRule="auto"/>
              <w:rPr>
                <w:rFonts w:ascii="Times New Roman" w:hAnsi="Times New Roman" w:cs="Times New Roman"/>
                <w:position w:val="-6"/>
                <w:sz w:val="18"/>
                <w:szCs w:val="18"/>
              </w:rPr>
            </w:pPr>
            <w:r>
              <w:rPr>
                <w:rFonts w:ascii="Times New Roman" w:hAnsi="Times New Roman" w:cs="Times New Roman"/>
                <w:position w:val="-6"/>
                <w:sz w:val="18"/>
                <w:szCs w:val="18"/>
                <w:lang w:val="id-ID"/>
              </w:rPr>
              <w:t>30 Januari</w:t>
            </w:r>
            <w:r w:rsidR="003F010E">
              <w:rPr>
                <w:rFonts w:ascii="Times New Roman" w:hAnsi="Times New Roman" w:cs="Times New Roman"/>
                <w:position w:val="-6"/>
                <w:sz w:val="18"/>
                <w:szCs w:val="18"/>
              </w:rPr>
              <w:t xml:space="preserve"> 202</w:t>
            </w:r>
            <w:r w:rsidR="00F229DA">
              <w:rPr>
                <w:rFonts w:ascii="Times New Roman" w:hAnsi="Times New Roman" w:cs="Times New Roman"/>
                <w:position w:val="-6"/>
                <w:sz w:val="18"/>
                <w:szCs w:val="18"/>
              </w:rPr>
              <w:t>4</w:t>
            </w:r>
          </w:p>
          <w:p w14:paraId="37C77AFB" w14:textId="65245DF6" w:rsidR="00485E98" w:rsidRDefault="00485E98" w:rsidP="00485E98">
            <w:pPr>
              <w:pStyle w:val="BasicParagraph"/>
              <w:spacing w:line="240" w:lineRule="auto"/>
              <w:rPr>
                <w:rFonts w:ascii="Times New Roman" w:hAnsi="Times New Roman" w:cs="Times New Roman"/>
                <w:position w:val="-6"/>
                <w:sz w:val="18"/>
                <w:szCs w:val="18"/>
              </w:rPr>
            </w:pPr>
            <w:r w:rsidRPr="00485E98">
              <w:rPr>
                <w:rFonts w:ascii="Times New Roman" w:hAnsi="Times New Roman" w:cs="Times New Roman"/>
                <w:position w:val="-6"/>
                <w:sz w:val="18"/>
                <w:szCs w:val="18"/>
              </w:rPr>
              <w:t>Disetujui:</w:t>
            </w:r>
          </w:p>
          <w:p w14:paraId="3F3585D4" w14:textId="4FD0619E" w:rsidR="003F010E" w:rsidRPr="00464159" w:rsidRDefault="00464159" w:rsidP="00485E98">
            <w:pPr>
              <w:pStyle w:val="BasicParagraph"/>
              <w:spacing w:line="240" w:lineRule="auto"/>
              <w:rPr>
                <w:rFonts w:ascii="Times New Roman" w:hAnsi="Times New Roman" w:cs="Times New Roman"/>
                <w:position w:val="-6"/>
                <w:sz w:val="18"/>
                <w:szCs w:val="18"/>
                <w:lang w:val="id-ID"/>
              </w:rPr>
            </w:pPr>
            <w:r>
              <w:rPr>
                <w:rFonts w:ascii="Times New Roman" w:hAnsi="Times New Roman" w:cs="Times New Roman"/>
                <w:position w:val="-6"/>
                <w:sz w:val="18"/>
                <w:szCs w:val="18"/>
                <w:lang w:val="id-ID"/>
              </w:rPr>
              <w:t>1</w:t>
            </w:r>
            <w:r w:rsidR="006A44C2">
              <w:rPr>
                <w:rFonts w:ascii="Times New Roman" w:hAnsi="Times New Roman" w:cs="Times New Roman"/>
                <w:position w:val="-6"/>
                <w:sz w:val="18"/>
                <w:szCs w:val="18"/>
                <w:lang w:val="id-ID"/>
              </w:rPr>
              <w:t xml:space="preserve"> </w:t>
            </w:r>
            <w:r>
              <w:rPr>
                <w:rFonts w:ascii="Times New Roman" w:hAnsi="Times New Roman" w:cs="Times New Roman"/>
                <w:position w:val="-6"/>
                <w:sz w:val="18"/>
                <w:szCs w:val="18"/>
                <w:lang w:val="id-ID"/>
              </w:rPr>
              <w:t>Februari</w:t>
            </w:r>
            <w:r w:rsidR="003F010E">
              <w:rPr>
                <w:rFonts w:ascii="Times New Roman" w:hAnsi="Times New Roman" w:cs="Times New Roman"/>
                <w:position w:val="-6"/>
                <w:sz w:val="18"/>
                <w:szCs w:val="18"/>
              </w:rPr>
              <w:t xml:space="preserve"> 202</w:t>
            </w:r>
            <w:r>
              <w:rPr>
                <w:rFonts w:ascii="Times New Roman" w:hAnsi="Times New Roman" w:cs="Times New Roman"/>
                <w:position w:val="-6"/>
                <w:sz w:val="18"/>
                <w:szCs w:val="18"/>
                <w:lang w:val="id-ID"/>
              </w:rPr>
              <w:t>4</w:t>
            </w:r>
          </w:p>
          <w:p w14:paraId="7AC5D1DC" w14:textId="793B729D" w:rsidR="00485E98" w:rsidRPr="00485E98" w:rsidRDefault="00485E98" w:rsidP="00485E98">
            <w:pPr>
              <w:pStyle w:val="BasicParagraph"/>
              <w:spacing w:line="240" w:lineRule="auto"/>
              <w:rPr>
                <w:rFonts w:ascii="Times New Roman" w:hAnsi="Times New Roman" w:cs="Times New Roman"/>
                <w:position w:val="-6"/>
                <w:sz w:val="18"/>
                <w:szCs w:val="18"/>
              </w:rPr>
            </w:pPr>
            <w:r w:rsidRPr="00485E98">
              <w:rPr>
                <w:rFonts w:ascii="Times New Roman" w:hAnsi="Times New Roman" w:cs="Times New Roman"/>
                <w:position w:val="-6"/>
                <w:sz w:val="18"/>
                <w:szCs w:val="18"/>
              </w:rPr>
              <w:t>Dipublikasikan: April 202</w:t>
            </w:r>
            <w:r w:rsidR="00E81A88">
              <w:rPr>
                <w:rFonts w:ascii="Times New Roman" w:hAnsi="Times New Roman" w:cs="Times New Roman"/>
                <w:position w:val="-6"/>
                <w:sz w:val="18"/>
                <w:szCs w:val="18"/>
              </w:rPr>
              <w:t>4</w:t>
            </w:r>
          </w:p>
          <w:p w14:paraId="0E1FE11C" w14:textId="77777777" w:rsidR="00ED22DC" w:rsidRPr="00ED22DC" w:rsidRDefault="00ED22DC" w:rsidP="00580B98">
            <w:pPr>
              <w:pStyle w:val="BasicParagraph"/>
              <w:spacing w:line="240" w:lineRule="auto"/>
              <w:rPr>
                <w:rFonts w:ascii="Times New Roman" w:hAnsi="Times New Roman" w:cs="Times New Roman"/>
                <w:color w:val="auto"/>
                <w:sz w:val="18"/>
                <w:szCs w:val="18"/>
              </w:rPr>
            </w:pPr>
            <w:r w:rsidRPr="00ED22DC">
              <w:rPr>
                <w:rFonts w:ascii="Times New Roman" w:hAnsi="Times New Roman" w:cs="Times New Roman"/>
                <w:color w:val="auto"/>
                <w:sz w:val="18"/>
                <w:szCs w:val="18"/>
              </w:rPr>
              <w:t>________________</w:t>
            </w:r>
          </w:p>
          <w:p w14:paraId="14358859" w14:textId="77777777" w:rsidR="008D0A3C" w:rsidRDefault="00ED22DC" w:rsidP="008D0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8"/>
                <w:szCs w:val="18"/>
              </w:rPr>
            </w:pPr>
            <w:r w:rsidRPr="008D0A3C">
              <w:rPr>
                <w:rFonts w:ascii="Times New Roman" w:hAnsi="Times New Roman" w:cs="Times New Roman"/>
                <w:i/>
                <w:iCs/>
                <w:sz w:val="18"/>
                <w:szCs w:val="18"/>
              </w:rPr>
              <w:t>Keywords:</w:t>
            </w:r>
            <w:r w:rsidRPr="008D0A3C">
              <w:rPr>
                <w:rFonts w:ascii="Times New Roman" w:hAnsi="Times New Roman" w:cs="Times New Roman"/>
                <w:sz w:val="18"/>
                <w:szCs w:val="18"/>
              </w:rPr>
              <w:t xml:space="preserve"> </w:t>
            </w:r>
          </w:p>
          <w:p w14:paraId="74F2235E" w14:textId="5CFC54E6" w:rsidR="00ED22DC" w:rsidRPr="008D0A3C" w:rsidRDefault="006A44C2" w:rsidP="008D0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8"/>
                <w:szCs w:val="18"/>
              </w:rPr>
            </w:pPr>
            <w:r w:rsidRPr="006A44C2">
              <w:rPr>
                <w:rFonts w:ascii="Times New Roman" w:hAnsi="Times New Roman" w:cs="Times New Roman"/>
                <w:i/>
                <w:iCs/>
                <w:sz w:val="18"/>
                <w:szCs w:val="18"/>
              </w:rPr>
              <w:t>Alternative Schools, Learning Mentoring, Obstacle, Support</w:t>
            </w:r>
            <w:r w:rsidR="00161ED5">
              <w:rPr>
                <w:rFonts w:ascii="Times New Roman" w:hAnsi="Times New Roman" w:cs="Times New Roman"/>
                <w:i/>
                <w:iCs/>
                <w:sz w:val="18"/>
                <w:szCs w:val="18"/>
              </w:rPr>
              <w:t>.</w:t>
            </w:r>
          </w:p>
          <w:p w14:paraId="1E025CEB" w14:textId="377EC69F" w:rsidR="00ED22DC" w:rsidRPr="00ED22DC" w:rsidRDefault="00ED22DC" w:rsidP="00ED22DC">
            <w:pPr>
              <w:spacing w:after="0" w:line="240" w:lineRule="auto"/>
              <w:ind w:left="64"/>
              <w:rPr>
                <w:rFonts w:ascii="Times New Roman" w:hAnsi="Times New Roman" w:cs="Times New Roman"/>
                <w:sz w:val="16"/>
                <w:szCs w:val="16"/>
              </w:rPr>
            </w:pPr>
            <w:r w:rsidRPr="00ED22DC">
              <w:rPr>
                <w:rFonts w:ascii="Times New Roman" w:hAnsi="Times New Roman" w:cs="Times New Roman"/>
                <w:sz w:val="20"/>
                <w:szCs w:val="20"/>
              </w:rPr>
              <w:t>_____________</w:t>
            </w:r>
          </w:p>
        </w:tc>
        <w:tc>
          <w:tcPr>
            <w:tcW w:w="7362" w:type="dxa"/>
            <w:gridSpan w:val="3"/>
          </w:tcPr>
          <w:p w14:paraId="309C37A3" w14:textId="740F46D9" w:rsidR="008D0A3C" w:rsidRPr="00ED22DC" w:rsidRDefault="00ED22DC" w:rsidP="00580B98">
            <w:pPr>
              <w:pStyle w:val="BasicParagraph"/>
              <w:suppressAutoHyphens/>
              <w:spacing w:line="240" w:lineRule="auto"/>
              <w:rPr>
                <w:rFonts w:ascii="Times New Roman" w:hAnsi="Times New Roman" w:cs="Times New Roman"/>
                <w:b/>
                <w:bCs/>
                <w:color w:val="auto"/>
                <w:position w:val="-18"/>
                <w:lang w:val="id-ID"/>
              </w:rPr>
            </w:pPr>
            <w:r w:rsidRPr="00ED22DC">
              <w:rPr>
                <w:rFonts w:ascii="Times New Roman" w:hAnsi="Times New Roman" w:cs="Times New Roman"/>
                <w:b/>
                <w:bCs/>
                <w:color w:val="auto"/>
                <w:position w:val="-18"/>
                <w:lang w:val="id-ID"/>
              </w:rPr>
              <w:t>Abstrak</w:t>
            </w:r>
          </w:p>
          <w:p w14:paraId="1C1ACB29" w14:textId="421EACC3" w:rsidR="00ED22DC" w:rsidRPr="006A44C2" w:rsidRDefault="00464159" w:rsidP="006A44C2">
            <w:pPr>
              <w:spacing w:line="240" w:lineRule="auto"/>
              <w:jc w:val="both"/>
              <w:rPr>
                <w:rFonts w:ascii="Times New Roman" w:hAnsi="Times New Roman" w:cs="Times New Roman"/>
                <w:bCs/>
                <w:sz w:val="20"/>
                <w:szCs w:val="20"/>
              </w:rPr>
            </w:pPr>
            <w:r w:rsidRPr="00464159">
              <w:rPr>
                <w:rFonts w:ascii="Times New Roman" w:hAnsi="Times New Roman" w:cs="Times New Roman"/>
                <w:bCs/>
                <w:sz w:val="20"/>
                <w:szCs w:val="20"/>
              </w:rPr>
              <w:t xml:space="preserve">Permasalahan rendahnya tingkat pendidikan anak-anak di Desa Limpakuwus </w:t>
            </w:r>
            <w:r w:rsidR="006A44C2" w:rsidRPr="006A44C2">
              <w:rPr>
                <w:rFonts w:ascii="Times New Roman" w:hAnsi="Times New Roman" w:cs="Times New Roman"/>
                <w:bCs/>
                <w:sz w:val="20"/>
                <w:szCs w:val="20"/>
              </w:rPr>
              <w:t xml:space="preserve">menyebabkan adanya gerakan dari seorang relawan dengan membentuk sekolah alternatif </w:t>
            </w:r>
            <w:r w:rsidR="00BE6182" w:rsidRPr="00BE6182">
              <w:rPr>
                <w:rFonts w:ascii="Times New Roman" w:hAnsi="Times New Roman" w:cs="Times New Roman"/>
                <w:bCs/>
                <w:i/>
                <w:sz w:val="20"/>
                <w:szCs w:val="20"/>
              </w:rPr>
              <w:t>Oemah Sinau Bocah</w:t>
            </w:r>
            <w:r w:rsidR="006A44C2" w:rsidRPr="006A44C2">
              <w:rPr>
                <w:rFonts w:ascii="Times New Roman" w:hAnsi="Times New Roman" w:cs="Times New Roman"/>
                <w:bCs/>
                <w:sz w:val="20"/>
                <w:szCs w:val="20"/>
              </w:rPr>
              <w:t xml:space="preserve"> yang menjadi praksis pendidikan dalam memenuhi kebutuhan anak didik yang belum terealisasikan di pendidikan formal. </w:t>
            </w:r>
            <w:r w:rsidR="00BE6182" w:rsidRPr="00BE6182">
              <w:rPr>
                <w:rFonts w:ascii="Times New Roman" w:hAnsi="Times New Roman" w:cs="Times New Roman"/>
                <w:bCs/>
                <w:i/>
                <w:sz w:val="20"/>
                <w:szCs w:val="20"/>
              </w:rPr>
              <w:t>Oemah Sinau Bocah</w:t>
            </w:r>
            <w:r w:rsidR="006A44C2" w:rsidRPr="006A44C2">
              <w:rPr>
                <w:rFonts w:ascii="Times New Roman" w:hAnsi="Times New Roman" w:cs="Times New Roman"/>
                <w:bCs/>
                <w:sz w:val="20"/>
                <w:szCs w:val="20"/>
              </w:rPr>
              <w:t xml:space="preserve"> sebagai sekolah alternatif tidak terlepas dari berbagai dukungan dan hambatan</w:t>
            </w:r>
            <w:r w:rsidR="006A44C2">
              <w:rPr>
                <w:rFonts w:ascii="Times New Roman" w:hAnsi="Times New Roman" w:cs="Times New Roman"/>
                <w:bCs/>
                <w:sz w:val="20"/>
                <w:szCs w:val="20"/>
                <w:lang w:val="id-ID"/>
              </w:rPr>
              <w:t xml:space="preserve"> </w:t>
            </w:r>
            <w:r w:rsidR="006A44C2" w:rsidRPr="006A44C2">
              <w:rPr>
                <w:rFonts w:ascii="Times New Roman" w:hAnsi="Times New Roman" w:cs="Times New Roman"/>
                <w:bCs/>
                <w:sz w:val="20"/>
                <w:szCs w:val="20"/>
              </w:rPr>
              <w:t>dalam pelaksanaannya. Tujuan penelitian ini adalah menganalisis faktor pendukung</w:t>
            </w:r>
            <w:r w:rsidR="006A44C2">
              <w:rPr>
                <w:rFonts w:ascii="Times New Roman" w:hAnsi="Times New Roman" w:cs="Times New Roman"/>
                <w:bCs/>
                <w:sz w:val="20"/>
                <w:szCs w:val="20"/>
                <w:lang w:val="id-ID"/>
              </w:rPr>
              <w:t xml:space="preserve"> </w:t>
            </w:r>
            <w:r w:rsidR="006A44C2" w:rsidRPr="006A44C2">
              <w:rPr>
                <w:rFonts w:ascii="Times New Roman" w:hAnsi="Times New Roman" w:cs="Times New Roman"/>
                <w:bCs/>
                <w:sz w:val="20"/>
                <w:szCs w:val="20"/>
              </w:rPr>
              <w:t xml:space="preserve">dan penghambat dalam pelaksanaan program pendampingan belajar di </w:t>
            </w:r>
            <w:r w:rsidR="00BE6182" w:rsidRPr="00BE6182">
              <w:rPr>
                <w:rFonts w:ascii="Times New Roman" w:hAnsi="Times New Roman" w:cs="Times New Roman"/>
                <w:bCs/>
                <w:i/>
                <w:sz w:val="20"/>
                <w:szCs w:val="20"/>
              </w:rPr>
              <w:t>Oemah Sinau Bocah</w:t>
            </w:r>
            <w:r w:rsidR="006A44C2" w:rsidRPr="006A44C2">
              <w:rPr>
                <w:rFonts w:ascii="Times New Roman" w:hAnsi="Times New Roman" w:cs="Times New Roman"/>
                <w:bCs/>
                <w:sz w:val="20"/>
                <w:szCs w:val="20"/>
              </w:rPr>
              <w:t>. Penelitian ini menggunakan metode kualitatif deskriptif. Lokasi penelitian berada di Desa Limpakuwus, Kecamatan Sumbang, Kabupaten Banyumas, Jawa</w:t>
            </w:r>
            <w:r w:rsidR="006A44C2">
              <w:rPr>
                <w:rFonts w:ascii="Times New Roman" w:hAnsi="Times New Roman" w:cs="Times New Roman"/>
                <w:bCs/>
                <w:sz w:val="20"/>
                <w:szCs w:val="20"/>
                <w:lang w:val="id-ID"/>
              </w:rPr>
              <w:t xml:space="preserve"> </w:t>
            </w:r>
            <w:r w:rsidR="006A44C2" w:rsidRPr="006A44C2">
              <w:rPr>
                <w:rFonts w:ascii="Times New Roman" w:hAnsi="Times New Roman" w:cs="Times New Roman"/>
                <w:bCs/>
                <w:sz w:val="20"/>
                <w:szCs w:val="20"/>
              </w:rPr>
              <w:t>Tengah. Hasil penelitian menunjukkan bahwa faktor pendukung pada program</w:t>
            </w:r>
            <w:r w:rsidR="006A44C2">
              <w:rPr>
                <w:rFonts w:ascii="Times New Roman" w:hAnsi="Times New Roman" w:cs="Times New Roman"/>
                <w:bCs/>
                <w:sz w:val="20"/>
                <w:szCs w:val="20"/>
                <w:lang w:val="id-ID"/>
              </w:rPr>
              <w:t xml:space="preserve"> </w:t>
            </w:r>
            <w:r w:rsidR="006A44C2" w:rsidRPr="006A44C2">
              <w:rPr>
                <w:rFonts w:ascii="Times New Roman" w:hAnsi="Times New Roman" w:cs="Times New Roman"/>
                <w:bCs/>
                <w:sz w:val="20"/>
                <w:szCs w:val="20"/>
              </w:rPr>
              <w:t xml:space="preserve">pendampingan belajar di </w:t>
            </w:r>
            <w:r w:rsidR="00BE6182" w:rsidRPr="00BE6182">
              <w:rPr>
                <w:rFonts w:ascii="Times New Roman" w:hAnsi="Times New Roman" w:cs="Times New Roman"/>
                <w:bCs/>
                <w:i/>
                <w:sz w:val="20"/>
                <w:szCs w:val="20"/>
              </w:rPr>
              <w:t>Oemah Sinau Bocah</w:t>
            </w:r>
            <w:r w:rsidR="006A44C2" w:rsidRPr="006A44C2">
              <w:rPr>
                <w:rFonts w:ascii="Times New Roman" w:hAnsi="Times New Roman" w:cs="Times New Roman"/>
                <w:bCs/>
                <w:sz w:val="20"/>
                <w:szCs w:val="20"/>
              </w:rPr>
              <w:t xml:space="preserve"> yaitu adanya kerja sama dengan</w:t>
            </w:r>
            <w:r w:rsidR="006A44C2">
              <w:rPr>
                <w:rFonts w:ascii="Times New Roman" w:hAnsi="Times New Roman" w:cs="Times New Roman"/>
                <w:bCs/>
                <w:sz w:val="20"/>
                <w:szCs w:val="20"/>
                <w:lang w:val="id-ID"/>
              </w:rPr>
              <w:t xml:space="preserve"> </w:t>
            </w:r>
            <w:r w:rsidR="006A44C2" w:rsidRPr="006A44C2">
              <w:rPr>
                <w:rFonts w:ascii="Times New Roman" w:hAnsi="Times New Roman" w:cs="Times New Roman"/>
                <w:bCs/>
                <w:sz w:val="20"/>
                <w:szCs w:val="20"/>
              </w:rPr>
              <w:t>berbagai pihak dan dukungan dari orang tua maupun masyarakat sekitar. Faktor</w:t>
            </w:r>
            <w:r w:rsidR="006A44C2">
              <w:rPr>
                <w:rFonts w:ascii="Times New Roman" w:hAnsi="Times New Roman" w:cs="Times New Roman"/>
                <w:bCs/>
                <w:sz w:val="20"/>
                <w:szCs w:val="20"/>
                <w:lang w:val="id-ID"/>
              </w:rPr>
              <w:t xml:space="preserve"> </w:t>
            </w:r>
            <w:r w:rsidR="006A44C2" w:rsidRPr="006A44C2">
              <w:rPr>
                <w:rFonts w:ascii="Times New Roman" w:hAnsi="Times New Roman" w:cs="Times New Roman"/>
                <w:bCs/>
                <w:sz w:val="20"/>
                <w:szCs w:val="20"/>
              </w:rPr>
              <w:t>penghambatnya yaitu rendahnya minat masyarakat menjadi relawan pengajar tetap,</w:t>
            </w:r>
            <w:r w:rsidR="006A44C2">
              <w:rPr>
                <w:rFonts w:ascii="Times New Roman" w:hAnsi="Times New Roman" w:cs="Times New Roman"/>
                <w:bCs/>
                <w:sz w:val="20"/>
                <w:szCs w:val="20"/>
                <w:lang w:val="id-ID"/>
              </w:rPr>
              <w:t xml:space="preserve"> </w:t>
            </w:r>
            <w:r w:rsidR="006A44C2" w:rsidRPr="006A44C2">
              <w:rPr>
                <w:rFonts w:ascii="Times New Roman" w:hAnsi="Times New Roman" w:cs="Times New Roman"/>
                <w:bCs/>
                <w:sz w:val="20"/>
                <w:szCs w:val="20"/>
              </w:rPr>
              <w:t>adanya permasalahan biaya atau dana, dan sarana prasarana yang kurang memadai.</w:t>
            </w:r>
          </w:p>
          <w:p w14:paraId="0EA63E40" w14:textId="77777777" w:rsidR="00ED22DC" w:rsidRPr="00ED22DC" w:rsidRDefault="00ED22DC" w:rsidP="00BE6182">
            <w:pPr>
              <w:spacing w:after="0" w:line="240" w:lineRule="auto"/>
              <w:jc w:val="both"/>
              <w:rPr>
                <w:rFonts w:ascii="Times New Roman" w:hAnsi="Times New Roman" w:cs="Times New Roman"/>
                <w:b/>
                <w:i/>
                <w:sz w:val="20"/>
                <w:szCs w:val="20"/>
              </w:rPr>
            </w:pPr>
            <w:r w:rsidRPr="00ED22DC">
              <w:rPr>
                <w:rFonts w:ascii="Times New Roman" w:hAnsi="Times New Roman" w:cs="Times New Roman"/>
                <w:b/>
                <w:i/>
                <w:sz w:val="20"/>
                <w:szCs w:val="20"/>
              </w:rPr>
              <w:t xml:space="preserve">Abstract </w:t>
            </w:r>
          </w:p>
          <w:p w14:paraId="2E17E205" w14:textId="297CE824" w:rsidR="00ED22DC" w:rsidRPr="00464159" w:rsidRDefault="00464159" w:rsidP="00BE6182">
            <w:pPr>
              <w:spacing w:after="0" w:line="240" w:lineRule="auto"/>
              <w:jc w:val="both"/>
              <w:rPr>
                <w:rFonts w:ascii="Times New Roman" w:hAnsi="Times New Roman" w:cs="Times New Roman"/>
                <w:i/>
                <w:iCs/>
                <w:sz w:val="20"/>
                <w:szCs w:val="20"/>
              </w:rPr>
            </w:pPr>
            <w:r w:rsidRPr="00464159">
              <w:rPr>
                <w:rFonts w:ascii="Times New Roman" w:hAnsi="Times New Roman" w:cs="Times New Roman"/>
                <w:i/>
                <w:iCs/>
                <w:sz w:val="20"/>
                <w:szCs w:val="20"/>
              </w:rPr>
              <w:t xml:space="preserve">The problem of the low level of education of children in Limpakuwus Village led to a movement by a volunteer to form the </w:t>
            </w:r>
            <w:r w:rsidR="00BE6182" w:rsidRPr="00BE6182">
              <w:rPr>
                <w:rFonts w:ascii="Times New Roman" w:hAnsi="Times New Roman" w:cs="Times New Roman"/>
                <w:i/>
                <w:iCs/>
                <w:sz w:val="20"/>
                <w:szCs w:val="20"/>
              </w:rPr>
              <w:t>Oemah Sinau Bocah</w:t>
            </w:r>
            <w:r w:rsidRPr="00464159">
              <w:rPr>
                <w:rFonts w:ascii="Times New Roman" w:hAnsi="Times New Roman" w:cs="Times New Roman"/>
                <w:i/>
                <w:iCs/>
                <w:sz w:val="20"/>
                <w:szCs w:val="20"/>
              </w:rPr>
              <w:t xml:space="preserve"> alternative school which became an educational practice in meeting the needs of students that had not been realized in formal education. </w:t>
            </w:r>
            <w:r w:rsidR="00BE6182" w:rsidRPr="00BE6182">
              <w:rPr>
                <w:rFonts w:ascii="Times New Roman" w:hAnsi="Times New Roman" w:cs="Times New Roman"/>
                <w:i/>
                <w:iCs/>
                <w:sz w:val="20"/>
                <w:szCs w:val="20"/>
              </w:rPr>
              <w:t>Oemah Sinau Bocah</w:t>
            </w:r>
            <w:r w:rsidRPr="00464159">
              <w:rPr>
                <w:rFonts w:ascii="Times New Roman" w:hAnsi="Times New Roman" w:cs="Times New Roman"/>
                <w:i/>
                <w:iCs/>
                <w:sz w:val="20"/>
                <w:szCs w:val="20"/>
              </w:rPr>
              <w:t xml:space="preserve"> as an alternative school cannot be separated from various supports and obstacles in its implementation. This research aims to analyze the supporting and inhibiting factors in implementing the learning assistance program at </w:t>
            </w:r>
            <w:r w:rsidR="00BE6182" w:rsidRPr="00BE6182">
              <w:rPr>
                <w:rFonts w:ascii="Times New Roman" w:hAnsi="Times New Roman" w:cs="Times New Roman"/>
                <w:i/>
                <w:iCs/>
                <w:sz w:val="20"/>
                <w:szCs w:val="20"/>
              </w:rPr>
              <w:t>Oemah Sinau Bocah</w:t>
            </w:r>
            <w:r w:rsidRPr="00464159">
              <w:rPr>
                <w:rFonts w:ascii="Times New Roman" w:hAnsi="Times New Roman" w:cs="Times New Roman"/>
                <w:i/>
                <w:iCs/>
                <w:sz w:val="20"/>
                <w:szCs w:val="20"/>
              </w:rPr>
              <w:t>. This research uses descriptive qualitative methods. The research location is in Limpakuwus Village, Sumbang District, Banyumas Regency, Central Java. This research was analyzed using Robert</w:t>
            </w:r>
            <w:r>
              <w:rPr>
                <w:rFonts w:ascii="Times New Roman" w:hAnsi="Times New Roman" w:cs="Times New Roman"/>
                <w:i/>
                <w:iCs/>
                <w:sz w:val="20"/>
                <w:szCs w:val="20"/>
                <w:lang w:val="id-ID"/>
              </w:rPr>
              <w:t xml:space="preserve"> </w:t>
            </w:r>
            <w:r w:rsidRPr="00464159">
              <w:rPr>
                <w:rFonts w:ascii="Times New Roman" w:hAnsi="Times New Roman" w:cs="Times New Roman"/>
                <w:i/>
                <w:iCs/>
                <w:sz w:val="20"/>
                <w:szCs w:val="20"/>
              </w:rPr>
              <w:t xml:space="preserve">K. Merton's role theory. The research results show that the supporting factors in the learning assistance program at </w:t>
            </w:r>
            <w:r w:rsidR="00BE6182" w:rsidRPr="00BE6182">
              <w:rPr>
                <w:rFonts w:ascii="Times New Roman" w:hAnsi="Times New Roman" w:cs="Times New Roman"/>
                <w:i/>
                <w:iCs/>
                <w:sz w:val="20"/>
                <w:szCs w:val="20"/>
              </w:rPr>
              <w:t>Oemah Sinau Bocah</w:t>
            </w:r>
            <w:r w:rsidRPr="00464159">
              <w:rPr>
                <w:rFonts w:ascii="Times New Roman" w:hAnsi="Times New Roman" w:cs="Times New Roman"/>
                <w:i/>
                <w:iCs/>
                <w:sz w:val="20"/>
                <w:szCs w:val="20"/>
              </w:rPr>
              <w:t xml:space="preserve"> are collaboration with various parties and support from parents and the surrounding community. The inhibiting factors are the low level of public interest in becoming permanent teaching volunteers, problems with costs or funds, and inadequate infrastructure</w:t>
            </w:r>
            <w:r w:rsidR="00161ED5" w:rsidRPr="00161ED5">
              <w:rPr>
                <w:rFonts w:ascii="Times New Roman" w:hAnsi="Times New Roman" w:cs="Times New Roman"/>
                <w:i/>
                <w:iCs/>
                <w:sz w:val="20"/>
                <w:szCs w:val="20"/>
              </w:rPr>
              <w:t>.</w:t>
            </w:r>
          </w:p>
          <w:p w14:paraId="4EBF4A66" w14:textId="1B961827" w:rsidR="00580B98" w:rsidRDefault="00580B98" w:rsidP="00580B98">
            <w:pPr>
              <w:spacing w:line="240" w:lineRule="auto"/>
              <w:jc w:val="both"/>
              <w:rPr>
                <w:rFonts w:ascii="Times New Roman" w:hAnsi="Times New Roman" w:cs="Times New Roman"/>
                <w:i/>
                <w:sz w:val="18"/>
              </w:rPr>
            </w:pPr>
          </w:p>
          <w:p w14:paraId="044458AC" w14:textId="77777777" w:rsidR="00911AA4" w:rsidRDefault="00911AA4" w:rsidP="00580B98">
            <w:pPr>
              <w:spacing w:line="240" w:lineRule="auto"/>
              <w:jc w:val="both"/>
              <w:rPr>
                <w:rFonts w:ascii="Times New Roman" w:hAnsi="Times New Roman" w:cs="Times New Roman"/>
                <w:i/>
                <w:sz w:val="18"/>
              </w:rPr>
            </w:pPr>
          </w:p>
          <w:p w14:paraId="3A25D3F7" w14:textId="71C6469F" w:rsidR="00580B98" w:rsidRDefault="00580B98" w:rsidP="00580B98">
            <w:pPr>
              <w:spacing w:line="240" w:lineRule="auto"/>
              <w:jc w:val="both"/>
              <w:rPr>
                <w:rFonts w:ascii="Times New Roman" w:hAnsi="Times New Roman" w:cs="Times New Roman"/>
                <w:i/>
                <w:sz w:val="18"/>
              </w:rPr>
            </w:pPr>
          </w:p>
          <w:p w14:paraId="5E9024F7" w14:textId="3F2D5CC4" w:rsidR="00464159" w:rsidRDefault="00464159" w:rsidP="00580B98">
            <w:pPr>
              <w:spacing w:line="240" w:lineRule="auto"/>
              <w:jc w:val="both"/>
              <w:rPr>
                <w:rFonts w:ascii="Times New Roman" w:hAnsi="Times New Roman" w:cs="Times New Roman"/>
                <w:i/>
                <w:sz w:val="18"/>
              </w:rPr>
            </w:pPr>
          </w:p>
          <w:p w14:paraId="4A4CA21F" w14:textId="77777777" w:rsidR="00BE6182" w:rsidRDefault="00BE6182" w:rsidP="00580B98">
            <w:pPr>
              <w:spacing w:line="240" w:lineRule="auto"/>
              <w:jc w:val="both"/>
              <w:rPr>
                <w:rFonts w:ascii="Times New Roman" w:hAnsi="Times New Roman" w:cs="Times New Roman"/>
                <w:i/>
                <w:sz w:val="18"/>
              </w:rPr>
            </w:pPr>
          </w:p>
          <w:p w14:paraId="6BA29F1E" w14:textId="58BF3EF4" w:rsidR="00464159" w:rsidRDefault="00464159" w:rsidP="00580B98">
            <w:pPr>
              <w:spacing w:line="240" w:lineRule="auto"/>
              <w:jc w:val="both"/>
              <w:rPr>
                <w:rFonts w:ascii="Times New Roman" w:hAnsi="Times New Roman" w:cs="Times New Roman"/>
                <w:i/>
                <w:sz w:val="18"/>
              </w:rPr>
            </w:pPr>
          </w:p>
          <w:p w14:paraId="3BDEF6A0" w14:textId="77777777" w:rsidR="00464159" w:rsidRPr="00ED22DC" w:rsidRDefault="00464159" w:rsidP="00580B98">
            <w:pPr>
              <w:spacing w:line="240" w:lineRule="auto"/>
              <w:jc w:val="both"/>
              <w:rPr>
                <w:rFonts w:ascii="Times New Roman" w:hAnsi="Times New Roman" w:cs="Times New Roman"/>
                <w:i/>
                <w:sz w:val="18"/>
              </w:rPr>
            </w:pPr>
          </w:p>
          <w:p w14:paraId="77D36E2B" w14:textId="3E25B50C" w:rsidR="00ED22DC" w:rsidRPr="00ED22DC" w:rsidRDefault="00ED22DC" w:rsidP="00580B98">
            <w:pPr>
              <w:spacing w:after="0" w:line="240" w:lineRule="auto"/>
              <w:jc w:val="right"/>
              <w:rPr>
                <w:rFonts w:ascii="Times New Roman" w:hAnsi="Times New Roman" w:cs="Times New Roman"/>
                <w:i/>
                <w:sz w:val="18"/>
                <w:szCs w:val="18"/>
              </w:rPr>
            </w:pPr>
            <w:r w:rsidRPr="00ED22DC">
              <w:rPr>
                <w:rFonts w:ascii="Times New Roman" w:hAnsi="Times New Roman" w:cs="Times New Roman"/>
                <w:sz w:val="18"/>
                <w:szCs w:val="14"/>
              </w:rPr>
              <w:t>© 202</w:t>
            </w:r>
            <w:r w:rsidR="00161ED5">
              <w:rPr>
                <w:rFonts w:ascii="Times New Roman" w:hAnsi="Times New Roman" w:cs="Times New Roman"/>
                <w:sz w:val="18"/>
                <w:szCs w:val="14"/>
              </w:rPr>
              <w:t>4</w:t>
            </w:r>
            <w:r w:rsidRPr="00ED22DC">
              <w:rPr>
                <w:rFonts w:ascii="Times New Roman" w:hAnsi="Times New Roman" w:cs="Times New Roman"/>
                <w:sz w:val="18"/>
                <w:szCs w:val="14"/>
              </w:rPr>
              <w:t xml:space="preserve"> Universitas Negeri Semarang</w:t>
            </w:r>
          </w:p>
        </w:tc>
      </w:tr>
      <w:tr w:rsidR="007935F4" w:rsidRPr="002051B4" w14:paraId="3E6E137C" w14:textId="77777777" w:rsidTr="00D549FA">
        <w:trPr>
          <w:trHeight w:val="70"/>
        </w:trPr>
        <w:tc>
          <w:tcPr>
            <w:tcW w:w="4661" w:type="dxa"/>
            <w:gridSpan w:val="3"/>
            <w:tcBorders>
              <w:top w:val="single" w:sz="4" w:space="0" w:color="auto"/>
            </w:tcBorders>
            <w:shd w:val="clear" w:color="auto" w:fill="FFFFFF" w:themeFill="background1"/>
          </w:tcPr>
          <w:p w14:paraId="4E2D2D37" w14:textId="77777777" w:rsidR="007935F4" w:rsidRPr="000A3B41" w:rsidRDefault="007935F4" w:rsidP="007935F4">
            <w:pPr>
              <w:pStyle w:val="BasicParagraph"/>
              <w:spacing w:line="240" w:lineRule="auto"/>
              <w:rPr>
                <w:rFonts w:ascii="Times New Roman" w:hAnsi="Times New Roman" w:cs="Times New Roman"/>
                <w:color w:val="auto"/>
                <w:sz w:val="16"/>
                <w:szCs w:val="16"/>
                <w:lang w:val="fr-FR"/>
              </w:rPr>
            </w:pPr>
            <w:r w:rsidRPr="004F792D">
              <w:rPr>
                <w:rFonts w:ascii="Times New Roman" w:hAnsi="Times New Roman" w:cs="Times New Roman"/>
                <w:color w:val="auto"/>
                <w:sz w:val="16"/>
                <w:szCs w:val="16"/>
                <w:vertAlign w:val="superscript"/>
              </w:rPr>
              <w:sym w:font="Wingdings" w:char="F02A"/>
            </w:r>
            <w:r w:rsidRPr="000A3B41">
              <w:rPr>
                <w:rFonts w:ascii="Times New Roman" w:hAnsi="Times New Roman" w:cs="Times New Roman"/>
                <w:color w:val="auto"/>
                <w:sz w:val="16"/>
                <w:szCs w:val="16"/>
                <w:lang w:val="fr-FR"/>
              </w:rPr>
              <w:t xml:space="preserve">Alamat </w:t>
            </w:r>
            <w:proofErr w:type="gramStart"/>
            <w:r w:rsidRPr="000A3B41">
              <w:rPr>
                <w:rFonts w:ascii="Times New Roman" w:hAnsi="Times New Roman" w:cs="Times New Roman"/>
                <w:color w:val="auto"/>
                <w:sz w:val="16"/>
                <w:szCs w:val="16"/>
                <w:lang w:val="fr-FR"/>
              </w:rPr>
              <w:t>korespondensi:</w:t>
            </w:r>
            <w:proofErr w:type="gramEnd"/>
            <w:r w:rsidRPr="000A3B41">
              <w:rPr>
                <w:rFonts w:ascii="Times New Roman" w:hAnsi="Times New Roman" w:cs="Times New Roman"/>
                <w:color w:val="auto"/>
                <w:sz w:val="16"/>
                <w:szCs w:val="16"/>
                <w:lang w:val="fr-FR"/>
              </w:rPr>
              <w:t xml:space="preserve"> </w:t>
            </w:r>
          </w:p>
          <w:p w14:paraId="362C711F" w14:textId="7081CB62" w:rsidR="007935F4" w:rsidRPr="000A3B41" w:rsidRDefault="007935F4" w:rsidP="007935F4">
            <w:pPr>
              <w:pStyle w:val="BasicParagraph"/>
              <w:spacing w:line="240" w:lineRule="auto"/>
              <w:rPr>
                <w:rFonts w:ascii="Times New Roman" w:hAnsi="Times New Roman" w:cs="Times New Roman"/>
                <w:color w:val="auto"/>
                <w:sz w:val="16"/>
                <w:szCs w:val="16"/>
                <w:lang w:val="fr-FR"/>
              </w:rPr>
            </w:pPr>
            <w:r w:rsidRPr="000A3B41">
              <w:rPr>
                <w:rFonts w:ascii="Times New Roman" w:hAnsi="Times New Roman" w:cs="Times New Roman"/>
                <w:color w:val="auto"/>
                <w:sz w:val="16"/>
                <w:szCs w:val="16"/>
                <w:lang w:val="fr-FR"/>
              </w:rPr>
              <w:t xml:space="preserve">   Gedung C6 Lantai 1 FIS</w:t>
            </w:r>
            <w:r w:rsidR="00464159">
              <w:rPr>
                <w:rFonts w:ascii="Times New Roman" w:hAnsi="Times New Roman" w:cs="Times New Roman"/>
                <w:color w:val="auto"/>
                <w:sz w:val="16"/>
                <w:szCs w:val="16"/>
                <w:lang w:val="id-ID"/>
              </w:rPr>
              <w:t>IP</w:t>
            </w:r>
            <w:r w:rsidRPr="000A3B41">
              <w:rPr>
                <w:rFonts w:ascii="Times New Roman" w:hAnsi="Times New Roman" w:cs="Times New Roman"/>
                <w:color w:val="auto"/>
                <w:sz w:val="16"/>
                <w:szCs w:val="16"/>
                <w:lang w:val="fr-FR"/>
              </w:rPr>
              <w:t xml:space="preserve"> Unnes </w:t>
            </w:r>
          </w:p>
          <w:p w14:paraId="61FC7971" w14:textId="77777777" w:rsidR="007935F4" w:rsidRPr="000A3B41" w:rsidRDefault="007935F4" w:rsidP="007935F4">
            <w:pPr>
              <w:pStyle w:val="BasicParagraph"/>
              <w:spacing w:line="240" w:lineRule="auto"/>
              <w:rPr>
                <w:rFonts w:ascii="Times New Roman" w:hAnsi="Times New Roman" w:cs="Times New Roman"/>
                <w:color w:val="auto"/>
                <w:sz w:val="16"/>
                <w:szCs w:val="16"/>
                <w:lang w:val="fr-FR"/>
              </w:rPr>
            </w:pPr>
            <w:r w:rsidRPr="000A3B41">
              <w:rPr>
                <w:rFonts w:ascii="Times New Roman" w:hAnsi="Times New Roman" w:cs="Times New Roman"/>
                <w:color w:val="auto"/>
                <w:sz w:val="16"/>
                <w:szCs w:val="16"/>
                <w:lang w:val="fr-FR"/>
              </w:rPr>
              <w:t xml:space="preserve">   Kampus Sekaran, Gunungpati, Semarang, 50229</w:t>
            </w:r>
          </w:p>
          <w:p w14:paraId="716572F1" w14:textId="13225BF4" w:rsidR="00BA159B" w:rsidRPr="00E07DB4" w:rsidRDefault="007935F4" w:rsidP="007935F4">
            <w:pPr>
              <w:pStyle w:val="BasicParagraph"/>
              <w:tabs>
                <w:tab w:val="right" w:pos="4445"/>
              </w:tabs>
              <w:spacing w:line="276" w:lineRule="auto"/>
              <w:jc w:val="both"/>
              <w:rPr>
                <w:color w:val="0563C1" w:themeColor="hyperlink"/>
                <w:sz w:val="16"/>
                <w:szCs w:val="16"/>
                <w:u w:val="single"/>
                <w:lang w:val="fr-FR"/>
              </w:rPr>
            </w:pPr>
            <w:r w:rsidRPr="000A3B41">
              <w:rPr>
                <w:rFonts w:ascii="Times New Roman" w:hAnsi="Times New Roman" w:cs="Times New Roman"/>
                <w:color w:val="auto"/>
                <w:sz w:val="16"/>
                <w:szCs w:val="16"/>
                <w:lang w:val="fr-FR"/>
              </w:rPr>
              <w:t xml:space="preserve">   </w:t>
            </w:r>
            <w:proofErr w:type="gramStart"/>
            <w:r w:rsidRPr="000A3B41">
              <w:rPr>
                <w:rFonts w:ascii="Times New Roman" w:hAnsi="Times New Roman" w:cs="Times New Roman"/>
                <w:color w:val="auto"/>
                <w:sz w:val="16"/>
                <w:szCs w:val="16"/>
                <w:lang w:val="fr-FR"/>
              </w:rPr>
              <w:t>E-mail:</w:t>
            </w:r>
            <w:proofErr w:type="gramEnd"/>
            <w:r w:rsidRPr="000A3B41">
              <w:rPr>
                <w:rFonts w:ascii="Times New Roman" w:hAnsi="Times New Roman" w:cs="Times New Roman"/>
                <w:color w:val="auto"/>
                <w:sz w:val="16"/>
                <w:szCs w:val="16"/>
                <w:lang w:val="fr-FR"/>
              </w:rPr>
              <w:t xml:space="preserve"> </w:t>
            </w:r>
            <w:hyperlink r:id="rId11" w:history="1">
              <w:r w:rsidR="00BA159B" w:rsidRPr="001346BF">
                <w:rPr>
                  <w:rStyle w:val="Hyperlink"/>
                  <w:sz w:val="16"/>
                  <w:szCs w:val="16"/>
                  <w:lang w:val="fr-FR"/>
                </w:rPr>
                <w:t>unnessosant@gmail.com</w:t>
              </w:r>
            </w:hyperlink>
          </w:p>
        </w:tc>
        <w:tc>
          <w:tcPr>
            <w:tcW w:w="4411" w:type="dxa"/>
            <w:gridSpan w:val="2"/>
            <w:tcBorders>
              <w:top w:val="single" w:sz="4" w:space="0" w:color="auto"/>
            </w:tcBorders>
          </w:tcPr>
          <w:p w14:paraId="2CC52BBD" w14:textId="77777777" w:rsidR="007935F4" w:rsidRDefault="007935F4" w:rsidP="007935F4">
            <w:pPr>
              <w:pStyle w:val="BasicParagraph"/>
              <w:tabs>
                <w:tab w:val="left" w:pos="3431"/>
                <w:tab w:val="right" w:pos="4823"/>
              </w:tabs>
              <w:spacing w:line="276" w:lineRule="auto"/>
              <w:jc w:val="right"/>
              <w:rPr>
                <w:rFonts w:ascii="Times New Roman" w:hAnsi="Times New Roman" w:cs="Times New Roman"/>
                <w:color w:val="auto"/>
                <w:sz w:val="18"/>
                <w:szCs w:val="18"/>
              </w:rPr>
            </w:pPr>
          </w:p>
          <w:p w14:paraId="5BF76F1A" w14:textId="023E5811" w:rsidR="00E5496D" w:rsidRPr="00E5496D" w:rsidRDefault="00E5496D" w:rsidP="00E5496D"/>
        </w:tc>
      </w:tr>
    </w:tbl>
    <w:p w14:paraId="00248955" w14:textId="4D0A7568" w:rsidR="002B153C" w:rsidRDefault="002B153C" w:rsidP="002819E2">
      <w:pPr>
        <w:spacing w:after="0" w:line="240" w:lineRule="auto"/>
        <w:rPr>
          <w:rFonts w:ascii="Times New Roman" w:hAnsi="Times New Roman" w:cs="Times New Roman"/>
          <w:b/>
          <w:sz w:val="24"/>
          <w:szCs w:val="24"/>
          <w:lang w:val="id-ID"/>
        </w:rPr>
      </w:pPr>
      <w:r w:rsidRPr="0028065C">
        <w:rPr>
          <w:rFonts w:ascii="Times New Roman" w:hAnsi="Times New Roman" w:cs="Times New Roman"/>
          <w:b/>
          <w:sz w:val="24"/>
          <w:szCs w:val="24"/>
          <w:lang w:val="id-ID"/>
        </w:rPr>
        <w:lastRenderedPageBreak/>
        <w:t>PENDAHULUAN</w:t>
      </w:r>
    </w:p>
    <w:p w14:paraId="45A4BB4F" w14:textId="77777777" w:rsidR="002819E2" w:rsidRPr="002819E2" w:rsidRDefault="002819E2" w:rsidP="00BE6182">
      <w:pPr>
        <w:spacing w:after="0" w:line="240" w:lineRule="auto"/>
        <w:ind w:firstLine="425"/>
        <w:jc w:val="both"/>
        <w:rPr>
          <w:rFonts w:ascii="Times New Roman" w:eastAsia="Calibri" w:hAnsi="Times New Roman" w:cs="Times New Roman"/>
          <w:bCs/>
          <w:sz w:val="24"/>
          <w:szCs w:val="24"/>
        </w:rPr>
      </w:pPr>
      <w:r w:rsidRPr="002819E2">
        <w:rPr>
          <w:rFonts w:ascii="Times New Roman" w:eastAsia="Calibri" w:hAnsi="Times New Roman" w:cs="Times New Roman"/>
          <w:bCs/>
          <w:sz w:val="24"/>
          <w:szCs w:val="24"/>
        </w:rPr>
        <w:t>Pendidikan merupakan unsur yang paling strategis bagi pembangunan suatu bangsa, karena pendidikan memengaruhi kualitas dan kuantitas sumber daya manusia (Shofwan &amp; Kuntoro, 2014). Menurut Nelson Mandela, pendidikan adalah senjata utama yang paling mematikan di dunia (Latif, 2019). Hal ini memiliki arti bahwa pendidikan dapat mengubah nasib seseorang menjadi lebih baik, karena semakin tinggi pendidikan seseorang maka peluang dalam mendapatkan pekerjaan semakin terbuka lebar dan sumber daya manusia pun akan meningkat, oleh karena itu pendidikan menjadi salah satu kekuatan utama untuk membebaskan manusia dari penjara kemiskinan, stagnasi, dan dekadensi (Bhatt, 2018). Namun tak bisa dipungkiri, saat ini masih banyak masyarakat yang hanya mengenyam pendidikan rendah, salah satunya masyarakat Desa Limpakuwus, Kecamatan Sumbang, Kabupaten Banyumas.</w:t>
      </w:r>
    </w:p>
    <w:p w14:paraId="5BB28D8E" w14:textId="77777777" w:rsidR="002819E2" w:rsidRPr="002819E2" w:rsidRDefault="002819E2" w:rsidP="00BE6182">
      <w:pPr>
        <w:spacing w:after="0" w:line="240" w:lineRule="auto"/>
        <w:ind w:firstLine="425"/>
        <w:jc w:val="both"/>
        <w:rPr>
          <w:rFonts w:ascii="Times New Roman" w:eastAsia="Calibri" w:hAnsi="Times New Roman" w:cs="Times New Roman"/>
          <w:bCs/>
          <w:sz w:val="24"/>
          <w:szCs w:val="24"/>
        </w:rPr>
      </w:pPr>
      <w:r w:rsidRPr="002819E2">
        <w:rPr>
          <w:rFonts w:ascii="Times New Roman" w:eastAsia="Calibri" w:hAnsi="Times New Roman" w:cs="Times New Roman"/>
          <w:bCs/>
          <w:sz w:val="24"/>
          <w:szCs w:val="24"/>
        </w:rPr>
        <w:t>Rendahnya status pendidikan masyarakat Desa Limpakuwus di latarbelakangi oleh rendahnya sumber daya manusia yang sebagian besar bermata pencaharian sebagai petani, peternak, dan buruh serabutan. Perekonomian masyarakat yang menengah ke bawah menjadi alasan para orang tua kurang mampu memfasilitasi pendidikan anaknya dengan baik, sehingga sebagian besar anak-anak hanya tamat SD, SMP, bahkan ada yang putus sekolah, hingga berdampak pada pernikahan dini, dan rendahnya kepribadian anak seperti kurang menghargai dan sopan santun terhadap orang yang lebih tua, sering berkata kasar, bahkan melakukan tindakan menyimpang seperti minum alkohol, merokok, dan bermain kartu atau judi. Selain itu, rendahnya tingkat pendidikan masyarakat juga dipengaruhi oleh peran pendidikan formal yang belum menyentuh realitas sosial. Masyarakat menganggap pendidikan bukan sebagai orientasi, melainkan unsur kepatutan saja, sehingga menyekolahkan anak hanya sebagai tradisi dan rutinitas semata (Fajar et al, 2014). Hal ini memengaruhi rendahnya pandangan masyarakat terhadap pentingnya pendidikan. Pendidikan formal juga belum mampu mengantisipasi rendahnya kemampuan calistung pada anak-anak di Desa Limpakuwus, dikarenakan adanya ketidaksetaraan pada sistem pendidikan, termasuk akses terhadap pendidikan berkualitas dan kurangnya sumber daya pendidikan.</w:t>
      </w:r>
    </w:p>
    <w:p w14:paraId="6BED61D7" w14:textId="37345017" w:rsidR="002819E2" w:rsidRPr="002819E2" w:rsidRDefault="002819E2" w:rsidP="00BE6182">
      <w:pPr>
        <w:spacing w:after="0" w:line="240" w:lineRule="auto"/>
        <w:ind w:firstLine="425"/>
        <w:jc w:val="both"/>
        <w:rPr>
          <w:rFonts w:ascii="Times New Roman" w:eastAsia="Calibri" w:hAnsi="Times New Roman" w:cs="Times New Roman"/>
          <w:bCs/>
          <w:sz w:val="24"/>
          <w:szCs w:val="24"/>
        </w:rPr>
      </w:pPr>
      <w:r w:rsidRPr="002819E2">
        <w:rPr>
          <w:rFonts w:ascii="Times New Roman" w:eastAsia="Calibri" w:hAnsi="Times New Roman" w:cs="Times New Roman"/>
          <w:bCs/>
          <w:sz w:val="24"/>
          <w:szCs w:val="24"/>
        </w:rPr>
        <w:t xml:space="preserve">Adanya permasalahan pendidikan di Desa Limpakuwus, memunculkan gerakan dari seorang relawan bernama Bapak Slamet Riyanto yang berinisiatif mendirikan sekolah alternatif </w:t>
      </w:r>
      <w:r w:rsidR="00BE6182" w:rsidRPr="00BE6182">
        <w:rPr>
          <w:rFonts w:ascii="Times New Roman" w:eastAsia="Calibri" w:hAnsi="Times New Roman" w:cs="Times New Roman"/>
          <w:bCs/>
          <w:i/>
          <w:sz w:val="24"/>
          <w:szCs w:val="24"/>
        </w:rPr>
        <w:t>Oemah Sinau Bocah</w:t>
      </w:r>
      <w:r w:rsidRPr="002819E2">
        <w:rPr>
          <w:rFonts w:ascii="Times New Roman" w:eastAsia="Calibri" w:hAnsi="Times New Roman" w:cs="Times New Roman"/>
          <w:bCs/>
          <w:sz w:val="24"/>
          <w:szCs w:val="24"/>
        </w:rPr>
        <w:t xml:space="preserve"> yang bertujuan sebagai praksis pendidikan dalam memenuhi kebutuhan anak didik yang belum terealisasikan di pendidikan formal. Sekolah alternatif memiliki peran penting dalam mengatasi masalah pendidikan terutama bagi anak-anak yang berkaitan dengan kepribadian, pengembangan diri atau bakat, kreativitas, memahami nilai-nilai kehidupan dan pilihan hidup yang akan dijalani (Alexander et al, 2018). </w:t>
      </w:r>
      <w:r w:rsidR="00BE6182" w:rsidRPr="00BE6182">
        <w:rPr>
          <w:rFonts w:ascii="Times New Roman" w:eastAsia="Calibri" w:hAnsi="Times New Roman" w:cs="Times New Roman"/>
          <w:bCs/>
          <w:i/>
          <w:sz w:val="24"/>
          <w:szCs w:val="24"/>
        </w:rPr>
        <w:t>Oemah Sinau Bocah</w:t>
      </w:r>
      <w:r w:rsidRPr="002819E2">
        <w:rPr>
          <w:rFonts w:ascii="Times New Roman" w:eastAsia="Calibri" w:hAnsi="Times New Roman" w:cs="Times New Roman"/>
          <w:bCs/>
          <w:sz w:val="24"/>
          <w:szCs w:val="24"/>
        </w:rPr>
        <w:t xml:space="preserve"> ini dirancang untuk anak-anak agar memiliki keterampilan, pengetahuan, dan pengalaman di luar jalur pendidikan formal (Alviana dan Muasomah, 2021).</w:t>
      </w:r>
    </w:p>
    <w:p w14:paraId="22A92CF9" w14:textId="51C50876" w:rsidR="00911AA4" w:rsidRDefault="002819E2" w:rsidP="00BE6182">
      <w:pPr>
        <w:spacing w:after="0" w:line="240" w:lineRule="auto"/>
        <w:ind w:firstLine="425"/>
        <w:jc w:val="both"/>
        <w:rPr>
          <w:rFonts w:ascii="Times New Roman" w:eastAsia="Calibri" w:hAnsi="Times New Roman" w:cs="Times New Roman"/>
          <w:bCs/>
          <w:sz w:val="24"/>
          <w:szCs w:val="24"/>
        </w:rPr>
      </w:pPr>
      <w:r w:rsidRPr="002819E2">
        <w:rPr>
          <w:rFonts w:ascii="Times New Roman" w:eastAsia="Calibri" w:hAnsi="Times New Roman" w:cs="Times New Roman"/>
          <w:bCs/>
          <w:sz w:val="24"/>
          <w:szCs w:val="24"/>
        </w:rPr>
        <w:t xml:space="preserve">Program pendampingan belajar di </w:t>
      </w:r>
      <w:r w:rsidR="00BE6182" w:rsidRPr="00BE6182">
        <w:rPr>
          <w:rFonts w:ascii="Times New Roman" w:eastAsia="Calibri" w:hAnsi="Times New Roman" w:cs="Times New Roman"/>
          <w:bCs/>
          <w:i/>
          <w:sz w:val="24"/>
          <w:szCs w:val="24"/>
        </w:rPr>
        <w:t>Oemah Sinau Bocah</w:t>
      </w:r>
      <w:r w:rsidRPr="002819E2">
        <w:rPr>
          <w:rFonts w:ascii="Times New Roman" w:eastAsia="Calibri" w:hAnsi="Times New Roman" w:cs="Times New Roman"/>
          <w:bCs/>
          <w:sz w:val="24"/>
          <w:szCs w:val="24"/>
        </w:rPr>
        <w:t xml:space="preserve">, dalam pelaksanaannya tidak terlepas dari adanya dukungan sekaligus hambatan yang menyertai prosesnya. Dukungan dan hambatan yang ada di </w:t>
      </w:r>
      <w:r w:rsidR="00BE6182" w:rsidRPr="00BE6182">
        <w:rPr>
          <w:rFonts w:ascii="Times New Roman" w:eastAsia="Calibri" w:hAnsi="Times New Roman" w:cs="Times New Roman"/>
          <w:bCs/>
          <w:i/>
          <w:sz w:val="24"/>
          <w:szCs w:val="24"/>
        </w:rPr>
        <w:t>Oemah Sinau Bocah</w:t>
      </w:r>
      <w:r w:rsidRPr="002819E2">
        <w:rPr>
          <w:rFonts w:ascii="Times New Roman" w:eastAsia="Calibri" w:hAnsi="Times New Roman" w:cs="Times New Roman"/>
          <w:bCs/>
          <w:sz w:val="24"/>
          <w:szCs w:val="24"/>
        </w:rPr>
        <w:t xml:space="preserve"> dapat mencakup aspek internal maupun eksternal. Berdasarkan latar belakang tersebut, maka peneliti tertarik untuk mengkaji faktor pendukung dan penghambat dalam pelaksanaan program pendampingan belajar di sekolah alternatif </w:t>
      </w:r>
      <w:r w:rsidR="00BE6182" w:rsidRPr="00BE6182">
        <w:rPr>
          <w:rFonts w:ascii="Times New Roman" w:eastAsia="Calibri" w:hAnsi="Times New Roman" w:cs="Times New Roman"/>
          <w:bCs/>
          <w:i/>
          <w:sz w:val="24"/>
          <w:szCs w:val="24"/>
        </w:rPr>
        <w:t>Oemah Sinau Bocah</w:t>
      </w:r>
      <w:r w:rsidRPr="002819E2">
        <w:rPr>
          <w:rFonts w:ascii="Times New Roman" w:eastAsia="Calibri" w:hAnsi="Times New Roman" w:cs="Times New Roman"/>
          <w:bCs/>
          <w:sz w:val="24"/>
          <w:szCs w:val="24"/>
        </w:rPr>
        <w:t xml:space="preserve">. Analisis terkait faktor pendukung dan penghambat di </w:t>
      </w:r>
      <w:r w:rsidR="00BE6182" w:rsidRPr="00BE6182">
        <w:rPr>
          <w:rFonts w:ascii="Times New Roman" w:eastAsia="Calibri" w:hAnsi="Times New Roman" w:cs="Times New Roman"/>
          <w:bCs/>
          <w:i/>
          <w:sz w:val="24"/>
          <w:szCs w:val="24"/>
        </w:rPr>
        <w:t>Oemah Sinau Bocah</w:t>
      </w:r>
      <w:r w:rsidRPr="002819E2">
        <w:rPr>
          <w:rFonts w:ascii="Times New Roman" w:eastAsia="Calibri" w:hAnsi="Times New Roman" w:cs="Times New Roman"/>
          <w:bCs/>
          <w:sz w:val="24"/>
          <w:szCs w:val="24"/>
        </w:rPr>
        <w:t xml:space="preserve"> dapat menilai keefektifan dan keberhasilan program pembelajaran sekolah alternatif ini.</w:t>
      </w:r>
    </w:p>
    <w:p w14:paraId="4AD20BAC" w14:textId="77777777" w:rsidR="002819E2" w:rsidRDefault="002819E2" w:rsidP="00BE6182">
      <w:pPr>
        <w:spacing w:after="0" w:line="240" w:lineRule="auto"/>
        <w:ind w:firstLine="425"/>
        <w:jc w:val="both"/>
        <w:rPr>
          <w:rFonts w:ascii="Times New Roman" w:hAnsi="Times New Roman" w:cs="Times New Roman"/>
          <w:b/>
          <w:sz w:val="24"/>
          <w:szCs w:val="24"/>
        </w:rPr>
      </w:pPr>
    </w:p>
    <w:p w14:paraId="503613ED" w14:textId="32FCADED" w:rsidR="00911AA4" w:rsidRDefault="002B153C" w:rsidP="00BE6182">
      <w:pPr>
        <w:spacing w:after="0" w:line="240" w:lineRule="auto"/>
        <w:jc w:val="both"/>
        <w:rPr>
          <w:rFonts w:ascii="Times New Roman" w:hAnsi="Times New Roman" w:cs="Times New Roman"/>
          <w:b/>
          <w:sz w:val="24"/>
          <w:szCs w:val="24"/>
        </w:rPr>
      </w:pPr>
      <w:r w:rsidRPr="00834E48">
        <w:rPr>
          <w:rFonts w:ascii="Times New Roman" w:hAnsi="Times New Roman" w:cs="Times New Roman"/>
          <w:b/>
          <w:sz w:val="24"/>
          <w:szCs w:val="24"/>
        </w:rPr>
        <w:t>METODE PENELITIAN</w:t>
      </w:r>
    </w:p>
    <w:p w14:paraId="473697BA" w14:textId="63D4CA7E" w:rsidR="002819E2" w:rsidRDefault="002819E2" w:rsidP="00BE6182">
      <w:pPr>
        <w:spacing w:after="0" w:line="240" w:lineRule="auto"/>
        <w:ind w:firstLine="425"/>
        <w:jc w:val="both"/>
        <w:rPr>
          <w:rFonts w:ascii="Times New Roman" w:eastAsia="Times New Roman" w:hAnsi="Times New Roman"/>
          <w:bCs/>
          <w:sz w:val="24"/>
          <w:szCs w:val="24"/>
          <w:lang w:val="id-ID"/>
        </w:rPr>
      </w:pPr>
      <w:r w:rsidRPr="002819E2">
        <w:rPr>
          <w:rFonts w:ascii="Times New Roman" w:eastAsia="Times New Roman" w:hAnsi="Times New Roman"/>
          <w:bCs/>
          <w:sz w:val="24"/>
          <w:szCs w:val="24"/>
          <w:lang w:val="id-ID"/>
        </w:rPr>
        <w:t xml:space="preserve">Metode penelitian yang digunakan adalah metode penelitian kualitatif. Lokasi penelitian ini di Desa Limpakuwus, Kecamatan Sumbang, Kabupaten Banyumas. Informan utama dalam </w:t>
      </w:r>
      <w:r w:rsidRPr="002819E2">
        <w:rPr>
          <w:rFonts w:ascii="Times New Roman" w:eastAsia="Times New Roman" w:hAnsi="Times New Roman"/>
          <w:bCs/>
          <w:sz w:val="24"/>
          <w:szCs w:val="24"/>
          <w:lang w:val="id-ID"/>
        </w:rPr>
        <w:lastRenderedPageBreak/>
        <w:t xml:space="preserve">penelitian ini adalah ketua yayasan </w:t>
      </w:r>
      <w:r w:rsidR="00BE6182" w:rsidRPr="00BE6182">
        <w:rPr>
          <w:rFonts w:ascii="Times New Roman" w:eastAsia="Times New Roman" w:hAnsi="Times New Roman"/>
          <w:bCs/>
          <w:i/>
          <w:sz w:val="24"/>
          <w:szCs w:val="24"/>
          <w:lang w:val="id-ID"/>
        </w:rPr>
        <w:t>Oemah Sinau Bocah</w:t>
      </w:r>
      <w:r w:rsidRPr="002819E2">
        <w:rPr>
          <w:rFonts w:ascii="Times New Roman" w:eastAsia="Times New Roman" w:hAnsi="Times New Roman"/>
          <w:bCs/>
          <w:sz w:val="24"/>
          <w:szCs w:val="24"/>
          <w:lang w:val="id-ID"/>
        </w:rPr>
        <w:t xml:space="preserve"> dan relawan pengajar. Informan pendukung dalam penelitian ini adalah anak-anak yang tergabung dalam kelompok belajar </w:t>
      </w:r>
      <w:r w:rsidR="00BE6182" w:rsidRPr="00BE6182">
        <w:rPr>
          <w:rFonts w:ascii="Times New Roman" w:eastAsia="Times New Roman" w:hAnsi="Times New Roman"/>
          <w:bCs/>
          <w:i/>
          <w:sz w:val="24"/>
          <w:szCs w:val="24"/>
          <w:lang w:val="id-ID"/>
        </w:rPr>
        <w:t>Oemah Sinau Bocah</w:t>
      </w:r>
      <w:r w:rsidRPr="002819E2">
        <w:rPr>
          <w:rFonts w:ascii="Times New Roman" w:eastAsia="Times New Roman" w:hAnsi="Times New Roman"/>
          <w:bCs/>
          <w:sz w:val="24"/>
          <w:szCs w:val="24"/>
          <w:lang w:val="id-ID"/>
        </w:rPr>
        <w:t>, orang tua/wali murid, dan masyarakat Desa Limpakuwus. Teknik pengumpulan data dengan observasi partisipan, wawancara semi terstruktur, dan dokumentasi. Keabsahan data dengan teknik triangulasi data, yakni triangulasi sumber. Teknik analisis data meliputi pengumpulan data, kondensasi data, penyajian data, dan</w:t>
      </w:r>
      <w:r>
        <w:rPr>
          <w:rFonts w:ascii="Times New Roman" w:eastAsia="Times New Roman" w:hAnsi="Times New Roman"/>
          <w:bCs/>
          <w:sz w:val="24"/>
          <w:szCs w:val="24"/>
          <w:lang w:val="id-ID"/>
        </w:rPr>
        <w:t xml:space="preserve"> </w:t>
      </w:r>
      <w:r w:rsidRPr="002819E2">
        <w:rPr>
          <w:rFonts w:ascii="Times New Roman" w:eastAsia="Times New Roman" w:hAnsi="Times New Roman"/>
          <w:bCs/>
          <w:sz w:val="24"/>
          <w:szCs w:val="24"/>
          <w:lang w:val="id-ID"/>
        </w:rPr>
        <w:t>penarikan kesimpulan.</w:t>
      </w:r>
    </w:p>
    <w:p w14:paraId="37FFE3B5" w14:textId="77777777" w:rsidR="002819E2" w:rsidRDefault="002819E2" w:rsidP="00BE6182">
      <w:pPr>
        <w:spacing w:after="0" w:line="240" w:lineRule="auto"/>
        <w:ind w:firstLine="425"/>
        <w:jc w:val="both"/>
        <w:rPr>
          <w:rFonts w:ascii="Times New Roman" w:hAnsi="Times New Roman" w:cs="Times New Roman"/>
          <w:b/>
          <w:sz w:val="24"/>
        </w:rPr>
      </w:pPr>
    </w:p>
    <w:p w14:paraId="73F55AA9" w14:textId="719DA101" w:rsidR="000F0F37" w:rsidRPr="002819E2" w:rsidRDefault="000F0F37" w:rsidP="00BE6182">
      <w:pPr>
        <w:spacing w:after="0" w:line="240" w:lineRule="auto"/>
        <w:rPr>
          <w:rFonts w:ascii="Times New Roman" w:hAnsi="Times New Roman" w:cs="Times New Roman"/>
          <w:b/>
          <w:sz w:val="24"/>
        </w:rPr>
      </w:pPr>
      <w:r w:rsidRPr="002819E2">
        <w:rPr>
          <w:rFonts w:ascii="Times New Roman" w:hAnsi="Times New Roman" w:cs="Times New Roman"/>
          <w:b/>
          <w:sz w:val="24"/>
        </w:rPr>
        <w:t>HASIL DAN PEMBAHASAN</w:t>
      </w:r>
    </w:p>
    <w:p w14:paraId="797F2CAD" w14:textId="5DAD35AE" w:rsidR="002819E2" w:rsidRPr="002819E2" w:rsidRDefault="002819E2" w:rsidP="00BE6182">
      <w:pPr>
        <w:widowControl w:val="0"/>
        <w:autoSpaceDE w:val="0"/>
        <w:autoSpaceDN w:val="0"/>
        <w:spacing w:after="0" w:line="240" w:lineRule="auto"/>
        <w:jc w:val="both"/>
        <w:rPr>
          <w:rFonts w:ascii="Times New Roman" w:eastAsia="Times New Roman" w:hAnsi="Times New Roman" w:cs="Times New Roman"/>
          <w:b/>
          <w:sz w:val="24"/>
          <w:szCs w:val="24"/>
          <w:lang w:val="id"/>
        </w:rPr>
      </w:pPr>
      <w:r w:rsidRPr="002819E2">
        <w:rPr>
          <w:rFonts w:ascii="Times New Roman" w:eastAsia="Times New Roman" w:hAnsi="Times New Roman" w:cs="Times New Roman"/>
          <w:b/>
          <w:sz w:val="24"/>
          <w:szCs w:val="24"/>
          <w:lang w:val="id"/>
        </w:rPr>
        <w:t xml:space="preserve">Profil Sekolah Alternatif </w:t>
      </w:r>
      <w:r w:rsidR="00BE6182" w:rsidRPr="00BE6182">
        <w:rPr>
          <w:rFonts w:ascii="Times New Roman" w:eastAsia="Times New Roman" w:hAnsi="Times New Roman" w:cs="Times New Roman"/>
          <w:b/>
          <w:i/>
          <w:sz w:val="24"/>
          <w:szCs w:val="24"/>
          <w:lang w:val="id"/>
        </w:rPr>
        <w:t>Oemah Sinau Bocah</w:t>
      </w:r>
    </w:p>
    <w:p w14:paraId="1EE1D2E0" w14:textId="572B2D33" w:rsidR="002819E2" w:rsidRPr="002819E2" w:rsidRDefault="00BE6182" w:rsidP="00BE6182">
      <w:pPr>
        <w:widowControl w:val="0"/>
        <w:autoSpaceDE w:val="0"/>
        <w:autoSpaceDN w:val="0"/>
        <w:spacing w:after="0" w:line="240" w:lineRule="auto"/>
        <w:ind w:firstLine="425"/>
        <w:jc w:val="both"/>
        <w:rPr>
          <w:rFonts w:ascii="Times New Roman" w:eastAsia="Times New Roman" w:hAnsi="Times New Roman" w:cs="Times New Roman"/>
          <w:sz w:val="24"/>
          <w:szCs w:val="24"/>
          <w:lang w:val="id"/>
        </w:rPr>
      </w:pPr>
      <w:r w:rsidRPr="00BE6182">
        <w:rPr>
          <w:rFonts w:ascii="Times New Roman" w:eastAsia="Times New Roman" w:hAnsi="Times New Roman" w:cs="Times New Roman"/>
          <w:i/>
          <w:sz w:val="24"/>
          <w:szCs w:val="24"/>
          <w:lang w:val="id"/>
        </w:rPr>
        <w:t>Oemah Sinau Bocah</w:t>
      </w:r>
      <w:r w:rsidR="002819E2" w:rsidRPr="002819E2">
        <w:rPr>
          <w:rFonts w:ascii="Times New Roman" w:eastAsia="Times New Roman" w:hAnsi="Times New Roman" w:cs="Times New Roman"/>
          <w:sz w:val="24"/>
          <w:szCs w:val="24"/>
          <w:lang w:val="id"/>
        </w:rPr>
        <w:t xml:space="preserve"> menjadi sekolah alternatif yang fokus di bidang pendidikan untuk anak-anak, khususnya jenjang pendidikan anak usia dini (PAUD) hingga jenjang sekolah dasar (SD). Sekolah alternatif ini terletak di Desa Limpakuwus, Kecamatan Sumbang, Kabupaten Banyumas. </w:t>
      </w:r>
      <w:r w:rsidRPr="00BE6182">
        <w:rPr>
          <w:rFonts w:ascii="Times New Roman" w:eastAsia="Times New Roman" w:hAnsi="Times New Roman" w:cs="Times New Roman"/>
          <w:i/>
          <w:sz w:val="24"/>
          <w:szCs w:val="24"/>
          <w:lang w:val="id"/>
        </w:rPr>
        <w:t>Oemah Sinau Bocah</w:t>
      </w:r>
      <w:r w:rsidR="002819E2" w:rsidRPr="002819E2">
        <w:rPr>
          <w:rFonts w:ascii="Times New Roman" w:eastAsia="Times New Roman" w:hAnsi="Times New Roman" w:cs="Times New Roman"/>
          <w:sz w:val="24"/>
          <w:szCs w:val="24"/>
          <w:lang w:val="id"/>
        </w:rPr>
        <w:t xml:space="preserve"> didirikan oleh Bapak Slamet Riyanto pada tanggal 28 Agustus 2016 dan baru disahkan menjadi lembaga atau yayasan resmi pada tanggal 7 Agustus 2021 berdasarkan SK Menteri Hukum dan HAM RI Nomor AHU-0018688.AH.01.04. Pada awalnya, yayasan ini bernama Oemah Sinau Lentera Ilmu. Namun, terdapat permasalahan dengan beberapa oknum yang diam-diam mendirikan Oemah Sinau Lentera Ilmu tanpa sepengetahuan Pak Slamet Riyanto selaku ketua dan pendiri yayasan. Pada akhirnya, Pak Slamet memilih untuk mengganti nama menjadi </w:t>
      </w:r>
      <w:r w:rsidRPr="00BE6182">
        <w:rPr>
          <w:rFonts w:ascii="Times New Roman" w:eastAsia="Times New Roman" w:hAnsi="Times New Roman" w:cs="Times New Roman"/>
          <w:i/>
          <w:sz w:val="24"/>
          <w:szCs w:val="24"/>
          <w:lang w:val="id"/>
        </w:rPr>
        <w:t>Oemah Sinau Bocah</w:t>
      </w:r>
      <w:r w:rsidR="002819E2" w:rsidRPr="002819E2">
        <w:rPr>
          <w:rFonts w:ascii="Times New Roman" w:eastAsia="Times New Roman" w:hAnsi="Times New Roman" w:cs="Times New Roman"/>
          <w:sz w:val="24"/>
          <w:szCs w:val="24"/>
          <w:lang w:val="id"/>
        </w:rPr>
        <w:t xml:space="preserve">. Pengesahan </w:t>
      </w:r>
      <w:r w:rsidRPr="00BE6182">
        <w:rPr>
          <w:rFonts w:ascii="Times New Roman" w:eastAsia="Times New Roman" w:hAnsi="Times New Roman" w:cs="Times New Roman"/>
          <w:i/>
          <w:sz w:val="24"/>
          <w:szCs w:val="24"/>
          <w:lang w:val="id"/>
        </w:rPr>
        <w:t>Oemah Sinau Bocah</w:t>
      </w:r>
      <w:r w:rsidR="002819E2" w:rsidRPr="002819E2">
        <w:rPr>
          <w:rFonts w:ascii="Times New Roman" w:eastAsia="Times New Roman" w:hAnsi="Times New Roman" w:cs="Times New Roman"/>
          <w:sz w:val="24"/>
          <w:szCs w:val="24"/>
          <w:lang w:val="id"/>
        </w:rPr>
        <w:t xml:space="preserve"> sebagai yayasan resmi, secara langsung dapat menguatkan legalitas hukum dan menghindari oknum-oknum yang menyalahgunakan nama </w:t>
      </w:r>
      <w:r w:rsidRPr="00BE6182">
        <w:rPr>
          <w:rFonts w:ascii="Times New Roman" w:eastAsia="Times New Roman" w:hAnsi="Times New Roman" w:cs="Times New Roman"/>
          <w:i/>
          <w:sz w:val="24"/>
          <w:szCs w:val="24"/>
          <w:lang w:val="id"/>
        </w:rPr>
        <w:t>Oemah Sinau Bocah</w:t>
      </w:r>
      <w:r w:rsidR="002819E2" w:rsidRPr="002819E2">
        <w:rPr>
          <w:rFonts w:ascii="Times New Roman" w:eastAsia="Times New Roman" w:hAnsi="Times New Roman" w:cs="Times New Roman"/>
          <w:sz w:val="24"/>
          <w:szCs w:val="24"/>
          <w:lang w:val="id"/>
        </w:rPr>
        <w:t xml:space="preserve"> untuk kepentingan pribadi atau kelompok. </w:t>
      </w:r>
      <w:r w:rsidRPr="00BE6182">
        <w:rPr>
          <w:rFonts w:ascii="Times New Roman" w:eastAsia="Times New Roman" w:hAnsi="Times New Roman" w:cs="Times New Roman"/>
          <w:i/>
          <w:sz w:val="24"/>
          <w:szCs w:val="24"/>
          <w:lang w:val="id"/>
        </w:rPr>
        <w:t>Oemah Sinau Bocah</w:t>
      </w:r>
      <w:r w:rsidR="002819E2" w:rsidRPr="002819E2">
        <w:rPr>
          <w:rFonts w:ascii="Times New Roman" w:eastAsia="Times New Roman" w:hAnsi="Times New Roman" w:cs="Times New Roman"/>
          <w:sz w:val="24"/>
          <w:szCs w:val="24"/>
          <w:lang w:val="id"/>
        </w:rPr>
        <w:t xml:space="preserve"> memiliki visi dan misi dalam mencapai pendidikan alternatif yang berkualitas. Visinya yaitu menciptakan ruang belajar yang merdeka dan selalu berbagi pada anak-anak, sedangkan misi </w:t>
      </w:r>
      <w:r w:rsidRPr="00BE6182">
        <w:rPr>
          <w:rFonts w:ascii="Times New Roman" w:eastAsia="Times New Roman" w:hAnsi="Times New Roman" w:cs="Times New Roman"/>
          <w:i/>
          <w:sz w:val="24"/>
          <w:szCs w:val="24"/>
          <w:lang w:val="id"/>
        </w:rPr>
        <w:t>Oemah Sinau Bocah</w:t>
      </w:r>
      <w:r w:rsidR="002819E2" w:rsidRPr="002819E2">
        <w:rPr>
          <w:rFonts w:ascii="Times New Roman" w:eastAsia="Times New Roman" w:hAnsi="Times New Roman" w:cs="Times New Roman"/>
          <w:sz w:val="24"/>
          <w:szCs w:val="24"/>
          <w:lang w:val="id"/>
        </w:rPr>
        <w:t xml:space="preserve"> yaitu menerapkan kegiatan pembelajaran yang menyenangkan, menerapkan suasana pembelajaran yang mengasah rasa kebersamaan, dan membimbing pemikiran yang terbuka terhadap hal-hal baru secara bertanggungjawab.</w:t>
      </w:r>
    </w:p>
    <w:p w14:paraId="58638FC0" w14:textId="272B4534" w:rsidR="002819E2" w:rsidRPr="002819E2" w:rsidRDefault="002819E2" w:rsidP="00BE6182">
      <w:pPr>
        <w:widowControl w:val="0"/>
        <w:autoSpaceDE w:val="0"/>
        <w:autoSpaceDN w:val="0"/>
        <w:spacing w:after="0" w:line="240" w:lineRule="auto"/>
        <w:ind w:firstLine="425"/>
        <w:jc w:val="both"/>
        <w:rPr>
          <w:rFonts w:ascii="Times New Roman" w:eastAsia="Times New Roman" w:hAnsi="Times New Roman" w:cs="Times New Roman"/>
          <w:sz w:val="24"/>
          <w:szCs w:val="24"/>
          <w:lang w:val="id"/>
        </w:rPr>
      </w:pPr>
      <w:r w:rsidRPr="002819E2">
        <w:rPr>
          <w:rFonts w:ascii="Times New Roman" w:eastAsia="Times New Roman" w:hAnsi="Times New Roman" w:cs="Times New Roman"/>
          <w:sz w:val="24"/>
          <w:szCs w:val="24"/>
          <w:lang w:val="id"/>
        </w:rPr>
        <w:t xml:space="preserve">Sekolah alternatif </w:t>
      </w:r>
      <w:r w:rsidR="00BE6182" w:rsidRPr="00BE6182">
        <w:rPr>
          <w:rFonts w:ascii="Times New Roman" w:eastAsia="Times New Roman" w:hAnsi="Times New Roman" w:cs="Times New Roman"/>
          <w:i/>
          <w:sz w:val="24"/>
          <w:szCs w:val="24"/>
          <w:lang w:val="id"/>
        </w:rPr>
        <w:t>Oemah Sinau Bocah</w:t>
      </w:r>
      <w:r w:rsidRPr="002819E2">
        <w:rPr>
          <w:rFonts w:ascii="Times New Roman" w:eastAsia="Times New Roman" w:hAnsi="Times New Roman" w:cs="Times New Roman"/>
          <w:sz w:val="24"/>
          <w:szCs w:val="24"/>
          <w:lang w:val="id"/>
        </w:rPr>
        <w:t xml:space="preserve"> memiliki beberapa relawan pengajar, baik relawan tetap maupun relawan yang bersifat sementara. Relawan pengajar tetap di </w:t>
      </w:r>
      <w:r w:rsidR="00BE6182" w:rsidRPr="00BE6182">
        <w:rPr>
          <w:rFonts w:ascii="Times New Roman" w:eastAsia="Times New Roman" w:hAnsi="Times New Roman" w:cs="Times New Roman"/>
          <w:i/>
          <w:sz w:val="24"/>
          <w:szCs w:val="24"/>
          <w:lang w:val="id"/>
        </w:rPr>
        <w:t>Oemah Sinau Bocah</w:t>
      </w:r>
      <w:r w:rsidRPr="002819E2">
        <w:rPr>
          <w:rFonts w:ascii="Times New Roman" w:eastAsia="Times New Roman" w:hAnsi="Times New Roman" w:cs="Times New Roman"/>
          <w:sz w:val="24"/>
          <w:szCs w:val="24"/>
          <w:lang w:val="id"/>
        </w:rPr>
        <w:t xml:space="preserve"> berjumlah 3 orang yaitu Nia Rohati, Sofia, dan Cici Triana yang merupakan masyarakat Desa Limpakuwus. Relawan pengajar yang bersifat sementara, memiliki jumlah yang tidak menentu dan biasanya mencakup para mahasiswa dan komunitas-komunitas tertentu di Banyumas. Para relawan memanfaatkan </w:t>
      </w:r>
      <w:r w:rsidR="00BE6182" w:rsidRPr="00BE6182">
        <w:rPr>
          <w:rFonts w:ascii="Times New Roman" w:eastAsia="Times New Roman" w:hAnsi="Times New Roman" w:cs="Times New Roman"/>
          <w:i/>
          <w:sz w:val="24"/>
          <w:szCs w:val="24"/>
          <w:lang w:val="id"/>
        </w:rPr>
        <w:t>Oemah Sinau Bocah</w:t>
      </w:r>
      <w:r w:rsidRPr="002819E2">
        <w:rPr>
          <w:rFonts w:ascii="Times New Roman" w:eastAsia="Times New Roman" w:hAnsi="Times New Roman" w:cs="Times New Roman"/>
          <w:sz w:val="24"/>
          <w:szCs w:val="24"/>
          <w:lang w:val="id"/>
        </w:rPr>
        <w:t xml:space="preserve"> sebagai ruang pengabdian untuk memajukan pendidikan anak-anak. Pengabdian menjadi relawan pengajar di </w:t>
      </w:r>
      <w:r w:rsidR="00BE6182" w:rsidRPr="00BE6182">
        <w:rPr>
          <w:rFonts w:ascii="Times New Roman" w:eastAsia="Times New Roman" w:hAnsi="Times New Roman" w:cs="Times New Roman"/>
          <w:i/>
          <w:sz w:val="24"/>
          <w:szCs w:val="24"/>
          <w:lang w:val="id"/>
        </w:rPr>
        <w:t>Oemah Sinau Bocah</w:t>
      </w:r>
      <w:r w:rsidRPr="002819E2">
        <w:rPr>
          <w:rFonts w:ascii="Times New Roman" w:eastAsia="Times New Roman" w:hAnsi="Times New Roman" w:cs="Times New Roman"/>
          <w:sz w:val="24"/>
          <w:szCs w:val="24"/>
          <w:lang w:val="id"/>
        </w:rPr>
        <w:t xml:space="preserve"> ini terbuka untuk siapa saja yang berminat tanpa ada persyaratan tertentu, karena yang terpenting adalah rasa komitmen dan tanggung jawab.</w:t>
      </w:r>
    </w:p>
    <w:p w14:paraId="7E8E9150" w14:textId="0472BB90" w:rsidR="002819E2" w:rsidRPr="002819E2" w:rsidRDefault="002819E2" w:rsidP="00BE6182">
      <w:pPr>
        <w:widowControl w:val="0"/>
        <w:autoSpaceDE w:val="0"/>
        <w:autoSpaceDN w:val="0"/>
        <w:spacing w:after="0" w:line="240" w:lineRule="auto"/>
        <w:ind w:firstLine="425"/>
        <w:jc w:val="both"/>
        <w:rPr>
          <w:rFonts w:ascii="Times New Roman" w:eastAsia="Times New Roman" w:hAnsi="Times New Roman" w:cs="Times New Roman"/>
          <w:sz w:val="24"/>
          <w:szCs w:val="24"/>
          <w:lang w:val="id"/>
        </w:rPr>
      </w:pPr>
      <w:r w:rsidRPr="002819E2">
        <w:rPr>
          <w:rFonts w:ascii="Times New Roman" w:eastAsia="Times New Roman" w:hAnsi="Times New Roman" w:cs="Times New Roman"/>
          <w:sz w:val="24"/>
          <w:szCs w:val="24"/>
          <w:lang w:val="id"/>
        </w:rPr>
        <w:t xml:space="preserve">Peserta didik di </w:t>
      </w:r>
      <w:r w:rsidR="00BE6182" w:rsidRPr="00BE6182">
        <w:rPr>
          <w:rFonts w:ascii="Times New Roman" w:eastAsia="Times New Roman" w:hAnsi="Times New Roman" w:cs="Times New Roman"/>
          <w:i/>
          <w:sz w:val="24"/>
          <w:szCs w:val="24"/>
          <w:lang w:val="id"/>
        </w:rPr>
        <w:t>Oemah Sinau Bocah</w:t>
      </w:r>
      <w:r w:rsidRPr="002819E2">
        <w:rPr>
          <w:rFonts w:ascii="Times New Roman" w:eastAsia="Times New Roman" w:hAnsi="Times New Roman" w:cs="Times New Roman"/>
          <w:sz w:val="24"/>
          <w:szCs w:val="24"/>
          <w:lang w:val="id"/>
        </w:rPr>
        <w:t xml:space="preserve"> secara keseluruhan berjumlah 30 anak yang masih mengenyam pendidikan formal, mulai dari PAUD hingga kelas 6 SD. Mereka sebagian besar bersekolah di PAUD Dlingo 5 dan SD Negeri 2 Limpakuwus. </w:t>
      </w:r>
      <w:r w:rsidR="00BE6182" w:rsidRPr="00BE6182">
        <w:rPr>
          <w:rFonts w:ascii="Times New Roman" w:eastAsia="Times New Roman" w:hAnsi="Times New Roman" w:cs="Times New Roman"/>
          <w:i/>
          <w:sz w:val="24"/>
          <w:szCs w:val="24"/>
          <w:lang w:val="id"/>
        </w:rPr>
        <w:t>Oemah Sinau Bocah</w:t>
      </w:r>
      <w:r w:rsidRPr="002819E2">
        <w:rPr>
          <w:rFonts w:ascii="Times New Roman" w:eastAsia="Times New Roman" w:hAnsi="Times New Roman" w:cs="Times New Roman"/>
          <w:sz w:val="24"/>
          <w:szCs w:val="24"/>
          <w:lang w:val="id"/>
        </w:rPr>
        <w:t xml:space="preserve"> tidak memiliki mekanisme pendaftaran tertentu seperti sekolah formal pada umumnya, sehingga anak-anak yang ingin bergabung dalam kelompok belajar di sekolah alternatif ini langsung</w:t>
      </w:r>
      <w:r w:rsidRPr="002819E2">
        <w:rPr>
          <w:rFonts w:ascii="Times New Roman" w:eastAsia="Times New Roman" w:hAnsi="Times New Roman" w:cs="Times New Roman"/>
          <w:sz w:val="24"/>
          <w:szCs w:val="24"/>
          <w:lang w:val="id-ID"/>
        </w:rPr>
        <w:t xml:space="preserve"> </w:t>
      </w:r>
      <w:r w:rsidRPr="002819E2">
        <w:rPr>
          <w:rFonts w:ascii="Times New Roman" w:eastAsia="Times New Roman" w:hAnsi="Times New Roman" w:cs="Times New Roman"/>
          <w:sz w:val="24"/>
          <w:szCs w:val="24"/>
          <w:lang w:val="id"/>
        </w:rPr>
        <w:t xml:space="preserve">datang ke lokasi pengajaran di Desa Limpakuwus dan mengikuti kegiatan pembelajaran dengan baik. Hal ini dikarenakan </w:t>
      </w:r>
      <w:r w:rsidR="00BE6182" w:rsidRPr="00BE6182">
        <w:rPr>
          <w:rFonts w:ascii="Times New Roman" w:eastAsia="Times New Roman" w:hAnsi="Times New Roman" w:cs="Times New Roman"/>
          <w:i/>
          <w:sz w:val="24"/>
          <w:szCs w:val="24"/>
          <w:lang w:val="id"/>
        </w:rPr>
        <w:t>Oemah Sinau Bocah</w:t>
      </w:r>
      <w:r w:rsidRPr="002819E2">
        <w:rPr>
          <w:rFonts w:ascii="Times New Roman" w:eastAsia="Times New Roman" w:hAnsi="Times New Roman" w:cs="Times New Roman"/>
          <w:sz w:val="24"/>
          <w:szCs w:val="24"/>
          <w:lang w:val="id"/>
        </w:rPr>
        <w:t xml:space="preserve"> terbuka lebar bagi anak-anak yang berkeinginan untuk belajar dan berkembang, bahkan anak yang putus sekolah juga dapat mengakses pendidikan dan memperluas kesempatan belajarnya dengan baik di sekolah alternatif ini.</w:t>
      </w:r>
    </w:p>
    <w:p w14:paraId="3E699EBA" w14:textId="6336549F" w:rsidR="002819E2" w:rsidRPr="002819E2" w:rsidRDefault="002819E2" w:rsidP="00BE6182">
      <w:pPr>
        <w:widowControl w:val="0"/>
        <w:autoSpaceDE w:val="0"/>
        <w:autoSpaceDN w:val="0"/>
        <w:spacing w:after="0" w:line="240" w:lineRule="auto"/>
        <w:ind w:firstLine="425"/>
        <w:jc w:val="both"/>
        <w:rPr>
          <w:rFonts w:ascii="Times New Roman" w:eastAsia="Times New Roman" w:hAnsi="Times New Roman" w:cs="Times New Roman"/>
          <w:sz w:val="24"/>
          <w:szCs w:val="24"/>
          <w:lang w:val="id"/>
        </w:rPr>
      </w:pPr>
      <w:r w:rsidRPr="002819E2">
        <w:rPr>
          <w:rFonts w:ascii="Times New Roman" w:eastAsia="Times New Roman" w:hAnsi="Times New Roman" w:cs="Times New Roman"/>
          <w:sz w:val="24"/>
          <w:szCs w:val="24"/>
          <w:lang w:val="id"/>
        </w:rPr>
        <w:t xml:space="preserve">Kegiatan pembelajaran di sekolah alternatif </w:t>
      </w:r>
      <w:r w:rsidR="00BE6182" w:rsidRPr="00BE6182">
        <w:rPr>
          <w:rFonts w:ascii="Times New Roman" w:eastAsia="Times New Roman" w:hAnsi="Times New Roman" w:cs="Times New Roman"/>
          <w:i/>
          <w:sz w:val="24"/>
          <w:szCs w:val="24"/>
          <w:lang w:val="id"/>
        </w:rPr>
        <w:t>Oemah Sinau Bocah</w:t>
      </w:r>
      <w:r w:rsidRPr="002819E2">
        <w:rPr>
          <w:rFonts w:ascii="Times New Roman" w:eastAsia="Times New Roman" w:hAnsi="Times New Roman" w:cs="Times New Roman"/>
          <w:sz w:val="24"/>
          <w:szCs w:val="24"/>
          <w:lang w:val="id"/>
        </w:rPr>
        <w:t xml:space="preserve"> mencakup program bimbingan belajar (bimbel) untuk mengatasi kesulitan belajar anak terhadap materi </w:t>
      </w:r>
      <w:r w:rsidRPr="002819E2">
        <w:rPr>
          <w:rFonts w:ascii="Times New Roman" w:eastAsia="Times New Roman" w:hAnsi="Times New Roman" w:cs="Times New Roman"/>
          <w:sz w:val="24"/>
          <w:szCs w:val="24"/>
          <w:lang w:val="id"/>
        </w:rPr>
        <w:lastRenderedPageBreak/>
        <w:t xml:space="preserve">pembelajaran di sekolah formal dan meningkatkan semangat belajar anak melalui metode fun learning yang menekankan pembelajaran aktif, kreatif, dan interaktif. Pembelajaran di </w:t>
      </w:r>
      <w:r w:rsidR="00BE6182" w:rsidRPr="00BE6182">
        <w:rPr>
          <w:rFonts w:ascii="Times New Roman" w:eastAsia="Times New Roman" w:hAnsi="Times New Roman" w:cs="Times New Roman"/>
          <w:i/>
          <w:sz w:val="24"/>
          <w:szCs w:val="24"/>
          <w:lang w:val="id"/>
        </w:rPr>
        <w:t>Oemah Sinau Bocah</w:t>
      </w:r>
      <w:r w:rsidRPr="002819E2">
        <w:rPr>
          <w:rFonts w:ascii="Times New Roman" w:eastAsia="Times New Roman" w:hAnsi="Times New Roman" w:cs="Times New Roman"/>
          <w:sz w:val="24"/>
          <w:szCs w:val="24"/>
          <w:lang w:val="id"/>
        </w:rPr>
        <w:t xml:space="preserve"> ini menitikberatkan pada proses belajar humanistik, dimana anak-anak diberikan kebebasan dalam mengemukakan pendapat dan kebebasan memilih mata pelajaran yang ingin dipelajari (Ramadanti &amp; Wicaksono, 2021). Program pendampingan belajar di sekolah alternatif ini juga berfokus pada peningkatan pendidikan dasar untuk menuntaskan buta aksara, seperti kegiatan calistung dan pendidikan keterampilan hidup untuk mengembangkan minat dan bakat anak (Mustangin et al, 2021). Sekolah alternatif dinilai mampu memberikan kesempatan belajar dan meningkatkan kualitas pendidikan dengan mengadaptasi pembelajaran yang inovatif, beragam, dan fleksibel supaya pembelajaran terkesan menyenangkan (Yasunaga, 2014).</w:t>
      </w:r>
    </w:p>
    <w:p w14:paraId="7DDA81B6" w14:textId="77777777" w:rsidR="00BE6182" w:rsidRDefault="00BE6182" w:rsidP="00BE6182">
      <w:pPr>
        <w:widowControl w:val="0"/>
        <w:autoSpaceDE w:val="0"/>
        <w:autoSpaceDN w:val="0"/>
        <w:spacing w:after="0" w:line="240" w:lineRule="auto"/>
        <w:jc w:val="both"/>
        <w:rPr>
          <w:rFonts w:ascii="Times New Roman" w:eastAsia="Times New Roman" w:hAnsi="Times New Roman" w:cs="Times New Roman"/>
          <w:b/>
          <w:sz w:val="24"/>
          <w:szCs w:val="24"/>
          <w:lang w:val="id"/>
        </w:rPr>
      </w:pPr>
    </w:p>
    <w:p w14:paraId="74FB185D" w14:textId="1AAD8622" w:rsidR="002819E2" w:rsidRPr="002819E2" w:rsidRDefault="002819E2" w:rsidP="00BE6182">
      <w:pPr>
        <w:widowControl w:val="0"/>
        <w:autoSpaceDE w:val="0"/>
        <w:autoSpaceDN w:val="0"/>
        <w:spacing w:after="0" w:line="240" w:lineRule="auto"/>
        <w:jc w:val="both"/>
        <w:rPr>
          <w:rFonts w:ascii="Times New Roman" w:eastAsia="Times New Roman" w:hAnsi="Times New Roman" w:cs="Times New Roman"/>
          <w:b/>
          <w:sz w:val="24"/>
          <w:szCs w:val="24"/>
          <w:lang w:val="id"/>
        </w:rPr>
      </w:pPr>
      <w:r w:rsidRPr="002819E2">
        <w:rPr>
          <w:rFonts w:ascii="Times New Roman" w:eastAsia="Times New Roman" w:hAnsi="Times New Roman" w:cs="Times New Roman"/>
          <w:b/>
          <w:sz w:val="24"/>
          <w:szCs w:val="24"/>
          <w:lang w:val="id"/>
        </w:rPr>
        <w:t xml:space="preserve">Faktor Pendukung dalam Program Pendampingan Belajar Anak di </w:t>
      </w:r>
      <w:r w:rsidR="00BE6182" w:rsidRPr="00BE6182">
        <w:rPr>
          <w:rFonts w:ascii="Times New Roman" w:eastAsia="Times New Roman" w:hAnsi="Times New Roman" w:cs="Times New Roman"/>
          <w:b/>
          <w:i/>
          <w:sz w:val="24"/>
          <w:szCs w:val="24"/>
          <w:lang w:val="id"/>
        </w:rPr>
        <w:t>Oemah Sinau Bocah</w:t>
      </w:r>
      <w:r w:rsidRPr="002819E2">
        <w:rPr>
          <w:rFonts w:ascii="Times New Roman" w:eastAsia="Times New Roman" w:hAnsi="Times New Roman" w:cs="Times New Roman"/>
          <w:b/>
          <w:sz w:val="24"/>
          <w:szCs w:val="24"/>
          <w:lang w:val="id"/>
        </w:rPr>
        <w:t xml:space="preserve"> Kerja sama dengan Berbagai Pihak</w:t>
      </w:r>
    </w:p>
    <w:p w14:paraId="5FE29CF9" w14:textId="08C8D192" w:rsidR="002819E2" w:rsidRPr="002819E2" w:rsidRDefault="002819E2" w:rsidP="00BE6182">
      <w:pPr>
        <w:widowControl w:val="0"/>
        <w:autoSpaceDE w:val="0"/>
        <w:autoSpaceDN w:val="0"/>
        <w:spacing w:after="0" w:line="240" w:lineRule="auto"/>
        <w:ind w:firstLine="425"/>
        <w:jc w:val="both"/>
        <w:rPr>
          <w:rFonts w:ascii="Times New Roman" w:eastAsia="Times New Roman" w:hAnsi="Times New Roman" w:cs="Times New Roman"/>
          <w:sz w:val="24"/>
          <w:szCs w:val="24"/>
          <w:lang w:val="id"/>
        </w:rPr>
      </w:pPr>
      <w:r w:rsidRPr="002819E2">
        <w:rPr>
          <w:rFonts w:ascii="Times New Roman" w:eastAsia="Times New Roman" w:hAnsi="Times New Roman" w:cs="Times New Roman"/>
          <w:sz w:val="24"/>
          <w:szCs w:val="24"/>
          <w:lang w:val="id"/>
        </w:rPr>
        <w:t xml:space="preserve">Sekolah alternatif </w:t>
      </w:r>
      <w:r w:rsidR="00BE6182" w:rsidRPr="00BE6182">
        <w:rPr>
          <w:rFonts w:ascii="Times New Roman" w:eastAsia="Times New Roman" w:hAnsi="Times New Roman" w:cs="Times New Roman"/>
          <w:i/>
          <w:sz w:val="24"/>
          <w:szCs w:val="24"/>
          <w:lang w:val="id"/>
        </w:rPr>
        <w:t>Oemah Sinau Bocah</w:t>
      </w:r>
      <w:r w:rsidRPr="002819E2">
        <w:rPr>
          <w:rFonts w:ascii="Times New Roman" w:eastAsia="Times New Roman" w:hAnsi="Times New Roman" w:cs="Times New Roman"/>
          <w:sz w:val="24"/>
          <w:szCs w:val="24"/>
          <w:lang w:val="id"/>
        </w:rPr>
        <w:t xml:space="preserve"> memberikan kesempatan terbuka kepada berbagai pihak atau lembaga yang ingin melakukan kerja sama, baik dalam hal pengajaran, penyuluhan, maupun bantuan sosial berupa makanan dan sembako, alat tulis atau perlengkapan sekolah, dan sebagainya. Bagi para pihak yang ingin mengajukan kerja sama terlebih dahulu menghubungi media sosial </w:t>
      </w:r>
      <w:r w:rsidR="00BE6182" w:rsidRPr="00BE6182">
        <w:rPr>
          <w:rFonts w:ascii="Times New Roman" w:eastAsia="Times New Roman" w:hAnsi="Times New Roman" w:cs="Times New Roman"/>
          <w:i/>
          <w:sz w:val="24"/>
          <w:szCs w:val="24"/>
          <w:lang w:val="id"/>
        </w:rPr>
        <w:t>Oemah Sinau Bocah</w:t>
      </w:r>
      <w:r w:rsidRPr="002819E2">
        <w:rPr>
          <w:rFonts w:ascii="Times New Roman" w:eastAsia="Times New Roman" w:hAnsi="Times New Roman" w:cs="Times New Roman"/>
          <w:sz w:val="24"/>
          <w:szCs w:val="24"/>
          <w:lang w:val="id"/>
        </w:rPr>
        <w:t xml:space="preserve">, seperti Instagram, Facebook, maupun WhatsApp. Para pihak atau lembaga yang ingin bekerja sama dalam kegiatan pengajaran di </w:t>
      </w:r>
      <w:r w:rsidR="00BE6182" w:rsidRPr="00BE6182">
        <w:rPr>
          <w:rFonts w:ascii="Times New Roman" w:eastAsia="Times New Roman" w:hAnsi="Times New Roman" w:cs="Times New Roman"/>
          <w:i/>
          <w:sz w:val="24"/>
          <w:szCs w:val="24"/>
          <w:lang w:val="id"/>
        </w:rPr>
        <w:t>Oemah Sinau Bocah</w:t>
      </w:r>
      <w:r w:rsidRPr="002819E2">
        <w:rPr>
          <w:rFonts w:ascii="Times New Roman" w:eastAsia="Times New Roman" w:hAnsi="Times New Roman" w:cs="Times New Roman"/>
          <w:sz w:val="24"/>
          <w:szCs w:val="24"/>
          <w:lang w:val="id"/>
        </w:rPr>
        <w:t xml:space="preserve">, maka berkomunikasi terlebih dahulu dengan fasilitator untuk mendiskusikan jadwal pengajaran, meninjau materi ajar, media pembelajaran yang digunakan. Terdapat beberapa pihak yang melakukan kerja sama dengan </w:t>
      </w:r>
      <w:r w:rsidR="00BE6182" w:rsidRPr="00BE6182">
        <w:rPr>
          <w:rFonts w:ascii="Times New Roman" w:eastAsia="Times New Roman" w:hAnsi="Times New Roman" w:cs="Times New Roman"/>
          <w:i/>
          <w:sz w:val="24"/>
          <w:szCs w:val="24"/>
          <w:lang w:val="id"/>
        </w:rPr>
        <w:t>Oemah Sinau Bocah</w:t>
      </w:r>
      <w:r w:rsidRPr="002819E2">
        <w:rPr>
          <w:rFonts w:ascii="Times New Roman" w:eastAsia="Times New Roman" w:hAnsi="Times New Roman" w:cs="Times New Roman"/>
          <w:sz w:val="24"/>
          <w:szCs w:val="24"/>
          <w:lang w:val="id"/>
        </w:rPr>
        <w:t>, di antaranya yaitu mahasiswa dari berbagai universitas di Indonesia seperti Universitas Jenderal Soedirman,</w:t>
      </w:r>
      <w:r w:rsidRPr="002819E2">
        <w:rPr>
          <w:rFonts w:ascii="Times New Roman" w:eastAsia="Times New Roman" w:hAnsi="Times New Roman" w:cs="Times New Roman"/>
          <w:sz w:val="24"/>
          <w:szCs w:val="24"/>
          <w:lang w:val="id-ID"/>
        </w:rPr>
        <w:t xml:space="preserve"> </w:t>
      </w:r>
      <w:r w:rsidRPr="002819E2">
        <w:rPr>
          <w:rFonts w:ascii="Times New Roman" w:eastAsia="Times New Roman" w:hAnsi="Times New Roman" w:cs="Times New Roman"/>
          <w:sz w:val="24"/>
          <w:szCs w:val="24"/>
          <w:lang w:val="id"/>
        </w:rPr>
        <w:t>Universitas</w:t>
      </w:r>
      <w:r w:rsidRPr="002819E2">
        <w:rPr>
          <w:rFonts w:ascii="Times New Roman" w:eastAsia="Times New Roman" w:hAnsi="Times New Roman" w:cs="Times New Roman"/>
          <w:sz w:val="24"/>
          <w:szCs w:val="24"/>
          <w:lang w:val="id"/>
        </w:rPr>
        <w:tab/>
        <w:t>Muhammadiyah</w:t>
      </w:r>
      <w:r>
        <w:rPr>
          <w:rFonts w:ascii="Times New Roman" w:eastAsia="Times New Roman" w:hAnsi="Times New Roman" w:cs="Times New Roman"/>
          <w:sz w:val="24"/>
          <w:szCs w:val="24"/>
          <w:lang w:val="id-ID"/>
        </w:rPr>
        <w:t xml:space="preserve"> </w:t>
      </w:r>
      <w:r w:rsidRPr="002819E2">
        <w:rPr>
          <w:rFonts w:ascii="Times New Roman" w:eastAsia="Times New Roman" w:hAnsi="Times New Roman" w:cs="Times New Roman"/>
          <w:sz w:val="24"/>
          <w:szCs w:val="24"/>
          <w:lang w:val="id"/>
        </w:rPr>
        <w:t>Purwokerto</w:t>
      </w:r>
      <w:r>
        <w:rPr>
          <w:rFonts w:ascii="Times New Roman" w:eastAsia="Times New Roman" w:hAnsi="Times New Roman" w:cs="Times New Roman"/>
          <w:sz w:val="24"/>
          <w:szCs w:val="24"/>
          <w:lang w:val="id-ID"/>
        </w:rPr>
        <w:t xml:space="preserve"> </w:t>
      </w:r>
      <w:r w:rsidRPr="002819E2">
        <w:rPr>
          <w:rFonts w:ascii="Times New Roman" w:eastAsia="Times New Roman" w:hAnsi="Times New Roman" w:cs="Times New Roman"/>
          <w:sz w:val="24"/>
          <w:szCs w:val="24"/>
          <w:lang w:val="id"/>
        </w:rPr>
        <w:t>(UMP),</w:t>
      </w:r>
      <w:r>
        <w:rPr>
          <w:rFonts w:ascii="Times New Roman" w:eastAsia="Times New Roman" w:hAnsi="Times New Roman" w:cs="Times New Roman"/>
          <w:sz w:val="24"/>
          <w:szCs w:val="24"/>
          <w:lang w:val="id-ID"/>
        </w:rPr>
        <w:t xml:space="preserve"> </w:t>
      </w:r>
      <w:r w:rsidRPr="002819E2">
        <w:rPr>
          <w:rFonts w:ascii="Times New Roman" w:eastAsia="Times New Roman" w:hAnsi="Times New Roman" w:cs="Times New Roman"/>
          <w:sz w:val="24"/>
          <w:szCs w:val="24"/>
          <w:lang w:val="id"/>
        </w:rPr>
        <w:t>UIN</w:t>
      </w:r>
      <w:r>
        <w:rPr>
          <w:rFonts w:ascii="Times New Roman" w:eastAsia="Times New Roman" w:hAnsi="Times New Roman" w:cs="Times New Roman"/>
          <w:sz w:val="24"/>
          <w:szCs w:val="24"/>
          <w:lang w:val="id-ID"/>
        </w:rPr>
        <w:t xml:space="preserve"> </w:t>
      </w:r>
      <w:r w:rsidRPr="002819E2">
        <w:rPr>
          <w:rFonts w:ascii="Times New Roman" w:eastAsia="Times New Roman" w:hAnsi="Times New Roman" w:cs="Times New Roman"/>
          <w:sz w:val="24"/>
          <w:szCs w:val="24"/>
          <w:lang w:val="id"/>
        </w:rPr>
        <w:t>Saifuddin</w:t>
      </w:r>
      <w:r>
        <w:rPr>
          <w:rFonts w:ascii="Times New Roman" w:eastAsia="Times New Roman" w:hAnsi="Times New Roman" w:cs="Times New Roman"/>
          <w:sz w:val="24"/>
          <w:szCs w:val="24"/>
          <w:lang w:val="id-ID"/>
        </w:rPr>
        <w:t xml:space="preserve"> </w:t>
      </w:r>
      <w:r w:rsidRPr="002819E2">
        <w:rPr>
          <w:rFonts w:ascii="Times New Roman" w:eastAsia="Times New Roman" w:hAnsi="Times New Roman" w:cs="Times New Roman"/>
          <w:sz w:val="24"/>
          <w:szCs w:val="24"/>
          <w:lang w:val="id"/>
        </w:rPr>
        <w:t xml:space="preserve">Zuhri Purwokerto, Universitas Gadjah Mada, Universitas Jember, Universitas Brawijaya, dan sebagainya. </w:t>
      </w:r>
      <w:r w:rsidR="00BE6182" w:rsidRPr="00BE6182">
        <w:rPr>
          <w:rFonts w:ascii="Times New Roman" w:eastAsia="Times New Roman" w:hAnsi="Times New Roman" w:cs="Times New Roman"/>
          <w:i/>
          <w:sz w:val="24"/>
          <w:szCs w:val="24"/>
          <w:lang w:val="id"/>
        </w:rPr>
        <w:t>Oemah Sinau Bocah</w:t>
      </w:r>
      <w:r w:rsidRPr="002819E2">
        <w:rPr>
          <w:rFonts w:ascii="Times New Roman" w:eastAsia="Times New Roman" w:hAnsi="Times New Roman" w:cs="Times New Roman"/>
          <w:sz w:val="24"/>
          <w:szCs w:val="24"/>
          <w:lang w:val="id"/>
        </w:rPr>
        <w:t xml:space="preserve"> juga bekerja sama dengan beberapa komunitas, seperti komunitas gudang sinau Banyumas, SAN (Senyum Anak Nusantara), BHINCE (Bhinneka Ceria), FTBM (Forum Taman Bacaan Masyarakat), KGB (Komunitas Guru Belajar), komunitas literasi Banyumas, dan sebagainya. Terjalinnya kerja sama dalam kegiatan sosial ini dinilai mampu meningkatkan kepedulian sosial, rasa sense of community, dan moralitas</w:t>
      </w:r>
      <w:r w:rsidRPr="002819E2">
        <w:rPr>
          <w:rFonts w:ascii="Times New Roman" w:eastAsia="Times New Roman" w:hAnsi="Times New Roman" w:cs="Times New Roman"/>
          <w:sz w:val="24"/>
          <w:szCs w:val="24"/>
          <w:lang w:val="id-ID"/>
        </w:rPr>
        <w:t xml:space="preserve"> </w:t>
      </w:r>
      <w:r w:rsidRPr="002819E2">
        <w:rPr>
          <w:rFonts w:ascii="Times New Roman" w:eastAsia="Times New Roman" w:hAnsi="Times New Roman" w:cs="Times New Roman"/>
          <w:sz w:val="24"/>
          <w:szCs w:val="24"/>
          <w:lang w:val="id"/>
        </w:rPr>
        <w:t>yang tinggi pada seseorang.</w:t>
      </w:r>
    </w:p>
    <w:p w14:paraId="13ACD999" w14:textId="77777777" w:rsidR="002819E2" w:rsidRPr="002819E2" w:rsidRDefault="002819E2" w:rsidP="00BE6182">
      <w:pPr>
        <w:widowControl w:val="0"/>
        <w:autoSpaceDE w:val="0"/>
        <w:autoSpaceDN w:val="0"/>
        <w:spacing w:after="0" w:line="240" w:lineRule="auto"/>
        <w:ind w:firstLine="425"/>
        <w:jc w:val="center"/>
        <w:rPr>
          <w:rFonts w:ascii="Times New Roman" w:eastAsia="Times New Roman" w:hAnsi="Times New Roman" w:cs="Times New Roman"/>
          <w:sz w:val="24"/>
          <w:szCs w:val="24"/>
          <w:lang w:val="id"/>
        </w:rPr>
      </w:pPr>
      <w:r w:rsidRPr="002819E2">
        <w:rPr>
          <w:rFonts w:ascii="Times New Roman" w:eastAsia="Times New Roman" w:hAnsi="Times New Roman" w:cs="Times New Roman"/>
          <w:noProof/>
          <w:sz w:val="20"/>
          <w:lang w:val="id"/>
        </w:rPr>
        <w:drawing>
          <wp:inline distT="0" distB="0" distL="0" distR="0" wp14:anchorId="4A04D4E2" wp14:editId="3667BFFD">
            <wp:extent cx="2721599" cy="1620000"/>
            <wp:effectExtent l="0" t="0" r="3175"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2" cstate="print"/>
                    <a:stretch>
                      <a:fillRect/>
                    </a:stretch>
                  </pic:blipFill>
                  <pic:spPr>
                    <a:xfrm>
                      <a:off x="0" y="0"/>
                      <a:ext cx="2721599" cy="1620000"/>
                    </a:xfrm>
                    <a:prstGeom prst="rect">
                      <a:avLst/>
                    </a:prstGeom>
                  </pic:spPr>
                </pic:pic>
              </a:graphicData>
            </a:graphic>
          </wp:inline>
        </w:drawing>
      </w:r>
    </w:p>
    <w:p w14:paraId="69246D97" w14:textId="77777777" w:rsidR="002819E2" w:rsidRPr="002819E2" w:rsidRDefault="002819E2" w:rsidP="00BE6182">
      <w:pPr>
        <w:widowControl w:val="0"/>
        <w:autoSpaceDE w:val="0"/>
        <w:autoSpaceDN w:val="0"/>
        <w:spacing w:after="0" w:line="240" w:lineRule="auto"/>
        <w:ind w:firstLine="425"/>
        <w:jc w:val="center"/>
        <w:rPr>
          <w:rFonts w:ascii="Times New Roman" w:eastAsia="Times New Roman" w:hAnsi="Times New Roman" w:cs="Times New Roman"/>
          <w:sz w:val="24"/>
          <w:szCs w:val="24"/>
          <w:lang w:val="id"/>
        </w:rPr>
      </w:pPr>
      <w:r w:rsidRPr="00BE6182">
        <w:rPr>
          <w:rFonts w:ascii="Times New Roman" w:eastAsia="Times New Roman" w:hAnsi="Times New Roman" w:cs="Times New Roman"/>
          <w:b/>
          <w:sz w:val="24"/>
          <w:szCs w:val="24"/>
          <w:lang w:val="id"/>
        </w:rPr>
        <w:t>Gambar 1</w:t>
      </w:r>
      <w:r w:rsidRPr="002819E2">
        <w:rPr>
          <w:rFonts w:ascii="Times New Roman" w:eastAsia="Times New Roman" w:hAnsi="Times New Roman" w:cs="Times New Roman"/>
          <w:sz w:val="24"/>
          <w:szCs w:val="24"/>
          <w:lang w:val="id"/>
        </w:rPr>
        <w:t>. Kegiatan Pembelajaran bersama Mahasiswa UMP</w:t>
      </w:r>
    </w:p>
    <w:p w14:paraId="358D1DBC" w14:textId="77777777" w:rsidR="002819E2" w:rsidRPr="002819E2" w:rsidRDefault="002819E2" w:rsidP="00BE6182">
      <w:pPr>
        <w:widowControl w:val="0"/>
        <w:autoSpaceDE w:val="0"/>
        <w:autoSpaceDN w:val="0"/>
        <w:spacing w:after="0" w:line="240" w:lineRule="auto"/>
        <w:ind w:firstLine="425"/>
        <w:jc w:val="center"/>
        <w:rPr>
          <w:rFonts w:ascii="Times New Roman" w:eastAsia="Times New Roman" w:hAnsi="Times New Roman" w:cs="Times New Roman"/>
          <w:sz w:val="24"/>
          <w:szCs w:val="24"/>
          <w:lang w:val="id"/>
        </w:rPr>
      </w:pPr>
      <w:r w:rsidRPr="002819E2">
        <w:rPr>
          <w:rFonts w:ascii="Times New Roman" w:eastAsia="Times New Roman" w:hAnsi="Times New Roman" w:cs="Times New Roman"/>
          <w:sz w:val="24"/>
          <w:szCs w:val="24"/>
          <w:lang w:val="id"/>
        </w:rPr>
        <w:t>(Sumber : Dokumentasi Peneliti, 2023)</w:t>
      </w:r>
    </w:p>
    <w:p w14:paraId="01BA9403" w14:textId="77777777" w:rsidR="002819E2" w:rsidRPr="002819E2" w:rsidRDefault="002819E2" w:rsidP="00BE6182">
      <w:pPr>
        <w:widowControl w:val="0"/>
        <w:autoSpaceDE w:val="0"/>
        <w:autoSpaceDN w:val="0"/>
        <w:spacing w:after="0" w:line="240" w:lineRule="auto"/>
        <w:ind w:firstLine="425"/>
        <w:jc w:val="both"/>
        <w:rPr>
          <w:rFonts w:ascii="Times New Roman" w:eastAsia="Times New Roman" w:hAnsi="Times New Roman" w:cs="Times New Roman"/>
          <w:sz w:val="24"/>
          <w:szCs w:val="24"/>
          <w:lang w:val="id"/>
        </w:rPr>
      </w:pPr>
    </w:p>
    <w:p w14:paraId="6DCCDAFA" w14:textId="6897FDCB" w:rsidR="002819E2" w:rsidRPr="002819E2" w:rsidRDefault="00BE6182" w:rsidP="00BE6182">
      <w:pPr>
        <w:widowControl w:val="0"/>
        <w:autoSpaceDE w:val="0"/>
        <w:autoSpaceDN w:val="0"/>
        <w:spacing w:after="0" w:line="240" w:lineRule="auto"/>
        <w:ind w:firstLine="425"/>
        <w:jc w:val="both"/>
        <w:rPr>
          <w:rFonts w:ascii="Times New Roman" w:eastAsia="Times New Roman" w:hAnsi="Times New Roman" w:cs="Times New Roman"/>
          <w:sz w:val="24"/>
          <w:szCs w:val="24"/>
          <w:lang w:val="id"/>
        </w:rPr>
      </w:pPr>
      <w:r w:rsidRPr="00BE6182">
        <w:rPr>
          <w:rFonts w:ascii="Times New Roman" w:eastAsia="Times New Roman" w:hAnsi="Times New Roman" w:cs="Times New Roman"/>
          <w:i/>
          <w:sz w:val="24"/>
          <w:szCs w:val="24"/>
          <w:lang w:val="id"/>
        </w:rPr>
        <w:t>Oemah Sinau Bocah</w:t>
      </w:r>
      <w:r w:rsidR="002819E2" w:rsidRPr="002819E2">
        <w:rPr>
          <w:rFonts w:ascii="Times New Roman" w:eastAsia="Times New Roman" w:hAnsi="Times New Roman" w:cs="Times New Roman"/>
          <w:sz w:val="24"/>
          <w:szCs w:val="24"/>
          <w:lang w:val="id"/>
        </w:rPr>
        <w:t xml:space="preserve"> juga menjalin kerja sama dengan stasiun tv lokal yaitu Banyumas tv dan radio RRI Purwokerto yang menayangkan acara marawis dan podcast seputar pendidikan untuk anak-anak di </w:t>
      </w:r>
      <w:r w:rsidRPr="00BE6182">
        <w:rPr>
          <w:rFonts w:ascii="Times New Roman" w:eastAsia="Times New Roman" w:hAnsi="Times New Roman" w:cs="Times New Roman"/>
          <w:i/>
          <w:sz w:val="24"/>
          <w:szCs w:val="24"/>
          <w:lang w:val="id"/>
        </w:rPr>
        <w:t>Oemah Sinau Bocah</w:t>
      </w:r>
      <w:r w:rsidR="002819E2" w:rsidRPr="002819E2">
        <w:rPr>
          <w:rFonts w:ascii="Times New Roman" w:eastAsia="Times New Roman" w:hAnsi="Times New Roman" w:cs="Times New Roman"/>
          <w:sz w:val="24"/>
          <w:szCs w:val="24"/>
          <w:lang w:val="id"/>
        </w:rPr>
        <w:t xml:space="preserve">. Kerja sama </w:t>
      </w:r>
      <w:r w:rsidRPr="00BE6182">
        <w:rPr>
          <w:rFonts w:ascii="Times New Roman" w:eastAsia="Times New Roman" w:hAnsi="Times New Roman" w:cs="Times New Roman"/>
          <w:i/>
          <w:sz w:val="24"/>
          <w:szCs w:val="24"/>
          <w:lang w:val="id"/>
        </w:rPr>
        <w:t>Oemah Sinau Bocah</w:t>
      </w:r>
      <w:r w:rsidR="002819E2" w:rsidRPr="002819E2">
        <w:rPr>
          <w:rFonts w:ascii="Times New Roman" w:eastAsia="Times New Roman" w:hAnsi="Times New Roman" w:cs="Times New Roman"/>
          <w:sz w:val="24"/>
          <w:szCs w:val="24"/>
          <w:lang w:val="id"/>
        </w:rPr>
        <w:t xml:space="preserve"> dengan berbagai pihak tersebut menyebabkan sekolah alternatif ini semakin dikenal oleh masyarakat luas. Hal </w:t>
      </w:r>
      <w:r w:rsidR="002819E2" w:rsidRPr="002819E2">
        <w:rPr>
          <w:rFonts w:ascii="Times New Roman" w:eastAsia="Times New Roman" w:hAnsi="Times New Roman" w:cs="Times New Roman"/>
          <w:sz w:val="24"/>
          <w:szCs w:val="24"/>
          <w:lang w:val="id"/>
        </w:rPr>
        <w:lastRenderedPageBreak/>
        <w:t xml:space="preserve">ini terlihat dengan banyaknya pihak seperti majalah redaksiana, Bapak Ganjar Pranowo, dan Kick Andy yang mengundang Bapak Slamet Riyanto selaku founder </w:t>
      </w:r>
      <w:r w:rsidRPr="00BE6182">
        <w:rPr>
          <w:rFonts w:ascii="Times New Roman" w:eastAsia="Times New Roman" w:hAnsi="Times New Roman" w:cs="Times New Roman"/>
          <w:i/>
          <w:sz w:val="24"/>
          <w:szCs w:val="24"/>
          <w:lang w:val="id"/>
        </w:rPr>
        <w:t>Oemah Sinau Bocah</w:t>
      </w:r>
      <w:r w:rsidR="002819E2" w:rsidRPr="002819E2">
        <w:rPr>
          <w:rFonts w:ascii="Times New Roman" w:eastAsia="Times New Roman" w:hAnsi="Times New Roman" w:cs="Times New Roman"/>
          <w:sz w:val="24"/>
          <w:szCs w:val="24"/>
          <w:lang w:val="id"/>
        </w:rPr>
        <w:t xml:space="preserve"> secara personal untuk mengetahui dan mengenal lebih dalam tentang </w:t>
      </w:r>
      <w:r w:rsidRPr="00BE6182">
        <w:rPr>
          <w:rFonts w:ascii="Times New Roman" w:eastAsia="Times New Roman" w:hAnsi="Times New Roman" w:cs="Times New Roman"/>
          <w:i/>
          <w:sz w:val="24"/>
          <w:szCs w:val="24"/>
          <w:lang w:val="id"/>
        </w:rPr>
        <w:t>Oemah Sinau Bocah</w:t>
      </w:r>
      <w:r w:rsidR="002819E2" w:rsidRPr="002819E2">
        <w:rPr>
          <w:rFonts w:ascii="Times New Roman" w:eastAsia="Times New Roman" w:hAnsi="Times New Roman" w:cs="Times New Roman"/>
          <w:sz w:val="24"/>
          <w:szCs w:val="24"/>
          <w:lang w:val="id"/>
        </w:rPr>
        <w:t xml:space="preserve"> sebagai ruang pengabdian kegiatan sosial di bidang pendidikan untuk anak-anak. </w:t>
      </w:r>
      <w:r w:rsidRPr="00BE6182">
        <w:rPr>
          <w:rFonts w:ascii="Times New Roman" w:eastAsia="Times New Roman" w:hAnsi="Times New Roman" w:cs="Times New Roman"/>
          <w:i/>
          <w:sz w:val="24"/>
          <w:szCs w:val="24"/>
          <w:lang w:val="id"/>
        </w:rPr>
        <w:t>Oemah Sinau Bocah</w:t>
      </w:r>
      <w:r w:rsidR="002819E2" w:rsidRPr="002819E2">
        <w:rPr>
          <w:rFonts w:ascii="Times New Roman" w:eastAsia="Times New Roman" w:hAnsi="Times New Roman" w:cs="Times New Roman"/>
          <w:sz w:val="24"/>
          <w:szCs w:val="24"/>
          <w:lang w:val="id"/>
        </w:rPr>
        <w:t xml:space="preserve"> juga melakukan kerja sama dengan pihak sekolah SD Negeri 2 Limpakuwus untuk memajukan pendidikan anak-anak di Desa Limpakuwus. Partisipasi yang diberikan oleh pihak SD 2 Limpakuwus terhadap </w:t>
      </w:r>
      <w:r w:rsidRPr="00BE6182">
        <w:rPr>
          <w:rFonts w:ascii="Times New Roman" w:eastAsia="Times New Roman" w:hAnsi="Times New Roman" w:cs="Times New Roman"/>
          <w:i/>
          <w:sz w:val="24"/>
          <w:szCs w:val="24"/>
          <w:lang w:val="id"/>
        </w:rPr>
        <w:t>Oemah Sinau Bocah</w:t>
      </w:r>
      <w:r w:rsidR="002819E2" w:rsidRPr="002819E2">
        <w:rPr>
          <w:rFonts w:ascii="Times New Roman" w:eastAsia="Times New Roman" w:hAnsi="Times New Roman" w:cs="Times New Roman"/>
          <w:sz w:val="24"/>
          <w:szCs w:val="24"/>
          <w:lang w:val="id"/>
        </w:rPr>
        <w:t xml:space="preserve"> yaitu mengajukan Bu Rahma selaku guru di SD tersebut untuk mendedikasikan dirinya sebagai guru pendamping atau pembimbing di </w:t>
      </w:r>
      <w:r w:rsidRPr="00BE6182">
        <w:rPr>
          <w:rFonts w:ascii="Times New Roman" w:eastAsia="Times New Roman" w:hAnsi="Times New Roman" w:cs="Times New Roman"/>
          <w:i/>
          <w:sz w:val="24"/>
          <w:szCs w:val="24"/>
          <w:lang w:val="id"/>
        </w:rPr>
        <w:t>Oemah Sinau Bocah</w:t>
      </w:r>
      <w:r w:rsidR="002819E2" w:rsidRPr="002819E2">
        <w:rPr>
          <w:rFonts w:ascii="Times New Roman" w:eastAsia="Times New Roman" w:hAnsi="Times New Roman" w:cs="Times New Roman"/>
          <w:sz w:val="24"/>
          <w:szCs w:val="24"/>
          <w:lang w:val="id"/>
        </w:rPr>
        <w:t xml:space="preserve">. Beliau menjadi acuan bagi para relawan pengajar dalam mengetahui dan menerapkan tata cara mengajar yang baik dan interaktif agar pembelajaran di </w:t>
      </w:r>
      <w:r w:rsidRPr="00BE6182">
        <w:rPr>
          <w:rFonts w:ascii="Times New Roman" w:eastAsia="Times New Roman" w:hAnsi="Times New Roman" w:cs="Times New Roman"/>
          <w:i/>
          <w:sz w:val="24"/>
          <w:szCs w:val="24"/>
          <w:lang w:val="id"/>
        </w:rPr>
        <w:t>Oemah Sinau Bocah</w:t>
      </w:r>
      <w:r w:rsidR="002819E2" w:rsidRPr="002819E2">
        <w:rPr>
          <w:rFonts w:ascii="Times New Roman" w:eastAsia="Times New Roman" w:hAnsi="Times New Roman" w:cs="Times New Roman"/>
          <w:sz w:val="24"/>
          <w:szCs w:val="24"/>
          <w:lang w:val="id"/>
        </w:rPr>
        <w:t xml:space="preserve"> tidak membosankan dan berkesan bagi anak-anak. Selain itu, Pak Slamet Riyanto selaku ketua </w:t>
      </w:r>
      <w:r w:rsidRPr="00BE6182">
        <w:rPr>
          <w:rFonts w:ascii="Times New Roman" w:eastAsia="Times New Roman" w:hAnsi="Times New Roman" w:cs="Times New Roman"/>
          <w:i/>
          <w:sz w:val="24"/>
          <w:szCs w:val="24"/>
          <w:lang w:val="id"/>
        </w:rPr>
        <w:t>Oemah Sinau Bocah</w:t>
      </w:r>
      <w:r w:rsidR="002819E2" w:rsidRPr="002819E2">
        <w:rPr>
          <w:rFonts w:ascii="Times New Roman" w:eastAsia="Times New Roman" w:hAnsi="Times New Roman" w:cs="Times New Roman"/>
          <w:sz w:val="24"/>
          <w:szCs w:val="24"/>
          <w:lang w:val="id"/>
        </w:rPr>
        <w:t xml:space="preserve"> juga selalu melakukan diskusi secara berkala dengan pihak sekolah di SD Negeri 2 Limpakuwus untuk membicarakan tentang kurikulum pembelajaran yang mencakup materi pelajaran, metode dan media pembelajaran, agar proses pembelajaran yang dilaksanakan di </w:t>
      </w:r>
      <w:r w:rsidRPr="00BE6182">
        <w:rPr>
          <w:rFonts w:ascii="Times New Roman" w:eastAsia="Times New Roman" w:hAnsi="Times New Roman" w:cs="Times New Roman"/>
          <w:i/>
          <w:sz w:val="24"/>
          <w:szCs w:val="24"/>
          <w:lang w:val="id"/>
        </w:rPr>
        <w:t>Oemah Sinau Bocah</w:t>
      </w:r>
      <w:r w:rsidR="002819E2" w:rsidRPr="002819E2">
        <w:rPr>
          <w:rFonts w:ascii="Times New Roman" w:eastAsia="Times New Roman" w:hAnsi="Times New Roman" w:cs="Times New Roman"/>
          <w:sz w:val="24"/>
          <w:szCs w:val="24"/>
          <w:lang w:val="id"/>
        </w:rPr>
        <w:t xml:space="preserve"> dan SD Negeri 2 Limpakuwus</w:t>
      </w:r>
      <w:r>
        <w:rPr>
          <w:rFonts w:ascii="Times New Roman" w:eastAsia="Times New Roman" w:hAnsi="Times New Roman" w:cs="Times New Roman"/>
          <w:sz w:val="24"/>
          <w:szCs w:val="24"/>
          <w:lang w:val="id-ID"/>
        </w:rPr>
        <w:t xml:space="preserve"> </w:t>
      </w:r>
      <w:r w:rsidR="002819E2" w:rsidRPr="002819E2">
        <w:rPr>
          <w:rFonts w:ascii="Times New Roman" w:eastAsia="Times New Roman" w:hAnsi="Times New Roman" w:cs="Times New Roman"/>
          <w:sz w:val="24"/>
          <w:szCs w:val="24"/>
          <w:lang w:val="id"/>
        </w:rPr>
        <w:t>berjalan</w:t>
      </w:r>
      <w:r>
        <w:rPr>
          <w:rFonts w:ascii="Times New Roman" w:eastAsia="Times New Roman" w:hAnsi="Times New Roman" w:cs="Times New Roman"/>
          <w:sz w:val="24"/>
          <w:szCs w:val="24"/>
          <w:lang w:val="id-ID"/>
        </w:rPr>
        <w:t xml:space="preserve"> </w:t>
      </w:r>
      <w:r w:rsidR="002819E2" w:rsidRPr="002819E2">
        <w:rPr>
          <w:rFonts w:ascii="Times New Roman" w:eastAsia="Times New Roman" w:hAnsi="Times New Roman" w:cs="Times New Roman"/>
          <w:sz w:val="24"/>
          <w:szCs w:val="24"/>
          <w:lang w:val="id"/>
        </w:rPr>
        <w:t>secara</w:t>
      </w:r>
      <w:r>
        <w:rPr>
          <w:rFonts w:ascii="Times New Roman" w:eastAsia="Times New Roman" w:hAnsi="Times New Roman" w:cs="Times New Roman"/>
          <w:sz w:val="24"/>
          <w:szCs w:val="24"/>
          <w:lang w:val="id-ID"/>
        </w:rPr>
        <w:t xml:space="preserve"> </w:t>
      </w:r>
      <w:r w:rsidR="002819E2" w:rsidRPr="002819E2">
        <w:rPr>
          <w:rFonts w:ascii="Times New Roman" w:eastAsia="Times New Roman" w:hAnsi="Times New Roman" w:cs="Times New Roman"/>
          <w:sz w:val="24"/>
          <w:szCs w:val="24"/>
          <w:lang w:val="id"/>
        </w:rPr>
        <w:t>sinkron.</w:t>
      </w:r>
      <w:r w:rsidR="002819E2" w:rsidRPr="002819E2">
        <w:rPr>
          <w:rFonts w:ascii="Times New Roman" w:eastAsia="Times New Roman" w:hAnsi="Times New Roman" w:cs="Times New Roman"/>
          <w:sz w:val="24"/>
          <w:szCs w:val="24"/>
          <w:lang w:val="id-ID"/>
        </w:rPr>
        <w:t xml:space="preserve"> </w:t>
      </w:r>
      <w:r w:rsidR="002819E2" w:rsidRPr="002819E2">
        <w:rPr>
          <w:rFonts w:ascii="Times New Roman" w:eastAsia="Times New Roman" w:hAnsi="Times New Roman" w:cs="Times New Roman"/>
          <w:sz w:val="24"/>
          <w:szCs w:val="24"/>
          <w:lang w:val="id"/>
        </w:rPr>
        <w:t>Bahkan</w:t>
      </w:r>
      <w:r w:rsidR="002819E2" w:rsidRPr="002819E2">
        <w:rPr>
          <w:rFonts w:ascii="Times New Roman" w:eastAsia="Times New Roman" w:hAnsi="Times New Roman" w:cs="Times New Roman"/>
          <w:sz w:val="24"/>
          <w:szCs w:val="24"/>
          <w:lang w:val="id-ID"/>
        </w:rPr>
        <w:t xml:space="preserve"> </w:t>
      </w:r>
      <w:r w:rsidR="002819E2" w:rsidRPr="002819E2">
        <w:rPr>
          <w:rFonts w:ascii="Times New Roman" w:eastAsia="Times New Roman" w:hAnsi="Times New Roman" w:cs="Times New Roman"/>
          <w:sz w:val="24"/>
          <w:szCs w:val="24"/>
          <w:lang w:val="id"/>
        </w:rPr>
        <w:t>pihak</w:t>
      </w:r>
      <w:r w:rsidR="002819E2" w:rsidRPr="002819E2">
        <w:rPr>
          <w:rFonts w:ascii="Times New Roman" w:eastAsia="Times New Roman" w:hAnsi="Times New Roman" w:cs="Times New Roman"/>
          <w:sz w:val="24"/>
          <w:szCs w:val="24"/>
          <w:lang w:val="id-ID"/>
        </w:rPr>
        <w:t xml:space="preserve"> </w:t>
      </w:r>
      <w:r w:rsidR="002819E2" w:rsidRPr="002819E2">
        <w:rPr>
          <w:rFonts w:ascii="Times New Roman" w:eastAsia="Times New Roman" w:hAnsi="Times New Roman" w:cs="Times New Roman"/>
          <w:sz w:val="24"/>
          <w:szCs w:val="24"/>
          <w:lang w:val="id"/>
        </w:rPr>
        <w:t>sekolah</w:t>
      </w:r>
      <w:r w:rsidR="002819E2" w:rsidRPr="002819E2">
        <w:rPr>
          <w:rFonts w:ascii="Times New Roman" w:eastAsia="Times New Roman" w:hAnsi="Times New Roman" w:cs="Times New Roman"/>
          <w:sz w:val="24"/>
          <w:szCs w:val="24"/>
          <w:lang w:val="id-ID"/>
        </w:rPr>
        <w:t xml:space="preserve"> </w:t>
      </w:r>
      <w:r w:rsidR="002819E2" w:rsidRPr="002819E2">
        <w:rPr>
          <w:rFonts w:ascii="Times New Roman" w:eastAsia="Times New Roman" w:hAnsi="Times New Roman" w:cs="Times New Roman"/>
          <w:sz w:val="24"/>
          <w:szCs w:val="24"/>
          <w:lang w:val="id"/>
        </w:rPr>
        <w:t>formal</w:t>
      </w:r>
      <w:r w:rsidR="002819E2" w:rsidRPr="002819E2">
        <w:rPr>
          <w:rFonts w:ascii="Times New Roman" w:eastAsia="Times New Roman" w:hAnsi="Times New Roman" w:cs="Times New Roman"/>
          <w:sz w:val="24"/>
          <w:szCs w:val="24"/>
          <w:lang w:val="id-ID"/>
        </w:rPr>
        <w:t xml:space="preserve"> </w:t>
      </w:r>
      <w:r w:rsidR="002819E2" w:rsidRPr="002819E2">
        <w:rPr>
          <w:rFonts w:ascii="Times New Roman" w:eastAsia="Times New Roman" w:hAnsi="Times New Roman" w:cs="Times New Roman"/>
          <w:sz w:val="24"/>
          <w:szCs w:val="24"/>
          <w:lang w:val="id"/>
        </w:rPr>
        <w:t>tersebut</w:t>
      </w:r>
      <w:r w:rsidR="002819E2" w:rsidRPr="002819E2">
        <w:rPr>
          <w:rFonts w:ascii="Times New Roman" w:eastAsia="Times New Roman" w:hAnsi="Times New Roman" w:cs="Times New Roman"/>
          <w:sz w:val="24"/>
          <w:szCs w:val="24"/>
          <w:lang w:val="id-ID"/>
        </w:rPr>
        <w:t xml:space="preserve"> </w:t>
      </w:r>
      <w:r w:rsidR="002819E2" w:rsidRPr="002819E2">
        <w:rPr>
          <w:rFonts w:ascii="Times New Roman" w:eastAsia="Times New Roman" w:hAnsi="Times New Roman" w:cs="Times New Roman"/>
          <w:sz w:val="24"/>
          <w:szCs w:val="24"/>
          <w:lang w:val="id"/>
        </w:rPr>
        <w:t xml:space="preserve">juga merekomendasikan </w:t>
      </w:r>
      <w:r w:rsidRPr="00BE6182">
        <w:rPr>
          <w:rFonts w:ascii="Times New Roman" w:eastAsia="Times New Roman" w:hAnsi="Times New Roman" w:cs="Times New Roman"/>
          <w:i/>
          <w:sz w:val="24"/>
          <w:szCs w:val="24"/>
          <w:lang w:val="id"/>
        </w:rPr>
        <w:t>Oemah Sinau Bocah</w:t>
      </w:r>
      <w:r w:rsidR="002819E2" w:rsidRPr="002819E2">
        <w:rPr>
          <w:rFonts w:ascii="Times New Roman" w:eastAsia="Times New Roman" w:hAnsi="Times New Roman" w:cs="Times New Roman"/>
          <w:sz w:val="24"/>
          <w:szCs w:val="24"/>
          <w:lang w:val="id"/>
        </w:rPr>
        <w:t xml:space="preserve"> sebagai preschool untuk anak-anak usia dini di Desa</w:t>
      </w:r>
      <w:r w:rsidR="002819E2" w:rsidRPr="002819E2">
        <w:rPr>
          <w:rFonts w:ascii="Times New Roman" w:eastAsia="Times New Roman" w:hAnsi="Times New Roman" w:cs="Times New Roman"/>
          <w:sz w:val="24"/>
          <w:szCs w:val="24"/>
          <w:lang w:val="id-ID"/>
        </w:rPr>
        <w:t xml:space="preserve"> </w:t>
      </w:r>
      <w:r w:rsidR="002819E2" w:rsidRPr="002819E2">
        <w:rPr>
          <w:rFonts w:ascii="Times New Roman" w:eastAsia="Times New Roman" w:hAnsi="Times New Roman" w:cs="Times New Roman"/>
          <w:sz w:val="24"/>
          <w:szCs w:val="24"/>
          <w:lang w:val="id"/>
        </w:rPr>
        <w:t>Limpakuwus, Kecamatan Sumbang, Kabupaten Banyumas.</w:t>
      </w:r>
    </w:p>
    <w:p w14:paraId="66F9A93F" w14:textId="77777777" w:rsidR="002819E2" w:rsidRPr="002819E2" w:rsidRDefault="002819E2" w:rsidP="00BE6182">
      <w:pPr>
        <w:widowControl w:val="0"/>
        <w:autoSpaceDE w:val="0"/>
        <w:autoSpaceDN w:val="0"/>
        <w:spacing w:after="0" w:line="240" w:lineRule="auto"/>
        <w:jc w:val="both"/>
        <w:rPr>
          <w:rFonts w:ascii="Times New Roman" w:eastAsia="Times New Roman" w:hAnsi="Times New Roman" w:cs="Times New Roman"/>
          <w:b/>
          <w:sz w:val="24"/>
          <w:szCs w:val="24"/>
          <w:lang w:val="id"/>
        </w:rPr>
      </w:pPr>
      <w:r w:rsidRPr="002819E2">
        <w:rPr>
          <w:rFonts w:ascii="Times New Roman" w:eastAsia="Times New Roman" w:hAnsi="Times New Roman" w:cs="Times New Roman"/>
          <w:b/>
          <w:sz w:val="24"/>
          <w:szCs w:val="24"/>
          <w:lang w:val="id"/>
        </w:rPr>
        <w:t>Dukungan Orang Tua Siswa dan Masyarakat Sekitar</w:t>
      </w:r>
    </w:p>
    <w:p w14:paraId="12DED38B" w14:textId="142543D4" w:rsidR="002819E2" w:rsidRPr="002819E2" w:rsidRDefault="002819E2" w:rsidP="00BE6182">
      <w:pPr>
        <w:widowControl w:val="0"/>
        <w:autoSpaceDE w:val="0"/>
        <w:autoSpaceDN w:val="0"/>
        <w:spacing w:after="0" w:line="240" w:lineRule="auto"/>
        <w:ind w:firstLine="425"/>
        <w:jc w:val="both"/>
        <w:rPr>
          <w:rFonts w:ascii="Times New Roman" w:eastAsia="Times New Roman" w:hAnsi="Times New Roman" w:cs="Times New Roman"/>
          <w:sz w:val="24"/>
          <w:szCs w:val="24"/>
          <w:lang w:val="id"/>
        </w:rPr>
      </w:pPr>
      <w:r w:rsidRPr="002819E2">
        <w:rPr>
          <w:rFonts w:ascii="Times New Roman" w:eastAsia="Times New Roman" w:hAnsi="Times New Roman" w:cs="Times New Roman"/>
          <w:sz w:val="24"/>
          <w:szCs w:val="24"/>
          <w:lang w:val="id"/>
        </w:rPr>
        <w:t xml:space="preserve">Pelaksanaan program pendampingan belajar anak-anak di </w:t>
      </w:r>
      <w:r w:rsidR="00BE6182" w:rsidRPr="00BE6182">
        <w:rPr>
          <w:rFonts w:ascii="Times New Roman" w:eastAsia="Times New Roman" w:hAnsi="Times New Roman" w:cs="Times New Roman"/>
          <w:i/>
          <w:sz w:val="24"/>
          <w:szCs w:val="24"/>
          <w:lang w:val="id"/>
        </w:rPr>
        <w:t>Oemah Sinau Bocah</w:t>
      </w:r>
      <w:r w:rsidRPr="002819E2">
        <w:rPr>
          <w:rFonts w:ascii="Times New Roman" w:eastAsia="Times New Roman" w:hAnsi="Times New Roman" w:cs="Times New Roman"/>
          <w:sz w:val="24"/>
          <w:szCs w:val="24"/>
          <w:lang w:val="id"/>
        </w:rPr>
        <w:t xml:space="preserve"> tentunya membutuhkan dukungan orang tua siswa dan masyarakat sekitar demi kelancaran dan keberhasilan program sekolah alternatif di Desa Limpakuwus, Kecamatan Sumbang, Kabupaten Banyumas. Para orang tua dan masyarakat Desa Limpakuwus, sebagian besar sangat mendukung adanya </w:t>
      </w:r>
      <w:r w:rsidR="00BE6182" w:rsidRPr="00BE6182">
        <w:rPr>
          <w:rFonts w:ascii="Times New Roman" w:eastAsia="Times New Roman" w:hAnsi="Times New Roman" w:cs="Times New Roman"/>
          <w:i/>
          <w:sz w:val="24"/>
          <w:szCs w:val="24"/>
          <w:lang w:val="id"/>
        </w:rPr>
        <w:t>Oemah Sinau Bocah</w:t>
      </w:r>
      <w:r w:rsidRPr="002819E2">
        <w:rPr>
          <w:rFonts w:ascii="Times New Roman" w:eastAsia="Times New Roman" w:hAnsi="Times New Roman" w:cs="Times New Roman"/>
          <w:sz w:val="24"/>
          <w:szCs w:val="24"/>
          <w:lang w:val="id"/>
        </w:rPr>
        <w:t xml:space="preserve"> yang berperan sebagai sekolah alternatif bagi anak-anak Desa Limpakuwus. Mereka memiliki respons yang baik karena merasakan dampak positif secara langsung dari kegiatan belajar di sekolah alternatif </w:t>
      </w:r>
      <w:r w:rsidR="00BE6182" w:rsidRPr="00BE6182">
        <w:rPr>
          <w:rFonts w:ascii="Times New Roman" w:eastAsia="Times New Roman" w:hAnsi="Times New Roman" w:cs="Times New Roman"/>
          <w:i/>
          <w:sz w:val="24"/>
          <w:szCs w:val="24"/>
          <w:lang w:val="id"/>
        </w:rPr>
        <w:t>Oemah Sinau Bocah</w:t>
      </w:r>
      <w:r w:rsidRPr="002819E2">
        <w:rPr>
          <w:rFonts w:ascii="Times New Roman" w:eastAsia="Times New Roman" w:hAnsi="Times New Roman" w:cs="Times New Roman"/>
          <w:sz w:val="24"/>
          <w:szCs w:val="24"/>
          <w:lang w:val="id"/>
        </w:rPr>
        <w:t xml:space="preserve"> yang mampu meningkatkan pengetahuan dan memberi ruang untuk anak-anak agar bisa mengekspresikan pengalaman dan bakatnya, serta meningkatkan semangat belajar anak-anak demi menggapai cita-cita. </w:t>
      </w:r>
    </w:p>
    <w:p w14:paraId="0966466E" w14:textId="1FD646D3" w:rsidR="002819E2" w:rsidRPr="002819E2" w:rsidRDefault="002819E2" w:rsidP="00BE6182">
      <w:pPr>
        <w:widowControl w:val="0"/>
        <w:autoSpaceDE w:val="0"/>
        <w:autoSpaceDN w:val="0"/>
        <w:spacing w:after="0" w:line="240" w:lineRule="auto"/>
        <w:ind w:firstLine="425"/>
        <w:jc w:val="both"/>
        <w:rPr>
          <w:rFonts w:ascii="Times New Roman" w:eastAsia="Times New Roman" w:hAnsi="Times New Roman" w:cs="Times New Roman"/>
          <w:sz w:val="24"/>
          <w:szCs w:val="24"/>
          <w:lang w:val="id"/>
        </w:rPr>
      </w:pPr>
      <w:r w:rsidRPr="002819E2">
        <w:rPr>
          <w:rFonts w:ascii="Times New Roman" w:eastAsia="Times New Roman" w:hAnsi="Times New Roman" w:cs="Times New Roman"/>
          <w:sz w:val="24"/>
          <w:szCs w:val="24"/>
          <w:lang w:val="id"/>
        </w:rPr>
        <w:t xml:space="preserve">Dukungan yang dilakukan orang tua atau wali murid terhadap </w:t>
      </w:r>
      <w:r w:rsidR="00BE6182" w:rsidRPr="00BE6182">
        <w:rPr>
          <w:rFonts w:ascii="Times New Roman" w:eastAsia="Times New Roman" w:hAnsi="Times New Roman" w:cs="Times New Roman"/>
          <w:i/>
          <w:sz w:val="24"/>
          <w:szCs w:val="24"/>
          <w:lang w:val="id"/>
        </w:rPr>
        <w:t>Oemah Sinau Bocah</w:t>
      </w:r>
      <w:r w:rsidRPr="002819E2">
        <w:rPr>
          <w:rFonts w:ascii="Times New Roman" w:eastAsia="Times New Roman" w:hAnsi="Times New Roman" w:cs="Times New Roman"/>
          <w:sz w:val="24"/>
          <w:szCs w:val="24"/>
          <w:lang w:val="id"/>
        </w:rPr>
        <w:t xml:space="preserve"> yaitu dengan berkontribusi atau berperan aktif dalam berbagai kegiatan di yayasan, seperti menghadiri rapat atau pertemuan orang tua dan kegiatan pentas unjuk bakat anak. Hal ini bertujuan agar orang tua atau wali murid mampu mengetahui dan memahami perkembangan anak, baik di bidang akademik maupun non akademik, serta mampu meningkatkan jalinan komunikasi yang baik antara orang tua dan para fasilitator di </w:t>
      </w:r>
      <w:r w:rsidR="00BE6182" w:rsidRPr="00BE6182">
        <w:rPr>
          <w:rFonts w:ascii="Times New Roman" w:eastAsia="Times New Roman" w:hAnsi="Times New Roman" w:cs="Times New Roman"/>
          <w:i/>
          <w:sz w:val="24"/>
          <w:szCs w:val="24"/>
          <w:lang w:val="id"/>
        </w:rPr>
        <w:t>Oemah Sinau Bocah</w:t>
      </w:r>
      <w:r w:rsidRPr="002819E2">
        <w:rPr>
          <w:rFonts w:ascii="Times New Roman" w:eastAsia="Times New Roman" w:hAnsi="Times New Roman" w:cs="Times New Roman"/>
          <w:sz w:val="24"/>
          <w:szCs w:val="24"/>
          <w:lang w:val="id"/>
        </w:rPr>
        <w:t xml:space="preserve">. Dukungan masyarakat terhadap </w:t>
      </w:r>
      <w:r w:rsidR="00BE6182" w:rsidRPr="00BE6182">
        <w:rPr>
          <w:rFonts w:ascii="Times New Roman" w:eastAsia="Times New Roman" w:hAnsi="Times New Roman" w:cs="Times New Roman"/>
          <w:i/>
          <w:sz w:val="24"/>
          <w:szCs w:val="24"/>
          <w:lang w:val="id"/>
        </w:rPr>
        <w:t>Oemah Sinau Bocah</w:t>
      </w:r>
      <w:r w:rsidRPr="002819E2">
        <w:rPr>
          <w:rFonts w:ascii="Times New Roman" w:eastAsia="Times New Roman" w:hAnsi="Times New Roman" w:cs="Times New Roman"/>
          <w:sz w:val="24"/>
          <w:szCs w:val="24"/>
          <w:lang w:val="id"/>
        </w:rPr>
        <w:t xml:space="preserve"> juga terlihat dengan berperan aktif dalam mengikuti kegiatan ahad sehat atau senam pagi yang ditujukan secara umum kepada anak-anak dan masyarakat sekitar. Masyarakat juga mendukung adanya kegiatan marawis di </w:t>
      </w:r>
      <w:r w:rsidR="00BE6182" w:rsidRPr="00BE6182">
        <w:rPr>
          <w:rFonts w:ascii="Times New Roman" w:eastAsia="Times New Roman" w:hAnsi="Times New Roman" w:cs="Times New Roman"/>
          <w:i/>
          <w:sz w:val="24"/>
          <w:szCs w:val="24"/>
          <w:lang w:val="id"/>
        </w:rPr>
        <w:t>Oemah Sinau Bocah</w:t>
      </w:r>
      <w:r w:rsidRPr="002819E2">
        <w:rPr>
          <w:rFonts w:ascii="Times New Roman" w:eastAsia="Times New Roman" w:hAnsi="Times New Roman" w:cs="Times New Roman"/>
          <w:sz w:val="24"/>
          <w:szCs w:val="24"/>
          <w:lang w:val="id"/>
        </w:rPr>
        <w:t xml:space="preserve">, bahkan sering kali mereka mengundang anak-anak grup marawis </w:t>
      </w:r>
      <w:r w:rsidR="00BE6182" w:rsidRPr="00BE6182">
        <w:rPr>
          <w:rFonts w:ascii="Times New Roman" w:eastAsia="Times New Roman" w:hAnsi="Times New Roman" w:cs="Times New Roman"/>
          <w:i/>
          <w:sz w:val="24"/>
          <w:szCs w:val="24"/>
          <w:lang w:val="id"/>
        </w:rPr>
        <w:t>Oemah Sinau Bocah</w:t>
      </w:r>
      <w:r w:rsidRPr="002819E2">
        <w:rPr>
          <w:rFonts w:ascii="Times New Roman" w:eastAsia="Times New Roman" w:hAnsi="Times New Roman" w:cs="Times New Roman"/>
          <w:sz w:val="24"/>
          <w:szCs w:val="24"/>
          <w:lang w:val="id"/>
        </w:rPr>
        <w:t xml:space="preserve"> untuk mengisi berbagai acara penting di Desa Limpakuwus, seperti pengajian, maulid Nabi, Isra Mi’raj, hajatan atau perayaan pernikahan, khitanan, dan sebagainya. Selain itu, dukungan masyarakat juga terlihat dengan kesukarelaan mereka untuk menjadikan rumahnya sebagai posko atau tempat </w:t>
      </w:r>
      <w:r w:rsidR="00BE6182" w:rsidRPr="00BE6182">
        <w:rPr>
          <w:rFonts w:ascii="Times New Roman" w:eastAsia="Times New Roman" w:hAnsi="Times New Roman" w:cs="Times New Roman"/>
          <w:i/>
          <w:sz w:val="24"/>
          <w:szCs w:val="24"/>
          <w:lang w:val="id"/>
        </w:rPr>
        <w:t>Oemah Sinau Bocah</w:t>
      </w:r>
      <w:r w:rsidRPr="002819E2">
        <w:rPr>
          <w:rFonts w:ascii="Times New Roman" w:eastAsia="Times New Roman" w:hAnsi="Times New Roman" w:cs="Times New Roman"/>
          <w:sz w:val="24"/>
          <w:szCs w:val="24"/>
          <w:lang w:val="id"/>
        </w:rPr>
        <w:t xml:space="preserve">, dikarenakan sekolah alternatif ini belum memiliki tempat yang permanen. Namun, masyarakat Desa Limpakuwus tidak merasa keberatan dengan hal tersebut, justru mereka rela berbagi rumahnya secara gratis untuk menjadi tempat belajar anak-anak </w:t>
      </w:r>
      <w:r w:rsidR="00BE6182" w:rsidRPr="00BE6182">
        <w:rPr>
          <w:rFonts w:ascii="Times New Roman" w:eastAsia="Times New Roman" w:hAnsi="Times New Roman" w:cs="Times New Roman"/>
          <w:i/>
          <w:sz w:val="24"/>
          <w:szCs w:val="24"/>
          <w:lang w:val="id"/>
        </w:rPr>
        <w:t>Oemah Sinau Bocah</w:t>
      </w:r>
      <w:r w:rsidRPr="002819E2">
        <w:rPr>
          <w:rFonts w:ascii="Times New Roman" w:eastAsia="Times New Roman" w:hAnsi="Times New Roman" w:cs="Times New Roman"/>
          <w:sz w:val="24"/>
          <w:szCs w:val="24"/>
          <w:lang w:val="id"/>
        </w:rPr>
        <w:t xml:space="preserve"> dan sekaligus menjadi ladang pahala bagi mereka.</w:t>
      </w:r>
    </w:p>
    <w:p w14:paraId="33A88FA7" w14:textId="78FD86C3" w:rsidR="002819E2" w:rsidRPr="002819E2" w:rsidRDefault="002819E2" w:rsidP="00BE6182">
      <w:pPr>
        <w:widowControl w:val="0"/>
        <w:autoSpaceDE w:val="0"/>
        <w:autoSpaceDN w:val="0"/>
        <w:spacing w:after="0" w:line="240" w:lineRule="auto"/>
        <w:ind w:firstLine="425"/>
        <w:jc w:val="both"/>
        <w:rPr>
          <w:rFonts w:ascii="Times New Roman" w:eastAsia="Times New Roman" w:hAnsi="Times New Roman" w:cs="Times New Roman"/>
          <w:sz w:val="24"/>
          <w:szCs w:val="24"/>
          <w:lang w:val="id"/>
        </w:rPr>
      </w:pPr>
      <w:r w:rsidRPr="002819E2">
        <w:rPr>
          <w:rFonts w:ascii="Times New Roman" w:eastAsia="Times New Roman" w:hAnsi="Times New Roman" w:cs="Times New Roman"/>
          <w:sz w:val="24"/>
          <w:szCs w:val="24"/>
          <w:lang w:val="id"/>
        </w:rPr>
        <w:t xml:space="preserve">Adanya jalinan hubungan fungsional antara fasilitator dengan orang tua siswa, serta </w:t>
      </w:r>
      <w:r w:rsidRPr="002819E2">
        <w:rPr>
          <w:rFonts w:ascii="Times New Roman" w:eastAsia="Times New Roman" w:hAnsi="Times New Roman" w:cs="Times New Roman"/>
          <w:sz w:val="24"/>
          <w:szCs w:val="24"/>
          <w:lang w:val="id"/>
        </w:rPr>
        <w:lastRenderedPageBreak/>
        <w:t xml:space="preserve">keterlibatan masyarakat dalam penyediaan atau pengelolaan kesempatan belajar dan sumber daya pendidikan mampu menjadi kunci utama dalam menjamin keberlanjutan dan keberhasilan sekolah alternatif di </w:t>
      </w:r>
      <w:r w:rsidR="00BE6182" w:rsidRPr="00BE6182">
        <w:rPr>
          <w:rFonts w:ascii="Times New Roman" w:eastAsia="Times New Roman" w:hAnsi="Times New Roman" w:cs="Times New Roman"/>
          <w:i/>
          <w:sz w:val="24"/>
          <w:szCs w:val="24"/>
          <w:lang w:val="id"/>
        </w:rPr>
        <w:t>Oemah Sinau Bocah</w:t>
      </w:r>
      <w:r w:rsidRPr="002819E2">
        <w:rPr>
          <w:rFonts w:ascii="Times New Roman" w:eastAsia="Times New Roman" w:hAnsi="Times New Roman" w:cs="Times New Roman"/>
          <w:sz w:val="24"/>
          <w:szCs w:val="24"/>
          <w:lang w:val="id"/>
        </w:rPr>
        <w:t xml:space="preserve"> ini (Thompson, 2016). Melalui kolaborasi yang kuat antara fasilitator, orang tua siswa, dan masyarakat setempat, maka pendidikan anak-anak menjadi efektif karena sesuai dengan kebutuhan dan nilai-nilai yang dijunjung dalam yayasan tersebut (Casta et al, 2022).</w:t>
      </w:r>
    </w:p>
    <w:p w14:paraId="2DACC4FC" w14:textId="77777777" w:rsidR="00BE6182" w:rsidRDefault="00BE6182" w:rsidP="00BE6182">
      <w:pPr>
        <w:widowControl w:val="0"/>
        <w:autoSpaceDE w:val="0"/>
        <w:autoSpaceDN w:val="0"/>
        <w:spacing w:after="0" w:line="240" w:lineRule="auto"/>
        <w:jc w:val="both"/>
        <w:rPr>
          <w:rFonts w:ascii="Times New Roman" w:eastAsia="Times New Roman" w:hAnsi="Times New Roman" w:cs="Times New Roman"/>
          <w:b/>
          <w:sz w:val="24"/>
          <w:szCs w:val="24"/>
          <w:lang w:val="id"/>
        </w:rPr>
      </w:pPr>
    </w:p>
    <w:p w14:paraId="649BBB27" w14:textId="605EFF31" w:rsidR="002819E2" w:rsidRPr="002819E2" w:rsidRDefault="002819E2" w:rsidP="00BE6182">
      <w:pPr>
        <w:widowControl w:val="0"/>
        <w:autoSpaceDE w:val="0"/>
        <w:autoSpaceDN w:val="0"/>
        <w:spacing w:after="0" w:line="240" w:lineRule="auto"/>
        <w:jc w:val="both"/>
        <w:rPr>
          <w:rFonts w:ascii="Times New Roman" w:eastAsia="Times New Roman" w:hAnsi="Times New Roman" w:cs="Times New Roman"/>
          <w:b/>
          <w:sz w:val="24"/>
          <w:szCs w:val="24"/>
          <w:lang w:val="id-ID"/>
        </w:rPr>
      </w:pPr>
      <w:r w:rsidRPr="002819E2">
        <w:rPr>
          <w:rFonts w:ascii="Times New Roman" w:eastAsia="Times New Roman" w:hAnsi="Times New Roman" w:cs="Times New Roman"/>
          <w:b/>
          <w:sz w:val="24"/>
          <w:szCs w:val="24"/>
          <w:lang w:val="id"/>
        </w:rPr>
        <w:t xml:space="preserve">Faktor Penghambat dalam Program Pendampingan Belajar Anak di </w:t>
      </w:r>
      <w:r w:rsidR="00BE6182" w:rsidRPr="00BE6182">
        <w:rPr>
          <w:rFonts w:ascii="Times New Roman" w:eastAsia="Times New Roman" w:hAnsi="Times New Roman" w:cs="Times New Roman"/>
          <w:b/>
          <w:i/>
          <w:sz w:val="24"/>
          <w:szCs w:val="24"/>
          <w:lang w:val="id"/>
        </w:rPr>
        <w:t>Oemah Sinau Bocah</w:t>
      </w:r>
      <w:r w:rsidRPr="002819E2">
        <w:rPr>
          <w:rFonts w:ascii="Times New Roman" w:eastAsia="Times New Roman" w:hAnsi="Times New Roman" w:cs="Times New Roman"/>
          <w:b/>
          <w:sz w:val="24"/>
          <w:szCs w:val="24"/>
          <w:lang w:val="id"/>
        </w:rPr>
        <w:t xml:space="preserve"> Rendahnya Minat sebagai Relawan Pengajar Tetap</w:t>
      </w:r>
      <w:r w:rsidRPr="002819E2">
        <w:rPr>
          <w:rFonts w:ascii="Times New Roman" w:eastAsia="Times New Roman" w:hAnsi="Times New Roman" w:cs="Times New Roman"/>
          <w:b/>
          <w:sz w:val="24"/>
          <w:szCs w:val="24"/>
          <w:lang w:val="id-ID"/>
        </w:rPr>
        <w:t xml:space="preserve"> </w:t>
      </w:r>
    </w:p>
    <w:p w14:paraId="4567BDEE" w14:textId="334D7651" w:rsidR="002819E2" w:rsidRPr="002819E2" w:rsidRDefault="002819E2" w:rsidP="00BE6182">
      <w:pPr>
        <w:widowControl w:val="0"/>
        <w:autoSpaceDE w:val="0"/>
        <w:autoSpaceDN w:val="0"/>
        <w:spacing w:after="0" w:line="240" w:lineRule="auto"/>
        <w:ind w:firstLine="425"/>
        <w:jc w:val="both"/>
        <w:rPr>
          <w:rFonts w:ascii="Times New Roman" w:eastAsia="Times New Roman" w:hAnsi="Times New Roman" w:cs="Times New Roman"/>
          <w:sz w:val="24"/>
          <w:szCs w:val="24"/>
          <w:lang w:val="id"/>
        </w:rPr>
      </w:pPr>
      <w:r w:rsidRPr="002819E2">
        <w:rPr>
          <w:rFonts w:ascii="Times New Roman" w:eastAsia="Times New Roman" w:hAnsi="Times New Roman" w:cs="Times New Roman"/>
          <w:sz w:val="24"/>
          <w:szCs w:val="24"/>
          <w:lang w:val="id"/>
        </w:rPr>
        <w:t xml:space="preserve">Relawan pengajar di </w:t>
      </w:r>
      <w:r w:rsidR="00BE6182" w:rsidRPr="00BE6182">
        <w:rPr>
          <w:rFonts w:ascii="Times New Roman" w:eastAsia="Times New Roman" w:hAnsi="Times New Roman" w:cs="Times New Roman"/>
          <w:i/>
          <w:sz w:val="24"/>
          <w:szCs w:val="24"/>
          <w:lang w:val="id"/>
        </w:rPr>
        <w:t>Oemah Sinau Bocah</w:t>
      </w:r>
      <w:r w:rsidRPr="002819E2">
        <w:rPr>
          <w:rFonts w:ascii="Times New Roman" w:eastAsia="Times New Roman" w:hAnsi="Times New Roman" w:cs="Times New Roman"/>
          <w:sz w:val="24"/>
          <w:szCs w:val="24"/>
          <w:lang w:val="id"/>
        </w:rPr>
        <w:t xml:space="preserve"> terdiri dari relawan pengajar tetap dan relawan pengajar sementara. Relawan pengajar tetap di yayasan </w:t>
      </w:r>
      <w:r w:rsidR="00BE6182" w:rsidRPr="00BE6182">
        <w:rPr>
          <w:rFonts w:ascii="Times New Roman" w:eastAsia="Times New Roman" w:hAnsi="Times New Roman" w:cs="Times New Roman"/>
          <w:i/>
          <w:sz w:val="24"/>
          <w:szCs w:val="24"/>
          <w:lang w:val="id"/>
        </w:rPr>
        <w:t>Oemah Sinau Bocah</w:t>
      </w:r>
      <w:r w:rsidRPr="002819E2">
        <w:rPr>
          <w:rFonts w:ascii="Times New Roman" w:eastAsia="Times New Roman" w:hAnsi="Times New Roman" w:cs="Times New Roman"/>
          <w:sz w:val="24"/>
          <w:szCs w:val="24"/>
          <w:lang w:val="id"/>
        </w:rPr>
        <w:t xml:space="preserve"> hanya berjumlah 3 orang, yaitu Nia Rohati, Sofia, dan Cici Triana. Hal ini berbanding terbalik dengan jumlah anak didik yang tergabung dalam </w:t>
      </w:r>
      <w:r w:rsidR="00BE6182" w:rsidRPr="00BE6182">
        <w:rPr>
          <w:rFonts w:ascii="Times New Roman" w:eastAsia="Times New Roman" w:hAnsi="Times New Roman" w:cs="Times New Roman"/>
          <w:i/>
          <w:sz w:val="24"/>
          <w:szCs w:val="24"/>
          <w:lang w:val="id"/>
        </w:rPr>
        <w:t>Oemah Sinau Bocah</w:t>
      </w:r>
      <w:r w:rsidRPr="002819E2">
        <w:rPr>
          <w:rFonts w:ascii="Times New Roman" w:eastAsia="Times New Roman" w:hAnsi="Times New Roman" w:cs="Times New Roman"/>
          <w:sz w:val="24"/>
          <w:szCs w:val="24"/>
          <w:lang w:val="id"/>
        </w:rPr>
        <w:t xml:space="preserve"> yaitu sebanyak 30 anak. Minimnya relawan pengajar tetap di </w:t>
      </w:r>
      <w:r w:rsidR="00BE6182" w:rsidRPr="00BE6182">
        <w:rPr>
          <w:rFonts w:ascii="Times New Roman" w:eastAsia="Times New Roman" w:hAnsi="Times New Roman" w:cs="Times New Roman"/>
          <w:i/>
          <w:sz w:val="24"/>
          <w:szCs w:val="24"/>
          <w:lang w:val="id"/>
        </w:rPr>
        <w:t>Oemah Sinau Bocah</w:t>
      </w:r>
      <w:r w:rsidRPr="002819E2">
        <w:rPr>
          <w:rFonts w:ascii="Times New Roman" w:eastAsia="Times New Roman" w:hAnsi="Times New Roman" w:cs="Times New Roman"/>
          <w:sz w:val="24"/>
          <w:szCs w:val="24"/>
          <w:lang w:val="id"/>
        </w:rPr>
        <w:t xml:space="preserve"> dikarenakan oleh rendahnya minat masyarakat sekitar terutama para pemuda atau remaja di Desa Limpakuwus untuk berkontribusi sebagai relawan pengajar. Hal ini dipengaruhi oleh rendahnya status pendidikan pada sebagian besar masyarakat Desa Limpakuwus yang menyebabkan kurang terbukanya pola pikir mereka, terlebih lagi menjadi seorang relawan atau volunteer merupakan suatu kegiatan yang bersifat sukarela tanpa mengharapkan imbalan, upah, atau keuntungan materiil, sehingga mereka kurang memiliki ketertarikan atau termotivasi untuk berkontribusi dalam kegiatan sosial sebagai relawan pengajar di </w:t>
      </w:r>
      <w:r w:rsidR="00BE6182" w:rsidRPr="00BE6182">
        <w:rPr>
          <w:rFonts w:ascii="Times New Roman" w:eastAsia="Times New Roman" w:hAnsi="Times New Roman" w:cs="Times New Roman"/>
          <w:i/>
          <w:sz w:val="24"/>
          <w:szCs w:val="24"/>
          <w:lang w:val="id"/>
        </w:rPr>
        <w:t>Oemah Sinau Bocah</w:t>
      </w:r>
      <w:r w:rsidRPr="002819E2">
        <w:rPr>
          <w:rFonts w:ascii="Times New Roman" w:eastAsia="Times New Roman" w:hAnsi="Times New Roman" w:cs="Times New Roman"/>
          <w:sz w:val="24"/>
          <w:szCs w:val="24"/>
          <w:lang w:val="id"/>
        </w:rPr>
        <w:t>.</w:t>
      </w:r>
    </w:p>
    <w:p w14:paraId="37EE297B" w14:textId="5D874E02" w:rsidR="002819E2" w:rsidRPr="002819E2" w:rsidRDefault="002819E2" w:rsidP="00BE6182">
      <w:pPr>
        <w:widowControl w:val="0"/>
        <w:autoSpaceDE w:val="0"/>
        <w:autoSpaceDN w:val="0"/>
        <w:spacing w:after="0" w:line="240" w:lineRule="auto"/>
        <w:ind w:firstLine="425"/>
        <w:jc w:val="both"/>
        <w:rPr>
          <w:rFonts w:ascii="Times New Roman" w:eastAsia="Times New Roman" w:hAnsi="Times New Roman" w:cs="Times New Roman"/>
          <w:sz w:val="24"/>
          <w:szCs w:val="24"/>
          <w:lang w:val="id"/>
        </w:rPr>
      </w:pPr>
      <w:r w:rsidRPr="002819E2">
        <w:rPr>
          <w:rFonts w:ascii="Times New Roman" w:eastAsia="Times New Roman" w:hAnsi="Times New Roman" w:cs="Times New Roman"/>
          <w:sz w:val="24"/>
          <w:szCs w:val="24"/>
          <w:lang w:val="id"/>
        </w:rPr>
        <w:t xml:space="preserve">Para fasilitator di </w:t>
      </w:r>
      <w:r w:rsidR="00BE6182" w:rsidRPr="00BE6182">
        <w:rPr>
          <w:rFonts w:ascii="Times New Roman" w:eastAsia="Times New Roman" w:hAnsi="Times New Roman" w:cs="Times New Roman"/>
          <w:i/>
          <w:sz w:val="24"/>
          <w:szCs w:val="24"/>
          <w:lang w:val="id"/>
        </w:rPr>
        <w:t>Oemah Sinau Bocah</w:t>
      </w:r>
      <w:r w:rsidRPr="002819E2">
        <w:rPr>
          <w:rFonts w:ascii="Times New Roman" w:eastAsia="Times New Roman" w:hAnsi="Times New Roman" w:cs="Times New Roman"/>
          <w:sz w:val="24"/>
          <w:szCs w:val="24"/>
          <w:lang w:val="id"/>
        </w:rPr>
        <w:t xml:space="preserve"> sudah berusaha semaksimal mungkin untuk meningkatkan minat masyarakat Desa Limpakuwus menjadi relawan pengajar tetap melalui kegiatan sosialisasi dengan para remaja dan ibu-ibu PKK (Pembinaan Kesejahteraan Keluarga). Namun, gerakan meningkatkan minat masyarakat menjadi relawan pengajar hanya berjalan beberapa bulan saja, sehingga usaha para fasilitator di </w:t>
      </w:r>
      <w:r w:rsidR="00BE6182" w:rsidRPr="00BE6182">
        <w:rPr>
          <w:rFonts w:ascii="Times New Roman" w:eastAsia="Times New Roman" w:hAnsi="Times New Roman" w:cs="Times New Roman"/>
          <w:i/>
          <w:sz w:val="24"/>
          <w:szCs w:val="24"/>
          <w:lang w:val="id"/>
        </w:rPr>
        <w:t>Oemah Sinau Bocah</w:t>
      </w:r>
      <w:r w:rsidRPr="002819E2">
        <w:rPr>
          <w:rFonts w:ascii="Times New Roman" w:eastAsia="Times New Roman" w:hAnsi="Times New Roman" w:cs="Times New Roman"/>
          <w:sz w:val="24"/>
          <w:szCs w:val="24"/>
          <w:lang w:val="id"/>
        </w:rPr>
        <w:t xml:space="preserve"> ini dinilai</w:t>
      </w:r>
      <w:r w:rsidRPr="002819E2">
        <w:rPr>
          <w:rFonts w:ascii="Times New Roman" w:eastAsia="Times New Roman" w:hAnsi="Times New Roman" w:cs="Times New Roman"/>
          <w:sz w:val="24"/>
          <w:szCs w:val="24"/>
          <w:lang w:val="id-ID"/>
        </w:rPr>
        <w:t xml:space="preserve"> </w:t>
      </w:r>
      <w:r w:rsidRPr="002819E2">
        <w:rPr>
          <w:rFonts w:ascii="Times New Roman" w:eastAsia="Times New Roman" w:hAnsi="Times New Roman" w:cs="Times New Roman"/>
          <w:sz w:val="24"/>
          <w:szCs w:val="24"/>
          <w:lang w:val="id"/>
        </w:rPr>
        <w:t xml:space="preserve">tidak membuahkan hasil atau dapat dikatakan gagal. Hal ini dikarenakan adanya pemahaman masyarakat terutama para remaja di Desa Limpakuwus bahwa kegiatan sosial di </w:t>
      </w:r>
      <w:r w:rsidR="00BE6182" w:rsidRPr="00BE6182">
        <w:rPr>
          <w:rFonts w:ascii="Times New Roman" w:eastAsia="Times New Roman" w:hAnsi="Times New Roman" w:cs="Times New Roman"/>
          <w:i/>
          <w:sz w:val="24"/>
          <w:szCs w:val="24"/>
          <w:lang w:val="id"/>
        </w:rPr>
        <w:t>Oemah Sinau Bocah</w:t>
      </w:r>
      <w:r w:rsidRPr="002819E2">
        <w:rPr>
          <w:rFonts w:ascii="Times New Roman" w:eastAsia="Times New Roman" w:hAnsi="Times New Roman" w:cs="Times New Roman"/>
          <w:sz w:val="24"/>
          <w:szCs w:val="24"/>
          <w:lang w:val="id"/>
        </w:rPr>
        <w:t xml:space="preserve"> ini tidak memiliki impact bagi diri mereka sendiri. Selain itu, mereka menganggap tidak memiliki keterampilan sebagai seorang guru atau pendidik, sehingga sulit untuk meningkatkan minat mereka menjadi relawan pengajar di </w:t>
      </w:r>
      <w:r w:rsidR="00BE6182" w:rsidRPr="00BE6182">
        <w:rPr>
          <w:rFonts w:ascii="Times New Roman" w:eastAsia="Times New Roman" w:hAnsi="Times New Roman" w:cs="Times New Roman"/>
          <w:i/>
          <w:sz w:val="24"/>
          <w:szCs w:val="24"/>
          <w:lang w:val="id"/>
        </w:rPr>
        <w:t>Oemah Sinau Bocah</w:t>
      </w:r>
      <w:r w:rsidRPr="002819E2">
        <w:rPr>
          <w:rFonts w:ascii="Times New Roman" w:eastAsia="Times New Roman" w:hAnsi="Times New Roman" w:cs="Times New Roman"/>
          <w:sz w:val="24"/>
          <w:szCs w:val="24"/>
          <w:lang w:val="id"/>
        </w:rPr>
        <w:t xml:space="preserve">. Padahal melalui kegiatan sosial ini justru mampu meningkatkan softskills atau keterampilan para remaja di Desa Limpakuwus, menambah pengalaman dan wawasan mereka, serta meningkatkan kepekaan terhadap sekitar. Manfaat tersebut sudah dirasakan oleh ketiga relawan pengajar tetap di </w:t>
      </w:r>
      <w:r w:rsidR="00BE6182" w:rsidRPr="00BE6182">
        <w:rPr>
          <w:rFonts w:ascii="Times New Roman" w:eastAsia="Times New Roman" w:hAnsi="Times New Roman" w:cs="Times New Roman"/>
          <w:i/>
          <w:sz w:val="24"/>
          <w:szCs w:val="24"/>
          <w:lang w:val="id"/>
        </w:rPr>
        <w:t>Oemah Sinau Bocah</w:t>
      </w:r>
      <w:r w:rsidRPr="002819E2">
        <w:rPr>
          <w:rFonts w:ascii="Times New Roman" w:eastAsia="Times New Roman" w:hAnsi="Times New Roman" w:cs="Times New Roman"/>
          <w:sz w:val="24"/>
          <w:szCs w:val="24"/>
          <w:lang w:val="id"/>
        </w:rPr>
        <w:t xml:space="preserve"> yaitu Nia Rohati, Sofia, dan Cici Triana yang dahulunya seorang siswa di yayasan ini, namun sekarang sudah merambah menjadi relawan pengajar. Melalui impact yang didapat oleh ketiga relawan pengajar tersebut, membuat mereka semakin bersemangat dan termotivasi untuk mengabdi sebagai relawan pengajar tanpa pamrih dan tanpa di gaji.</w:t>
      </w:r>
    </w:p>
    <w:p w14:paraId="46BA1B3D" w14:textId="6B98933B" w:rsidR="002819E2" w:rsidRPr="002819E2" w:rsidRDefault="002819E2" w:rsidP="00BE6182">
      <w:pPr>
        <w:widowControl w:val="0"/>
        <w:autoSpaceDE w:val="0"/>
        <w:autoSpaceDN w:val="0"/>
        <w:spacing w:after="0" w:line="240" w:lineRule="auto"/>
        <w:ind w:firstLine="425"/>
        <w:jc w:val="both"/>
        <w:rPr>
          <w:rFonts w:ascii="Times New Roman" w:eastAsia="Times New Roman" w:hAnsi="Times New Roman" w:cs="Times New Roman"/>
          <w:sz w:val="24"/>
          <w:szCs w:val="24"/>
          <w:lang w:val="id"/>
        </w:rPr>
      </w:pPr>
      <w:r w:rsidRPr="002819E2">
        <w:rPr>
          <w:rFonts w:ascii="Times New Roman" w:eastAsia="Times New Roman" w:hAnsi="Times New Roman" w:cs="Times New Roman"/>
          <w:sz w:val="24"/>
          <w:szCs w:val="24"/>
          <w:lang w:val="id"/>
        </w:rPr>
        <w:t xml:space="preserve">Minimnya jumlah relawan pengajar tetap di </w:t>
      </w:r>
      <w:r w:rsidR="00BE6182" w:rsidRPr="00BE6182">
        <w:rPr>
          <w:rFonts w:ascii="Times New Roman" w:eastAsia="Times New Roman" w:hAnsi="Times New Roman" w:cs="Times New Roman"/>
          <w:i/>
          <w:sz w:val="24"/>
          <w:szCs w:val="24"/>
          <w:lang w:val="id"/>
        </w:rPr>
        <w:t>Oemah Sinau Bocah</w:t>
      </w:r>
      <w:r w:rsidRPr="002819E2">
        <w:rPr>
          <w:rFonts w:ascii="Times New Roman" w:eastAsia="Times New Roman" w:hAnsi="Times New Roman" w:cs="Times New Roman"/>
          <w:sz w:val="24"/>
          <w:szCs w:val="24"/>
          <w:lang w:val="id"/>
        </w:rPr>
        <w:t xml:space="preserve"> menimbulkan adanya kendala dalam pelaksanaan pembelajaran, seperti belum adanya kesiapan relawan pengajar dalam memberikan materi pelajaran secara spontanitas, kurangnya pengetahuan dan pemahaman pengajar terhadap materi pembelajaran, dan masih banyaknya anak didik yang tidak paham dengan penjelasan materi yang disampaikan oleh pengajar, sehingga pengajaran harus diulang hingga beberapa kali pertemuan. Permasalahan tersebut mengarah pada kurangnya pemahaman relawan pengajar tentang kompetensi pedagogik guru. Kompetensi pedagogik merupakan kemampuan guru dalam memahami peserta didik, merancang dan melaksanakan pembelajaran, mengembangkan peserta didik, dan mengevaluasi proses </w:t>
      </w:r>
      <w:r w:rsidRPr="002819E2">
        <w:rPr>
          <w:rFonts w:ascii="Times New Roman" w:eastAsia="Times New Roman" w:hAnsi="Times New Roman" w:cs="Times New Roman"/>
          <w:sz w:val="24"/>
          <w:szCs w:val="24"/>
          <w:lang w:val="id"/>
        </w:rPr>
        <w:lastRenderedPageBreak/>
        <w:t>pembelajaran (Purwandari, 2017). Kurangnya pemahaman relawan pengajar tentang kompetensi pedagogik ini dikarenakan mereka tidak berlatar belakang pendidikan sebagai seorang guru, melainkan hanya berstatus pendidikan SMA. Meskipun demikian, hal tersebut tidak menjadi hambatan bagi relawan pengajar karena mereka dapat mengikuti pelatihan pendidikan untuk memperoleh pengetahuan dan keterampilan menjadi pengajar yang efektif. Selain itu, mereka juga dapat bekerja sama dengan guru-guru yang berlatar belakang pendidikan untuk saling belajar dan bertukar pengalaman.</w:t>
      </w:r>
    </w:p>
    <w:p w14:paraId="6CB3DEE8" w14:textId="77777777" w:rsidR="002819E2" w:rsidRPr="00BE6182" w:rsidRDefault="002819E2" w:rsidP="00BE6182">
      <w:pPr>
        <w:widowControl w:val="0"/>
        <w:autoSpaceDE w:val="0"/>
        <w:autoSpaceDN w:val="0"/>
        <w:spacing w:after="0" w:line="240" w:lineRule="auto"/>
        <w:jc w:val="both"/>
        <w:rPr>
          <w:rFonts w:ascii="Times New Roman" w:eastAsia="Times New Roman" w:hAnsi="Times New Roman" w:cs="Times New Roman"/>
          <w:b/>
          <w:sz w:val="24"/>
          <w:szCs w:val="24"/>
          <w:lang w:val="id"/>
        </w:rPr>
      </w:pPr>
      <w:r w:rsidRPr="00BE6182">
        <w:rPr>
          <w:rFonts w:ascii="Times New Roman" w:eastAsia="Times New Roman" w:hAnsi="Times New Roman" w:cs="Times New Roman"/>
          <w:b/>
          <w:sz w:val="24"/>
          <w:szCs w:val="24"/>
          <w:lang w:val="id"/>
        </w:rPr>
        <w:t>Sarana dan Prasarana yang Kurang Memadai</w:t>
      </w:r>
    </w:p>
    <w:p w14:paraId="4B7B4BC3" w14:textId="6CA30A87" w:rsidR="002819E2" w:rsidRPr="002819E2" w:rsidRDefault="002819E2" w:rsidP="00BE6182">
      <w:pPr>
        <w:widowControl w:val="0"/>
        <w:autoSpaceDE w:val="0"/>
        <w:autoSpaceDN w:val="0"/>
        <w:spacing w:after="0" w:line="240" w:lineRule="auto"/>
        <w:ind w:firstLine="425"/>
        <w:jc w:val="both"/>
        <w:rPr>
          <w:rFonts w:ascii="Times New Roman" w:eastAsia="Times New Roman" w:hAnsi="Times New Roman" w:cs="Times New Roman"/>
          <w:sz w:val="24"/>
          <w:szCs w:val="24"/>
          <w:lang w:val="id"/>
        </w:rPr>
      </w:pPr>
      <w:r w:rsidRPr="002819E2">
        <w:rPr>
          <w:rFonts w:ascii="Times New Roman" w:eastAsia="Times New Roman" w:hAnsi="Times New Roman" w:cs="Times New Roman"/>
          <w:sz w:val="24"/>
          <w:szCs w:val="24"/>
          <w:lang w:val="id"/>
        </w:rPr>
        <w:t xml:space="preserve">Sarana dan prasarana merupakan elemen-elemen fisik maupun non fisik yang digunakan sebagai penunjang berbagai aktivitas, termasuk aktivitas pembelajaran di bidang pendidikan (Purnamaningsih &amp; Purbangkara, 2022). Sarana dan prasarana mencakup ketersediaan ruang- ruang untuk memfasilitasi kebutuhan belajar dan kenyamanan siswa. Apabila sarana dan prasarana dalam suatu sistem pendidikan itu memadai, maka proses pembelajaran akan berjalan dengan efektif. Namun, lain halnya dengan sarana dan prasarana yang ada di </w:t>
      </w:r>
      <w:r w:rsidR="00BE6182" w:rsidRPr="00BE6182">
        <w:rPr>
          <w:rFonts w:ascii="Times New Roman" w:eastAsia="Times New Roman" w:hAnsi="Times New Roman" w:cs="Times New Roman"/>
          <w:i/>
          <w:sz w:val="24"/>
          <w:szCs w:val="24"/>
          <w:lang w:val="id"/>
        </w:rPr>
        <w:t>Oemah Sinau Bocah</w:t>
      </w:r>
      <w:r w:rsidRPr="002819E2">
        <w:rPr>
          <w:rFonts w:ascii="Times New Roman" w:eastAsia="Times New Roman" w:hAnsi="Times New Roman" w:cs="Times New Roman"/>
          <w:sz w:val="24"/>
          <w:szCs w:val="24"/>
          <w:lang w:val="id"/>
        </w:rPr>
        <w:t xml:space="preserve">, di mana masih ditemukan beberapa kendala yang menimbulkan permasalahan pada pelaksanaan pendidikan di sekolah alternatif ini. </w:t>
      </w:r>
      <w:r w:rsidR="00BE6182" w:rsidRPr="00BE6182">
        <w:rPr>
          <w:rFonts w:ascii="Times New Roman" w:eastAsia="Times New Roman" w:hAnsi="Times New Roman" w:cs="Times New Roman"/>
          <w:i/>
          <w:sz w:val="24"/>
          <w:szCs w:val="24"/>
          <w:lang w:val="id"/>
        </w:rPr>
        <w:t>Oemah Sinau Bocah</w:t>
      </w:r>
      <w:r w:rsidRPr="002819E2">
        <w:rPr>
          <w:rFonts w:ascii="Times New Roman" w:eastAsia="Times New Roman" w:hAnsi="Times New Roman" w:cs="Times New Roman"/>
          <w:sz w:val="24"/>
          <w:szCs w:val="24"/>
          <w:lang w:val="id"/>
        </w:rPr>
        <w:t xml:space="preserve"> ini belum memiliki tempat atau bangunan yang permanen karena adanya kendala terkait izin pembangunan yayasan oleh Kepala Desa Limpakuwus. Beliau tidak mengizinkan adanya pembangunan </w:t>
      </w:r>
      <w:r w:rsidR="00BE6182" w:rsidRPr="00BE6182">
        <w:rPr>
          <w:rFonts w:ascii="Times New Roman" w:eastAsia="Times New Roman" w:hAnsi="Times New Roman" w:cs="Times New Roman"/>
          <w:i/>
          <w:sz w:val="24"/>
          <w:szCs w:val="24"/>
          <w:lang w:val="id"/>
        </w:rPr>
        <w:t>Oemah Sinau Bocah</w:t>
      </w:r>
      <w:r w:rsidRPr="002819E2">
        <w:rPr>
          <w:rFonts w:ascii="Times New Roman" w:eastAsia="Times New Roman" w:hAnsi="Times New Roman" w:cs="Times New Roman"/>
          <w:sz w:val="24"/>
          <w:szCs w:val="24"/>
          <w:lang w:val="id"/>
        </w:rPr>
        <w:t xml:space="preserve"> di Desa Limpakuwus, padahal banyak para donatur yang ingin memberikan dana untuk pembangunan </w:t>
      </w:r>
      <w:r w:rsidR="00BE6182" w:rsidRPr="00BE6182">
        <w:rPr>
          <w:rFonts w:ascii="Times New Roman" w:eastAsia="Times New Roman" w:hAnsi="Times New Roman" w:cs="Times New Roman"/>
          <w:i/>
          <w:sz w:val="24"/>
          <w:szCs w:val="24"/>
          <w:lang w:val="id"/>
        </w:rPr>
        <w:t>Oemah Sinau Bocah</w:t>
      </w:r>
      <w:r w:rsidRPr="002819E2">
        <w:rPr>
          <w:rFonts w:ascii="Times New Roman" w:eastAsia="Times New Roman" w:hAnsi="Times New Roman" w:cs="Times New Roman"/>
          <w:sz w:val="24"/>
          <w:szCs w:val="24"/>
          <w:lang w:val="id"/>
        </w:rPr>
        <w:t xml:space="preserve"> ini, bahkan sebagian dana pembangunan pun sudah terkumpul banyak. Para fasilitator tidak mengetahui alasan pasti dari penolakan pembangunan tersebut, selain adanya masalah pribadi antara Kepala Desa </w:t>
      </w:r>
    </w:p>
    <w:p w14:paraId="54165DD1" w14:textId="2D18AAF3" w:rsidR="002819E2" w:rsidRPr="002819E2" w:rsidRDefault="002819E2" w:rsidP="00BE6182">
      <w:pPr>
        <w:widowControl w:val="0"/>
        <w:autoSpaceDE w:val="0"/>
        <w:autoSpaceDN w:val="0"/>
        <w:spacing w:after="0" w:line="240" w:lineRule="auto"/>
        <w:ind w:firstLine="425"/>
        <w:jc w:val="both"/>
        <w:rPr>
          <w:rFonts w:ascii="Times New Roman" w:eastAsia="Times New Roman" w:hAnsi="Times New Roman" w:cs="Times New Roman"/>
          <w:sz w:val="24"/>
          <w:szCs w:val="24"/>
          <w:lang w:val="id"/>
        </w:rPr>
      </w:pPr>
      <w:r w:rsidRPr="002819E2">
        <w:rPr>
          <w:rFonts w:ascii="Times New Roman" w:eastAsia="Times New Roman" w:hAnsi="Times New Roman" w:cs="Times New Roman"/>
          <w:sz w:val="24"/>
          <w:szCs w:val="24"/>
          <w:lang w:val="id"/>
        </w:rPr>
        <w:t xml:space="preserve">Limpakuwus dengan Pak Slamet Riyanto selaku ketua yayasan. Tindakan dari Kepala Desa Limpakuwus ini sangat disayangkan sekali, karena beliau tidak mendukung adanya </w:t>
      </w:r>
      <w:r w:rsidR="00BE6182" w:rsidRPr="00BE6182">
        <w:rPr>
          <w:rFonts w:ascii="Times New Roman" w:eastAsia="Times New Roman" w:hAnsi="Times New Roman" w:cs="Times New Roman"/>
          <w:i/>
          <w:sz w:val="24"/>
          <w:szCs w:val="24"/>
          <w:lang w:val="id"/>
        </w:rPr>
        <w:t>Oemah Sinau Bocah</w:t>
      </w:r>
      <w:r w:rsidRPr="002819E2">
        <w:rPr>
          <w:rFonts w:ascii="Times New Roman" w:eastAsia="Times New Roman" w:hAnsi="Times New Roman" w:cs="Times New Roman"/>
          <w:sz w:val="24"/>
          <w:szCs w:val="24"/>
          <w:lang w:val="id"/>
        </w:rPr>
        <w:t xml:space="preserve"> sebagai sekolah alternatif yang bertujuan memajukan pendidikan anak-anak di Desa Limpakuwus. Adanya permasalahan tersebut menyebabkan penempatan lokasi </w:t>
      </w:r>
      <w:r w:rsidR="00BE6182" w:rsidRPr="00BE6182">
        <w:rPr>
          <w:rFonts w:ascii="Times New Roman" w:eastAsia="Times New Roman" w:hAnsi="Times New Roman" w:cs="Times New Roman"/>
          <w:i/>
          <w:sz w:val="24"/>
          <w:szCs w:val="24"/>
          <w:lang w:val="id"/>
        </w:rPr>
        <w:t>Oemah Sinau Bocah</w:t>
      </w:r>
      <w:r w:rsidRPr="002819E2">
        <w:rPr>
          <w:rFonts w:ascii="Times New Roman" w:eastAsia="Times New Roman" w:hAnsi="Times New Roman" w:cs="Times New Roman"/>
          <w:sz w:val="24"/>
          <w:szCs w:val="24"/>
          <w:lang w:val="id"/>
        </w:rPr>
        <w:t xml:space="preserve"> ini berpindah-pindah dari rumah warga ke rumah warga lainnya yang didasarkan kesukarelaan dan keikhlasan warga setempat untuk meminjamkan rumahnya sebagai tempat pengajaran </w:t>
      </w:r>
      <w:r w:rsidR="00BE6182" w:rsidRPr="00BE6182">
        <w:rPr>
          <w:rFonts w:ascii="Times New Roman" w:eastAsia="Times New Roman" w:hAnsi="Times New Roman" w:cs="Times New Roman"/>
          <w:i/>
          <w:sz w:val="24"/>
          <w:szCs w:val="24"/>
          <w:lang w:val="id"/>
        </w:rPr>
        <w:t>Oemah Sinau Bocah</w:t>
      </w:r>
      <w:r w:rsidRPr="002819E2">
        <w:rPr>
          <w:rFonts w:ascii="Times New Roman" w:eastAsia="Times New Roman" w:hAnsi="Times New Roman" w:cs="Times New Roman"/>
          <w:sz w:val="24"/>
          <w:szCs w:val="24"/>
          <w:lang w:val="id"/>
        </w:rPr>
        <w:t>.</w:t>
      </w:r>
    </w:p>
    <w:p w14:paraId="7919FCEE" w14:textId="77777777" w:rsidR="002819E2" w:rsidRPr="002819E2" w:rsidRDefault="002819E2" w:rsidP="00BE6182">
      <w:pPr>
        <w:widowControl w:val="0"/>
        <w:autoSpaceDE w:val="0"/>
        <w:autoSpaceDN w:val="0"/>
        <w:spacing w:after="0" w:line="240" w:lineRule="auto"/>
        <w:ind w:firstLine="425"/>
        <w:jc w:val="center"/>
        <w:rPr>
          <w:rFonts w:ascii="Times New Roman" w:eastAsia="Times New Roman" w:hAnsi="Times New Roman" w:cs="Times New Roman"/>
          <w:sz w:val="24"/>
          <w:szCs w:val="24"/>
          <w:lang w:val="id"/>
        </w:rPr>
      </w:pPr>
      <w:r w:rsidRPr="002819E2">
        <w:rPr>
          <w:rFonts w:ascii="Times New Roman" w:eastAsia="Times New Roman" w:hAnsi="Times New Roman" w:cs="Times New Roman"/>
          <w:noProof/>
          <w:lang w:val="id"/>
        </w:rPr>
        <w:drawing>
          <wp:anchor distT="0" distB="0" distL="0" distR="0" simplePos="0" relativeHeight="251662336" behindDoc="0" locked="0" layoutInCell="1" allowOverlap="1" wp14:anchorId="453D173D" wp14:editId="53B16031">
            <wp:simplePos x="0" y="0"/>
            <wp:positionH relativeFrom="page">
              <wp:posOffset>2476500</wp:posOffset>
            </wp:positionH>
            <wp:positionV relativeFrom="paragraph">
              <wp:posOffset>266065</wp:posOffset>
            </wp:positionV>
            <wp:extent cx="2393239" cy="1620000"/>
            <wp:effectExtent l="0" t="0" r="762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3" cstate="print"/>
                    <a:stretch>
                      <a:fillRect/>
                    </a:stretch>
                  </pic:blipFill>
                  <pic:spPr>
                    <a:xfrm>
                      <a:off x="0" y="0"/>
                      <a:ext cx="2393239" cy="1620000"/>
                    </a:xfrm>
                    <a:prstGeom prst="rect">
                      <a:avLst/>
                    </a:prstGeom>
                  </pic:spPr>
                </pic:pic>
              </a:graphicData>
            </a:graphic>
            <wp14:sizeRelH relativeFrom="margin">
              <wp14:pctWidth>0</wp14:pctWidth>
            </wp14:sizeRelH>
            <wp14:sizeRelV relativeFrom="margin">
              <wp14:pctHeight>0</wp14:pctHeight>
            </wp14:sizeRelV>
          </wp:anchor>
        </w:drawing>
      </w:r>
    </w:p>
    <w:p w14:paraId="750926C7" w14:textId="3CFD6074" w:rsidR="002819E2" w:rsidRPr="002819E2" w:rsidRDefault="002819E2" w:rsidP="00BE6182">
      <w:pPr>
        <w:widowControl w:val="0"/>
        <w:autoSpaceDE w:val="0"/>
        <w:autoSpaceDN w:val="0"/>
        <w:spacing w:after="0" w:line="240" w:lineRule="auto"/>
        <w:ind w:firstLine="425"/>
        <w:jc w:val="center"/>
        <w:rPr>
          <w:rFonts w:ascii="Times New Roman" w:eastAsia="Times New Roman" w:hAnsi="Times New Roman" w:cs="Times New Roman"/>
          <w:sz w:val="24"/>
          <w:szCs w:val="24"/>
          <w:lang w:val="id"/>
        </w:rPr>
      </w:pPr>
      <w:r w:rsidRPr="002819E2">
        <w:rPr>
          <w:rFonts w:ascii="Times New Roman" w:eastAsia="Times New Roman" w:hAnsi="Times New Roman" w:cs="Times New Roman"/>
          <w:sz w:val="24"/>
          <w:szCs w:val="24"/>
          <w:lang w:val="id"/>
        </w:rPr>
        <w:t xml:space="preserve">Gambar 2. Lokasi </w:t>
      </w:r>
      <w:r w:rsidR="00BE6182" w:rsidRPr="00BE6182">
        <w:rPr>
          <w:rFonts w:ascii="Times New Roman" w:eastAsia="Times New Roman" w:hAnsi="Times New Roman" w:cs="Times New Roman"/>
          <w:i/>
          <w:sz w:val="24"/>
          <w:szCs w:val="24"/>
          <w:lang w:val="id"/>
        </w:rPr>
        <w:t>Oemah Sinau Bocah</w:t>
      </w:r>
      <w:r w:rsidRPr="002819E2">
        <w:rPr>
          <w:rFonts w:ascii="Times New Roman" w:eastAsia="Times New Roman" w:hAnsi="Times New Roman" w:cs="Times New Roman"/>
          <w:sz w:val="24"/>
          <w:szCs w:val="24"/>
          <w:lang w:val="id"/>
        </w:rPr>
        <w:t xml:space="preserve"> Desa Limpakuwus</w:t>
      </w:r>
    </w:p>
    <w:p w14:paraId="7B2184EB" w14:textId="77777777" w:rsidR="002819E2" w:rsidRPr="002819E2" w:rsidRDefault="002819E2" w:rsidP="00BE6182">
      <w:pPr>
        <w:widowControl w:val="0"/>
        <w:autoSpaceDE w:val="0"/>
        <w:autoSpaceDN w:val="0"/>
        <w:spacing w:after="0" w:line="240" w:lineRule="auto"/>
        <w:ind w:firstLine="425"/>
        <w:jc w:val="center"/>
        <w:rPr>
          <w:rFonts w:ascii="Times New Roman" w:eastAsia="Times New Roman" w:hAnsi="Times New Roman" w:cs="Times New Roman"/>
          <w:sz w:val="24"/>
          <w:szCs w:val="24"/>
          <w:lang w:val="id"/>
        </w:rPr>
      </w:pPr>
      <w:r w:rsidRPr="002819E2">
        <w:rPr>
          <w:rFonts w:ascii="Times New Roman" w:eastAsia="Times New Roman" w:hAnsi="Times New Roman" w:cs="Times New Roman"/>
          <w:sz w:val="24"/>
          <w:szCs w:val="24"/>
          <w:lang w:val="id"/>
        </w:rPr>
        <w:t>(Sumber: Dokumentasi Peneliti, 2023)</w:t>
      </w:r>
    </w:p>
    <w:p w14:paraId="4FF5297A" w14:textId="77777777" w:rsidR="002819E2" w:rsidRPr="002819E2" w:rsidRDefault="002819E2" w:rsidP="00BE6182">
      <w:pPr>
        <w:widowControl w:val="0"/>
        <w:autoSpaceDE w:val="0"/>
        <w:autoSpaceDN w:val="0"/>
        <w:spacing w:after="0" w:line="240" w:lineRule="auto"/>
        <w:ind w:firstLine="425"/>
        <w:jc w:val="both"/>
        <w:rPr>
          <w:rFonts w:ascii="Times New Roman" w:eastAsia="Times New Roman" w:hAnsi="Times New Roman" w:cs="Times New Roman"/>
          <w:sz w:val="24"/>
          <w:szCs w:val="24"/>
          <w:lang w:val="id"/>
        </w:rPr>
      </w:pPr>
    </w:p>
    <w:p w14:paraId="0B44FBC6" w14:textId="40F04F2A" w:rsidR="002819E2" w:rsidRPr="002819E2" w:rsidRDefault="002819E2" w:rsidP="00BE6182">
      <w:pPr>
        <w:widowControl w:val="0"/>
        <w:autoSpaceDE w:val="0"/>
        <w:autoSpaceDN w:val="0"/>
        <w:spacing w:after="0" w:line="240" w:lineRule="auto"/>
        <w:ind w:firstLine="425"/>
        <w:jc w:val="both"/>
        <w:rPr>
          <w:rFonts w:ascii="Times New Roman" w:eastAsia="Times New Roman" w:hAnsi="Times New Roman" w:cs="Times New Roman"/>
          <w:sz w:val="24"/>
          <w:szCs w:val="24"/>
          <w:lang w:val="id"/>
        </w:rPr>
      </w:pPr>
      <w:r w:rsidRPr="002819E2">
        <w:rPr>
          <w:rFonts w:ascii="Times New Roman" w:eastAsia="Times New Roman" w:hAnsi="Times New Roman" w:cs="Times New Roman"/>
          <w:sz w:val="24"/>
          <w:szCs w:val="24"/>
          <w:lang w:val="id"/>
        </w:rPr>
        <w:t xml:space="preserve">Pada tahun 2020 hingga saat ini, tempat pengajaran </w:t>
      </w:r>
      <w:r w:rsidR="00BE6182" w:rsidRPr="00BE6182">
        <w:rPr>
          <w:rFonts w:ascii="Times New Roman" w:eastAsia="Times New Roman" w:hAnsi="Times New Roman" w:cs="Times New Roman"/>
          <w:i/>
          <w:sz w:val="24"/>
          <w:szCs w:val="24"/>
          <w:lang w:val="id"/>
        </w:rPr>
        <w:t>Oemah Sinau Bocah</w:t>
      </w:r>
      <w:r w:rsidRPr="002819E2">
        <w:rPr>
          <w:rFonts w:ascii="Times New Roman" w:eastAsia="Times New Roman" w:hAnsi="Times New Roman" w:cs="Times New Roman"/>
          <w:sz w:val="24"/>
          <w:szCs w:val="24"/>
          <w:lang w:val="id"/>
        </w:rPr>
        <w:t xml:space="preserve"> berada di salah satu rumah warga yaitu Nia Rohati selaku relawan pengajar tetap di </w:t>
      </w:r>
      <w:r w:rsidR="00BE6182" w:rsidRPr="00BE6182">
        <w:rPr>
          <w:rFonts w:ascii="Times New Roman" w:eastAsia="Times New Roman" w:hAnsi="Times New Roman" w:cs="Times New Roman"/>
          <w:i/>
          <w:sz w:val="24"/>
          <w:szCs w:val="24"/>
          <w:lang w:val="id"/>
        </w:rPr>
        <w:t>Oemah Sinau Bocah</w:t>
      </w:r>
      <w:r w:rsidRPr="002819E2">
        <w:rPr>
          <w:rFonts w:ascii="Times New Roman" w:eastAsia="Times New Roman" w:hAnsi="Times New Roman" w:cs="Times New Roman"/>
          <w:sz w:val="24"/>
          <w:szCs w:val="24"/>
          <w:lang w:val="id"/>
        </w:rPr>
        <w:t xml:space="preserve"> yang berlokasi di Jalan Raya Limpakuwus, RT 07 RW 05, Desa Limpakuwus, Kecamatan Sumbang, Kabupaten Banyumas. Namun, sarana dan prasarana yang ada di </w:t>
      </w:r>
      <w:r w:rsidR="00BE6182" w:rsidRPr="00BE6182">
        <w:rPr>
          <w:rFonts w:ascii="Times New Roman" w:eastAsia="Times New Roman" w:hAnsi="Times New Roman" w:cs="Times New Roman"/>
          <w:i/>
          <w:sz w:val="24"/>
          <w:szCs w:val="24"/>
          <w:lang w:val="id"/>
        </w:rPr>
        <w:t>Oemah Sinau Bocah</w:t>
      </w:r>
      <w:r w:rsidRPr="002819E2">
        <w:rPr>
          <w:rFonts w:ascii="Times New Roman" w:eastAsia="Times New Roman" w:hAnsi="Times New Roman" w:cs="Times New Roman"/>
          <w:sz w:val="24"/>
          <w:szCs w:val="24"/>
          <w:lang w:val="id"/>
        </w:rPr>
        <w:t xml:space="preserve"> dinilai </w:t>
      </w:r>
      <w:r w:rsidRPr="002819E2">
        <w:rPr>
          <w:rFonts w:ascii="Times New Roman" w:eastAsia="Times New Roman" w:hAnsi="Times New Roman" w:cs="Times New Roman"/>
          <w:sz w:val="24"/>
          <w:szCs w:val="24"/>
          <w:lang w:val="id"/>
        </w:rPr>
        <w:lastRenderedPageBreak/>
        <w:t xml:space="preserve">kurang memadai. Hal ini terlihat dari kondisi ruang kelas yang terkesan sempit apabila digunakan untuk menampung seluruh anak didik yang tergabung dalam kelompok belajar di </w:t>
      </w:r>
      <w:r w:rsidR="00BE6182" w:rsidRPr="00BE6182">
        <w:rPr>
          <w:rFonts w:ascii="Times New Roman" w:eastAsia="Times New Roman" w:hAnsi="Times New Roman" w:cs="Times New Roman"/>
          <w:i/>
          <w:sz w:val="24"/>
          <w:szCs w:val="24"/>
          <w:lang w:val="id"/>
        </w:rPr>
        <w:t>Oemah Sinau Bocah</w:t>
      </w:r>
      <w:r w:rsidRPr="002819E2">
        <w:rPr>
          <w:rFonts w:ascii="Times New Roman" w:eastAsia="Times New Roman" w:hAnsi="Times New Roman" w:cs="Times New Roman"/>
          <w:sz w:val="24"/>
          <w:szCs w:val="24"/>
          <w:lang w:val="id"/>
        </w:rPr>
        <w:t xml:space="preserve">. Ruangan kelas pun hanya ada satu yang digunakan secara bergantian oleh anak didik dengan kelas yang berbeda-beda dan menyesuaikan jadwal belajar. Ruang kelas di </w:t>
      </w:r>
      <w:r w:rsidR="00BE6182" w:rsidRPr="00BE6182">
        <w:rPr>
          <w:rFonts w:ascii="Times New Roman" w:eastAsia="Times New Roman" w:hAnsi="Times New Roman" w:cs="Times New Roman"/>
          <w:i/>
          <w:sz w:val="24"/>
          <w:szCs w:val="24"/>
          <w:lang w:val="id"/>
        </w:rPr>
        <w:t>Oemah Sinau Bocah</w:t>
      </w:r>
      <w:r w:rsidRPr="002819E2">
        <w:rPr>
          <w:rFonts w:ascii="Times New Roman" w:eastAsia="Times New Roman" w:hAnsi="Times New Roman" w:cs="Times New Roman"/>
          <w:sz w:val="24"/>
          <w:szCs w:val="24"/>
          <w:lang w:val="id"/>
        </w:rPr>
        <w:t xml:space="preserve"> hanya dilengkapi oleh papan tulis dan meja yang diperuntukkan oleh relawan pengajar, sedangkan anak-anak mengikuti pembelajaran dengan duduk lesehan beralaskan tikar. Begitu halnya dengan perpustakaan yang ada di </w:t>
      </w:r>
      <w:r w:rsidR="00BE6182" w:rsidRPr="00BE6182">
        <w:rPr>
          <w:rFonts w:ascii="Times New Roman" w:eastAsia="Times New Roman" w:hAnsi="Times New Roman" w:cs="Times New Roman"/>
          <w:i/>
          <w:sz w:val="24"/>
          <w:szCs w:val="24"/>
          <w:lang w:val="id"/>
        </w:rPr>
        <w:t>Oemah Sinau Bocah</w:t>
      </w:r>
      <w:r w:rsidRPr="002819E2">
        <w:rPr>
          <w:rFonts w:ascii="Times New Roman" w:eastAsia="Times New Roman" w:hAnsi="Times New Roman" w:cs="Times New Roman"/>
          <w:sz w:val="24"/>
          <w:szCs w:val="24"/>
          <w:lang w:val="id"/>
        </w:rPr>
        <w:t>, di mana perpustakaannya mulai terbengkalai.</w:t>
      </w:r>
    </w:p>
    <w:p w14:paraId="707B9539" w14:textId="77777777" w:rsidR="002819E2" w:rsidRPr="002819E2" w:rsidRDefault="002819E2" w:rsidP="00BE6182">
      <w:pPr>
        <w:widowControl w:val="0"/>
        <w:autoSpaceDE w:val="0"/>
        <w:autoSpaceDN w:val="0"/>
        <w:spacing w:after="0" w:line="240" w:lineRule="auto"/>
        <w:ind w:firstLine="425"/>
        <w:jc w:val="center"/>
        <w:rPr>
          <w:rFonts w:ascii="Times New Roman" w:eastAsia="Times New Roman" w:hAnsi="Times New Roman" w:cs="Times New Roman"/>
          <w:sz w:val="24"/>
          <w:szCs w:val="24"/>
          <w:lang w:val="id"/>
        </w:rPr>
      </w:pPr>
      <w:r w:rsidRPr="002819E2">
        <w:rPr>
          <w:rFonts w:ascii="Times New Roman" w:eastAsia="Times New Roman" w:hAnsi="Times New Roman" w:cs="Times New Roman"/>
          <w:noProof/>
          <w:lang w:val="id"/>
        </w:rPr>
        <w:drawing>
          <wp:anchor distT="0" distB="0" distL="0" distR="0" simplePos="0" relativeHeight="251663360" behindDoc="0" locked="0" layoutInCell="1" allowOverlap="1" wp14:anchorId="56C41A41" wp14:editId="3C302361">
            <wp:simplePos x="0" y="0"/>
            <wp:positionH relativeFrom="page">
              <wp:posOffset>2476500</wp:posOffset>
            </wp:positionH>
            <wp:positionV relativeFrom="paragraph">
              <wp:posOffset>304800</wp:posOffset>
            </wp:positionV>
            <wp:extent cx="2501894" cy="1620000"/>
            <wp:effectExtent l="0" t="0" r="0" b="0"/>
            <wp:wrapTopAndBottom/>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4" cstate="print"/>
                    <a:stretch>
                      <a:fillRect/>
                    </a:stretch>
                  </pic:blipFill>
                  <pic:spPr>
                    <a:xfrm>
                      <a:off x="0" y="0"/>
                      <a:ext cx="2501894" cy="1620000"/>
                    </a:xfrm>
                    <a:prstGeom prst="rect">
                      <a:avLst/>
                    </a:prstGeom>
                  </pic:spPr>
                </pic:pic>
              </a:graphicData>
            </a:graphic>
            <wp14:sizeRelH relativeFrom="margin">
              <wp14:pctWidth>0</wp14:pctWidth>
            </wp14:sizeRelH>
            <wp14:sizeRelV relativeFrom="margin">
              <wp14:pctHeight>0</wp14:pctHeight>
            </wp14:sizeRelV>
          </wp:anchor>
        </w:drawing>
      </w:r>
    </w:p>
    <w:p w14:paraId="501891AF" w14:textId="1D876B28" w:rsidR="002819E2" w:rsidRPr="002819E2" w:rsidRDefault="002819E2" w:rsidP="00BE6182">
      <w:pPr>
        <w:widowControl w:val="0"/>
        <w:autoSpaceDE w:val="0"/>
        <w:autoSpaceDN w:val="0"/>
        <w:spacing w:after="0" w:line="240" w:lineRule="auto"/>
        <w:ind w:firstLine="425"/>
        <w:jc w:val="center"/>
        <w:rPr>
          <w:rFonts w:ascii="Times New Roman" w:eastAsia="Times New Roman" w:hAnsi="Times New Roman" w:cs="Times New Roman"/>
          <w:sz w:val="24"/>
          <w:szCs w:val="24"/>
          <w:lang w:val="id"/>
        </w:rPr>
      </w:pPr>
      <w:r w:rsidRPr="002819E2">
        <w:rPr>
          <w:rFonts w:ascii="Times New Roman" w:eastAsia="Times New Roman" w:hAnsi="Times New Roman" w:cs="Times New Roman"/>
          <w:sz w:val="24"/>
          <w:szCs w:val="24"/>
          <w:lang w:val="id"/>
        </w:rPr>
        <w:t xml:space="preserve">Gambar 3. Kondisi Perpustakaan di </w:t>
      </w:r>
      <w:r w:rsidR="00BE6182" w:rsidRPr="00BE6182">
        <w:rPr>
          <w:rFonts w:ascii="Times New Roman" w:eastAsia="Times New Roman" w:hAnsi="Times New Roman" w:cs="Times New Roman"/>
          <w:i/>
          <w:sz w:val="24"/>
          <w:szCs w:val="24"/>
          <w:lang w:val="id"/>
        </w:rPr>
        <w:t>Oemah Sinau Bocah</w:t>
      </w:r>
    </w:p>
    <w:p w14:paraId="5999C8A7" w14:textId="77777777" w:rsidR="002819E2" w:rsidRPr="002819E2" w:rsidRDefault="002819E2" w:rsidP="00BE6182">
      <w:pPr>
        <w:widowControl w:val="0"/>
        <w:autoSpaceDE w:val="0"/>
        <w:autoSpaceDN w:val="0"/>
        <w:spacing w:after="0" w:line="240" w:lineRule="auto"/>
        <w:ind w:firstLine="425"/>
        <w:jc w:val="center"/>
        <w:rPr>
          <w:rFonts w:ascii="Times New Roman" w:eastAsia="Times New Roman" w:hAnsi="Times New Roman" w:cs="Times New Roman"/>
          <w:sz w:val="24"/>
          <w:szCs w:val="24"/>
          <w:lang w:val="id"/>
        </w:rPr>
      </w:pPr>
      <w:r w:rsidRPr="002819E2">
        <w:rPr>
          <w:rFonts w:ascii="Times New Roman" w:eastAsia="Times New Roman" w:hAnsi="Times New Roman" w:cs="Times New Roman"/>
          <w:sz w:val="24"/>
          <w:szCs w:val="24"/>
          <w:lang w:val="id"/>
        </w:rPr>
        <w:t>(Sumber: Dokumentasi Peneliti, 2023)</w:t>
      </w:r>
    </w:p>
    <w:p w14:paraId="7BB3A5F3" w14:textId="77777777" w:rsidR="002819E2" w:rsidRPr="002819E2" w:rsidRDefault="002819E2" w:rsidP="00BE6182">
      <w:pPr>
        <w:widowControl w:val="0"/>
        <w:autoSpaceDE w:val="0"/>
        <w:autoSpaceDN w:val="0"/>
        <w:spacing w:after="0" w:line="240" w:lineRule="auto"/>
        <w:ind w:firstLine="425"/>
        <w:jc w:val="both"/>
        <w:rPr>
          <w:rFonts w:ascii="Times New Roman" w:eastAsia="Times New Roman" w:hAnsi="Times New Roman" w:cs="Times New Roman"/>
          <w:sz w:val="24"/>
          <w:szCs w:val="24"/>
          <w:lang w:val="id"/>
        </w:rPr>
      </w:pPr>
      <w:r w:rsidRPr="002819E2">
        <w:rPr>
          <w:rFonts w:ascii="Times New Roman" w:eastAsia="Times New Roman" w:hAnsi="Times New Roman" w:cs="Times New Roman"/>
          <w:sz w:val="24"/>
          <w:szCs w:val="24"/>
          <w:lang w:val="id"/>
        </w:rPr>
        <w:t xml:space="preserve"> </w:t>
      </w:r>
    </w:p>
    <w:p w14:paraId="35F26213" w14:textId="3CA88CC9" w:rsidR="002819E2" w:rsidRPr="002819E2" w:rsidRDefault="002819E2" w:rsidP="00BE6182">
      <w:pPr>
        <w:widowControl w:val="0"/>
        <w:autoSpaceDE w:val="0"/>
        <w:autoSpaceDN w:val="0"/>
        <w:spacing w:after="0" w:line="240" w:lineRule="auto"/>
        <w:ind w:firstLine="425"/>
        <w:jc w:val="both"/>
        <w:rPr>
          <w:rFonts w:ascii="Times New Roman" w:eastAsia="Times New Roman" w:hAnsi="Times New Roman" w:cs="Times New Roman"/>
          <w:sz w:val="24"/>
          <w:szCs w:val="24"/>
          <w:lang w:val="id"/>
        </w:rPr>
      </w:pPr>
      <w:r w:rsidRPr="002819E2">
        <w:rPr>
          <w:rFonts w:ascii="Times New Roman" w:eastAsia="Times New Roman" w:hAnsi="Times New Roman" w:cs="Times New Roman"/>
          <w:sz w:val="24"/>
          <w:szCs w:val="24"/>
          <w:lang w:val="id"/>
        </w:rPr>
        <w:t xml:space="preserve">Kondisi perpustakaan di </w:t>
      </w:r>
      <w:r w:rsidR="00BE6182" w:rsidRPr="00BE6182">
        <w:rPr>
          <w:rFonts w:ascii="Times New Roman" w:eastAsia="Times New Roman" w:hAnsi="Times New Roman" w:cs="Times New Roman"/>
          <w:i/>
          <w:sz w:val="24"/>
          <w:szCs w:val="24"/>
          <w:lang w:val="id"/>
        </w:rPr>
        <w:t>Oemah Sinau Bocah</w:t>
      </w:r>
      <w:r w:rsidRPr="002819E2">
        <w:rPr>
          <w:rFonts w:ascii="Times New Roman" w:eastAsia="Times New Roman" w:hAnsi="Times New Roman" w:cs="Times New Roman"/>
          <w:sz w:val="24"/>
          <w:szCs w:val="24"/>
          <w:lang w:val="id"/>
        </w:rPr>
        <w:t xml:space="preserve"> saat ini sangat memprihatinkan. Banyak buku-buku yang tidak terawat dan tidak terkondisikan, bahkan beberapa buku banyak yang hilang, sehingga saat ini hanya menyisakan sedikit buku, seperti buku fiksi dan non fiksi maupun modul atau buku paket penunjang pembelajaran. Berkurangnya buku-buku di perpustakaan </w:t>
      </w:r>
      <w:r w:rsidR="00BE6182" w:rsidRPr="00BE6182">
        <w:rPr>
          <w:rFonts w:ascii="Times New Roman" w:eastAsia="Times New Roman" w:hAnsi="Times New Roman" w:cs="Times New Roman"/>
          <w:i/>
          <w:sz w:val="24"/>
          <w:szCs w:val="24"/>
          <w:lang w:val="id"/>
        </w:rPr>
        <w:t>Oemah Sinau Bocah</w:t>
      </w:r>
      <w:r w:rsidRPr="002819E2">
        <w:rPr>
          <w:rFonts w:ascii="Times New Roman" w:eastAsia="Times New Roman" w:hAnsi="Times New Roman" w:cs="Times New Roman"/>
          <w:sz w:val="24"/>
          <w:szCs w:val="24"/>
          <w:lang w:val="id"/>
        </w:rPr>
        <w:t xml:space="preserve"> mempengaruhi minimnya sumber belajar bagi anak-anak. Beberapa rak buku pun banyak yang sudah rusak, sehingga tersisa satu rak buku saja yang terbuat dari kayu dan menempel di dinding. Mirisnya kondisi perpustakaan tersebut dikarenakan kurangnya peran fasilitator dalam merawat dan mengelola perpustakaan dengan baik. Meskipun para fasilitator sudah mencanangkan suatu program dalam rangka meningkatkan minat baca dan literasi anak-anak di </w:t>
      </w:r>
      <w:r w:rsidR="00BE6182" w:rsidRPr="00BE6182">
        <w:rPr>
          <w:rFonts w:ascii="Times New Roman" w:eastAsia="Times New Roman" w:hAnsi="Times New Roman" w:cs="Times New Roman"/>
          <w:i/>
          <w:sz w:val="24"/>
          <w:szCs w:val="24"/>
          <w:lang w:val="id"/>
        </w:rPr>
        <w:t>Oemah Sinau Bocah</w:t>
      </w:r>
      <w:r w:rsidRPr="002819E2">
        <w:rPr>
          <w:rFonts w:ascii="Times New Roman" w:eastAsia="Times New Roman" w:hAnsi="Times New Roman" w:cs="Times New Roman"/>
          <w:sz w:val="24"/>
          <w:szCs w:val="24"/>
          <w:lang w:val="id"/>
        </w:rPr>
        <w:t xml:space="preserve">, namun program tersebut dinilai belum berjalan secara efektif. Perpustakaan </w:t>
      </w:r>
      <w:r w:rsidR="00BE6182" w:rsidRPr="00BE6182">
        <w:rPr>
          <w:rFonts w:ascii="Times New Roman" w:eastAsia="Times New Roman" w:hAnsi="Times New Roman" w:cs="Times New Roman"/>
          <w:i/>
          <w:sz w:val="24"/>
          <w:szCs w:val="24"/>
          <w:lang w:val="id"/>
        </w:rPr>
        <w:t>Oemah Sinau Bocah</w:t>
      </w:r>
      <w:r w:rsidRPr="002819E2">
        <w:rPr>
          <w:rFonts w:ascii="Times New Roman" w:eastAsia="Times New Roman" w:hAnsi="Times New Roman" w:cs="Times New Roman"/>
          <w:sz w:val="24"/>
          <w:szCs w:val="24"/>
          <w:lang w:val="id"/>
        </w:rPr>
        <w:t xml:space="preserve"> masih terbengkalai tanpa adanya pemasukan buku-buku baru yang bagus, menarik, dan mampu menambah sumber belajar anak-anak yang tergabung di </w:t>
      </w:r>
      <w:r w:rsidR="00BE6182" w:rsidRPr="00BE6182">
        <w:rPr>
          <w:rFonts w:ascii="Times New Roman" w:eastAsia="Times New Roman" w:hAnsi="Times New Roman" w:cs="Times New Roman"/>
          <w:i/>
          <w:sz w:val="24"/>
          <w:szCs w:val="24"/>
          <w:lang w:val="id"/>
        </w:rPr>
        <w:t>Oemah Sinau Bocah</w:t>
      </w:r>
      <w:r w:rsidRPr="002819E2">
        <w:rPr>
          <w:rFonts w:ascii="Times New Roman" w:eastAsia="Times New Roman" w:hAnsi="Times New Roman" w:cs="Times New Roman"/>
          <w:sz w:val="24"/>
          <w:szCs w:val="24"/>
          <w:lang w:val="id"/>
        </w:rPr>
        <w:t>.</w:t>
      </w:r>
    </w:p>
    <w:p w14:paraId="2EA9440D" w14:textId="3ED7A452" w:rsidR="002819E2" w:rsidRPr="002819E2" w:rsidRDefault="002819E2" w:rsidP="00BE6182">
      <w:pPr>
        <w:widowControl w:val="0"/>
        <w:autoSpaceDE w:val="0"/>
        <w:autoSpaceDN w:val="0"/>
        <w:spacing w:after="0" w:line="240" w:lineRule="auto"/>
        <w:ind w:firstLine="425"/>
        <w:jc w:val="both"/>
        <w:rPr>
          <w:rFonts w:ascii="Times New Roman" w:eastAsia="Times New Roman" w:hAnsi="Times New Roman" w:cs="Times New Roman"/>
          <w:sz w:val="24"/>
          <w:szCs w:val="24"/>
          <w:lang w:val="id"/>
        </w:rPr>
      </w:pPr>
      <w:r w:rsidRPr="002819E2">
        <w:rPr>
          <w:rFonts w:ascii="Times New Roman" w:eastAsia="Times New Roman" w:hAnsi="Times New Roman" w:cs="Times New Roman"/>
          <w:sz w:val="24"/>
          <w:szCs w:val="24"/>
          <w:lang w:val="id"/>
        </w:rPr>
        <w:t xml:space="preserve">Permasalahan terkait keterbatasan sarana dan prasarana yang kurang memadai ini menjadi faktor penghambat dalam proses pembelajaran dan kenyamanan anak-anak di </w:t>
      </w:r>
      <w:r w:rsidR="00BE6182" w:rsidRPr="00BE6182">
        <w:rPr>
          <w:rFonts w:ascii="Times New Roman" w:eastAsia="Times New Roman" w:hAnsi="Times New Roman" w:cs="Times New Roman"/>
          <w:i/>
          <w:sz w:val="24"/>
          <w:szCs w:val="24"/>
          <w:lang w:val="id"/>
        </w:rPr>
        <w:t>Oemah Sinau Bocah</w:t>
      </w:r>
      <w:r w:rsidRPr="002819E2">
        <w:rPr>
          <w:rFonts w:ascii="Times New Roman" w:eastAsia="Times New Roman" w:hAnsi="Times New Roman" w:cs="Times New Roman"/>
          <w:sz w:val="24"/>
          <w:szCs w:val="24"/>
          <w:lang w:val="id"/>
        </w:rPr>
        <w:t xml:space="preserve">. Padahal sarana dan prasarana ini sangat penting dalam menciptakan lingkungan belajar yang efektif dan aman, serta mempengaruhi kualitas dan mutu pendidikan secara keseluruhan. Oleh karena itu, dalam mengatasi permasalahan sarana dan prasarana di </w:t>
      </w:r>
      <w:r w:rsidR="00BE6182" w:rsidRPr="00BE6182">
        <w:rPr>
          <w:rFonts w:ascii="Times New Roman" w:eastAsia="Times New Roman" w:hAnsi="Times New Roman" w:cs="Times New Roman"/>
          <w:i/>
          <w:sz w:val="24"/>
          <w:szCs w:val="24"/>
          <w:lang w:val="id"/>
        </w:rPr>
        <w:t>Oemah Sinau Bocah</w:t>
      </w:r>
      <w:r w:rsidRPr="002819E2">
        <w:rPr>
          <w:rFonts w:ascii="Times New Roman" w:eastAsia="Times New Roman" w:hAnsi="Times New Roman" w:cs="Times New Roman"/>
          <w:sz w:val="24"/>
          <w:szCs w:val="24"/>
          <w:lang w:val="id"/>
        </w:rPr>
        <w:t xml:space="preserve"> ini diperlukan adanya inventasi, perencanaan yang matang, dan kerja sama antara pemerintah, masyarakat, dan lembaga pendidikan untuk memperbaiki dan memperluas sarana prasarana pendidikan.</w:t>
      </w:r>
    </w:p>
    <w:p w14:paraId="2EA475B3" w14:textId="77777777" w:rsidR="002819E2" w:rsidRPr="002819E2" w:rsidRDefault="002819E2" w:rsidP="00BE6182">
      <w:pPr>
        <w:widowControl w:val="0"/>
        <w:autoSpaceDE w:val="0"/>
        <w:autoSpaceDN w:val="0"/>
        <w:spacing w:after="0" w:line="240" w:lineRule="auto"/>
        <w:jc w:val="both"/>
        <w:rPr>
          <w:rFonts w:ascii="Times New Roman" w:eastAsia="Times New Roman" w:hAnsi="Times New Roman" w:cs="Times New Roman"/>
          <w:b/>
          <w:sz w:val="24"/>
          <w:szCs w:val="24"/>
          <w:lang w:val="id"/>
        </w:rPr>
      </w:pPr>
      <w:r w:rsidRPr="002819E2">
        <w:rPr>
          <w:rFonts w:ascii="Times New Roman" w:eastAsia="Times New Roman" w:hAnsi="Times New Roman" w:cs="Times New Roman"/>
          <w:b/>
          <w:sz w:val="24"/>
          <w:szCs w:val="24"/>
          <w:lang w:val="id"/>
        </w:rPr>
        <w:t>Permasalahan Biaya atau Dana</w:t>
      </w:r>
    </w:p>
    <w:p w14:paraId="764418BC" w14:textId="15024E11" w:rsidR="002819E2" w:rsidRPr="002819E2" w:rsidRDefault="002819E2" w:rsidP="00BE6182">
      <w:pPr>
        <w:widowControl w:val="0"/>
        <w:autoSpaceDE w:val="0"/>
        <w:autoSpaceDN w:val="0"/>
        <w:spacing w:after="0" w:line="240" w:lineRule="auto"/>
        <w:ind w:firstLine="425"/>
        <w:jc w:val="both"/>
        <w:rPr>
          <w:rFonts w:ascii="Times New Roman" w:eastAsia="Times New Roman" w:hAnsi="Times New Roman" w:cs="Times New Roman"/>
          <w:sz w:val="24"/>
          <w:szCs w:val="24"/>
          <w:lang w:val="id"/>
        </w:rPr>
      </w:pPr>
      <w:r w:rsidRPr="002819E2">
        <w:rPr>
          <w:rFonts w:ascii="Times New Roman" w:eastAsia="Times New Roman" w:hAnsi="Times New Roman" w:cs="Times New Roman"/>
          <w:sz w:val="24"/>
          <w:szCs w:val="24"/>
          <w:lang w:val="id"/>
        </w:rPr>
        <w:t xml:space="preserve">Dana merupakan sumber daya keuangan yang digunakan untuk mendukung dan membiayai berbagai aktivitas, program, proyek, dan sebagainya (Rizka &amp; Hardiansyah, 2022). Dana dapat berasal dari berbagai sumber dan digunakan untuk tujuan yang bervariasi. Setiap </w:t>
      </w:r>
      <w:r w:rsidRPr="002819E2">
        <w:rPr>
          <w:rFonts w:ascii="Times New Roman" w:eastAsia="Times New Roman" w:hAnsi="Times New Roman" w:cs="Times New Roman"/>
          <w:sz w:val="24"/>
          <w:szCs w:val="24"/>
          <w:lang w:val="id"/>
        </w:rPr>
        <w:lastRenderedPageBreak/>
        <w:t xml:space="preserve">lembaga pendidikan seperti </w:t>
      </w:r>
      <w:r w:rsidR="00BE6182" w:rsidRPr="00BE6182">
        <w:rPr>
          <w:rFonts w:ascii="Times New Roman" w:eastAsia="Times New Roman" w:hAnsi="Times New Roman" w:cs="Times New Roman"/>
          <w:i/>
          <w:sz w:val="24"/>
          <w:szCs w:val="24"/>
          <w:lang w:val="id"/>
        </w:rPr>
        <w:t>Oemah Sinau Bocah</w:t>
      </w:r>
      <w:r w:rsidRPr="002819E2">
        <w:rPr>
          <w:rFonts w:ascii="Times New Roman" w:eastAsia="Times New Roman" w:hAnsi="Times New Roman" w:cs="Times New Roman"/>
          <w:sz w:val="24"/>
          <w:szCs w:val="24"/>
          <w:lang w:val="id"/>
        </w:rPr>
        <w:t xml:space="preserve"> tentunya memiliki anggaran dana untuk melaksanakan berbagai program pendidikan bagi anak-anak di Desa Limpakuwus. Banyaknya program yang dicanangkan oleh </w:t>
      </w:r>
      <w:r w:rsidR="00BE6182" w:rsidRPr="00BE6182">
        <w:rPr>
          <w:rFonts w:ascii="Times New Roman" w:eastAsia="Times New Roman" w:hAnsi="Times New Roman" w:cs="Times New Roman"/>
          <w:i/>
          <w:sz w:val="24"/>
          <w:szCs w:val="24"/>
          <w:lang w:val="id"/>
        </w:rPr>
        <w:t>Oemah Sinau Bocah</w:t>
      </w:r>
      <w:r w:rsidRPr="002819E2">
        <w:rPr>
          <w:rFonts w:ascii="Times New Roman" w:eastAsia="Times New Roman" w:hAnsi="Times New Roman" w:cs="Times New Roman"/>
          <w:sz w:val="24"/>
          <w:szCs w:val="24"/>
          <w:lang w:val="id"/>
        </w:rPr>
        <w:t xml:space="preserve">, tentunya mempengaruhi banyaknya dana yang dikeluarkan demi kelancaran pelaksanaan program tersebut. Namun tak bisa dipungkiri bahwa terdapat kendala terkait dana di </w:t>
      </w:r>
      <w:r w:rsidR="00BE6182" w:rsidRPr="00BE6182">
        <w:rPr>
          <w:rFonts w:ascii="Times New Roman" w:eastAsia="Times New Roman" w:hAnsi="Times New Roman" w:cs="Times New Roman"/>
          <w:i/>
          <w:sz w:val="24"/>
          <w:szCs w:val="24"/>
          <w:lang w:val="id"/>
        </w:rPr>
        <w:t>Oemah Sinau Bocah</w:t>
      </w:r>
      <w:r w:rsidRPr="002819E2">
        <w:rPr>
          <w:rFonts w:ascii="Times New Roman" w:eastAsia="Times New Roman" w:hAnsi="Times New Roman" w:cs="Times New Roman"/>
          <w:sz w:val="24"/>
          <w:szCs w:val="24"/>
          <w:lang w:val="id"/>
        </w:rPr>
        <w:t>.</w:t>
      </w:r>
    </w:p>
    <w:p w14:paraId="2D75D3CB" w14:textId="2BE8C975" w:rsidR="002819E2" w:rsidRPr="002819E2" w:rsidRDefault="002819E2" w:rsidP="00BE6182">
      <w:pPr>
        <w:widowControl w:val="0"/>
        <w:autoSpaceDE w:val="0"/>
        <w:autoSpaceDN w:val="0"/>
        <w:spacing w:after="0" w:line="240" w:lineRule="auto"/>
        <w:ind w:firstLine="425"/>
        <w:jc w:val="both"/>
        <w:rPr>
          <w:rFonts w:ascii="Times New Roman" w:eastAsia="Times New Roman" w:hAnsi="Times New Roman" w:cs="Times New Roman"/>
          <w:sz w:val="24"/>
          <w:szCs w:val="24"/>
          <w:lang w:val="id"/>
        </w:rPr>
      </w:pPr>
      <w:r w:rsidRPr="002819E2">
        <w:rPr>
          <w:rFonts w:ascii="Times New Roman" w:eastAsia="Times New Roman" w:hAnsi="Times New Roman" w:cs="Times New Roman"/>
          <w:sz w:val="24"/>
          <w:szCs w:val="24"/>
          <w:lang w:val="id"/>
        </w:rPr>
        <w:t xml:space="preserve">Dana di </w:t>
      </w:r>
      <w:r w:rsidR="00BE6182" w:rsidRPr="00BE6182">
        <w:rPr>
          <w:rFonts w:ascii="Times New Roman" w:eastAsia="Times New Roman" w:hAnsi="Times New Roman" w:cs="Times New Roman"/>
          <w:i/>
          <w:sz w:val="24"/>
          <w:szCs w:val="24"/>
          <w:lang w:val="id"/>
        </w:rPr>
        <w:t>Oemah Sinau Bocah</w:t>
      </w:r>
      <w:r w:rsidRPr="002819E2">
        <w:rPr>
          <w:rFonts w:ascii="Times New Roman" w:eastAsia="Times New Roman" w:hAnsi="Times New Roman" w:cs="Times New Roman"/>
          <w:sz w:val="24"/>
          <w:szCs w:val="24"/>
          <w:lang w:val="id"/>
        </w:rPr>
        <w:t xml:space="preserve"> hanya mengandalkan donasi atau sumbangan dari para donatur yang dilakukan dengan memposting unggahan open donasi di platform media sosial seperti instagram dan facebook. Selain itu, para fasilitator </w:t>
      </w:r>
      <w:r w:rsidR="00BE6182" w:rsidRPr="00BE6182">
        <w:rPr>
          <w:rFonts w:ascii="Times New Roman" w:eastAsia="Times New Roman" w:hAnsi="Times New Roman" w:cs="Times New Roman"/>
          <w:i/>
          <w:sz w:val="24"/>
          <w:szCs w:val="24"/>
          <w:lang w:val="id"/>
        </w:rPr>
        <w:t>Oemah Sinau Bocah</w:t>
      </w:r>
      <w:r w:rsidRPr="002819E2">
        <w:rPr>
          <w:rFonts w:ascii="Times New Roman" w:eastAsia="Times New Roman" w:hAnsi="Times New Roman" w:cs="Times New Roman"/>
          <w:sz w:val="24"/>
          <w:szCs w:val="24"/>
          <w:lang w:val="id"/>
        </w:rPr>
        <w:t xml:space="preserve"> juga melakukan personal chat atau direct message (DM) dengan beberapa akun media sosial yang bergerak dalam kegiatan sosial untuk sharing permasalahan dana dalam melangsungkan program- program kegiatan sosial. </w:t>
      </w:r>
      <w:r w:rsidR="00BE6182" w:rsidRPr="00BE6182">
        <w:rPr>
          <w:rFonts w:ascii="Times New Roman" w:eastAsia="Times New Roman" w:hAnsi="Times New Roman" w:cs="Times New Roman"/>
          <w:i/>
          <w:sz w:val="24"/>
          <w:szCs w:val="24"/>
          <w:lang w:val="id"/>
        </w:rPr>
        <w:t>Oemah Sinau Bocah</w:t>
      </w:r>
      <w:r w:rsidRPr="002819E2">
        <w:rPr>
          <w:rFonts w:ascii="Times New Roman" w:eastAsia="Times New Roman" w:hAnsi="Times New Roman" w:cs="Times New Roman"/>
          <w:sz w:val="24"/>
          <w:szCs w:val="24"/>
          <w:lang w:val="id"/>
        </w:rPr>
        <w:t xml:space="preserve"> ini tidak memungut biaya sepersen pun dari orang tua atau wali murid karena kegiatan sosial ini berbentuk pendidikan gratis bagi anak- anak di Desa Limpakuwus, Kecamatan Sumbang, Kabupaten Banyumas. Namun, dengan mengandalkan dana secara mutlak dari donatur ternyata masih kurang efektif karena </w:t>
      </w:r>
      <w:r w:rsidR="00BE6182" w:rsidRPr="00BE6182">
        <w:rPr>
          <w:rFonts w:ascii="Times New Roman" w:eastAsia="Times New Roman" w:hAnsi="Times New Roman" w:cs="Times New Roman"/>
          <w:i/>
          <w:sz w:val="24"/>
          <w:szCs w:val="24"/>
          <w:lang w:val="id"/>
        </w:rPr>
        <w:t>Oemah Sinau Bocah</w:t>
      </w:r>
      <w:r w:rsidRPr="002819E2">
        <w:rPr>
          <w:rFonts w:ascii="Times New Roman" w:eastAsia="Times New Roman" w:hAnsi="Times New Roman" w:cs="Times New Roman"/>
          <w:sz w:val="24"/>
          <w:szCs w:val="24"/>
          <w:lang w:val="id"/>
        </w:rPr>
        <w:t xml:space="preserve"> belum memiliki donatur tetap yang menyumbangkan dana secara rutin dan berkala. Hal ini menyebabkan ketidakpastian dalam jumlah dana yang membuat perencanaan dan pengelolaan keuangan menjadi sulit. </w:t>
      </w:r>
    </w:p>
    <w:p w14:paraId="1C4AD104" w14:textId="5969903D" w:rsidR="002819E2" w:rsidRPr="002819E2" w:rsidRDefault="002819E2" w:rsidP="00BE6182">
      <w:pPr>
        <w:widowControl w:val="0"/>
        <w:autoSpaceDE w:val="0"/>
        <w:autoSpaceDN w:val="0"/>
        <w:spacing w:after="0" w:line="240" w:lineRule="auto"/>
        <w:ind w:firstLine="425"/>
        <w:jc w:val="both"/>
        <w:rPr>
          <w:rFonts w:ascii="Times New Roman" w:eastAsia="Times New Roman" w:hAnsi="Times New Roman" w:cs="Times New Roman"/>
          <w:sz w:val="24"/>
          <w:szCs w:val="24"/>
          <w:lang w:val="id"/>
        </w:rPr>
      </w:pPr>
      <w:r w:rsidRPr="002819E2">
        <w:rPr>
          <w:rFonts w:ascii="Times New Roman" w:eastAsia="Times New Roman" w:hAnsi="Times New Roman" w:cs="Times New Roman"/>
          <w:sz w:val="24"/>
          <w:szCs w:val="24"/>
          <w:lang w:val="id"/>
        </w:rPr>
        <w:t xml:space="preserve">Kendala pada dana mempengaruhi berlangsungnya pelaksanaan program-program di </w:t>
      </w:r>
      <w:r w:rsidR="00BE6182" w:rsidRPr="00BE6182">
        <w:rPr>
          <w:rFonts w:ascii="Times New Roman" w:eastAsia="Times New Roman" w:hAnsi="Times New Roman" w:cs="Times New Roman"/>
          <w:i/>
          <w:sz w:val="24"/>
          <w:szCs w:val="24"/>
          <w:lang w:val="id"/>
        </w:rPr>
        <w:t>Oemah Sinau Bocah</w:t>
      </w:r>
      <w:r w:rsidRPr="002819E2">
        <w:rPr>
          <w:rFonts w:ascii="Times New Roman" w:eastAsia="Times New Roman" w:hAnsi="Times New Roman" w:cs="Times New Roman"/>
          <w:sz w:val="24"/>
          <w:szCs w:val="24"/>
          <w:lang w:val="id"/>
        </w:rPr>
        <w:t xml:space="preserve">, seperti kendala pada kegiatan outing class dan marawis yang membutuhkan biaya transportasi, konsumsi, peralatan atau perlengkapan tertentu, dan sebagainya. Kendala pada dana tersebut menyebabkan kegiatan outing class, marawis, dan kegiatan lainnya yang dicanangkan di </w:t>
      </w:r>
      <w:r w:rsidR="00BE6182" w:rsidRPr="00BE6182">
        <w:rPr>
          <w:rFonts w:ascii="Times New Roman" w:eastAsia="Times New Roman" w:hAnsi="Times New Roman" w:cs="Times New Roman"/>
          <w:i/>
          <w:sz w:val="24"/>
          <w:szCs w:val="24"/>
          <w:lang w:val="id"/>
        </w:rPr>
        <w:t>Oemah Sinau Bocah</w:t>
      </w:r>
      <w:r w:rsidRPr="002819E2">
        <w:rPr>
          <w:rFonts w:ascii="Times New Roman" w:eastAsia="Times New Roman" w:hAnsi="Times New Roman" w:cs="Times New Roman"/>
          <w:sz w:val="24"/>
          <w:szCs w:val="24"/>
          <w:lang w:val="id"/>
        </w:rPr>
        <w:t xml:space="preserve"> kurang berjalan secara efisien dan maksimal. Hal ini terlihat dari agenda kegiatan outing class yang biasanya dilaksanakan sebulan sekali, namun saat ini kegiatan tersebut hanya dilaksanakan apabila anak didik menginginkannya dan dananya mencukupi, sehingga kegiatan outing class menjadi tidak menentu atau tidak rutin sebulan sekali. Sama halnya dengan program marawis yang seharusnya ditampilkan di Banyumas TV dan radio RRI Purwokerto setiap sebulan sekali, tetapi terkendala dana transportasi yang menyebabkan anak-anak tidak bisa rutin mengisi acara marawis di Banyumas TV dana radio RRI Purwokerto. Tak bisa dipungkiri bahwa kendala atau permasalahan dana di </w:t>
      </w:r>
      <w:r w:rsidR="00BE6182" w:rsidRPr="00BE6182">
        <w:rPr>
          <w:rFonts w:ascii="Times New Roman" w:eastAsia="Times New Roman" w:hAnsi="Times New Roman" w:cs="Times New Roman"/>
          <w:i/>
          <w:sz w:val="24"/>
          <w:szCs w:val="24"/>
          <w:lang w:val="id"/>
        </w:rPr>
        <w:t>Oemah Sinau Bocah</w:t>
      </w:r>
      <w:r w:rsidRPr="002819E2">
        <w:rPr>
          <w:rFonts w:ascii="Times New Roman" w:eastAsia="Times New Roman" w:hAnsi="Times New Roman" w:cs="Times New Roman"/>
          <w:sz w:val="24"/>
          <w:szCs w:val="24"/>
          <w:lang w:val="id"/>
        </w:rPr>
        <w:t xml:space="preserve"> mengakibatkan keterbatasan anak-anak dalam mengeksplorasi kemampuan dan eksistensi dirinya.</w:t>
      </w:r>
    </w:p>
    <w:p w14:paraId="7D4137C1" w14:textId="3B22BF30" w:rsidR="002819E2" w:rsidRPr="002819E2" w:rsidRDefault="002819E2" w:rsidP="00BE6182">
      <w:pPr>
        <w:widowControl w:val="0"/>
        <w:autoSpaceDE w:val="0"/>
        <w:autoSpaceDN w:val="0"/>
        <w:spacing w:after="0" w:line="240" w:lineRule="auto"/>
        <w:ind w:firstLine="425"/>
        <w:jc w:val="both"/>
        <w:rPr>
          <w:rFonts w:ascii="Times New Roman" w:eastAsia="Times New Roman" w:hAnsi="Times New Roman" w:cs="Times New Roman"/>
          <w:sz w:val="24"/>
          <w:szCs w:val="24"/>
          <w:lang w:val="id"/>
        </w:rPr>
      </w:pPr>
      <w:r w:rsidRPr="002819E2">
        <w:rPr>
          <w:rFonts w:ascii="Times New Roman" w:eastAsia="Times New Roman" w:hAnsi="Times New Roman" w:cs="Times New Roman"/>
          <w:sz w:val="24"/>
          <w:szCs w:val="24"/>
          <w:lang w:val="id"/>
        </w:rPr>
        <w:t xml:space="preserve">Upaya untuk mengatasi adanya permasalahan pada pembiayaan atau dana di </w:t>
      </w:r>
      <w:r w:rsidR="00BE6182" w:rsidRPr="00BE6182">
        <w:rPr>
          <w:rFonts w:ascii="Times New Roman" w:eastAsia="Times New Roman" w:hAnsi="Times New Roman" w:cs="Times New Roman"/>
          <w:i/>
          <w:sz w:val="24"/>
          <w:szCs w:val="24"/>
          <w:lang w:val="id"/>
        </w:rPr>
        <w:t>Oemah Sinau Bocah</w:t>
      </w:r>
      <w:r w:rsidRPr="002819E2">
        <w:rPr>
          <w:rFonts w:ascii="Times New Roman" w:eastAsia="Times New Roman" w:hAnsi="Times New Roman" w:cs="Times New Roman"/>
          <w:sz w:val="24"/>
          <w:szCs w:val="24"/>
          <w:lang w:val="id"/>
        </w:rPr>
        <w:t xml:space="preserve"> ini, diperlukan peran fasilitator dalam melakukan pengelolaan keuangan yang lebih efisien dengan mencari sumber dana tambahan melalui kerja sama organisasi nirlaba dan berkolaborasi dengan pemerintah setempat untuk meningkatkan alokasi dana bagi sekolah alternatif </w:t>
      </w:r>
      <w:r w:rsidR="00BE6182" w:rsidRPr="00BE6182">
        <w:rPr>
          <w:rFonts w:ascii="Times New Roman" w:eastAsia="Times New Roman" w:hAnsi="Times New Roman" w:cs="Times New Roman"/>
          <w:i/>
          <w:sz w:val="24"/>
          <w:szCs w:val="24"/>
          <w:lang w:val="id"/>
        </w:rPr>
        <w:t>Oemah Sinau Bocah</w:t>
      </w:r>
    </w:p>
    <w:p w14:paraId="71463318" w14:textId="77777777" w:rsidR="00C7001F" w:rsidRPr="00911AA4" w:rsidRDefault="00C7001F" w:rsidP="00BE6182">
      <w:pPr>
        <w:spacing w:after="0" w:line="240" w:lineRule="auto"/>
        <w:ind w:firstLine="425"/>
        <w:jc w:val="both"/>
        <w:rPr>
          <w:rFonts w:ascii="Times New Roman" w:hAnsi="Times New Roman" w:cs="Times New Roman"/>
          <w:sz w:val="24"/>
          <w:szCs w:val="24"/>
        </w:rPr>
      </w:pPr>
    </w:p>
    <w:p w14:paraId="08342D85" w14:textId="77777777" w:rsidR="007653B9" w:rsidRDefault="00E63DDF" w:rsidP="00BE6182">
      <w:pPr>
        <w:widowControl w:val="0"/>
        <w:autoSpaceDE w:val="0"/>
        <w:autoSpaceDN w:val="0"/>
        <w:spacing w:after="0" w:line="240" w:lineRule="auto"/>
        <w:jc w:val="both"/>
        <w:rPr>
          <w:rFonts w:ascii="Times New Roman" w:hAnsi="Times New Roman" w:cs="Times New Roman"/>
          <w:b/>
          <w:sz w:val="24"/>
        </w:rPr>
      </w:pPr>
      <w:r w:rsidRPr="00E63DDF">
        <w:rPr>
          <w:rFonts w:ascii="Times New Roman" w:hAnsi="Times New Roman" w:cs="Times New Roman"/>
          <w:b/>
          <w:sz w:val="24"/>
          <w:lang w:val="id-ID"/>
        </w:rPr>
        <w:t>S</w:t>
      </w:r>
      <w:r>
        <w:rPr>
          <w:rFonts w:ascii="Times New Roman" w:hAnsi="Times New Roman" w:cs="Times New Roman"/>
          <w:b/>
          <w:sz w:val="24"/>
        </w:rPr>
        <w:t>IMPULAN</w:t>
      </w:r>
    </w:p>
    <w:p w14:paraId="00B2DFEB" w14:textId="7A58219B" w:rsidR="00584110" w:rsidRDefault="002819E2" w:rsidP="00BE6182">
      <w:pPr>
        <w:widowControl w:val="0"/>
        <w:autoSpaceDE w:val="0"/>
        <w:autoSpaceDN w:val="0"/>
        <w:spacing w:after="0" w:line="240" w:lineRule="auto"/>
        <w:ind w:firstLine="425"/>
        <w:jc w:val="both"/>
        <w:rPr>
          <w:rFonts w:ascii="Times New Roman" w:hAnsi="Times New Roman" w:cs="Times New Roman"/>
          <w:sz w:val="24"/>
        </w:rPr>
      </w:pPr>
      <w:r w:rsidRPr="002819E2">
        <w:rPr>
          <w:rFonts w:ascii="Times New Roman" w:eastAsia="Times New Roman" w:hAnsi="Times New Roman"/>
          <w:bCs/>
          <w:sz w:val="24"/>
          <w:szCs w:val="24"/>
        </w:rPr>
        <w:t xml:space="preserve">Berdasarkan hasil penelitian yang dilakukan di </w:t>
      </w:r>
      <w:r w:rsidR="00BE6182" w:rsidRPr="00BE6182">
        <w:rPr>
          <w:rFonts w:ascii="Times New Roman" w:eastAsia="Times New Roman" w:hAnsi="Times New Roman"/>
          <w:bCs/>
          <w:i/>
          <w:sz w:val="24"/>
          <w:szCs w:val="24"/>
        </w:rPr>
        <w:t>Oemah Sinau Bocah</w:t>
      </w:r>
      <w:r w:rsidRPr="002819E2">
        <w:rPr>
          <w:rFonts w:ascii="Times New Roman" w:eastAsia="Times New Roman" w:hAnsi="Times New Roman"/>
          <w:bCs/>
          <w:sz w:val="24"/>
          <w:szCs w:val="24"/>
        </w:rPr>
        <w:t xml:space="preserve">, maka dapat ditarik kesimpulan bahwa </w:t>
      </w:r>
      <w:r w:rsidR="00BE6182" w:rsidRPr="00BE6182">
        <w:rPr>
          <w:rFonts w:ascii="Times New Roman" w:eastAsia="Times New Roman" w:hAnsi="Times New Roman"/>
          <w:bCs/>
          <w:i/>
          <w:sz w:val="24"/>
          <w:szCs w:val="24"/>
        </w:rPr>
        <w:t>Oemah Sinau Bocah</w:t>
      </w:r>
      <w:r w:rsidRPr="002819E2">
        <w:rPr>
          <w:rFonts w:ascii="Times New Roman" w:eastAsia="Times New Roman" w:hAnsi="Times New Roman"/>
          <w:bCs/>
          <w:sz w:val="24"/>
          <w:szCs w:val="24"/>
        </w:rPr>
        <w:t xml:space="preserve"> dalam melaksanakan perannya tidak luput dari berbagai macam kendala, mulai dari kendala biaya yang mana tidak memiliki anggaran sendiri yang menunjang pelaksanaan kegiatan, kemudian kendala terhadap sarana prasarana yang kurang memadai. Namun, mempermasalahkan sarana prasarana yang kurang memadai menunjukkan bahwa </w:t>
      </w:r>
      <w:r w:rsidR="00BE6182" w:rsidRPr="00BE6182">
        <w:rPr>
          <w:rFonts w:ascii="Times New Roman" w:eastAsia="Times New Roman" w:hAnsi="Times New Roman"/>
          <w:bCs/>
          <w:i/>
          <w:sz w:val="24"/>
          <w:szCs w:val="24"/>
        </w:rPr>
        <w:t>Oemah Sinau Bocah</w:t>
      </w:r>
      <w:r w:rsidRPr="002819E2">
        <w:rPr>
          <w:rFonts w:ascii="Times New Roman" w:eastAsia="Times New Roman" w:hAnsi="Times New Roman"/>
          <w:bCs/>
          <w:sz w:val="24"/>
          <w:szCs w:val="24"/>
        </w:rPr>
        <w:t xml:space="preserve"> belum sejalan dengan semangat sekolah alternatif, karena masih beracuan pada standar sarana prasarana di pendidikan formal. Keterbatasan sarana prasarana di </w:t>
      </w:r>
      <w:r w:rsidR="00BE6182" w:rsidRPr="00BE6182">
        <w:rPr>
          <w:rFonts w:ascii="Times New Roman" w:eastAsia="Times New Roman" w:hAnsi="Times New Roman"/>
          <w:bCs/>
          <w:i/>
          <w:sz w:val="24"/>
          <w:szCs w:val="24"/>
        </w:rPr>
        <w:t>Oemah Sinau Bocah</w:t>
      </w:r>
      <w:r w:rsidRPr="002819E2">
        <w:rPr>
          <w:rFonts w:ascii="Times New Roman" w:eastAsia="Times New Roman" w:hAnsi="Times New Roman"/>
          <w:bCs/>
          <w:sz w:val="24"/>
          <w:szCs w:val="24"/>
        </w:rPr>
        <w:t xml:space="preserve"> justru mampu menjadi modal sosial dalam mengembangkan pendidikan alternatif yang selaras dengan kondisi Desa Limpakuwus. </w:t>
      </w:r>
      <w:r w:rsidRPr="002819E2">
        <w:rPr>
          <w:rFonts w:ascii="Times New Roman" w:eastAsia="Times New Roman" w:hAnsi="Times New Roman"/>
          <w:bCs/>
          <w:sz w:val="24"/>
          <w:szCs w:val="24"/>
        </w:rPr>
        <w:lastRenderedPageBreak/>
        <w:t>Selanjutnya, terdapat kendala terkait rendahnya minat masyarakat sekitar untuk berkontribusi sebagai relawan pengajar, namun adanya kendala tersebut mampu menjadi penggerak bagi para mahasiswa dan komunitas di Banyumas untuk berkontribusi dalam kegiatan sosial dengan mendedikasikan dirinya sebagai volunteer atau relawan pengajar secara sukarela.</w:t>
      </w:r>
    </w:p>
    <w:p w14:paraId="6A732095" w14:textId="5DB5F288" w:rsidR="00F207D1" w:rsidRDefault="00F207D1" w:rsidP="00BE6182">
      <w:pPr>
        <w:widowControl w:val="0"/>
        <w:autoSpaceDE w:val="0"/>
        <w:autoSpaceDN w:val="0"/>
        <w:spacing w:after="0" w:line="240" w:lineRule="auto"/>
        <w:ind w:firstLine="425"/>
        <w:jc w:val="both"/>
        <w:rPr>
          <w:rFonts w:ascii="Times New Roman" w:hAnsi="Times New Roman" w:cs="Times New Roman"/>
          <w:sz w:val="24"/>
        </w:rPr>
      </w:pPr>
    </w:p>
    <w:p w14:paraId="282635A8" w14:textId="5CE5373C" w:rsidR="00F207D1" w:rsidRDefault="00F207D1" w:rsidP="00BE6182">
      <w:pPr>
        <w:widowControl w:val="0"/>
        <w:autoSpaceDE w:val="0"/>
        <w:autoSpaceDN w:val="0"/>
        <w:spacing w:after="0" w:line="240" w:lineRule="auto"/>
        <w:ind w:firstLine="425"/>
        <w:jc w:val="both"/>
        <w:rPr>
          <w:rFonts w:ascii="Times New Roman" w:hAnsi="Times New Roman" w:cs="Times New Roman"/>
          <w:sz w:val="24"/>
        </w:rPr>
      </w:pPr>
    </w:p>
    <w:p w14:paraId="6084E464" w14:textId="653ACA3C" w:rsidR="00F207D1" w:rsidRDefault="00F207D1" w:rsidP="002819E2">
      <w:pPr>
        <w:widowControl w:val="0"/>
        <w:autoSpaceDE w:val="0"/>
        <w:autoSpaceDN w:val="0"/>
        <w:spacing w:after="0" w:line="240" w:lineRule="auto"/>
        <w:jc w:val="both"/>
        <w:rPr>
          <w:rFonts w:ascii="Times New Roman" w:hAnsi="Times New Roman" w:cs="Times New Roman"/>
          <w:sz w:val="24"/>
        </w:rPr>
      </w:pPr>
    </w:p>
    <w:p w14:paraId="1B6D4DF2" w14:textId="4B53F0D7" w:rsidR="00F207D1" w:rsidRDefault="00F207D1" w:rsidP="002819E2">
      <w:pPr>
        <w:widowControl w:val="0"/>
        <w:autoSpaceDE w:val="0"/>
        <w:autoSpaceDN w:val="0"/>
        <w:spacing w:after="0" w:line="240" w:lineRule="auto"/>
        <w:jc w:val="both"/>
        <w:rPr>
          <w:rFonts w:ascii="Times New Roman" w:hAnsi="Times New Roman" w:cs="Times New Roman"/>
          <w:sz w:val="24"/>
        </w:rPr>
      </w:pPr>
    </w:p>
    <w:p w14:paraId="6E4B3D39" w14:textId="57789ABB" w:rsidR="00F207D1" w:rsidRDefault="00F207D1" w:rsidP="002819E2">
      <w:pPr>
        <w:widowControl w:val="0"/>
        <w:autoSpaceDE w:val="0"/>
        <w:autoSpaceDN w:val="0"/>
        <w:spacing w:after="0" w:line="240" w:lineRule="auto"/>
        <w:jc w:val="both"/>
        <w:rPr>
          <w:rFonts w:ascii="Times New Roman" w:hAnsi="Times New Roman" w:cs="Times New Roman"/>
          <w:sz w:val="24"/>
        </w:rPr>
      </w:pPr>
    </w:p>
    <w:p w14:paraId="48D4EED8" w14:textId="2BDBB86D" w:rsidR="00F207D1" w:rsidRDefault="00F207D1" w:rsidP="002819E2">
      <w:pPr>
        <w:widowControl w:val="0"/>
        <w:autoSpaceDE w:val="0"/>
        <w:autoSpaceDN w:val="0"/>
        <w:spacing w:after="0" w:line="240" w:lineRule="auto"/>
        <w:jc w:val="both"/>
        <w:rPr>
          <w:rFonts w:ascii="Times New Roman" w:hAnsi="Times New Roman" w:cs="Times New Roman"/>
          <w:sz w:val="24"/>
        </w:rPr>
      </w:pPr>
    </w:p>
    <w:p w14:paraId="273EECEA" w14:textId="34139324" w:rsidR="00F207D1" w:rsidRDefault="00F207D1" w:rsidP="002819E2">
      <w:pPr>
        <w:widowControl w:val="0"/>
        <w:autoSpaceDE w:val="0"/>
        <w:autoSpaceDN w:val="0"/>
        <w:spacing w:after="0" w:line="240" w:lineRule="auto"/>
        <w:jc w:val="both"/>
        <w:rPr>
          <w:rFonts w:ascii="Times New Roman" w:hAnsi="Times New Roman" w:cs="Times New Roman"/>
          <w:sz w:val="24"/>
        </w:rPr>
      </w:pPr>
    </w:p>
    <w:p w14:paraId="6E00A684" w14:textId="2A00F903" w:rsidR="00F207D1" w:rsidRDefault="00F207D1" w:rsidP="002819E2">
      <w:pPr>
        <w:widowControl w:val="0"/>
        <w:autoSpaceDE w:val="0"/>
        <w:autoSpaceDN w:val="0"/>
        <w:spacing w:after="0" w:line="240" w:lineRule="auto"/>
        <w:jc w:val="both"/>
        <w:rPr>
          <w:rFonts w:ascii="Times New Roman" w:hAnsi="Times New Roman" w:cs="Times New Roman"/>
          <w:sz w:val="24"/>
        </w:rPr>
      </w:pPr>
    </w:p>
    <w:p w14:paraId="025DA0AA" w14:textId="5CE9528D" w:rsidR="00F207D1" w:rsidRDefault="00F207D1" w:rsidP="002819E2">
      <w:pPr>
        <w:widowControl w:val="0"/>
        <w:autoSpaceDE w:val="0"/>
        <w:autoSpaceDN w:val="0"/>
        <w:spacing w:after="0" w:line="240" w:lineRule="auto"/>
        <w:jc w:val="both"/>
        <w:rPr>
          <w:rFonts w:ascii="Times New Roman" w:hAnsi="Times New Roman" w:cs="Times New Roman"/>
          <w:sz w:val="24"/>
        </w:rPr>
      </w:pPr>
    </w:p>
    <w:p w14:paraId="7E10DF49" w14:textId="6852F239" w:rsidR="00F207D1" w:rsidRDefault="00F207D1" w:rsidP="002819E2">
      <w:pPr>
        <w:widowControl w:val="0"/>
        <w:autoSpaceDE w:val="0"/>
        <w:autoSpaceDN w:val="0"/>
        <w:spacing w:after="0" w:line="240" w:lineRule="auto"/>
        <w:jc w:val="both"/>
        <w:rPr>
          <w:rFonts w:ascii="Times New Roman" w:hAnsi="Times New Roman" w:cs="Times New Roman"/>
          <w:sz w:val="24"/>
        </w:rPr>
      </w:pPr>
    </w:p>
    <w:p w14:paraId="5123548A" w14:textId="536F182F" w:rsidR="00F207D1" w:rsidRDefault="00F207D1" w:rsidP="002819E2">
      <w:pPr>
        <w:widowControl w:val="0"/>
        <w:autoSpaceDE w:val="0"/>
        <w:autoSpaceDN w:val="0"/>
        <w:spacing w:after="0" w:line="240" w:lineRule="auto"/>
        <w:jc w:val="both"/>
        <w:rPr>
          <w:rFonts w:ascii="Times New Roman" w:hAnsi="Times New Roman" w:cs="Times New Roman"/>
          <w:sz w:val="24"/>
        </w:rPr>
      </w:pPr>
    </w:p>
    <w:p w14:paraId="67FFAC0C" w14:textId="5678348E" w:rsidR="00F207D1" w:rsidRDefault="00F207D1" w:rsidP="002819E2">
      <w:pPr>
        <w:widowControl w:val="0"/>
        <w:autoSpaceDE w:val="0"/>
        <w:autoSpaceDN w:val="0"/>
        <w:spacing w:after="0" w:line="240" w:lineRule="auto"/>
        <w:jc w:val="both"/>
        <w:rPr>
          <w:rFonts w:ascii="Times New Roman" w:hAnsi="Times New Roman" w:cs="Times New Roman"/>
          <w:sz w:val="24"/>
        </w:rPr>
      </w:pPr>
    </w:p>
    <w:p w14:paraId="5C851083" w14:textId="6C7F0519" w:rsidR="00F207D1" w:rsidRDefault="00F207D1" w:rsidP="002819E2">
      <w:pPr>
        <w:widowControl w:val="0"/>
        <w:autoSpaceDE w:val="0"/>
        <w:autoSpaceDN w:val="0"/>
        <w:spacing w:after="0" w:line="240" w:lineRule="auto"/>
        <w:jc w:val="both"/>
        <w:rPr>
          <w:rFonts w:ascii="Times New Roman" w:hAnsi="Times New Roman" w:cs="Times New Roman"/>
          <w:sz w:val="24"/>
        </w:rPr>
      </w:pPr>
    </w:p>
    <w:p w14:paraId="5FF3900F" w14:textId="1DEA7295" w:rsidR="00F207D1" w:rsidRDefault="00F207D1" w:rsidP="002819E2">
      <w:pPr>
        <w:widowControl w:val="0"/>
        <w:autoSpaceDE w:val="0"/>
        <w:autoSpaceDN w:val="0"/>
        <w:spacing w:after="0" w:line="240" w:lineRule="auto"/>
        <w:jc w:val="both"/>
        <w:rPr>
          <w:rFonts w:ascii="Times New Roman" w:hAnsi="Times New Roman" w:cs="Times New Roman"/>
          <w:sz w:val="24"/>
        </w:rPr>
      </w:pPr>
    </w:p>
    <w:p w14:paraId="463A7D85" w14:textId="4CEE246B" w:rsidR="00F207D1" w:rsidRDefault="00F207D1" w:rsidP="002819E2">
      <w:pPr>
        <w:widowControl w:val="0"/>
        <w:autoSpaceDE w:val="0"/>
        <w:autoSpaceDN w:val="0"/>
        <w:spacing w:after="0" w:line="240" w:lineRule="auto"/>
        <w:jc w:val="both"/>
        <w:rPr>
          <w:rFonts w:ascii="Times New Roman" w:hAnsi="Times New Roman" w:cs="Times New Roman"/>
          <w:sz w:val="24"/>
        </w:rPr>
      </w:pPr>
    </w:p>
    <w:p w14:paraId="66F7F330" w14:textId="51395BDE" w:rsidR="00F207D1" w:rsidRDefault="00F207D1" w:rsidP="002819E2">
      <w:pPr>
        <w:widowControl w:val="0"/>
        <w:autoSpaceDE w:val="0"/>
        <w:autoSpaceDN w:val="0"/>
        <w:spacing w:after="0" w:line="240" w:lineRule="auto"/>
        <w:jc w:val="both"/>
        <w:rPr>
          <w:rFonts w:ascii="Times New Roman" w:hAnsi="Times New Roman" w:cs="Times New Roman"/>
          <w:sz w:val="24"/>
        </w:rPr>
      </w:pPr>
    </w:p>
    <w:p w14:paraId="20862EEA" w14:textId="56C283A0" w:rsidR="00F207D1" w:rsidRDefault="00F207D1" w:rsidP="002819E2">
      <w:pPr>
        <w:widowControl w:val="0"/>
        <w:autoSpaceDE w:val="0"/>
        <w:autoSpaceDN w:val="0"/>
        <w:spacing w:after="0" w:line="240" w:lineRule="auto"/>
        <w:jc w:val="both"/>
        <w:rPr>
          <w:rFonts w:ascii="Times New Roman" w:hAnsi="Times New Roman" w:cs="Times New Roman"/>
          <w:sz w:val="24"/>
        </w:rPr>
      </w:pPr>
    </w:p>
    <w:p w14:paraId="7F4068F0" w14:textId="6506BAE4" w:rsidR="00F207D1" w:rsidRDefault="00F207D1" w:rsidP="002819E2">
      <w:pPr>
        <w:widowControl w:val="0"/>
        <w:autoSpaceDE w:val="0"/>
        <w:autoSpaceDN w:val="0"/>
        <w:spacing w:after="0" w:line="240" w:lineRule="auto"/>
        <w:jc w:val="both"/>
        <w:rPr>
          <w:rFonts w:ascii="Times New Roman" w:hAnsi="Times New Roman" w:cs="Times New Roman"/>
          <w:sz w:val="24"/>
        </w:rPr>
      </w:pPr>
    </w:p>
    <w:p w14:paraId="4E3CB8D5" w14:textId="0A8BB4D3" w:rsidR="00F207D1" w:rsidRDefault="00F207D1" w:rsidP="002819E2">
      <w:pPr>
        <w:widowControl w:val="0"/>
        <w:autoSpaceDE w:val="0"/>
        <w:autoSpaceDN w:val="0"/>
        <w:spacing w:after="0" w:line="240" w:lineRule="auto"/>
        <w:jc w:val="both"/>
        <w:rPr>
          <w:rFonts w:ascii="Times New Roman" w:hAnsi="Times New Roman" w:cs="Times New Roman"/>
          <w:sz w:val="24"/>
        </w:rPr>
      </w:pPr>
    </w:p>
    <w:p w14:paraId="2CA4B648" w14:textId="45F1A167" w:rsidR="00F207D1" w:rsidRDefault="00F207D1" w:rsidP="002819E2">
      <w:pPr>
        <w:widowControl w:val="0"/>
        <w:autoSpaceDE w:val="0"/>
        <w:autoSpaceDN w:val="0"/>
        <w:spacing w:after="0" w:line="240" w:lineRule="auto"/>
        <w:jc w:val="both"/>
        <w:rPr>
          <w:rFonts w:ascii="Times New Roman" w:hAnsi="Times New Roman" w:cs="Times New Roman"/>
          <w:sz w:val="24"/>
        </w:rPr>
      </w:pPr>
    </w:p>
    <w:p w14:paraId="61C9BD90" w14:textId="77777777" w:rsidR="00F207D1" w:rsidRDefault="00F207D1" w:rsidP="002819E2">
      <w:pPr>
        <w:widowControl w:val="0"/>
        <w:autoSpaceDE w:val="0"/>
        <w:autoSpaceDN w:val="0"/>
        <w:spacing w:after="0" w:line="240" w:lineRule="auto"/>
        <w:jc w:val="both"/>
        <w:rPr>
          <w:rFonts w:ascii="Times New Roman" w:hAnsi="Times New Roman" w:cs="Times New Roman"/>
          <w:sz w:val="24"/>
        </w:rPr>
      </w:pPr>
    </w:p>
    <w:p w14:paraId="1D4F8047" w14:textId="137A32A7" w:rsidR="00F207D1" w:rsidRDefault="00F207D1" w:rsidP="002819E2">
      <w:pPr>
        <w:widowControl w:val="0"/>
        <w:autoSpaceDE w:val="0"/>
        <w:autoSpaceDN w:val="0"/>
        <w:spacing w:after="0" w:line="240" w:lineRule="auto"/>
        <w:jc w:val="both"/>
        <w:rPr>
          <w:rFonts w:ascii="Times New Roman" w:hAnsi="Times New Roman" w:cs="Times New Roman"/>
          <w:sz w:val="24"/>
        </w:rPr>
      </w:pPr>
    </w:p>
    <w:p w14:paraId="51F5F560" w14:textId="63D3535E" w:rsidR="00F207D1" w:rsidRDefault="00F207D1" w:rsidP="002819E2">
      <w:pPr>
        <w:widowControl w:val="0"/>
        <w:autoSpaceDE w:val="0"/>
        <w:autoSpaceDN w:val="0"/>
        <w:spacing w:after="0" w:line="240" w:lineRule="auto"/>
        <w:jc w:val="both"/>
        <w:rPr>
          <w:rFonts w:ascii="Times New Roman" w:hAnsi="Times New Roman" w:cs="Times New Roman"/>
          <w:sz w:val="24"/>
        </w:rPr>
      </w:pPr>
    </w:p>
    <w:p w14:paraId="3D3221C7" w14:textId="4746A6F5" w:rsidR="00F207D1" w:rsidRDefault="00F207D1" w:rsidP="002819E2">
      <w:pPr>
        <w:widowControl w:val="0"/>
        <w:autoSpaceDE w:val="0"/>
        <w:autoSpaceDN w:val="0"/>
        <w:spacing w:after="0" w:line="240" w:lineRule="auto"/>
        <w:jc w:val="both"/>
        <w:rPr>
          <w:rFonts w:ascii="Times New Roman" w:hAnsi="Times New Roman" w:cs="Times New Roman"/>
          <w:sz w:val="24"/>
        </w:rPr>
      </w:pPr>
    </w:p>
    <w:p w14:paraId="7C7FF2C5" w14:textId="539173BD" w:rsidR="00F207D1" w:rsidRDefault="00F207D1" w:rsidP="002819E2">
      <w:pPr>
        <w:widowControl w:val="0"/>
        <w:autoSpaceDE w:val="0"/>
        <w:autoSpaceDN w:val="0"/>
        <w:spacing w:after="0" w:line="240" w:lineRule="auto"/>
        <w:jc w:val="both"/>
        <w:rPr>
          <w:rFonts w:ascii="Times New Roman" w:hAnsi="Times New Roman" w:cs="Times New Roman"/>
          <w:sz w:val="24"/>
        </w:rPr>
      </w:pPr>
    </w:p>
    <w:p w14:paraId="0E120363" w14:textId="22CDF478" w:rsidR="00F207D1" w:rsidRDefault="00F207D1" w:rsidP="002819E2">
      <w:pPr>
        <w:widowControl w:val="0"/>
        <w:autoSpaceDE w:val="0"/>
        <w:autoSpaceDN w:val="0"/>
        <w:spacing w:after="0" w:line="240" w:lineRule="auto"/>
        <w:jc w:val="both"/>
        <w:rPr>
          <w:rFonts w:ascii="Times New Roman" w:hAnsi="Times New Roman" w:cs="Times New Roman"/>
          <w:sz w:val="24"/>
        </w:rPr>
      </w:pPr>
    </w:p>
    <w:p w14:paraId="5228729D" w14:textId="74C1D4C3" w:rsidR="002819E2" w:rsidRDefault="002819E2" w:rsidP="002819E2">
      <w:pPr>
        <w:widowControl w:val="0"/>
        <w:autoSpaceDE w:val="0"/>
        <w:autoSpaceDN w:val="0"/>
        <w:spacing w:after="0" w:line="240" w:lineRule="auto"/>
        <w:jc w:val="both"/>
        <w:rPr>
          <w:rFonts w:ascii="Times New Roman" w:hAnsi="Times New Roman" w:cs="Times New Roman"/>
          <w:sz w:val="24"/>
        </w:rPr>
      </w:pPr>
    </w:p>
    <w:p w14:paraId="4B0C33FA" w14:textId="2E32D078" w:rsidR="002819E2" w:rsidRDefault="002819E2" w:rsidP="002819E2">
      <w:pPr>
        <w:widowControl w:val="0"/>
        <w:autoSpaceDE w:val="0"/>
        <w:autoSpaceDN w:val="0"/>
        <w:spacing w:after="0" w:line="240" w:lineRule="auto"/>
        <w:jc w:val="both"/>
        <w:rPr>
          <w:rFonts w:ascii="Times New Roman" w:hAnsi="Times New Roman" w:cs="Times New Roman"/>
          <w:sz w:val="24"/>
        </w:rPr>
      </w:pPr>
    </w:p>
    <w:p w14:paraId="6E744C7B" w14:textId="7EA6F00F" w:rsidR="002819E2" w:rsidRDefault="002819E2" w:rsidP="002819E2">
      <w:pPr>
        <w:widowControl w:val="0"/>
        <w:autoSpaceDE w:val="0"/>
        <w:autoSpaceDN w:val="0"/>
        <w:spacing w:after="0" w:line="240" w:lineRule="auto"/>
        <w:jc w:val="both"/>
        <w:rPr>
          <w:rFonts w:ascii="Times New Roman" w:hAnsi="Times New Roman" w:cs="Times New Roman"/>
          <w:sz w:val="24"/>
        </w:rPr>
      </w:pPr>
    </w:p>
    <w:p w14:paraId="65546682" w14:textId="71ED7B31" w:rsidR="002819E2" w:rsidRDefault="002819E2" w:rsidP="002819E2">
      <w:pPr>
        <w:widowControl w:val="0"/>
        <w:autoSpaceDE w:val="0"/>
        <w:autoSpaceDN w:val="0"/>
        <w:spacing w:after="0" w:line="240" w:lineRule="auto"/>
        <w:jc w:val="both"/>
        <w:rPr>
          <w:rFonts w:ascii="Times New Roman" w:hAnsi="Times New Roman" w:cs="Times New Roman"/>
          <w:sz w:val="24"/>
        </w:rPr>
      </w:pPr>
    </w:p>
    <w:p w14:paraId="3E9BEB35" w14:textId="7E9B1303" w:rsidR="002819E2" w:rsidRDefault="002819E2" w:rsidP="002819E2">
      <w:pPr>
        <w:widowControl w:val="0"/>
        <w:autoSpaceDE w:val="0"/>
        <w:autoSpaceDN w:val="0"/>
        <w:spacing w:after="0" w:line="240" w:lineRule="auto"/>
        <w:jc w:val="both"/>
        <w:rPr>
          <w:rFonts w:ascii="Times New Roman" w:hAnsi="Times New Roman" w:cs="Times New Roman"/>
          <w:sz w:val="24"/>
        </w:rPr>
      </w:pPr>
    </w:p>
    <w:p w14:paraId="1E35543A" w14:textId="7EECEB8A" w:rsidR="002819E2" w:rsidRDefault="002819E2" w:rsidP="002819E2">
      <w:pPr>
        <w:widowControl w:val="0"/>
        <w:autoSpaceDE w:val="0"/>
        <w:autoSpaceDN w:val="0"/>
        <w:spacing w:after="0" w:line="240" w:lineRule="auto"/>
        <w:jc w:val="both"/>
        <w:rPr>
          <w:rFonts w:ascii="Times New Roman" w:hAnsi="Times New Roman" w:cs="Times New Roman"/>
          <w:sz w:val="24"/>
        </w:rPr>
      </w:pPr>
    </w:p>
    <w:p w14:paraId="62150F5B" w14:textId="1A1DAD64" w:rsidR="002819E2" w:rsidRDefault="002819E2" w:rsidP="002819E2">
      <w:pPr>
        <w:widowControl w:val="0"/>
        <w:autoSpaceDE w:val="0"/>
        <w:autoSpaceDN w:val="0"/>
        <w:spacing w:after="0" w:line="240" w:lineRule="auto"/>
        <w:jc w:val="both"/>
        <w:rPr>
          <w:rFonts w:ascii="Times New Roman" w:hAnsi="Times New Roman" w:cs="Times New Roman"/>
          <w:sz w:val="24"/>
        </w:rPr>
      </w:pPr>
    </w:p>
    <w:p w14:paraId="7F918701" w14:textId="0CF51B9D" w:rsidR="002819E2" w:rsidRDefault="002819E2" w:rsidP="002819E2">
      <w:pPr>
        <w:widowControl w:val="0"/>
        <w:autoSpaceDE w:val="0"/>
        <w:autoSpaceDN w:val="0"/>
        <w:spacing w:after="0" w:line="240" w:lineRule="auto"/>
        <w:jc w:val="both"/>
        <w:rPr>
          <w:rFonts w:ascii="Times New Roman" w:hAnsi="Times New Roman" w:cs="Times New Roman"/>
          <w:sz w:val="24"/>
        </w:rPr>
      </w:pPr>
    </w:p>
    <w:p w14:paraId="32311F64" w14:textId="218E1280" w:rsidR="002819E2" w:rsidRDefault="002819E2" w:rsidP="002819E2">
      <w:pPr>
        <w:widowControl w:val="0"/>
        <w:autoSpaceDE w:val="0"/>
        <w:autoSpaceDN w:val="0"/>
        <w:spacing w:after="0" w:line="240" w:lineRule="auto"/>
        <w:jc w:val="both"/>
        <w:rPr>
          <w:rFonts w:ascii="Times New Roman" w:hAnsi="Times New Roman" w:cs="Times New Roman"/>
          <w:sz w:val="24"/>
        </w:rPr>
      </w:pPr>
    </w:p>
    <w:p w14:paraId="626883CD" w14:textId="5E953E5D" w:rsidR="002819E2" w:rsidRDefault="002819E2" w:rsidP="002819E2">
      <w:pPr>
        <w:widowControl w:val="0"/>
        <w:autoSpaceDE w:val="0"/>
        <w:autoSpaceDN w:val="0"/>
        <w:spacing w:after="0" w:line="240" w:lineRule="auto"/>
        <w:jc w:val="both"/>
        <w:rPr>
          <w:rFonts w:ascii="Times New Roman" w:hAnsi="Times New Roman" w:cs="Times New Roman"/>
          <w:sz w:val="24"/>
        </w:rPr>
      </w:pPr>
    </w:p>
    <w:p w14:paraId="1E866F65" w14:textId="266C47F7" w:rsidR="002819E2" w:rsidRDefault="002819E2" w:rsidP="002819E2">
      <w:pPr>
        <w:widowControl w:val="0"/>
        <w:autoSpaceDE w:val="0"/>
        <w:autoSpaceDN w:val="0"/>
        <w:spacing w:after="0" w:line="240" w:lineRule="auto"/>
        <w:jc w:val="both"/>
        <w:rPr>
          <w:rFonts w:ascii="Times New Roman" w:hAnsi="Times New Roman" w:cs="Times New Roman"/>
          <w:sz w:val="24"/>
        </w:rPr>
      </w:pPr>
    </w:p>
    <w:p w14:paraId="23119324" w14:textId="74469FB2" w:rsidR="002819E2" w:rsidRDefault="002819E2" w:rsidP="002819E2">
      <w:pPr>
        <w:widowControl w:val="0"/>
        <w:autoSpaceDE w:val="0"/>
        <w:autoSpaceDN w:val="0"/>
        <w:spacing w:after="0" w:line="240" w:lineRule="auto"/>
        <w:jc w:val="both"/>
        <w:rPr>
          <w:rFonts w:ascii="Times New Roman" w:hAnsi="Times New Roman" w:cs="Times New Roman"/>
          <w:sz w:val="24"/>
        </w:rPr>
      </w:pPr>
    </w:p>
    <w:p w14:paraId="546964C7" w14:textId="6A4BFC88" w:rsidR="002819E2" w:rsidRDefault="002819E2" w:rsidP="002819E2">
      <w:pPr>
        <w:widowControl w:val="0"/>
        <w:autoSpaceDE w:val="0"/>
        <w:autoSpaceDN w:val="0"/>
        <w:spacing w:after="0" w:line="240" w:lineRule="auto"/>
        <w:jc w:val="both"/>
        <w:rPr>
          <w:rFonts w:ascii="Times New Roman" w:hAnsi="Times New Roman" w:cs="Times New Roman"/>
          <w:sz w:val="24"/>
        </w:rPr>
      </w:pPr>
    </w:p>
    <w:p w14:paraId="0023F03C" w14:textId="7DC3E6D0" w:rsidR="002819E2" w:rsidRDefault="002819E2" w:rsidP="002819E2">
      <w:pPr>
        <w:widowControl w:val="0"/>
        <w:autoSpaceDE w:val="0"/>
        <w:autoSpaceDN w:val="0"/>
        <w:spacing w:after="0" w:line="240" w:lineRule="auto"/>
        <w:jc w:val="both"/>
        <w:rPr>
          <w:rFonts w:ascii="Times New Roman" w:hAnsi="Times New Roman" w:cs="Times New Roman"/>
          <w:sz w:val="24"/>
        </w:rPr>
      </w:pPr>
    </w:p>
    <w:p w14:paraId="5F7AC288" w14:textId="77777777" w:rsidR="002819E2" w:rsidRDefault="002819E2" w:rsidP="002819E2">
      <w:pPr>
        <w:widowControl w:val="0"/>
        <w:autoSpaceDE w:val="0"/>
        <w:autoSpaceDN w:val="0"/>
        <w:spacing w:after="0" w:line="240" w:lineRule="auto"/>
        <w:jc w:val="both"/>
        <w:rPr>
          <w:rFonts w:ascii="Times New Roman" w:hAnsi="Times New Roman" w:cs="Times New Roman"/>
          <w:sz w:val="24"/>
        </w:rPr>
      </w:pPr>
    </w:p>
    <w:p w14:paraId="25D16E30" w14:textId="6E7CF789" w:rsidR="002819E2" w:rsidRDefault="002819E2" w:rsidP="002819E2">
      <w:pPr>
        <w:widowControl w:val="0"/>
        <w:autoSpaceDE w:val="0"/>
        <w:autoSpaceDN w:val="0"/>
        <w:spacing w:after="0" w:line="240" w:lineRule="auto"/>
        <w:jc w:val="both"/>
        <w:rPr>
          <w:rFonts w:ascii="Times New Roman" w:hAnsi="Times New Roman" w:cs="Times New Roman"/>
          <w:sz w:val="24"/>
        </w:rPr>
      </w:pPr>
    </w:p>
    <w:p w14:paraId="24B0B9F1" w14:textId="77777777" w:rsidR="00BE6182" w:rsidRDefault="00BE6182" w:rsidP="002819E2">
      <w:pPr>
        <w:spacing w:after="0" w:line="240" w:lineRule="auto"/>
        <w:jc w:val="both"/>
        <w:rPr>
          <w:rFonts w:ascii="Times New Roman" w:hAnsi="Times New Roman" w:cs="Times New Roman"/>
          <w:sz w:val="24"/>
        </w:rPr>
      </w:pPr>
    </w:p>
    <w:p w14:paraId="527A1EFD" w14:textId="580DCE50" w:rsidR="00E63DDF" w:rsidRPr="00E63DDF" w:rsidRDefault="00E63DDF" w:rsidP="002819E2">
      <w:pPr>
        <w:spacing w:after="0" w:line="240" w:lineRule="auto"/>
        <w:jc w:val="both"/>
        <w:rPr>
          <w:rFonts w:asciiTheme="majorBidi" w:eastAsiaTheme="minorHAnsi" w:hAnsiTheme="majorBidi" w:cstheme="majorBidi"/>
          <w:sz w:val="24"/>
          <w:szCs w:val="24"/>
          <w:lang w:val="id-ID"/>
        </w:rPr>
      </w:pPr>
      <w:r w:rsidRPr="00E63DDF">
        <w:rPr>
          <w:rFonts w:asciiTheme="majorBidi" w:eastAsiaTheme="minorHAnsi" w:hAnsiTheme="majorBidi" w:cstheme="majorBidi"/>
          <w:b/>
          <w:sz w:val="24"/>
          <w:szCs w:val="24"/>
          <w:lang w:val="id-ID"/>
        </w:rPr>
        <w:lastRenderedPageBreak/>
        <w:t>DAFTAR PUSTAKA</w:t>
      </w:r>
    </w:p>
    <w:p w14:paraId="1C65559E" w14:textId="77777777" w:rsidR="002819E2" w:rsidRPr="002819E2" w:rsidRDefault="002819E2" w:rsidP="002819E2">
      <w:pPr>
        <w:spacing w:after="0" w:line="240" w:lineRule="auto"/>
        <w:ind w:left="720" w:hanging="720"/>
        <w:jc w:val="both"/>
        <w:rPr>
          <w:rFonts w:ascii="Times New Roman" w:eastAsia="Times New Roman" w:hAnsi="Times New Roman" w:cs="Times New Roman"/>
          <w:sz w:val="24"/>
          <w:szCs w:val="24"/>
        </w:rPr>
      </w:pPr>
      <w:r w:rsidRPr="002819E2">
        <w:rPr>
          <w:rFonts w:ascii="Times New Roman" w:eastAsia="Times New Roman" w:hAnsi="Times New Roman" w:cs="Times New Roman"/>
          <w:sz w:val="24"/>
          <w:szCs w:val="24"/>
        </w:rPr>
        <w:t>Alexander, K., Galina, G., Elena, F., Margarita, K., &amp; Mariam, A. (2018). The role of additional and alternative education in the self-development of children and adolescents. In International Conference on the Theory and Practice of Personality Formation in Modern Society (ICTPPFMS 2018), 1(2), 154–160.</w:t>
      </w:r>
    </w:p>
    <w:p w14:paraId="68348F29" w14:textId="17F00F29" w:rsidR="002819E2" w:rsidRPr="002819E2" w:rsidRDefault="002819E2" w:rsidP="002819E2">
      <w:pPr>
        <w:spacing w:after="0" w:line="240" w:lineRule="auto"/>
        <w:ind w:left="720" w:hanging="720"/>
        <w:jc w:val="both"/>
        <w:rPr>
          <w:rFonts w:ascii="Times New Roman" w:eastAsia="Times New Roman" w:hAnsi="Times New Roman" w:cs="Times New Roman"/>
          <w:sz w:val="24"/>
          <w:szCs w:val="24"/>
        </w:rPr>
      </w:pPr>
      <w:r w:rsidRPr="002819E2">
        <w:rPr>
          <w:rFonts w:ascii="Times New Roman" w:eastAsia="Times New Roman" w:hAnsi="Times New Roman" w:cs="Times New Roman"/>
          <w:sz w:val="24"/>
          <w:szCs w:val="24"/>
        </w:rPr>
        <w:t>Alviana, V., &amp; Muasomah, M. (2021). Program Penerapan Omah Sinau dan Pengaplikasian WiFi dalam Meningkatkan Minat Belajar Siswa di Masa Pandemi., 1(2), 161-167. Jurnal Pengabdian Masyarakat PGSD, 1(2), 161–167.</w:t>
      </w:r>
    </w:p>
    <w:p w14:paraId="4365006B" w14:textId="77777777" w:rsidR="002819E2" w:rsidRPr="002819E2" w:rsidRDefault="002819E2" w:rsidP="002819E2">
      <w:pPr>
        <w:spacing w:after="0" w:line="240" w:lineRule="auto"/>
        <w:ind w:left="720" w:hanging="720"/>
        <w:jc w:val="both"/>
        <w:rPr>
          <w:rFonts w:ascii="Times New Roman" w:eastAsia="Times New Roman" w:hAnsi="Times New Roman" w:cs="Times New Roman"/>
          <w:sz w:val="24"/>
          <w:szCs w:val="24"/>
        </w:rPr>
      </w:pPr>
      <w:r w:rsidRPr="002819E2">
        <w:rPr>
          <w:rFonts w:ascii="Times New Roman" w:eastAsia="Times New Roman" w:hAnsi="Times New Roman" w:cs="Times New Roman"/>
          <w:sz w:val="24"/>
          <w:szCs w:val="24"/>
        </w:rPr>
        <w:t>Bhatt, S. R. (2018). Philosophical Foundations of Education Lessons for India. Singapore: Springer., 2(1).</w:t>
      </w:r>
    </w:p>
    <w:p w14:paraId="14CDF1A0" w14:textId="77777777" w:rsidR="002819E2" w:rsidRPr="002819E2" w:rsidRDefault="002819E2" w:rsidP="002819E2">
      <w:pPr>
        <w:spacing w:after="0" w:line="240" w:lineRule="auto"/>
        <w:ind w:left="720" w:hanging="720"/>
        <w:jc w:val="both"/>
        <w:rPr>
          <w:rFonts w:ascii="Times New Roman" w:eastAsia="Times New Roman" w:hAnsi="Times New Roman" w:cs="Times New Roman"/>
          <w:sz w:val="24"/>
          <w:szCs w:val="24"/>
        </w:rPr>
      </w:pPr>
      <w:r w:rsidRPr="002819E2">
        <w:rPr>
          <w:rFonts w:ascii="Times New Roman" w:eastAsia="Times New Roman" w:hAnsi="Times New Roman" w:cs="Times New Roman"/>
          <w:sz w:val="24"/>
          <w:szCs w:val="24"/>
        </w:rPr>
        <w:t>Casta, C., Habibillah, A., Bunga, A. F., Fitriyanah, D., Septiane, D. A., Fitriyana, R., ... &amp; Yulianah, I. (2022). Pemberdayaan Oemah Sinau: Strategi Pencegahan Terjadinya Lose in Education di Desa Karangasem Berbasis Pendekatan ABCD. Etos: Jurnal Pengabdian Masyarakat, 4(1), 1–16.</w:t>
      </w:r>
    </w:p>
    <w:p w14:paraId="18623C04" w14:textId="3436028F" w:rsidR="002819E2" w:rsidRPr="002819E2" w:rsidRDefault="002819E2" w:rsidP="002819E2">
      <w:pPr>
        <w:spacing w:after="0" w:line="240" w:lineRule="auto"/>
        <w:ind w:left="720" w:hanging="720"/>
        <w:jc w:val="both"/>
        <w:rPr>
          <w:rFonts w:ascii="Times New Roman" w:eastAsia="Times New Roman" w:hAnsi="Times New Roman" w:cs="Times New Roman"/>
          <w:sz w:val="24"/>
          <w:szCs w:val="24"/>
        </w:rPr>
      </w:pPr>
      <w:r w:rsidRPr="002819E2">
        <w:rPr>
          <w:rFonts w:ascii="Times New Roman" w:eastAsia="Times New Roman" w:hAnsi="Times New Roman" w:cs="Times New Roman"/>
          <w:sz w:val="24"/>
          <w:szCs w:val="24"/>
        </w:rPr>
        <w:t>Fajar, dkk (2014). Pendidikan Sebagai Tradisi: Kumpulan Pengalaman Intersubjektif Masyarakat Urban Pinggiran. JESS (Journal of</w:t>
      </w:r>
      <w:r>
        <w:rPr>
          <w:rFonts w:ascii="Times New Roman" w:eastAsia="Times New Roman" w:hAnsi="Times New Roman" w:cs="Times New Roman"/>
          <w:sz w:val="24"/>
          <w:szCs w:val="24"/>
          <w:lang w:val="id-ID"/>
        </w:rPr>
        <w:t xml:space="preserve"> </w:t>
      </w:r>
      <w:r w:rsidRPr="002819E2">
        <w:rPr>
          <w:rFonts w:ascii="Times New Roman" w:eastAsia="Times New Roman" w:hAnsi="Times New Roman" w:cs="Times New Roman"/>
          <w:sz w:val="24"/>
          <w:szCs w:val="24"/>
        </w:rPr>
        <w:t>Educational Social Studies), 3(2).</w:t>
      </w:r>
    </w:p>
    <w:p w14:paraId="0BA53182" w14:textId="6F8268D1" w:rsidR="002819E2" w:rsidRPr="002819E2" w:rsidRDefault="002819E2" w:rsidP="002819E2">
      <w:pPr>
        <w:spacing w:after="0" w:line="240" w:lineRule="auto"/>
        <w:ind w:left="720" w:hanging="720"/>
        <w:jc w:val="both"/>
        <w:rPr>
          <w:rFonts w:ascii="Times New Roman" w:eastAsia="Times New Roman" w:hAnsi="Times New Roman" w:cs="Times New Roman"/>
          <w:sz w:val="24"/>
          <w:szCs w:val="24"/>
        </w:rPr>
      </w:pPr>
      <w:r w:rsidRPr="002819E2">
        <w:rPr>
          <w:rFonts w:ascii="Times New Roman" w:eastAsia="Times New Roman" w:hAnsi="Times New Roman" w:cs="Times New Roman"/>
          <w:sz w:val="24"/>
          <w:szCs w:val="24"/>
        </w:rPr>
        <w:t>Latif, Y. (2019). Pendidikan yang berkebudayaan. Jakarta: Gramedia Pustaka Utama. Mustangin, M., Akbar, M. F., &amp; Sari, W. N. (2021). Analisis Pelaksanaan Program Pendidikan</w:t>
      </w:r>
    </w:p>
    <w:p w14:paraId="5B6909B6" w14:textId="77777777" w:rsidR="002819E2" w:rsidRPr="002819E2" w:rsidRDefault="002819E2" w:rsidP="002819E2">
      <w:pPr>
        <w:spacing w:after="0" w:line="240" w:lineRule="auto"/>
        <w:ind w:left="720" w:hanging="720"/>
        <w:jc w:val="both"/>
        <w:rPr>
          <w:rFonts w:ascii="Times New Roman" w:eastAsia="Times New Roman" w:hAnsi="Times New Roman" w:cs="Times New Roman"/>
          <w:sz w:val="24"/>
          <w:szCs w:val="24"/>
        </w:rPr>
      </w:pPr>
      <w:r w:rsidRPr="002819E2">
        <w:rPr>
          <w:rFonts w:ascii="Times New Roman" w:eastAsia="Times New Roman" w:hAnsi="Times New Roman" w:cs="Times New Roman"/>
          <w:sz w:val="24"/>
          <w:szCs w:val="24"/>
        </w:rPr>
        <w:t>Alternatif Bagi Anak Jalanan. International Journal of Community Service Learning, 5(3), 234–241.</w:t>
      </w:r>
    </w:p>
    <w:p w14:paraId="67A681E0" w14:textId="77777777" w:rsidR="002819E2" w:rsidRPr="002819E2" w:rsidRDefault="002819E2" w:rsidP="002819E2">
      <w:pPr>
        <w:spacing w:after="0" w:line="240" w:lineRule="auto"/>
        <w:ind w:left="720" w:hanging="720"/>
        <w:jc w:val="both"/>
        <w:rPr>
          <w:rFonts w:ascii="Times New Roman" w:eastAsia="Times New Roman" w:hAnsi="Times New Roman" w:cs="Times New Roman"/>
          <w:sz w:val="24"/>
          <w:szCs w:val="24"/>
        </w:rPr>
      </w:pPr>
      <w:r w:rsidRPr="002819E2">
        <w:rPr>
          <w:rFonts w:ascii="Times New Roman" w:eastAsia="Times New Roman" w:hAnsi="Times New Roman" w:cs="Times New Roman"/>
          <w:sz w:val="24"/>
          <w:szCs w:val="24"/>
        </w:rPr>
        <w:t>Purnamaningsih, I. R., &amp; Purbangkara, T. (2022). Pengelolaan Sarana Dan Prasarana Pendidikan Dalam Meningkatkan Kualitas Pembelajaran. uwais inspirasi indonesia.</w:t>
      </w:r>
    </w:p>
    <w:p w14:paraId="79D16AC1" w14:textId="77777777" w:rsidR="002819E2" w:rsidRPr="002819E2" w:rsidRDefault="002819E2" w:rsidP="002819E2">
      <w:pPr>
        <w:spacing w:after="0" w:line="240" w:lineRule="auto"/>
        <w:ind w:left="720" w:hanging="720"/>
        <w:jc w:val="both"/>
        <w:rPr>
          <w:rFonts w:ascii="Times New Roman" w:eastAsia="Times New Roman" w:hAnsi="Times New Roman" w:cs="Times New Roman"/>
          <w:sz w:val="24"/>
          <w:szCs w:val="24"/>
        </w:rPr>
      </w:pPr>
      <w:r w:rsidRPr="002819E2">
        <w:rPr>
          <w:rFonts w:ascii="Times New Roman" w:eastAsia="Times New Roman" w:hAnsi="Times New Roman" w:cs="Times New Roman"/>
          <w:sz w:val="24"/>
          <w:szCs w:val="24"/>
        </w:rPr>
        <w:t>Purwandari, D. N. (2017). Pentingnya Kompetensi Pedagogik Guru dalam Proses Pembelaran di Sekolah Dasar. Jurnal pendidikan, 2(3), 197-208.</w:t>
      </w:r>
    </w:p>
    <w:p w14:paraId="71F95C08" w14:textId="77777777" w:rsidR="002819E2" w:rsidRPr="002819E2" w:rsidRDefault="002819E2" w:rsidP="002819E2">
      <w:pPr>
        <w:spacing w:after="0" w:line="240" w:lineRule="auto"/>
        <w:ind w:left="720" w:hanging="720"/>
        <w:jc w:val="both"/>
        <w:rPr>
          <w:rFonts w:ascii="Times New Roman" w:eastAsia="Times New Roman" w:hAnsi="Times New Roman" w:cs="Times New Roman"/>
          <w:sz w:val="24"/>
          <w:szCs w:val="24"/>
        </w:rPr>
      </w:pPr>
      <w:r w:rsidRPr="002819E2">
        <w:rPr>
          <w:rFonts w:ascii="Times New Roman" w:eastAsia="Times New Roman" w:hAnsi="Times New Roman" w:cs="Times New Roman"/>
          <w:sz w:val="24"/>
          <w:szCs w:val="24"/>
        </w:rPr>
        <w:t>Ramadanti, F. R., &amp; Wicaksono, H. (2021). Model Pendidikan Inklusi dan Respon Orang Tua dalam Implementasi Sekolah Inklusif di MI Keji Ungaran Barat, Semarang. Solidarity: Journal of Education, Society and Culture, 10(1), 23-37.</w:t>
      </w:r>
    </w:p>
    <w:p w14:paraId="064C8ABB" w14:textId="77777777" w:rsidR="002819E2" w:rsidRPr="002819E2" w:rsidRDefault="002819E2" w:rsidP="002819E2">
      <w:pPr>
        <w:spacing w:after="0" w:line="240" w:lineRule="auto"/>
        <w:ind w:left="720" w:hanging="720"/>
        <w:jc w:val="both"/>
        <w:rPr>
          <w:rFonts w:ascii="Times New Roman" w:eastAsia="Times New Roman" w:hAnsi="Times New Roman" w:cs="Times New Roman"/>
          <w:sz w:val="24"/>
          <w:szCs w:val="24"/>
        </w:rPr>
      </w:pPr>
      <w:r w:rsidRPr="002819E2">
        <w:rPr>
          <w:rFonts w:ascii="Times New Roman" w:eastAsia="Times New Roman" w:hAnsi="Times New Roman" w:cs="Times New Roman"/>
          <w:sz w:val="24"/>
          <w:szCs w:val="24"/>
        </w:rPr>
        <w:t>Rizka, M. A., &amp; Hardiansyah, R. (2017). Analisis strategi fund raising dalam penyelenggaraan program pendidikan nonformal pada Pusat Kegiatan Belajar Masyarakat Ceria. Journal of Nonformal Education, 3(2), 158-163.</w:t>
      </w:r>
    </w:p>
    <w:p w14:paraId="4172EA18" w14:textId="77777777" w:rsidR="002819E2" w:rsidRPr="002819E2" w:rsidRDefault="002819E2" w:rsidP="002819E2">
      <w:pPr>
        <w:spacing w:after="0" w:line="240" w:lineRule="auto"/>
        <w:ind w:left="720" w:hanging="720"/>
        <w:jc w:val="both"/>
        <w:rPr>
          <w:rFonts w:ascii="Times New Roman" w:eastAsia="Times New Roman" w:hAnsi="Times New Roman" w:cs="Times New Roman"/>
          <w:sz w:val="24"/>
          <w:szCs w:val="24"/>
        </w:rPr>
      </w:pPr>
      <w:r w:rsidRPr="002819E2">
        <w:rPr>
          <w:rFonts w:ascii="Times New Roman" w:eastAsia="Times New Roman" w:hAnsi="Times New Roman" w:cs="Times New Roman"/>
          <w:sz w:val="24"/>
          <w:szCs w:val="24"/>
        </w:rPr>
        <w:t>Shofwan, I., &amp; Kuntoro, S. A. (2014). Pengelolaan program pembelajaran pendidikan alternatif komunitas belajar qaryah thayyibah di Salatiga Jawa Tengah. JPPM (Jurnal Pendidikan Dan Pemberdayaan Masyarakat), 1(1), 50–62.</w:t>
      </w:r>
    </w:p>
    <w:p w14:paraId="708B8377" w14:textId="77777777" w:rsidR="002819E2" w:rsidRPr="002819E2" w:rsidRDefault="002819E2" w:rsidP="002819E2">
      <w:pPr>
        <w:spacing w:after="0" w:line="240" w:lineRule="auto"/>
        <w:ind w:left="720" w:hanging="720"/>
        <w:jc w:val="both"/>
        <w:rPr>
          <w:rFonts w:ascii="Times New Roman" w:eastAsia="Times New Roman" w:hAnsi="Times New Roman" w:cs="Times New Roman"/>
          <w:sz w:val="24"/>
          <w:szCs w:val="24"/>
        </w:rPr>
      </w:pPr>
      <w:r w:rsidRPr="002819E2">
        <w:rPr>
          <w:rFonts w:ascii="Times New Roman" w:eastAsia="Times New Roman" w:hAnsi="Times New Roman" w:cs="Times New Roman"/>
          <w:sz w:val="24"/>
          <w:szCs w:val="24"/>
        </w:rPr>
        <w:t>Thompson, E. (2016). Succesfull Experiences an Alternative Education in Africa. International Journal of Educational Development, 89(3), 10–21.</w:t>
      </w:r>
    </w:p>
    <w:p w14:paraId="59701FFB" w14:textId="333F69E3" w:rsidR="0054298E" w:rsidRPr="00C34C68" w:rsidRDefault="002819E2" w:rsidP="002819E2">
      <w:pPr>
        <w:spacing w:after="0" w:line="240" w:lineRule="auto"/>
        <w:ind w:left="720" w:hanging="720"/>
        <w:jc w:val="both"/>
        <w:rPr>
          <w:rFonts w:ascii="Times New Roman" w:eastAsia="Times New Roman" w:hAnsi="Times New Roman" w:cs="Times New Roman"/>
          <w:sz w:val="24"/>
          <w:szCs w:val="24"/>
        </w:rPr>
      </w:pPr>
      <w:r w:rsidRPr="002819E2">
        <w:rPr>
          <w:rFonts w:ascii="Times New Roman" w:eastAsia="Times New Roman" w:hAnsi="Times New Roman" w:cs="Times New Roman"/>
          <w:sz w:val="24"/>
          <w:szCs w:val="24"/>
        </w:rPr>
        <w:t>Yasunaga, M. (2014). Alternative education as a means to meet learning needs of out-of-school children and adolescents. Montreal: UNESCO Institute for Statistics., 7(3).</w:t>
      </w:r>
    </w:p>
    <w:sectPr w:rsidR="0054298E" w:rsidRPr="00C34C68" w:rsidSect="00464159">
      <w:headerReference w:type="default" r:id="rId15"/>
      <w:footerReference w:type="default" r:id="rId16"/>
      <w:footerReference w:type="first" r:id="rId17"/>
      <w:pgSz w:w="11906" w:h="16838" w:code="9"/>
      <w:pgMar w:top="1440" w:right="1440" w:bottom="1440" w:left="1440" w:header="708" w:footer="708" w:gutter="0"/>
      <w:pgNumType w:start="128"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F9FF3B" w14:textId="77777777" w:rsidR="00E75260" w:rsidRDefault="00E75260" w:rsidP="00C241F5">
      <w:pPr>
        <w:spacing w:after="0" w:line="240" w:lineRule="auto"/>
      </w:pPr>
      <w:r>
        <w:separator/>
      </w:r>
    </w:p>
  </w:endnote>
  <w:endnote w:type="continuationSeparator" w:id="0">
    <w:p w14:paraId="3A54F868" w14:textId="77777777" w:rsidR="00E75260" w:rsidRDefault="00E75260" w:rsidP="00C24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sto MT">
    <w:altName w:val="Calisto MT"/>
    <w:charset w:val="00"/>
    <w:family w:val="roman"/>
    <w:pitch w:val="variable"/>
    <w:sig w:usb0="00000003" w:usb1="00000000" w:usb2="00000000" w:usb3="00000000" w:csb0="00000001" w:csb1="00000000"/>
  </w:font>
  <w:font w:name="Minion Pro">
    <w:altName w:val="Times New Roman"/>
    <w:panose1 w:val="00000000000000000000"/>
    <w:charset w:val="00"/>
    <w:family w:val="roman"/>
    <w:notTrueType/>
    <w:pitch w:val="variable"/>
    <w:sig w:usb0="E00002AF" w:usb1="5000E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713501109"/>
      <w:docPartObj>
        <w:docPartGallery w:val="Page Numbers (Bottom of Page)"/>
        <w:docPartUnique/>
      </w:docPartObj>
    </w:sdtPr>
    <w:sdtEndPr>
      <w:rPr>
        <w:noProof/>
      </w:rPr>
    </w:sdtEndPr>
    <w:sdtContent>
      <w:p w14:paraId="2F215682" w14:textId="08143C00" w:rsidR="005A3020" w:rsidRPr="005A3020" w:rsidRDefault="005A3020">
        <w:pPr>
          <w:pStyle w:val="Footer"/>
          <w:jc w:val="center"/>
          <w:rPr>
            <w:rFonts w:ascii="Times New Roman" w:hAnsi="Times New Roman" w:cs="Times New Roman"/>
            <w:sz w:val="24"/>
            <w:szCs w:val="24"/>
          </w:rPr>
        </w:pPr>
        <w:r w:rsidRPr="005A3020">
          <w:rPr>
            <w:rFonts w:ascii="Times New Roman" w:hAnsi="Times New Roman" w:cs="Times New Roman"/>
            <w:sz w:val="24"/>
            <w:szCs w:val="24"/>
          </w:rPr>
          <w:fldChar w:fldCharType="begin"/>
        </w:r>
        <w:r w:rsidRPr="005A3020">
          <w:rPr>
            <w:rFonts w:ascii="Times New Roman" w:hAnsi="Times New Roman" w:cs="Times New Roman"/>
            <w:sz w:val="24"/>
            <w:szCs w:val="24"/>
          </w:rPr>
          <w:instrText xml:space="preserve"> PAGE   \* MERGEFORMAT </w:instrText>
        </w:r>
        <w:r w:rsidRPr="005A3020">
          <w:rPr>
            <w:rFonts w:ascii="Times New Roman" w:hAnsi="Times New Roman" w:cs="Times New Roman"/>
            <w:sz w:val="24"/>
            <w:szCs w:val="24"/>
          </w:rPr>
          <w:fldChar w:fldCharType="separate"/>
        </w:r>
        <w:r w:rsidRPr="005A3020">
          <w:rPr>
            <w:rFonts w:ascii="Times New Roman" w:hAnsi="Times New Roman" w:cs="Times New Roman"/>
            <w:noProof/>
            <w:sz w:val="24"/>
            <w:szCs w:val="24"/>
          </w:rPr>
          <w:t>2</w:t>
        </w:r>
        <w:r w:rsidRPr="005A3020">
          <w:rPr>
            <w:rFonts w:ascii="Times New Roman" w:hAnsi="Times New Roman" w:cs="Times New Roman"/>
            <w:noProof/>
            <w:sz w:val="24"/>
            <w:szCs w:val="24"/>
          </w:rPr>
          <w:fldChar w:fldCharType="end"/>
        </w:r>
      </w:p>
    </w:sdtContent>
  </w:sdt>
  <w:p w14:paraId="475D239B" w14:textId="4D0E0D4E" w:rsidR="00C241F5" w:rsidRPr="005A3020" w:rsidRDefault="00C241F5">
    <w:pPr>
      <w:pStyle w:val="Footer"/>
      <w:rPr>
        <w:rFonts w:ascii="Times New Roman" w:hAnsi="Times New Roman" w:cs="Times New Roman"/>
        <w:sz w:val="24"/>
        <w:szCs w:val="24"/>
      </w:rPr>
    </w:pPr>
  </w:p>
  <w:p w14:paraId="5A856E64" w14:textId="77777777" w:rsidR="005B4DD0" w:rsidRDefault="005B4D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287397969"/>
      <w:docPartObj>
        <w:docPartGallery w:val="Page Numbers (Bottom of Page)"/>
        <w:docPartUnique/>
      </w:docPartObj>
    </w:sdtPr>
    <w:sdtEndPr>
      <w:rPr>
        <w:noProof/>
      </w:rPr>
    </w:sdtEndPr>
    <w:sdtContent>
      <w:p w14:paraId="2DDACBF5" w14:textId="52B5DFFB" w:rsidR="00177B34" w:rsidRPr="00177B34" w:rsidRDefault="00177B34">
        <w:pPr>
          <w:pStyle w:val="Footer"/>
          <w:jc w:val="center"/>
          <w:rPr>
            <w:rFonts w:ascii="Times New Roman" w:hAnsi="Times New Roman" w:cs="Times New Roman"/>
            <w:sz w:val="24"/>
            <w:szCs w:val="24"/>
          </w:rPr>
        </w:pPr>
        <w:r w:rsidRPr="00177B34">
          <w:rPr>
            <w:rFonts w:ascii="Times New Roman" w:hAnsi="Times New Roman" w:cs="Times New Roman"/>
            <w:sz w:val="24"/>
            <w:szCs w:val="24"/>
          </w:rPr>
          <w:fldChar w:fldCharType="begin"/>
        </w:r>
        <w:r w:rsidRPr="00177B34">
          <w:rPr>
            <w:rFonts w:ascii="Times New Roman" w:hAnsi="Times New Roman" w:cs="Times New Roman"/>
            <w:sz w:val="24"/>
            <w:szCs w:val="24"/>
          </w:rPr>
          <w:instrText xml:space="preserve"> PAGE   \* MERGEFORMAT </w:instrText>
        </w:r>
        <w:r w:rsidRPr="00177B34">
          <w:rPr>
            <w:rFonts w:ascii="Times New Roman" w:hAnsi="Times New Roman" w:cs="Times New Roman"/>
            <w:sz w:val="24"/>
            <w:szCs w:val="24"/>
          </w:rPr>
          <w:fldChar w:fldCharType="separate"/>
        </w:r>
        <w:r w:rsidRPr="00177B34">
          <w:rPr>
            <w:rFonts w:ascii="Times New Roman" w:hAnsi="Times New Roman" w:cs="Times New Roman"/>
            <w:noProof/>
            <w:sz w:val="24"/>
            <w:szCs w:val="24"/>
          </w:rPr>
          <w:t>2</w:t>
        </w:r>
        <w:r w:rsidRPr="00177B34">
          <w:rPr>
            <w:rFonts w:ascii="Times New Roman" w:hAnsi="Times New Roman" w:cs="Times New Roman"/>
            <w:noProof/>
            <w:sz w:val="24"/>
            <w:szCs w:val="24"/>
          </w:rPr>
          <w:fldChar w:fldCharType="end"/>
        </w:r>
      </w:p>
    </w:sdtContent>
  </w:sdt>
  <w:p w14:paraId="6CAA7F9D" w14:textId="77777777" w:rsidR="00177B34" w:rsidRDefault="00177B34">
    <w:pPr>
      <w:pStyle w:val="Footer"/>
    </w:pPr>
  </w:p>
  <w:p w14:paraId="2B4FB694" w14:textId="77777777" w:rsidR="005B4DD0" w:rsidRDefault="005B4D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48CFEE" w14:textId="77777777" w:rsidR="00E75260" w:rsidRDefault="00E75260" w:rsidP="00C241F5">
      <w:pPr>
        <w:spacing w:after="0" w:line="240" w:lineRule="auto"/>
      </w:pPr>
      <w:r>
        <w:separator/>
      </w:r>
    </w:p>
  </w:footnote>
  <w:footnote w:type="continuationSeparator" w:id="0">
    <w:p w14:paraId="7AB1EFA9" w14:textId="77777777" w:rsidR="00E75260" w:rsidRDefault="00E75260" w:rsidP="00C241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B7D20" w14:textId="77777777" w:rsidR="00464159" w:rsidRDefault="00464159" w:rsidP="005A3020">
    <w:pPr>
      <w:tabs>
        <w:tab w:val="center" w:pos="4513"/>
        <w:tab w:val="right" w:pos="9026"/>
      </w:tabs>
      <w:spacing w:after="0" w:line="240" w:lineRule="auto"/>
      <w:jc w:val="center"/>
      <w:rPr>
        <w:rFonts w:ascii="Minion Pro" w:eastAsia="Calibri" w:hAnsi="Minion Pro" w:cs="Arial"/>
        <w:bCs/>
        <w:sz w:val="18"/>
        <w:szCs w:val="20"/>
      </w:rPr>
    </w:pPr>
    <w:r w:rsidRPr="00464159">
      <w:rPr>
        <w:rFonts w:ascii="Minion Pro" w:eastAsia="Calibri" w:hAnsi="Minion Pro" w:cs="Arial"/>
        <w:bCs/>
        <w:sz w:val="18"/>
        <w:szCs w:val="20"/>
      </w:rPr>
      <w:t>Wilda Nur Fajriyah, Fajar</w:t>
    </w:r>
  </w:p>
  <w:p w14:paraId="13781D9A" w14:textId="7803770F" w:rsidR="005A3020" w:rsidRPr="00702610" w:rsidRDefault="005A3020" w:rsidP="005A3020">
    <w:pPr>
      <w:tabs>
        <w:tab w:val="center" w:pos="4513"/>
        <w:tab w:val="right" w:pos="9026"/>
      </w:tabs>
      <w:spacing w:after="0" w:line="240" w:lineRule="auto"/>
      <w:jc w:val="center"/>
      <w:rPr>
        <w:rFonts w:ascii="Minion Pro" w:eastAsia="Calibri" w:hAnsi="Minion Pro" w:cs="Arial"/>
        <w:sz w:val="18"/>
        <w:szCs w:val="20"/>
        <w:lang w:val="id-ID"/>
      </w:rPr>
    </w:pPr>
    <w:r w:rsidRPr="00702610">
      <w:rPr>
        <w:rFonts w:ascii="Minion Pro" w:eastAsia="Calibri" w:hAnsi="Minion Pro" w:cs="Arial"/>
        <w:sz w:val="18"/>
        <w:szCs w:val="20"/>
        <w:lang w:val="en-GB"/>
      </w:rPr>
      <w:t xml:space="preserve">Solidarity </w:t>
    </w:r>
    <w:r w:rsidR="00F4766A">
      <w:rPr>
        <w:rFonts w:ascii="Minion Pro" w:eastAsia="Calibri" w:hAnsi="Minion Pro" w:cs="Arial"/>
        <w:sz w:val="18"/>
        <w:szCs w:val="20"/>
        <w:lang w:val="en-GB"/>
      </w:rPr>
      <w:t>1</w:t>
    </w:r>
    <w:r w:rsidR="00161ED5">
      <w:rPr>
        <w:rFonts w:ascii="Minion Pro" w:eastAsia="Calibri" w:hAnsi="Minion Pro" w:cs="Arial"/>
        <w:sz w:val="18"/>
        <w:szCs w:val="20"/>
        <w:lang w:val="en-GB"/>
      </w:rPr>
      <w:t>3</w:t>
    </w:r>
    <w:r w:rsidRPr="00702610">
      <w:rPr>
        <w:rFonts w:ascii="Minion Pro" w:eastAsia="Calibri" w:hAnsi="Minion Pro" w:cs="Arial"/>
        <w:sz w:val="18"/>
        <w:szCs w:val="20"/>
        <w:lang w:val="en-GB"/>
      </w:rPr>
      <w:t xml:space="preserve"> (</w:t>
    </w:r>
    <w:r w:rsidR="00F4766A">
      <w:rPr>
        <w:rFonts w:ascii="Minion Pro" w:eastAsia="Calibri" w:hAnsi="Minion Pro" w:cs="Arial"/>
        <w:sz w:val="18"/>
        <w:szCs w:val="20"/>
        <w:lang w:val="en-GB"/>
      </w:rPr>
      <w:t>1</w:t>
    </w:r>
    <w:r w:rsidRPr="00702610">
      <w:rPr>
        <w:rFonts w:ascii="Minion Pro" w:eastAsia="Calibri" w:hAnsi="Minion Pro" w:cs="Arial"/>
        <w:sz w:val="18"/>
        <w:szCs w:val="20"/>
        <w:lang w:val="en-GB"/>
      </w:rPr>
      <w:t>) (20</w:t>
    </w:r>
    <w:r>
      <w:rPr>
        <w:rFonts w:ascii="Minion Pro" w:eastAsia="Calibri" w:hAnsi="Minion Pro" w:cs="Arial"/>
        <w:sz w:val="18"/>
        <w:szCs w:val="20"/>
        <w:lang w:val="en-GB"/>
      </w:rPr>
      <w:t>2</w:t>
    </w:r>
    <w:r w:rsidR="00161ED5">
      <w:rPr>
        <w:rFonts w:ascii="Minion Pro" w:eastAsia="Calibri" w:hAnsi="Minion Pro" w:cs="Arial"/>
        <w:sz w:val="18"/>
        <w:szCs w:val="20"/>
        <w:lang w:val="en-GB"/>
      </w:rPr>
      <w:t>4</w:t>
    </w:r>
    <w:r w:rsidRPr="00702610">
      <w:rPr>
        <w:rFonts w:ascii="Minion Pro" w:eastAsia="Calibri" w:hAnsi="Minion Pro" w:cs="Arial"/>
        <w:sz w:val="18"/>
        <w:szCs w:val="20"/>
        <w:lang w:val="id-ID"/>
      </w:rPr>
      <w:t>)</w:t>
    </w:r>
  </w:p>
  <w:p w14:paraId="453B0C6F" w14:textId="77777777" w:rsidR="005A3020" w:rsidRDefault="005A3020">
    <w:pPr>
      <w:pStyle w:val="Header"/>
    </w:pPr>
  </w:p>
  <w:p w14:paraId="5C25ADA8" w14:textId="77777777" w:rsidR="005B4DD0" w:rsidRDefault="005B4DD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A3B03152"/>
    <w:lvl w:ilvl="0" w:tplc="280CCA70">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 w15:restartNumberingAfterBreak="0">
    <w:nsid w:val="00000002"/>
    <w:multiLevelType w:val="hybridMultilevel"/>
    <w:tmpl w:val="AD10CB44"/>
    <w:lvl w:ilvl="0" w:tplc="843C582A">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2" w15:restartNumberingAfterBreak="0">
    <w:nsid w:val="045F5095"/>
    <w:multiLevelType w:val="hybridMultilevel"/>
    <w:tmpl w:val="FC90AE8E"/>
    <w:lvl w:ilvl="0" w:tplc="8772C8A6">
      <w:start w:val="1"/>
      <w:numFmt w:val="decimal"/>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0D787177"/>
    <w:multiLevelType w:val="hybridMultilevel"/>
    <w:tmpl w:val="FFFFFFFF"/>
    <w:lvl w:ilvl="0" w:tplc="65BE891C">
      <w:start w:val="1"/>
      <w:numFmt w:val="decimal"/>
      <w:lvlText w:val="%1"/>
      <w:lvlJc w:val="left"/>
      <w:pPr>
        <w:ind w:left="240" w:hanging="135"/>
      </w:pPr>
      <w:rPr>
        <w:rFonts w:ascii="Times New Roman" w:eastAsia="Times New Roman" w:hAnsi="Times New Roman" w:cs="Times New Roman" w:hint="default"/>
        <w:w w:val="101"/>
        <w:sz w:val="18"/>
        <w:szCs w:val="18"/>
        <w:lang w:eastAsia="en-US" w:bidi="ar-SA"/>
      </w:rPr>
    </w:lvl>
    <w:lvl w:ilvl="1" w:tplc="97A64982">
      <w:numFmt w:val="bullet"/>
      <w:lvlText w:val="•"/>
      <w:lvlJc w:val="left"/>
      <w:pPr>
        <w:ind w:left="1116" w:hanging="135"/>
      </w:pPr>
      <w:rPr>
        <w:rFonts w:hint="default"/>
        <w:lang w:eastAsia="en-US" w:bidi="ar-SA"/>
      </w:rPr>
    </w:lvl>
    <w:lvl w:ilvl="2" w:tplc="64A458E4">
      <w:numFmt w:val="bullet"/>
      <w:lvlText w:val="•"/>
      <w:lvlJc w:val="left"/>
      <w:pPr>
        <w:ind w:left="1993" w:hanging="135"/>
      </w:pPr>
      <w:rPr>
        <w:rFonts w:hint="default"/>
        <w:lang w:eastAsia="en-US" w:bidi="ar-SA"/>
      </w:rPr>
    </w:lvl>
    <w:lvl w:ilvl="3" w:tplc="7BE2EA2C">
      <w:numFmt w:val="bullet"/>
      <w:lvlText w:val="•"/>
      <w:lvlJc w:val="left"/>
      <w:pPr>
        <w:ind w:left="2870" w:hanging="135"/>
      </w:pPr>
      <w:rPr>
        <w:rFonts w:hint="default"/>
        <w:lang w:eastAsia="en-US" w:bidi="ar-SA"/>
      </w:rPr>
    </w:lvl>
    <w:lvl w:ilvl="4" w:tplc="309A012A">
      <w:numFmt w:val="bullet"/>
      <w:lvlText w:val="•"/>
      <w:lvlJc w:val="left"/>
      <w:pPr>
        <w:ind w:left="3747" w:hanging="135"/>
      </w:pPr>
      <w:rPr>
        <w:rFonts w:hint="default"/>
        <w:lang w:eastAsia="en-US" w:bidi="ar-SA"/>
      </w:rPr>
    </w:lvl>
    <w:lvl w:ilvl="5" w:tplc="00424940">
      <w:numFmt w:val="bullet"/>
      <w:lvlText w:val="•"/>
      <w:lvlJc w:val="left"/>
      <w:pPr>
        <w:ind w:left="4624" w:hanging="135"/>
      </w:pPr>
      <w:rPr>
        <w:rFonts w:hint="default"/>
        <w:lang w:eastAsia="en-US" w:bidi="ar-SA"/>
      </w:rPr>
    </w:lvl>
    <w:lvl w:ilvl="6" w:tplc="7F127298">
      <w:numFmt w:val="bullet"/>
      <w:lvlText w:val="•"/>
      <w:lvlJc w:val="left"/>
      <w:pPr>
        <w:ind w:left="5500" w:hanging="135"/>
      </w:pPr>
      <w:rPr>
        <w:rFonts w:hint="default"/>
        <w:lang w:eastAsia="en-US" w:bidi="ar-SA"/>
      </w:rPr>
    </w:lvl>
    <w:lvl w:ilvl="7" w:tplc="A558B14E">
      <w:numFmt w:val="bullet"/>
      <w:lvlText w:val="•"/>
      <w:lvlJc w:val="left"/>
      <w:pPr>
        <w:ind w:left="6377" w:hanging="135"/>
      </w:pPr>
      <w:rPr>
        <w:rFonts w:hint="default"/>
        <w:lang w:eastAsia="en-US" w:bidi="ar-SA"/>
      </w:rPr>
    </w:lvl>
    <w:lvl w:ilvl="8" w:tplc="8C203D60">
      <w:numFmt w:val="bullet"/>
      <w:lvlText w:val="•"/>
      <w:lvlJc w:val="left"/>
      <w:pPr>
        <w:ind w:left="7254" w:hanging="135"/>
      </w:pPr>
      <w:rPr>
        <w:rFonts w:hint="default"/>
        <w:lang w:eastAsia="en-US" w:bidi="ar-SA"/>
      </w:rPr>
    </w:lvl>
  </w:abstractNum>
  <w:abstractNum w:abstractNumId="4" w15:restartNumberingAfterBreak="0">
    <w:nsid w:val="0E5635CA"/>
    <w:multiLevelType w:val="hybridMultilevel"/>
    <w:tmpl w:val="EE2EF18C"/>
    <w:lvl w:ilvl="0" w:tplc="D35042BE">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15:restartNumberingAfterBreak="0">
    <w:nsid w:val="10D7497F"/>
    <w:multiLevelType w:val="hybridMultilevel"/>
    <w:tmpl w:val="9ED27E4C"/>
    <w:lvl w:ilvl="0" w:tplc="3C6A3312">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15:restartNumberingAfterBreak="0">
    <w:nsid w:val="1403590B"/>
    <w:multiLevelType w:val="hybridMultilevel"/>
    <w:tmpl w:val="6FF81E4C"/>
    <w:lvl w:ilvl="0" w:tplc="B27A83B6">
      <w:start w:val="1"/>
      <w:numFmt w:val="lowerLetter"/>
      <w:lvlText w:val="%1."/>
      <w:lvlJc w:val="left"/>
      <w:pPr>
        <w:ind w:left="318" w:hanging="360"/>
      </w:pPr>
    </w:lvl>
    <w:lvl w:ilvl="1" w:tplc="04090019">
      <w:start w:val="1"/>
      <w:numFmt w:val="lowerLetter"/>
      <w:lvlText w:val="%2."/>
      <w:lvlJc w:val="left"/>
      <w:pPr>
        <w:ind w:left="1038" w:hanging="360"/>
      </w:pPr>
    </w:lvl>
    <w:lvl w:ilvl="2" w:tplc="0409001B">
      <w:start w:val="1"/>
      <w:numFmt w:val="lowerRoman"/>
      <w:lvlText w:val="%3."/>
      <w:lvlJc w:val="right"/>
      <w:pPr>
        <w:ind w:left="1758" w:hanging="180"/>
      </w:pPr>
    </w:lvl>
    <w:lvl w:ilvl="3" w:tplc="0409000F">
      <w:start w:val="1"/>
      <w:numFmt w:val="decimal"/>
      <w:lvlText w:val="%4."/>
      <w:lvlJc w:val="left"/>
      <w:pPr>
        <w:ind w:left="2478" w:hanging="360"/>
      </w:pPr>
    </w:lvl>
    <w:lvl w:ilvl="4" w:tplc="04090019">
      <w:start w:val="1"/>
      <w:numFmt w:val="lowerLetter"/>
      <w:lvlText w:val="%5."/>
      <w:lvlJc w:val="left"/>
      <w:pPr>
        <w:ind w:left="3198" w:hanging="360"/>
      </w:pPr>
    </w:lvl>
    <w:lvl w:ilvl="5" w:tplc="0409001B">
      <w:start w:val="1"/>
      <w:numFmt w:val="lowerRoman"/>
      <w:lvlText w:val="%6."/>
      <w:lvlJc w:val="right"/>
      <w:pPr>
        <w:ind w:left="3918" w:hanging="180"/>
      </w:pPr>
    </w:lvl>
    <w:lvl w:ilvl="6" w:tplc="0409000F">
      <w:start w:val="1"/>
      <w:numFmt w:val="decimal"/>
      <w:lvlText w:val="%7."/>
      <w:lvlJc w:val="left"/>
      <w:pPr>
        <w:ind w:left="4638" w:hanging="360"/>
      </w:pPr>
    </w:lvl>
    <w:lvl w:ilvl="7" w:tplc="04090019">
      <w:start w:val="1"/>
      <w:numFmt w:val="lowerLetter"/>
      <w:lvlText w:val="%8."/>
      <w:lvlJc w:val="left"/>
      <w:pPr>
        <w:ind w:left="5358" w:hanging="360"/>
      </w:pPr>
    </w:lvl>
    <w:lvl w:ilvl="8" w:tplc="0409001B">
      <w:start w:val="1"/>
      <w:numFmt w:val="lowerRoman"/>
      <w:lvlText w:val="%9."/>
      <w:lvlJc w:val="right"/>
      <w:pPr>
        <w:ind w:left="6078" w:hanging="180"/>
      </w:pPr>
    </w:lvl>
  </w:abstractNum>
  <w:abstractNum w:abstractNumId="7" w15:restartNumberingAfterBreak="0">
    <w:nsid w:val="15116BFF"/>
    <w:multiLevelType w:val="hybridMultilevel"/>
    <w:tmpl w:val="5AE698D2"/>
    <w:lvl w:ilvl="0" w:tplc="1CEE51DA">
      <w:start w:val="1"/>
      <w:numFmt w:val="decimal"/>
      <w:lvlText w:val="%1."/>
      <w:lvlJc w:val="lef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15:restartNumberingAfterBreak="0">
    <w:nsid w:val="1AA84AC0"/>
    <w:multiLevelType w:val="hybridMultilevel"/>
    <w:tmpl w:val="B69E75A4"/>
    <w:lvl w:ilvl="0" w:tplc="5E985F12">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15:restartNumberingAfterBreak="0">
    <w:nsid w:val="1BE134F4"/>
    <w:multiLevelType w:val="hybridMultilevel"/>
    <w:tmpl w:val="BD807AC0"/>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E9A1F4B"/>
    <w:multiLevelType w:val="hybridMultilevel"/>
    <w:tmpl w:val="12F24F8E"/>
    <w:lvl w:ilvl="0" w:tplc="BB24FA4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15:restartNumberingAfterBreak="0">
    <w:nsid w:val="24C83FE1"/>
    <w:multiLevelType w:val="hybridMultilevel"/>
    <w:tmpl w:val="FDB26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E460B2"/>
    <w:multiLevelType w:val="hybridMultilevel"/>
    <w:tmpl w:val="A20ACA68"/>
    <w:lvl w:ilvl="0" w:tplc="0D48D1F0">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15:restartNumberingAfterBreak="0">
    <w:nsid w:val="27D66645"/>
    <w:multiLevelType w:val="hybridMultilevel"/>
    <w:tmpl w:val="9904AE92"/>
    <w:lvl w:ilvl="0" w:tplc="8DE62FA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D1F40F6"/>
    <w:multiLevelType w:val="hybridMultilevel"/>
    <w:tmpl w:val="DB12F3F4"/>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E4124EC"/>
    <w:multiLevelType w:val="hybridMultilevel"/>
    <w:tmpl w:val="5290E3D8"/>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6" w15:restartNumberingAfterBreak="0">
    <w:nsid w:val="30B426EE"/>
    <w:multiLevelType w:val="hybridMultilevel"/>
    <w:tmpl w:val="12EAE23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1653048"/>
    <w:multiLevelType w:val="hybridMultilevel"/>
    <w:tmpl w:val="2A102DC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5A37B89"/>
    <w:multiLevelType w:val="hybridMultilevel"/>
    <w:tmpl w:val="DD1E73BA"/>
    <w:lvl w:ilvl="0" w:tplc="68506674">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15:restartNumberingAfterBreak="0">
    <w:nsid w:val="44604FCC"/>
    <w:multiLevelType w:val="hybridMultilevel"/>
    <w:tmpl w:val="FC0AB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DF5F4A"/>
    <w:multiLevelType w:val="hybridMultilevel"/>
    <w:tmpl w:val="AF40A7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9A45E51"/>
    <w:multiLevelType w:val="hybridMultilevel"/>
    <w:tmpl w:val="FAECCBA0"/>
    <w:lvl w:ilvl="0" w:tplc="66B0CEDA">
      <w:start w:val="1"/>
      <w:numFmt w:val="decimal"/>
      <w:lvlText w:val="%1."/>
      <w:lvlJc w:val="left"/>
      <w:pPr>
        <w:ind w:left="786" w:hanging="360"/>
      </w:pPr>
      <w:rPr>
        <w:rFonts w:ascii="Times New Roman" w:eastAsia="MS Mincho" w:hAnsi="Times New Roman" w:cs="Times New Roman"/>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15:restartNumberingAfterBreak="0">
    <w:nsid w:val="4B1A7992"/>
    <w:multiLevelType w:val="hybridMultilevel"/>
    <w:tmpl w:val="2F7AB298"/>
    <w:lvl w:ilvl="0" w:tplc="FEFEE2B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4C406CB3"/>
    <w:multiLevelType w:val="hybridMultilevel"/>
    <w:tmpl w:val="FB268AA0"/>
    <w:lvl w:ilvl="0" w:tplc="949CA1E6">
      <w:start w:val="1"/>
      <w:numFmt w:val="decimal"/>
      <w:lvlText w:val="%1)"/>
      <w:lvlJc w:val="left"/>
      <w:pPr>
        <w:ind w:left="1080" w:hanging="360"/>
      </w:pPr>
      <w:rPr>
        <w:rFonts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15:restartNumberingAfterBreak="0">
    <w:nsid w:val="54A7541B"/>
    <w:multiLevelType w:val="hybridMultilevel"/>
    <w:tmpl w:val="7CBA89CA"/>
    <w:lvl w:ilvl="0" w:tplc="99ACD66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15:restartNumberingAfterBreak="0">
    <w:nsid w:val="564F68B6"/>
    <w:multiLevelType w:val="hybridMultilevel"/>
    <w:tmpl w:val="3086D626"/>
    <w:lvl w:ilvl="0" w:tplc="138E6D18">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573B33DB"/>
    <w:multiLevelType w:val="hybridMultilevel"/>
    <w:tmpl w:val="926016DE"/>
    <w:lvl w:ilvl="0" w:tplc="34DE924A">
      <w:start w:val="1"/>
      <w:numFmt w:val="lowerLetter"/>
      <w:lvlText w:val="%1."/>
      <w:lvlJc w:val="left"/>
      <w:pPr>
        <w:ind w:left="1146" w:hanging="360"/>
      </w:pPr>
      <w:rPr>
        <w:rFonts w:hint="default"/>
      </w:r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7" w15:restartNumberingAfterBreak="0">
    <w:nsid w:val="58684F9E"/>
    <w:multiLevelType w:val="hybridMultilevel"/>
    <w:tmpl w:val="A64AD3EA"/>
    <w:lvl w:ilvl="0" w:tplc="4902409C">
      <w:start w:val="1"/>
      <w:numFmt w:val="lowerLetter"/>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8C9631F"/>
    <w:multiLevelType w:val="hybridMultilevel"/>
    <w:tmpl w:val="ED06AB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5A34569C"/>
    <w:multiLevelType w:val="hybridMultilevel"/>
    <w:tmpl w:val="AEB26AAE"/>
    <w:lvl w:ilvl="0" w:tplc="76F8842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61292025"/>
    <w:multiLevelType w:val="hybridMultilevel"/>
    <w:tmpl w:val="2CC62A22"/>
    <w:lvl w:ilvl="0" w:tplc="19567710">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1" w15:restartNumberingAfterBreak="0">
    <w:nsid w:val="6F6F4241"/>
    <w:multiLevelType w:val="hybridMultilevel"/>
    <w:tmpl w:val="7BC6C81E"/>
    <w:lvl w:ilvl="0" w:tplc="F562378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2" w15:restartNumberingAfterBreak="0">
    <w:nsid w:val="72532D05"/>
    <w:multiLevelType w:val="hybridMultilevel"/>
    <w:tmpl w:val="D1DA3C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3B70192"/>
    <w:multiLevelType w:val="hybridMultilevel"/>
    <w:tmpl w:val="55224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097031"/>
    <w:multiLevelType w:val="hybridMultilevel"/>
    <w:tmpl w:val="9D2AF860"/>
    <w:lvl w:ilvl="0" w:tplc="960A7B0A">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5" w15:restartNumberingAfterBreak="0">
    <w:nsid w:val="7BBB0FD7"/>
    <w:multiLevelType w:val="hybridMultilevel"/>
    <w:tmpl w:val="9BEE6464"/>
    <w:lvl w:ilvl="0" w:tplc="D3CE3B7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6" w15:restartNumberingAfterBreak="0">
    <w:nsid w:val="7CFB003C"/>
    <w:multiLevelType w:val="hybridMultilevel"/>
    <w:tmpl w:val="F988671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7DF026C2"/>
    <w:multiLevelType w:val="hybridMultilevel"/>
    <w:tmpl w:val="412E17E2"/>
    <w:lvl w:ilvl="0" w:tplc="180834A0">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8" w15:restartNumberingAfterBreak="0">
    <w:nsid w:val="7E665749"/>
    <w:multiLevelType w:val="hybridMultilevel"/>
    <w:tmpl w:val="29588C6E"/>
    <w:lvl w:ilvl="0" w:tplc="8BBE9504">
      <w:start w:val="1"/>
      <w:numFmt w:val="lowerLetter"/>
      <w:lvlText w:val="%1."/>
      <w:lvlJc w:val="left"/>
      <w:pPr>
        <w:ind w:left="1070" w:hanging="360"/>
      </w:pPr>
      <w:rPr>
        <w:rFonts w:hint="default"/>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num w:numId="1">
    <w:abstractNumId w:val="33"/>
  </w:num>
  <w:num w:numId="2">
    <w:abstractNumId w:val="16"/>
  </w:num>
  <w:num w:numId="3">
    <w:abstractNumId w:val="31"/>
  </w:num>
  <w:num w:numId="4">
    <w:abstractNumId w:val="2"/>
  </w:num>
  <w:num w:numId="5">
    <w:abstractNumId w:val="17"/>
  </w:num>
  <w:num w:numId="6">
    <w:abstractNumId w:val="35"/>
  </w:num>
  <w:num w:numId="7">
    <w:abstractNumId w:val="28"/>
  </w:num>
  <w:num w:numId="8">
    <w:abstractNumId w:val="4"/>
  </w:num>
  <w:num w:numId="9">
    <w:abstractNumId w:val="10"/>
  </w:num>
  <w:num w:numId="10">
    <w:abstractNumId w:val="15"/>
  </w:num>
  <w:num w:numId="11">
    <w:abstractNumId w:val="25"/>
  </w:num>
  <w:num w:numId="12">
    <w:abstractNumId w:val="23"/>
  </w:num>
  <w:num w:numId="13">
    <w:abstractNumId w:val="38"/>
  </w:num>
  <w:num w:numId="14">
    <w:abstractNumId w:val="34"/>
  </w:num>
  <w:num w:numId="15">
    <w:abstractNumId w:val="7"/>
  </w:num>
  <w:num w:numId="16">
    <w:abstractNumId w:val="8"/>
  </w:num>
  <w:num w:numId="17">
    <w:abstractNumId w:val="36"/>
  </w:num>
  <w:num w:numId="18">
    <w:abstractNumId w:val="30"/>
  </w:num>
  <w:num w:numId="19">
    <w:abstractNumId w:val="21"/>
  </w:num>
  <w:num w:numId="20">
    <w:abstractNumId w:val="24"/>
  </w:num>
  <w:num w:numId="21">
    <w:abstractNumId w:val="18"/>
  </w:num>
  <w:num w:numId="22">
    <w:abstractNumId w:val="12"/>
  </w:num>
  <w:num w:numId="23">
    <w:abstractNumId w:val="22"/>
  </w:num>
  <w:num w:numId="24">
    <w:abstractNumId w:val="37"/>
  </w:num>
  <w:num w:numId="25">
    <w:abstractNumId w:val="26"/>
  </w:num>
  <w:num w:numId="26">
    <w:abstractNumId w:val="5"/>
  </w:num>
  <w:num w:numId="27">
    <w:abstractNumId w:val="11"/>
  </w:num>
  <w:num w:numId="28">
    <w:abstractNumId w:val="0"/>
  </w:num>
  <w:num w:numId="29">
    <w:abstractNumId w:val="1"/>
  </w:num>
  <w:num w:numId="30">
    <w:abstractNumId w:val="9"/>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3"/>
  </w:num>
  <w:num w:numId="38">
    <w:abstractNumId w:val="29"/>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QxMjA3tDA2MzQzMTFR0lEKTi0uzszPAykwrwUAt946yiwAAAA="/>
  </w:docVars>
  <w:rsids>
    <w:rsidRoot w:val="002F69DF"/>
    <w:rsid w:val="0000693C"/>
    <w:rsid w:val="0001095E"/>
    <w:rsid w:val="000114E6"/>
    <w:rsid w:val="00026782"/>
    <w:rsid w:val="00026954"/>
    <w:rsid w:val="00033B11"/>
    <w:rsid w:val="00035453"/>
    <w:rsid w:val="0003552A"/>
    <w:rsid w:val="00035F6F"/>
    <w:rsid w:val="000407D6"/>
    <w:rsid w:val="000547AB"/>
    <w:rsid w:val="00095FA4"/>
    <w:rsid w:val="000973BE"/>
    <w:rsid w:val="000A080D"/>
    <w:rsid w:val="000A2A54"/>
    <w:rsid w:val="000B1B56"/>
    <w:rsid w:val="000C20EA"/>
    <w:rsid w:val="000D7A6F"/>
    <w:rsid w:val="000E68F1"/>
    <w:rsid w:val="000E6BAA"/>
    <w:rsid w:val="000F0F37"/>
    <w:rsid w:val="000F6ECA"/>
    <w:rsid w:val="00113244"/>
    <w:rsid w:val="00115843"/>
    <w:rsid w:val="00122107"/>
    <w:rsid w:val="00131BE7"/>
    <w:rsid w:val="00131DB3"/>
    <w:rsid w:val="001321AE"/>
    <w:rsid w:val="00136F21"/>
    <w:rsid w:val="00142C3A"/>
    <w:rsid w:val="00144127"/>
    <w:rsid w:val="00144E5C"/>
    <w:rsid w:val="001474C7"/>
    <w:rsid w:val="001511E3"/>
    <w:rsid w:val="00152027"/>
    <w:rsid w:val="001556A4"/>
    <w:rsid w:val="00161ED5"/>
    <w:rsid w:val="00165241"/>
    <w:rsid w:val="001658EC"/>
    <w:rsid w:val="00170224"/>
    <w:rsid w:val="00177B34"/>
    <w:rsid w:val="001810B7"/>
    <w:rsid w:val="0018697F"/>
    <w:rsid w:val="001942F3"/>
    <w:rsid w:val="001A0AF6"/>
    <w:rsid w:val="001B1DED"/>
    <w:rsid w:val="001B5F2D"/>
    <w:rsid w:val="001B7C0E"/>
    <w:rsid w:val="001C68EC"/>
    <w:rsid w:val="001D0123"/>
    <w:rsid w:val="001E2C6D"/>
    <w:rsid w:val="001E4788"/>
    <w:rsid w:val="001E5013"/>
    <w:rsid w:val="001F1EC1"/>
    <w:rsid w:val="001F7122"/>
    <w:rsid w:val="002051B4"/>
    <w:rsid w:val="00211E3A"/>
    <w:rsid w:val="00212B70"/>
    <w:rsid w:val="00212FF2"/>
    <w:rsid w:val="00214C33"/>
    <w:rsid w:val="00215931"/>
    <w:rsid w:val="002168FC"/>
    <w:rsid w:val="00216B07"/>
    <w:rsid w:val="0024039C"/>
    <w:rsid w:val="002512EC"/>
    <w:rsid w:val="00256425"/>
    <w:rsid w:val="0026087B"/>
    <w:rsid w:val="002710B9"/>
    <w:rsid w:val="0027340F"/>
    <w:rsid w:val="00273B7E"/>
    <w:rsid w:val="00273EA7"/>
    <w:rsid w:val="002819E2"/>
    <w:rsid w:val="002838C8"/>
    <w:rsid w:val="00293D7F"/>
    <w:rsid w:val="00295BC8"/>
    <w:rsid w:val="00297496"/>
    <w:rsid w:val="002A1A3A"/>
    <w:rsid w:val="002A1F37"/>
    <w:rsid w:val="002A778D"/>
    <w:rsid w:val="002A7F8D"/>
    <w:rsid w:val="002B0881"/>
    <w:rsid w:val="002B153C"/>
    <w:rsid w:val="002B28A6"/>
    <w:rsid w:val="002B5436"/>
    <w:rsid w:val="002B6238"/>
    <w:rsid w:val="002D008B"/>
    <w:rsid w:val="002D7174"/>
    <w:rsid w:val="002D783D"/>
    <w:rsid w:val="002E1F77"/>
    <w:rsid w:val="002E4737"/>
    <w:rsid w:val="002F232B"/>
    <w:rsid w:val="002F3848"/>
    <w:rsid w:val="002F421F"/>
    <w:rsid w:val="002F69DF"/>
    <w:rsid w:val="00305388"/>
    <w:rsid w:val="00315B78"/>
    <w:rsid w:val="003167AD"/>
    <w:rsid w:val="00326E25"/>
    <w:rsid w:val="003304F7"/>
    <w:rsid w:val="0033116E"/>
    <w:rsid w:val="00333446"/>
    <w:rsid w:val="00333F16"/>
    <w:rsid w:val="003379F8"/>
    <w:rsid w:val="00344FB7"/>
    <w:rsid w:val="00350327"/>
    <w:rsid w:val="00355592"/>
    <w:rsid w:val="00365B23"/>
    <w:rsid w:val="003723D1"/>
    <w:rsid w:val="00381409"/>
    <w:rsid w:val="00385BBD"/>
    <w:rsid w:val="00390AD1"/>
    <w:rsid w:val="00392268"/>
    <w:rsid w:val="003930DA"/>
    <w:rsid w:val="003A0382"/>
    <w:rsid w:val="003A7897"/>
    <w:rsid w:val="003C0D7A"/>
    <w:rsid w:val="003C298D"/>
    <w:rsid w:val="003C3B5A"/>
    <w:rsid w:val="003C5C3C"/>
    <w:rsid w:val="003C62A0"/>
    <w:rsid w:val="003C7F2D"/>
    <w:rsid w:val="003E00E8"/>
    <w:rsid w:val="003E26F2"/>
    <w:rsid w:val="003E76E0"/>
    <w:rsid w:val="003F010E"/>
    <w:rsid w:val="003F07D8"/>
    <w:rsid w:val="003F0ACD"/>
    <w:rsid w:val="003F2126"/>
    <w:rsid w:val="003F2F04"/>
    <w:rsid w:val="003F5AA4"/>
    <w:rsid w:val="00403430"/>
    <w:rsid w:val="004035BC"/>
    <w:rsid w:val="00414AFD"/>
    <w:rsid w:val="00416237"/>
    <w:rsid w:val="004163CE"/>
    <w:rsid w:val="00420D21"/>
    <w:rsid w:val="00422013"/>
    <w:rsid w:val="00431C2C"/>
    <w:rsid w:val="00435482"/>
    <w:rsid w:val="004360E1"/>
    <w:rsid w:val="00455B65"/>
    <w:rsid w:val="004603CA"/>
    <w:rsid w:val="00464159"/>
    <w:rsid w:val="00466902"/>
    <w:rsid w:val="0046762A"/>
    <w:rsid w:val="004731A1"/>
    <w:rsid w:val="004743D3"/>
    <w:rsid w:val="004776C8"/>
    <w:rsid w:val="004850B1"/>
    <w:rsid w:val="00485E98"/>
    <w:rsid w:val="00493B8C"/>
    <w:rsid w:val="00493D99"/>
    <w:rsid w:val="00496F18"/>
    <w:rsid w:val="004A131D"/>
    <w:rsid w:val="004A560D"/>
    <w:rsid w:val="004A783D"/>
    <w:rsid w:val="004B1DEC"/>
    <w:rsid w:val="004B2BB8"/>
    <w:rsid w:val="004B3A83"/>
    <w:rsid w:val="004C2697"/>
    <w:rsid w:val="004C6ABF"/>
    <w:rsid w:val="004D4F4B"/>
    <w:rsid w:val="004D5274"/>
    <w:rsid w:val="004F1913"/>
    <w:rsid w:val="004F3101"/>
    <w:rsid w:val="004F5B11"/>
    <w:rsid w:val="004F5C98"/>
    <w:rsid w:val="0050535A"/>
    <w:rsid w:val="005177C5"/>
    <w:rsid w:val="00521AAF"/>
    <w:rsid w:val="005231CB"/>
    <w:rsid w:val="00523E16"/>
    <w:rsid w:val="00531541"/>
    <w:rsid w:val="0053285A"/>
    <w:rsid w:val="0054298E"/>
    <w:rsid w:val="00543353"/>
    <w:rsid w:val="0054439A"/>
    <w:rsid w:val="005443F2"/>
    <w:rsid w:val="00545783"/>
    <w:rsid w:val="00551AC4"/>
    <w:rsid w:val="00561ED6"/>
    <w:rsid w:val="0056268C"/>
    <w:rsid w:val="0057207C"/>
    <w:rsid w:val="00575C03"/>
    <w:rsid w:val="00580B98"/>
    <w:rsid w:val="00584110"/>
    <w:rsid w:val="005861F1"/>
    <w:rsid w:val="00586DAE"/>
    <w:rsid w:val="00590E1D"/>
    <w:rsid w:val="0059160C"/>
    <w:rsid w:val="00593221"/>
    <w:rsid w:val="0059669F"/>
    <w:rsid w:val="005A3020"/>
    <w:rsid w:val="005A4162"/>
    <w:rsid w:val="005A6BA1"/>
    <w:rsid w:val="005A73B5"/>
    <w:rsid w:val="005A794B"/>
    <w:rsid w:val="005B036F"/>
    <w:rsid w:val="005B22B0"/>
    <w:rsid w:val="005B4DD0"/>
    <w:rsid w:val="005B52F2"/>
    <w:rsid w:val="005B6144"/>
    <w:rsid w:val="005D06AC"/>
    <w:rsid w:val="005F3FEF"/>
    <w:rsid w:val="005F5343"/>
    <w:rsid w:val="005F549F"/>
    <w:rsid w:val="005F5D22"/>
    <w:rsid w:val="005F6597"/>
    <w:rsid w:val="006030A5"/>
    <w:rsid w:val="00611DF9"/>
    <w:rsid w:val="00614A78"/>
    <w:rsid w:val="006215CC"/>
    <w:rsid w:val="00622590"/>
    <w:rsid w:val="00622DF0"/>
    <w:rsid w:val="00637DF6"/>
    <w:rsid w:val="00641CCF"/>
    <w:rsid w:val="00641F17"/>
    <w:rsid w:val="00655FC9"/>
    <w:rsid w:val="00666AE1"/>
    <w:rsid w:val="006755FC"/>
    <w:rsid w:val="00677B0C"/>
    <w:rsid w:val="006811F1"/>
    <w:rsid w:val="006873EE"/>
    <w:rsid w:val="00690D59"/>
    <w:rsid w:val="00690F36"/>
    <w:rsid w:val="006A44C2"/>
    <w:rsid w:val="006A452B"/>
    <w:rsid w:val="006A457E"/>
    <w:rsid w:val="006A64C5"/>
    <w:rsid w:val="006A734C"/>
    <w:rsid w:val="006B52EC"/>
    <w:rsid w:val="006C1C37"/>
    <w:rsid w:val="006D021A"/>
    <w:rsid w:val="006E10FE"/>
    <w:rsid w:val="006E2465"/>
    <w:rsid w:val="00701290"/>
    <w:rsid w:val="00702BE5"/>
    <w:rsid w:val="00707FB1"/>
    <w:rsid w:val="00710B2B"/>
    <w:rsid w:val="00711169"/>
    <w:rsid w:val="00712524"/>
    <w:rsid w:val="0071393B"/>
    <w:rsid w:val="00721C12"/>
    <w:rsid w:val="00724B39"/>
    <w:rsid w:val="00730448"/>
    <w:rsid w:val="00742B93"/>
    <w:rsid w:val="00753772"/>
    <w:rsid w:val="00754281"/>
    <w:rsid w:val="007653B9"/>
    <w:rsid w:val="00771AC9"/>
    <w:rsid w:val="0077391C"/>
    <w:rsid w:val="00782B87"/>
    <w:rsid w:val="007935F4"/>
    <w:rsid w:val="00796A44"/>
    <w:rsid w:val="007B3781"/>
    <w:rsid w:val="007B4FB1"/>
    <w:rsid w:val="007C0242"/>
    <w:rsid w:val="007C234B"/>
    <w:rsid w:val="007D58C3"/>
    <w:rsid w:val="007E1B9A"/>
    <w:rsid w:val="007E3BE7"/>
    <w:rsid w:val="007E4E42"/>
    <w:rsid w:val="007E7E36"/>
    <w:rsid w:val="007F066D"/>
    <w:rsid w:val="007F1327"/>
    <w:rsid w:val="007F1A9D"/>
    <w:rsid w:val="007F1CF0"/>
    <w:rsid w:val="00800838"/>
    <w:rsid w:val="00811E93"/>
    <w:rsid w:val="00815F10"/>
    <w:rsid w:val="00817E2E"/>
    <w:rsid w:val="008211B4"/>
    <w:rsid w:val="00834CB8"/>
    <w:rsid w:val="00834E48"/>
    <w:rsid w:val="00835435"/>
    <w:rsid w:val="00843CF8"/>
    <w:rsid w:val="00850589"/>
    <w:rsid w:val="0086529C"/>
    <w:rsid w:val="008667AE"/>
    <w:rsid w:val="00870D21"/>
    <w:rsid w:val="00873249"/>
    <w:rsid w:val="00873723"/>
    <w:rsid w:val="008737CC"/>
    <w:rsid w:val="0088439C"/>
    <w:rsid w:val="00886374"/>
    <w:rsid w:val="00886CBF"/>
    <w:rsid w:val="00892762"/>
    <w:rsid w:val="00892DC0"/>
    <w:rsid w:val="008949FE"/>
    <w:rsid w:val="008A3090"/>
    <w:rsid w:val="008A676C"/>
    <w:rsid w:val="008B3395"/>
    <w:rsid w:val="008C0930"/>
    <w:rsid w:val="008C7C00"/>
    <w:rsid w:val="008D0A3C"/>
    <w:rsid w:val="008D3E4B"/>
    <w:rsid w:val="008D78AC"/>
    <w:rsid w:val="008E6B60"/>
    <w:rsid w:val="008E7C9E"/>
    <w:rsid w:val="008F3E28"/>
    <w:rsid w:val="008F4E7D"/>
    <w:rsid w:val="00904D3C"/>
    <w:rsid w:val="00906C82"/>
    <w:rsid w:val="00911388"/>
    <w:rsid w:val="00911AA4"/>
    <w:rsid w:val="00912D4D"/>
    <w:rsid w:val="009221BD"/>
    <w:rsid w:val="0094015D"/>
    <w:rsid w:val="00947E47"/>
    <w:rsid w:val="00952240"/>
    <w:rsid w:val="00957252"/>
    <w:rsid w:val="00957E39"/>
    <w:rsid w:val="00960CD7"/>
    <w:rsid w:val="009626C0"/>
    <w:rsid w:val="009775D7"/>
    <w:rsid w:val="009814BB"/>
    <w:rsid w:val="00983EBB"/>
    <w:rsid w:val="00992D98"/>
    <w:rsid w:val="00995B87"/>
    <w:rsid w:val="009A2DBA"/>
    <w:rsid w:val="009A6E6B"/>
    <w:rsid w:val="009B3946"/>
    <w:rsid w:val="009B45B8"/>
    <w:rsid w:val="009C00FF"/>
    <w:rsid w:val="009C62B6"/>
    <w:rsid w:val="009D1C68"/>
    <w:rsid w:val="009D7AE8"/>
    <w:rsid w:val="009E12E2"/>
    <w:rsid w:val="00A00A50"/>
    <w:rsid w:val="00A01E00"/>
    <w:rsid w:val="00A03214"/>
    <w:rsid w:val="00A17141"/>
    <w:rsid w:val="00A23478"/>
    <w:rsid w:val="00A23CB9"/>
    <w:rsid w:val="00A23EA5"/>
    <w:rsid w:val="00A25863"/>
    <w:rsid w:val="00A27F46"/>
    <w:rsid w:val="00A4257C"/>
    <w:rsid w:val="00A444A2"/>
    <w:rsid w:val="00A47289"/>
    <w:rsid w:val="00A47A72"/>
    <w:rsid w:val="00A52314"/>
    <w:rsid w:val="00A630EB"/>
    <w:rsid w:val="00A67508"/>
    <w:rsid w:val="00A70FD2"/>
    <w:rsid w:val="00A81870"/>
    <w:rsid w:val="00A81D6B"/>
    <w:rsid w:val="00A8378D"/>
    <w:rsid w:val="00A83C40"/>
    <w:rsid w:val="00A8770B"/>
    <w:rsid w:val="00A96658"/>
    <w:rsid w:val="00AA1521"/>
    <w:rsid w:val="00AB32B6"/>
    <w:rsid w:val="00AB4A35"/>
    <w:rsid w:val="00AB5A91"/>
    <w:rsid w:val="00AC0548"/>
    <w:rsid w:val="00AD1F49"/>
    <w:rsid w:val="00AD62AD"/>
    <w:rsid w:val="00AF08B1"/>
    <w:rsid w:val="00AF46F0"/>
    <w:rsid w:val="00B049DA"/>
    <w:rsid w:val="00B0554C"/>
    <w:rsid w:val="00B11168"/>
    <w:rsid w:val="00B11D80"/>
    <w:rsid w:val="00B16EA6"/>
    <w:rsid w:val="00B2025F"/>
    <w:rsid w:val="00B20417"/>
    <w:rsid w:val="00B22B87"/>
    <w:rsid w:val="00B24080"/>
    <w:rsid w:val="00B2483A"/>
    <w:rsid w:val="00B2529B"/>
    <w:rsid w:val="00B30C9F"/>
    <w:rsid w:val="00B32CFF"/>
    <w:rsid w:val="00B33966"/>
    <w:rsid w:val="00B36E33"/>
    <w:rsid w:val="00B453BA"/>
    <w:rsid w:val="00B477A9"/>
    <w:rsid w:val="00B50FD6"/>
    <w:rsid w:val="00B528BA"/>
    <w:rsid w:val="00B578C4"/>
    <w:rsid w:val="00B759E4"/>
    <w:rsid w:val="00B8137E"/>
    <w:rsid w:val="00B8179F"/>
    <w:rsid w:val="00B84A61"/>
    <w:rsid w:val="00B9190B"/>
    <w:rsid w:val="00BA159B"/>
    <w:rsid w:val="00BA18E3"/>
    <w:rsid w:val="00BA20FE"/>
    <w:rsid w:val="00BA5688"/>
    <w:rsid w:val="00BA68FE"/>
    <w:rsid w:val="00BA6DD8"/>
    <w:rsid w:val="00BB1A2B"/>
    <w:rsid w:val="00BB26B5"/>
    <w:rsid w:val="00BB3E30"/>
    <w:rsid w:val="00BB6A21"/>
    <w:rsid w:val="00BC2AB8"/>
    <w:rsid w:val="00BD1DC3"/>
    <w:rsid w:val="00BE18D6"/>
    <w:rsid w:val="00BE6182"/>
    <w:rsid w:val="00BF3545"/>
    <w:rsid w:val="00BF51CF"/>
    <w:rsid w:val="00C032FD"/>
    <w:rsid w:val="00C075C3"/>
    <w:rsid w:val="00C10BFA"/>
    <w:rsid w:val="00C10E15"/>
    <w:rsid w:val="00C1406A"/>
    <w:rsid w:val="00C16434"/>
    <w:rsid w:val="00C241F5"/>
    <w:rsid w:val="00C249CF"/>
    <w:rsid w:val="00C34C68"/>
    <w:rsid w:val="00C35DCF"/>
    <w:rsid w:val="00C44E6A"/>
    <w:rsid w:val="00C5221C"/>
    <w:rsid w:val="00C55122"/>
    <w:rsid w:val="00C57188"/>
    <w:rsid w:val="00C57226"/>
    <w:rsid w:val="00C7001F"/>
    <w:rsid w:val="00C7212A"/>
    <w:rsid w:val="00C736EF"/>
    <w:rsid w:val="00C755BB"/>
    <w:rsid w:val="00C774D4"/>
    <w:rsid w:val="00C810D5"/>
    <w:rsid w:val="00C85E97"/>
    <w:rsid w:val="00C87096"/>
    <w:rsid w:val="00C879CC"/>
    <w:rsid w:val="00C87A8F"/>
    <w:rsid w:val="00CA1FA7"/>
    <w:rsid w:val="00CB32DE"/>
    <w:rsid w:val="00CC3498"/>
    <w:rsid w:val="00CC4EE0"/>
    <w:rsid w:val="00CC5937"/>
    <w:rsid w:val="00CE1E7C"/>
    <w:rsid w:val="00CE2741"/>
    <w:rsid w:val="00CF1870"/>
    <w:rsid w:val="00CF5907"/>
    <w:rsid w:val="00CF7647"/>
    <w:rsid w:val="00CF7A0F"/>
    <w:rsid w:val="00D02153"/>
    <w:rsid w:val="00D05E14"/>
    <w:rsid w:val="00D12A78"/>
    <w:rsid w:val="00D17F37"/>
    <w:rsid w:val="00D21357"/>
    <w:rsid w:val="00D278BA"/>
    <w:rsid w:val="00D30112"/>
    <w:rsid w:val="00D364AE"/>
    <w:rsid w:val="00D37F33"/>
    <w:rsid w:val="00D40416"/>
    <w:rsid w:val="00D406F2"/>
    <w:rsid w:val="00D4314A"/>
    <w:rsid w:val="00D43FD4"/>
    <w:rsid w:val="00D46718"/>
    <w:rsid w:val="00D549FA"/>
    <w:rsid w:val="00D643BD"/>
    <w:rsid w:val="00D72BED"/>
    <w:rsid w:val="00D743F9"/>
    <w:rsid w:val="00D8336F"/>
    <w:rsid w:val="00D859C0"/>
    <w:rsid w:val="00D95A4E"/>
    <w:rsid w:val="00DA1823"/>
    <w:rsid w:val="00DA587D"/>
    <w:rsid w:val="00DA70B3"/>
    <w:rsid w:val="00DB1365"/>
    <w:rsid w:val="00DB44B6"/>
    <w:rsid w:val="00DC2E1E"/>
    <w:rsid w:val="00DC692A"/>
    <w:rsid w:val="00DD296E"/>
    <w:rsid w:val="00DD40D2"/>
    <w:rsid w:val="00DE124E"/>
    <w:rsid w:val="00DE31B4"/>
    <w:rsid w:val="00DE3EC1"/>
    <w:rsid w:val="00DE4FC7"/>
    <w:rsid w:val="00DE6F91"/>
    <w:rsid w:val="00DE6FED"/>
    <w:rsid w:val="00DE7029"/>
    <w:rsid w:val="00DE7927"/>
    <w:rsid w:val="00DF6BBA"/>
    <w:rsid w:val="00E01741"/>
    <w:rsid w:val="00E04397"/>
    <w:rsid w:val="00E07DB4"/>
    <w:rsid w:val="00E1193E"/>
    <w:rsid w:val="00E12B9D"/>
    <w:rsid w:val="00E16D9D"/>
    <w:rsid w:val="00E246C3"/>
    <w:rsid w:val="00E37178"/>
    <w:rsid w:val="00E37FB8"/>
    <w:rsid w:val="00E406B7"/>
    <w:rsid w:val="00E45064"/>
    <w:rsid w:val="00E46549"/>
    <w:rsid w:val="00E47027"/>
    <w:rsid w:val="00E50A76"/>
    <w:rsid w:val="00E5496D"/>
    <w:rsid w:val="00E63DDF"/>
    <w:rsid w:val="00E6644B"/>
    <w:rsid w:val="00E7064E"/>
    <w:rsid w:val="00E718C3"/>
    <w:rsid w:val="00E73269"/>
    <w:rsid w:val="00E74DFB"/>
    <w:rsid w:val="00E75260"/>
    <w:rsid w:val="00E77ECA"/>
    <w:rsid w:val="00E81A88"/>
    <w:rsid w:val="00E862F9"/>
    <w:rsid w:val="00E902DC"/>
    <w:rsid w:val="00E923BB"/>
    <w:rsid w:val="00E94C56"/>
    <w:rsid w:val="00E97DD6"/>
    <w:rsid w:val="00EA0633"/>
    <w:rsid w:val="00EA4932"/>
    <w:rsid w:val="00EA6746"/>
    <w:rsid w:val="00EC18F8"/>
    <w:rsid w:val="00EC5D21"/>
    <w:rsid w:val="00EC6192"/>
    <w:rsid w:val="00ED22DC"/>
    <w:rsid w:val="00ED4830"/>
    <w:rsid w:val="00ED4C09"/>
    <w:rsid w:val="00EE16E6"/>
    <w:rsid w:val="00EF3DE5"/>
    <w:rsid w:val="00EF6947"/>
    <w:rsid w:val="00F069F4"/>
    <w:rsid w:val="00F06F01"/>
    <w:rsid w:val="00F14BDE"/>
    <w:rsid w:val="00F207D1"/>
    <w:rsid w:val="00F229DA"/>
    <w:rsid w:val="00F268BC"/>
    <w:rsid w:val="00F4766A"/>
    <w:rsid w:val="00F50020"/>
    <w:rsid w:val="00F512F9"/>
    <w:rsid w:val="00F52698"/>
    <w:rsid w:val="00F54379"/>
    <w:rsid w:val="00F653CD"/>
    <w:rsid w:val="00F66099"/>
    <w:rsid w:val="00F678E8"/>
    <w:rsid w:val="00F70007"/>
    <w:rsid w:val="00F7121B"/>
    <w:rsid w:val="00F715CC"/>
    <w:rsid w:val="00F906C5"/>
    <w:rsid w:val="00F9634D"/>
    <w:rsid w:val="00F973E9"/>
    <w:rsid w:val="00FA0478"/>
    <w:rsid w:val="00FB2A1B"/>
    <w:rsid w:val="00FB4187"/>
    <w:rsid w:val="00FC5610"/>
    <w:rsid w:val="00FD01F8"/>
    <w:rsid w:val="00FD1FC3"/>
    <w:rsid w:val="00FD3EDC"/>
    <w:rsid w:val="00FD7FE4"/>
    <w:rsid w:val="00FE2587"/>
    <w:rsid w:val="00FE78D5"/>
    <w:rsid w:val="00FF5ED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0B71DAB"/>
  <w15:docId w15:val="{A1E4A0D1-906D-4B15-BDA8-78A68DE48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5C03"/>
    <w:pPr>
      <w:spacing w:after="200" w:line="276" w:lineRule="auto"/>
    </w:pPr>
    <w:rPr>
      <w:rFonts w:eastAsiaTheme="minorEastAsia"/>
      <w:lang w:val="en-US"/>
    </w:rPr>
  </w:style>
  <w:style w:type="paragraph" w:styleId="Judul1">
    <w:name w:val="heading 1"/>
    <w:basedOn w:val="Normal"/>
    <w:link w:val="Judul1KAR"/>
    <w:uiPriority w:val="1"/>
    <w:qFormat/>
    <w:rsid w:val="00493B8C"/>
    <w:pPr>
      <w:widowControl w:val="0"/>
      <w:autoSpaceDE w:val="0"/>
      <w:autoSpaceDN w:val="0"/>
      <w:spacing w:after="0" w:line="240" w:lineRule="auto"/>
      <w:ind w:left="101"/>
      <w:outlineLvl w:val="0"/>
    </w:pPr>
    <w:rPr>
      <w:rFonts w:ascii="Times New Roman" w:eastAsia="Times New Roman" w:hAnsi="Times New Roman" w:cs="Times New Roman"/>
      <w:b/>
      <w:bCs/>
      <w:sz w:val="24"/>
      <w:szCs w:val="24"/>
      <w:lang w:bidi="en-US"/>
    </w:rPr>
  </w:style>
  <w:style w:type="paragraph" w:styleId="Judul2">
    <w:name w:val="heading 2"/>
    <w:basedOn w:val="Normal"/>
    <w:next w:val="Normal"/>
    <w:link w:val="Judul2KAR"/>
    <w:uiPriority w:val="9"/>
    <w:semiHidden/>
    <w:unhideWhenUsed/>
    <w:qFormat/>
    <w:rsid w:val="002B153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Judul3">
    <w:name w:val="heading 3"/>
    <w:basedOn w:val="Normal"/>
    <w:next w:val="Normal"/>
    <w:link w:val="Judul3KAR"/>
    <w:uiPriority w:val="9"/>
    <w:unhideWhenUsed/>
    <w:qFormat/>
    <w:rsid w:val="00E07DB4"/>
    <w:pPr>
      <w:keepNext/>
      <w:keepLines/>
      <w:spacing w:before="40" w:after="0" w:line="259" w:lineRule="auto"/>
      <w:outlineLvl w:val="2"/>
    </w:pPr>
    <w:rPr>
      <w:rFonts w:asciiTheme="majorHAnsi" w:eastAsiaTheme="majorEastAsia" w:hAnsiTheme="majorHAnsi" w:cstheme="majorBidi"/>
      <w:color w:val="1F4D78" w:themeColor="accent1" w:themeShade="7F"/>
      <w:sz w:val="24"/>
      <w:szCs w:val="24"/>
      <w:lang w:val="id-ID"/>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aliases w:val="Body of text,List Paragraph1,Body of text+1,Body of text+2,Body of text+3,List Paragraph11,Colorful List - Accent 11,Medium Grid 1 - Accent 21"/>
    <w:basedOn w:val="Normal"/>
    <w:link w:val="DaftarParagrafKAR"/>
    <w:uiPriority w:val="34"/>
    <w:qFormat/>
    <w:rsid w:val="002F69DF"/>
    <w:pPr>
      <w:ind w:left="720"/>
      <w:contextualSpacing/>
    </w:pPr>
    <w:rPr>
      <w:rFonts w:ascii="Calibri" w:eastAsia="Calibri" w:hAnsi="Calibri" w:cs="Times New Roman"/>
    </w:rPr>
  </w:style>
  <w:style w:type="character" w:customStyle="1" w:styleId="DaftarParagrafKAR">
    <w:name w:val="Daftar Paragraf KAR"/>
    <w:aliases w:val="Body of text KAR,List Paragraph1 KAR,Body of text+1 KAR,Body of text+2 KAR,Body of text+3 KAR,List Paragraph11 KAR,Colorful List - Accent 11 KAR,Medium Grid 1 - Accent 21 KAR"/>
    <w:link w:val="DaftarParagraf"/>
    <w:uiPriority w:val="34"/>
    <w:locked/>
    <w:rsid w:val="002F69DF"/>
    <w:rPr>
      <w:rFonts w:ascii="Calibri" w:eastAsia="Calibri" w:hAnsi="Calibri" w:cs="Times New Roman"/>
      <w:lang w:val="en-US"/>
    </w:rPr>
  </w:style>
  <w:style w:type="character" w:styleId="Hyperlink">
    <w:name w:val="Hyperlink"/>
    <w:basedOn w:val="FontParagrafDefault"/>
    <w:uiPriority w:val="99"/>
    <w:unhideWhenUsed/>
    <w:rsid w:val="002F69DF"/>
    <w:rPr>
      <w:color w:val="0563C1" w:themeColor="hyperlink"/>
      <w:u w:val="single"/>
    </w:rPr>
  </w:style>
  <w:style w:type="paragraph" w:customStyle="1" w:styleId="SekolahDiterima">
    <w:name w:val="Sekolah &amp; Diterima"/>
    <w:basedOn w:val="Normal"/>
    <w:rsid w:val="002F69DF"/>
    <w:pPr>
      <w:autoSpaceDE w:val="0"/>
      <w:autoSpaceDN w:val="0"/>
      <w:adjustRightInd w:val="0"/>
      <w:spacing w:after="0" w:line="288" w:lineRule="auto"/>
      <w:jc w:val="center"/>
      <w:textAlignment w:val="center"/>
    </w:pPr>
    <w:rPr>
      <w:rFonts w:ascii="Calisto MT" w:eastAsia="Calibri" w:hAnsi="Calisto MT" w:cs="Calisto MT"/>
      <w:color w:val="000000"/>
      <w:sz w:val="18"/>
      <w:szCs w:val="18"/>
    </w:rPr>
  </w:style>
  <w:style w:type="paragraph" w:customStyle="1" w:styleId="Disetujui">
    <w:name w:val="Disetujui"/>
    <w:aliases w:val="diterima,dipublikasikan"/>
    <w:basedOn w:val="Normal"/>
    <w:rsid w:val="002F69DF"/>
    <w:pPr>
      <w:autoSpaceDE w:val="0"/>
      <w:autoSpaceDN w:val="0"/>
      <w:adjustRightInd w:val="0"/>
      <w:spacing w:after="0" w:line="288" w:lineRule="auto"/>
      <w:textAlignment w:val="center"/>
    </w:pPr>
    <w:rPr>
      <w:rFonts w:ascii="Minion Pro" w:eastAsia="Calibri" w:hAnsi="Minion Pro" w:cs="Minion Pro"/>
      <w:color w:val="000000"/>
      <w:sz w:val="16"/>
      <w:szCs w:val="16"/>
    </w:rPr>
  </w:style>
  <w:style w:type="paragraph" w:customStyle="1" w:styleId="BasicParagraph">
    <w:name w:val="[Basic Paragraph]"/>
    <w:basedOn w:val="Normal"/>
    <w:rsid w:val="002F69DF"/>
    <w:pPr>
      <w:autoSpaceDE w:val="0"/>
      <w:autoSpaceDN w:val="0"/>
      <w:adjustRightInd w:val="0"/>
      <w:spacing w:after="0" w:line="288" w:lineRule="auto"/>
      <w:textAlignment w:val="center"/>
    </w:pPr>
    <w:rPr>
      <w:rFonts w:ascii="Calisto MT" w:eastAsia="Calibri" w:hAnsi="Calisto MT" w:cs="Calisto MT"/>
      <w:color w:val="000000"/>
      <w:sz w:val="20"/>
      <w:szCs w:val="20"/>
    </w:rPr>
  </w:style>
  <w:style w:type="paragraph" w:styleId="TeksBalon">
    <w:name w:val="Balloon Text"/>
    <w:basedOn w:val="Normal"/>
    <w:link w:val="TeksBalonKAR"/>
    <w:uiPriority w:val="99"/>
    <w:semiHidden/>
    <w:unhideWhenUsed/>
    <w:rsid w:val="0000693C"/>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00693C"/>
    <w:rPr>
      <w:rFonts w:ascii="Tahoma" w:eastAsiaTheme="minorEastAsia" w:hAnsi="Tahoma" w:cs="Tahoma"/>
      <w:sz w:val="16"/>
      <w:szCs w:val="16"/>
      <w:lang w:val="en-US"/>
    </w:rPr>
  </w:style>
  <w:style w:type="table" w:styleId="KisiTabel">
    <w:name w:val="Table Grid"/>
    <w:basedOn w:val="TabelNormal"/>
    <w:uiPriority w:val="59"/>
    <w:rsid w:val="00C10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C241F5"/>
    <w:pPr>
      <w:tabs>
        <w:tab w:val="center" w:pos="4513"/>
        <w:tab w:val="right" w:pos="9026"/>
      </w:tabs>
      <w:spacing w:after="0" w:line="240" w:lineRule="auto"/>
    </w:pPr>
  </w:style>
  <w:style w:type="character" w:customStyle="1" w:styleId="HeaderKAR">
    <w:name w:val="Header KAR"/>
    <w:basedOn w:val="FontParagrafDefault"/>
    <w:link w:val="Header"/>
    <w:uiPriority w:val="99"/>
    <w:rsid w:val="00C241F5"/>
    <w:rPr>
      <w:rFonts w:eastAsiaTheme="minorEastAsia"/>
      <w:lang w:val="en-US"/>
    </w:rPr>
  </w:style>
  <w:style w:type="paragraph" w:styleId="Footer">
    <w:name w:val="footer"/>
    <w:basedOn w:val="Normal"/>
    <w:link w:val="FooterKAR"/>
    <w:uiPriority w:val="99"/>
    <w:unhideWhenUsed/>
    <w:rsid w:val="00C241F5"/>
    <w:pPr>
      <w:tabs>
        <w:tab w:val="center" w:pos="4513"/>
        <w:tab w:val="right" w:pos="9026"/>
      </w:tabs>
      <w:spacing w:after="0" w:line="240" w:lineRule="auto"/>
    </w:pPr>
  </w:style>
  <w:style w:type="character" w:customStyle="1" w:styleId="FooterKAR">
    <w:name w:val="Footer KAR"/>
    <w:basedOn w:val="FontParagrafDefault"/>
    <w:link w:val="Footer"/>
    <w:uiPriority w:val="99"/>
    <w:rsid w:val="00C241F5"/>
    <w:rPr>
      <w:rFonts w:eastAsiaTheme="minorEastAsia"/>
      <w:lang w:val="en-US"/>
    </w:rPr>
  </w:style>
  <w:style w:type="paragraph" w:styleId="HTMLSudahDiformat">
    <w:name w:val="HTML Preformatted"/>
    <w:basedOn w:val="Normal"/>
    <w:link w:val="HTMLSudahDiformatKAR"/>
    <w:uiPriority w:val="99"/>
    <w:unhideWhenUsed/>
    <w:rsid w:val="0059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SudahDiformatKAR">
    <w:name w:val="HTML Sudah Diformat KAR"/>
    <w:basedOn w:val="FontParagrafDefault"/>
    <w:link w:val="HTMLSudahDiformat"/>
    <w:uiPriority w:val="99"/>
    <w:rsid w:val="00590E1D"/>
    <w:rPr>
      <w:rFonts w:ascii="Courier New" w:eastAsia="Times New Roman" w:hAnsi="Courier New" w:cs="Courier New"/>
      <w:sz w:val="20"/>
      <w:szCs w:val="20"/>
      <w:lang w:eastAsia="id-ID"/>
    </w:rPr>
  </w:style>
  <w:style w:type="paragraph" w:customStyle="1" w:styleId="Default">
    <w:name w:val="Default"/>
    <w:rsid w:val="00A81D6B"/>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SebutanYangBelumTerselesaikan">
    <w:name w:val="Unresolved Mention"/>
    <w:basedOn w:val="FontParagrafDefault"/>
    <w:uiPriority w:val="99"/>
    <w:semiHidden/>
    <w:unhideWhenUsed/>
    <w:rsid w:val="00A81D6B"/>
    <w:rPr>
      <w:color w:val="605E5C"/>
      <w:shd w:val="clear" w:color="auto" w:fill="E1DFDD"/>
    </w:rPr>
  </w:style>
  <w:style w:type="character" w:styleId="HiperlinkyangDiikuti">
    <w:name w:val="FollowedHyperlink"/>
    <w:basedOn w:val="FontParagrafDefault"/>
    <w:uiPriority w:val="99"/>
    <w:semiHidden/>
    <w:unhideWhenUsed/>
    <w:rsid w:val="00D95A4E"/>
    <w:rPr>
      <w:color w:val="954F72" w:themeColor="followedHyperlink"/>
      <w:u w:val="single"/>
    </w:rPr>
  </w:style>
  <w:style w:type="paragraph" w:customStyle="1" w:styleId="Judul10">
    <w:name w:val="Judul1"/>
    <w:basedOn w:val="Normal"/>
    <w:uiPriority w:val="99"/>
    <w:rsid w:val="007935F4"/>
    <w:pPr>
      <w:autoSpaceDE w:val="0"/>
      <w:autoSpaceDN w:val="0"/>
      <w:adjustRightInd w:val="0"/>
      <w:spacing w:after="0" w:line="288" w:lineRule="auto"/>
      <w:textAlignment w:val="center"/>
    </w:pPr>
    <w:rPr>
      <w:rFonts w:ascii="Minion Pro" w:eastAsia="Calibri" w:hAnsi="Minion Pro" w:cs="Minion Pro"/>
      <w:b/>
      <w:bCs/>
      <w:color w:val="000000"/>
      <w:sz w:val="24"/>
      <w:szCs w:val="24"/>
      <w:lang w:val="en-GB"/>
    </w:rPr>
  </w:style>
  <w:style w:type="paragraph" w:customStyle="1" w:styleId="NamaPenulis">
    <w:name w:val="Nama Penulis"/>
    <w:basedOn w:val="Normal"/>
    <w:uiPriority w:val="99"/>
    <w:rsid w:val="002D008B"/>
    <w:pPr>
      <w:autoSpaceDE w:val="0"/>
      <w:autoSpaceDN w:val="0"/>
      <w:adjustRightInd w:val="0"/>
      <w:spacing w:after="0" w:line="288" w:lineRule="auto"/>
      <w:textAlignment w:val="center"/>
    </w:pPr>
    <w:rPr>
      <w:rFonts w:ascii="Minion Pro" w:eastAsiaTheme="minorHAnsi" w:hAnsi="Minion Pro" w:cs="Minion Pro"/>
      <w:color w:val="000000"/>
      <w:lang w:val="en-GB"/>
    </w:rPr>
  </w:style>
  <w:style w:type="paragraph" w:customStyle="1" w:styleId="AbstakIndo">
    <w:name w:val="Abstak Indo"/>
    <w:basedOn w:val="Normal"/>
    <w:uiPriority w:val="99"/>
    <w:rsid w:val="002D008B"/>
    <w:pPr>
      <w:autoSpaceDE w:val="0"/>
      <w:autoSpaceDN w:val="0"/>
      <w:adjustRightInd w:val="0"/>
      <w:spacing w:after="0" w:line="288" w:lineRule="auto"/>
      <w:jc w:val="both"/>
      <w:textAlignment w:val="center"/>
    </w:pPr>
    <w:rPr>
      <w:rFonts w:ascii="Minion Pro" w:eastAsiaTheme="minorHAnsi" w:hAnsi="Minion Pro" w:cs="Minion Pro"/>
      <w:color w:val="000000"/>
      <w:sz w:val="20"/>
      <w:szCs w:val="20"/>
      <w:lang w:val="en-GB"/>
    </w:rPr>
  </w:style>
  <w:style w:type="paragraph" w:customStyle="1" w:styleId="IsiAbstrakIndo">
    <w:name w:val="Isi Abstrak Indo"/>
    <w:basedOn w:val="Normal"/>
    <w:uiPriority w:val="99"/>
    <w:rsid w:val="002D008B"/>
    <w:pPr>
      <w:autoSpaceDE w:val="0"/>
      <w:autoSpaceDN w:val="0"/>
      <w:adjustRightInd w:val="0"/>
      <w:spacing w:after="0" w:line="288" w:lineRule="auto"/>
      <w:jc w:val="both"/>
      <w:textAlignment w:val="center"/>
    </w:pPr>
    <w:rPr>
      <w:rFonts w:ascii="Calisto MT" w:eastAsiaTheme="minorHAnsi" w:hAnsi="Calisto MT" w:cs="Calisto MT"/>
      <w:b/>
      <w:bCs/>
      <w:color w:val="000000"/>
      <w:sz w:val="18"/>
      <w:szCs w:val="18"/>
      <w:lang w:val="en-GB"/>
    </w:rPr>
  </w:style>
  <w:style w:type="character" w:customStyle="1" w:styleId="Judul3KAR">
    <w:name w:val="Judul 3 KAR"/>
    <w:basedOn w:val="FontParagrafDefault"/>
    <w:link w:val="Judul3"/>
    <w:uiPriority w:val="9"/>
    <w:rsid w:val="00E07DB4"/>
    <w:rPr>
      <w:rFonts w:asciiTheme="majorHAnsi" w:eastAsiaTheme="majorEastAsia" w:hAnsiTheme="majorHAnsi" w:cstheme="majorBidi"/>
      <w:color w:val="1F4D78" w:themeColor="accent1" w:themeShade="7F"/>
      <w:sz w:val="24"/>
      <w:szCs w:val="24"/>
    </w:rPr>
  </w:style>
  <w:style w:type="character" w:customStyle="1" w:styleId="Judul1KAR">
    <w:name w:val="Judul 1 KAR"/>
    <w:basedOn w:val="FontParagrafDefault"/>
    <w:link w:val="Judul1"/>
    <w:uiPriority w:val="1"/>
    <w:rsid w:val="00493B8C"/>
    <w:rPr>
      <w:rFonts w:ascii="Times New Roman" w:eastAsia="Times New Roman" w:hAnsi="Times New Roman" w:cs="Times New Roman"/>
      <w:b/>
      <w:bCs/>
      <w:sz w:val="24"/>
      <w:szCs w:val="24"/>
      <w:lang w:val="en-US" w:bidi="en-US"/>
    </w:rPr>
  </w:style>
  <w:style w:type="paragraph" w:styleId="TeksIsi">
    <w:name w:val="Body Text"/>
    <w:basedOn w:val="Normal"/>
    <w:link w:val="TeksIsiKAR"/>
    <w:uiPriority w:val="1"/>
    <w:qFormat/>
    <w:rsid w:val="00493B8C"/>
    <w:pPr>
      <w:widowControl w:val="0"/>
      <w:autoSpaceDE w:val="0"/>
      <w:autoSpaceDN w:val="0"/>
      <w:spacing w:after="0" w:line="240" w:lineRule="auto"/>
      <w:ind w:left="101"/>
      <w:jc w:val="both"/>
    </w:pPr>
    <w:rPr>
      <w:rFonts w:ascii="Times New Roman" w:eastAsia="Times New Roman" w:hAnsi="Times New Roman" w:cs="Times New Roman"/>
      <w:sz w:val="24"/>
      <w:szCs w:val="24"/>
      <w:lang w:bidi="en-US"/>
    </w:rPr>
  </w:style>
  <w:style w:type="character" w:customStyle="1" w:styleId="TeksIsiKAR">
    <w:name w:val="Teks Isi KAR"/>
    <w:basedOn w:val="FontParagrafDefault"/>
    <w:link w:val="TeksIsi"/>
    <w:uiPriority w:val="1"/>
    <w:rsid w:val="00493B8C"/>
    <w:rPr>
      <w:rFonts w:ascii="Times New Roman" w:eastAsia="Times New Roman" w:hAnsi="Times New Roman" w:cs="Times New Roman"/>
      <w:sz w:val="24"/>
      <w:szCs w:val="24"/>
      <w:lang w:val="en-US" w:bidi="en-US"/>
    </w:rPr>
  </w:style>
  <w:style w:type="character" w:customStyle="1" w:styleId="Judul2KAR">
    <w:name w:val="Judul 2 KAR"/>
    <w:basedOn w:val="FontParagrafDefault"/>
    <w:link w:val="Judul2"/>
    <w:uiPriority w:val="9"/>
    <w:semiHidden/>
    <w:rsid w:val="002B153C"/>
    <w:rPr>
      <w:rFonts w:asciiTheme="majorHAnsi" w:eastAsiaTheme="majorEastAsia" w:hAnsiTheme="majorHAnsi" w:cstheme="majorBidi"/>
      <w:color w:val="2E74B5" w:themeColor="accent1" w:themeShade="BF"/>
      <w:sz w:val="26"/>
      <w:szCs w:val="26"/>
      <w:lang w:val="en-US"/>
    </w:rPr>
  </w:style>
  <w:style w:type="paragraph" w:customStyle="1" w:styleId="TableParagraph">
    <w:name w:val="Table Paragraph"/>
    <w:basedOn w:val="Normal"/>
    <w:uiPriority w:val="1"/>
    <w:qFormat/>
    <w:rsid w:val="000F0F37"/>
    <w:pPr>
      <w:widowControl w:val="0"/>
      <w:autoSpaceDE w:val="0"/>
      <w:autoSpaceDN w:val="0"/>
      <w:spacing w:after="0" w:line="240" w:lineRule="auto"/>
      <w:ind w:left="106"/>
    </w:pPr>
    <w:rPr>
      <w:rFonts w:ascii="Times New Roman" w:eastAsia="Times New Roman" w:hAnsi="Times New Roman" w:cs="Times New Roman"/>
    </w:rPr>
  </w:style>
  <w:style w:type="character" w:styleId="ReferensiKomentar">
    <w:name w:val="annotation reference"/>
    <w:basedOn w:val="FontParagrafDefault"/>
    <w:uiPriority w:val="99"/>
    <w:rsid w:val="00DA1823"/>
    <w:rPr>
      <w:sz w:val="16"/>
      <w:szCs w:val="16"/>
    </w:rPr>
  </w:style>
  <w:style w:type="paragraph" w:styleId="TeksKomentar">
    <w:name w:val="annotation text"/>
    <w:basedOn w:val="Normal"/>
    <w:link w:val="TeksKomentarKAR"/>
    <w:uiPriority w:val="99"/>
    <w:rsid w:val="00DA1823"/>
    <w:pPr>
      <w:spacing w:after="160" w:line="240" w:lineRule="auto"/>
    </w:pPr>
    <w:rPr>
      <w:rFonts w:eastAsiaTheme="minorHAnsi"/>
      <w:sz w:val="20"/>
      <w:szCs w:val="20"/>
      <w:lang w:val="id-ID"/>
    </w:rPr>
  </w:style>
  <w:style w:type="character" w:customStyle="1" w:styleId="TeksKomentarKAR">
    <w:name w:val="Teks Komentar KAR"/>
    <w:basedOn w:val="FontParagrafDefault"/>
    <w:link w:val="TeksKomentar"/>
    <w:uiPriority w:val="99"/>
    <w:rsid w:val="00DA182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546155">
      <w:bodyDiv w:val="1"/>
      <w:marLeft w:val="0"/>
      <w:marRight w:val="0"/>
      <w:marTop w:val="0"/>
      <w:marBottom w:val="0"/>
      <w:divBdr>
        <w:top w:val="none" w:sz="0" w:space="0" w:color="auto"/>
        <w:left w:val="none" w:sz="0" w:space="0" w:color="auto"/>
        <w:bottom w:val="none" w:sz="0" w:space="0" w:color="auto"/>
        <w:right w:val="none" w:sz="0" w:space="0" w:color="auto"/>
      </w:divBdr>
    </w:div>
    <w:div w:id="561258518">
      <w:bodyDiv w:val="1"/>
      <w:marLeft w:val="0"/>
      <w:marRight w:val="0"/>
      <w:marTop w:val="0"/>
      <w:marBottom w:val="0"/>
      <w:divBdr>
        <w:top w:val="none" w:sz="0" w:space="0" w:color="auto"/>
        <w:left w:val="none" w:sz="0" w:space="0" w:color="auto"/>
        <w:bottom w:val="none" w:sz="0" w:space="0" w:color="auto"/>
        <w:right w:val="none" w:sz="0" w:space="0" w:color="auto"/>
      </w:divBdr>
    </w:div>
    <w:div w:id="773939111">
      <w:bodyDiv w:val="1"/>
      <w:marLeft w:val="0"/>
      <w:marRight w:val="0"/>
      <w:marTop w:val="0"/>
      <w:marBottom w:val="0"/>
      <w:divBdr>
        <w:top w:val="none" w:sz="0" w:space="0" w:color="auto"/>
        <w:left w:val="none" w:sz="0" w:space="0" w:color="auto"/>
        <w:bottom w:val="none" w:sz="0" w:space="0" w:color="auto"/>
        <w:right w:val="none" w:sz="0" w:space="0" w:color="auto"/>
      </w:divBdr>
    </w:div>
    <w:div w:id="809785343">
      <w:bodyDiv w:val="1"/>
      <w:marLeft w:val="0"/>
      <w:marRight w:val="0"/>
      <w:marTop w:val="0"/>
      <w:marBottom w:val="0"/>
      <w:divBdr>
        <w:top w:val="none" w:sz="0" w:space="0" w:color="auto"/>
        <w:left w:val="none" w:sz="0" w:space="0" w:color="auto"/>
        <w:bottom w:val="none" w:sz="0" w:space="0" w:color="auto"/>
        <w:right w:val="none" w:sz="0" w:space="0" w:color="auto"/>
      </w:divBdr>
    </w:div>
    <w:div w:id="1110667316">
      <w:bodyDiv w:val="1"/>
      <w:marLeft w:val="0"/>
      <w:marRight w:val="0"/>
      <w:marTop w:val="0"/>
      <w:marBottom w:val="0"/>
      <w:divBdr>
        <w:top w:val="none" w:sz="0" w:space="0" w:color="auto"/>
        <w:left w:val="none" w:sz="0" w:space="0" w:color="auto"/>
        <w:bottom w:val="none" w:sz="0" w:space="0" w:color="auto"/>
        <w:right w:val="none" w:sz="0" w:space="0" w:color="auto"/>
      </w:divBdr>
    </w:div>
    <w:div w:id="1217401537">
      <w:bodyDiv w:val="1"/>
      <w:marLeft w:val="0"/>
      <w:marRight w:val="0"/>
      <w:marTop w:val="0"/>
      <w:marBottom w:val="0"/>
      <w:divBdr>
        <w:top w:val="none" w:sz="0" w:space="0" w:color="auto"/>
        <w:left w:val="none" w:sz="0" w:space="0" w:color="auto"/>
        <w:bottom w:val="none" w:sz="0" w:space="0" w:color="auto"/>
        <w:right w:val="none" w:sz="0" w:space="0" w:color="auto"/>
      </w:divBdr>
    </w:div>
    <w:div w:id="1457525411">
      <w:bodyDiv w:val="1"/>
      <w:marLeft w:val="0"/>
      <w:marRight w:val="0"/>
      <w:marTop w:val="0"/>
      <w:marBottom w:val="0"/>
      <w:divBdr>
        <w:top w:val="none" w:sz="0" w:space="0" w:color="auto"/>
        <w:left w:val="none" w:sz="0" w:space="0" w:color="auto"/>
        <w:bottom w:val="none" w:sz="0" w:space="0" w:color="auto"/>
        <w:right w:val="none" w:sz="0" w:space="0" w:color="auto"/>
      </w:divBdr>
    </w:div>
    <w:div w:id="1475215794">
      <w:bodyDiv w:val="1"/>
      <w:marLeft w:val="0"/>
      <w:marRight w:val="0"/>
      <w:marTop w:val="0"/>
      <w:marBottom w:val="0"/>
      <w:divBdr>
        <w:top w:val="none" w:sz="0" w:space="0" w:color="auto"/>
        <w:left w:val="none" w:sz="0" w:space="0" w:color="auto"/>
        <w:bottom w:val="none" w:sz="0" w:space="0" w:color="auto"/>
        <w:right w:val="none" w:sz="0" w:space="0" w:color="auto"/>
      </w:divBdr>
    </w:div>
    <w:div w:id="1596087664">
      <w:bodyDiv w:val="1"/>
      <w:marLeft w:val="0"/>
      <w:marRight w:val="0"/>
      <w:marTop w:val="0"/>
      <w:marBottom w:val="0"/>
      <w:divBdr>
        <w:top w:val="none" w:sz="0" w:space="0" w:color="auto"/>
        <w:left w:val="none" w:sz="0" w:space="0" w:color="auto"/>
        <w:bottom w:val="none" w:sz="0" w:space="0" w:color="auto"/>
        <w:right w:val="none" w:sz="0" w:space="0" w:color="auto"/>
      </w:divBdr>
    </w:div>
    <w:div w:id="1648050692">
      <w:bodyDiv w:val="1"/>
      <w:marLeft w:val="0"/>
      <w:marRight w:val="0"/>
      <w:marTop w:val="0"/>
      <w:marBottom w:val="0"/>
      <w:divBdr>
        <w:top w:val="none" w:sz="0" w:space="0" w:color="auto"/>
        <w:left w:val="none" w:sz="0" w:space="0" w:color="auto"/>
        <w:bottom w:val="none" w:sz="0" w:space="0" w:color="auto"/>
        <w:right w:val="none" w:sz="0" w:space="0" w:color="auto"/>
      </w:divBdr>
    </w:div>
    <w:div w:id="1802764968">
      <w:bodyDiv w:val="1"/>
      <w:marLeft w:val="0"/>
      <w:marRight w:val="0"/>
      <w:marTop w:val="0"/>
      <w:marBottom w:val="0"/>
      <w:divBdr>
        <w:top w:val="none" w:sz="0" w:space="0" w:color="auto"/>
        <w:left w:val="none" w:sz="0" w:space="0" w:color="auto"/>
        <w:bottom w:val="none" w:sz="0" w:space="0" w:color="auto"/>
        <w:right w:val="none" w:sz="0" w:space="0" w:color="auto"/>
      </w:divBdr>
    </w:div>
    <w:div w:id="1817256120">
      <w:bodyDiv w:val="1"/>
      <w:marLeft w:val="0"/>
      <w:marRight w:val="0"/>
      <w:marTop w:val="0"/>
      <w:marBottom w:val="0"/>
      <w:divBdr>
        <w:top w:val="none" w:sz="0" w:space="0" w:color="auto"/>
        <w:left w:val="none" w:sz="0" w:space="0" w:color="auto"/>
        <w:bottom w:val="none" w:sz="0" w:space="0" w:color="auto"/>
        <w:right w:val="none" w:sz="0" w:space="0" w:color="auto"/>
      </w:divBdr>
    </w:div>
    <w:div w:id="183293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nnessosant@gmai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20https://journal.unnes.ac.id/journals/solidarity"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6E6FF-6B48-405D-9655-E6F2C3A09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11</Pages>
  <Words>4984</Words>
  <Characters>28409</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Administrator</cp:lastModifiedBy>
  <cp:revision>6</cp:revision>
  <cp:lastPrinted>2021-06-29T07:05:00Z</cp:lastPrinted>
  <dcterms:created xsi:type="dcterms:W3CDTF">2024-06-22T06:02:00Z</dcterms:created>
  <dcterms:modified xsi:type="dcterms:W3CDTF">2024-06-22T15:36:00Z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d684a0a8-0f18-37cd-9c26-e0c11711c1d1</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