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24C4FFD8"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55887">
              <w:rPr>
                <w:rFonts w:ascii="Times New Roman" w:eastAsia="Calibri" w:hAnsi="Times New Roman" w:cs="Times New Roman"/>
                <w:color w:val="000000"/>
                <w:sz w:val="18"/>
                <w:szCs w:val="18"/>
              </w:rPr>
              <w:t>2</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BA794E"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2C7BCB47" w14:textId="7DFB8485" w:rsidR="00E5496D" w:rsidRPr="00911AA4" w:rsidRDefault="00613F8F" w:rsidP="00911AA4">
                  <w:pPr>
                    <w:pStyle w:val="TableParagraph"/>
                    <w:spacing w:before="1" w:line="280" w:lineRule="auto"/>
                    <w:ind w:left="105"/>
                    <w:jc w:val="center"/>
                    <w:rPr>
                      <w:b/>
                      <w:bCs/>
                      <w:kern w:val="1"/>
                      <w:sz w:val="24"/>
                      <w:szCs w:val="24"/>
                    </w:rPr>
                  </w:pPr>
                  <w:r w:rsidRPr="00613F8F">
                    <w:rPr>
                      <w:b/>
                      <w:bCs/>
                      <w:kern w:val="1"/>
                      <w:sz w:val="24"/>
                      <w:szCs w:val="24"/>
                    </w:rPr>
                    <w:t>Makna Penggunaan Make Up bagi Siswi Sekolah Menengah Atas (SMA) Masa Kini (Studi   terhadap Siswi Pengguna Make Up di SMAN 1 Gebog Kudus)</w:t>
                  </w:r>
                </w:p>
              </w:tc>
            </w:tr>
          </w:tbl>
          <w:p w14:paraId="5C9F29FB" w14:textId="7B2A14D2" w:rsidR="00E81A88" w:rsidRDefault="00F55887" w:rsidP="00ED22DC">
            <w:pPr>
              <w:pStyle w:val="TableParagraph"/>
              <w:spacing w:before="7" w:line="207" w:lineRule="exact"/>
              <w:ind w:left="0"/>
              <w:rPr>
                <w:b/>
                <w:sz w:val="24"/>
              </w:rPr>
            </w:pPr>
            <w:bookmarkStart w:id="0" w:name="_Hlk169196194"/>
            <w:r w:rsidRPr="00F55887">
              <w:rPr>
                <w:b/>
                <w:sz w:val="24"/>
              </w:rPr>
              <w:t>Ajeng Ragil Sinta Dewi, Antari Ayuning Arsi</w:t>
            </w:r>
          </w:p>
          <w:bookmarkEnd w:id="0"/>
          <w:p w14:paraId="5C1D3C64" w14:textId="39C163E0" w:rsidR="002E1F77" w:rsidRPr="00ED22DC" w:rsidRDefault="00F55887" w:rsidP="00ED22DC">
            <w:pPr>
              <w:pStyle w:val="TableParagraph"/>
              <w:spacing w:before="7" w:line="207" w:lineRule="exact"/>
              <w:ind w:left="0"/>
              <w:rPr>
                <w:color w:val="00B0F0"/>
                <w:sz w:val="20"/>
                <w:szCs w:val="20"/>
              </w:rPr>
            </w:pPr>
            <w:r w:rsidRPr="00F55887">
              <w:rPr>
                <w:bCs/>
                <w:sz w:val="20"/>
                <w:szCs w:val="20"/>
              </w:rPr>
              <w:t>ajengragil02@students.unnes.ac.id, antari.ayu@mail.unnes.ac.</w:t>
            </w:r>
            <w:r w:rsidR="00911AA4" w:rsidRPr="00911AA4">
              <w:rPr>
                <w:bCs/>
                <w:sz w:val="20"/>
                <w:szCs w:val="20"/>
              </w:rPr>
              <w:t>id</w:t>
            </w:r>
            <w:r w:rsidR="004776C8">
              <w:rPr>
                <w:bCs/>
                <w:sz w:val="20"/>
                <w:szCs w:val="20"/>
              </w:rPr>
              <w:t xml:space="preserve"> </w:t>
            </w:r>
            <w:r w:rsidR="002E1F77" w:rsidRPr="00ED22DC">
              <w:rPr>
                <w:sz w:val="20"/>
                <w:szCs w:val="20"/>
                <w:vertAlign w:val="superscript"/>
              </w:rPr>
              <w:sym w:font="Wingdings" w:char="F02A"/>
            </w:r>
          </w:p>
          <w:p w14:paraId="05B73455" w14:textId="557A4107" w:rsidR="002F69DF" w:rsidRPr="00E5496D" w:rsidRDefault="003B5E59" w:rsidP="00E5496D">
            <w:pPr>
              <w:autoSpaceDE w:val="0"/>
              <w:autoSpaceDN w:val="0"/>
              <w:adjustRightInd w:val="0"/>
              <w:spacing w:after="0"/>
              <w:textAlignment w:val="center"/>
              <w:rPr>
                <w:rFonts w:ascii="Times New Roman" w:hAnsi="Times New Roman"/>
                <w:color w:val="000000"/>
                <w:lang w:val="id-ID"/>
              </w:rPr>
            </w:pPr>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B65D01">
              <w:rPr>
                <w:rFonts w:ascii="Times New Roman" w:eastAsia="Times New Roman" w:hAnsi="Times New Roman"/>
                <w:sz w:val="18"/>
                <w:lang w:val="id-ID"/>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04A686D2" w:rsidR="003F010E" w:rsidRPr="00485E98" w:rsidRDefault="00F55887"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2</w:t>
            </w:r>
            <w:r w:rsidR="009E2DF0">
              <w:rPr>
                <w:rFonts w:ascii="Times New Roman" w:hAnsi="Times New Roman" w:cs="Times New Roman"/>
                <w:position w:val="-6"/>
                <w:sz w:val="18"/>
                <w:szCs w:val="18"/>
              </w:rPr>
              <w:t>7</w:t>
            </w:r>
            <w:r>
              <w:rPr>
                <w:rFonts w:ascii="Times New Roman" w:hAnsi="Times New Roman" w:cs="Times New Roman"/>
                <w:position w:val="-6"/>
                <w:sz w:val="18"/>
                <w:szCs w:val="18"/>
              </w:rPr>
              <w:t xml:space="preserve"> Agustus</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2C360648" w:rsidR="003F010E" w:rsidRPr="0006791B" w:rsidRDefault="00F55887"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rPr>
              <w:t xml:space="preserve">2 September </w:t>
            </w:r>
            <w:r w:rsidR="003F010E">
              <w:rPr>
                <w:rFonts w:ascii="Times New Roman" w:hAnsi="Times New Roman" w:cs="Times New Roman"/>
                <w:position w:val="-6"/>
                <w:sz w:val="18"/>
                <w:szCs w:val="18"/>
              </w:rPr>
              <w:t>202</w:t>
            </w:r>
            <w:r w:rsidR="0006791B">
              <w:rPr>
                <w:rFonts w:ascii="Times New Roman" w:hAnsi="Times New Roman" w:cs="Times New Roman"/>
                <w:position w:val="-6"/>
                <w:sz w:val="18"/>
                <w:szCs w:val="18"/>
                <w:lang w:val="id-ID"/>
              </w:rPr>
              <w:t>4</w:t>
            </w:r>
          </w:p>
          <w:p w14:paraId="498F5096" w14:textId="77777777" w:rsidR="00F55887"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w:t>
            </w:r>
          </w:p>
          <w:p w14:paraId="7AC5D1DC" w14:textId="65CA3397" w:rsidR="00485E98" w:rsidRPr="00485E98" w:rsidRDefault="00F55887"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23 Oktober</w:t>
            </w:r>
            <w:r w:rsidR="00485E98" w:rsidRPr="00485E98">
              <w:rPr>
                <w:rFonts w:ascii="Times New Roman" w:hAnsi="Times New Roman" w:cs="Times New Roman"/>
                <w:position w:val="-6"/>
                <w:sz w:val="18"/>
                <w:szCs w:val="18"/>
              </w:rPr>
              <w:t xml:space="preserve"> 202</w:t>
            </w:r>
            <w:r w:rsidR="00E81A88">
              <w:rPr>
                <w:rFonts w:ascii="Times New Roman" w:hAnsi="Times New Roman" w:cs="Times New Roman"/>
                <w:position w:val="-6"/>
                <w:sz w:val="18"/>
                <w:szCs w:val="18"/>
              </w:rPr>
              <w:t>4</w:t>
            </w:r>
          </w:p>
          <w:p w14:paraId="0E1FE11C" w14:textId="2BDB88E8" w:rsidR="00ED22DC" w:rsidRPr="009E2DF0" w:rsidRDefault="00ED22DC" w:rsidP="009E2DF0">
            <w:pPr>
              <w:pStyle w:val="BasicParagraph"/>
              <w:rPr>
                <w:rFonts w:ascii="Times New Roman" w:hAnsi="Times New Roman" w:cs="Times New Roman"/>
                <w:i/>
                <w:iCs/>
                <w:position w:val="-6"/>
                <w:sz w:val="18"/>
                <w:szCs w:val="18"/>
              </w:rPr>
            </w:pPr>
            <w:r w:rsidRPr="00ED22DC">
              <w:rPr>
                <w:rFonts w:ascii="Times New Roman" w:hAnsi="Times New Roman" w:cs="Times New Roman"/>
                <w:color w:val="auto"/>
                <w:sz w:val="18"/>
                <w:szCs w:val="18"/>
              </w:rPr>
              <w:t>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4C66F097" w:rsidR="00ED22DC" w:rsidRPr="008D0A3C" w:rsidRDefault="00F55887"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F55887">
              <w:rPr>
                <w:rFonts w:ascii="Times New Roman" w:hAnsi="Times New Roman" w:cs="Times New Roman"/>
                <w:i/>
                <w:iCs/>
                <w:sz w:val="18"/>
                <w:szCs w:val="18"/>
              </w:rPr>
              <w:t>Kontrol Sosial, Make Up, Makna,  Siswi</w:t>
            </w:r>
            <w:r w:rsidR="00161ED5">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48FD234C" w:rsidR="00ED22DC" w:rsidRPr="00E81A88" w:rsidRDefault="00F55887" w:rsidP="00580B98">
            <w:pPr>
              <w:spacing w:line="240" w:lineRule="auto"/>
              <w:jc w:val="both"/>
              <w:rPr>
                <w:rFonts w:ascii="Times New Roman" w:hAnsi="Times New Roman" w:cs="Times New Roman"/>
                <w:sz w:val="20"/>
                <w:szCs w:val="20"/>
              </w:rPr>
            </w:pPr>
            <w:r w:rsidRPr="00F55887">
              <w:rPr>
                <w:rFonts w:ascii="Times New Roman" w:hAnsi="Times New Roman" w:cs="Times New Roman"/>
                <w:bCs/>
                <w:sz w:val="20"/>
                <w:szCs w:val="20"/>
              </w:rPr>
              <w:t xml:space="preserve">SMAN 1 Gebog menerapkan aturan larangan penggunaan </w:t>
            </w:r>
            <w:r w:rsidRPr="00A61C55">
              <w:rPr>
                <w:rFonts w:ascii="Times New Roman" w:hAnsi="Times New Roman" w:cs="Times New Roman"/>
                <w:bCs/>
                <w:i/>
                <w:iCs/>
                <w:sz w:val="20"/>
                <w:szCs w:val="20"/>
              </w:rPr>
              <w:t>make up</w:t>
            </w:r>
            <w:r w:rsidRPr="00F55887">
              <w:rPr>
                <w:rFonts w:ascii="Times New Roman" w:hAnsi="Times New Roman" w:cs="Times New Roman"/>
                <w:bCs/>
                <w:sz w:val="20"/>
                <w:szCs w:val="20"/>
              </w:rPr>
              <w:t xml:space="preserve"> bagi seluruh siswinya, namun masih sering ditemui pelanggaran terhadap aturan tersebut. Tujuan penelitian ini yaitu (1) mengetahui latar belakang aturan larangan penggunaan </w:t>
            </w:r>
            <w:r w:rsidRPr="00A61C55">
              <w:rPr>
                <w:rFonts w:ascii="Times New Roman" w:hAnsi="Times New Roman" w:cs="Times New Roman"/>
                <w:bCs/>
                <w:i/>
                <w:iCs/>
                <w:sz w:val="20"/>
                <w:szCs w:val="20"/>
              </w:rPr>
              <w:t>make up</w:t>
            </w:r>
            <w:r w:rsidRPr="00F55887">
              <w:rPr>
                <w:rFonts w:ascii="Times New Roman" w:hAnsi="Times New Roman" w:cs="Times New Roman"/>
                <w:bCs/>
                <w:sz w:val="20"/>
                <w:szCs w:val="20"/>
              </w:rPr>
              <w:t xml:space="preserve"> di SMAN 1 Gebog, (2) Menganalisis latar belakang siswi SMAN 1 Gebog melanggar aturan larangan penggunaan </w:t>
            </w:r>
            <w:r w:rsidRPr="00A61C55">
              <w:rPr>
                <w:rFonts w:ascii="Times New Roman" w:hAnsi="Times New Roman" w:cs="Times New Roman"/>
                <w:bCs/>
                <w:i/>
                <w:iCs/>
                <w:sz w:val="20"/>
                <w:szCs w:val="20"/>
              </w:rPr>
              <w:t>make up</w:t>
            </w:r>
            <w:r w:rsidRPr="00F55887">
              <w:rPr>
                <w:rFonts w:ascii="Times New Roman" w:hAnsi="Times New Roman" w:cs="Times New Roman"/>
                <w:bCs/>
                <w:sz w:val="20"/>
                <w:szCs w:val="20"/>
              </w:rPr>
              <w:t xml:space="preserve"> di sekolah, (3) Mendeskripsikan makna penggunaan make up bagi siswi SMAN 1 Gebog. Metode penelitian yang digunakan ialah kualitatif. Penelitian berlokasi di SMAN 1 Gebog, Kecamatan Gebog, Kabupaten Kudus. Penelitian ini menggunakan teori kontrol sosial oleh Travis Hirschi dan teori interaksionisme simbolik oleh George Herbert Mead. Hasil penelitian menemukan bahwa aturan larangan penggunaan </w:t>
            </w:r>
            <w:r w:rsidRPr="00A61C55">
              <w:rPr>
                <w:rFonts w:ascii="Times New Roman" w:hAnsi="Times New Roman" w:cs="Times New Roman"/>
                <w:bCs/>
                <w:i/>
                <w:iCs/>
                <w:sz w:val="20"/>
                <w:szCs w:val="20"/>
              </w:rPr>
              <w:t>make up</w:t>
            </w:r>
            <w:r w:rsidRPr="00F55887">
              <w:rPr>
                <w:rFonts w:ascii="Times New Roman" w:hAnsi="Times New Roman" w:cs="Times New Roman"/>
                <w:bCs/>
                <w:sz w:val="20"/>
                <w:szCs w:val="20"/>
              </w:rPr>
              <w:t xml:space="preserve"> diterapkan SMAN 1 Gebog untuk menanamkan nilai kedisiplinan. Akan tetapi, dalam upaya penegakan aturan sekolah belum mampu membedakan antara produk </w:t>
            </w:r>
            <w:r w:rsidRPr="00A61C55">
              <w:rPr>
                <w:rFonts w:ascii="Times New Roman" w:hAnsi="Times New Roman" w:cs="Times New Roman"/>
                <w:bCs/>
                <w:i/>
                <w:iCs/>
                <w:sz w:val="20"/>
                <w:szCs w:val="20"/>
              </w:rPr>
              <w:t>make up</w:t>
            </w:r>
            <w:r w:rsidRPr="00F55887">
              <w:rPr>
                <w:rFonts w:ascii="Times New Roman" w:hAnsi="Times New Roman" w:cs="Times New Roman"/>
                <w:bCs/>
                <w:sz w:val="20"/>
                <w:szCs w:val="20"/>
              </w:rPr>
              <w:t xml:space="preserve"> dan produk </w:t>
            </w:r>
            <w:r w:rsidRPr="00A61C55">
              <w:rPr>
                <w:rFonts w:ascii="Times New Roman" w:hAnsi="Times New Roman" w:cs="Times New Roman"/>
                <w:bCs/>
                <w:i/>
                <w:iCs/>
                <w:sz w:val="20"/>
                <w:szCs w:val="20"/>
              </w:rPr>
              <w:t>skincare</w:t>
            </w:r>
            <w:r w:rsidRPr="00F55887">
              <w:rPr>
                <w:rFonts w:ascii="Times New Roman" w:hAnsi="Times New Roman" w:cs="Times New Roman"/>
                <w:bCs/>
                <w:sz w:val="20"/>
                <w:szCs w:val="20"/>
              </w:rPr>
              <w:t>. Adapun pelanggaran terhadap aturan larangan penggunaan make up dilatar belakangi oleh 2 faktor yaitu faktor internal dan faktor eksternal. Berdasarkan analisis terhadap empat jenis ikatan dasar dalam teori kontrol sosial disimpulkan bahwa kontrol terhadap penggunaan make up pada siswi jauh lebih kuat dilakukan oleh lingkungan teman sebaya (</w:t>
            </w:r>
            <w:r w:rsidRPr="0035692D">
              <w:rPr>
                <w:rFonts w:ascii="Times New Roman" w:hAnsi="Times New Roman" w:cs="Times New Roman"/>
                <w:bCs/>
                <w:i/>
                <w:iCs/>
                <w:sz w:val="20"/>
                <w:szCs w:val="20"/>
              </w:rPr>
              <w:t>peer-group</w:t>
            </w:r>
            <w:r w:rsidRPr="00F55887">
              <w:rPr>
                <w:rFonts w:ascii="Times New Roman" w:hAnsi="Times New Roman" w:cs="Times New Roman"/>
                <w:bCs/>
                <w:sz w:val="20"/>
                <w:szCs w:val="20"/>
              </w:rPr>
              <w:t xml:space="preserve">). Terdapat 4 makna </w:t>
            </w:r>
            <w:r w:rsidRPr="00A61C55">
              <w:rPr>
                <w:rFonts w:ascii="Times New Roman" w:hAnsi="Times New Roman" w:cs="Times New Roman"/>
                <w:bCs/>
                <w:i/>
                <w:iCs/>
                <w:sz w:val="20"/>
                <w:szCs w:val="20"/>
              </w:rPr>
              <w:t>make up</w:t>
            </w:r>
            <w:r w:rsidRPr="00F55887">
              <w:rPr>
                <w:rFonts w:ascii="Times New Roman" w:hAnsi="Times New Roman" w:cs="Times New Roman"/>
                <w:bCs/>
                <w:sz w:val="20"/>
                <w:szCs w:val="20"/>
              </w:rPr>
              <w:t xml:space="preserve"> bagi siswi yaitu mempercantik diri sendiri, peningkatan kepercayaan diri, pencarian penerimaan dan pengakuan, kesenangan atau hobi. Berdasarkan teori interaksionisme simbolik George Herbert Mead dapat dianalisis bahwa konsep Self yakni kombinasi “</w:t>
            </w:r>
            <w:r w:rsidRPr="00A61C55">
              <w:rPr>
                <w:rFonts w:ascii="Times New Roman" w:hAnsi="Times New Roman" w:cs="Times New Roman"/>
                <w:bCs/>
                <w:i/>
                <w:iCs/>
                <w:sz w:val="20"/>
                <w:szCs w:val="20"/>
              </w:rPr>
              <w:t>I</w:t>
            </w:r>
            <w:r w:rsidRPr="00F55887">
              <w:rPr>
                <w:rFonts w:ascii="Times New Roman" w:hAnsi="Times New Roman" w:cs="Times New Roman"/>
                <w:bCs/>
                <w:sz w:val="20"/>
                <w:szCs w:val="20"/>
              </w:rPr>
              <w:t>” dan “</w:t>
            </w:r>
            <w:r w:rsidRPr="00A61C55">
              <w:rPr>
                <w:rFonts w:ascii="Times New Roman" w:hAnsi="Times New Roman" w:cs="Times New Roman"/>
                <w:bCs/>
                <w:i/>
                <w:iCs/>
                <w:sz w:val="20"/>
                <w:szCs w:val="20"/>
              </w:rPr>
              <w:t>Me</w:t>
            </w:r>
            <w:r w:rsidRPr="00F55887">
              <w:rPr>
                <w:rFonts w:ascii="Times New Roman" w:hAnsi="Times New Roman" w:cs="Times New Roman"/>
                <w:bCs/>
                <w:sz w:val="20"/>
                <w:szCs w:val="20"/>
              </w:rPr>
              <w:t xml:space="preserve">” mencerminkan kompleksitas makna </w:t>
            </w:r>
            <w:r w:rsidRPr="00A61C55">
              <w:rPr>
                <w:rFonts w:ascii="Times New Roman" w:hAnsi="Times New Roman" w:cs="Times New Roman"/>
                <w:bCs/>
                <w:i/>
                <w:iCs/>
                <w:sz w:val="20"/>
                <w:szCs w:val="20"/>
              </w:rPr>
              <w:t>make up</w:t>
            </w:r>
            <w:r w:rsidRPr="00F55887">
              <w:rPr>
                <w:rFonts w:ascii="Times New Roman" w:hAnsi="Times New Roman" w:cs="Times New Roman"/>
                <w:bCs/>
                <w:sz w:val="20"/>
                <w:szCs w:val="20"/>
              </w:rPr>
              <w:t xml:space="preserve"> yang terbentuk melalui interaksi antara tekanan sosial dan ekspresi individual.</w:t>
            </w:r>
          </w:p>
          <w:p w14:paraId="0EA63E40" w14:textId="77777777" w:rsidR="00ED22DC" w:rsidRPr="00ED22DC" w:rsidRDefault="00ED22DC" w:rsidP="00803098">
            <w:pPr>
              <w:spacing w:after="0"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3A25D3F7" w14:textId="68588D78" w:rsidR="00580B98" w:rsidRPr="00F55887" w:rsidRDefault="00911AA4" w:rsidP="00F55887">
            <w:pPr>
              <w:spacing w:after="0" w:line="240" w:lineRule="auto"/>
              <w:jc w:val="both"/>
              <w:rPr>
                <w:rFonts w:ascii="Times New Roman" w:hAnsi="Times New Roman" w:cs="Times New Roman"/>
                <w:sz w:val="20"/>
                <w:szCs w:val="20"/>
                <w:lang w:val="en-GB"/>
              </w:rPr>
            </w:pPr>
            <w:r w:rsidRPr="00911AA4">
              <w:rPr>
                <w:rFonts w:ascii="Times New Roman" w:hAnsi="Times New Roman" w:cs="Times New Roman"/>
                <w:i/>
                <w:iCs/>
                <w:sz w:val="20"/>
                <w:szCs w:val="20"/>
              </w:rPr>
              <w:t xml:space="preserve">The research background of the phenomenon of development in Giri Purno Village, </w:t>
            </w:r>
            <w:r w:rsidR="00F55887" w:rsidRPr="00F55887">
              <w:rPr>
                <w:rFonts w:ascii="Times New Roman" w:hAnsi="Times New Roman" w:cs="Times New Roman"/>
                <w:i/>
                <w:iCs/>
                <w:sz w:val="20"/>
                <w:szCs w:val="20"/>
              </w:rPr>
              <w:t>SMAN 1 Gebog implements a rule prohibiting the use of make-up for all female students, but violations of this rule are still often found. The aims of this research are (1) to find out the background to the rules prohibiting the use of make up at SMAN 1 Gebog, (2) to analyze the background of female students at SMAN 1 Gebog violating the rules prohibiting the use of make up at school, (3) to describe the meaning of using make up for female SMAN students. 1 Gebog. The research method used is qualitative. The research was located at SMAN 1 Gebog, Gebog District, Kudus Regency. This research uses social control theory by Travis Hirschi and symbolic interactionism theory by George Herbert Mead. The research results found that the rule prohibiting the use of make-up was implemented by SMAN 1 Gebog to instill the value of discipline. However, in efforts to enforce school rules, they have not been able to differentiate between make-up products and skincare products. The violation of the rules prohibiting the use of make-up is motivated by 2 factors, namely internal factors and external factors. Based on the analysis of the four basic types of ties in social control theory, it was concluded that control over the use of make-up among female students is much stronger in the peer group. There are 4 meanings of make up for female students, namely beautifying themselves, increasing self-confidence, seeking acceptance and recognition, fun or hobbies. Based on George Herbert Mead's theory of symbolic interactionism, it can be analyzed that the concept of Self, namely the combination of "I" and "Me", reflects the complexity of the meaning of make-up which is formed through the interaction between social pressure and individual expression.</w:t>
            </w:r>
          </w:p>
          <w:p w14:paraId="77D36E2B" w14:textId="3E25B50C"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korespondensi: </w:t>
            </w:r>
          </w:p>
          <w:p w14:paraId="362C711F" w14:textId="193FA6EC"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w:t>
            </w:r>
            <w:r w:rsidR="00B65D01">
              <w:rPr>
                <w:rFonts w:ascii="Times New Roman" w:hAnsi="Times New Roman" w:cs="Times New Roman"/>
                <w:color w:val="auto"/>
                <w:sz w:val="16"/>
                <w:szCs w:val="16"/>
                <w:lang w:val="id-ID"/>
              </w:rPr>
              <w:t>IP</w:t>
            </w:r>
            <w:r w:rsidRPr="000A3B41">
              <w:rPr>
                <w:rFonts w:ascii="Times New Roman" w:hAnsi="Times New Roman" w:cs="Times New Roman"/>
                <w:color w:val="auto"/>
                <w:sz w:val="16"/>
                <w:szCs w:val="16"/>
                <w:lang w:val="fr-FR"/>
              </w:rPr>
              <w:t xml:space="preserve">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3497CA86" w:rsidR="00BA159B" w:rsidRPr="00E07DB4" w:rsidRDefault="007935F4" w:rsidP="00AF252F">
            <w:pPr>
              <w:pStyle w:val="BasicParagraph"/>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E-mail: </w:t>
            </w:r>
            <w:hyperlink r:id="rId11" w:history="1">
              <w:r w:rsidR="00BA159B" w:rsidRPr="00AF252F">
                <w:rPr>
                  <w:rStyle w:val="Hyperlink"/>
                  <w:color w:val="auto"/>
                  <w:sz w:val="16"/>
                  <w:szCs w:val="16"/>
                  <w:u w:val="none"/>
                  <w:lang w:val="fr-FR"/>
                </w:rPr>
                <w:t>unnessosant@gmail.com</w:t>
              </w:r>
            </w:hyperlink>
            <w:r w:rsidR="00F55887" w:rsidRPr="00AF252F">
              <w:rPr>
                <w:rStyle w:val="Hyperlink"/>
                <w:sz w:val="16"/>
                <w:szCs w:val="16"/>
                <w:u w:val="none"/>
                <w:lang w:val="fr-FR"/>
              </w:rPr>
              <w:tab/>
            </w:r>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00248955" w14:textId="4D0A7568" w:rsidR="002B153C" w:rsidRDefault="002B153C" w:rsidP="00F207D1">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62D4629C" w14:textId="77777777" w:rsidR="003F06E9" w:rsidRPr="003F06E9" w:rsidRDefault="003F06E9" w:rsidP="003F06E9">
      <w:pPr>
        <w:spacing w:after="0" w:line="240" w:lineRule="auto"/>
        <w:ind w:firstLine="425"/>
        <w:jc w:val="both"/>
        <w:rPr>
          <w:rFonts w:ascii="Times New Roman" w:eastAsia="Calibri" w:hAnsi="Times New Roman" w:cs="Times New Roman"/>
          <w:bCs/>
          <w:sz w:val="24"/>
          <w:szCs w:val="24"/>
          <w:lang w:val="id-ID"/>
        </w:rPr>
      </w:pPr>
      <w:r w:rsidRPr="003F06E9">
        <w:rPr>
          <w:rFonts w:ascii="Times New Roman" w:eastAsia="Calibri" w:hAnsi="Times New Roman" w:cs="Times New Roman"/>
          <w:bCs/>
          <w:sz w:val="24"/>
          <w:szCs w:val="24"/>
          <w:lang w:val="id-ID"/>
        </w:rPr>
        <w:t xml:space="preserve">Perkembangan teknologi di Indonesia mengalami perubahan yang relatif pesat dan cepat seiring dengan laju modernisasi dan globalisasi. Perkembangan teknologi yang berlangsung pesat, menjadikan internet sebagai sarana komunikasi utama dan sebagian besar masyarakat telah menggunakannya. Hal inilah yang melatarbelakangi terjadinya perubahan dalam kehidupan masyarakat menjadi modern dan serba digital </w:t>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{"citationItems":[{"id":"ITEM-1","itemData":{"author":[{"dropping-particle":"","family":"Paramitha","given":"","non-dropping-particle":"","parse-names":false,"suffix":""}],"container-title":"Atlantis Press- Advances in Social Science, Education and Humanities Research","id":"ITEM-1","issued":{"date-parts":[["2018"]]},"page":"283-286","title":"The Uses of Information Communication Technology (ICT) and The Fraud Through ICT on Orange Farmers in Wringinpitu Village","type":"article-journal","volume":"165"},"uris":["http://www.mendeley.com/documents/?uuid=e2f84d32-0c95-488b-92eb-56b49a054757","http://www.mendeley.com/documents/?uuid=eefcea06-cb7a-436c-a312-a42493a57ac2"]}],"mendeley":{"formattedCitation":"(Paramitha, 2018)","plainTextFormattedCitation":"(Paramitha, 2018)","previouslyFormattedCitation":"(Paramitha, 2018)"},"properties":{"noteIndex":0},"schema":"https://github.com/citation-style-language/schema/raw/master/csl-citation.json"}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(Paramitha, 2018)</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t xml:space="preserve">. </w:t>
      </w:r>
    </w:p>
    <w:p w14:paraId="08D7E2C0" w14:textId="77777777" w:rsidR="003F06E9" w:rsidRPr="003F06E9" w:rsidRDefault="003F06E9" w:rsidP="003F06E9">
      <w:pPr>
        <w:spacing w:after="0" w:line="240" w:lineRule="auto"/>
        <w:ind w:firstLine="425"/>
        <w:jc w:val="both"/>
        <w:rPr>
          <w:rFonts w:ascii="Times New Roman" w:eastAsia="Calibri" w:hAnsi="Times New Roman" w:cs="Times New Roman"/>
          <w:bCs/>
          <w:sz w:val="24"/>
          <w:szCs w:val="24"/>
        </w:rPr>
      </w:pPr>
      <w:r w:rsidRPr="003F06E9">
        <w:rPr>
          <w:rFonts w:ascii="Times New Roman" w:eastAsia="Calibri" w:hAnsi="Times New Roman" w:cs="Times New Roman"/>
          <w:bCs/>
          <w:sz w:val="24"/>
          <w:szCs w:val="24"/>
          <w:lang w:val="id-ID"/>
        </w:rPr>
        <w:t xml:space="preserve">Media sosial </w:t>
      </w:r>
      <w:r w:rsidRPr="003F06E9">
        <w:rPr>
          <w:rFonts w:ascii="Times New Roman" w:eastAsia="Calibri" w:hAnsi="Times New Roman" w:cs="Times New Roman"/>
          <w:bCs/>
          <w:sz w:val="24"/>
          <w:szCs w:val="24"/>
        </w:rPr>
        <w:t xml:space="preserve">menginformasikan berbagai fenomena yang terjadi </w:t>
      </w:r>
      <w:r w:rsidRPr="003F06E9">
        <w:rPr>
          <w:rFonts w:ascii="Times New Roman" w:eastAsia="Calibri" w:hAnsi="Times New Roman" w:cs="Times New Roman"/>
          <w:bCs/>
          <w:sz w:val="24"/>
          <w:szCs w:val="24"/>
        </w:rPr>
        <w:fldChar w:fldCharType="begin" w:fldLock="1"/>
      </w:r>
      <w:r w:rsidRPr="003F06E9">
        <w:rPr>
          <w:rFonts w:ascii="Times New Roman" w:eastAsia="Calibri" w:hAnsi="Times New Roman" w:cs="Times New Roman"/>
          <w:bCs/>
          <w:sz w:val="24"/>
          <w:szCs w:val="24"/>
        </w:rPr>
        <w:instrText>ADDIN CSL_CITATION {"citationItems":[{"id":"ITEM-1","itemData":{"DOI":"10.15294/komunitas.v11i2.20606","ISSN":"2460-7312","abstract":"In general, the focus of this study analyzes the strengthening of solidarity through social media networks in communities living in the Ciliwung River Basin. There are two objectives of this study, namely analyzing social media can strengthen the solidarity and the forms of solidarity that are built on the community affected by floods and landslides in the Ciliwung River Basin. This research was conducted in a community that resides in the Ciliwung River, Kedunghalang Village, North Bogor District, Bogor City. Theoretical analysis uses social media theory from VanDijk and the theory of solidarity from Durkheim. Data collection techniques were carried out by non-participant observation, and in-depth interviews. The data analysis technique was carried out by the Milles and Huberman analysis model among neigboarhoods (RT) and hamlet/groups of neighboarhoods (RW) level. The results of the study show that social media is able to strengthen community solidarity in the Ciliwung Riverbank, a disaster prone area. Solidarity built through social media are social relations, social norms and inter-household trust. Social relations built on social media networks at the level of individuals and groups are high. The form of built solidarity is mechanical solidarity that has a strong collective awareness, trust and mutual assistance. The novelty of this research shows that social media network is able to form social relations in strengthening solidarity.","author":[{"dropping-particle":"","family":"Irwan","given":"Irwan","non-dropping-particle":"","parse-names":false,"suffix":""},{"dropping-particle":"","family":"Kolopaking","given":"Lala M.","non-dropping-particle":"","parse-names":false,"suffix":""},{"dropping-particle":"","family":"Muljono","given":"Pudji","non-dropping-particle":"","parse-names":false,"suffix":""},{"dropping-particle":"","family":"Yonvitner","given":"Yonvitner","non-dropping-particle":"","parse-names":false,"suffix":""}],"container-title":"Komunitas","id":"ITEM-1","issue":"2","issued":{"date-parts":[["2019"]]},"page":"188-194","title":"Strengthening the Solidarity Through Social Media Networks in Communities at the Ciliwung Riverbank","type":"article-journal","volume":"11"},"uris":["http://www.mendeley.com/documents/?uuid=3401b7d3-7e77-4735-b9bf-59926ad0b953"]}],"mendeley":{"formattedCitation":"(Irwan et al., 2019)","plainTextFormattedCitation":"(Irwan et al., 2019)","previouslyFormattedCitation":"(Irwan et al., 2019)"},"properties":{"noteIndex":0},"schema":"https://github.com/citation-style-language/schema/raw/master/csl-citation.json"}</w:instrText>
      </w:r>
      <w:r w:rsidRPr="003F06E9">
        <w:rPr>
          <w:rFonts w:ascii="Times New Roman" w:eastAsia="Calibri" w:hAnsi="Times New Roman" w:cs="Times New Roman"/>
          <w:bCs/>
          <w:sz w:val="24"/>
          <w:szCs w:val="24"/>
        </w:rPr>
        <w:fldChar w:fldCharType="separate"/>
      </w:r>
      <w:r w:rsidRPr="003F06E9">
        <w:rPr>
          <w:rFonts w:ascii="Times New Roman" w:eastAsia="Calibri" w:hAnsi="Times New Roman" w:cs="Times New Roman"/>
          <w:bCs/>
          <w:sz w:val="24"/>
          <w:szCs w:val="24"/>
        </w:rPr>
        <w:t>(Irwan et al., 2019)</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rPr>
        <w:t>. Salah satunya yaitu memberikan</w:t>
      </w:r>
      <w:r w:rsidRPr="003F06E9">
        <w:rPr>
          <w:rFonts w:ascii="Times New Roman" w:eastAsia="Calibri" w:hAnsi="Times New Roman" w:cs="Times New Roman"/>
          <w:bCs/>
          <w:sz w:val="24"/>
          <w:szCs w:val="24"/>
          <w:lang w:val="id-ID"/>
        </w:rPr>
        <w:t xml:space="preserve"> gempuran terhadap penyebaran simbol kecantikan. Setiap harinya masyarakat menikmati standar kecantikan yang dibentuk oleh media sosial yang menampilkan perempuan cantik dengan kulit putih, </w:t>
      </w:r>
      <w:r w:rsidRPr="003F06E9">
        <w:rPr>
          <w:rFonts w:ascii="Times New Roman" w:eastAsia="Calibri" w:hAnsi="Times New Roman" w:cs="Times New Roman"/>
          <w:bCs/>
          <w:i/>
          <w:iCs/>
          <w:sz w:val="24"/>
          <w:szCs w:val="24"/>
          <w:lang w:val="id-ID"/>
        </w:rPr>
        <w:t>glowing</w:t>
      </w:r>
      <w:r w:rsidRPr="003F06E9">
        <w:rPr>
          <w:rFonts w:ascii="Times New Roman" w:eastAsia="Calibri" w:hAnsi="Times New Roman" w:cs="Times New Roman"/>
          <w:bCs/>
          <w:sz w:val="24"/>
          <w:szCs w:val="24"/>
          <w:lang w:val="id-ID"/>
        </w:rPr>
        <w:t xml:space="preserve">, mulus, wajah tidak berjerawat, dan memiliki bentuk tubuh langsing. Secara tidak sadar, masyarakat digiring untuk memenuhi standar kecantikan yang diciptakan oleh media sosial </w:t>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{"citationItems":[{"id":"ITEM-1","itemData":{"abstract":"… dalam iklan brand kosmetik lokal, membangun wacana tentang standar kecantikan itu sendiri. Representasi … bahwa makna denotasi dalam narasi iklan produk perawatan kulit KNatural …","author":[{"dropping-particle":"","family":"Utami Mappe","given":"Ulfa","non-dropping-particle":"","parse-names":false,"suffix":""}],"container-title":"AKSIOLOGI : Jurnal Pendidikan dan Ilmu Sosial","id":"ITEM-1","issue":"4","issued":{"date-parts":[["2023"]]},"page":"116-128","title":"Analisis Mitos Kecantikan Perempuan Dalam Iklan Kosmetik Lokal Dengan Brand Ambassador Idol Korea Selatan","type":"article-journal","volume":"2"},"uris":["http://www.mendeley.com/documents/?uuid=03338442-b3b7-428a-b047-e4ebd131c470","http://www.mendeley.com/documents/?uuid=4e4aa6c7-33d7-48e4-9293-2e459f7b2f5f"]}],"mendeley":{"formattedCitation":"(Utami Mappe, 2023)","manualFormatting":"(Mappe, 2023)","plainTextFormattedCitation":"(Utami Mappe, 2023)","previouslyFormattedCitation":"(Utami Mappe, 2023)"},"properties":{"noteIndex":0},"schema":"https://github.com/citation-style-language/schema/raw/master/csl-citation.json"}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(Mappe, 2023)</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t xml:space="preserve">. Artinya, kecantikan merupakan sebuah konstruksi dari media sosial </w:t>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{"citationItems":[{"id":"ITEM-1","itemData":{"author":[{"dropping-particle":"","family":"Alka Bintaya Choirunnisa","given":"","non-dropping-particle":"","parse-names":false,"suffix":""}],"id":"ITEM-1","issued":{"date-parts":[["2022"]]},"title":"Representasi Kecantikan Perempuan Indonesia Dalam","type":"article-journal"},"uris":["http://www.mendeley.com/documents/?uuid=4dcaaa3d-b936-4085-9de3-5b8d18eb503b","http://www.mendeley.com/documents/?uuid=13583292-46d8-477f-84bb-921da6a103c3"]}],"mendeley":{"formattedCitation":"(Alka Bintaya Choirunnisa, 2022)","manualFormatting":"(Choirunnisa, 2022)","plainTextFormattedCitation":"(Alka Bintaya Choirunnisa, 2022)","previouslyFormattedCitation":"(Alka Bintaya Choirunnisa, 2022)"},"properties":{"noteIndex":0},"schema":"https://github.com/citation-style-language/schema/raw/master/csl-citation.json"}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(Choirunnisa, 2022)</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t xml:space="preserve">. Media sosial seolah memberikan tuntutan kepada perempuan agar tampil sempurna memenuhi standar kecantikan masyarakat dengan cara menggunakan polesan </w:t>
      </w:r>
      <w:r w:rsidRPr="003F06E9">
        <w:rPr>
          <w:rFonts w:ascii="Times New Roman" w:eastAsia="Calibri" w:hAnsi="Times New Roman" w:cs="Times New Roman"/>
          <w:bCs/>
          <w:i/>
          <w:iCs/>
          <w:sz w:val="24"/>
          <w:szCs w:val="24"/>
          <w:lang w:val="id-ID"/>
        </w:rPr>
        <w:t xml:space="preserve">make up. </w:t>
      </w:r>
    </w:p>
    <w:p w14:paraId="5D229EB0" w14:textId="77777777" w:rsidR="003F06E9" w:rsidRPr="003F06E9" w:rsidRDefault="003F06E9" w:rsidP="003F06E9">
      <w:pPr>
        <w:spacing w:after="0" w:line="240" w:lineRule="auto"/>
        <w:ind w:firstLine="425"/>
        <w:jc w:val="both"/>
        <w:rPr>
          <w:rFonts w:ascii="Times New Roman" w:eastAsia="Calibri" w:hAnsi="Times New Roman" w:cs="Times New Roman"/>
          <w:bCs/>
          <w:sz w:val="24"/>
          <w:szCs w:val="24"/>
        </w:rPr>
      </w:pPr>
      <w:r w:rsidRPr="003F06E9">
        <w:rPr>
          <w:rFonts w:ascii="Times New Roman" w:eastAsia="Calibri" w:hAnsi="Times New Roman" w:cs="Times New Roman"/>
          <w:bCs/>
          <w:sz w:val="24"/>
          <w:szCs w:val="24"/>
          <w:lang w:val="id-ID"/>
        </w:rPr>
        <w:t xml:space="preserve">Media sosial menampilkan banyak video tutorial mengenai cara menggunakan </w:t>
      </w:r>
      <w:r w:rsidRPr="003F06E9">
        <w:rPr>
          <w:rFonts w:ascii="Times New Roman" w:eastAsia="Calibri" w:hAnsi="Times New Roman" w:cs="Times New Roman"/>
          <w:bCs/>
          <w:i/>
          <w:iCs/>
          <w:sz w:val="24"/>
          <w:szCs w:val="24"/>
          <w:lang w:val="id-ID"/>
        </w:rPr>
        <w:t>make up.</w:t>
      </w:r>
      <w:r w:rsidRPr="003F06E9">
        <w:rPr>
          <w:rFonts w:ascii="Times New Roman" w:eastAsia="Calibri" w:hAnsi="Times New Roman" w:cs="Times New Roman"/>
          <w:bCs/>
          <w:sz w:val="24"/>
          <w:szCs w:val="24"/>
          <w:lang w:val="id-ID"/>
        </w:rPr>
        <w:t xml:space="preserve"> Adanya kemudahan tersebut mendorong seseorang untuk belajar menggunakan </w:t>
      </w:r>
      <w:r w:rsidRPr="003F06E9">
        <w:rPr>
          <w:rFonts w:ascii="Times New Roman" w:eastAsia="Calibri" w:hAnsi="Times New Roman" w:cs="Times New Roman"/>
          <w:bCs/>
          <w:i/>
          <w:iCs/>
          <w:sz w:val="24"/>
          <w:szCs w:val="24"/>
          <w:lang w:val="id-ID"/>
        </w:rPr>
        <w:t>make up</w:t>
      </w:r>
      <w:r w:rsidRPr="003F06E9">
        <w:rPr>
          <w:rFonts w:ascii="Times New Roman" w:eastAsia="Calibri" w:hAnsi="Times New Roman" w:cs="Times New Roman"/>
          <w:bCs/>
          <w:sz w:val="24"/>
          <w:szCs w:val="24"/>
          <w:lang w:val="id-ID"/>
        </w:rPr>
        <w:t xml:space="preserve">. Di kalangan perempuan dewasa menggunakan </w:t>
      </w:r>
      <w:r w:rsidRPr="003F06E9">
        <w:rPr>
          <w:rFonts w:ascii="Times New Roman" w:eastAsia="Calibri" w:hAnsi="Times New Roman" w:cs="Times New Roman"/>
          <w:bCs/>
          <w:i/>
          <w:iCs/>
          <w:sz w:val="24"/>
          <w:szCs w:val="24"/>
          <w:lang w:val="id-ID"/>
        </w:rPr>
        <w:t xml:space="preserve">make up </w:t>
      </w:r>
      <w:r w:rsidRPr="003F06E9">
        <w:rPr>
          <w:rFonts w:ascii="Times New Roman" w:eastAsia="Calibri" w:hAnsi="Times New Roman" w:cs="Times New Roman"/>
          <w:bCs/>
          <w:sz w:val="24"/>
          <w:szCs w:val="24"/>
          <w:lang w:val="id-ID"/>
        </w:rPr>
        <w:t xml:space="preserve">telah menjadi kebutuhan sehari-hari untuk meningkatkan rasa percaya diri </w:t>
      </w:r>
      <w:r w:rsidRPr="003F06E9">
        <w:rPr>
          <w:rFonts w:ascii="Times New Roman" w:eastAsia="Calibri" w:hAnsi="Times New Roman" w:cs="Times New Roman"/>
          <w:bCs/>
          <w:sz w:val="24"/>
          <w:szCs w:val="24"/>
        </w:rPr>
        <w:t>(</w:t>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{"citationItems":[{"id":"ITEM-1","itemData":{"ISBN":"1965011519","abstract":"… bahwa media sosial bisa dijadikan alasan awal mula belajar make up; … tuh banyak banget youtuber atau influencer yang bikin daily makeup kaya gimana makeup ke kampus? Look nya …","author":[{"dropping-particle":"","family":"Fadhillah","given":"","non-dropping-particle":"","parse-names":false,"suffix":""}],"container-title":"Skripsi","id":"ITEM-1","issue":"1","issued":{"date-parts":[["2022"]]},"number-of-pages":"143","title":"Makna Penggunaan Make Up Sebagai Pembentukan Kepercayaan Diri Bagi Mahasiswi (Studi Kasus: Mahasiswi FISIP UIN Jakarta)","type":"book","volume":"1"},"uris":["http://www.mendeley.com/documents/?uuid=b556b532-d281-45ad-9aac-f3e23fd1273d","http://www.mendeley.com/documents/?uuid=4dc1f04b-f4fc-40b8-9a75-7015ffe60b83"]}],"mendeley":{"formattedCitation":"(Fadhillah, 2022)","manualFormatting":"Fadhillah, 2022)","plainTextFormattedCitation":"(Fadhillah, 2022)","previouslyFormattedCitation":"(Fadhillah, 2022)"},"properties":{"noteIndex":0},"schema":"https://github.com/citation-style-language/schema/raw/master/csl-citation.json"}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Fadhillah</w:t>
      </w:r>
      <w:r w:rsidRPr="003F06E9">
        <w:rPr>
          <w:rFonts w:ascii="Times New Roman" w:eastAsia="Calibri" w:hAnsi="Times New Roman" w:cs="Times New Roman"/>
          <w:bCs/>
          <w:sz w:val="24"/>
          <w:szCs w:val="24"/>
        </w:rPr>
        <w:t>,</w:t>
      </w:r>
      <w:r w:rsidRPr="003F06E9">
        <w:rPr>
          <w:rFonts w:ascii="Times New Roman" w:eastAsia="Calibri" w:hAnsi="Times New Roman" w:cs="Times New Roman"/>
          <w:bCs/>
          <w:sz w:val="24"/>
          <w:szCs w:val="24"/>
          <w:lang w:val="id-ID"/>
        </w:rPr>
        <w:t xml:space="preserve"> 2022)</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t xml:space="preserve">. Bagi perempuan dewasa, penggunaan </w:t>
      </w:r>
      <w:r w:rsidRPr="003F06E9">
        <w:rPr>
          <w:rFonts w:ascii="Times New Roman" w:eastAsia="Calibri" w:hAnsi="Times New Roman" w:cs="Times New Roman"/>
          <w:bCs/>
          <w:i/>
          <w:iCs/>
          <w:sz w:val="24"/>
          <w:szCs w:val="24"/>
          <w:lang w:val="id-ID"/>
        </w:rPr>
        <w:t>make up</w:t>
      </w:r>
      <w:r w:rsidRPr="003F06E9">
        <w:rPr>
          <w:rFonts w:ascii="Times New Roman" w:eastAsia="Calibri" w:hAnsi="Times New Roman" w:cs="Times New Roman"/>
          <w:bCs/>
          <w:sz w:val="24"/>
          <w:szCs w:val="24"/>
          <w:lang w:val="id-ID"/>
        </w:rPr>
        <w:t xml:space="preserve"> sangat penting untuk menjaga penampilan selama bekerja ataupun kuliah agar wajah terlihat lebih </w:t>
      </w:r>
      <w:r w:rsidRPr="003F06E9">
        <w:rPr>
          <w:rFonts w:ascii="Times New Roman" w:eastAsia="Calibri" w:hAnsi="Times New Roman" w:cs="Times New Roman"/>
          <w:bCs/>
          <w:i/>
          <w:iCs/>
          <w:sz w:val="24"/>
          <w:szCs w:val="24"/>
          <w:lang w:val="id-ID"/>
        </w:rPr>
        <w:t>fresh</w:t>
      </w:r>
      <w:r w:rsidRPr="003F06E9">
        <w:rPr>
          <w:rFonts w:ascii="Times New Roman" w:eastAsia="Calibri" w:hAnsi="Times New Roman" w:cs="Times New Roman"/>
          <w:bCs/>
          <w:sz w:val="24"/>
          <w:szCs w:val="24"/>
          <w:lang w:val="id-ID"/>
        </w:rPr>
        <w:t xml:space="preserve">. Penggunaan </w:t>
      </w:r>
      <w:r w:rsidRPr="003F06E9">
        <w:rPr>
          <w:rFonts w:ascii="Times New Roman" w:eastAsia="Calibri" w:hAnsi="Times New Roman" w:cs="Times New Roman"/>
          <w:bCs/>
          <w:i/>
          <w:iCs/>
          <w:sz w:val="24"/>
          <w:szCs w:val="24"/>
          <w:lang w:val="id-ID"/>
        </w:rPr>
        <w:t>make up</w:t>
      </w:r>
      <w:r w:rsidRPr="003F06E9">
        <w:rPr>
          <w:rFonts w:ascii="Times New Roman" w:eastAsia="Calibri" w:hAnsi="Times New Roman" w:cs="Times New Roman"/>
          <w:bCs/>
          <w:sz w:val="24"/>
          <w:szCs w:val="24"/>
          <w:lang w:val="id-ID"/>
        </w:rPr>
        <w:t xml:space="preserve"> pada remaja dianggap wajar jika digunakan pada acara-acara tertentu seperti kondangan atau pesta. Akan tetapi, </w:t>
      </w:r>
      <w:r w:rsidRPr="003F06E9">
        <w:rPr>
          <w:rFonts w:ascii="Times New Roman" w:eastAsia="Calibri" w:hAnsi="Times New Roman" w:cs="Times New Roman"/>
          <w:bCs/>
          <w:i/>
          <w:iCs/>
          <w:sz w:val="24"/>
          <w:szCs w:val="24"/>
          <w:lang w:val="id-ID"/>
        </w:rPr>
        <w:t xml:space="preserve">trend </w:t>
      </w:r>
      <w:r w:rsidRPr="003F06E9">
        <w:rPr>
          <w:rFonts w:ascii="Times New Roman" w:eastAsia="Calibri" w:hAnsi="Times New Roman" w:cs="Times New Roman"/>
          <w:bCs/>
          <w:sz w:val="24"/>
          <w:szCs w:val="24"/>
          <w:lang w:val="id-ID"/>
        </w:rPr>
        <w:t xml:space="preserve">ini mengalami penyimpangan terlihat pada remaja putri yang menggunakan </w:t>
      </w:r>
      <w:r w:rsidRPr="003F06E9">
        <w:rPr>
          <w:rFonts w:ascii="Times New Roman" w:eastAsia="Calibri" w:hAnsi="Times New Roman" w:cs="Times New Roman"/>
          <w:bCs/>
          <w:i/>
          <w:iCs/>
          <w:sz w:val="24"/>
          <w:szCs w:val="24"/>
          <w:lang w:val="id-ID"/>
        </w:rPr>
        <w:t>make up</w:t>
      </w:r>
      <w:r w:rsidRPr="003F06E9">
        <w:rPr>
          <w:rFonts w:ascii="Times New Roman" w:eastAsia="Calibri" w:hAnsi="Times New Roman" w:cs="Times New Roman"/>
          <w:bCs/>
          <w:sz w:val="24"/>
          <w:szCs w:val="24"/>
          <w:lang w:val="id-ID"/>
        </w:rPr>
        <w:t xml:space="preserve"> di lingkungan Sekolah Menengah Atas (SMA) padahal sekolah memiliki aturan yang melarang siswinya untuk berdandan menggunakan </w:t>
      </w:r>
      <w:r w:rsidRPr="003F06E9">
        <w:rPr>
          <w:rFonts w:ascii="Times New Roman" w:eastAsia="Calibri" w:hAnsi="Times New Roman" w:cs="Times New Roman"/>
          <w:bCs/>
          <w:i/>
          <w:iCs/>
          <w:sz w:val="24"/>
          <w:szCs w:val="24"/>
          <w:lang w:val="id-ID"/>
        </w:rPr>
        <w:t>make up.</w:t>
      </w:r>
      <w:r w:rsidRPr="003F06E9">
        <w:rPr>
          <w:rFonts w:ascii="Times New Roman" w:eastAsia="Calibri" w:hAnsi="Times New Roman" w:cs="Times New Roman"/>
          <w:bCs/>
          <w:sz w:val="24"/>
          <w:szCs w:val="24"/>
        </w:rPr>
        <w:t xml:space="preserve"> </w:t>
      </w:r>
      <w:r w:rsidRPr="003F06E9">
        <w:rPr>
          <w:rFonts w:ascii="Times New Roman" w:eastAsia="Calibri" w:hAnsi="Times New Roman" w:cs="Times New Roman"/>
          <w:bCs/>
          <w:sz w:val="24"/>
          <w:szCs w:val="24"/>
          <w:lang w:val="id-ID"/>
        </w:rPr>
        <w:t xml:space="preserve">Menurut </w:t>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{"citationItems":[{"id":"ITEM-1","itemData":{"author":[{"dropping-particle":"","family":"Wulandari","given":"Sherly","non-dropping-particle":"","parse-names":false,"suffix":""}],"container-title":"Doctoral Dissertation, Universitas Bhayangkara Jakarta Raya","id":"ITEM-1","issued":{"date-parts":[["2018"]]},"title":"Hubungan Antara Body Image Dengan Konsep Diri Pada Remaja Putri Yang Menggunakan Kosmetik di SMK Negeri 15 Kota Bekasi","type":"article-journal"},"uris":["http://www.mendeley.com/documents/?uuid=83b792e5-7838-43eb-b7d6-cfee2dda1077","http://www.mendeley.com/documents/?uuid=2127b8dd-b9fc-41f7-94d9-f3eb7de101ca"]}],"mendeley":{"formattedCitation":"(Wulandari, 2018)","manualFormatting":"Wulandari (2018)","plainTextFormattedCitation":"(Wulandari, 2018)","previouslyFormattedCitation":"(Wulandari, 2018)"},"properties":{"noteIndex":0},"schema":"https://github.com/citation-style-language/schema/raw/master/csl-citation.json"}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Wulandari (2018)</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t xml:space="preserve"> </w:t>
      </w:r>
      <w:r w:rsidRPr="003F06E9">
        <w:rPr>
          <w:rFonts w:ascii="Times New Roman" w:eastAsia="Calibri" w:hAnsi="Times New Roman" w:cs="Times New Roman"/>
          <w:bCs/>
          <w:i/>
          <w:iCs/>
          <w:sz w:val="24"/>
          <w:szCs w:val="24"/>
          <w:lang w:val="id-ID"/>
        </w:rPr>
        <w:t>make up</w:t>
      </w:r>
      <w:r w:rsidRPr="003F06E9">
        <w:rPr>
          <w:rFonts w:ascii="Times New Roman" w:eastAsia="Calibri" w:hAnsi="Times New Roman" w:cs="Times New Roman"/>
          <w:bCs/>
          <w:sz w:val="24"/>
          <w:szCs w:val="24"/>
          <w:lang w:val="id-ID"/>
        </w:rPr>
        <w:t xml:space="preserve"> telah menjadi barang wajib yang harus dibawa dan dipakai remaja putri dalam kehidupan sehari-hari meskipun orang tua dan sekolah melarangnya. </w:t>
      </w:r>
    </w:p>
    <w:p w14:paraId="142EB5F5" w14:textId="77777777" w:rsidR="003F06E9" w:rsidRPr="003F06E9" w:rsidRDefault="003F06E9" w:rsidP="003F06E9">
      <w:pPr>
        <w:spacing w:after="0" w:line="240" w:lineRule="auto"/>
        <w:ind w:firstLine="425"/>
        <w:jc w:val="both"/>
        <w:rPr>
          <w:rFonts w:ascii="Times New Roman" w:eastAsia="Calibri" w:hAnsi="Times New Roman" w:cs="Times New Roman"/>
          <w:bCs/>
          <w:sz w:val="24"/>
          <w:szCs w:val="24"/>
          <w:lang w:val="id-ID"/>
        </w:rPr>
      </w:pPr>
      <w:r w:rsidRPr="003F06E9">
        <w:rPr>
          <w:rFonts w:ascii="Times New Roman" w:eastAsia="Calibri" w:hAnsi="Times New Roman" w:cs="Times New Roman"/>
          <w:bCs/>
          <w:sz w:val="24"/>
          <w:szCs w:val="24"/>
          <w:lang w:val="id-ID"/>
        </w:rPr>
        <w:t xml:space="preserve">Menurut </w:t>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{"citationItems":[{"id":"ITEM-1","itemData":{"author":[{"dropping-particle":"","family":"Erikson","given":"Erik H","non-dropping-particle":"","parse-names":false,"suffix":""}],"id":"ITEM-1","issued":{"date-parts":[["1989"]]},"publisher":"Penerbit Gramedia","publisher-place":"Jakarta","title":"Identitas dan Siklus Hidup Manusia","type":"book"},"uris":["http://www.mendeley.com/documents/?uuid=5a50d31e-eba2-4ce3-a310-22cf37dee7c9","http://www.mendeley.com/documents/?uuid=9f5439e3-6941-4ea6-aac1-36f18b6f2112"]}],"mendeley":{"formattedCitation":"(Erikson, 1989)","manualFormatting":"Erikson (1989)","plainTextFormattedCitation":"(Erikson, 1989)","previouslyFormattedCitation":"(Erikson, 1989)"},"properties":{"noteIndex":0},"schema":"https://github.com/citation-style-language/schema/raw/master/csl-citation.json"}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Erikson (1989)</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t xml:space="preserve">, lingkungan tempat remaja tinggal berperan sangat penting terhadap pembentukan identitas mereka. Dalam hal ini, remaja putri lebih cenderung menolak norma-norma yang berlaku di sekolahnya dan lebih memilih untuk mengikuti norma-norma teman sebayanya. Terdapat banyak Sekolah Menengah Atas (SMA) yang telah menerapkan aturan larangan kepada seluruh siswinya untuk tidak memakai </w:t>
      </w:r>
      <w:r w:rsidRPr="003F06E9">
        <w:rPr>
          <w:rFonts w:ascii="Times New Roman" w:eastAsia="Calibri" w:hAnsi="Times New Roman" w:cs="Times New Roman"/>
          <w:bCs/>
          <w:i/>
          <w:iCs/>
          <w:sz w:val="24"/>
          <w:szCs w:val="24"/>
          <w:lang w:val="id-ID"/>
        </w:rPr>
        <w:t>make up</w:t>
      </w:r>
      <w:r w:rsidRPr="003F06E9">
        <w:rPr>
          <w:rFonts w:ascii="Times New Roman" w:eastAsia="Calibri" w:hAnsi="Times New Roman" w:cs="Times New Roman"/>
          <w:bCs/>
          <w:sz w:val="24"/>
          <w:szCs w:val="24"/>
          <w:lang w:val="id-ID"/>
        </w:rPr>
        <w:t xml:space="preserve">. Salah satu sekolah yang menerapkan aturan ketat kepada seluruh siswinya untuk tidak menggunakan </w:t>
      </w:r>
      <w:r w:rsidRPr="003F06E9">
        <w:rPr>
          <w:rFonts w:ascii="Times New Roman" w:eastAsia="Calibri" w:hAnsi="Times New Roman" w:cs="Times New Roman"/>
          <w:bCs/>
          <w:i/>
          <w:iCs/>
          <w:sz w:val="24"/>
          <w:szCs w:val="24"/>
          <w:lang w:val="id-ID"/>
        </w:rPr>
        <w:t>make up</w:t>
      </w:r>
      <w:r w:rsidRPr="003F06E9">
        <w:rPr>
          <w:rFonts w:ascii="Times New Roman" w:eastAsia="Calibri" w:hAnsi="Times New Roman" w:cs="Times New Roman"/>
          <w:bCs/>
          <w:sz w:val="24"/>
          <w:szCs w:val="24"/>
          <w:lang w:val="id-ID"/>
        </w:rPr>
        <w:t xml:space="preserve"> adalah SMAN 1 Gebog. Siswi di SMAN 1 Gebog yang berstatus sebagai seorang pelajar semestinya berpenampilan sederhana dengan lebih mengutamakan kepintaran dan prestasi. Akan tetapi, saat ini terdapat beberapa siswi di SMAN 1 Gebog yang tidak menunjukkan kepintaran dan prestasinya, melainkan penampilan dan kecantikan yang paling diutamakan. Beberapa siswi melanggar aturan yang telah ditetapkan oleh sekolah dengan tetap berdandan menggunakan </w:t>
      </w:r>
      <w:r w:rsidRPr="003F06E9">
        <w:rPr>
          <w:rFonts w:ascii="Times New Roman" w:eastAsia="Calibri" w:hAnsi="Times New Roman" w:cs="Times New Roman"/>
          <w:bCs/>
          <w:i/>
          <w:iCs/>
          <w:sz w:val="24"/>
          <w:szCs w:val="24"/>
          <w:lang w:val="id-ID"/>
        </w:rPr>
        <w:t>make up</w:t>
      </w:r>
      <w:r w:rsidRPr="003F06E9">
        <w:rPr>
          <w:rFonts w:ascii="Times New Roman" w:eastAsia="Calibri" w:hAnsi="Times New Roman" w:cs="Times New Roman"/>
          <w:bCs/>
          <w:sz w:val="24"/>
          <w:szCs w:val="24"/>
          <w:lang w:val="id-ID"/>
        </w:rPr>
        <w:t xml:space="preserve"> yang dibawanya ke sekolah. Mereka berdandan dengan cara sembunyi-sembunyi dan menggunakan berbagai trik untuk mengelabui guru. Akibatnya, kini banyak ditemukan siswi SMAN 1 Gebog yang berpenampilan dan merias wajahnya lebih dewasa dari umur mereka sebenarnya. </w:t>
      </w:r>
    </w:p>
    <w:p w14:paraId="5F0740AF" w14:textId="77777777" w:rsidR="003F06E9" w:rsidRPr="003F06E9" w:rsidRDefault="003F06E9" w:rsidP="003F06E9">
      <w:pPr>
        <w:spacing w:after="0" w:line="240" w:lineRule="auto"/>
        <w:ind w:firstLine="425"/>
        <w:jc w:val="both"/>
        <w:rPr>
          <w:rFonts w:ascii="Times New Roman" w:eastAsia="Calibri" w:hAnsi="Times New Roman" w:cs="Times New Roman"/>
          <w:bCs/>
          <w:sz w:val="24"/>
          <w:szCs w:val="24"/>
          <w:lang w:val="id-ID"/>
        </w:rPr>
      </w:pPr>
      <w:r w:rsidRPr="003F06E9">
        <w:rPr>
          <w:rFonts w:ascii="Times New Roman" w:eastAsia="Calibri" w:hAnsi="Times New Roman" w:cs="Times New Roman"/>
          <w:bCs/>
          <w:sz w:val="24"/>
          <w:szCs w:val="24"/>
          <w:lang w:val="id-ID"/>
        </w:rPr>
        <w:t xml:space="preserve">Beberapa hasil penelitian yang ditelusuri menunjukkan berbagai hal menarik mengenai makna penggunaan </w:t>
      </w:r>
      <w:r w:rsidRPr="003F06E9">
        <w:rPr>
          <w:rFonts w:ascii="Times New Roman" w:eastAsia="Calibri" w:hAnsi="Times New Roman" w:cs="Times New Roman"/>
          <w:bCs/>
          <w:i/>
          <w:iCs/>
          <w:sz w:val="24"/>
          <w:szCs w:val="24"/>
          <w:lang w:val="id-ID"/>
        </w:rPr>
        <w:t xml:space="preserve">make up </w:t>
      </w:r>
      <w:r w:rsidRPr="003F06E9">
        <w:rPr>
          <w:rFonts w:ascii="Times New Roman" w:eastAsia="Calibri" w:hAnsi="Times New Roman" w:cs="Times New Roman"/>
          <w:bCs/>
          <w:sz w:val="24"/>
          <w:szCs w:val="24"/>
          <w:lang w:val="id-ID"/>
        </w:rPr>
        <w:t xml:space="preserve">bagi perempuan. Makna tersebut diberikan oleh mereka dipengaruhi oleh latar belakang dan pengalaman individu yang berbeda. Studi </w:t>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approach.","author":[{"dropping-particle":"","family":"Elianti","given":"Lita Donna","non-dropping-particle":"","parse-names":false,"suffix":""},{"dropping-particle":"","family":"Pinasti","given":"V. Indah Sri","non-dropping-particle":"","parse-names":false,"suffix":""}],"container-title":"Jurnal Pendidikan Sosiologi","id":"ITEM-1","issue":"3","issued":{"date-parts":[["2018"]]},"page":"1-18","title":"Makna Penggunaan Make Up sebagai Identitas Diri (Studi Mahasiswi Universitas Negeri Yogyakarta)","type":"article-journal","volume":"7"},"uris":["http://www.mendeley.com/documents/?uuid=b3a3805f-1e37-4adf-85d7-aecdcaae3382","http://www.mendeley.com/documents/?uuid=8089ecb5-b982-4402-bb88-b3992812c5e1"]}],"mendeley":{"formattedCitation":"(Elianti &amp; Pinasti, 2018)","manualFormatting":"Elianti &amp; Pinasti (2018)","plainTextFormattedCitation":"(Elianti &amp; Pinasti, 2018)","previouslyFormattedCitation":"(Elianti &amp; Pinasti, 2018)"},"properties":{"noteIndex":0},"schema":"https://github.com/citation-style-language/schema/raw/master/csl-citation.json"}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Elianti &amp; Pinasti (2018)</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t xml:space="preserve"> meneliti bagaimana makna, faktor pendorong, dan pengaruh dari penggunaan </w:t>
      </w:r>
      <w:r w:rsidRPr="003F06E9">
        <w:rPr>
          <w:rFonts w:ascii="Times New Roman" w:eastAsia="Calibri" w:hAnsi="Times New Roman" w:cs="Times New Roman"/>
          <w:bCs/>
          <w:i/>
          <w:iCs/>
          <w:sz w:val="24"/>
          <w:szCs w:val="24"/>
          <w:lang w:val="id-ID"/>
        </w:rPr>
        <w:t xml:space="preserve">make up. </w:t>
      </w:r>
      <w:r w:rsidRPr="003F06E9">
        <w:rPr>
          <w:rFonts w:ascii="Times New Roman" w:eastAsia="Calibri" w:hAnsi="Times New Roman" w:cs="Times New Roman"/>
          <w:bCs/>
          <w:sz w:val="24"/>
          <w:szCs w:val="24"/>
          <w:lang w:val="id-ID"/>
        </w:rPr>
        <w:t xml:space="preserve">Penggunaan </w:t>
      </w:r>
      <w:r w:rsidRPr="003F06E9">
        <w:rPr>
          <w:rFonts w:ascii="Times New Roman" w:eastAsia="Calibri" w:hAnsi="Times New Roman" w:cs="Times New Roman"/>
          <w:bCs/>
          <w:i/>
          <w:iCs/>
          <w:sz w:val="24"/>
          <w:szCs w:val="24"/>
          <w:lang w:val="id-ID"/>
        </w:rPr>
        <w:t xml:space="preserve">make up </w:t>
      </w:r>
      <w:r w:rsidRPr="003F06E9">
        <w:rPr>
          <w:rFonts w:ascii="Times New Roman" w:eastAsia="Calibri" w:hAnsi="Times New Roman" w:cs="Times New Roman"/>
          <w:bCs/>
          <w:sz w:val="24"/>
          <w:szCs w:val="24"/>
          <w:lang w:val="id-ID"/>
        </w:rPr>
        <w:t xml:space="preserve">dipengaruhi oleh faktor internal dan eksternal, sebagaimana penelitian </w:t>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{"citationItems":[{"id":"ITEM-1","itemData":{"author":[{"dropping-particle":"","family":"Winivia","given":"Miftakhul","non-dropping-particle":"","parse-names":false,"suffix":""}],"id":"ITEM-1","issue":"024","issued":{"date-parts":[["2020"]]},"page":"1-11","title":"Makna Penggunaan Make Up sebagai Penampilan Diri Bagi Wanita Profesi Model di SZ Model Management Surabaya","type":"article-journal","volume":"2"},"uris":["http://www.mendeley.com/documents/?uuid=9d3f29fd-beef-4adc-9999-47f76be77d94","http://www.mendeley.com/documents/?uuid=1aa7454d-d61c-4e72-9466-cebf59844c44"]}],"mendeley":{"formattedCitation":"(Winivia, 2020)","manualFormatting":"Winivia (2020)","plainTextFormattedCitation":"(Winivia, 2020)","previouslyFormattedCitation":"(Winivia, 2020)"},"properties":{"noteIndex":0},"schema":"https://github.com/citation-style-language/schema/raw/master/csl-citation.json"}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Winivia (2020)</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t xml:space="preserve">, yang menemukan fakta bahwa faktor internal menggunakan </w:t>
      </w:r>
      <w:r w:rsidRPr="003F06E9">
        <w:rPr>
          <w:rFonts w:ascii="Times New Roman" w:eastAsia="Calibri" w:hAnsi="Times New Roman" w:cs="Times New Roman"/>
          <w:bCs/>
          <w:i/>
          <w:iCs/>
          <w:sz w:val="24"/>
          <w:szCs w:val="24"/>
          <w:lang w:val="id-ID"/>
        </w:rPr>
        <w:t xml:space="preserve">make up </w:t>
      </w:r>
      <w:r w:rsidRPr="003F06E9">
        <w:rPr>
          <w:rFonts w:ascii="Times New Roman" w:eastAsia="Calibri" w:hAnsi="Times New Roman" w:cs="Times New Roman"/>
          <w:bCs/>
          <w:sz w:val="24"/>
          <w:szCs w:val="24"/>
          <w:lang w:val="id-ID"/>
        </w:rPr>
        <w:t xml:space="preserve">adalah untuk menutupi ketidaksempurnaan wajah, dan faktor eksternal terjadi karena pengaruh dari lingkungan sekitar. </w:t>
      </w:r>
      <w:r w:rsidRPr="003F06E9">
        <w:rPr>
          <w:rFonts w:ascii="Times New Roman" w:eastAsia="Calibri" w:hAnsi="Times New Roman" w:cs="Times New Roman"/>
          <w:bCs/>
          <w:sz w:val="24"/>
          <w:szCs w:val="24"/>
        </w:rPr>
        <w:t xml:space="preserve">Hal ini </w:t>
      </w:r>
      <w:r w:rsidRPr="003F06E9">
        <w:rPr>
          <w:rFonts w:ascii="Times New Roman" w:eastAsia="Calibri" w:hAnsi="Times New Roman" w:cs="Times New Roman"/>
          <w:bCs/>
          <w:sz w:val="24"/>
          <w:szCs w:val="24"/>
          <w:lang w:val="id-ID"/>
        </w:rPr>
        <w:t xml:space="preserve">serupa juga dengan hasil </w:t>
      </w:r>
      <w:r w:rsidRPr="003F06E9">
        <w:rPr>
          <w:rFonts w:ascii="Times New Roman" w:eastAsia="Calibri" w:hAnsi="Times New Roman" w:cs="Times New Roman"/>
          <w:bCs/>
          <w:sz w:val="24"/>
          <w:szCs w:val="24"/>
        </w:rPr>
        <w:t xml:space="preserve">penelitian mengenai pembentukan makna </w:t>
      </w:r>
      <w:r w:rsidRPr="003F06E9">
        <w:rPr>
          <w:rFonts w:ascii="Times New Roman" w:eastAsia="Calibri" w:hAnsi="Times New Roman" w:cs="Times New Roman"/>
          <w:bCs/>
          <w:sz w:val="24"/>
          <w:szCs w:val="24"/>
        </w:rPr>
        <w:lastRenderedPageBreak/>
        <w:t>cantik</w:t>
      </w:r>
      <w:r w:rsidRPr="003F06E9">
        <w:rPr>
          <w:rFonts w:ascii="Times New Roman" w:eastAsia="Calibri" w:hAnsi="Times New Roman" w:cs="Times New Roman"/>
          <w:bCs/>
          <w:i/>
          <w:sz w:val="24"/>
          <w:szCs w:val="24"/>
        </w:rPr>
        <w:t xml:space="preserve"> </w:t>
      </w:r>
      <w:r w:rsidRPr="003F06E9">
        <w:rPr>
          <w:rFonts w:ascii="Times New Roman" w:eastAsia="Calibri" w:hAnsi="Times New Roman" w:cs="Times New Roman"/>
          <w:bCs/>
          <w:sz w:val="24"/>
          <w:szCs w:val="24"/>
          <w:lang w:val="id-ID"/>
        </w:rPr>
        <w:t>(</w:t>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{"citationItems":[{"id":"ITEM-1","itemData":{"author":[{"dropping-particle":"","family":"Jahidin","given":"Surman","non-dropping-particle":"","parse-names":false,"suffix":""},{"dropping-particle":"","family":"Ahmad","given":"M Ridwan Said","non-dropping-particle":"","parse-names":false,"suffix":""}],"container-title":"Jurnal Sosialisasi Pendidikan Sosiologi","id":"ITEM-1","issued":{"date-parts":[["2017"]]},"page":"108-113","title":"Konstruksi Makna Cantik Pada Mahasiswa Fakultas Ilmu Sosial Universitas Negeri Makassar","type":"article-journal"},"uris":["http://www.mendeley.com/documents/?uuid=6939b3da-7e8d-43e5-9985-05c58685d22a","http://www.mendeley.com/documents/?uuid=eb98dd19-5b67-4fe4-b320-7fab413c298d"]}],"mendeley":{"formattedCitation":"(Jahidin &amp; Ahmad, 2017)","manualFormatting":"Jahidin &amp; Ahmad, 2017). ","plainTextFormattedCitation":"(Jahidin &amp; Ahmad, 2017)","previouslyFormattedCitation":"(Jahidin &amp; Ahmad, 2017)"},"properties":{"noteIndex":0},"schema":"https://github.com/citation-style-language/schema/raw/master/csl-citation.json"}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Jahidin &amp; Ahmad, 2017</w:t>
      </w:r>
      <w:r w:rsidRPr="003F06E9">
        <w:rPr>
          <w:rFonts w:ascii="Times New Roman" w:eastAsia="Calibri" w:hAnsi="Times New Roman" w:cs="Times New Roman"/>
          <w:bCs/>
          <w:sz w:val="24"/>
          <w:szCs w:val="24"/>
        </w:rPr>
        <w:t xml:space="preserve">). </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{"citationItems":[{"id":"ITEM-1","itemData":{"ISSN":"2252-7133","abstract":"… Manfaat penelitian ini secara praktis yaitu, memberikan pengetahuan tentang perilaku konsumsi yang menjadikan suatu … kerja sebagai significant others dan reference group, (4) penjual produk (krim pemutih wajah) yang menyediakan … Psikologi Remaja.Jakarta: Gunung Mulia …","author":[{"dropping-particle":"","family":"Nindia","given":"Ayu Rizki Sefira","non-dropping-particle":"","parse-names":false,"suffix":""},{"dropping-particle":"","family":"Arsal","given":"Thriwaty","non-dropping-particle":"","parse-names":false,"suffix":""},{"dropping-particle":"","family":"Moh","given":"Solehatul Mustofa","non-dropping-particle":"","parse-names":false,"suffix":""}],"container-title":"Solidarity: Journal of Education, Society and Culture","id":"ITEM-1","issue":"2","issued":{"date-parts":[["2019"]]},"page":"725-737","title":"Perilaku Membeli Produk Pemutih Wajah di Kalangan Perempuan Pekerja Millet Tempat Pelelangan Ikan Jongor Kelurahan Tegalsari Kota Tegal","type":"article-journal","volume":"8"},"uris":["http://www.mendeley.com/documents/?uuid=bdd9dede-ea1e-4d7a-ac16-7f24e9905486","http://www.mendeley.com/documents/?uuid=d38c6d65-dbed-4907-8773-c25e764f91d8"]}],"mendeley":{"formattedCitation":"(Nindia et al., 2019)","manualFormatting":"Nindia et al. (2019)","plainTextFormattedCitation":"(Nindia et al., 2019)","previouslyFormattedCitation":"(Nindia et al., 2019)"},"properties":{"noteIndex":0},"schema":"https://github.com/citation-style-language/schema/raw/master/csl-citation.json"}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Nindia et al. (2019)</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t xml:space="preserve"> mengungkapkan bahwa faktor menggunakan </w:t>
      </w:r>
      <w:r w:rsidRPr="003F06E9">
        <w:rPr>
          <w:rFonts w:ascii="Times New Roman" w:eastAsia="Calibri" w:hAnsi="Times New Roman" w:cs="Times New Roman"/>
          <w:bCs/>
          <w:i/>
          <w:iCs/>
          <w:sz w:val="24"/>
          <w:szCs w:val="24"/>
          <w:lang w:val="id-ID"/>
        </w:rPr>
        <w:t xml:space="preserve">make up </w:t>
      </w:r>
      <w:r w:rsidRPr="003F06E9">
        <w:rPr>
          <w:rFonts w:ascii="Times New Roman" w:eastAsia="Calibri" w:hAnsi="Times New Roman" w:cs="Times New Roman"/>
          <w:bCs/>
          <w:sz w:val="24"/>
          <w:szCs w:val="24"/>
          <w:lang w:val="id-ID"/>
        </w:rPr>
        <w:t xml:space="preserve">dipengaruhi oleh konsep diri tentang perempuan cantik dan kebutuhan menjaga atau melindungi wajah agar terlihat cantik. Individu membeli alat </w:t>
      </w:r>
      <w:r w:rsidRPr="003F06E9">
        <w:rPr>
          <w:rFonts w:ascii="Times New Roman" w:eastAsia="Calibri" w:hAnsi="Times New Roman" w:cs="Times New Roman"/>
          <w:bCs/>
          <w:i/>
          <w:iCs/>
          <w:sz w:val="24"/>
          <w:szCs w:val="24"/>
          <w:lang w:val="id-ID"/>
        </w:rPr>
        <w:t xml:space="preserve">make up </w:t>
      </w:r>
      <w:r w:rsidRPr="003F06E9">
        <w:rPr>
          <w:rFonts w:ascii="Times New Roman" w:eastAsia="Calibri" w:hAnsi="Times New Roman" w:cs="Times New Roman"/>
          <w:bCs/>
          <w:sz w:val="24"/>
          <w:szCs w:val="24"/>
          <w:lang w:val="id-ID"/>
        </w:rPr>
        <w:t xml:space="preserve">dipengaruhi oleh media sosial, faktor teman, dan faktor pribadi </w:t>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{"citationItems":[{"id":"ITEM-1","itemData":{"abstract":"The lifestyle of female students in using beauty products is strongly influenced by their view of themselves and their surroundings. They tend to spend a lot of time and money buying popular or viral products. The method used in this research is a qualitative method using a descriptive approach. This data collection technique uses observation, interviews and documentation techniques. This study shows that: First, the consumptive behavior of female students is based on their dissatisfaction in owning beauty products. Female students prefer to collect certain beauty brands so they look beautiful and they don't care about expenses or prices that are so expensive, the most important thing is that curiosity and a sense of wanting to own these products are conveyed and secondly, the factors that influence female students in choosing beauty products are factors social media, friend factors, and personal factors.","author":[{"dropping-particle":"","family":"Astuti Fadli","given":"Sri R","non-dropping-particle":"","parse-names":false,"suffix":""},{"dropping-particle":"","family":"Ibrahim","given":"Ridwan","non-dropping-particle":"","parse-names":false,"suffix":""},{"dropping-particle":"","family":"Rizky Hatu","given":"Dewinta R","non-dropping-particle":"","parse-names":false,"suffix":""},{"dropping-particle":"","family":"Sosiologi","given":"Jurusan","non-dropping-particle":"","parse-names":false,"suffix":""}],"container-title":"SOSIOLOGI: Jurnal Penelitian dan Pengabdian Kepada Masyarakat","id":"ITEM-1","issue":"1","issued":{"date-parts":[["2023"]]},"page":"41-49","title":"The Consumptive Lifestyle of Female Students in the Use of Beauty Products at Gorontalo State University","type":"article-journal","volume":"1"},"uris":["http://www.mendeley.com/documents/?uuid=fd7875d3-5a8c-49e1-a5ce-1dca132f1474","http://www.mendeley.com/documents/?uuid=d71a43d2-adda-4838-8d4c-5c3ea30f65ed"]}],"mendeley":{"formattedCitation":"(Astuti Fadli et al., 2023)","plainTextFormattedCitation":"(Astuti Fadli et al., 2023)","previouslyFormattedCitation":"(Astuti Fadli et al., 2023)"},"properties":{"noteIndex":0},"schema":"https://github.com/citation-style-language/schema/raw/master/csl-citation.json"}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(Astuti Fadli et al., 2023)</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t>.</w:t>
      </w:r>
    </w:p>
    <w:p w14:paraId="34495AC2" w14:textId="77777777" w:rsidR="003F06E9" w:rsidRPr="003F06E9" w:rsidRDefault="003F06E9" w:rsidP="003F06E9">
      <w:pPr>
        <w:spacing w:after="0" w:line="240" w:lineRule="auto"/>
        <w:ind w:firstLine="425"/>
        <w:jc w:val="both"/>
        <w:rPr>
          <w:rFonts w:ascii="Times New Roman" w:eastAsia="Calibri" w:hAnsi="Times New Roman" w:cs="Times New Roman"/>
          <w:bCs/>
          <w:sz w:val="24"/>
          <w:szCs w:val="24"/>
          <w:lang w:val="id-ID"/>
        </w:rPr>
      </w:pPr>
      <w:r w:rsidRPr="003F06E9">
        <w:rPr>
          <w:rFonts w:ascii="Times New Roman" w:eastAsia="Calibri" w:hAnsi="Times New Roman" w:cs="Times New Roman"/>
          <w:bCs/>
          <w:sz w:val="24"/>
          <w:szCs w:val="24"/>
          <w:lang w:val="id-ID"/>
        </w:rPr>
        <w:t xml:space="preserve">Penelitian lain menunjukkan bahwa remaja memberikan makna </w:t>
      </w:r>
      <w:r w:rsidRPr="003F06E9">
        <w:rPr>
          <w:rFonts w:ascii="Times New Roman" w:eastAsia="Calibri" w:hAnsi="Times New Roman" w:cs="Times New Roman"/>
          <w:bCs/>
          <w:i/>
          <w:iCs/>
          <w:sz w:val="24"/>
          <w:szCs w:val="24"/>
          <w:lang w:val="id-ID"/>
        </w:rPr>
        <w:t xml:space="preserve">make up </w:t>
      </w:r>
      <w:r w:rsidRPr="003F06E9">
        <w:rPr>
          <w:rFonts w:ascii="Times New Roman" w:eastAsia="Calibri" w:hAnsi="Times New Roman" w:cs="Times New Roman"/>
          <w:bCs/>
          <w:sz w:val="24"/>
          <w:szCs w:val="24"/>
          <w:lang w:val="id-ID"/>
        </w:rPr>
        <w:t>sebagai alat bantu untuk meningkatkan rasa percaya diri sehingga memudahkan mereka berinteraksi dan berkomunikasi dengan orang lain (</w:t>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{"citationItems":[{"id":"ITEM-1","itemData":{"author":[{"dropping-particle":"","family":"Syahilah","given":"","non-dropping-particle":"","parse-names":false,"suffix":""}],"container-title":"Doctoral disertation","id":"ITEM-1","issued":{"date-parts":[["2022"]]},"title":"Makna Make Up Bagi Siswi SMK Tritech Indonesia Dalam Meningkatkan Kepercayaan Diri","type":"article-journal"},"uris":["http://www.mendeley.com/documents/?uuid=037feb86-b202-4f70-af75-9758eb3f72a4","http://www.mendeley.com/documents/?uuid=74be37ba-b763-45ea-b569-342d39f8b787"]}],"mendeley":{"formattedCitation":"(Syahilah, 2022)","manualFormatting":"Syahilah, 2022)","plainTextFormattedCitation":"(Syahilah, 2022)","previouslyFormattedCitation":"(Syahilah, 2022)"},"properties":{"noteIndex":0},"schema":"https://github.com/citation-style-language/schema/raw/master/csl-citation.json"}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Syahilah, 2022)</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t>. Makna serupa sesuai dengan hasil studi</w:t>
      </w:r>
      <w:r w:rsidRPr="003F06E9">
        <w:rPr>
          <w:rFonts w:ascii="Times New Roman" w:eastAsia="Calibri" w:hAnsi="Times New Roman" w:cs="Times New Roman"/>
          <w:bCs/>
          <w:sz w:val="24"/>
          <w:szCs w:val="24"/>
        </w:rPr>
        <w:t xml:space="preserve"> mengenai pengaruh intristik dan ekstrinsik </w:t>
      </w:r>
      <w:r w:rsidRPr="003F06E9">
        <w:rPr>
          <w:rFonts w:ascii="Times New Roman" w:eastAsia="Calibri" w:hAnsi="Times New Roman" w:cs="Times New Roman"/>
          <w:bCs/>
          <w:i/>
          <w:sz w:val="24"/>
          <w:szCs w:val="24"/>
        </w:rPr>
        <w:t xml:space="preserve">make up </w:t>
      </w:r>
      <w:r w:rsidRPr="003F06E9">
        <w:rPr>
          <w:rFonts w:ascii="Times New Roman" w:eastAsia="Calibri" w:hAnsi="Times New Roman" w:cs="Times New Roman"/>
          <w:bCs/>
          <w:sz w:val="24"/>
          <w:szCs w:val="24"/>
        </w:rPr>
        <w:t>pada harga diri</w:t>
      </w:r>
      <w:r w:rsidRPr="003F06E9">
        <w:rPr>
          <w:rFonts w:ascii="Times New Roman" w:eastAsia="Calibri" w:hAnsi="Times New Roman" w:cs="Times New Roman"/>
          <w:bCs/>
          <w:sz w:val="24"/>
          <w:szCs w:val="24"/>
          <w:lang w:val="id-ID"/>
        </w:rPr>
        <w:t xml:space="preserve"> (</w:t>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{"citationItems":[{"id":"ITEM-1","itemData":{"author":[{"dropping-particle":"","family":"Tran","given":"Alison","non-dropping-particle":"","parse-names":false,"suffix":""},{"dropping-particle":"","family":"Rosales","given":"Copes Robert","non-dropping-particle":"","parse-names":false,"suffix":""},{"dropping-particle":"","family":"Lymn","given":"","non-dropping-particle":"","parse-names":false,"suffix":""}],"container-title":"Sage Open","id":"ITEM-1","issued":{"date-parts":[["2020"]]},"title":"Paint of Better Mood? Effect of Makeup Use on Youtube Beauty Influencers, Self Esteem","type":"article-journal","volume":"10 (02)"},"uris":["http://www.mendeley.com/documents/?uuid=7ac125a8-dbc9-42f6-8005-fe89fdd00f1e","http://www.mendeley.com/documents/?uuid=e80f98e8-3f0f-40f5-bf6d-ab6ae4a58b1d"]}],"mendeley":{"formattedCitation":"(Tran et al., 2020)","manualFormatting":"Tran et al., 2020)","plainTextFormattedCitation":"(Tran et al., 2020)","previouslyFormattedCitation":"(Tran et al., 2020)"},"properties":{"noteIndex":0},"schema":"https://github.com/citation-style-language/schema/raw/master/csl-citation.json"}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Tran et al., 2020)</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t xml:space="preserve">. </w:t>
      </w:r>
      <w:r w:rsidRPr="003F06E9">
        <w:rPr>
          <w:rFonts w:ascii="Times New Roman" w:eastAsia="Calibri" w:hAnsi="Times New Roman" w:cs="Times New Roman"/>
          <w:bCs/>
          <w:sz w:val="24"/>
          <w:szCs w:val="24"/>
        </w:rPr>
        <w:t>Penelitian lain mengungkapkan bahwa p</w:t>
      </w:r>
      <w:r w:rsidRPr="003F06E9">
        <w:rPr>
          <w:rFonts w:ascii="Times New Roman" w:eastAsia="Calibri" w:hAnsi="Times New Roman" w:cs="Times New Roman"/>
          <w:bCs/>
          <w:sz w:val="24"/>
          <w:szCs w:val="24"/>
          <w:lang w:val="id-ID"/>
        </w:rPr>
        <w:t xml:space="preserve">enggunaan </w:t>
      </w:r>
      <w:r w:rsidRPr="003F06E9">
        <w:rPr>
          <w:rFonts w:ascii="Times New Roman" w:eastAsia="Calibri" w:hAnsi="Times New Roman" w:cs="Times New Roman"/>
          <w:bCs/>
          <w:i/>
          <w:iCs/>
          <w:sz w:val="24"/>
          <w:szCs w:val="24"/>
          <w:lang w:val="id-ID"/>
        </w:rPr>
        <w:t xml:space="preserve">make up </w:t>
      </w:r>
      <w:r w:rsidRPr="003F06E9">
        <w:rPr>
          <w:rFonts w:ascii="Times New Roman" w:eastAsia="Calibri" w:hAnsi="Times New Roman" w:cs="Times New Roman"/>
          <w:bCs/>
          <w:sz w:val="24"/>
          <w:szCs w:val="24"/>
          <w:lang w:val="id-ID"/>
        </w:rPr>
        <w:t>bagi remaja perempuan bukan untuk menarik lawan jenis, melainkan hanya untuk mempercantik diri (</w:t>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{"citationItems":[{"id":"ITEM-1","itemData":{"author":[{"dropping-particle":"","family":"Tiara","given":"Talita","non-dropping-particle":"","parse-names":false,"suffix":""}],"container-title":"Doctoral dissertion, Universitas Brawijaya","id":"ITEM-1","issued":{"date-parts":[["2017"]]},"title":"Pemaknaan Remaja Perempuan Terhadap Make-Up (Studi Fenomenologi Pada Followers Akun Youtobe Beauty Vlogger)","type":"article-journal"},"uris":["http://www.mendeley.com/documents/?uuid=398d4339-44e7-4efa-bc60-ea6e1aff807e","http://www.mendeley.com/documents/?uuid=d44964dd-eb9d-4c45-9009-6587faba4e88"]}],"mendeley":{"formattedCitation":"(Tiara, 2017)","manualFormatting":"Tiara, 2017)","plainTextFormattedCitation":"(Tiara, 2017)","previouslyFormattedCitation":"(Tiara, 2017)"},"properties":{"noteIndex":0},"schema":"https://github.com/citation-style-language/schema/raw/master/csl-citation.json"}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Tiara, 2017)</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t xml:space="preserve">. </w:t>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{"citationItems":[{"id":"ITEM-1","itemData":{"ISBN":"1965011519","abstract":"… bahwa media sosial bisa dijadikan alasan awal mula belajar make up; … tuh banyak banget youtuber atau influencer yang bikin daily makeup kaya gimana makeup ke kampus? Look nya …","author":[{"dropping-particle":"","family":"Fadhillah","given":"","non-dropping-particle":"","parse-names":false,"suffix":""}],"container-title":"Skripsi","id":"ITEM-1","issue":"1","issued":{"date-parts":[["2022"]]},"number-of-pages":"143","title":"Makna Penggunaan Make Up Sebagai Pembentukan Kepercayaan Diri Bagi Mahasiswi (Studi Kasus: Mahasiswi FISIP UIN Jakarta)","type":"book","volume":"1"},"uris":["http://www.mendeley.com/documents/?uuid=4dc1f04b-f4fc-40b8-9a75-7015ffe60b83","http://www.mendeley.com/documents/?uuid=b556b532-d281-45ad-9aac-f3e23fd1273d"]}],"mendeley":{"formattedCitation":"(Fadhillah, 2022)","manualFormatting":"Fadhillah (2022)","plainTextFormattedCitation":"(Fadhillah, 2022)","previouslyFormattedCitation":"(Fadhillah, 2022)"},"properties":{"noteIndex":0},"schema":"https://github.com/citation-style-language/schema/raw/master/csl-citation.json"}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Fadhillah (2022)</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t xml:space="preserve"> menjelaskan bahwa dengan </w:t>
      </w:r>
      <w:r w:rsidRPr="003F06E9">
        <w:rPr>
          <w:rFonts w:ascii="Times New Roman" w:eastAsia="Calibri" w:hAnsi="Times New Roman" w:cs="Times New Roman"/>
          <w:bCs/>
          <w:i/>
          <w:iCs/>
          <w:sz w:val="24"/>
          <w:szCs w:val="24"/>
          <w:lang w:val="id-ID"/>
        </w:rPr>
        <w:t xml:space="preserve">make up </w:t>
      </w:r>
      <w:r w:rsidRPr="003F06E9">
        <w:rPr>
          <w:rFonts w:ascii="Times New Roman" w:eastAsia="Calibri" w:hAnsi="Times New Roman" w:cs="Times New Roman"/>
          <w:bCs/>
          <w:sz w:val="24"/>
          <w:szCs w:val="24"/>
          <w:lang w:val="id-ID"/>
        </w:rPr>
        <w:t xml:space="preserve">seseorang merasa lebih diterima oleh lingkungan sekitar. </w:t>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{"citationItems":[{"id":"ITEM-1","itemData":{"DOI":"10.31838/ijpr/2021.13.01.550","ISSN":"09752366","abstract":"Most women nowadays compare themselves to media icons, with red cheeks, sharp jaw line, and wide almond eyes, which make them feel dissatisfied with their appearance. The magic of make-up solved the problem, as it serves as a quick means to cover facial imperfections and achieve feminine beauty standards. The purpose of this study is to define make-up effect on women’s psyche and to understand the psychological and sociological motives behind cosmetics use (from natural and chemical origins) among Jordanian women. The Group study consisted of 606 random female respondents of different ages of 15 years and older, who filled out the selfadministered, anonymous, and online questionnaire consisting of 39 categorical single and multiple-choice questions about personal beliefs and reasons behind using cosmetics products. Results showed that (78.4%) of respondents are regular make-up users, (54.2 %) use make-up at least one time a week, and 80.5% prefer using make-up from natural origins. Meanwhile, the calculated t value was (Self-esteem=5.514, Social interaction=10.667, Performance=8.794, Attraction=9.648), more than 1.96, with Sig 0.000 which is less (0.05), and the (calculated F value 457.206) more than the table (2.372), Sig 0.000 which reflects a high impact association of make-up usage with social interaction and performance, and a moderate positive association with self-esteem and attraction. Furthermore, educational level, marital status, and monthly salary, all have a positive impact on make-up usage. These results provide a reference guide for beauty product companies to understand, analyze, and develop their products and marketing plans to meet women's needs.","author":[{"dropping-particle":"","family":"Al-samydai","given":"A L I","non-dropping-particle":"","parse-names":false,"suffix":""},{"dropping-particle":"","family":"Hajleh","given":"Maha N A B U","non-dropping-particle":"","parse-names":false,"suffix":""},{"dropping-particle":"","family":"Othman","given":"Mustafa Akram","non-dropping-particle":"","parse-names":false,"suffix":""},{"dropping-particle":"","family":"Marie","given":"Dana","non-dropping-particle":"","parse-names":false,"suffix":""}],"container-title":"International Journal of Pharmaceutical Research","id":"ITEM-1","issue":"01","issued":{"date-parts":[["2021"]]},"title":"Make-Up Effects: Psychological and Sociological Perspective","type":"article-journal","volume":"13"},"uris":["http://www.mendeley.com/documents/?uuid=df2a3e19-7818-47e3-bf79-4de9bd76c8d2","http://www.mendeley.com/documents/?uuid=3d78cbec-649b-4870-962c-3a6918bb2107"]}],"mendeley":{"formattedCitation":"(Al-samydai et al., 2021)","manualFormatting":"Al-samydai et al. (2021)","plainTextFormattedCitation":"(Al-samydai et al., 2021)","previouslyFormattedCitation":"(Al-samydai et al., 2021)"},"properties":{"noteIndex":0},"schema":"https://github.com/citation-style-language/schema/raw/master/csl-citation.json"}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Al-samydai et al. (2021)</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t xml:space="preserve"> menemukan fakta bahwa </w:t>
      </w:r>
      <w:r w:rsidRPr="003F06E9">
        <w:rPr>
          <w:rFonts w:ascii="Times New Roman" w:eastAsia="Calibri" w:hAnsi="Times New Roman" w:cs="Times New Roman"/>
          <w:bCs/>
          <w:i/>
          <w:iCs/>
          <w:sz w:val="24"/>
          <w:szCs w:val="24"/>
          <w:lang w:val="id-ID"/>
        </w:rPr>
        <w:t xml:space="preserve">make up </w:t>
      </w:r>
      <w:r w:rsidRPr="003F06E9">
        <w:rPr>
          <w:rFonts w:ascii="Times New Roman" w:eastAsia="Calibri" w:hAnsi="Times New Roman" w:cs="Times New Roman"/>
          <w:bCs/>
          <w:sz w:val="24"/>
          <w:szCs w:val="24"/>
          <w:lang w:val="id-ID"/>
        </w:rPr>
        <w:t xml:space="preserve">memiliki dampak terhadap interaksi sosial. </w:t>
      </w:r>
    </w:p>
    <w:p w14:paraId="7D2B8E81" w14:textId="77777777" w:rsidR="003F06E9" w:rsidRPr="003F06E9" w:rsidRDefault="003F06E9" w:rsidP="003F06E9">
      <w:pPr>
        <w:spacing w:after="0" w:line="240" w:lineRule="auto"/>
        <w:ind w:firstLine="425"/>
        <w:jc w:val="both"/>
        <w:rPr>
          <w:rFonts w:ascii="Times New Roman" w:eastAsia="Calibri" w:hAnsi="Times New Roman" w:cs="Times New Roman"/>
          <w:bCs/>
          <w:sz w:val="24"/>
          <w:szCs w:val="24"/>
          <w:lang w:val="id-ID"/>
        </w:rPr>
      </w:pPr>
      <w:r w:rsidRPr="003F06E9">
        <w:rPr>
          <w:rFonts w:ascii="Times New Roman" w:eastAsia="Calibri" w:hAnsi="Times New Roman" w:cs="Times New Roman"/>
          <w:bCs/>
          <w:sz w:val="24"/>
          <w:szCs w:val="24"/>
          <w:lang w:val="id-ID"/>
        </w:rPr>
        <w:t xml:space="preserve">Teori kontrol sosial yang dikemukakan oleh Travis Hirschi sering digunakan untuk menjelaskan terjadinya tindakan kriminal atau penyimpangan sosial. Gagasan utama dari teori kontrol sosial adalah menjelaskan bahwa penyimpangan muncul akibat kurangnya pengendalian dan kontrol sosial. Teori ini menganggap bahwa setiap individu memiliki kecenderungan untuk melanggar hukum atau tidak mematuhi aturan. Oleh karena itu, teori kontrol melihat penyimpangan sebagai konsekuensi logis dari individu yang tidak patuh terhadap hukum. Terdapat empat jenis ikatan dasar yaitu </w:t>
      </w:r>
      <w:r w:rsidRPr="003F06E9">
        <w:rPr>
          <w:rFonts w:ascii="Times New Roman" w:eastAsia="Calibri" w:hAnsi="Times New Roman" w:cs="Times New Roman"/>
          <w:bCs/>
          <w:i/>
          <w:sz w:val="24"/>
          <w:szCs w:val="24"/>
          <w:lang w:val="id-ID"/>
        </w:rPr>
        <w:t>attachement, commitment</w:t>
      </w:r>
      <w:r w:rsidRPr="003F06E9">
        <w:rPr>
          <w:rFonts w:ascii="Times New Roman" w:eastAsia="Calibri" w:hAnsi="Times New Roman" w:cs="Times New Roman"/>
          <w:bCs/>
          <w:sz w:val="24"/>
          <w:szCs w:val="24"/>
          <w:lang w:val="id-ID"/>
        </w:rPr>
        <w:t>,</w:t>
      </w:r>
      <w:r w:rsidRPr="003F06E9">
        <w:rPr>
          <w:rFonts w:ascii="Times New Roman" w:eastAsia="Calibri" w:hAnsi="Times New Roman" w:cs="Times New Roman"/>
          <w:bCs/>
          <w:i/>
          <w:sz w:val="24"/>
          <w:szCs w:val="24"/>
          <w:lang w:val="id-ID"/>
        </w:rPr>
        <w:t xml:space="preserve"> involvement, </w:t>
      </w:r>
      <w:r w:rsidRPr="003F06E9">
        <w:rPr>
          <w:rFonts w:ascii="Times New Roman" w:eastAsia="Calibri" w:hAnsi="Times New Roman" w:cs="Times New Roman"/>
          <w:bCs/>
          <w:sz w:val="24"/>
          <w:szCs w:val="24"/>
          <w:lang w:val="id-ID"/>
        </w:rPr>
        <w:t xml:space="preserve">dan </w:t>
      </w:r>
      <w:r w:rsidRPr="003F06E9">
        <w:rPr>
          <w:rFonts w:ascii="Times New Roman" w:eastAsia="Calibri" w:hAnsi="Times New Roman" w:cs="Times New Roman"/>
          <w:bCs/>
          <w:i/>
          <w:sz w:val="24"/>
          <w:szCs w:val="24"/>
          <w:lang w:val="id-ID"/>
        </w:rPr>
        <w:t>believe</w:t>
      </w:r>
      <w:r w:rsidRPr="003F06E9">
        <w:rPr>
          <w:rFonts w:ascii="Times New Roman" w:eastAsia="Calibri" w:hAnsi="Times New Roman" w:cs="Times New Roman"/>
          <w:bCs/>
          <w:sz w:val="24"/>
          <w:szCs w:val="24"/>
          <w:lang w:val="id-ID"/>
        </w:rPr>
        <w:t xml:space="preserve"> (</w:t>
      </w:r>
      <w:r w:rsidRPr="003F06E9">
        <w:rPr>
          <w:rFonts w:ascii="Times New Roman" w:eastAsia="Calibri" w:hAnsi="Times New Roman" w:cs="Times New Roman"/>
          <w:bCs/>
          <w:sz w:val="24"/>
          <w:szCs w:val="24"/>
          <w:lang w:val="id-ID"/>
        </w:rPr>
        <w:fldChar w:fldCharType="begin" w:fldLock="1"/>
      </w:r>
      <w:r w:rsidRPr="003F06E9">
        <w:rPr>
          <w:rFonts w:ascii="Times New Roman" w:eastAsia="Calibri" w:hAnsi="Times New Roman" w:cs="Times New Roman"/>
          <w:bCs/>
          <w:sz w:val="24"/>
          <w:szCs w:val="24"/>
          <w:lang w:val="id-ID"/>
        </w:rPr>
        <w:instrText>ADDIN CSL_CITATION {"citationItems":[{"id":"ITEM-1","itemData":{"author":[{"dropping-particle":"","family":"Hirschi","given":"Travis","non-dropping-particle":"","parse-names":false,"suffix":""}],"container-title":"Berkeley: University of California Press","id":"ITEM-1","issued":{"date-parts":[["1969"]]},"title":"Cause of Delinquency","type":"article-journal"},"uris":["http://www.mendeley.com/documents/?uuid=4522c538-6122-47f8-b33c-d89c5daa7e88","http://www.mendeley.com/documents/?uuid=f8355fe9-23e4-441f-a391-4a8646993b9c"]}],"mendeley":{"formattedCitation":"(Hirschi, 1969)","manualFormatting":"Hirschi, 1969)","plainTextFormattedCitation":"(Hirschi, 1969)","previouslyFormattedCitation":"(Hirschi, 1969)"},"properties":{"noteIndex":0},"schema":"https://github.com/citation-style-language/schema/raw/master/csl-citation.json"}</w:instrText>
      </w:r>
      <w:r w:rsidRPr="003F06E9">
        <w:rPr>
          <w:rFonts w:ascii="Times New Roman" w:eastAsia="Calibri" w:hAnsi="Times New Roman" w:cs="Times New Roman"/>
          <w:bCs/>
          <w:sz w:val="24"/>
          <w:szCs w:val="24"/>
          <w:lang w:val="id-ID"/>
        </w:rPr>
        <w:fldChar w:fldCharType="separate"/>
      </w:r>
      <w:r w:rsidRPr="003F06E9">
        <w:rPr>
          <w:rFonts w:ascii="Times New Roman" w:eastAsia="Calibri" w:hAnsi="Times New Roman" w:cs="Times New Roman"/>
          <w:bCs/>
          <w:sz w:val="24"/>
          <w:szCs w:val="24"/>
          <w:lang w:val="id-ID"/>
        </w:rPr>
        <w:t>Hirschi, 1969)</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lang w:val="id-ID"/>
        </w:rPr>
        <w:t xml:space="preserve">. </w:t>
      </w:r>
    </w:p>
    <w:p w14:paraId="0B06D664" w14:textId="77777777" w:rsidR="003F06E9" w:rsidRPr="003F06E9" w:rsidRDefault="003F06E9" w:rsidP="003F06E9">
      <w:pPr>
        <w:spacing w:after="0" w:line="240" w:lineRule="auto"/>
        <w:ind w:firstLine="425"/>
        <w:jc w:val="both"/>
        <w:rPr>
          <w:rFonts w:ascii="Times New Roman" w:eastAsia="Calibri" w:hAnsi="Times New Roman" w:cs="Times New Roman"/>
          <w:bCs/>
          <w:sz w:val="24"/>
          <w:szCs w:val="24"/>
        </w:rPr>
      </w:pPr>
      <w:r w:rsidRPr="003F06E9">
        <w:rPr>
          <w:rFonts w:ascii="Times New Roman" w:eastAsia="Calibri" w:hAnsi="Times New Roman" w:cs="Times New Roman"/>
          <w:bCs/>
          <w:sz w:val="24"/>
          <w:szCs w:val="24"/>
        </w:rPr>
        <w:t>George Herbert Mead memiliki buku berjudul “</w:t>
      </w:r>
      <w:r w:rsidRPr="003F06E9">
        <w:rPr>
          <w:rFonts w:ascii="Times New Roman" w:eastAsia="Calibri" w:hAnsi="Times New Roman" w:cs="Times New Roman"/>
          <w:bCs/>
          <w:i/>
          <w:iCs/>
          <w:sz w:val="24"/>
          <w:szCs w:val="24"/>
        </w:rPr>
        <w:t xml:space="preserve">Mind, Self, and Society”. </w:t>
      </w:r>
      <w:r w:rsidRPr="003F06E9">
        <w:rPr>
          <w:rFonts w:ascii="Times New Roman" w:eastAsia="Calibri" w:hAnsi="Times New Roman" w:cs="Times New Roman"/>
          <w:bCs/>
          <w:sz w:val="24"/>
          <w:szCs w:val="24"/>
        </w:rPr>
        <w:t xml:space="preserve">Dalam buku ini, George Herbert Mead mengajukan tiga konsep kritis yang saling mempengaruhi dan diperlukan untuk membangun teori interaksionisme simbolik. </w:t>
      </w:r>
      <w:r w:rsidRPr="003F06E9">
        <w:rPr>
          <w:rFonts w:ascii="Times New Roman" w:eastAsia="Calibri" w:hAnsi="Times New Roman" w:cs="Times New Roman"/>
          <w:bCs/>
          <w:sz w:val="24"/>
          <w:szCs w:val="24"/>
        </w:rPr>
        <w:fldChar w:fldCharType="begin" w:fldLock="1"/>
      </w:r>
      <w:r w:rsidRPr="003F06E9">
        <w:rPr>
          <w:rFonts w:ascii="Times New Roman" w:eastAsia="Calibri" w:hAnsi="Times New Roman" w:cs="Times New Roman"/>
          <w:bCs/>
          <w:sz w:val="24"/>
          <w:szCs w:val="24"/>
        </w:rPr>
        <w:instrText>ADDIN CSL_CITATION {"citationItems":[{"id":"ITEM-1","itemData":{"author":[{"dropping-particle":"","family":"Ritzer","given":"Smart","non-dropping-particle":"","parse-names":false,"suffix":""}],"id":"ITEM-1","issued":{"date-parts":[["2014"]]},"publisher":"Nusamedia","publisher-place":"Jakarta","title":"Handbook TEORI SOSIAL, cetakan ke IV","type":"book"},"uris":["http://www.mendeley.com/documents/?uuid=fb43f9d0-f3ae-4a68-8483-c7395d9993e9","http://www.mendeley.com/documents/?uuid=fd2b89ec-7141-4155-aff6-289e0d0942cd"]}],"mendeley":{"formattedCitation":"(Ritzer, 2014)","plainTextFormattedCitation":"(Ritzer, 2014)","previouslyFormattedCitation":"(Ritzer, 2014)"},"properties":{"noteIndex":0},"schema":"https://github.com/citation-style-language/schema/raw/master/csl-citation.json"}</w:instrText>
      </w:r>
      <w:r w:rsidRPr="003F06E9">
        <w:rPr>
          <w:rFonts w:ascii="Times New Roman" w:eastAsia="Calibri" w:hAnsi="Times New Roman" w:cs="Times New Roman"/>
          <w:bCs/>
          <w:sz w:val="24"/>
          <w:szCs w:val="24"/>
        </w:rPr>
        <w:fldChar w:fldCharType="separate"/>
      </w:r>
      <w:r w:rsidRPr="003F06E9">
        <w:rPr>
          <w:rFonts w:ascii="Times New Roman" w:eastAsia="Calibri" w:hAnsi="Times New Roman" w:cs="Times New Roman"/>
          <w:bCs/>
          <w:sz w:val="24"/>
          <w:szCs w:val="24"/>
        </w:rPr>
        <w:t>(Ritzer, 2014)</w:t>
      </w:r>
      <w:r w:rsidRPr="003F06E9">
        <w:rPr>
          <w:rFonts w:ascii="Times New Roman" w:eastAsia="Calibri" w:hAnsi="Times New Roman" w:cs="Times New Roman"/>
          <w:bCs/>
          <w:sz w:val="24"/>
          <w:szCs w:val="24"/>
        </w:rPr>
        <w:fldChar w:fldCharType="end"/>
      </w:r>
      <w:r w:rsidRPr="003F06E9">
        <w:rPr>
          <w:rFonts w:ascii="Times New Roman" w:eastAsia="Calibri" w:hAnsi="Times New Roman" w:cs="Times New Roman"/>
          <w:bCs/>
          <w:sz w:val="24"/>
          <w:szCs w:val="24"/>
        </w:rPr>
        <w:t xml:space="preserve"> menuliskan pendapat George Herbert Mead mengenai diri. Mead memiliki pandangan penting mengenai konsep diri (</w:t>
      </w:r>
      <w:r w:rsidRPr="003F06E9">
        <w:rPr>
          <w:rFonts w:ascii="Times New Roman" w:eastAsia="Calibri" w:hAnsi="Times New Roman" w:cs="Times New Roman"/>
          <w:bCs/>
          <w:i/>
          <w:iCs/>
          <w:sz w:val="24"/>
          <w:szCs w:val="24"/>
        </w:rPr>
        <w:t xml:space="preserve">Self). </w:t>
      </w:r>
      <w:r w:rsidRPr="003F06E9">
        <w:rPr>
          <w:rFonts w:ascii="Times New Roman" w:eastAsia="Calibri" w:hAnsi="Times New Roman" w:cs="Times New Roman"/>
          <w:bCs/>
          <w:sz w:val="24"/>
          <w:szCs w:val="24"/>
        </w:rPr>
        <w:t xml:space="preserve">Menurutnya, diri adalah kemampuan seseorang untuk memandang dirinya sendiri sebagai subjek sekaligus objek. Menurut George Herbert Mead, konsep </w:t>
      </w:r>
      <w:r w:rsidRPr="003F06E9">
        <w:rPr>
          <w:rFonts w:ascii="Times New Roman" w:eastAsia="Calibri" w:hAnsi="Times New Roman" w:cs="Times New Roman"/>
          <w:bCs/>
          <w:i/>
          <w:iCs/>
          <w:sz w:val="24"/>
          <w:szCs w:val="24"/>
        </w:rPr>
        <w:t>“I”</w:t>
      </w:r>
      <w:r w:rsidRPr="003F06E9">
        <w:rPr>
          <w:rFonts w:ascii="Times New Roman" w:eastAsia="Calibri" w:hAnsi="Times New Roman" w:cs="Times New Roman"/>
          <w:bCs/>
          <w:sz w:val="24"/>
          <w:szCs w:val="24"/>
        </w:rPr>
        <w:t xml:space="preserve"> dan </w:t>
      </w:r>
      <w:r w:rsidRPr="003F06E9">
        <w:rPr>
          <w:rFonts w:ascii="Times New Roman" w:eastAsia="Calibri" w:hAnsi="Times New Roman" w:cs="Times New Roman"/>
          <w:bCs/>
          <w:i/>
          <w:iCs/>
          <w:sz w:val="24"/>
          <w:szCs w:val="24"/>
        </w:rPr>
        <w:t>“Me”</w:t>
      </w:r>
      <w:r w:rsidRPr="003F06E9">
        <w:rPr>
          <w:rFonts w:ascii="Times New Roman" w:eastAsia="Calibri" w:hAnsi="Times New Roman" w:cs="Times New Roman"/>
          <w:bCs/>
          <w:sz w:val="24"/>
          <w:szCs w:val="24"/>
        </w:rPr>
        <w:t xml:space="preserve"> merupakan dua aspek penting dari diri (</w:t>
      </w:r>
      <w:r w:rsidRPr="003F06E9">
        <w:rPr>
          <w:rFonts w:ascii="Times New Roman" w:eastAsia="Calibri" w:hAnsi="Times New Roman" w:cs="Times New Roman"/>
          <w:bCs/>
          <w:i/>
          <w:iCs/>
          <w:sz w:val="24"/>
          <w:szCs w:val="24"/>
        </w:rPr>
        <w:t xml:space="preserve">self) </w:t>
      </w:r>
      <w:r w:rsidRPr="003F06E9">
        <w:rPr>
          <w:rFonts w:ascii="Times New Roman" w:eastAsia="Calibri" w:hAnsi="Times New Roman" w:cs="Times New Roman"/>
          <w:bCs/>
          <w:sz w:val="24"/>
          <w:szCs w:val="24"/>
        </w:rPr>
        <w:t>yang berinteraksi dalam proses sosial. “</w:t>
      </w:r>
      <w:r w:rsidRPr="003F06E9">
        <w:rPr>
          <w:rFonts w:ascii="Times New Roman" w:eastAsia="Calibri" w:hAnsi="Times New Roman" w:cs="Times New Roman"/>
          <w:bCs/>
          <w:i/>
          <w:iCs/>
          <w:sz w:val="24"/>
          <w:szCs w:val="24"/>
        </w:rPr>
        <w:t xml:space="preserve">I” </w:t>
      </w:r>
      <w:r w:rsidRPr="003F06E9">
        <w:rPr>
          <w:rFonts w:ascii="Times New Roman" w:eastAsia="Calibri" w:hAnsi="Times New Roman" w:cs="Times New Roman"/>
          <w:bCs/>
          <w:sz w:val="24"/>
          <w:szCs w:val="24"/>
        </w:rPr>
        <w:t xml:space="preserve">adalah respon spontan individu terhadap orang lain, yang berperan sebagai subjek yang bertindak. Sebaliknya, </w:t>
      </w:r>
      <w:r w:rsidRPr="003F06E9">
        <w:rPr>
          <w:rFonts w:ascii="Times New Roman" w:eastAsia="Calibri" w:hAnsi="Times New Roman" w:cs="Times New Roman"/>
          <w:bCs/>
          <w:i/>
          <w:iCs/>
          <w:sz w:val="24"/>
          <w:szCs w:val="24"/>
        </w:rPr>
        <w:t xml:space="preserve">“Me” </w:t>
      </w:r>
      <w:r w:rsidRPr="003F06E9">
        <w:rPr>
          <w:rFonts w:ascii="Times New Roman" w:eastAsia="Calibri" w:hAnsi="Times New Roman" w:cs="Times New Roman"/>
          <w:bCs/>
          <w:sz w:val="24"/>
          <w:szCs w:val="24"/>
        </w:rPr>
        <w:t>adalah penerimaan terhadap pandangan dan norma orang lain yang sudah digeneralisasi dalam masyarakat.</w:t>
      </w:r>
    </w:p>
    <w:p w14:paraId="205B609E" w14:textId="77777777" w:rsidR="003F06E9" w:rsidRPr="003F06E9" w:rsidRDefault="003F06E9" w:rsidP="003F06E9">
      <w:pPr>
        <w:spacing w:after="0" w:line="240" w:lineRule="auto"/>
        <w:ind w:firstLine="425"/>
        <w:jc w:val="both"/>
        <w:rPr>
          <w:rFonts w:ascii="Times New Roman" w:eastAsia="Calibri" w:hAnsi="Times New Roman" w:cs="Times New Roman"/>
          <w:bCs/>
          <w:sz w:val="24"/>
          <w:szCs w:val="24"/>
          <w:lang w:val="id-ID"/>
        </w:rPr>
      </w:pPr>
      <w:r w:rsidRPr="003F06E9">
        <w:rPr>
          <w:rFonts w:ascii="Times New Roman" w:eastAsia="Calibri" w:hAnsi="Times New Roman" w:cs="Times New Roman"/>
          <w:bCs/>
          <w:sz w:val="24"/>
          <w:szCs w:val="24"/>
          <w:lang w:val="id"/>
        </w:rPr>
        <w:t xml:space="preserve">Berdasarkan latar belakang di atas, peneliti bermaksud untuk menjelaskan bagaimana latar belakang aturan larangan penggunaan </w:t>
      </w:r>
      <w:r w:rsidRPr="003F06E9">
        <w:rPr>
          <w:rFonts w:ascii="Times New Roman" w:eastAsia="Calibri" w:hAnsi="Times New Roman" w:cs="Times New Roman"/>
          <w:bCs/>
          <w:i/>
          <w:sz w:val="24"/>
          <w:szCs w:val="24"/>
          <w:lang w:val="id"/>
        </w:rPr>
        <w:t xml:space="preserve">make up </w:t>
      </w:r>
      <w:r w:rsidRPr="003F06E9">
        <w:rPr>
          <w:rFonts w:ascii="Times New Roman" w:eastAsia="Calibri" w:hAnsi="Times New Roman" w:cs="Times New Roman"/>
          <w:bCs/>
          <w:sz w:val="24"/>
          <w:szCs w:val="24"/>
          <w:lang w:val="id"/>
        </w:rPr>
        <w:t xml:space="preserve">di SMAN 1 Gebog, menganalisis latar belakang siswi SMAN 1 Gebog melanggar aturan larangan penggunaan </w:t>
      </w:r>
      <w:r w:rsidRPr="003F06E9">
        <w:rPr>
          <w:rFonts w:ascii="Times New Roman" w:eastAsia="Calibri" w:hAnsi="Times New Roman" w:cs="Times New Roman"/>
          <w:bCs/>
          <w:i/>
          <w:sz w:val="24"/>
          <w:szCs w:val="24"/>
          <w:lang w:val="id"/>
        </w:rPr>
        <w:t xml:space="preserve">make up </w:t>
      </w:r>
      <w:r w:rsidRPr="003F06E9">
        <w:rPr>
          <w:rFonts w:ascii="Times New Roman" w:eastAsia="Calibri" w:hAnsi="Times New Roman" w:cs="Times New Roman"/>
          <w:bCs/>
          <w:sz w:val="24"/>
          <w:szCs w:val="24"/>
          <w:lang w:val="id"/>
        </w:rPr>
        <w:t xml:space="preserve">di sekolah, dan mendeskripsikan makna penggunaan </w:t>
      </w:r>
      <w:r w:rsidRPr="003F06E9">
        <w:rPr>
          <w:rFonts w:ascii="Times New Roman" w:eastAsia="Calibri" w:hAnsi="Times New Roman" w:cs="Times New Roman"/>
          <w:bCs/>
          <w:i/>
          <w:sz w:val="24"/>
          <w:szCs w:val="24"/>
          <w:lang w:val="id"/>
        </w:rPr>
        <w:t xml:space="preserve">make up </w:t>
      </w:r>
      <w:r w:rsidRPr="003F06E9">
        <w:rPr>
          <w:rFonts w:ascii="Times New Roman" w:eastAsia="Calibri" w:hAnsi="Times New Roman" w:cs="Times New Roman"/>
          <w:bCs/>
          <w:sz w:val="24"/>
          <w:szCs w:val="24"/>
          <w:lang w:val="id"/>
        </w:rPr>
        <w:t>bagi siswi SMAN 1 Gebog.</w:t>
      </w:r>
    </w:p>
    <w:p w14:paraId="22A92CF9" w14:textId="77777777" w:rsidR="00911AA4" w:rsidRDefault="00911AA4" w:rsidP="00803098">
      <w:pPr>
        <w:spacing w:after="0" w:line="240" w:lineRule="auto"/>
        <w:ind w:firstLine="425"/>
        <w:jc w:val="both"/>
        <w:rPr>
          <w:rFonts w:ascii="Times New Roman" w:hAnsi="Times New Roman" w:cs="Times New Roman"/>
          <w:b/>
          <w:sz w:val="24"/>
          <w:szCs w:val="24"/>
        </w:rPr>
      </w:pPr>
    </w:p>
    <w:p w14:paraId="503613ED" w14:textId="32FCADED" w:rsidR="00911AA4" w:rsidRDefault="002B153C" w:rsidP="00803098">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t>METODE PENELITIAN</w:t>
      </w:r>
    </w:p>
    <w:p w14:paraId="5783AA06" w14:textId="77777777" w:rsidR="003F06E9" w:rsidRPr="003F06E9" w:rsidRDefault="003F06E9" w:rsidP="003F06E9">
      <w:pPr>
        <w:spacing w:after="0" w:line="240" w:lineRule="auto"/>
        <w:ind w:firstLine="425"/>
        <w:jc w:val="both"/>
        <w:rPr>
          <w:rFonts w:ascii="Times New Roman" w:eastAsia="Times New Roman" w:hAnsi="Times New Roman"/>
          <w:bCs/>
          <w:sz w:val="24"/>
          <w:szCs w:val="24"/>
          <w:lang w:val="id"/>
        </w:rPr>
      </w:pPr>
      <w:r w:rsidRPr="003F06E9">
        <w:rPr>
          <w:rFonts w:ascii="Times New Roman" w:eastAsia="Times New Roman" w:hAnsi="Times New Roman"/>
          <w:bCs/>
          <w:sz w:val="24"/>
          <w:szCs w:val="24"/>
          <w:lang w:val="id"/>
        </w:rPr>
        <w:t xml:space="preserve">Metode penelitian yang digunakan adalah metode kualitatif. </w:t>
      </w:r>
      <w:r w:rsidRPr="003F06E9">
        <w:rPr>
          <w:rFonts w:ascii="Times New Roman" w:eastAsia="Times New Roman" w:hAnsi="Times New Roman"/>
          <w:bCs/>
          <w:sz w:val="24"/>
          <w:szCs w:val="24"/>
          <w:lang w:val="id-ID"/>
        </w:rPr>
        <w:t xml:space="preserve">Metode kualitatif bertujuan untuk memahami fenomena secara holistik yang berkaitan dengan pengalaman subjek penelitian, seperti kepribadian, pandangan, motivasi, perilaku dan sebagainya serta mendeskripsikannya dengan kata-kata atau bahasa yang menerapkan berbagai metode yang bersifat alamiah </w:t>
      </w:r>
      <w:r w:rsidRPr="003F06E9">
        <w:rPr>
          <w:rFonts w:ascii="Times New Roman" w:eastAsia="Times New Roman" w:hAnsi="Times New Roman"/>
          <w:bCs/>
          <w:sz w:val="24"/>
          <w:szCs w:val="24"/>
          <w:lang w:val="id-ID"/>
        </w:rPr>
        <w:fldChar w:fldCharType="begin" w:fldLock="1"/>
      </w:r>
      <w:r w:rsidRPr="003F06E9">
        <w:rPr>
          <w:rFonts w:ascii="Times New Roman" w:eastAsia="Times New Roman" w:hAnsi="Times New Roman"/>
          <w:bCs/>
          <w:sz w:val="24"/>
          <w:szCs w:val="24"/>
          <w:lang w:val="id-ID"/>
        </w:rPr>
        <w:instrText>ADDIN CSL_CITATION {"citationItems":[{"id":"ITEM-1","itemData":{"author":[{"dropping-particle":"","family":"Moleong","given":"Lexy","non-dropping-particle":"","parse-names":false,"suffix":""}],"id":"ITEM-1","issued":{"date-parts":[["2016"]]},"publisher":"PT. Remaja Rosdakarya","publisher-place":"Bandung","title":"Metode Penelitian Kualitatif","type":"book"},"uris":["http://www.mendeley.com/documents/?uuid=35abaa33-9c0e-43c6-9f73-a4182bcf15c2","http://www.mendeley.com/documents/?uuid=c333773c-0a8e-4d67-8087-41620e4ebcfc"]}],"mendeley":{"formattedCitation":"(Moleong, 2016)","plainTextFormattedCitation":"(Moleong, 2016)","previouslyFormattedCitation":"(Moleong, 2016)"},"properties":{"noteIndex":0},"schema":"https://github.com/citation-style-language/schema/raw/master/csl-citation.json"}</w:instrText>
      </w:r>
      <w:r w:rsidRPr="003F06E9">
        <w:rPr>
          <w:rFonts w:ascii="Times New Roman" w:eastAsia="Times New Roman" w:hAnsi="Times New Roman"/>
          <w:bCs/>
          <w:sz w:val="24"/>
          <w:szCs w:val="24"/>
          <w:lang w:val="id-ID"/>
        </w:rPr>
        <w:fldChar w:fldCharType="separate"/>
      </w:r>
      <w:r w:rsidRPr="003F06E9">
        <w:rPr>
          <w:rFonts w:ascii="Times New Roman" w:eastAsia="Times New Roman" w:hAnsi="Times New Roman"/>
          <w:bCs/>
          <w:sz w:val="24"/>
          <w:szCs w:val="24"/>
          <w:lang w:val="id-ID"/>
        </w:rPr>
        <w:t>(Moleong, 2016)</w:t>
      </w:r>
      <w:r w:rsidRPr="003F06E9">
        <w:rPr>
          <w:rFonts w:ascii="Times New Roman" w:eastAsia="Times New Roman" w:hAnsi="Times New Roman"/>
          <w:bCs/>
          <w:sz w:val="24"/>
          <w:szCs w:val="24"/>
          <w:lang w:val="id-ID"/>
        </w:rPr>
        <w:fldChar w:fldCharType="end"/>
      </w:r>
      <w:r w:rsidRPr="003F06E9">
        <w:rPr>
          <w:rFonts w:ascii="Times New Roman" w:eastAsia="Times New Roman" w:hAnsi="Times New Roman"/>
          <w:bCs/>
          <w:sz w:val="24"/>
          <w:szCs w:val="24"/>
          <w:lang w:val="id-ID"/>
        </w:rPr>
        <w:t xml:space="preserve">. </w:t>
      </w:r>
      <w:r w:rsidRPr="003F06E9">
        <w:rPr>
          <w:rFonts w:ascii="Times New Roman" w:eastAsia="Times New Roman" w:hAnsi="Times New Roman"/>
          <w:bCs/>
          <w:sz w:val="24"/>
          <w:szCs w:val="24"/>
          <w:lang w:val="id"/>
        </w:rPr>
        <w:t xml:space="preserve">Sumber data penelitian ini diperoleh melalui sumber data primer dan     sekunder. Data primer diperoleh secara langsung melalui wawancara, observasi, dan studi dokumentasi. Sedangkan sumber sekunder berasal dari sumber-sumber tertulis yang berhubungan dengan fokus penelitian. Informan utama dalam penelitian ini yaitu Wakil Kepala Sekolah Bidang Kesiswaan, Guru Bimbingan dan Konseling, serta siswi pengguna </w:t>
      </w:r>
      <w:r w:rsidRPr="003F06E9">
        <w:rPr>
          <w:rFonts w:ascii="Times New Roman" w:eastAsia="Times New Roman" w:hAnsi="Times New Roman"/>
          <w:bCs/>
          <w:i/>
          <w:sz w:val="24"/>
          <w:szCs w:val="24"/>
          <w:lang w:val="id"/>
        </w:rPr>
        <w:t xml:space="preserve">make up </w:t>
      </w:r>
      <w:r w:rsidRPr="003F06E9">
        <w:rPr>
          <w:rFonts w:ascii="Times New Roman" w:eastAsia="Times New Roman" w:hAnsi="Times New Roman"/>
          <w:bCs/>
          <w:sz w:val="24"/>
          <w:szCs w:val="24"/>
          <w:lang w:val="id"/>
        </w:rPr>
        <w:t xml:space="preserve">di SMAN 1 Gebog. Informan pendukung dalam penelitian ini yaitu </w:t>
      </w:r>
      <w:r w:rsidRPr="003F06E9">
        <w:rPr>
          <w:rFonts w:ascii="Times New Roman" w:eastAsia="Times New Roman" w:hAnsi="Times New Roman"/>
          <w:bCs/>
          <w:sz w:val="24"/>
          <w:szCs w:val="24"/>
          <w:lang w:val="id-ID"/>
        </w:rPr>
        <w:t xml:space="preserve">siswi yang tidak menggunakan </w:t>
      </w:r>
      <w:r w:rsidRPr="003F06E9">
        <w:rPr>
          <w:rFonts w:ascii="Times New Roman" w:eastAsia="Times New Roman" w:hAnsi="Times New Roman"/>
          <w:bCs/>
          <w:i/>
          <w:iCs/>
          <w:sz w:val="24"/>
          <w:szCs w:val="24"/>
          <w:lang w:val="id-ID"/>
        </w:rPr>
        <w:t>make up</w:t>
      </w:r>
      <w:r w:rsidRPr="003F06E9">
        <w:rPr>
          <w:rFonts w:ascii="Times New Roman" w:eastAsia="Times New Roman" w:hAnsi="Times New Roman"/>
          <w:bCs/>
          <w:sz w:val="24"/>
          <w:szCs w:val="24"/>
          <w:lang w:val="id-ID"/>
        </w:rPr>
        <w:t>, siswa laki-laki, guru</w:t>
      </w:r>
      <w:r w:rsidRPr="003F06E9">
        <w:rPr>
          <w:rFonts w:ascii="Times New Roman" w:eastAsia="Times New Roman" w:hAnsi="Times New Roman"/>
          <w:bCs/>
          <w:i/>
          <w:iCs/>
          <w:sz w:val="24"/>
          <w:szCs w:val="24"/>
          <w:lang w:val="id-ID"/>
        </w:rPr>
        <w:t xml:space="preserve">, </w:t>
      </w:r>
      <w:r w:rsidRPr="003F06E9">
        <w:rPr>
          <w:rFonts w:ascii="Times New Roman" w:eastAsia="Times New Roman" w:hAnsi="Times New Roman"/>
          <w:bCs/>
          <w:sz w:val="24"/>
          <w:szCs w:val="24"/>
          <w:lang w:val="id-ID"/>
        </w:rPr>
        <w:t>dan penjual makanan di kantin SMAN 1 Gebog</w:t>
      </w:r>
      <w:r w:rsidRPr="003F06E9">
        <w:rPr>
          <w:rFonts w:ascii="Times New Roman" w:eastAsia="Times New Roman" w:hAnsi="Times New Roman"/>
          <w:bCs/>
          <w:sz w:val="24"/>
          <w:szCs w:val="24"/>
          <w:lang w:val="id"/>
        </w:rPr>
        <w:t xml:space="preserve">. Validitas data dalam penelitian ini menggunakan triangulasi sumber dan teknik yang dilakukan dengan tiga cara yaitu: membandingkan data dari berbagai informan, membandingkan data </w:t>
      </w:r>
      <w:r w:rsidRPr="003F06E9">
        <w:rPr>
          <w:rFonts w:ascii="Times New Roman" w:eastAsia="Times New Roman" w:hAnsi="Times New Roman"/>
          <w:bCs/>
          <w:sz w:val="24"/>
          <w:szCs w:val="24"/>
          <w:lang w:val="id"/>
        </w:rPr>
        <w:lastRenderedPageBreak/>
        <w:t>hasil observasi dengan data hasil wawancara, membandingkan hasil wawancara dengan dokumentasi yang berkaitan. Teknik analisis data terdiri dari pengumpulan data, reduksi data, penyajian data, dan pengambilan kesimpulan.</w:t>
      </w:r>
    </w:p>
    <w:p w14:paraId="1CDA4307" w14:textId="77777777" w:rsidR="00B65D01" w:rsidRDefault="00B65D01" w:rsidP="00803098">
      <w:pPr>
        <w:spacing w:after="0" w:line="240" w:lineRule="auto"/>
        <w:ind w:firstLine="425"/>
        <w:rPr>
          <w:rFonts w:ascii="Times New Roman" w:hAnsi="Times New Roman" w:cs="Times New Roman"/>
          <w:b/>
          <w:sz w:val="24"/>
        </w:rPr>
      </w:pPr>
    </w:p>
    <w:p w14:paraId="73F55AA9" w14:textId="00C6CA7F" w:rsidR="000F0F37" w:rsidRDefault="000F0F37" w:rsidP="00803098">
      <w:pPr>
        <w:spacing w:after="0" w:line="240" w:lineRule="auto"/>
        <w:rPr>
          <w:rFonts w:ascii="Times New Roman" w:hAnsi="Times New Roman" w:cs="Times New Roman"/>
          <w:b/>
          <w:sz w:val="24"/>
        </w:rPr>
      </w:pPr>
      <w:r w:rsidRPr="00B65D01">
        <w:rPr>
          <w:rFonts w:ascii="Times New Roman" w:hAnsi="Times New Roman" w:cs="Times New Roman"/>
          <w:b/>
          <w:sz w:val="24"/>
        </w:rPr>
        <w:t>HASIL DAN PEMBAHASAN</w:t>
      </w:r>
    </w:p>
    <w:p w14:paraId="1CBAF457" w14:textId="77777777" w:rsidR="003F06E9" w:rsidRPr="003F06E9" w:rsidRDefault="003F06E9" w:rsidP="003F06E9">
      <w:pPr>
        <w:spacing w:after="0" w:line="240" w:lineRule="auto"/>
        <w:ind w:firstLine="425"/>
        <w:jc w:val="both"/>
        <w:rPr>
          <w:rFonts w:ascii="Times New Roman" w:hAnsi="Times New Roman" w:cs="Times New Roman"/>
          <w:bCs/>
          <w:sz w:val="24"/>
        </w:rPr>
      </w:pPr>
      <w:r w:rsidRPr="003F06E9">
        <w:rPr>
          <w:rFonts w:ascii="Times New Roman" w:hAnsi="Times New Roman" w:cs="Times New Roman"/>
          <w:bCs/>
          <w:sz w:val="24"/>
          <w:lang w:val="id-ID"/>
        </w:rPr>
        <w:t xml:space="preserve">Di SMAN 1 Gebog terdapat beragam pola penggunaan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oleh siswi, mulai dari yang sederhana hingga lebih kompleks. Beberapa siswi memilih untuk hanya menggunakan 1 jenis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saja seperti pewarna bibir, antara lain </w:t>
      </w:r>
      <w:r w:rsidRPr="003F06E9">
        <w:rPr>
          <w:rFonts w:ascii="Times New Roman" w:hAnsi="Times New Roman" w:cs="Times New Roman"/>
          <w:bCs/>
          <w:i/>
          <w:iCs/>
          <w:sz w:val="24"/>
          <w:lang w:val="id-ID"/>
        </w:rPr>
        <w:t>lipstik</w:t>
      </w:r>
      <w:r w:rsidRPr="003F06E9">
        <w:rPr>
          <w:rFonts w:ascii="Times New Roman" w:hAnsi="Times New Roman" w:cs="Times New Roman"/>
          <w:bCs/>
          <w:sz w:val="24"/>
          <w:lang w:val="id-ID"/>
        </w:rPr>
        <w:t xml:space="preserve">, </w:t>
      </w:r>
      <w:r w:rsidRPr="003F06E9">
        <w:rPr>
          <w:rFonts w:ascii="Times New Roman" w:hAnsi="Times New Roman" w:cs="Times New Roman"/>
          <w:bCs/>
          <w:i/>
          <w:iCs/>
          <w:sz w:val="24"/>
          <w:lang w:val="id-ID"/>
        </w:rPr>
        <w:t>lip tint,</w:t>
      </w:r>
      <w:r w:rsidRPr="003F06E9">
        <w:rPr>
          <w:rFonts w:ascii="Times New Roman" w:hAnsi="Times New Roman" w:cs="Times New Roman"/>
          <w:bCs/>
          <w:sz w:val="24"/>
          <w:lang w:val="id-ID"/>
        </w:rPr>
        <w:t xml:space="preserve"> dan </w:t>
      </w:r>
      <w:r w:rsidRPr="003F06E9">
        <w:rPr>
          <w:rFonts w:ascii="Times New Roman" w:hAnsi="Times New Roman" w:cs="Times New Roman"/>
          <w:bCs/>
          <w:i/>
          <w:iCs/>
          <w:sz w:val="24"/>
          <w:lang w:val="id-ID"/>
        </w:rPr>
        <w:t>lip cream</w:t>
      </w:r>
      <w:r w:rsidRPr="003F06E9">
        <w:rPr>
          <w:rFonts w:ascii="Times New Roman" w:hAnsi="Times New Roman" w:cs="Times New Roman"/>
          <w:bCs/>
          <w:sz w:val="24"/>
          <w:lang w:val="id-ID"/>
        </w:rPr>
        <w:t xml:space="preserve">. Sementara itu, terdapat juga siswi yang menggunakan 2 jenis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yaitu pewarna bibir dan alis sebagai bagian dari rutinitas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mereka. Kombinasi pewarna bibir dan alis ini menjadi pilihan paling populer di sekolah, utamanya bagi siswi kelas 12</w:t>
      </w:r>
      <w:r w:rsidRPr="003F06E9">
        <w:rPr>
          <w:rFonts w:ascii="Times New Roman" w:hAnsi="Times New Roman" w:cs="Times New Roman"/>
          <w:bCs/>
          <w:sz w:val="24"/>
        </w:rPr>
        <w:t xml:space="preserve">. </w:t>
      </w:r>
      <w:r w:rsidRPr="003F06E9">
        <w:rPr>
          <w:rFonts w:ascii="Times New Roman" w:hAnsi="Times New Roman" w:cs="Times New Roman"/>
          <w:bCs/>
          <w:sz w:val="24"/>
          <w:lang w:val="id-ID"/>
        </w:rPr>
        <w:t xml:space="preserve">Di sisi lain, beberapa siswi memilih untuk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lebih kompleks, antara lain </w:t>
      </w:r>
      <w:r w:rsidRPr="003F06E9">
        <w:rPr>
          <w:rFonts w:ascii="Times New Roman" w:hAnsi="Times New Roman" w:cs="Times New Roman"/>
          <w:bCs/>
          <w:i/>
          <w:iCs/>
          <w:sz w:val="24"/>
          <w:lang w:val="id-ID"/>
        </w:rPr>
        <w:t>foundation</w:t>
      </w:r>
      <w:r w:rsidRPr="003F06E9">
        <w:rPr>
          <w:rFonts w:ascii="Times New Roman" w:hAnsi="Times New Roman" w:cs="Times New Roman"/>
          <w:bCs/>
          <w:sz w:val="24"/>
          <w:lang w:val="id-ID"/>
        </w:rPr>
        <w:t xml:space="preserve">, </w:t>
      </w:r>
      <w:r w:rsidRPr="003F06E9">
        <w:rPr>
          <w:rFonts w:ascii="Times New Roman" w:hAnsi="Times New Roman" w:cs="Times New Roman"/>
          <w:bCs/>
          <w:i/>
          <w:iCs/>
          <w:sz w:val="24"/>
          <w:lang w:val="id-ID"/>
        </w:rPr>
        <w:t>cushion</w:t>
      </w:r>
      <w:r w:rsidRPr="003F06E9">
        <w:rPr>
          <w:rFonts w:ascii="Times New Roman" w:hAnsi="Times New Roman" w:cs="Times New Roman"/>
          <w:bCs/>
          <w:sz w:val="24"/>
          <w:lang w:val="id-ID"/>
        </w:rPr>
        <w:t xml:space="preserve">, bedak, </w:t>
      </w:r>
      <w:r w:rsidRPr="003F06E9">
        <w:rPr>
          <w:rFonts w:ascii="Times New Roman" w:hAnsi="Times New Roman" w:cs="Times New Roman"/>
          <w:bCs/>
          <w:i/>
          <w:iCs/>
          <w:sz w:val="24"/>
          <w:lang w:val="id-ID"/>
        </w:rPr>
        <w:t>eyeshadow</w:t>
      </w:r>
      <w:r w:rsidRPr="003F06E9">
        <w:rPr>
          <w:rFonts w:ascii="Times New Roman" w:hAnsi="Times New Roman" w:cs="Times New Roman"/>
          <w:bCs/>
          <w:sz w:val="24"/>
          <w:lang w:val="id-ID"/>
        </w:rPr>
        <w:t xml:space="preserve">, </w:t>
      </w:r>
      <w:r w:rsidRPr="003F06E9">
        <w:rPr>
          <w:rFonts w:ascii="Times New Roman" w:hAnsi="Times New Roman" w:cs="Times New Roman"/>
          <w:bCs/>
          <w:i/>
          <w:iCs/>
          <w:sz w:val="24"/>
          <w:lang w:val="id-ID"/>
        </w:rPr>
        <w:t>eyeliner</w:t>
      </w:r>
      <w:r w:rsidRPr="003F06E9">
        <w:rPr>
          <w:rFonts w:ascii="Times New Roman" w:hAnsi="Times New Roman" w:cs="Times New Roman"/>
          <w:bCs/>
          <w:sz w:val="24"/>
          <w:lang w:val="id-ID"/>
        </w:rPr>
        <w:t xml:space="preserve">, </w:t>
      </w:r>
      <w:r w:rsidRPr="003F06E9">
        <w:rPr>
          <w:rFonts w:ascii="Times New Roman" w:hAnsi="Times New Roman" w:cs="Times New Roman"/>
          <w:bCs/>
          <w:i/>
          <w:iCs/>
          <w:sz w:val="24"/>
          <w:lang w:val="id-ID"/>
        </w:rPr>
        <w:t>blush on</w:t>
      </w:r>
      <w:r w:rsidRPr="003F06E9">
        <w:rPr>
          <w:rFonts w:ascii="Times New Roman" w:hAnsi="Times New Roman" w:cs="Times New Roman"/>
          <w:bCs/>
          <w:sz w:val="24"/>
          <w:lang w:val="id-ID"/>
        </w:rPr>
        <w:t xml:space="preserve">, </w:t>
      </w:r>
      <w:r w:rsidRPr="003F06E9">
        <w:rPr>
          <w:rFonts w:ascii="Times New Roman" w:hAnsi="Times New Roman" w:cs="Times New Roman"/>
          <w:bCs/>
          <w:i/>
          <w:iCs/>
          <w:sz w:val="24"/>
          <w:lang w:val="id-ID"/>
        </w:rPr>
        <w:t>maskara</w:t>
      </w:r>
      <w:r w:rsidRPr="003F06E9">
        <w:rPr>
          <w:rFonts w:ascii="Times New Roman" w:hAnsi="Times New Roman" w:cs="Times New Roman"/>
          <w:bCs/>
          <w:sz w:val="24"/>
          <w:lang w:val="id-ID"/>
        </w:rPr>
        <w:t xml:space="preserve">, dan </w:t>
      </w:r>
      <w:r w:rsidRPr="003F06E9">
        <w:rPr>
          <w:rFonts w:ascii="Times New Roman" w:hAnsi="Times New Roman" w:cs="Times New Roman"/>
          <w:bCs/>
          <w:i/>
          <w:iCs/>
          <w:sz w:val="24"/>
          <w:lang w:val="id-ID"/>
        </w:rPr>
        <w:t xml:space="preserve">softlens. </w:t>
      </w:r>
      <w:r w:rsidRPr="003F06E9">
        <w:rPr>
          <w:rFonts w:ascii="Times New Roman" w:hAnsi="Times New Roman" w:cs="Times New Roman"/>
          <w:bCs/>
          <w:sz w:val="24"/>
          <w:lang w:val="id-ID"/>
        </w:rPr>
        <w:t xml:space="preserve">Penggunaan make up oleh siswi biasanya dimulai dari rumah. Namun, ketika di sekolah siswi biasanya melakukan </w:t>
      </w:r>
      <w:r w:rsidRPr="003F06E9">
        <w:rPr>
          <w:rFonts w:ascii="Times New Roman" w:hAnsi="Times New Roman" w:cs="Times New Roman"/>
          <w:bCs/>
          <w:i/>
          <w:iCs/>
          <w:sz w:val="24"/>
          <w:lang w:val="id-ID"/>
        </w:rPr>
        <w:t xml:space="preserve">touch-up </w:t>
      </w:r>
      <w:r w:rsidRPr="003F06E9">
        <w:rPr>
          <w:rFonts w:ascii="Times New Roman" w:hAnsi="Times New Roman" w:cs="Times New Roman"/>
          <w:bCs/>
          <w:sz w:val="24"/>
          <w:lang w:val="id-ID"/>
        </w:rPr>
        <w:t xml:space="preserve">pada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mereka. Artinya, siswi tidak hanya menggunakan, tetapi juga membawa peralatan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ke sekolah.</w:t>
      </w:r>
    </w:p>
    <w:p w14:paraId="4B3C6CFF" w14:textId="77777777" w:rsidR="003F06E9" w:rsidRPr="003F06E9" w:rsidRDefault="003F06E9" w:rsidP="003F06E9">
      <w:pPr>
        <w:spacing w:after="0" w:line="240" w:lineRule="auto"/>
        <w:ind w:firstLine="425"/>
        <w:jc w:val="both"/>
        <w:rPr>
          <w:rFonts w:ascii="Times New Roman" w:hAnsi="Times New Roman" w:cs="Times New Roman"/>
          <w:bCs/>
          <w:sz w:val="24"/>
        </w:rPr>
      </w:pPr>
      <w:r w:rsidRPr="003F06E9">
        <w:rPr>
          <w:rFonts w:ascii="Times New Roman" w:hAnsi="Times New Roman" w:cs="Times New Roman"/>
          <w:bCs/>
          <w:sz w:val="24"/>
          <w:lang w:val="id-ID"/>
        </w:rPr>
        <w:t xml:space="preserve">Lebih lanjut siswi juga sering menggunakan dan membawa produk </w:t>
      </w:r>
      <w:r w:rsidRPr="003F06E9">
        <w:rPr>
          <w:rFonts w:ascii="Times New Roman" w:hAnsi="Times New Roman" w:cs="Times New Roman"/>
          <w:bCs/>
          <w:i/>
          <w:iCs/>
          <w:sz w:val="24"/>
          <w:lang w:val="id-ID"/>
        </w:rPr>
        <w:t>skincare</w:t>
      </w:r>
      <w:r w:rsidRPr="003F06E9">
        <w:rPr>
          <w:rFonts w:ascii="Times New Roman" w:hAnsi="Times New Roman" w:cs="Times New Roman"/>
          <w:bCs/>
          <w:sz w:val="24"/>
          <w:lang w:val="id-ID"/>
        </w:rPr>
        <w:t xml:space="preserve"> ke sekolah. Pada sadarnya, </w:t>
      </w:r>
      <w:r w:rsidRPr="003F06E9">
        <w:rPr>
          <w:rFonts w:ascii="Times New Roman" w:hAnsi="Times New Roman" w:cs="Times New Roman"/>
          <w:bCs/>
          <w:i/>
          <w:iCs/>
          <w:sz w:val="24"/>
          <w:lang w:val="id-ID"/>
        </w:rPr>
        <w:t>skincare</w:t>
      </w:r>
      <w:r w:rsidRPr="003F06E9">
        <w:rPr>
          <w:rFonts w:ascii="Times New Roman" w:hAnsi="Times New Roman" w:cs="Times New Roman"/>
          <w:bCs/>
          <w:sz w:val="24"/>
          <w:lang w:val="id-ID"/>
        </w:rPr>
        <w:t xml:space="preserve"> dan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adalah dua hal yang berbeda.</w:t>
      </w:r>
      <w:r w:rsidRPr="003F06E9">
        <w:rPr>
          <w:rFonts w:ascii="Times New Roman" w:hAnsi="Times New Roman" w:cs="Times New Roman"/>
          <w:bCs/>
          <w:sz w:val="24"/>
        </w:rPr>
        <w:t xml:space="preserve"> </w:t>
      </w:r>
      <w:r w:rsidRPr="003F06E9">
        <w:rPr>
          <w:rFonts w:ascii="Times New Roman" w:hAnsi="Times New Roman" w:cs="Times New Roman"/>
          <w:bCs/>
          <w:sz w:val="24"/>
          <w:lang w:val="id-ID"/>
        </w:rPr>
        <w:t xml:space="preserve">Berdasarkan </w:t>
      </w:r>
      <w:r w:rsidRPr="003F06E9">
        <w:rPr>
          <w:rFonts w:ascii="Times New Roman" w:hAnsi="Times New Roman" w:cs="Times New Roman"/>
          <w:bCs/>
          <w:sz w:val="24"/>
          <w:lang w:val="id-ID"/>
        </w:rPr>
        <w:fldChar w:fldCharType="begin" w:fldLock="1"/>
      </w:r>
      <w:r w:rsidRPr="003F06E9">
        <w:rPr>
          <w:rFonts w:ascii="Times New Roman" w:hAnsi="Times New Roman" w:cs="Times New Roman"/>
          <w:bCs/>
          <w:sz w:val="24"/>
          <w:lang w:val="id-ID"/>
        </w:rPr>
        <w:instrText>ADDIN CSL_CITATION {"citationItems":[{"id":"ITEM-1","itemData":{"id":"ITEM-1","issued":{"date-parts":[["0"]]},"title":"Peraturan Menteri Kesehatan Republik Indonesia Nomor 220/Men.Kes/Per/IX/1976 Tentang Produksi dan Peredaran Kosmetik &amp; Alkes","type":"article-journal"},"uris":["http://www.mendeley.com/documents/?uuid=cd54bc06-9554-4554-b6d7-12ad548b0c25"]}],"mendeley":{"formattedCitation":"(&lt;i&gt;Peraturan Menteri Kesehatan Republik Indonesia Nomor 220/Men.Kes/Per/IX/1976 Tentang Produksi Dan Peredaran Kosmetik &amp; Alkes&lt;/i&gt;, n.d.)","manualFormatting":"Peraturan Menteri Kesehatan Republik Indonesia No. 220/MenKes/per/IX/1976","plainTextFormattedCitation":"(Peraturan Menteri Kesehatan Republik Indonesia Nomor 220/Men.Kes/Per/IX/1976 Tentang Produksi Dan Peredaran Kosmetik &amp; Alkes, n.d.)","previouslyFormattedCitation":"(&lt;i&gt;Peraturan Menteri Kesehatan Republik Indonesia Nomor 220/Men.Kes/Per/IX/1976 Tentang Produksi Dan Peredaran Kosmetik &amp; Alkes&lt;/i&gt;, n.d.)"},"properties":{"noteIndex":0},"schema":"https://github.com/citation-style-language/schema/raw/master/csl-citation.json"}</w:instrText>
      </w:r>
      <w:r w:rsidRPr="003F06E9">
        <w:rPr>
          <w:rFonts w:ascii="Times New Roman" w:hAnsi="Times New Roman" w:cs="Times New Roman"/>
          <w:bCs/>
          <w:sz w:val="24"/>
          <w:lang w:val="id-ID"/>
        </w:rPr>
        <w:fldChar w:fldCharType="separate"/>
      </w:r>
      <w:r w:rsidRPr="003F06E9">
        <w:rPr>
          <w:rFonts w:ascii="Times New Roman" w:hAnsi="Times New Roman" w:cs="Times New Roman"/>
          <w:bCs/>
          <w:sz w:val="24"/>
          <w:lang w:val="id-ID"/>
        </w:rPr>
        <w:t>Peraturan Menteri Kesehatan Republik Indonesia No</w:t>
      </w:r>
      <w:r w:rsidRPr="003F06E9">
        <w:rPr>
          <w:rFonts w:ascii="Times New Roman" w:hAnsi="Times New Roman" w:cs="Times New Roman"/>
          <w:bCs/>
          <w:sz w:val="24"/>
        </w:rPr>
        <w:t>.</w:t>
      </w:r>
      <w:r w:rsidRPr="003F06E9">
        <w:rPr>
          <w:rFonts w:ascii="Times New Roman" w:hAnsi="Times New Roman" w:cs="Times New Roman"/>
          <w:bCs/>
          <w:sz w:val="24"/>
          <w:lang w:val="id-ID"/>
        </w:rPr>
        <w:t xml:space="preserve"> 220/MenKes/</w:t>
      </w:r>
      <w:r w:rsidRPr="003F06E9">
        <w:rPr>
          <w:rFonts w:ascii="Times New Roman" w:hAnsi="Times New Roman" w:cs="Times New Roman"/>
          <w:bCs/>
          <w:sz w:val="24"/>
        </w:rPr>
        <w:t>p</w:t>
      </w:r>
      <w:r w:rsidRPr="003F06E9">
        <w:rPr>
          <w:rFonts w:ascii="Times New Roman" w:hAnsi="Times New Roman" w:cs="Times New Roman"/>
          <w:bCs/>
          <w:sz w:val="24"/>
          <w:lang w:val="id-ID"/>
        </w:rPr>
        <w:t>er/IX/1976</w:t>
      </w:r>
      <w:r w:rsidRPr="003F06E9">
        <w:rPr>
          <w:rFonts w:ascii="Times New Roman" w:hAnsi="Times New Roman" w:cs="Times New Roman"/>
          <w:bCs/>
          <w:sz w:val="24"/>
        </w:rPr>
        <w:fldChar w:fldCharType="end"/>
      </w:r>
      <w:r w:rsidRPr="003F06E9">
        <w:rPr>
          <w:rFonts w:ascii="Times New Roman" w:hAnsi="Times New Roman" w:cs="Times New Roman"/>
          <w:bCs/>
          <w:sz w:val="24"/>
        </w:rPr>
        <w:t>,</w:t>
      </w:r>
      <w:r w:rsidRPr="003F06E9">
        <w:rPr>
          <w:rFonts w:ascii="Times New Roman" w:hAnsi="Times New Roman" w:cs="Times New Roman"/>
          <w:bCs/>
          <w:sz w:val="24"/>
          <w:lang w:val="id-ID"/>
        </w:rPr>
        <w:t xml:space="preserve"> kosmetik adalah bahan atau campuran bahan yang digunakan dengan cara digosokkan, dioleskan, dituangkan, dipercikkan, disemprotkan, atau diaplikasikan pada tubuh manusia dengan tujuan membersihkan, mempercantik, meningkatkan daya tarik, atau mengubah penampilan, dan tidak termasuk obat. Sedangkan </w:t>
      </w:r>
      <w:r w:rsidRPr="003F06E9">
        <w:rPr>
          <w:rFonts w:ascii="Times New Roman" w:hAnsi="Times New Roman" w:cs="Times New Roman"/>
          <w:bCs/>
          <w:i/>
          <w:iCs/>
          <w:sz w:val="24"/>
          <w:lang w:val="id-ID"/>
        </w:rPr>
        <w:t>skincare</w:t>
      </w:r>
      <w:r w:rsidRPr="003F06E9">
        <w:rPr>
          <w:rFonts w:ascii="Times New Roman" w:hAnsi="Times New Roman" w:cs="Times New Roman"/>
          <w:bCs/>
          <w:sz w:val="24"/>
          <w:lang w:val="id-ID"/>
        </w:rPr>
        <w:t xml:space="preserve"> adalah produk kecantikan yang digunakan untuk merawat tubuh, baik itu kulit wajah, tangan, ataupun kaki. Biasanya produk </w:t>
      </w:r>
      <w:r w:rsidRPr="003F06E9">
        <w:rPr>
          <w:rFonts w:ascii="Times New Roman" w:hAnsi="Times New Roman" w:cs="Times New Roman"/>
          <w:bCs/>
          <w:i/>
          <w:iCs/>
          <w:sz w:val="24"/>
          <w:lang w:val="id-ID"/>
        </w:rPr>
        <w:t xml:space="preserve">skincare </w:t>
      </w:r>
      <w:r w:rsidRPr="003F06E9">
        <w:rPr>
          <w:rFonts w:ascii="Times New Roman" w:hAnsi="Times New Roman" w:cs="Times New Roman"/>
          <w:bCs/>
          <w:sz w:val="24"/>
          <w:lang w:val="id-ID"/>
        </w:rPr>
        <w:t xml:space="preserve">dimulai dari </w:t>
      </w:r>
      <w:r w:rsidRPr="003F06E9">
        <w:rPr>
          <w:rFonts w:ascii="Times New Roman" w:hAnsi="Times New Roman" w:cs="Times New Roman"/>
          <w:bCs/>
          <w:i/>
          <w:iCs/>
          <w:sz w:val="24"/>
          <w:lang w:val="id-ID"/>
        </w:rPr>
        <w:t xml:space="preserve">facial wash, toner, serum, essence, moisturizer, daycream, </w:t>
      </w:r>
      <w:r w:rsidRPr="003F06E9">
        <w:rPr>
          <w:rFonts w:ascii="Times New Roman" w:hAnsi="Times New Roman" w:cs="Times New Roman"/>
          <w:bCs/>
          <w:sz w:val="24"/>
          <w:lang w:val="id-ID"/>
        </w:rPr>
        <w:t xml:space="preserve">dan </w:t>
      </w:r>
      <w:r w:rsidRPr="003F06E9">
        <w:rPr>
          <w:rFonts w:ascii="Times New Roman" w:hAnsi="Times New Roman" w:cs="Times New Roman"/>
          <w:bCs/>
          <w:i/>
          <w:iCs/>
          <w:sz w:val="24"/>
          <w:lang w:val="id-ID"/>
        </w:rPr>
        <w:t xml:space="preserve">sunscreen </w:t>
      </w:r>
      <w:r w:rsidRPr="003F06E9">
        <w:rPr>
          <w:rFonts w:ascii="Times New Roman" w:hAnsi="Times New Roman" w:cs="Times New Roman"/>
          <w:bCs/>
          <w:sz w:val="24"/>
          <w:lang w:val="id-ID"/>
        </w:rPr>
        <w:t xml:space="preserve"> </w:t>
      </w:r>
      <w:r w:rsidRPr="003F06E9">
        <w:rPr>
          <w:rFonts w:ascii="Times New Roman" w:hAnsi="Times New Roman" w:cs="Times New Roman"/>
          <w:bCs/>
          <w:sz w:val="24"/>
          <w:lang w:val="id-ID"/>
        </w:rPr>
        <w:fldChar w:fldCharType="begin" w:fldLock="1"/>
      </w:r>
      <w:r w:rsidRPr="003F06E9">
        <w:rPr>
          <w:rFonts w:ascii="Times New Roman" w:hAnsi="Times New Roman" w:cs="Times New Roman"/>
          <w:bCs/>
          <w:sz w:val="24"/>
          <w:lang w:val="id-ID"/>
        </w:rPr>
        <w:instrText>ADDIN CSL_CITATION {"citationItems":[{"id":"ITEM-1","itemData":{"author":[{"dropping-particle":"","family":"Nurmaulia","given":"Siesda","non-dropping-particle":"","parse-names":false,"suffix":""},{"dropping-particle":"","family":"Andita Putri","given":"Sheila","non-dropping-particle":"","parse-names":false,"suffix":""},{"dropping-particle":"","family":"Yudiarti","given":"Diena","non-dropping-particle":"","parse-names":false,"suffix":""}],"container-title":"eProceedings of Art &amp; Design","id":"ITEM-1","issued":{"date-parts":[["2021"]]},"page":"2028","title":"Perancangan Wadah Untuk Kebutuhan Produk Kecantikan Dengan Material Bambu","type":"article-journal","volume":"8 (5)"},"uris":["http://www.mendeley.com/documents/?uuid=2dbdb02b-9cd8-4682-aa96-a27ae70a8807","http://www.mendeley.com/documents/?uuid=f722c632-629a-4384-9fa7-431b1e33ab25"]}],"mendeley":{"formattedCitation":"(Nurmaulia et al., 2021)","plainTextFormattedCitation":"(Nurmaulia et al., 2021)","previouslyFormattedCitation":"(Nurmaulia et al., 2021)"},"properties":{"noteIndex":0},"schema":"https://github.com/citation-style-language/schema/raw/master/csl-citation.json"}</w:instrText>
      </w:r>
      <w:r w:rsidRPr="003F06E9">
        <w:rPr>
          <w:rFonts w:ascii="Times New Roman" w:hAnsi="Times New Roman" w:cs="Times New Roman"/>
          <w:bCs/>
          <w:sz w:val="24"/>
          <w:lang w:val="id-ID"/>
        </w:rPr>
        <w:fldChar w:fldCharType="separate"/>
      </w:r>
      <w:r w:rsidRPr="003F06E9">
        <w:rPr>
          <w:rFonts w:ascii="Times New Roman" w:hAnsi="Times New Roman" w:cs="Times New Roman"/>
          <w:bCs/>
          <w:sz w:val="24"/>
          <w:lang w:val="id-ID"/>
        </w:rPr>
        <w:t>(Nurmaulia et al., 2021)</w:t>
      </w:r>
      <w:r w:rsidRPr="003F06E9">
        <w:rPr>
          <w:rFonts w:ascii="Times New Roman" w:hAnsi="Times New Roman" w:cs="Times New Roman"/>
          <w:bCs/>
          <w:sz w:val="24"/>
        </w:rPr>
        <w:fldChar w:fldCharType="end"/>
      </w:r>
      <w:r w:rsidRPr="003F06E9">
        <w:rPr>
          <w:rFonts w:ascii="Times New Roman" w:hAnsi="Times New Roman" w:cs="Times New Roman"/>
          <w:bCs/>
          <w:sz w:val="24"/>
          <w:lang w:val="id-ID"/>
        </w:rPr>
        <w:t xml:space="preserve">. Sehingga </w:t>
      </w:r>
      <w:r w:rsidRPr="003F06E9">
        <w:rPr>
          <w:rFonts w:ascii="Times New Roman" w:hAnsi="Times New Roman" w:cs="Times New Roman"/>
          <w:bCs/>
          <w:i/>
          <w:iCs/>
          <w:sz w:val="24"/>
          <w:lang w:val="id-ID"/>
        </w:rPr>
        <w:t xml:space="preserve">skincare </w:t>
      </w:r>
      <w:r w:rsidRPr="003F06E9">
        <w:rPr>
          <w:rFonts w:ascii="Times New Roman" w:hAnsi="Times New Roman" w:cs="Times New Roman"/>
          <w:bCs/>
          <w:sz w:val="24"/>
          <w:lang w:val="id-ID"/>
        </w:rPr>
        <w:t xml:space="preserve">juga diartikan sebagai obat, nutrisi, dan perlindungan kulit </w:t>
      </w:r>
      <w:r w:rsidRPr="003F06E9">
        <w:rPr>
          <w:rFonts w:ascii="Times New Roman" w:hAnsi="Times New Roman" w:cs="Times New Roman"/>
          <w:bCs/>
          <w:sz w:val="24"/>
          <w:lang w:val="id-ID"/>
        </w:rPr>
        <w:fldChar w:fldCharType="begin" w:fldLock="1"/>
      </w:r>
      <w:r w:rsidRPr="003F06E9">
        <w:rPr>
          <w:rFonts w:ascii="Times New Roman" w:hAnsi="Times New Roman" w:cs="Times New Roman"/>
          <w:bCs/>
          <w:sz w:val="24"/>
          <w:lang w:val="id-ID"/>
        </w:rPr>
        <w:instrText>ADDIN CSL_CITATION {"citationItems":[{"id":"ITEM-1","itemData":{"ISBN":"9781626239777","author":[{"dropping-particle":"","family":"Fauzan","given":"","non-dropping-particle":"","parse-names":false,"suffix":""}],"container-title":"Doctoral Disertation, UIN Sunan Kalijaga Yogyakarta","id":"ITEM-1","issued":{"date-parts":[["2022"]]},"title":"Hukum Menggunakan Make Up dan Skin Care Bagi Pria Serta Pandangan Dosen UIN Sunan Kalijaga Fakultas Syari'ah Dan Hukum Alumni Universitas Timur Tengah Dan Universitas Barat UIN Sunan Kalijaga Yogyakarta","type":"article-journal"},"uris":["http://www.mendeley.com/documents/?uuid=62bc511c-eb75-4c01-b2d4-6b78372a8029","http://www.mendeley.com/documents/?uuid=f450f4cd-7a04-4b6f-acfb-f205400086a1"]}],"mendeley":{"formattedCitation":"(Fauzan, 2022)","plainTextFormattedCitation":"(Fauzan, 2022)","previouslyFormattedCitation":"(Fauzan, 2022)"},"properties":{"noteIndex":0},"schema":"https://github.com/citation-style-language/schema/raw/master/csl-citation.json"}</w:instrText>
      </w:r>
      <w:r w:rsidRPr="003F06E9">
        <w:rPr>
          <w:rFonts w:ascii="Times New Roman" w:hAnsi="Times New Roman" w:cs="Times New Roman"/>
          <w:bCs/>
          <w:sz w:val="24"/>
          <w:lang w:val="id-ID"/>
        </w:rPr>
        <w:fldChar w:fldCharType="separate"/>
      </w:r>
      <w:r w:rsidRPr="003F06E9">
        <w:rPr>
          <w:rFonts w:ascii="Times New Roman" w:hAnsi="Times New Roman" w:cs="Times New Roman"/>
          <w:bCs/>
          <w:sz w:val="24"/>
          <w:lang w:val="id-ID"/>
        </w:rPr>
        <w:t>(Fauzan, 2022)</w:t>
      </w:r>
      <w:r w:rsidRPr="003F06E9">
        <w:rPr>
          <w:rFonts w:ascii="Times New Roman" w:hAnsi="Times New Roman" w:cs="Times New Roman"/>
          <w:bCs/>
          <w:sz w:val="24"/>
        </w:rPr>
        <w:fldChar w:fldCharType="end"/>
      </w:r>
      <w:r w:rsidRPr="003F06E9">
        <w:rPr>
          <w:rFonts w:ascii="Times New Roman" w:hAnsi="Times New Roman" w:cs="Times New Roman"/>
          <w:bCs/>
          <w:sz w:val="24"/>
          <w:lang w:val="id-ID"/>
        </w:rPr>
        <w:t xml:space="preserve">. Akan tetapi, data hasil penelitian menunjukkan bahwa beberapa guru di SMAN 1 Gebog menganggap penggunaan produk </w:t>
      </w:r>
      <w:r w:rsidRPr="003F06E9">
        <w:rPr>
          <w:rFonts w:ascii="Times New Roman" w:hAnsi="Times New Roman" w:cs="Times New Roman"/>
          <w:bCs/>
          <w:i/>
          <w:iCs/>
          <w:sz w:val="24"/>
          <w:lang w:val="id-ID"/>
        </w:rPr>
        <w:t xml:space="preserve">skincare </w:t>
      </w:r>
      <w:r w:rsidRPr="003F06E9">
        <w:rPr>
          <w:rFonts w:ascii="Times New Roman" w:hAnsi="Times New Roman" w:cs="Times New Roman"/>
          <w:bCs/>
          <w:sz w:val="24"/>
          <w:lang w:val="id-ID"/>
        </w:rPr>
        <w:t xml:space="preserve">sebagai pelanggaran aturan. Kesalahpahaman ini telah menyebabkan beberapa insiden di mana barang-barang </w:t>
      </w:r>
      <w:r w:rsidRPr="003F06E9">
        <w:rPr>
          <w:rFonts w:ascii="Times New Roman" w:hAnsi="Times New Roman" w:cs="Times New Roman"/>
          <w:bCs/>
          <w:i/>
          <w:iCs/>
          <w:sz w:val="24"/>
          <w:lang w:val="id-ID"/>
        </w:rPr>
        <w:t xml:space="preserve">skincare </w:t>
      </w:r>
      <w:r w:rsidRPr="003F06E9">
        <w:rPr>
          <w:rFonts w:ascii="Times New Roman" w:hAnsi="Times New Roman" w:cs="Times New Roman"/>
          <w:bCs/>
          <w:sz w:val="24"/>
          <w:lang w:val="id-ID"/>
        </w:rPr>
        <w:t xml:space="preserve">siswi disita oleh guru, meskipun produk tersebut seharusnya tidak termasuk dalam kategori </w:t>
      </w:r>
      <w:r w:rsidRPr="003F06E9">
        <w:rPr>
          <w:rFonts w:ascii="Times New Roman" w:hAnsi="Times New Roman" w:cs="Times New Roman"/>
          <w:bCs/>
          <w:i/>
          <w:iCs/>
          <w:sz w:val="24"/>
          <w:lang w:val="id-ID"/>
        </w:rPr>
        <w:t xml:space="preserve">make up </w:t>
      </w:r>
      <w:r w:rsidRPr="003F06E9">
        <w:rPr>
          <w:rFonts w:ascii="Times New Roman" w:hAnsi="Times New Roman" w:cs="Times New Roman"/>
          <w:bCs/>
          <w:sz w:val="24"/>
          <w:lang w:val="id-ID"/>
        </w:rPr>
        <w:t>yang dilarang.</w:t>
      </w:r>
    </w:p>
    <w:p w14:paraId="655320D5" w14:textId="5EDBA9B6" w:rsidR="003F06E9" w:rsidRDefault="003F06E9" w:rsidP="00803098">
      <w:pPr>
        <w:spacing w:after="0" w:line="240" w:lineRule="auto"/>
        <w:rPr>
          <w:rFonts w:ascii="Times New Roman" w:hAnsi="Times New Roman" w:cs="Times New Roman"/>
          <w:bCs/>
          <w:sz w:val="24"/>
        </w:rPr>
      </w:pPr>
    </w:p>
    <w:p w14:paraId="3B76F9DD" w14:textId="77777777" w:rsidR="003F06E9" w:rsidRPr="003F06E9" w:rsidRDefault="003F06E9" w:rsidP="003F06E9">
      <w:pPr>
        <w:spacing w:after="0" w:line="240" w:lineRule="auto"/>
        <w:rPr>
          <w:rFonts w:ascii="Times New Roman" w:hAnsi="Times New Roman" w:cs="Times New Roman"/>
          <w:b/>
          <w:bCs/>
          <w:sz w:val="24"/>
          <w:lang w:val="id"/>
        </w:rPr>
      </w:pPr>
      <w:r w:rsidRPr="003F06E9">
        <w:rPr>
          <w:rFonts w:ascii="Times New Roman" w:hAnsi="Times New Roman" w:cs="Times New Roman"/>
          <w:b/>
          <w:bCs/>
          <w:sz w:val="24"/>
          <w:lang w:val="id"/>
        </w:rPr>
        <w:t xml:space="preserve">Latar Belakang Aturan Larangan Penggunaan </w:t>
      </w:r>
      <w:r w:rsidRPr="003F06E9">
        <w:rPr>
          <w:rFonts w:ascii="Times New Roman" w:hAnsi="Times New Roman" w:cs="Times New Roman"/>
          <w:b/>
          <w:bCs/>
          <w:i/>
          <w:sz w:val="24"/>
          <w:lang w:val="id"/>
        </w:rPr>
        <w:t xml:space="preserve">Make Up </w:t>
      </w:r>
      <w:r w:rsidRPr="003F06E9">
        <w:rPr>
          <w:rFonts w:ascii="Times New Roman" w:hAnsi="Times New Roman" w:cs="Times New Roman"/>
          <w:b/>
          <w:bCs/>
          <w:sz w:val="24"/>
          <w:lang w:val="id"/>
        </w:rPr>
        <w:t>di SMAN 1 Gebog</w:t>
      </w:r>
    </w:p>
    <w:p w14:paraId="5E5C59CB" w14:textId="77777777" w:rsidR="003F06E9" w:rsidRPr="003F06E9" w:rsidRDefault="003F06E9" w:rsidP="003F06E9">
      <w:pPr>
        <w:spacing w:after="0" w:line="240" w:lineRule="auto"/>
        <w:ind w:firstLine="425"/>
        <w:jc w:val="both"/>
        <w:rPr>
          <w:rFonts w:ascii="Times New Roman" w:hAnsi="Times New Roman" w:cs="Times New Roman"/>
          <w:b/>
          <w:bCs/>
          <w:sz w:val="24"/>
          <w:lang w:val="id"/>
        </w:rPr>
      </w:pPr>
      <w:r w:rsidRPr="003F06E9">
        <w:rPr>
          <w:rFonts w:ascii="Times New Roman" w:hAnsi="Times New Roman" w:cs="Times New Roman"/>
          <w:bCs/>
          <w:sz w:val="24"/>
          <w:lang w:val="id-ID"/>
        </w:rPr>
        <w:t>Sekolah tidak hanya berperan untuk memberikan bekal pengetahuan akademis, melainkan juga menjadi tempat belajar kemandirian, keterampilan sosial, dan cara berinteraksi dengan orang lain.</w:t>
      </w:r>
      <w:r w:rsidRPr="003F06E9">
        <w:rPr>
          <w:rFonts w:ascii="Times New Roman" w:hAnsi="Times New Roman" w:cs="Times New Roman"/>
          <w:bCs/>
          <w:sz w:val="24"/>
        </w:rPr>
        <w:t xml:space="preserve"> Sekolah menjadi wadah untuk membentuk watak dan kepribadian sesuai dengan budaya luhur.</w:t>
      </w:r>
      <w:r w:rsidRPr="003F06E9">
        <w:rPr>
          <w:rFonts w:ascii="Times New Roman" w:hAnsi="Times New Roman" w:cs="Times New Roman"/>
          <w:bCs/>
          <w:sz w:val="24"/>
          <w:lang w:val="id-ID"/>
        </w:rPr>
        <w:t xml:space="preserve"> Sekolah juga merupakan tempat di mana nilai-nilai dan norma-norma sosial dapat ditanamkan dan dipraktikkan. Nilai dan norma ini dapat melatih seseorang untuk memiliki kemampuan menyesuaikan diri agar dapat hidup dengan baik di lingkungan sosial </w:t>
      </w:r>
      <w:r w:rsidRPr="003F06E9">
        <w:rPr>
          <w:rFonts w:ascii="Times New Roman" w:hAnsi="Times New Roman" w:cs="Times New Roman"/>
          <w:bCs/>
          <w:sz w:val="24"/>
          <w:lang w:val="id-ID"/>
        </w:rPr>
        <w:fldChar w:fldCharType="begin" w:fldLock="1"/>
      </w:r>
      <w:r w:rsidRPr="003F06E9">
        <w:rPr>
          <w:rFonts w:ascii="Times New Roman" w:hAnsi="Times New Roman" w:cs="Times New Roman"/>
          <w:bCs/>
          <w:sz w:val="24"/>
          <w:lang w:val="id-ID"/>
        </w:rPr>
        <w:instrText>ADDIN CSL_CITATION {"citationItems":[{"id":"ITEM-1","itemData":{"author":[{"dropping-particle":"","family":"Purnama","given":"Fitri Hajar","non-dropping-particle":"","parse-names":false,"suffix":""},{"dropping-particle":"","family":"Raharjo","given":"Santoso Tri","non-dropping-particle":"","parse-names":false,"suffix":""}],"id":"ITEM-1","issued":{"date-parts":[["2018"]]},"page":"205-213","title":"Peran Sekolah dan Perilaku Remaja","type":"article-journal"},"uris":["http://www.mendeley.com/documents/?uuid=d929ac2a-bd05-4ae2-8da1-453d952f66de","http://www.mendeley.com/documents/?uuid=7bb0c574-b9ae-4ec6-9a71-687d7150a25e"]}],"mendeley":{"formattedCitation":"(Purnama &amp; Raharjo, 2018)","plainTextFormattedCitation":"(Purnama &amp; Raharjo, 2018)","previouslyFormattedCitation":"(Purnama &amp; Raharjo, 2018)"},"properties":{"noteIndex":0},"schema":"https://github.com/citation-style-language/schema/raw/master/csl-citation.json"}</w:instrText>
      </w:r>
      <w:r w:rsidRPr="003F06E9">
        <w:rPr>
          <w:rFonts w:ascii="Times New Roman" w:hAnsi="Times New Roman" w:cs="Times New Roman"/>
          <w:bCs/>
          <w:sz w:val="24"/>
          <w:lang w:val="id-ID"/>
        </w:rPr>
        <w:fldChar w:fldCharType="separate"/>
      </w:r>
      <w:r w:rsidRPr="003F06E9">
        <w:rPr>
          <w:rFonts w:ascii="Times New Roman" w:hAnsi="Times New Roman" w:cs="Times New Roman"/>
          <w:bCs/>
          <w:sz w:val="24"/>
          <w:lang w:val="id-ID"/>
        </w:rPr>
        <w:t>(Purnama &amp; Raharjo, 2018)</w:t>
      </w:r>
      <w:r w:rsidRPr="003F06E9">
        <w:rPr>
          <w:rFonts w:ascii="Times New Roman" w:hAnsi="Times New Roman" w:cs="Times New Roman"/>
          <w:bCs/>
          <w:sz w:val="24"/>
        </w:rPr>
        <w:fldChar w:fldCharType="end"/>
      </w:r>
      <w:r w:rsidRPr="003F06E9">
        <w:rPr>
          <w:rFonts w:ascii="Times New Roman" w:hAnsi="Times New Roman" w:cs="Times New Roman"/>
          <w:bCs/>
          <w:sz w:val="24"/>
          <w:lang w:val="id-ID"/>
        </w:rPr>
        <w:t>. Salah satu sekolah yang menanamkan dan mempertahankan nilai-nilai sosial utamanya adalah nilai sikap terkait penampilan fisik dan kesopanan yaitu SMAN 1 Gebog Kudus.</w:t>
      </w:r>
    </w:p>
    <w:p w14:paraId="17ED97AA" w14:textId="77777777" w:rsidR="003F06E9" w:rsidRPr="003F06E9" w:rsidRDefault="003F06E9" w:rsidP="003F06E9">
      <w:pPr>
        <w:spacing w:after="0" w:line="240" w:lineRule="auto"/>
        <w:ind w:firstLine="425"/>
        <w:jc w:val="both"/>
        <w:rPr>
          <w:rFonts w:ascii="Times New Roman" w:hAnsi="Times New Roman" w:cs="Times New Roman"/>
          <w:bCs/>
          <w:sz w:val="24"/>
          <w:lang w:val="id"/>
        </w:rPr>
      </w:pPr>
      <w:r w:rsidRPr="003F06E9">
        <w:rPr>
          <w:rFonts w:ascii="Times New Roman" w:hAnsi="Times New Roman" w:cs="Times New Roman"/>
          <w:bCs/>
          <w:sz w:val="24"/>
          <w:lang w:val="id-ID"/>
        </w:rPr>
        <w:t>SMAN 1 Gebog menanamkan nilai-nilai sosial yang dituangkan dalam peraturan akademik. Salah satu aturan di dalamnya adalah mengenai sikap dan perilaku. Dalam aspek ini terdapat 15 aturan, salah satunya pada poin ke 5 yang menjelaskan bahwa “</w:t>
      </w:r>
      <w:r w:rsidRPr="003F06E9">
        <w:rPr>
          <w:rFonts w:ascii="Times New Roman" w:hAnsi="Times New Roman" w:cs="Times New Roman"/>
          <w:bCs/>
          <w:i/>
          <w:sz w:val="24"/>
          <w:lang w:val="id"/>
        </w:rPr>
        <w:t>siswa tidak diperkenankan berdandan/ bersolek/ mengenakan perhiasan yang berlebihan, dan dilarang menggunakan lensa kontak (</w:t>
      </w:r>
      <w:r w:rsidRPr="003F06E9">
        <w:rPr>
          <w:rFonts w:ascii="Times New Roman" w:hAnsi="Times New Roman" w:cs="Times New Roman"/>
          <w:bCs/>
          <w:i/>
          <w:iCs/>
          <w:sz w:val="24"/>
          <w:lang w:val="id"/>
        </w:rPr>
        <w:t>softlens</w:t>
      </w:r>
      <w:r w:rsidRPr="003F06E9">
        <w:rPr>
          <w:rFonts w:ascii="Times New Roman" w:hAnsi="Times New Roman" w:cs="Times New Roman"/>
          <w:bCs/>
          <w:i/>
          <w:sz w:val="24"/>
          <w:lang w:val="id"/>
        </w:rPr>
        <w:t>) berwarna</w:t>
      </w:r>
      <w:r w:rsidRPr="003F06E9">
        <w:rPr>
          <w:rFonts w:ascii="Times New Roman" w:hAnsi="Times New Roman" w:cs="Times New Roman"/>
          <w:bCs/>
          <w:sz w:val="24"/>
          <w:lang w:val="id"/>
        </w:rPr>
        <w:t xml:space="preserve">”. </w:t>
      </w:r>
    </w:p>
    <w:p w14:paraId="10E02336" w14:textId="77777777" w:rsidR="003F06E9" w:rsidRPr="003F06E9" w:rsidRDefault="003F06E9" w:rsidP="003F06E9">
      <w:pPr>
        <w:spacing w:after="0" w:line="240" w:lineRule="auto"/>
        <w:ind w:firstLine="425"/>
        <w:jc w:val="both"/>
        <w:rPr>
          <w:rFonts w:ascii="Times New Roman" w:hAnsi="Times New Roman" w:cs="Times New Roman"/>
          <w:bCs/>
          <w:sz w:val="24"/>
        </w:rPr>
      </w:pPr>
      <w:r w:rsidRPr="003F06E9">
        <w:rPr>
          <w:rFonts w:ascii="Times New Roman" w:hAnsi="Times New Roman" w:cs="Times New Roman"/>
          <w:bCs/>
          <w:sz w:val="24"/>
        </w:rPr>
        <w:t xml:space="preserve">Aturan larangan penggunaan </w:t>
      </w:r>
      <w:r w:rsidRPr="003F06E9">
        <w:rPr>
          <w:rFonts w:ascii="Times New Roman" w:hAnsi="Times New Roman" w:cs="Times New Roman"/>
          <w:bCs/>
          <w:i/>
          <w:sz w:val="24"/>
        </w:rPr>
        <w:t xml:space="preserve">make up </w:t>
      </w:r>
      <w:r w:rsidRPr="003F06E9">
        <w:rPr>
          <w:rFonts w:ascii="Times New Roman" w:hAnsi="Times New Roman" w:cs="Times New Roman"/>
          <w:bCs/>
          <w:sz w:val="24"/>
        </w:rPr>
        <w:t xml:space="preserve">bagi siswi SMAN 1 Gebog dilatar belakangi oleh adanya nilai-nilai sekolah yang berkaitan dengan nilai sikap yaitu terkait penampilan fisik dan kesopanan. Sekolah memiliki anggapan bahwa siswi usia sekolah seharusnya berpenampilan </w:t>
      </w:r>
      <w:r w:rsidRPr="003F06E9">
        <w:rPr>
          <w:rFonts w:ascii="Times New Roman" w:hAnsi="Times New Roman" w:cs="Times New Roman"/>
          <w:bCs/>
          <w:sz w:val="24"/>
        </w:rPr>
        <w:lastRenderedPageBreak/>
        <w:t xml:space="preserve">secara sederhana tanpa polesan </w:t>
      </w:r>
      <w:r w:rsidRPr="003F06E9">
        <w:rPr>
          <w:rFonts w:ascii="Times New Roman" w:hAnsi="Times New Roman" w:cs="Times New Roman"/>
          <w:bCs/>
          <w:i/>
          <w:sz w:val="24"/>
        </w:rPr>
        <w:t xml:space="preserve">make up. </w:t>
      </w:r>
      <w:r w:rsidRPr="003F06E9">
        <w:rPr>
          <w:rFonts w:ascii="Times New Roman" w:hAnsi="Times New Roman" w:cs="Times New Roman"/>
          <w:bCs/>
          <w:sz w:val="24"/>
        </w:rPr>
        <w:t xml:space="preserve">Siswi yang berpenampilan dan merias wajahnya secara berlebihan dianggap belum pantas dan tidak etis terlebih apabila berada di lingkungan sekolah. Adanya aturan laranggan penggunaan </w:t>
      </w:r>
      <w:r w:rsidRPr="003F06E9">
        <w:rPr>
          <w:rFonts w:ascii="Times New Roman" w:hAnsi="Times New Roman" w:cs="Times New Roman"/>
          <w:bCs/>
          <w:i/>
          <w:sz w:val="24"/>
        </w:rPr>
        <w:t xml:space="preserve">make up </w:t>
      </w:r>
      <w:r w:rsidRPr="003F06E9">
        <w:rPr>
          <w:rFonts w:ascii="Times New Roman" w:hAnsi="Times New Roman" w:cs="Times New Roman"/>
          <w:bCs/>
          <w:sz w:val="24"/>
        </w:rPr>
        <w:t xml:space="preserve">diterapkan untuk memastikan siswi fokus pada pendidikan tanpa terganggu oleh penampilan fisik yang berlebihan. Selain itu, aturan ini juga ditujukan agar sekolah mampu menciptakan keseimbangan sosial di antara siswi, menghindari persaingan yang berlebihan yang dapat membuat siswi merasa tidak nyaman karena perbedaan dalam penampilan. Dengan demikian, penetapan aturan mengenai penggunaan </w:t>
      </w:r>
      <w:r w:rsidRPr="003F06E9">
        <w:rPr>
          <w:rFonts w:ascii="Times New Roman" w:hAnsi="Times New Roman" w:cs="Times New Roman"/>
          <w:bCs/>
          <w:i/>
          <w:sz w:val="24"/>
        </w:rPr>
        <w:t xml:space="preserve">make up </w:t>
      </w:r>
      <w:r w:rsidRPr="003F06E9">
        <w:rPr>
          <w:rFonts w:ascii="Times New Roman" w:hAnsi="Times New Roman" w:cs="Times New Roman"/>
          <w:bCs/>
          <w:sz w:val="24"/>
        </w:rPr>
        <w:t xml:space="preserve">menjadi salah satu upaya untuk menanamkan nilai kedisiplinan. Artinya, sekolah memiliki standar tertentu yang harus diikuti oleh semua peserta didik. </w:t>
      </w:r>
    </w:p>
    <w:p w14:paraId="01B388EA" w14:textId="77777777" w:rsidR="003F06E9" w:rsidRPr="003F06E9" w:rsidRDefault="003F06E9" w:rsidP="003F06E9">
      <w:pPr>
        <w:spacing w:after="0" w:line="240" w:lineRule="auto"/>
        <w:ind w:firstLine="425"/>
        <w:jc w:val="both"/>
        <w:rPr>
          <w:rFonts w:ascii="Times New Roman" w:hAnsi="Times New Roman" w:cs="Times New Roman"/>
          <w:bCs/>
          <w:sz w:val="24"/>
          <w:lang w:val="id"/>
        </w:rPr>
      </w:pPr>
      <w:r w:rsidRPr="003F06E9">
        <w:rPr>
          <w:rFonts w:ascii="Times New Roman" w:hAnsi="Times New Roman" w:cs="Times New Roman"/>
          <w:bCs/>
          <w:sz w:val="24"/>
          <w:lang w:val="id"/>
        </w:rPr>
        <w:t xml:space="preserve">SMAN 1 Gebog melaksanakan beberapa upaya untuk menegakkan aturan larangan penggunaan </w:t>
      </w:r>
      <w:r w:rsidRPr="003F06E9">
        <w:rPr>
          <w:rFonts w:ascii="Times New Roman" w:hAnsi="Times New Roman" w:cs="Times New Roman"/>
          <w:bCs/>
          <w:i/>
          <w:sz w:val="24"/>
          <w:lang w:val="id"/>
        </w:rPr>
        <w:t>make up</w:t>
      </w:r>
      <w:r w:rsidRPr="003F06E9">
        <w:rPr>
          <w:rFonts w:ascii="Times New Roman" w:hAnsi="Times New Roman" w:cs="Times New Roman"/>
          <w:bCs/>
          <w:sz w:val="24"/>
          <w:lang w:val="id"/>
        </w:rPr>
        <w:t xml:space="preserve"> yaitu pertama, sosialisasi program sekolah terkait dengan </w:t>
      </w:r>
      <w:r w:rsidRPr="003F06E9">
        <w:rPr>
          <w:rFonts w:ascii="Times New Roman" w:hAnsi="Times New Roman" w:cs="Times New Roman"/>
          <w:bCs/>
          <w:i/>
          <w:sz w:val="24"/>
          <w:lang w:val="id"/>
        </w:rPr>
        <w:t>make up.</w:t>
      </w:r>
      <w:r w:rsidRPr="003F06E9">
        <w:rPr>
          <w:rFonts w:ascii="Times New Roman" w:hAnsi="Times New Roman" w:cs="Times New Roman"/>
          <w:bCs/>
          <w:sz w:val="24"/>
        </w:rPr>
        <w:t xml:space="preserve"> Sosialisasi dilaksanakan ketika penerimaan peserta didik baru, upacara, dan apel pagi. G</w:t>
      </w:r>
      <w:r w:rsidRPr="003F06E9">
        <w:rPr>
          <w:rFonts w:ascii="Times New Roman" w:hAnsi="Times New Roman" w:cs="Times New Roman"/>
          <w:bCs/>
          <w:sz w:val="24"/>
          <w:lang w:val="id-ID"/>
        </w:rPr>
        <w:t xml:space="preserve">uru memiliki peran yang cukup besar dalam proses sosialisasi. Dalam hal ini, guru </w:t>
      </w:r>
      <w:r w:rsidRPr="003F06E9">
        <w:rPr>
          <w:rFonts w:ascii="Times New Roman" w:hAnsi="Times New Roman" w:cs="Times New Roman"/>
          <w:bCs/>
          <w:sz w:val="24"/>
        </w:rPr>
        <w:t xml:space="preserve">tidak hanya </w:t>
      </w:r>
      <w:r w:rsidRPr="003F06E9">
        <w:rPr>
          <w:rFonts w:ascii="Times New Roman" w:hAnsi="Times New Roman" w:cs="Times New Roman"/>
          <w:bCs/>
          <w:sz w:val="24"/>
          <w:lang w:val="id-ID"/>
        </w:rPr>
        <w:t>memberikan materi pelajaran</w:t>
      </w:r>
      <w:r w:rsidRPr="003F06E9">
        <w:rPr>
          <w:rFonts w:ascii="Times New Roman" w:hAnsi="Times New Roman" w:cs="Times New Roman"/>
          <w:bCs/>
          <w:sz w:val="24"/>
        </w:rPr>
        <w:t xml:space="preserve"> tetapi</w:t>
      </w:r>
      <w:r w:rsidRPr="003F06E9">
        <w:rPr>
          <w:rFonts w:ascii="Times New Roman" w:hAnsi="Times New Roman" w:cs="Times New Roman"/>
          <w:bCs/>
          <w:sz w:val="24"/>
          <w:lang w:val="id-ID"/>
        </w:rPr>
        <w:t xml:space="preserve"> juga memberi</w:t>
      </w:r>
      <w:r w:rsidRPr="003F06E9">
        <w:rPr>
          <w:rFonts w:ascii="Times New Roman" w:hAnsi="Times New Roman" w:cs="Times New Roman"/>
          <w:bCs/>
          <w:sz w:val="24"/>
        </w:rPr>
        <w:t xml:space="preserve"> sosialisasi</w:t>
      </w:r>
      <w:r w:rsidRPr="003F06E9">
        <w:rPr>
          <w:rFonts w:ascii="Times New Roman" w:hAnsi="Times New Roman" w:cs="Times New Roman"/>
          <w:bCs/>
          <w:sz w:val="24"/>
          <w:lang w:val="id-ID"/>
        </w:rPr>
        <w:t xml:space="preserve"> kepada siswinya agar tidak </w:t>
      </w:r>
      <w:r w:rsidRPr="003F06E9">
        <w:rPr>
          <w:rFonts w:ascii="Times New Roman" w:hAnsi="Times New Roman" w:cs="Times New Roman"/>
          <w:bCs/>
          <w:sz w:val="24"/>
          <w:lang w:val="id"/>
        </w:rPr>
        <w:t xml:space="preserve">menggunakan </w:t>
      </w:r>
      <w:r w:rsidRPr="003F06E9">
        <w:rPr>
          <w:rFonts w:ascii="Times New Roman" w:hAnsi="Times New Roman" w:cs="Times New Roman"/>
          <w:bCs/>
          <w:i/>
          <w:iCs/>
          <w:sz w:val="24"/>
          <w:lang w:val="id"/>
        </w:rPr>
        <w:t>make up</w:t>
      </w:r>
      <w:r w:rsidRPr="003F06E9">
        <w:rPr>
          <w:rFonts w:ascii="Times New Roman" w:hAnsi="Times New Roman" w:cs="Times New Roman"/>
          <w:bCs/>
          <w:sz w:val="24"/>
          <w:lang w:val="id"/>
        </w:rPr>
        <w:t xml:space="preserve"> di lingkungan sekolah. Ini sesuai dengan </w:t>
      </w:r>
      <w:r w:rsidRPr="003F06E9">
        <w:rPr>
          <w:rFonts w:ascii="Times New Roman" w:hAnsi="Times New Roman" w:cs="Times New Roman"/>
          <w:bCs/>
          <w:sz w:val="24"/>
          <w:lang w:val="id"/>
        </w:rPr>
        <w:fldChar w:fldCharType="begin" w:fldLock="1"/>
      </w:r>
      <w:r w:rsidRPr="003F06E9">
        <w:rPr>
          <w:rFonts w:ascii="Times New Roman" w:hAnsi="Times New Roman" w:cs="Times New Roman"/>
          <w:bCs/>
          <w:sz w:val="24"/>
          <w:lang w:val="id"/>
        </w:rPr>
        <w:instrText>ADDIN CSL_CITATION {"citationItems":[{"id":"ITEM-1","itemData":{"ISBN":"9781626239777","author":[{"dropping-particle":"","family":"Mutiara","given":"Mayasari Cantika","non-dropping-particle":"","parse-names":false,"suffix":""},{"dropping-particle":"","family":"Rahmiaji","given":"Lintang Ratri","non-dropping-particle":"","parse-names":false,"suffix":""}],"container-title":"Interaksi Online","id":"ITEM-1","issued":{"date-parts":[["2019"]]},"page":"97-104","title":"Pengaruh Terpaan Beauty Vlog di Youtobe dan Tingkat Pengetahuan Bahaya Make Up Terhadap Perilaku Penggunaan Make Up Pada Anak","type":"article-journal","volume":"7 (4)"},"uris":["http://www.mendeley.com/documents/?uuid=0971d91c-e583-4c20-a04c-0b352debe3da","http://www.mendeley.com/documents/?uuid=1ac7a913-f8f7-4ac7-bedf-63870e8082db"]}],"mendeley":{"formattedCitation":"(Mutiara &amp; Rahmiaji, 2019)","manualFormatting":"Mutiara &amp; Rahmiaji (2019)","plainTextFormattedCitation":"(Mutiara &amp; Rahmiaji, 2019)","previouslyFormattedCitation":"(Mutiara &amp; Rahmiaji, 2019)"},"properties":{"noteIndex":0},"schema":"https://github.com/citation-style-language/schema/raw/master/csl-citation.json"}</w:instrText>
      </w:r>
      <w:r w:rsidRPr="003F06E9">
        <w:rPr>
          <w:rFonts w:ascii="Times New Roman" w:hAnsi="Times New Roman" w:cs="Times New Roman"/>
          <w:bCs/>
          <w:sz w:val="24"/>
          <w:lang w:val="id"/>
        </w:rPr>
        <w:fldChar w:fldCharType="separate"/>
      </w:r>
      <w:r w:rsidRPr="003F06E9">
        <w:rPr>
          <w:rFonts w:ascii="Times New Roman" w:hAnsi="Times New Roman" w:cs="Times New Roman"/>
          <w:bCs/>
          <w:sz w:val="24"/>
          <w:lang w:val="id"/>
        </w:rPr>
        <w:t>Mutiara &amp; Rahmiaji (2019)</w:t>
      </w:r>
      <w:r w:rsidRPr="003F06E9">
        <w:rPr>
          <w:rFonts w:ascii="Times New Roman" w:hAnsi="Times New Roman" w:cs="Times New Roman"/>
          <w:bCs/>
          <w:sz w:val="24"/>
        </w:rPr>
        <w:fldChar w:fldCharType="end"/>
      </w:r>
      <w:r w:rsidRPr="003F06E9">
        <w:rPr>
          <w:rFonts w:ascii="Times New Roman" w:hAnsi="Times New Roman" w:cs="Times New Roman"/>
          <w:bCs/>
          <w:sz w:val="24"/>
          <w:lang w:val="id"/>
        </w:rPr>
        <w:t xml:space="preserve"> yang menyatakan bahwa menggunakan </w:t>
      </w:r>
      <w:r w:rsidRPr="003F06E9">
        <w:rPr>
          <w:rFonts w:ascii="Times New Roman" w:hAnsi="Times New Roman" w:cs="Times New Roman"/>
          <w:bCs/>
          <w:i/>
          <w:iCs/>
          <w:sz w:val="24"/>
          <w:lang w:val="id"/>
        </w:rPr>
        <w:t xml:space="preserve">make up </w:t>
      </w:r>
      <w:r w:rsidRPr="003F06E9">
        <w:rPr>
          <w:rFonts w:ascii="Times New Roman" w:hAnsi="Times New Roman" w:cs="Times New Roman"/>
          <w:bCs/>
          <w:sz w:val="24"/>
          <w:lang w:val="id"/>
        </w:rPr>
        <w:t xml:space="preserve">yang terlalu dini memiliki dampak yang negatif meliputi gangguan fisik, psikologis, dan sosial. </w:t>
      </w:r>
    </w:p>
    <w:p w14:paraId="5F98389F" w14:textId="77777777" w:rsidR="003F06E9" w:rsidRPr="003F06E9" w:rsidRDefault="003F06E9" w:rsidP="003F06E9">
      <w:pPr>
        <w:spacing w:after="0" w:line="240" w:lineRule="auto"/>
        <w:ind w:firstLine="425"/>
        <w:jc w:val="both"/>
        <w:rPr>
          <w:rFonts w:ascii="Times New Roman" w:hAnsi="Times New Roman" w:cs="Times New Roman"/>
          <w:bCs/>
          <w:sz w:val="24"/>
          <w:lang w:val="id"/>
        </w:rPr>
      </w:pPr>
      <w:r w:rsidRPr="003F06E9">
        <w:rPr>
          <w:rFonts w:ascii="Times New Roman" w:hAnsi="Times New Roman" w:cs="Times New Roman"/>
          <w:bCs/>
          <w:sz w:val="24"/>
          <w:lang w:val="id"/>
        </w:rPr>
        <w:t xml:space="preserve">Kedua, membentuk Tim </w:t>
      </w:r>
      <w:r w:rsidRPr="003F06E9">
        <w:rPr>
          <w:rFonts w:ascii="Times New Roman" w:hAnsi="Times New Roman" w:cs="Times New Roman"/>
          <w:bCs/>
          <w:sz w:val="24"/>
        </w:rPr>
        <w:t>STPKS untuk piket pemeriksaan pagi.</w:t>
      </w:r>
      <w:r w:rsidRPr="003F06E9">
        <w:rPr>
          <w:rFonts w:ascii="Times New Roman" w:hAnsi="Times New Roman" w:cs="Times New Roman"/>
          <w:bCs/>
          <w:sz w:val="24"/>
          <w:lang w:val="id"/>
        </w:rPr>
        <w:t xml:space="preserve"> STPKS adalah </w:t>
      </w:r>
      <w:r w:rsidRPr="003F06E9">
        <w:rPr>
          <w:rFonts w:ascii="Times New Roman" w:hAnsi="Times New Roman" w:cs="Times New Roman"/>
          <w:bCs/>
          <w:sz w:val="24"/>
          <w:lang w:val="id-ID"/>
        </w:rPr>
        <w:t xml:space="preserve">Satuan Tugas Pelacak Kerawanan Sekolah </w:t>
      </w:r>
      <w:r w:rsidRPr="003F06E9">
        <w:rPr>
          <w:rFonts w:ascii="Times New Roman" w:hAnsi="Times New Roman" w:cs="Times New Roman"/>
          <w:bCs/>
          <w:sz w:val="24"/>
          <w:lang w:val="id"/>
        </w:rPr>
        <w:t xml:space="preserve">yang memiliki 40 anggota dan bertugas untuk membina serta meningkatkan ketertiban siswa. </w:t>
      </w:r>
      <w:r w:rsidRPr="003F06E9">
        <w:rPr>
          <w:rFonts w:ascii="Times New Roman" w:hAnsi="Times New Roman" w:cs="Times New Roman"/>
          <w:bCs/>
          <w:sz w:val="24"/>
          <w:lang w:val="id-ID"/>
        </w:rPr>
        <w:t>S</w:t>
      </w:r>
      <w:r w:rsidRPr="003F06E9">
        <w:rPr>
          <w:rFonts w:ascii="Times New Roman" w:hAnsi="Times New Roman" w:cs="Times New Roman"/>
          <w:bCs/>
          <w:sz w:val="24"/>
          <w:lang w:val="id"/>
        </w:rPr>
        <w:t>etiap paginya guru yang menjadi anggota STPKS melaksanakan piket di depan gerbang sekolah</w:t>
      </w:r>
      <w:r w:rsidRPr="003F06E9">
        <w:rPr>
          <w:rFonts w:ascii="Times New Roman" w:hAnsi="Times New Roman" w:cs="Times New Roman"/>
          <w:bCs/>
          <w:sz w:val="24"/>
          <w:lang w:val="id-ID"/>
        </w:rPr>
        <w:t xml:space="preserve">, </w:t>
      </w:r>
      <w:r w:rsidRPr="003F06E9">
        <w:rPr>
          <w:rFonts w:ascii="Times New Roman" w:hAnsi="Times New Roman" w:cs="Times New Roman"/>
          <w:bCs/>
          <w:sz w:val="24"/>
          <w:lang w:val="id"/>
        </w:rPr>
        <w:t>biasanya berjumlah 8 orang. Setiap pagi pukul 06.30 WIB sampai pukul 07.00 WIB</w:t>
      </w:r>
      <w:r w:rsidRPr="003F06E9">
        <w:rPr>
          <w:rFonts w:ascii="Times New Roman" w:hAnsi="Times New Roman" w:cs="Times New Roman"/>
          <w:bCs/>
          <w:sz w:val="24"/>
          <w:lang w:val="id-ID"/>
        </w:rPr>
        <w:t xml:space="preserve"> Tim STPKS</w:t>
      </w:r>
      <w:r w:rsidRPr="003F06E9">
        <w:rPr>
          <w:rFonts w:ascii="Times New Roman" w:hAnsi="Times New Roman" w:cs="Times New Roman"/>
          <w:bCs/>
          <w:sz w:val="24"/>
          <w:lang w:val="id"/>
        </w:rPr>
        <w:t xml:space="preserve"> berada di depan gerbang sekolah untuk menyambut dan bersalaman dengan siswa sekaligus melihat dan mengecek kerapiannya. Tidak hanya kerapian seragam yang mereka perhatikan, melainkan juga siswi yang menggunakan </w:t>
      </w:r>
      <w:r w:rsidRPr="003F06E9">
        <w:rPr>
          <w:rFonts w:ascii="Times New Roman" w:hAnsi="Times New Roman" w:cs="Times New Roman"/>
          <w:bCs/>
          <w:i/>
          <w:iCs/>
          <w:sz w:val="24"/>
          <w:lang w:val="id"/>
        </w:rPr>
        <w:t>make up</w:t>
      </w:r>
      <w:r w:rsidRPr="003F06E9">
        <w:rPr>
          <w:rFonts w:ascii="Times New Roman" w:hAnsi="Times New Roman" w:cs="Times New Roman"/>
          <w:bCs/>
          <w:sz w:val="24"/>
          <w:lang w:val="id"/>
        </w:rPr>
        <w:t xml:space="preserve">. Apabila terdapat siswi yang menggunakan </w:t>
      </w:r>
      <w:r w:rsidRPr="003F06E9">
        <w:rPr>
          <w:rFonts w:ascii="Times New Roman" w:hAnsi="Times New Roman" w:cs="Times New Roman"/>
          <w:bCs/>
          <w:i/>
          <w:sz w:val="24"/>
          <w:lang w:val="id"/>
        </w:rPr>
        <w:t xml:space="preserve">make up, </w:t>
      </w:r>
      <w:r w:rsidRPr="003F06E9">
        <w:rPr>
          <w:rFonts w:ascii="Times New Roman" w:hAnsi="Times New Roman" w:cs="Times New Roman"/>
          <w:bCs/>
          <w:sz w:val="24"/>
          <w:lang w:val="id"/>
        </w:rPr>
        <w:t>guru akan menginstruksikan siswi tersebut untuk menghapusnya dengan menggunakan tisu ataupun air di wastafel.</w:t>
      </w:r>
    </w:p>
    <w:p w14:paraId="6DC10DC5" w14:textId="77777777" w:rsidR="003F06E9" w:rsidRPr="003F06E9" w:rsidRDefault="003F06E9" w:rsidP="003F06E9">
      <w:pPr>
        <w:spacing w:after="0" w:line="240" w:lineRule="auto"/>
        <w:ind w:firstLine="425"/>
        <w:jc w:val="both"/>
        <w:rPr>
          <w:rFonts w:ascii="Times New Roman" w:hAnsi="Times New Roman" w:cs="Times New Roman"/>
          <w:bCs/>
          <w:sz w:val="24"/>
        </w:rPr>
      </w:pPr>
      <w:r w:rsidRPr="003F06E9">
        <w:rPr>
          <w:rFonts w:ascii="Times New Roman" w:hAnsi="Times New Roman" w:cs="Times New Roman"/>
          <w:bCs/>
          <w:sz w:val="24"/>
          <w:lang w:val="id"/>
        </w:rPr>
        <w:t xml:space="preserve">Upaya ketiga yaitu melaksanakan Inspeksi Mendadak (Sidak). Sidak merupakan agenda rutin yang dilaksanakan 1 sampai 2 kali sebulan untuk mengecek dan menertibkan kelengkapan, kerapian seragam, dan siswi yang menggunakan </w:t>
      </w:r>
      <w:r w:rsidRPr="003F06E9">
        <w:rPr>
          <w:rFonts w:ascii="Times New Roman" w:hAnsi="Times New Roman" w:cs="Times New Roman"/>
          <w:bCs/>
          <w:i/>
          <w:iCs/>
          <w:sz w:val="24"/>
          <w:lang w:val="id"/>
        </w:rPr>
        <w:t>make up</w:t>
      </w:r>
      <w:r w:rsidRPr="003F06E9">
        <w:rPr>
          <w:rFonts w:ascii="Times New Roman" w:hAnsi="Times New Roman" w:cs="Times New Roman"/>
          <w:bCs/>
          <w:sz w:val="24"/>
          <w:lang w:val="id"/>
        </w:rPr>
        <w:t xml:space="preserve">. Berkaitan dengan </w:t>
      </w:r>
      <w:r w:rsidRPr="003F06E9">
        <w:rPr>
          <w:rFonts w:ascii="Times New Roman" w:hAnsi="Times New Roman" w:cs="Times New Roman"/>
          <w:bCs/>
          <w:i/>
          <w:iCs/>
          <w:sz w:val="24"/>
          <w:lang w:val="id"/>
        </w:rPr>
        <w:t>make up</w:t>
      </w:r>
      <w:r w:rsidRPr="003F06E9">
        <w:rPr>
          <w:rFonts w:ascii="Times New Roman" w:hAnsi="Times New Roman" w:cs="Times New Roman"/>
          <w:bCs/>
          <w:sz w:val="24"/>
          <w:lang w:val="id"/>
        </w:rPr>
        <w:t>,</w:t>
      </w:r>
      <w:r w:rsidRPr="003F06E9">
        <w:rPr>
          <w:rFonts w:ascii="Times New Roman" w:hAnsi="Times New Roman" w:cs="Times New Roman"/>
          <w:bCs/>
          <w:sz w:val="24"/>
          <w:lang w:val="id-ID"/>
        </w:rPr>
        <w:t xml:space="preserve"> dalam pelaksanaan sidak di</w:t>
      </w:r>
      <w:r w:rsidRPr="003F06E9">
        <w:rPr>
          <w:rFonts w:ascii="Times New Roman" w:hAnsi="Times New Roman" w:cs="Times New Roman"/>
          <w:bCs/>
          <w:sz w:val="24"/>
          <w:lang w:val="id"/>
        </w:rPr>
        <w:t xml:space="preserve"> </w:t>
      </w:r>
      <w:r w:rsidRPr="003F06E9">
        <w:rPr>
          <w:rFonts w:ascii="Times New Roman" w:hAnsi="Times New Roman" w:cs="Times New Roman"/>
          <w:bCs/>
          <w:sz w:val="24"/>
          <w:lang w:val="id-ID"/>
        </w:rPr>
        <w:t>kelas</w:t>
      </w:r>
      <w:r w:rsidRPr="003F06E9">
        <w:rPr>
          <w:rFonts w:ascii="Times New Roman" w:hAnsi="Times New Roman" w:cs="Times New Roman"/>
          <w:bCs/>
          <w:sz w:val="24"/>
          <w:lang w:val="id"/>
        </w:rPr>
        <w:t xml:space="preserve"> </w:t>
      </w:r>
      <w:r w:rsidRPr="003F06E9">
        <w:rPr>
          <w:rFonts w:ascii="Times New Roman" w:hAnsi="Times New Roman" w:cs="Times New Roman"/>
          <w:bCs/>
          <w:sz w:val="24"/>
          <w:lang w:val="id-ID"/>
        </w:rPr>
        <w:t>terkadang tidak ditemukan</w:t>
      </w:r>
      <w:r w:rsidRPr="003F06E9">
        <w:rPr>
          <w:rFonts w:ascii="Times New Roman" w:hAnsi="Times New Roman" w:cs="Times New Roman"/>
          <w:bCs/>
          <w:sz w:val="24"/>
          <w:lang w:val="id"/>
        </w:rPr>
        <w:t xml:space="preserve"> </w:t>
      </w:r>
      <w:r w:rsidRPr="003F06E9">
        <w:rPr>
          <w:rFonts w:ascii="Times New Roman" w:hAnsi="Times New Roman" w:cs="Times New Roman"/>
          <w:bCs/>
          <w:sz w:val="24"/>
          <w:lang w:val="id-ID"/>
        </w:rPr>
        <w:t xml:space="preserve">siswi yang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namun terkadang pula ditemukan dua sampai tiga siswi yang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w:t>
      </w:r>
      <w:r w:rsidRPr="003F06E9">
        <w:rPr>
          <w:rFonts w:ascii="Times New Roman" w:hAnsi="Times New Roman" w:cs="Times New Roman"/>
          <w:bCs/>
          <w:sz w:val="24"/>
          <w:lang w:val="id"/>
        </w:rPr>
        <w:t xml:space="preserve">Jika ditemui pelanggaran tersebut, guru menginstruksikan siswi tersebut untuk menghapus dan mengambil alat </w:t>
      </w:r>
      <w:r w:rsidRPr="003F06E9">
        <w:rPr>
          <w:rFonts w:ascii="Times New Roman" w:hAnsi="Times New Roman" w:cs="Times New Roman"/>
          <w:bCs/>
          <w:i/>
          <w:sz w:val="24"/>
          <w:lang w:val="id"/>
        </w:rPr>
        <w:t>make up</w:t>
      </w:r>
      <w:r w:rsidRPr="003F06E9">
        <w:rPr>
          <w:rFonts w:ascii="Times New Roman" w:hAnsi="Times New Roman" w:cs="Times New Roman"/>
          <w:bCs/>
          <w:sz w:val="24"/>
          <w:lang w:val="id"/>
        </w:rPr>
        <w:t>-nya.</w:t>
      </w:r>
    </w:p>
    <w:p w14:paraId="2C0AA3E7" w14:textId="77777777" w:rsidR="003F06E9" w:rsidRPr="003F06E9" w:rsidRDefault="003F06E9" w:rsidP="00803098">
      <w:pPr>
        <w:spacing w:after="0" w:line="240" w:lineRule="auto"/>
        <w:rPr>
          <w:rFonts w:ascii="Times New Roman" w:hAnsi="Times New Roman" w:cs="Times New Roman"/>
          <w:bCs/>
          <w:sz w:val="24"/>
        </w:rPr>
      </w:pPr>
    </w:p>
    <w:p w14:paraId="2D743456" w14:textId="77777777" w:rsidR="003F06E9" w:rsidRPr="003F06E9" w:rsidRDefault="003F06E9" w:rsidP="003F06E9">
      <w:pPr>
        <w:spacing w:after="0" w:line="240" w:lineRule="auto"/>
        <w:jc w:val="both"/>
        <w:rPr>
          <w:rFonts w:ascii="Times New Roman" w:hAnsi="Times New Roman" w:cs="Times New Roman"/>
          <w:b/>
          <w:bCs/>
          <w:i/>
          <w:sz w:val="24"/>
          <w:lang w:val="id"/>
        </w:rPr>
      </w:pPr>
      <w:r w:rsidRPr="003F06E9">
        <w:rPr>
          <w:rFonts w:ascii="Times New Roman" w:hAnsi="Times New Roman" w:cs="Times New Roman"/>
          <w:b/>
          <w:bCs/>
          <w:sz w:val="24"/>
          <w:lang w:val="id"/>
        </w:rPr>
        <w:t xml:space="preserve">Latar Belakang Siswi Melanggar Aturan Larangan Penggunaan </w:t>
      </w:r>
      <w:r w:rsidRPr="003F06E9">
        <w:rPr>
          <w:rFonts w:ascii="Times New Roman" w:hAnsi="Times New Roman" w:cs="Times New Roman"/>
          <w:b/>
          <w:bCs/>
          <w:i/>
          <w:sz w:val="24"/>
          <w:lang w:val="id"/>
        </w:rPr>
        <w:t>Make Up</w:t>
      </w:r>
    </w:p>
    <w:p w14:paraId="5E0881C2" w14:textId="77777777" w:rsidR="003F06E9" w:rsidRPr="003F06E9" w:rsidRDefault="003F06E9" w:rsidP="003F06E9">
      <w:pPr>
        <w:spacing w:after="0" w:line="240" w:lineRule="auto"/>
        <w:ind w:firstLine="425"/>
        <w:jc w:val="both"/>
        <w:rPr>
          <w:rFonts w:ascii="Times New Roman" w:hAnsi="Times New Roman" w:cs="Times New Roman"/>
          <w:bCs/>
          <w:sz w:val="24"/>
        </w:rPr>
      </w:pPr>
      <w:r w:rsidRPr="003F06E9">
        <w:rPr>
          <w:rFonts w:ascii="Times New Roman" w:hAnsi="Times New Roman" w:cs="Times New Roman"/>
          <w:bCs/>
          <w:sz w:val="24"/>
          <w:lang w:val="id-ID"/>
        </w:rPr>
        <w:t xml:space="preserve">Siswi melanggar aturan larangan penggunaan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terjadi karena disebabkan oleh adanya 2 faktor yaitu faktor internal dan faktor eksternal. </w:t>
      </w:r>
    </w:p>
    <w:p w14:paraId="0766EA5D" w14:textId="77777777" w:rsidR="003F06E9" w:rsidRPr="003F06E9" w:rsidRDefault="003F06E9" w:rsidP="003F06E9">
      <w:pPr>
        <w:spacing w:after="0" w:line="240" w:lineRule="auto"/>
        <w:jc w:val="both"/>
        <w:rPr>
          <w:rFonts w:ascii="Times New Roman" w:hAnsi="Times New Roman" w:cs="Times New Roman"/>
          <w:b/>
          <w:bCs/>
          <w:i/>
          <w:sz w:val="24"/>
        </w:rPr>
      </w:pPr>
      <w:r w:rsidRPr="003F06E9">
        <w:rPr>
          <w:rFonts w:ascii="Times New Roman" w:hAnsi="Times New Roman" w:cs="Times New Roman"/>
          <w:b/>
          <w:bCs/>
          <w:i/>
          <w:sz w:val="24"/>
        </w:rPr>
        <w:t>Faktor Internal</w:t>
      </w:r>
    </w:p>
    <w:p w14:paraId="1239A111" w14:textId="77777777" w:rsidR="003F06E9" w:rsidRPr="003F06E9" w:rsidRDefault="003F06E9" w:rsidP="003F06E9">
      <w:pPr>
        <w:spacing w:after="0" w:line="240" w:lineRule="auto"/>
        <w:ind w:firstLine="425"/>
        <w:jc w:val="both"/>
        <w:rPr>
          <w:rFonts w:ascii="Times New Roman" w:hAnsi="Times New Roman" w:cs="Times New Roman"/>
          <w:bCs/>
          <w:sz w:val="24"/>
          <w:lang w:val="id"/>
        </w:rPr>
      </w:pPr>
      <w:r w:rsidRPr="003F06E9">
        <w:rPr>
          <w:rFonts w:ascii="Times New Roman" w:hAnsi="Times New Roman" w:cs="Times New Roman"/>
          <w:bCs/>
          <w:sz w:val="24"/>
          <w:lang w:val="id"/>
        </w:rPr>
        <w:t xml:space="preserve">Faktor internal merupakan faktor yang berasal dari dalam diri </w:t>
      </w:r>
      <w:r w:rsidRPr="003F06E9">
        <w:rPr>
          <w:rFonts w:ascii="Times New Roman" w:hAnsi="Times New Roman" w:cs="Times New Roman"/>
          <w:bCs/>
          <w:sz w:val="24"/>
          <w:lang w:val="id"/>
        </w:rPr>
        <w:fldChar w:fldCharType="begin" w:fldLock="1"/>
      </w:r>
      <w:r w:rsidRPr="003F06E9">
        <w:rPr>
          <w:rFonts w:ascii="Times New Roman" w:hAnsi="Times New Roman" w:cs="Times New Roman"/>
          <w:bCs/>
          <w:sz w:val="24"/>
          <w:lang w:val="id"/>
        </w:rPr>
        <w:instrText>ADDIN CSL_CITATION {"citationItems":[{"id":"ITEM-1","itemData":{"abstract":"… dan eksternal yang berbeda–beda terhadap motivasi belajar … dan eksternal yang dapat meningkatkan motivasi belajar kimia … data yakni angket, observasi, dan wawancara. Angket yang …","author":[{"dropping-particle":"","family":"Djarwo","given":"Catur Fathonah","non-dropping-particle":"","parse-names":false,"suffix":""}],"container-title":"Jurnal Ilmiah IKIP Mataram","id":"ITEM-1","issue":"1","issued":{"date-parts":[["2020"]]},"page":"1-7","title":"Analisis Faktor Internal dan Eksternal terhadap Motivasi Belajar Kimia Siswa SMA Kota Jayapura","type":"article-journal","volume":"7"},"uris":["http://www.mendeley.com/documents/?uuid=a6b64b61-61c6-4415-91b9-f923e37cfe4e","http://www.mendeley.com/documents/?uuid=a576b11c-8205-49f0-96b5-7e19cc5c5021"]}],"mendeley":{"formattedCitation":"(Djarwo, 2020)","plainTextFormattedCitation":"(Djarwo, 2020)","previouslyFormattedCitation":"(Djarwo, 2020)"},"properties":{"noteIndex":0},"schema":"https://github.com/citation-style-language/schema/raw/master/csl-citation.json"}</w:instrText>
      </w:r>
      <w:r w:rsidRPr="003F06E9">
        <w:rPr>
          <w:rFonts w:ascii="Times New Roman" w:hAnsi="Times New Roman" w:cs="Times New Roman"/>
          <w:bCs/>
          <w:sz w:val="24"/>
          <w:lang w:val="id"/>
        </w:rPr>
        <w:fldChar w:fldCharType="separate"/>
      </w:r>
      <w:r w:rsidRPr="003F06E9">
        <w:rPr>
          <w:rFonts w:ascii="Times New Roman" w:hAnsi="Times New Roman" w:cs="Times New Roman"/>
          <w:bCs/>
          <w:sz w:val="24"/>
          <w:lang w:val="id"/>
        </w:rPr>
        <w:t>(Djarwo, 2020)</w:t>
      </w:r>
      <w:r w:rsidRPr="003F06E9">
        <w:rPr>
          <w:rFonts w:ascii="Times New Roman" w:hAnsi="Times New Roman" w:cs="Times New Roman"/>
          <w:bCs/>
          <w:sz w:val="24"/>
        </w:rPr>
        <w:fldChar w:fldCharType="end"/>
      </w:r>
      <w:r w:rsidRPr="003F06E9">
        <w:rPr>
          <w:rFonts w:ascii="Times New Roman" w:hAnsi="Times New Roman" w:cs="Times New Roman"/>
          <w:bCs/>
          <w:sz w:val="24"/>
          <w:lang w:val="id"/>
        </w:rPr>
        <w:t xml:space="preserve">. Alasan di balik penggunaan </w:t>
      </w:r>
      <w:r w:rsidRPr="003F06E9">
        <w:rPr>
          <w:rFonts w:ascii="Times New Roman" w:hAnsi="Times New Roman" w:cs="Times New Roman"/>
          <w:bCs/>
          <w:i/>
          <w:sz w:val="24"/>
          <w:lang w:val="id"/>
        </w:rPr>
        <w:t xml:space="preserve">make up </w:t>
      </w:r>
      <w:r w:rsidRPr="003F06E9">
        <w:rPr>
          <w:rFonts w:ascii="Times New Roman" w:hAnsi="Times New Roman" w:cs="Times New Roman"/>
          <w:bCs/>
          <w:sz w:val="24"/>
          <w:lang w:val="id"/>
        </w:rPr>
        <w:t xml:space="preserve">di kalangan siswi antara lain adalah adanya ketidakpuasan dengan penampilan fisik wajah mereka, yang mengakibatkan kurangnya rasa percaya diri. Oleh karena itu, mereka menggunakan </w:t>
      </w:r>
      <w:r w:rsidRPr="003F06E9">
        <w:rPr>
          <w:rFonts w:ascii="Times New Roman" w:hAnsi="Times New Roman" w:cs="Times New Roman"/>
          <w:bCs/>
          <w:i/>
          <w:sz w:val="24"/>
          <w:lang w:val="id"/>
        </w:rPr>
        <w:t xml:space="preserve">make up </w:t>
      </w:r>
      <w:r w:rsidRPr="003F06E9">
        <w:rPr>
          <w:rFonts w:ascii="Times New Roman" w:hAnsi="Times New Roman" w:cs="Times New Roman"/>
          <w:bCs/>
          <w:sz w:val="24"/>
          <w:lang w:val="id"/>
        </w:rPr>
        <w:t>untuk memperbaiki dan menyembunyikan kekurangan pada wajah mereka. Seperti yang diungkapkan oleh N sebagai berikut:</w:t>
      </w:r>
    </w:p>
    <w:p w14:paraId="47E4D441" w14:textId="77777777" w:rsidR="003F06E9" w:rsidRPr="003F06E9" w:rsidRDefault="003F06E9" w:rsidP="003F06E9">
      <w:pPr>
        <w:spacing w:after="0" w:line="240" w:lineRule="auto"/>
        <w:jc w:val="both"/>
        <w:rPr>
          <w:rFonts w:ascii="Times New Roman" w:hAnsi="Times New Roman" w:cs="Times New Roman"/>
          <w:bCs/>
          <w:sz w:val="24"/>
          <w:lang w:val="id"/>
        </w:rPr>
      </w:pPr>
    </w:p>
    <w:p w14:paraId="30AF9B9A" w14:textId="77777777" w:rsidR="003F06E9" w:rsidRPr="003F06E9" w:rsidRDefault="003F06E9" w:rsidP="003F06E9">
      <w:pPr>
        <w:spacing w:after="0" w:line="240" w:lineRule="auto"/>
        <w:ind w:left="425"/>
        <w:jc w:val="both"/>
        <w:rPr>
          <w:rFonts w:ascii="Times New Roman" w:hAnsi="Times New Roman" w:cs="Times New Roman"/>
          <w:bCs/>
          <w:sz w:val="24"/>
        </w:rPr>
      </w:pPr>
      <w:r w:rsidRPr="003F06E9">
        <w:rPr>
          <w:rFonts w:ascii="Times New Roman" w:hAnsi="Times New Roman" w:cs="Times New Roman"/>
          <w:bCs/>
          <w:sz w:val="24"/>
          <w:lang w:val="id-ID"/>
        </w:rPr>
        <w:t>“</w:t>
      </w:r>
      <w:r w:rsidRPr="00157632">
        <w:rPr>
          <w:rFonts w:ascii="Times New Roman" w:hAnsi="Times New Roman" w:cs="Times New Roman"/>
          <w:bCs/>
          <w:iCs/>
          <w:sz w:val="24"/>
          <w:lang w:val="id-ID"/>
        </w:rPr>
        <w:t>Aku pakai make up itu karena aku yang pengen kak, buat diri sendiri. Karena aku kurang PD sama warna kulit wajahku. Menurut aku sekarang make up, skincare itu penting biar PD</w:t>
      </w:r>
      <w:r w:rsidRPr="003F06E9">
        <w:rPr>
          <w:rFonts w:ascii="Times New Roman" w:hAnsi="Times New Roman" w:cs="Times New Roman"/>
          <w:bCs/>
          <w:i/>
          <w:sz w:val="24"/>
          <w:lang w:val="id-ID"/>
        </w:rPr>
        <w:t>.”</w:t>
      </w:r>
      <w:r w:rsidRPr="003F06E9">
        <w:rPr>
          <w:rFonts w:ascii="Times New Roman" w:hAnsi="Times New Roman" w:cs="Times New Roman"/>
          <w:bCs/>
          <w:sz w:val="24"/>
          <w:lang w:val="id-ID"/>
        </w:rPr>
        <w:t xml:space="preserve"> (wawancara dengan </w:t>
      </w:r>
      <w:r w:rsidRPr="003F06E9">
        <w:rPr>
          <w:rFonts w:ascii="Times New Roman" w:hAnsi="Times New Roman" w:cs="Times New Roman"/>
          <w:bCs/>
          <w:sz w:val="24"/>
          <w:lang w:val="id"/>
        </w:rPr>
        <w:t>N</w:t>
      </w:r>
      <w:r w:rsidRPr="003F06E9">
        <w:rPr>
          <w:rFonts w:ascii="Times New Roman" w:hAnsi="Times New Roman" w:cs="Times New Roman"/>
          <w:bCs/>
          <w:sz w:val="24"/>
          <w:lang w:val="id-ID"/>
        </w:rPr>
        <w:t xml:space="preserve">, siswi pengguna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kelas X, pada 19 April 2024)</w:t>
      </w:r>
    </w:p>
    <w:p w14:paraId="5BF1428D" w14:textId="77777777" w:rsidR="003F06E9" w:rsidRPr="003F06E9" w:rsidRDefault="003F06E9" w:rsidP="003F06E9">
      <w:pPr>
        <w:spacing w:after="0" w:line="240" w:lineRule="auto"/>
        <w:jc w:val="both"/>
        <w:rPr>
          <w:rFonts w:ascii="Times New Roman" w:hAnsi="Times New Roman" w:cs="Times New Roman"/>
          <w:bCs/>
          <w:sz w:val="24"/>
        </w:rPr>
      </w:pPr>
    </w:p>
    <w:p w14:paraId="519312BC" w14:textId="77777777" w:rsidR="003F06E9" w:rsidRPr="003F06E9" w:rsidRDefault="003F06E9" w:rsidP="003F06E9">
      <w:pPr>
        <w:spacing w:after="0" w:line="240" w:lineRule="auto"/>
        <w:ind w:firstLine="425"/>
        <w:jc w:val="both"/>
        <w:rPr>
          <w:rFonts w:ascii="Times New Roman" w:hAnsi="Times New Roman" w:cs="Times New Roman"/>
          <w:bCs/>
          <w:sz w:val="24"/>
          <w:lang w:val="id-ID"/>
        </w:rPr>
      </w:pPr>
      <w:r w:rsidRPr="003F06E9">
        <w:rPr>
          <w:rFonts w:ascii="Times New Roman" w:hAnsi="Times New Roman" w:cs="Times New Roman"/>
          <w:bCs/>
          <w:sz w:val="24"/>
          <w:lang w:val="id-ID"/>
        </w:rPr>
        <w:t xml:space="preserve">Siswi SMAN 1 Gebog melanggar aturan larangan penggunaan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dengan alasan bahwa tindakan tersebut didorong oleh keinginan untuk membentuk kepercayaan diri. </w:t>
      </w:r>
      <w:r w:rsidRPr="003F06E9">
        <w:rPr>
          <w:rFonts w:ascii="Times New Roman" w:hAnsi="Times New Roman" w:cs="Times New Roman"/>
          <w:bCs/>
          <w:sz w:val="24"/>
          <w:lang w:val="id-ID"/>
        </w:rPr>
        <w:lastRenderedPageBreak/>
        <w:t xml:space="preserve">Kepercayaan diri merupakan keadaan seseorang yang memiliki sikap dan keyakinan atas kemampuan sendiri, biasanya memiliki karakteristik seperti toleransi, tidak tergantung dengan orang lain, optimis, dan gembira (Lauser, 2012). Dengan demikian,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mampu untuk menyamarkan atau menutupi kekurangan pada wajah, yang akhirnya meningkatkan rasa percaya diri dalam menjalani hari dan siap untuk bertemu dengan banyak orang. </w:t>
      </w:r>
    </w:p>
    <w:p w14:paraId="12428546" w14:textId="77777777" w:rsidR="003F06E9" w:rsidRPr="003F06E9" w:rsidRDefault="003F06E9" w:rsidP="003F06E9">
      <w:pPr>
        <w:spacing w:after="0" w:line="240" w:lineRule="auto"/>
        <w:jc w:val="both"/>
        <w:rPr>
          <w:rFonts w:ascii="Times New Roman" w:hAnsi="Times New Roman" w:cs="Times New Roman"/>
          <w:b/>
          <w:bCs/>
          <w:i/>
          <w:sz w:val="24"/>
        </w:rPr>
      </w:pPr>
      <w:r w:rsidRPr="003F06E9">
        <w:rPr>
          <w:rFonts w:ascii="Times New Roman" w:hAnsi="Times New Roman" w:cs="Times New Roman"/>
          <w:b/>
          <w:bCs/>
          <w:i/>
          <w:sz w:val="24"/>
        </w:rPr>
        <w:t>Faktor Eksternal</w:t>
      </w:r>
    </w:p>
    <w:p w14:paraId="105A179B" w14:textId="421E13A4" w:rsidR="003F06E9" w:rsidRPr="0035692D" w:rsidRDefault="003F06E9" w:rsidP="0035692D">
      <w:pPr>
        <w:spacing w:after="0" w:line="240" w:lineRule="auto"/>
        <w:ind w:firstLine="425"/>
        <w:jc w:val="both"/>
        <w:rPr>
          <w:rFonts w:ascii="Times New Roman" w:hAnsi="Times New Roman" w:cs="Times New Roman"/>
          <w:bCs/>
          <w:sz w:val="24"/>
          <w:lang w:val="id-ID"/>
        </w:rPr>
      </w:pPr>
      <w:r w:rsidRPr="003F06E9">
        <w:rPr>
          <w:rFonts w:ascii="Times New Roman" w:hAnsi="Times New Roman" w:cs="Times New Roman"/>
          <w:bCs/>
          <w:sz w:val="24"/>
          <w:lang w:val="id-ID"/>
        </w:rPr>
        <w:t xml:space="preserve">Faktor eksternal berasal dari kondisi luar diri seseorang </w:t>
      </w:r>
      <w:r w:rsidRPr="003F06E9">
        <w:rPr>
          <w:rFonts w:ascii="Times New Roman" w:hAnsi="Times New Roman" w:cs="Times New Roman"/>
          <w:bCs/>
          <w:sz w:val="24"/>
          <w:lang w:val="id-ID"/>
        </w:rPr>
        <w:fldChar w:fldCharType="begin" w:fldLock="1"/>
      </w:r>
      <w:r w:rsidRPr="003F06E9">
        <w:rPr>
          <w:rFonts w:ascii="Times New Roman" w:hAnsi="Times New Roman" w:cs="Times New Roman"/>
          <w:bCs/>
          <w:sz w:val="24"/>
          <w:lang w:val="id-ID"/>
        </w:rPr>
        <w:instrText>ADDIN CSL_CITATION {"citationItems":[{"id":"ITEM-1","itemData":{"abstract":"… dan eksternal yang berbeda–beda terhadap motivasi belajar … dan eksternal yang dapat meningkatkan motivasi belajar kimia … data yakni angket, observasi, dan wawancara. Angket yang …","author":[{"dropping-particle":"","family":"Djarwo","given":"Catur Fathonah","non-dropping-particle":"","parse-names":false,"suffix":""}],"container-title":"Jurnal Ilmiah IKIP Mataram","id":"ITEM-1","issue":"1","issued":{"date-parts":[["2020"]]},"page":"1-7","title":"Analisis Faktor Internal dan Eksternal terhadap Motivasi Belajar Kimia Siswa SMA Kota Jayapura","type":"article-journal","volume":"7"},"uris":["http://www.mendeley.com/documents/?uuid=a576b11c-8205-49f0-96b5-7e19cc5c5021","http://www.mendeley.com/documents/?uuid=a6b64b61-61c6-4415-91b9-f923e37cfe4e"]}],"mendeley":{"formattedCitation":"(Djarwo, 2020)","plainTextFormattedCitation":"(Djarwo, 2020)","previouslyFormattedCitation":"(Djarwo, 2020)"},"properties":{"noteIndex":0},"schema":"https://github.com/citation-style-language/schema/raw/master/csl-citation.json"}</w:instrText>
      </w:r>
      <w:r w:rsidRPr="003F06E9">
        <w:rPr>
          <w:rFonts w:ascii="Times New Roman" w:hAnsi="Times New Roman" w:cs="Times New Roman"/>
          <w:bCs/>
          <w:sz w:val="24"/>
          <w:lang w:val="id-ID"/>
        </w:rPr>
        <w:fldChar w:fldCharType="separate"/>
      </w:r>
      <w:r w:rsidRPr="003F06E9">
        <w:rPr>
          <w:rFonts w:ascii="Times New Roman" w:hAnsi="Times New Roman" w:cs="Times New Roman"/>
          <w:bCs/>
          <w:sz w:val="24"/>
          <w:lang w:val="id-ID"/>
        </w:rPr>
        <w:t>(Djarwo, 2020)</w:t>
      </w:r>
      <w:r w:rsidRPr="003F06E9">
        <w:rPr>
          <w:rFonts w:ascii="Times New Roman" w:hAnsi="Times New Roman" w:cs="Times New Roman"/>
          <w:bCs/>
          <w:sz w:val="24"/>
        </w:rPr>
        <w:fldChar w:fldCharType="end"/>
      </w:r>
      <w:r w:rsidRPr="003F06E9">
        <w:rPr>
          <w:rFonts w:ascii="Times New Roman" w:hAnsi="Times New Roman" w:cs="Times New Roman"/>
          <w:bCs/>
          <w:sz w:val="24"/>
          <w:lang w:val="id-ID"/>
        </w:rPr>
        <w:t>.</w:t>
      </w:r>
      <w:r w:rsidRPr="003F06E9">
        <w:rPr>
          <w:rFonts w:ascii="Times New Roman" w:hAnsi="Times New Roman" w:cs="Times New Roman"/>
          <w:bCs/>
          <w:sz w:val="24"/>
        </w:rPr>
        <w:t xml:space="preserve"> </w:t>
      </w:r>
      <w:r w:rsidRPr="003F06E9">
        <w:rPr>
          <w:rFonts w:ascii="Times New Roman" w:hAnsi="Times New Roman" w:cs="Times New Roman"/>
          <w:bCs/>
          <w:sz w:val="24"/>
          <w:lang w:val="id-ID"/>
        </w:rPr>
        <w:t xml:space="preserve">Dalam konteks ini, alasan dari luar siswi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antara lain:</w:t>
      </w:r>
    </w:p>
    <w:p w14:paraId="13BC9536" w14:textId="77777777" w:rsidR="003F06E9" w:rsidRPr="003F06E9" w:rsidRDefault="003F06E9" w:rsidP="003F06E9">
      <w:pPr>
        <w:spacing w:after="0" w:line="240" w:lineRule="auto"/>
        <w:jc w:val="both"/>
        <w:rPr>
          <w:rFonts w:ascii="Times New Roman" w:hAnsi="Times New Roman" w:cs="Times New Roman"/>
          <w:bCs/>
          <w:i/>
          <w:sz w:val="24"/>
        </w:rPr>
      </w:pPr>
      <w:r w:rsidRPr="003F06E9">
        <w:rPr>
          <w:rFonts w:ascii="Times New Roman" w:hAnsi="Times New Roman" w:cs="Times New Roman"/>
          <w:bCs/>
          <w:i/>
          <w:sz w:val="24"/>
        </w:rPr>
        <w:t>Tekanan Sosial dalam Lingkungan Pertemanan</w:t>
      </w:r>
    </w:p>
    <w:p w14:paraId="44B4F6E2" w14:textId="77777777" w:rsidR="003F06E9" w:rsidRPr="003F06E9" w:rsidRDefault="003F06E9" w:rsidP="003F06E9">
      <w:pPr>
        <w:spacing w:after="0" w:line="240" w:lineRule="auto"/>
        <w:ind w:firstLine="425"/>
        <w:jc w:val="both"/>
        <w:rPr>
          <w:rFonts w:ascii="Times New Roman" w:hAnsi="Times New Roman" w:cs="Times New Roman"/>
          <w:bCs/>
          <w:sz w:val="24"/>
        </w:rPr>
      </w:pPr>
      <w:r w:rsidRPr="003F06E9">
        <w:rPr>
          <w:rFonts w:ascii="Times New Roman" w:hAnsi="Times New Roman" w:cs="Times New Roman"/>
          <w:bCs/>
          <w:sz w:val="24"/>
          <w:lang w:val="id-ID"/>
        </w:rPr>
        <w:t xml:space="preserve">Lingkungan pertemanan memberikan anggapan bahwa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merupakan hal yang wajar dari penampilan sehari-hari seorang remaja perempuan. Adanya anggapan ini mendorong siswi untuk perlu menyesuaikan diri dengan ekspektasi sosial agar dapat diterima oleh lingkungan teman sebaya.</w:t>
      </w:r>
      <w:r w:rsidRPr="003F06E9">
        <w:rPr>
          <w:rFonts w:ascii="Times New Roman" w:hAnsi="Times New Roman" w:cs="Times New Roman"/>
          <w:bCs/>
          <w:sz w:val="24"/>
        </w:rPr>
        <w:t xml:space="preserve"> </w:t>
      </w:r>
      <w:r w:rsidRPr="003F06E9">
        <w:rPr>
          <w:rFonts w:ascii="Times New Roman" w:hAnsi="Times New Roman" w:cs="Times New Roman"/>
          <w:bCs/>
          <w:sz w:val="24"/>
          <w:lang w:val="id-ID"/>
        </w:rPr>
        <w:t xml:space="preserve">Lingkungan pertemanan secara tidak langsung menetapkan standar kecantikan kepada lingkungan sekitarnya. Lingkungan pertemanan menjadi tempat di mana standar kecantikan tertentu diinternalisasikan. Lingkungan pertemanan terdekat siswi yang konsisten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mendorong siswi lain untuk mengikutinya.</w:t>
      </w:r>
    </w:p>
    <w:p w14:paraId="6D7013C4" w14:textId="16E45F22" w:rsidR="003F06E9" w:rsidRPr="0035692D" w:rsidRDefault="003F06E9" w:rsidP="0035692D">
      <w:pPr>
        <w:spacing w:after="0" w:line="240" w:lineRule="auto"/>
        <w:ind w:firstLine="425"/>
        <w:jc w:val="both"/>
        <w:rPr>
          <w:rFonts w:ascii="Times New Roman" w:hAnsi="Times New Roman" w:cs="Times New Roman"/>
          <w:bCs/>
          <w:sz w:val="24"/>
          <w:lang w:val="id-ID"/>
        </w:rPr>
      </w:pPr>
      <w:r w:rsidRPr="003F06E9">
        <w:rPr>
          <w:rFonts w:ascii="Times New Roman" w:hAnsi="Times New Roman" w:cs="Times New Roman"/>
          <w:bCs/>
          <w:sz w:val="24"/>
          <w:lang w:val="id-ID"/>
        </w:rPr>
        <w:t xml:space="preserve">Banyaknya teman sebaya yang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di sekolah, menjadikan siswi merasa aman untuk juga melakukan hal serupa, agar sama seperti yang dianggap normal oleh lingkungan pertemanan mereka. Lingkungan pertemanan juga memberikan persetujuan dan dukungan terhadap penggunaan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Dalam konteks ini, siswi seringkali mendapatkan pengakuan dan pujian dari teman-teman mereka yang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Hal inilah yang memperkuat kebiasaan siswi untuk berulang-ulang melakukan pelanggaran dengan tetap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di lingkungan sekolah. </w:t>
      </w:r>
    </w:p>
    <w:p w14:paraId="395B4D0E" w14:textId="77777777" w:rsidR="0035692D" w:rsidRDefault="0035692D" w:rsidP="003F06E9">
      <w:pPr>
        <w:spacing w:after="0" w:line="240" w:lineRule="auto"/>
        <w:jc w:val="both"/>
        <w:rPr>
          <w:rFonts w:ascii="Times New Roman" w:hAnsi="Times New Roman" w:cs="Times New Roman"/>
          <w:bCs/>
          <w:i/>
          <w:sz w:val="24"/>
        </w:rPr>
      </w:pPr>
    </w:p>
    <w:p w14:paraId="7FB333F8" w14:textId="64F580CE" w:rsidR="003F06E9" w:rsidRPr="003F06E9" w:rsidRDefault="003F06E9" w:rsidP="003F06E9">
      <w:pPr>
        <w:spacing w:after="0" w:line="240" w:lineRule="auto"/>
        <w:jc w:val="both"/>
        <w:rPr>
          <w:rFonts w:ascii="Times New Roman" w:hAnsi="Times New Roman" w:cs="Times New Roman"/>
          <w:bCs/>
          <w:i/>
          <w:sz w:val="24"/>
        </w:rPr>
      </w:pPr>
      <w:r w:rsidRPr="003F06E9">
        <w:rPr>
          <w:rFonts w:ascii="Times New Roman" w:hAnsi="Times New Roman" w:cs="Times New Roman"/>
          <w:bCs/>
          <w:i/>
          <w:sz w:val="24"/>
        </w:rPr>
        <w:t>Sanksi yang Ringan dan Kurangnya Konsistensi Penegakkan Aturan Larangan Penggunaan Make Up</w:t>
      </w:r>
    </w:p>
    <w:p w14:paraId="6E5E4140" w14:textId="52226C0C" w:rsidR="003F06E9" w:rsidRPr="0035692D" w:rsidRDefault="003F06E9" w:rsidP="0035692D">
      <w:pPr>
        <w:spacing w:after="0" w:line="240" w:lineRule="auto"/>
        <w:ind w:firstLine="425"/>
        <w:jc w:val="both"/>
        <w:rPr>
          <w:rFonts w:ascii="Times New Roman" w:hAnsi="Times New Roman" w:cs="Times New Roman"/>
          <w:bCs/>
          <w:sz w:val="24"/>
        </w:rPr>
      </w:pPr>
      <w:r w:rsidRPr="003F06E9">
        <w:rPr>
          <w:rFonts w:ascii="Times New Roman" w:hAnsi="Times New Roman" w:cs="Times New Roman"/>
          <w:bCs/>
          <w:sz w:val="24"/>
          <w:lang w:val="id-ID"/>
        </w:rPr>
        <w:t xml:space="preserve">Seperti yang telah dijelaskan sebelumnya, SMAN 1 Gebog memiliki aturan tertulis mengenai larangan penggunaan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di sekolah. Akan tetapi, meskipun sekolah telah menggunakan berbagai upaya untuk menegakkan aturan larangan penggunaan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namun sebenarnya aturan ini tergolong ke dalam pelanggaran dengan sanksi ringan. Dalam hal ini, jika ditemukan pelanggaran, guru hanya mengingatkan dan menginstruksikan siswinya untuk menghapus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w:t>
      </w:r>
      <w:r w:rsidRPr="003F06E9">
        <w:rPr>
          <w:rFonts w:ascii="Times New Roman" w:hAnsi="Times New Roman" w:cs="Times New Roman"/>
          <w:bCs/>
          <w:sz w:val="24"/>
        </w:rPr>
        <w:t xml:space="preserve"> </w:t>
      </w:r>
      <w:r w:rsidRPr="003F06E9">
        <w:rPr>
          <w:rFonts w:ascii="Times New Roman" w:hAnsi="Times New Roman" w:cs="Times New Roman"/>
          <w:bCs/>
          <w:sz w:val="24"/>
          <w:lang w:val="id-ID"/>
        </w:rPr>
        <w:t xml:space="preserve">Saksi yang ringan menyebabkan pelanggaran terhadap aturan larangan penggunaan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terjadi secara berulang-ulang. Artinya, siswi menghapus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ketika mendapat teguran dan menggunakannya lagi setelahnya. Selain karena sanksi yang ringan, pelanggaran terhadap aturan juga terjadi karena kurangnya konsistensi dalam penegakannya yaitu siswi kelas 12 jarang terkena sidak sementara kelas 10 lebih sering.</w:t>
      </w:r>
    </w:p>
    <w:p w14:paraId="0C2F47F8" w14:textId="77777777" w:rsidR="0035692D" w:rsidRDefault="0035692D" w:rsidP="003F06E9">
      <w:pPr>
        <w:spacing w:after="0" w:line="240" w:lineRule="auto"/>
        <w:jc w:val="both"/>
        <w:rPr>
          <w:rFonts w:ascii="Times New Roman" w:hAnsi="Times New Roman" w:cs="Times New Roman"/>
          <w:bCs/>
          <w:i/>
          <w:sz w:val="24"/>
          <w:lang w:val="id"/>
        </w:rPr>
      </w:pPr>
    </w:p>
    <w:p w14:paraId="0C82BB60" w14:textId="7EA7F357" w:rsidR="003F06E9" w:rsidRPr="003F06E9" w:rsidRDefault="003F06E9" w:rsidP="003F06E9">
      <w:pPr>
        <w:spacing w:after="0" w:line="240" w:lineRule="auto"/>
        <w:jc w:val="both"/>
        <w:rPr>
          <w:rFonts w:ascii="Times New Roman" w:hAnsi="Times New Roman" w:cs="Times New Roman"/>
          <w:bCs/>
          <w:i/>
          <w:sz w:val="24"/>
        </w:rPr>
      </w:pPr>
      <w:r w:rsidRPr="003F06E9">
        <w:rPr>
          <w:rFonts w:ascii="Times New Roman" w:hAnsi="Times New Roman" w:cs="Times New Roman"/>
          <w:bCs/>
          <w:i/>
          <w:sz w:val="24"/>
          <w:lang w:val="id"/>
        </w:rPr>
        <w:t>Lemahnya Kontrol Keluarga</w:t>
      </w:r>
    </w:p>
    <w:p w14:paraId="7B019B5A" w14:textId="77777777" w:rsidR="0035692D" w:rsidRDefault="003F06E9" w:rsidP="0035692D">
      <w:pPr>
        <w:spacing w:after="0" w:line="240" w:lineRule="auto"/>
        <w:ind w:firstLine="425"/>
        <w:jc w:val="both"/>
        <w:rPr>
          <w:rFonts w:ascii="Times New Roman" w:hAnsi="Times New Roman" w:cs="Times New Roman"/>
          <w:bCs/>
          <w:sz w:val="24"/>
        </w:rPr>
      </w:pPr>
      <w:r w:rsidRPr="003F06E9">
        <w:rPr>
          <w:rFonts w:ascii="Times New Roman" w:hAnsi="Times New Roman" w:cs="Times New Roman"/>
          <w:bCs/>
          <w:sz w:val="24"/>
          <w:lang w:val="id-ID"/>
        </w:rPr>
        <w:t xml:space="preserve">Keluarga sebagai unit terkecil dalam masyarakat, berperan aktif dalam mengawasi dan membimbing anak-anak mereka </w:t>
      </w:r>
      <w:r w:rsidRPr="003F06E9">
        <w:rPr>
          <w:rFonts w:ascii="Times New Roman" w:hAnsi="Times New Roman" w:cs="Times New Roman"/>
          <w:bCs/>
          <w:sz w:val="24"/>
          <w:lang w:val="id-ID"/>
        </w:rPr>
        <w:fldChar w:fldCharType="begin" w:fldLock="1"/>
      </w:r>
      <w:r w:rsidRPr="003F06E9">
        <w:rPr>
          <w:rFonts w:ascii="Times New Roman" w:hAnsi="Times New Roman" w:cs="Times New Roman"/>
          <w:bCs/>
          <w:sz w:val="24"/>
          <w:lang w:val="id-ID"/>
        </w:rPr>
        <w:instrText>ADDIN CSL_CITATION {"citationItems":[{"id":"ITEM-1","itemData":{"abstract":"Pengertian filsafat dapat ditinjau secara etimologi dan secara terminologi. Kata Filsafat berasal dari bahasa Yunani yang merupakan kata majemuk Philosophia atau Philosophos. Kata tersebut terdiri dari dua kata yakni philos (philein) dan Sophia. Kata Philos berarti cinta (love), sedangkanSophia atau sophosberarti pengetahuan, kebenaran, hikmat atau kebijaksanaan (wisdom). Jadi secara etimologi filsafat berarti cinta akan pengetahuan, kebenaran ayau kebijaksanaan. Terdapat 3 (tiga) dasar dalam filsafat yakni dasar ontologi, dasar epistemologi dan dasar aksiologi. Sedangkan ciri-ciri filsafat Adapun menurut Suprapto wirodiningrat dalam surajiyo ( 2012 : 13 ) menyebutkan ciri-ciri filsafat ada 3 ( tiga ) yakni; Menyeluruh, mendasar dan spekulatif.","author":[{"dropping-particle":"","family":"Besari","given":"Anam","non-dropping-particle":"","parse-names":false,"suffix":""}],"container-title":"Besari, Anam","id":"ITEM-1","issue":"1","issued":{"date-parts":[["2022"]]},"page":"165","title":"Pendidikan Keluarga Sebagai Pendidikan Pertama Bagi Anak","type":"article-journal","volume":"13"},"uris":["http://www.mendeley.com/documents/?uuid=bec0799a-41f3-4624-bf6d-74bd103eeb08","http://www.mendeley.com/documents/?uuid=64559825-843d-41ff-8cd0-aa66c5ae804e"]}],"mendeley":{"formattedCitation":"(Besari, 2022)","plainTextFormattedCitation":"(Besari, 2022)","previouslyFormattedCitation":"(Besari, 2022)"},"properties":{"noteIndex":0},"schema":"https://github.com/citation-style-language/schema/raw/master/csl-citation.json"}</w:instrText>
      </w:r>
      <w:r w:rsidRPr="003F06E9">
        <w:rPr>
          <w:rFonts w:ascii="Times New Roman" w:hAnsi="Times New Roman" w:cs="Times New Roman"/>
          <w:bCs/>
          <w:sz w:val="24"/>
          <w:lang w:val="id-ID"/>
        </w:rPr>
        <w:fldChar w:fldCharType="separate"/>
      </w:r>
      <w:r w:rsidRPr="003F06E9">
        <w:rPr>
          <w:rFonts w:ascii="Times New Roman" w:hAnsi="Times New Roman" w:cs="Times New Roman"/>
          <w:bCs/>
          <w:sz w:val="24"/>
          <w:lang w:val="id-ID"/>
        </w:rPr>
        <w:t>(Besari, 2022)</w:t>
      </w:r>
      <w:r w:rsidRPr="003F06E9">
        <w:rPr>
          <w:rFonts w:ascii="Times New Roman" w:hAnsi="Times New Roman" w:cs="Times New Roman"/>
          <w:bCs/>
          <w:sz w:val="24"/>
        </w:rPr>
        <w:fldChar w:fldCharType="end"/>
      </w:r>
      <w:r w:rsidRPr="003F06E9">
        <w:rPr>
          <w:rFonts w:ascii="Times New Roman" w:hAnsi="Times New Roman" w:cs="Times New Roman"/>
          <w:bCs/>
          <w:sz w:val="24"/>
          <w:lang w:val="id-ID"/>
        </w:rPr>
        <w:t xml:space="preserve">. Ketika pengawasan ini kurang, siswi bisa merasa bebas untuk melanggar aturan, termasuk penggunaan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di lingkungan sekolah. Sebagian siswi menjelaskan bahwa orang tua mengetahui apabila mereka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ke sekolah dan mengetahui adanya aturan larangan penggunaan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Awalnya orang tua memberikan teguran ringan agar anaknya tidak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ke sekolah. Akan tetapi, peringatan ringan tersebut tidak digubris oleh siswi.</w:t>
      </w:r>
      <w:r w:rsidRPr="003F06E9">
        <w:rPr>
          <w:rFonts w:ascii="Times New Roman" w:hAnsi="Times New Roman" w:cs="Times New Roman"/>
          <w:bCs/>
          <w:sz w:val="24"/>
        </w:rPr>
        <w:t xml:space="preserve"> </w:t>
      </w:r>
      <w:r w:rsidRPr="003F06E9">
        <w:rPr>
          <w:rFonts w:ascii="Times New Roman" w:hAnsi="Times New Roman" w:cs="Times New Roman"/>
          <w:bCs/>
          <w:sz w:val="24"/>
          <w:lang w:val="id-ID"/>
        </w:rPr>
        <w:t xml:space="preserve">Kesibukan orang tua bekerja di pagi hari juga menyebabkan mereka mulai lengah dan seiring berjalannya waktu membiarkan anaknya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ke sekolah.</w:t>
      </w:r>
      <w:r w:rsidRPr="003F06E9">
        <w:rPr>
          <w:rFonts w:ascii="Times New Roman" w:hAnsi="Times New Roman" w:cs="Times New Roman"/>
          <w:bCs/>
          <w:sz w:val="24"/>
        </w:rPr>
        <w:t xml:space="preserve"> </w:t>
      </w:r>
      <w:r w:rsidRPr="003F06E9">
        <w:rPr>
          <w:rFonts w:ascii="Times New Roman" w:hAnsi="Times New Roman" w:cs="Times New Roman"/>
          <w:bCs/>
          <w:sz w:val="24"/>
          <w:lang w:val="id-ID"/>
        </w:rPr>
        <w:t xml:space="preserve">Kurangnya kelekatan siswi dengan keluarga mendorong siswi untuk melanggar aturan dengan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di lingkungan sekolah.</w:t>
      </w:r>
    </w:p>
    <w:p w14:paraId="570866EC" w14:textId="41F1F99C" w:rsidR="003F06E9" w:rsidRPr="0035692D" w:rsidRDefault="003F06E9" w:rsidP="0035692D">
      <w:pPr>
        <w:spacing w:after="0" w:line="240" w:lineRule="auto"/>
        <w:jc w:val="both"/>
        <w:rPr>
          <w:rFonts w:ascii="Times New Roman" w:hAnsi="Times New Roman" w:cs="Times New Roman"/>
          <w:bCs/>
          <w:sz w:val="24"/>
        </w:rPr>
      </w:pPr>
      <w:r w:rsidRPr="003F06E9">
        <w:rPr>
          <w:rFonts w:ascii="Times New Roman" w:hAnsi="Times New Roman" w:cs="Times New Roman"/>
          <w:bCs/>
          <w:i/>
          <w:sz w:val="24"/>
        </w:rPr>
        <w:lastRenderedPageBreak/>
        <w:t>Pengaruh Media</w:t>
      </w:r>
    </w:p>
    <w:p w14:paraId="78615FDF" w14:textId="77777777" w:rsidR="003F06E9" w:rsidRPr="003F06E9" w:rsidRDefault="003F06E9" w:rsidP="003F06E9">
      <w:pPr>
        <w:spacing w:after="0" w:line="240" w:lineRule="auto"/>
        <w:ind w:firstLine="425"/>
        <w:jc w:val="both"/>
        <w:rPr>
          <w:rFonts w:ascii="Times New Roman" w:hAnsi="Times New Roman" w:cs="Times New Roman"/>
          <w:bCs/>
          <w:sz w:val="24"/>
        </w:rPr>
      </w:pPr>
      <w:r w:rsidRPr="003F06E9">
        <w:rPr>
          <w:rFonts w:ascii="Times New Roman" w:hAnsi="Times New Roman" w:cs="Times New Roman"/>
          <w:bCs/>
          <w:sz w:val="24"/>
        </w:rPr>
        <w:t xml:space="preserve">Menurut </w:t>
      </w:r>
      <w:r w:rsidRPr="003F06E9">
        <w:rPr>
          <w:rFonts w:ascii="Times New Roman" w:hAnsi="Times New Roman" w:cs="Times New Roman"/>
          <w:bCs/>
          <w:sz w:val="24"/>
        </w:rPr>
        <w:fldChar w:fldCharType="begin" w:fldLock="1"/>
      </w:r>
      <w:r w:rsidRPr="003F06E9">
        <w:rPr>
          <w:rFonts w:ascii="Times New Roman" w:hAnsi="Times New Roman" w:cs="Times New Roman"/>
          <w:bCs/>
          <w:sz w:val="24"/>
        </w:rPr>
        <w:instrText>ADDIN CSL_CITATION {"citationItems":[{"id":"ITEM-1","itemData":{"DOI":"10.46918/emik.v5i1.1224","ISSN":"2654-394X","abstract":"Beauty is something that is coveted by women, including female students. The image of woman has long been known as a beautiful creature and is synonymous with beauty. For female students themselves, fashion, appearance, and beauty are important aspects that get special attention, so they spend a lot of money for the purpose of buying beauty products. This article focuses on how female students embody beauty social standards related that cause them to behave consumptively. \r This qualitative research was conducted in the city of Makassar, involving 14 female students of Hasanuddin University Makassar. They are between 18 and 23 years old. Data was collected through in-depth interviews and observations on social media, such as Youtube, Instagram, and Tiktok. \r The study indicates that in the view of female students there are two concepts of beauty, namely physical beauty (outer beauty) and non-physical beauty (inner beauty). Beauty products were chosen on the basis of product content and/or influenced by reviews, both reviews from social media and reviews from friends. In the use of beauty products, female students tend to behave consumptively because of the variety of treatments and products used, the desire to appear different from the others, the desire to get recognition from others in order to attract others’ attention, or just following others. It is argued in this article that the tendency of female students to behave consumptively is because their needs is overpowered by their desires, such behavious is locally termed as “lapar mata”.","author":[{"dropping-particle":"","family":"Juliana","given":"Fitria Rahma","non-dropping-particle":"","parse-names":false,"suffix":""}],"container-title":"Emik","id":"ITEM-1","issue":"1","issued":{"date-parts":[["2022"]]},"page":"1-22","title":"“Lapar Mata”: Mahasiswi, Kecantikan, dan Perilaku Konsumtif","type":"article-journal","volume":"5"},"uris":["http://www.mendeley.com/documents/?uuid=67886985-176c-4080-a8fc-b68a382cbd77","http://www.mendeley.com/documents/?uuid=b071bab8-7ed1-4379-aead-be7927d4ff9b"]}],"mendeley":{"formattedCitation":"(Juliana, 2022)","manualFormatting":"Juliana (2022)","plainTextFormattedCitation":"(Juliana, 2022)","previouslyFormattedCitation":"(Juliana, 2022)"},"properties":{"noteIndex":0},"schema":"https://github.com/citation-style-language/schema/raw/master/csl-citation.json"}</w:instrText>
      </w:r>
      <w:r w:rsidRPr="003F06E9">
        <w:rPr>
          <w:rFonts w:ascii="Times New Roman" w:hAnsi="Times New Roman" w:cs="Times New Roman"/>
          <w:bCs/>
          <w:sz w:val="24"/>
        </w:rPr>
        <w:fldChar w:fldCharType="separate"/>
      </w:r>
      <w:r w:rsidRPr="003F06E9">
        <w:rPr>
          <w:rFonts w:ascii="Times New Roman" w:hAnsi="Times New Roman" w:cs="Times New Roman"/>
          <w:bCs/>
          <w:sz w:val="24"/>
        </w:rPr>
        <w:t>Juliana (2022)</w:t>
      </w:r>
      <w:r w:rsidRPr="003F06E9">
        <w:rPr>
          <w:rFonts w:ascii="Times New Roman" w:hAnsi="Times New Roman" w:cs="Times New Roman"/>
          <w:bCs/>
          <w:sz w:val="24"/>
        </w:rPr>
        <w:fldChar w:fldCharType="end"/>
      </w:r>
      <w:r w:rsidRPr="003F06E9">
        <w:rPr>
          <w:rFonts w:ascii="Times New Roman" w:hAnsi="Times New Roman" w:cs="Times New Roman"/>
          <w:bCs/>
          <w:sz w:val="24"/>
        </w:rPr>
        <w:t xml:space="preserve"> masa kini di Indonesia telah berkembang stereotip terkait standar kecantikan, bahwa perempuan cantik harus berkulit putih dan mulus, rambut panjang, dan sebagainya. </w:t>
      </w:r>
      <w:r w:rsidRPr="003F06E9">
        <w:rPr>
          <w:rFonts w:ascii="Times New Roman" w:hAnsi="Times New Roman" w:cs="Times New Roman"/>
          <w:bCs/>
          <w:sz w:val="24"/>
          <w:lang w:val="id-ID"/>
        </w:rPr>
        <w:t>Tampilan ini menciptakan standar kecantikan yang serba ideal dan sempurna</w:t>
      </w:r>
      <w:r w:rsidRPr="003F06E9">
        <w:rPr>
          <w:rFonts w:ascii="Times New Roman" w:hAnsi="Times New Roman" w:cs="Times New Roman"/>
          <w:bCs/>
          <w:sz w:val="24"/>
        </w:rPr>
        <w:t>.</w:t>
      </w:r>
      <w:r w:rsidRPr="003F06E9">
        <w:rPr>
          <w:rFonts w:ascii="Times New Roman" w:hAnsi="Times New Roman" w:cs="Times New Roman"/>
          <w:b/>
          <w:bCs/>
          <w:sz w:val="24"/>
        </w:rPr>
        <w:t xml:space="preserve"> </w:t>
      </w:r>
      <w:r w:rsidRPr="003F06E9">
        <w:rPr>
          <w:rFonts w:ascii="Times New Roman" w:hAnsi="Times New Roman" w:cs="Times New Roman"/>
          <w:bCs/>
          <w:sz w:val="24"/>
        </w:rPr>
        <w:t xml:space="preserve">Beberapa siswi pengguna </w:t>
      </w:r>
      <w:r w:rsidRPr="003F06E9">
        <w:rPr>
          <w:rFonts w:ascii="Times New Roman" w:hAnsi="Times New Roman" w:cs="Times New Roman"/>
          <w:bCs/>
          <w:i/>
          <w:sz w:val="24"/>
        </w:rPr>
        <w:t>make up</w:t>
      </w:r>
      <w:r w:rsidRPr="003F06E9">
        <w:rPr>
          <w:rFonts w:ascii="Times New Roman" w:hAnsi="Times New Roman" w:cs="Times New Roman"/>
          <w:bCs/>
          <w:sz w:val="24"/>
        </w:rPr>
        <w:t xml:space="preserve"> dengan sengaja melanggar aturan larangan penggunaan </w:t>
      </w:r>
      <w:r w:rsidRPr="003F06E9">
        <w:rPr>
          <w:rFonts w:ascii="Times New Roman" w:hAnsi="Times New Roman" w:cs="Times New Roman"/>
          <w:bCs/>
          <w:i/>
          <w:sz w:val="24"/>
        </w:rPr>
        <w:t xml:space="preserve">make up </w:t>
      </w:r>
      <w:r w:rsidRPr="003F06E9">
        <w:rPr>
          <w:rFonts w:ascii="Times New Roman" w:hAnsi="Times New Roman" w:cs="Times New Roman"/>
          <w:bCs/>
          <w:sz w:val="24"/>
        </w:rPr>
        <w:t xml:space="preserve">di sekolah. Hal ini terjadi karena pengaruh dari tren di media sosial dan gaya hidup para </w:t>
      </w:r>
      <w:r w:rsidRPr="003F06E9">
        <w:rPr>
          <w:rFonts w:ascii="Times New Roman" w:hAnsi="Times New Roman" w:cs="Times New Roman"/>
          <w:bCs/>
          <w:i/>
          <w:iCs/>
          <w:sz w:val="24"/>
        </w:rPr>
        <w:t>influencer</w:t>
      </w:r>
      <w:r w:rsidRPr="003F06E9">
        <w:rPr>
          <w:rFonts w:ascii="Times New Roman" w:hAnsi="Times New Roman" w:cs="Times New Roman"/>
          <w:bCs/>
          <w:sz w:val="24"/>
        </w:rPr>
        <w:t>, sehingga menyebabkan mereka merias wajahnya setiap hari tanpa memperhatikan bahwa mereka berada di lingkungan sekolah, yang seharusnya menjadi tempat menuntut ilmu dengan penuh kesederhaaan. Keputusan ini mencerminkan sikap egoisnya, di mana mereka lebih mementingkan penampilan dan popularitas di dunia maya daripada mematuhi aturan yang ada demi kenyamanan dan ketertiban bersama. Mereka tidak mempertimbangkan dampak dari tindakannya terhadap suasana belajar serta teman-temannya, yang merasa terganggu atau terpengaruh untuk melakukan hal yang sama.</w:t>
      </w:r>
    </w:p>
    <w:p w14:paraId="6FEA8AE7" w14:textId="2D66C3F6" w:rsidR="003F06E9" w:rsidRDefault="003F06E9" w:rsidP="00803098">
      <w:pPr>
        <w:spacing w:after="0" w:line="240" w:lineRule="auto"/>
        <w:rPr>
          <w:rFonts w:ascii="Times New Roman" w:hAnsi="Times New Roman" w:cs="Times New Roman"/>
          <w:bCs/>
          <w:sz w:val="24"/>
        </w:rPr>
      </w:pPr>
    </w:p>
    <w:p w14:paraId="1FBA1BF8" w14:textId="77777777" w:rsidR="003F06E9" w:rsidRPr="003F06E9" w:rsidRDefault="003F06E9" w:rsidP="00A15E13">
      <w:pPr>
        <w:spacing w:after="0" w:line="240" w:lineRule="auto"/>
        <w:jc w:val="both"/>
        <w:rPr>
          <w:rFonts w:ascii="Times New Roman" w:hAnsi="Times New Roman" w:cs="Times New Roman"/>
          <w:b/>
          <w:bCs/>
          <w:sz w:val="24"/>
        </w:rPr>
      </w:pPr>
      <w:r w:rsidRPr="003F06E9">
        <w:rPr>
          <w:rFonts w:ascii="Times New Roman" w:hAnsi="Times New Roman" w:cs="Times New Roman"/>
          <w:b/>
          <w:bCs/>
          <w:sz w:val="24"/>
        </w:rPr>
        <w:t xml:space="preserve">Makna Penggunaan </w:t>
      </w:r>
      <w:r w:rsidRPr="003F06E9">
        <w:rPr>
          <w:rFonts w:ascii="Times New Roman" w:hAnsi="Times New Roman" w:cs="Times New Roman"/>
          <w:b/>
          <w:bCs/>
          <w:i/>
          <w:sz w:val="24"/>
        </w:rPr>
        <w:t xml:space="preserve">Make Up </w:t>
      </w:r>
      <w:r w:rsidRPr="003F06E9">
        <w:rPr>
          <w:rFonts w:ascii="Times New Roman" w:hAnsi="Times New Roman" w:cs="Times New Roman"/>
          <w:b/>
          <w:bCs/>
          <w:sz w:val="24"/>
        </w:rPr>
        <w:t>bagi Siswi SMAN 1 Gebog</w:t>
      </w:r>
    </w:p>
    <w:p w14:paraId="41CFAAC5" w14:textId="77777777" w:rsidR="003F06E9" w:rsidRPr="003F06E9" w:rsidRDefault="003F06E9" w:rsidP="00A15E13">
      <w:pPr>
        <w:spacing w:after="0" w:line="240" w:lineRule="auto"/>
        <w:ind w:firstLine="425"/>
        <w:jc w:val="both"/>
        <w:rPr>
          <w:rFonts w:ascii="Times New Roman" w:hAnsi="Times New Roman" w:cs="Times New Roman"/>
          <w:bCs/>
          <w:sz w:val="24"/>
        </w:rPr>
      </w:pPr>
      <w:r w:rsidRPr="003F06E9">
        <w:rPr>
          <w:rFonts w:ascii="Times New Roman" w:hAnsi="Times New Roman" w:cs="Times New Roman"/>
          <w:bCs/>
          <w:sz w:val="24"/>
          <w:lang w:val="id-ID"/>
        </w:rPr>
        <w:t>Makna berasal dari dua aspek yaitu maksud dan perkataan.</w:t>
      </w:r>
      <w:r w:rsidRPr="003F06E9">
        <w:rPr>
          <w:rFonts w:ascii="Times New Roman" w:hAnsi="Times New Roman" w:cs="Times New Roman"/>
          <w:bCs/>
          <w:sz w:val="24"/>
        </w:rPr>
        <w:t xml:space="preserve"> </w:t>
      </w:r>
      <w:r w:rsidRPr="003F06E9">
        <w:rPr>
          <w:rFonts w:ascii="Times New Roman" w:hAnsi="Times New Roman" w:cs="Times New Roman"/>
          <w:bCs/>
          <w:sz w:val="24"/>
          <w:lang w:val="id-ID"/>
        </w:rPr>
        <w:t xml:space="preserve">Dalam penggunaannya, makna diartikan dengan arti, ide, pemikiran, informasi, pesan, dan isi dari suatu ucapan. Makna muncul ketika seseorang menggunakan kata tertentu, memungkinkan orang lain untuk membayangkan apa yang sedang dimaksud dari kata tersebut </w:t>
      </w:r>
      <w:r w:rsidRPr="003F06E9">
        <w:rPr>
          <w:rFonts w:ascii="Times New Roman" w:hAnsi="Times New Roman" w:cs="Times New Roman"/>
          <w:bCs/>
          <w:sz w:val="24"/>
          <w:lang w:val="id-ID"/>
        </w:rPr>
        <w:fldChar w:fldCharType="begin" w:fldLock="1"/>
      </w:r>
      <w:r w:rsidRPr="003F06E9">
        <w:rPr>
          <w:rFonts w:ascii="Times New Roman" w:hAnsi="Times New Roman" w:cs="Times New Roman"/>
          <w:bCs/>
          <w:sz w:val="24"/>
          <w:lang w:val="id-ID"/>
        </w:rPr>
        <w:instrText>ADDIN CSL_CITATION {"citationItems":[{"id":"ITEM-1","itemData":{"DOI":"10.36668/jih.v6i1.483","ISSN":"2620-9586","abstract":"Makna memiliki hubungan yang erat dengan semantik. Selain itu makna merupakan tujuan dari\nyang kita katakan. Makna memiliki jenis yang beragam, diantaranya adalah jenis makna yang terdiri dari\nmakna dasar, makna tambahan, makna gaya bahasa, makna nafsi dan makna iha’i. Sedangkan apabila\ndipandang dari ketepatan maknanya jenis makna terbagi menjadi makna lesikal, gramatikal, denotatif dan\nkonotatif, konseptual, asosiatif, makna kata, makna istilah, makna idiomatikal dan bahasa. Dan apabila\nditinjau dari sisi dal wa madlul jenis makna terdiri dari al-ma’na al-asasi, al-ma’na al-idafi, al-ma’na al-uslubi,\nal-ma’na an-nafsi dan al-maa’na al-iha’i. Seiring dengan berkembangnya zaman makna juga mengalami\nperubahan. Oleh karena itu, penulis merasa bahwa perlu adanya analisis lebih dalam dalam kajian makna.\nMetode yang digunakan dalam penelitian ini adalah metode deskriptif dengan menggunakan studi pustaka\nyaitu menggali informasi melalui internet, membaca buku, jurnal dan lain sebagainya. Sedangkan perubahan\nmakna merupakan pergeseran dari makna yang pertama kepada yang setelahnya, dan makna dapat berubah\nberdasarkan generalisasi, spesialisasi, ameolirasi, peyorasi, sinestesia, asosiasi, eufemia dan dismefia. Faktor\nperubahan makna diantaranya disebabkan karena adanya perkembangan IPTEK, perkembangan sosial dan\nbudaya, perkembangan penggunaan, adanya asoisasi, pertukaran tanggapan indera, perbedaan tanggapan,\nadanya penyingkatan dll. Perubahan-perubahan yang terjadi ini tidaklah terjadi dalam waktu yang\nbersamaan melainkan ada faktor-faktor yang mempengaruhinya.\nKata Kunci: Pemahaman Makna, Jenis Makna dan Perubahan Makna.","author":[{"dropping-particle":"","family":"Hanifah","given":"Dewi Umi","non-dropping-particle":"","parse-names":false,"suffix":""}],"container-title":"Jurnal Ihtimam","id":"ITEM-1","issue":"1","issued":{"date-parts":[["2023"]]},"page":"157-171","title":"Pentingnya Memahami Makna, Jenis-jenis makna dan Perubahannya","type":"article-journal","volume":"6"},"uris":["http://www.mendeley.com/documents/?uuid=e4daf19f-6b3d-4acf-aa3f-1cd9eaff23eb","http://www.mendeley.com/documents/?uuid=44c5dc66-824b-4f37-a69d-60833cc011d1"]}],"mendeley":{"formattedCitation":"(Hanifah, 2023)","plainTextFormattedCitation":"(Hanifah, 2023)","previouslyFormattedCitation":"(Hanifah, 2023)"},"properties":{"noteIndex":0},"schema":"https://github.com/citation-style-language/schema/raw/master/csl-citation.json"}</w:instrText>
      </w:r>
      <w:r w:rsidRPr="003F06E9">
        <w:rPr>
          <w:rFonts w:ascii="Times New Roman" w:hAnsi="Times New Roman" w:cs="Times New Roman"/>
          <w:bCs/>
          <w:sz w:val="24"/>
          <w:lang w:val="id-ID"/>
        </w:rPr>
        <w:fldChar w:fldCharType="separate"/>
      </w:r>
      <w:r w:rsidRPr="003F06E9">
        <w:rPr>
          <w:rFonts w:ascii="Times New Roman" w:hAnsi="Times New Roman" w:cs="Times New Roman"/>
          <w:bCs/>
          <w:sz w:val="24"/>
          <w:lang w:val="id-ID"/>
        </w:rPr>
        <w:t>(Hanifah, 2023)</w:t>
      </w:r>
      <w:r w:rsidRPr="003F06E9">
        <w:rPr>
          <w:rFonts w:ascii="Times New Roman" w:hAnsi="Times New Roman" w:cs="Times New Roman"/>
          <w:bCs/>
          <w:sz w:val="24"/>
        </w:rPr>
        <w:fldChar w:fldCharType="end"/>
      </w:r>
      <w:r w:rsidRPr="003F06E9">
        <w:rPr>
          <w:rFonts w:ascii="Times New Roman" w:hAnsi="Times New Roman" w:cs="Times New Roman"/>
          <w:bCs/>
          <w:sz w:val="24"/>
          <w:lang w:val="id-ID"/>
        </w:rPr>
        <w:t>. Dengan demikian, penafsiran suatu makna pada dasarnya dinilai bersifat pribadi bagi seseorang.</w:t>
      </w:r>
      <w:r w:rsidRPr="003F06E9">
        <w:rPr>
          <w:rFonts w:ascii="Times New Roman" w:hAnsi="Times New Roman" w:cs="Times New Roman"/>
          <w:bCs/>
          <w:sz w:val="24"/>
        </w:rPr>
        <w:t xml:space="preserve"> </w:t>
      </w:r>
      <w:r w:rsidRPr="003F06E9">
        <w:rPr>
          <w:rFonts w:ascii="Times New Roman" w:hAnsi="Times New Roman" w:cs="Times New Roman"/>
          <w:bCs/>
          <w:sz w:val="24"/>
          <w:lang w:val="id-ID"/>
        </w:rPr>
        <w:t xml:space="preserve">Beberapa pemaknaan yang dimiliki siswi terhadap penggunaan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di sekolah antara lain:</w:t>
      </w:r>
    </w:p>
    <w:p w14:paraId="56D731D0" w14:textId="77777777" w:rsidR="003F06E9" w:rsidRPr="003F06E9" w:rsidRDefault="003F06E9" w:rsidP="00A15E13">
      <w:pPr>
        <w:spacing w:after="0" w:line="240" w:lineRule="auto"/>
        <w:jc w:val="both"/>
        <w:rPr>
          <w:rFonts w:ascii="Times New Roman" w:hAnsi="Times New Roman" w:cs="Times New Roman"/>
          <w:b/>
          <w:bCs/>
          <w:i/>
          <w:sz w:val="24"/>
        </w:rPr>
      </w:pPr>
      <w:r w:rsidRPr="003F06E9">
        <w:rPr>
          <w:rFonts w:ascii="Times New Roman" w:hAnsi="Times New Roman" w:cs="Times New Roman"/>
          <w:b/>
          <w:bCs/>
          <w:i/>
          <w:sz w:val="24"/>
        </w:rPr>
        <w:t>Mempercantik Diri Sendiri</w:t>
      </w:r>
    </w:p>
    <w:p w14:paraId="189EE822" w14:textId="3F362A34" w:rsidR="003F06E9" w:rsidRDefault="003F06E9" w:rsidP="00A15E13">
      <w:pPr>
        <w:spacing w:after="0" w:line="240" w:lineRule="auto"/>
        <w:ind w:firstLine="425"/>
        <w:jc w:val="both"/>
        <w:rPr>
          <w:rFonts w:ascii="Times New Roman" w:hAnsi="Times New Roman" w:cs="Times New Roman"/>
          <w:bCs/>
          <w:sz w:val="24"/>
          <w:lang w:val="id-ID"/>
        </w:rPr>
      </w:pPr>
      <w:r w:rsidRPr="003F06E9">
        <w:rPr>
          <w:rFonts w:ascii="Times New Roman" w:hAnsi="Times New Roman" w:cs="Times New Roman"/>
          <w:bCs/>
          <w:sz w:val="24"/>
          <w:lang w:val="id-ID"/>
        </w:rPr>
        <w:t xml:space="preserve">Siswi memaknai </w:t>
      </w:r>
      <w:r w:rsidRPr="003F06E9">
        <w:rPr>
          <w:rFonts w:ascii="Times New Roman" w:hAnsi="Times New Roman" w:cs="Times New Roman"/>
          <w:bCs/>
          <w:i/>
          <w:iCs/>
          <w:sz w:val="24"/>
          <w:lang w:val="id-ID"/>
        </w:rPr>
        <w:t xml:space="preserve">make up </w:t>
      </w:r>
      <w:r w:rsidRPr="003F06E9">
        <w:rPr>
          <w:rFonts w:ascii="Times New Roman" w:hAnsi="Times New Roman" w:cs="Times New Roman"/>
          <w:bCs/>
          <w:sz w:val="24"/>
          <w:lang w:val="id-ID"/>
        </w:rPr>
        <w:t xml:space="preserve">sebagai sebuah sarana untuk mempercantik diri sendiri. Mempercantik diri mampu mendatangkan kepuasan dalam diri mereka. Hal ini sesuai dengan penelitian yang dilakukan oleh </w:t>
      </w:r>
      <w:r w:rsidRPr="003F06E9">
        <w:rPr>
          <w:rFonts w:ascii="Times New Roman" w:hAnsi="Times New Roman" w:cs="Times New Roman"/>
          <w:bCs/>
          <w:sz w:val="24"/>
          <w:lang w:val="id-ID"/>
        </w:rPr>
        <w:fldChar w:fldCharType="begin" w:fldLock="1"/>
      </w:r>
      <w:r w:rsidRPr="003F06E9">
        <w:rPr>
          <w:rFonts w:ascii="Times New Roman" w:hAnsi="Times New Roman" w:cs="Times New Roman"/>
          <w:bCs/>
          <w:sz w:val="24"/>
          <w:lang w:val="id-ID"/>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approach.","author":[{"dropping-particle":"","family":"Elianti","given":"Lita Donna","non-dropping-particle":"","parse-names":false,"suffix":""},{"dropping-particle":"","family":"Pinasti","given":"V. Indah Sri","non-dropping-particle":"","parse-names":false,"suffix":""}],"container-title":"Jurnal Pendidikan Sosiologi","id":"ITEM-1","issue":"3","issued":{"date-parts":[["2018"]]},"page":"1-18","title":"Makna Penggunaan Make Up sebagai Identitas Diri (Studi Mahasiswi Universitas Negeri Yogyakarta)","type":"article-journal","volume":"7"},"uris":["http://www.mendeley.com/documents/?uuid=8089ecb5-b982-4402-bb88-b3992812c5e1","http://www.mendeley.com/documents/?uuid=b3a3805f-1e37-4adf-85d7-aecdcaae3382"]}],"mendeley":{"formattedCitation":"(Elianti &amp; Pinasti, 2018)","manualFormatting":"Elianti &amp; Pinasti (2018)","plainTextFormattedCitation":"(Elianti &amp; Pinasti, 2018)","previouslyFormattedCitation":"(Elianti &amp; Pinasti, 2018)"},"properties":{"noteIndex":0},"schema":"https://github.com/citation-style-language/schema/raw/master/csl-citation.json"}</w:instrText>
      </w:r>
      <w:r w:rsidRPr="003F06E9">
        <w:rPr>
          <w:rFonts w:ascii="Times New Roman" w:hAnsi="Times New Roman" w:cs="Times New Roman"/>
          <w:bCs/>
          <w:sz w:val="24"/>
          <w:lang w:val="id-ID"/>
        </w:rPr>
        <w:fldChar w:fldCharType="separate"/>
      </w:r>
      <w:r w:rsidRPr="003F06E9">
        <w:rPr>
          <w:rFonts w:ascii="Times New Roman" w:hAnsi="Times New Roman" w:cs="Times New Roman"/>
          <w:bCs/>
          <w:sz w:val="24"/>
          <w:lang w:val="id-ID"/>
        </w:rPr>
        <w:t>Elianti &amp; Pinasti (2018)</w:t>
      </w:r>
      <w:r w:rsidRPr="003F06E9">
        <w:rPr>
          <w:rFonts w:ascii="Times New Roman" w:hAnsi="Times New Roman" w:cs="Times New Roman"/>
          <w:bCs/>
          <w:sz w:val="24"/>
        </w:rPr>
        <w:fldChar w:fldCharType="end"/>
      </w:r>
      <w:r w:rsidRPr="003F06E9">
        <w:rPr>
          <w:rFonts w:ascii="Times New Roman" w:hAnsi="Times New Roman" w:cs="Times New Roman"/>
          <w:bCs/>
          <w:sz w:val="24"/>
          <w:lang w:val="id-ID"/>
        </w:rPr>
        <w:t xml:space="preserve"> yang menyebutkan bahwa kepuasan dalam menggunakan </w:t>
      </w:r>
      <w:r w:rsidRPr="003F06E9">
        <w:rPr>
          <w:rFonts w:ascii="Times New Roman" w:hAnsi="Times New Roman" w:cs="Times New Roman"/>
          <w:bCs/>
          <w:i/>
          <w:iCs/>
          <w:sz w:val="24"/>
          <w:lang w:val="id-ID"/>
        </w:rPr>
        <w:t xml:space="preserve">make up </w:t>
      </w:r>
      <w:r w:rsidRPr="003F06E9">
        <w:rPr>
          <w:rFonts w:ascii="Times New Roman" w:hAnsi="Times New Roman" w:cs="Times New Roman"/>
          <w:bCs/>
          <w:sz w:val="24"/>
          <w:lang w:val="id-ID"/>
        </w:rPr>
        <w:t xml:space="preserve">mampu membuat seorang pengguna </w:t>
      </w:r>
      <w:r w:rsidRPr="003F06E9">
        <w:rPr>
          <w:rFonts w:ascii="Times New Roman" w:hAnsi="Times New Roman" w:cs="Times New Roman"/>
          <w:bCs/>
          <w:i/>
          <w:iCs/>
          <w:sz w:val="24"/>
          <w:lang w:val="id-ID"/>
        </w:rPr>
        <w:t xml:space="preserve">make up </w:t>
      </w:r>
      <w:r w:rsidRPr="003F06E9">
        <w:rPr>
          <w:rFonts w:ascii="Times New Roman" w:hAnsi="Times New Roman" w:cs="Times New Roman"/>
          <w:bCs/>
          <w:sz w:val="24"/>
          <w:lang w:val="id-ID"/>
        </w:rPr>
        <w:t xml:space="preserve">melakukan berulang-ulang kegiatan tersebut dan bahkan menjadi kebiasaan yang tidak bisa dilepaskan dari kehidupannya karena mereka merasa dirinya lebih berpenampilan cantik. Bagi siswi,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dapat menutupi kekurangan dan menyamarkan ketidaksempurnaan pada wajahnya, mengekspresikan diri dan menemukan gaya yang paling sesuai dengan kepribadian mereka. </w:t>
      </w:r>
      <w:r w:rsidRPr="003F06E9">
        <w:rPr>
          <w:rFonts w:ascii="Times New Roman" w:hAnsi="Times New Roman" w:cs="Times New Roman"/>
          <w:bCs/>
          <w:i/>
          <w:iCs/>
          <w:sz w:val="24"/>
          <w:lang w:val="id-ID"/>
        </w:rPr>
        <w:t xml:space="preserve">Make up </w:t>
      </w:r>
      <w:r w:rsidRPr="003F06E9">
        <w:rPr>
          <w:rFonts w:ascii="Times New Roman" w:hAnsi="Times New Roman" w:cs="Times New Roman"/>
          <w:bCs/>
          <w:sz w:val="24"/>
          <w:lang w:val="id-ID"/>
        </w:rPr>
        <w:t xml:space="preserve">tidak hanya mempercantik secara fisik </w:t>
      </w:r>
      <w:r w:rsidRPr="003F06E9">
        <w:rPr>
          <w:rFonts w:ascii="Times New Roman" w:hAnsi="Times New Roman" w:cs="Times New Roman"/>
          <w:bCs/>
          <w:i/>
          <w:iCs/>
          <w:sz w:val="24"/>
          <w:lang w:val="id-ID"/>
        </w:rPr>
        <w:t>(outer beauty)</w:t>
      </w:r>
      <w:r w:rsidRPr="003F06E9">
        <w:rPr>
          <w:rFonts w:ascii="Times New Roman" w:hAnsi="Times New Roman" w:cs="Times New Roman"/>
          <w:bCs/>
          <w:sz w:val="24"/>
          <w:lang w:val="id-ID"/>
        </w:rPr>
        <w:t xml:space="preserve">, tetapi juga membantu mereka mengekspresikan kecantikan batin </w:t>
      </w:r>
      <w:r w:rsidRPr="003F06E9">
        <w:rPr>
          <w:rFonts w:ascii="Times New Roman" w:hAnsi="Times New Roman" w:cs="Times New Roman"/>
          <w:bCs/>
          <w:i/>
          <w:iCs/>
          <w:sz w:val="24"/>
          <w:lang w:val="id-ID"/>
        </w:rPr>
        <w:t>(inner beauty)</w:t>
      </w:r>
      <w:r w:rsidRPr="003F06E9">
        <w:rPr>
          <w:rFonts w:ascii="Times New Roman" w:hAnsi="Times New Roman" w:cs="Times New Roman"/>
          <w:bCs/>
          <w:sz w:val="24"/>
          <w:lang w:val="id-ID"/>
        </w:rPr>
        <w:t xml:space="preserve"> yang mereka miliki.</w:t>
      </w:r>
      <w:r w:rsidRPr="003F06E9">
        <w:rPr>
          <w:rFonts w:ascii="Times New Roman" w:hAnsi="Times New Roman" w:cs="Times New Roman"/>
          <w:bCs/>
          <w:sz w:val="24"/>
        </w:rPr>
        <w:t xml:space="preserve"> </w:t>
      </w:r>
      <w:r w:rsidRPr="003F06E9">
        <w:rPr>
          <w:rFonts w:ascii="Times New Roman" w:hAnsi="Times New Roman" w:cs="Times New Roman"/>
          <w:bCs/>
          <w:sz w:val="24"/>
          <w:lang w:val="id-ID"/>
        </w:rPr>
        <w:t>Hal ini sejalan dengan penuturan informan berikut:</w:t>
      </w:r>
    </w:p>
    <w:p w14:paraId="1BFDEB61" w14:textId="77777777" w:rsidR="00A15E13" w:rsidRPr="003F06E9" w:rsidRDefault="00A15E13" w:rsidP="00A15E13">
      <w:pPr>
        <w:spacing w:after="0" w:line="240" w:lineRule="auto"/>
        <w:ind w:firstLine="425"/>
        <w:jc w:val="both"/>
        <w:rPr>
          <w:rFonts w:ascii="Times New Roman" w:hAnsi="Times New Roman" w:cs="Times New Roman"/>
          <w:bCs/>
          <w:sz w:val="24"/>
        </w:rPr>
      </w:pPr>
    </w:p>
    <w:p w14:paraId="233C2596" w14:textId="773B9D96" w:rsidR="003F06E9" w:rsidRDefault="003F06E9" w:rsidP="00A15E13">
      <w:pPr>
        <w:spacing w:after="0" w:line="240" w:lineRule="auto"/>
        <w:ind w:left="425"/>
        <w:jc w:val="both"/>
        <w:rPr>
          <w:rFonts w:ascii="Times New Roman" w:hAnsi="Times New Roman" w:cs="Times New Roman"/>
          <w:bCs/>
          <w:sz w:val="24"/>
          <w:lang w:val="id-ID"/>
        </w:rPr>
      </w:pPr>
      <w:r w:rsidRPr="003F06E9">
        <w:rPr>
          <w:rFonts w:ascii="Times New Roman" w:hAnsi="Times New Roman" w:cs="Times New Roman"/>
          <w:bCs/>
          <w:i/>
          <w:sz w:val="24"/>
          <w:lang w:val="id-ID"/>
        </w:rPr>
        <w:t>“</w:t>
      </w:r>
      <w:r w:rsidRPr="00157632">
        <w:rPr>
          <w:rFonts w:ascii="Times New Roman" w:hAnsi="Times New Roman" w:cs="Times New Roman"/>
          <w:bCs/>
          <w:iCs/>
          <w:sz w:val="24"/>
          <w:lang w:val="id-ID"/>
        </w:rPr>
        <w:t>Aku pakai make up itu kan kayak pengennya itu biar bisa mempercantik diri gitu, aku ngerasa lebih puas aja kalau pakai make up</w:t>
      </w:r>
      <w:r w:rsidRPr="003F06E9">
        <w:rPr>
          <w:rFonts w:ascii="Times New Roman" w:hAnsi="Times New Roman" w:cs="Times New Roman"/>
          <w:bCs/>
          <w:i/>
          <w:sz w:val="24"/>
          <w:lang w:val="id-ID"/>
        </w:rPr>
        <w:t>.”</w:t>
      </w:r>
      <w:r w:rsidRPr="003F06E9">
        <w:rPr>
          <w:rFonts w:ascii="Times New Roman" w:hAnsi="Times New Roman" w:cs="Times New Roman"/>
          <w:bCs/>
          <w:sz w:val="24"/>
          <w:lang w:val="id-ID"/>
        </w:rPr>
        <w:t xml:space="preserve"> (wawancara dengan </w:t>
      </w:r>
      <w:r w:rsidRPr="003F06E9">
        <w:rPr>
          <w:rFonts w:ascii="Times New Roman" w:hAnsi="Times New Roman" w:cs="Times New Roman"/>
          <w:bCs/>
          <w:sz w:val="24"/>
          <w:lang w:val="id"/>
        </w:rPr>
        <w:t>N</w:t>
      </w:r>
      <w:r w:rsidRPr="003F06E9">
        <w:rPr>
          <w:rFonts w:ascii="Times New Roman" w:hAnsi="Times New Roman" w:cs="Times New Roman"/>
          <w:bCs/>
          <w:sz w:val="24"/>
          <w:lang w:val="id-ID"/>
        </w:rPr>
        <w:t xml:space="preserve">, siswi pengguna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kelas X, pada 19 April 2024)</w:t>
      </w:r>
    </w:p>
    <w:p w14:paraId="451969EB" w14:textId="77777777" w:rsidR="00A15E13" w:rsidRPr="003F06E9" w:rsidRDefault="00A15E13" w:rsidP="00A15E13">
      <w:pPr>
        <w:spacing w:after="0" w:line="240" w:lineRule="auto"/>
        <w:ind w:left="425"/>
        <w:jc w:val="both"/>
        <w:rPr>
          <w:rFonts w:ascii="Times New Roman" w:hAnsi="Times New Roman" w:cs="Times New Roman"/>
          <w:bCs/>
          <w:sz w:val="24"/>
        </w:rPr>
      </w:pPr>
    </w:p>
    <w:p w14:paraId="557ABF09" w14:textId="77777777" w:rsidR="003F06E9" w:rsidRPr="003F06E9" w:rsidRDefault="003F06E9" w:rsidP="00A15E13">
      <w:pPr>
        <w:spacing w:after="0" w:line="240" w:lineRule="auto"/>
        <w:ind w:firstLine="425"/>
        <w:jc w:val="both"/>
        <w:rPr>
          <w:rFonts w:ascii="Times New Roman" w:hAnsi="Times New Roman" w:cs="Times New Roman"/>
          <w:bCs/>
          <w:sz w:val="24"/>
        </w:rPr>
      </w:pPr>
      <w:r w:rsidRPr="003F06E9">
        <w:rPr>
          <w:rFonts w:ascii="Times New Roman" w:hAnsi="Times New Roman" w:cs="Times New Roman"/>
          <w:bCs/>
          <w:sz w:val="24"/>
        </w:rPr>
        <w:t>Siswi</w:t>
      </w:r>
      <w:r w:rsidRPr="003F06E9">
        <w:rPr>
          <w:rFonts w:ascii="Times New Roman" w:hAnsi="Times New Roman" w:cs="Times New Roman"/>
          <w:bCs/>
          <w:sz w:val="24"/>
          <w:lang w:val="id-ID"/>
        </w:rPr>
        <w:t xml:space="preserve">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di sekolah tidak bertujuan untuk menarik perhatian dari lawan jenis, melainkan hanya untuk mempercantik penampilan</w:t>
      </w:r>
      <w:r w:rsidRPr="003F06E9">
        <w:rPr>
          <w:rFonts w:ascii="Times New Roman" w:hAnsi="Times New Roman" w:cs="Times New Roman"/>
          <w:bCs/>
          <w:i/>
          <w:iCs/>
          <w:sz w:val="24"/>
          <w:lang w:val="id-ID"/>
        </w:rPr>
        <w:t xml:space="preserve">. Make up </w:t>
      </w:r>
      <w:r w:rsidRPr="003F06E9">
        <w:rPr>
          <w:rFonts w:ascii="Times New Roman" w:hAnsi="Times New Roman" w:cs="Times New Roman"/>
          <w:bCs/>
          <w:sz w:val="24"/>
          <w:lang w:val="id-ID"/>
        </w:rPr>
        <w:t xml:space="preserve">membantu mereka merasa lebih nyaman dengan penampilannya. Bagi siswi, </w:t>
      </w:r>
      <w:r w:rsidRPr="003F06E9">
        <w:rPr>
          <w:rFonts w:ascii="Times New Roman" w:hAnsi="Times New Roman" w:cs="Times New Roman"/>
          <w:bCs/>
          <w:i/>
          <w:iCs/>
          <w:sz w:val="24"/>
          <w:lang w:val="id-ID"/>
        </w:rPr>
        <w:t xml:space="preserve">make up </w:t>
      </w:r>
      <w:r w:rsidRPr="003F06E9">
        <w:rPr>
          <w:rFonts w:ascii="Times New Roman" w:hAnsi="Times New Roman" w:cs="Times New Roman"/>
          <w:bCs/>
          <w:sz w:val="24"/>
          <w:lang w:val="id-ID"/>
        </w:rPr>
        <w:t>bukan sekadar untuk dilihat oleh orang lain, tetapi juga sebagai bentuk penghargaan terhadap diri sendiri.</w:t>
      </w:r>
    </w:p>
    <w:p w14:paraId="68961A1A" w14:textId="76F9B72F" w:rsidR="00A15E13" w:rsidRPr="0035692D" w:rsidRDefault="003F06E9" w:rsidP="00A15E13">
      <w:pPr>
        <w:spacing w:after="0" w:line="240" w:lineRule="auto"/>
        <w:jc w:val="both"/>
        <w:rPr>
          <w:rFonts w:ascii="Times New Roman" w:hAnsi="Times New Roman" w:cs="Times New Roman"/>
          <w:bCs/>
          <w:sz w:val="24"/>
        </w:rPr>
      </w:pPr>
      <w:r w:rsidRPr="003F06E9">
        <w:rPr>
          <w:rFonts w:ascii="Times New Roman" w:hAnsi="Times New Roman" w:cs="Times New Roman"/>
          <w:bCs/>
          <w:sz w:val="24"/>
          <w:lang w:val="id-ID"/>
        </w:rPr>
        <w:t xml:space="preserve">Dengan menggunakan </w:t>
      </w:r>
      <w:r w:rsidRPr="003F06E9">
        <w:rPr>
          <w:rFonts w:ascii="Times New Roman" w:hAnsi="Times New Roman" w:cs="Times New Roman"/>
          <w:bCs/>
          <w:i/>
          <w:iCs/>
          <w:sz w:val="24"/>
          <w:lang w:val="id-ID"/>
        </w:rPr>
        <w:t xml:space="preserve">make up, </w:t>
      </w:r>
      <w:r w:rsidRPr="003F06E9">
        <w:rPr>
          <w:rFonts w:ascii="Times New Roman" w:hAnsi="Times New Roman" w:cs="Times New Roman"/>
          <w:bCs/>
          <w:sz w:val="24"/>
          <w:lang w:val="id-ID"/>
        </w:rPr>
        <w:t xml:space="preserve">siswi merasa lebih siap menghadapi hari-hari di sekolah. Perasaan nyaman dengan penampilan mampu meningkatkan semangat dan motivasi dalam menjalani aktivitas sehari-hari. Ini menunjukkan bahwa </w:t>
      </w:r>
      <w:r w:rsidRPr="003F06E9">
        <w:rPr>
          <w:rFonts w:ascii="Times New Roman" w:hAnsi="Times New Roman" w:cs="Times New Roman"/>
          <w:bCs/>
          <w:i/>
          <w:iCs/>
          <w:sz w:val="24"/>
          <w:lang w:val="id-ID"/>
        </w:rPr>
        <w:t xml:space="preserve">make up </w:t>
      </w:r>
      <w:r w:rsidRPr="003F06E9">
        <w:rPr>
          <w:rFonts w:ascii="Times New Roman" w:hAnsi="Times New Roman" w:cs="Times New Roman"/>
          <w:bCs/>
          <w:sz w:val="24"/>
          <w:lang w:val="id-ID"/>
        </w:rPr>
        <w:t>bisa memiliki peran penting dalam kesejahteraan emosional seseorang.</w:t>
      </w:r>
    </w:p>
    <w:p w14:paraId="4B397ECC" w14:textId="0200825F" w:rsidR="003F06E9" w:rsidRPr="003F06E9" w:rsidRDefault="003F06E9" w:rsidP="00A15E13">
      <w:pPr>
        <w:spacing w:after="0" w:line="240" w:lineRule="auto"/>
        <w:jc w:val="both"/>
        <w:rPr>
          <w:rFonts w:ascii="Times New Roman" w:hAnsi="Times New Roman" w:cs="Times New Roman"/>
          <w:b/>
          <w:bCs/>
          <w:i/>
          <w:sz w:val="24"/>
        </w:rPr>
      </w:pPr>
      <w:r w:rsidRPr="003F06E9">
        <w:rPr>
          <w:rFonts w:ascii="Times New Roman" w:hAnsi="Times New Roman" w:cs="Times New Roman"/>
          <w:b/>
          <w:bCs/>
          <w:i/>
          <w:sz w:val="24"/>
        </w:rPr>
        <w:t>Peningkatan Percaya Diri</w:t>
      </w:r>
    </w:p>
    <w:p w14:paraId="77C22D3A" w14:textId="77777777" w:rsidR="003F06E9" w:rsidRPr="003F06E9" w:rsidRDefault="003F06E9" w:rsidP="00A15E13">
      <w:pPr>
        <w:spacing w:after="0" w:line="240" w:lineRule="auto"/>
        <w:ind w:firstLine="425"/>
        <w:jc w:val="both"/>
        <w:rPr>
          <w:rFonts w:ascii="Times New Roman" w:hAnsi="Times New Roman" w:cs="Times New Roman"/>
          <w:bCs/>
          <w:sz w:val="24"/>
        </w:rPr>
      </w:pPr>
      <w:r w:rsidRPr="003F06E9">
        <w:rPr>
          <w:rFonts w:ascii="Times New Roman" w:hAnsi="Times New Roman" w:cs="Times New Roman"/>
          <w:bCs/>
          <w:i/>
          <w:iCs/>
          <w:sz w:val="24"/>
          <w:lang w:val="id-ID"/>
        </w:rPr>
        <w:t xml:space="preserve">Make up </w:t>
      </w:r>
      <w:r w:rsidRPr="003F06E9">
        <w:rPr>
          <w:rFonts w:ascii="Times New Roman" w:hAnsi="Times New Roman" w:cs="Times New Roman"/>
          <w:bCs/>
          <w:sz w:val="24"/>
          <w:lang w:val="id-ID"/>
        </w:rPr>
        <w:t xml:space="preserve">memiliki makna yang mendalam sebagai alat peningkatan kepercayaan diri bagi siswi. Bagi banyak siswi, </w:t>
      </w:r>
      <w:r w:rsidRPr="003F06E9">
        <w:rPr>
          <w:rFonts w:ascii="Times New Roman" w:hAnsi="Times New Roman" w:cs="Times New Roman"/>
          <w:bCs/>
          <w:i/>
          <w:iCs/>
          <w:sz w:val="24"/>
          <w:lang w:val="id-ID"/>
        </w:rPr>
        <w:t xml:space="preserve">make up </w:t>
      </w:r>
      <w:r w:rsidRPr="003F06E9">
        <w:rPr>
          <w:rFonts w:ascii="Times New Roman" w:hAnsi="Times New Roman" w:cs="Times New Roman"/>
          <w:bCs/>
          <w:sz w:val="24"/>
          <w:lang w:val="id-ID"/>
        </w:rPr>
        <w:t xml:space="preserve">tidak hanya berfungsi untuk mempercantik diri, tetapi juga memberikan rasa percaya diri yang lebih besar dalam berinteraksi dengan teman sebaya dan </w:t>
      </w:r>
      <w:r w:rsidRPr="003F06E9">
        <w:rPr>
          <w:rFonts w:ascii="Times New Roman" w:hAnsi="Times New Roman" w:cs="Times New Roman"/>
          <w:bCs/>
          <w:sz w:val="24"/>
          <w:lang w:val="id-ID"/>
        </w:rPr>
        <w:lastRenderedPageBreak/>
        <w:t xml:space="preserve">lingkungan sekitar. Kepercayaan diri dengan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terjadi karena dua faktor yaitu pengalaman menjadi korban </w:t>
      </w:r>
      <w:r w:rsidRPr="003F06E9">
        <w:rPr>
          <w:rFonts w:ascii="Times New Roman" w:hAnsi="Times New Roman" w:cs="Times New Roman"/>
          <w:bCs/>
          <w:i/>
          <w:iCs/>
          <w:sz w:val="24"/>
          <w:lang w:val="id-ID"/>
        </w:rPr>
        <w:t>bullying</w:t>
      </w:r>
      <w:r w:rsidRPr="003F06E9">
        <w:rPr>
          <w:rFonts w:ascii="Times New Roman" w:hAnsi="Times New Roman" w:cs="Times New Roman"/>
          <w:bCs/>
          <w:sz w:val="24"/>
          <w:lang w:val="id-ID"/>
        </w:rPr>
        <w:t xml:space="preserve"> dan kebiasaan menjaga penampilan.</w:t>
      </w:r>
    </w:p>
    <w:p w14:paraId="6F4DF118" w14:textId="77777777" w:rsidR="003F06E9" w:rsidRPr="003F06E9" w:rsidRDefault="003F06E9" w:rsidP="00A15E13">
      <w:pPr>
        <w:spacing w:after="0" w:line="240" w:lineRule="auto"/>
        <w:jc w:val="both"/>
        <w:rPr>
          <w:rFonts w:ascii="Times New Roman" w:hAnsi="Times New Roman" w:cs="Times New Roman"/>
          <w:bCs/>
          <w:sz w:val="24"/>
        </w:rPr>
      </w:pPr>
      <w:r w:rsidRPr="003F06E9">
        <w:rPr>
          <w:rFonts w:ascii="Times New Roman" w:hAnsi="Times New Roman" w:cs="Times New Roman"/>
          <w:bCs/>
          <w:sz w:val="24"/>
          <w:lang w:val="id-ID"/>
        </w:rPr>
        <w:t xml:space="preserve">Penggunaan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di sekolah mampu meningkatkan rasa percaya diri. Hal ini menunjukkan bahwa </w:t>
      </w:r>
      <w:r w:rsidRPr="003F06E9">
        <w:rPr>
          <w:rFonts w:ascii="Times New Roman" w:hAnsi="Times New Roman" w:cs="Times New Roman"/>
          <w:bCs/>
          <w:i/>
          <w:iCs/>
          <w:sz w:val="24"/>
          <w:lang w:val="id-ID"/>
        </w:rPr>
        <w:t xml:space="preserve">make up </w:t>
      </w:r>
      <w:r w:rsidRPr="003F06E9">
        <w:rPr>
          <w:rFonts w:ascii="Times New Roman" w:hAnsi="Times New Roman" w:cs="Times New Roman"/>
          <w:bCs/>
          <w:sz w:val="24"/>
          <w:lang w:val="id-ID"/>
        </w:rPr>
        <w:t xml:space="preserve">telah menjalankan fungsi </w:t>
      </w:r>
      <w:r w:rsidRPr="003F06E9">
        <w:rPr>
          <w:rFonts w:ascii="Times New Roman" w:hAnsi="Times New Roman" w:cs="Times New Roman"/>
          <w:bCs/>
          <w:i/>
          <w:iCs/>
          <w:sz w:val="24"/>
          <w:lang w:val="id-ID"/>
        </w:rPr>
        <w:t xml:space="preserve">comouglafe </w:t>
      </w:r>
      <w:r w:rsidRPr="003F06E9">
        <w:rPr>
          <w:rFonts w:ascii="Times New Roman" w:hAnsi="Times New Roman" w:cs="Times New Roman"/>
          <w:bCs/>
          <w:sz w:val="24"/>
          <w:lang w:val="id-ID"/>
        </w:rPr>
        <w:t xml:space="preserve">dan </w:t>
      </w:r>
      <w:r w:rsidRPr="003F06E9">
        <w:rPr>
          <w:rFonts w:ascii="Times New Roman" w:hAnsi="Times New Roman" w:cs="Times New Roman"/>
          <w:bCs/>
          <w:i/>
          <w:iCs/>
          <w:sz w:val="24"/>
          <w:lang w:val="id-ID"/>
        </w:rPr>
        <w:t xml:space="preserve">seduction. </w:t>
      </w:r>
      <w:r w:rsidRPr="003F06E9">
        <w:rPr>
          <w:rFonts w:ascii="Times New Roman" w:hAnsi="Times New Roman" w:cs="Times New Roman"/>
          <w:bCs/>
          <w:sz w:val="24"/>
          <w:lang w:val="id-ID"/>
        </w:rPr>
        <w:t xml:space="preserve">Menurut </w:t>
      </w:r>
      <w:r w:rsidRPr="003F06E9">
        <w:rPr>
          <w:rFonts w:ascii="Times New Roman" w:hAnsi="Times New Roman" w:cs="Times New Roman"/>
          <w:bCs/>
          <w:sz w:val="24"/>
          <w:lang w:val="id-ID"/>
        </w:rPr>
        <w:fldChar w:fldCharType="begin" w:fldLock="1"/>
      </w:r>
      <w:r w:rsidRPr="003F06E9">
        <w:rPr>
          <w:rFonts w:ascii="Times New Roman" w:hAnsi="Times New Roman" w:cs="Times New Roman"/>
          <w:bCs/>
          <w:sz w:val="24"/>
          <w:lang w:val="id-ID"/>
        </w:rPr>
        <w:instrText>ADDIN CSL_CITATION {"citationItems":[{"id":"ITEM-1","itemData":{"author":[{"dropping-particle":"","family":"Korichi","given":"","non-dropping-particle":"","parse-names":false,"suffix":""},{"dropping-particle":"","family":"Pelle-De-Que","given":"","non-dropping-particle":"","parse-names":false,"suffix":""},{"dropping-particle":"","family":"Gazano","given":"","non-dropping-particle":"","parse-names":false,"suffix":""}],"container-title":"J. Cosmet Sci","id":"ITEM-1","issued":{"date-parts":[["2008"]]},"page":"127-137","title":"Why Women Using Make Up: Implicatuon of Psychology Tarits in Make Up Function","type":"article-journal","volume":"59"},"uris":["http://www.mendeley.com/documents/?uuid=25bdf536-ff73-47f9-966c-c1bf5978714a","http://www.mendeley.com/documents/?uuid=b3346e92-63b7-4444-8bf5-b4c7122b3610"]}],"mendeley":{"formattedCitation":"(Korichi et al., 2008)","manualFormatting":" Korichi, Pelle-de Queral, Gazano dan Aubert (2008)","plainTextFormattedCitation":"(Korichi et al., 2008)","previouslyFormattedCitation":"(Korichi et al., 2008)"},"properties":{"noteIndex":0},"schema":"https://github.com/citation-style-language/schema/raw/master/csl-citation.json"}</w:instrText>
      </w:r>
      <w:r w:rsidRPr="003F06E9">
        <w:rPr>
          <w:rFonts w:ascii="Times New Roman" w:hAnsi="Times New Roman" w:cs="Times New Roman"/>
          <w:bCs/>
          <w:sz w:val="24"/>
          <w:lang w:val="id-ID"/>
        </w:rPr>
        <w:fldChar w:fldCharType="separate"/>
      </w:r>
      <w:r w:rsidRPr="003F06E9">
        <w:rPr>
          <w:rFonts w:ascii="Times New Roman" w:hAnsi="Times New Roman" w:cs="Times New Roman"/>
          <w:bCs/>
          <w:sz w:val="24"/>
          <w:lang w:val="id-ID"/>
        </w:rPr>
        <w:t xml:space="preserve"> Korichi, Pelle-de Queral, Gazano dan Aubert (2008)</w:t>
      </w:r>
      <w:r w:rsidRPr="003F06E9">
        <w:rPr>
          <w:rFonts w:ascii="Times New Roman" w:hAnsi="Times New Roman" w:cs="Times New Roman"/>
          <w:bCs/>
          <w:sz w:val="24"/>
        </w:rPr>
        <w:fldChar w:fldCharType="end"/>
      </w:r>
      <w:r w:rsidRPr="003F06E9">
        <w:rPr>
          <w:rFonts w:ascii="Times New Roman" w:hAnsi="Times New Roman" w:cs="Times New Roman"/>
          <w:bCs/>
          <w:sz w:val="24"/>
          <w:lang w:val="id-ID"/>
        </w:rPr>
        <w:t xml:space="preserve"> fungsi </w:t>
      </w:r>
      <w:r w:rsidRPr="003F06E9">
        <w:rPr>
          <w:rFonts w:ascii="Times New Roman" w:hAnsi="Times New Roman" w:cs="Times New Roman"/>
          <w:bCs/>
          <w:i/>
          <w:iCs/>
          <w:sz w:val="24"/>
          <w:lang w:val="id-ID"/>
        </w:rPr>
        <w:t xml:space="preserve">make up </w:t>
      </w:r>
      <w:r w:rsidRPr="003F06E9">
        <w:rPr>
          <w:rFonts w:ascii="Times New Roman" w:hAnsi="Times New Roman" w:cs="Times New Roman"/>
          <w:bCs/>
          <w:sz w:val="24"/>
          <w:lang w:val="id-ID"/>
        </w:rPr>
        <w:t xml:space="preserve">sebagai </w:t>
      </w:r>
      <w:r w:rsidRPr="003F06E9">
        <w:rPr>
          <w:rFonts w:ascii="Times New Roman" w:hAnsi="Times New Roman" w:cs="Times New Roman"/>
          <w:bCs/>
          <w:i/>
          <w:iCs/>
          <w:sz w:val="24"/>
          <w:lang w:val="id-ID"/>
        </w:rPr>
        <w:t>comouglafe</w:t>
      </w:r>
      <w:r w:rsidRPr="003F06E9">
        <w:rPr>
          <w:rFonts w:ascii="Times New Roman" w:hAnsi="Times New Roman" w:cs="Times New Roman"/>
          <w:bCs/>
          <w:sz w:val="24"/>
          <w:lang w:val="id-ID"/>
        </w:rPr>
        <w:t xml:space="preserve"> berarti bahwa dengan menggunakan </w:t>
      </w:r>
      <w:r w:rsidRPr="003F06E9">
        <w:rPr>
          <w:rFonts w:ascii="Times New Roman" w:hAnsi="Times New Roman" w:cs="Times New Roman"/>
          <w:bCs/>
          <w:i/>
          <w:iCs/>
          <w:sz w:val="24"/>
          <w:lang w:val="id-ID"/>
        </w:rPr>
        <w:t xml:space="preserve">make up </w:t>
      </w:r>
      <w:r w:rsidRPr="003F06E9">
        <w:rPr>
          <w:rFonts w:ascii="Times New Roman" w:hAnsi="Times New Roman" w:cs="Times New Roman"/>
          <w:bCs/>
          <w:sz w:val="24"/>
          <w:lang w:val="id-ID"/>
        </w:rPr>
        <w:t xml:space="preserve">seseorang dapat menutupi kekurangan diri secara fisik. Sedangkan fungsi </w:t>
      </w:r>
      <w:r w:rsidRPr="003F06E9">
        <w:rPr>
          <w:rFonts w:ascii="Times New Roman" w:hAnsi="Times New Roman" w:cs="Times New Roman"/>
          <w:bCs/>
          <w:i/>
          <w:iCs/>
          <w:sz w:val="24"/>
          <w:lang w:val="id-ID"/>
        </w:rPr>
        <w:t xml:space="preserve">seduction </w:t>
      </w:r>
      <w:r w:rsidRPr="003F06E9">
        <w:rPr>
          <w:rFonts w:ascii="Times New Roman" w:hAnsi="Times New Roman" w:cs="Times New Roman"/>
          <w:bCs/>
          <w:sz w:val="24"/>
          <w:lang w:val="id-ID"/>
        </w:rPr>
        <w:t xml:space="preserve">berarti bahwa </w:t>
      </w:r>
      <w:r w:rsidRPr="003F06E9">
        <w:rPr>
          <w:rFonts w:ascii="Times New Roman" w:hAnsi="Times New Roman" w:cs="Times New Roman"/>
          <w:bCs/>
          <w:i/>
          <w:iCs/>
          <w:sz w:val="24"/>
          <w:lang w:val="id-ID"/>
        </w:rPr>
        <w:t xml:space="preserve">make up </w:t>
      </w:r>
      <w:r w:rsidRPr="003F06E9">
        <w:rPr>
          <w:rFonts w:ascii="Times New Roman" w:hAnsi="Times New Roman" w:cs="Times New Roman"/>
          <w:bCs/>
          <w:sz w:val="24"/>
          <w:lang w:val="id-ID"/>
        </w:rPr>
        <w:t>mampu membuat penggunanya meningkatkan penampilan diri.</w:t>
      </w:r>
    </w:p>
    <w:p w14:paraId="1C271CA2" w14:textId="77777777" w:rsidR="003F06E9" w:rsidRPr="003F06E9" w:rsidRDefault="003F06E9" w:rsidP="00A15E13">
      <w:pPr>
        <w:spacing w:after="0" w:line="240" w:lineRule="auto"/>
        <w:jc w:val="both"/>
        <w:rPr>
          <w:rFonts w:ascii="Times New Roman" w:hAnsi="Times New Roman" w:cs="Times New Roman"/>
          <w:b/>
          <w:bCs/>
          <w:i/>
          <w:sz w:val="24"/>
        </w:rPr>
      </w:pPr>
      <w:r w:rsidRPr="003F06E9">
        <w:rPr>
          <w:rFonts w:ascii="Times New Roman" w:hAnsi="Times New Roman" w:cs="Times New Roman"/>
          <w:b/>
          <w:bCs/>
          <w:i/>
          <w:sz w:val="24"/>
        </w:rPr>
        <w:t>Pencarian Penerimaan dalam Lingkungan Pertemanan</w:t>
      </w:r>
    </w:p>
    <w:p w14:paraId="23823085" w14:textId="77777777" w:rsidR="003F06E9" w:rsidRPr="003F06E9" w:rsidRDefault="003F06E9" w:rsidP="00AF252F">
      <w:pPr>
        <w:spacing w:after="0" w:line="240" w:lineRule="auto"/>
        <w:ind w:firstLine="425"/>
        <w:jc w:val="both"/>
        <w:rPr>
          <w:rFonts w:ascii="Times New Roman" w:hAnsi="Times New Roman" w:cs="Times New Roman"/>
          <w:bCs/>
          <w:sz w:val="24"/>
        </w:rPr>
      </w:pPr>
      <w:r w:rsidRPr="003F06E9">
        <w:rPr>
          <w:rFonts w:ascii="Times New Roman" w:hAnsi="Times New Roman" w:cs="Times New Roman"/>
          <w:bCs/>
          <w:sz w:val="24"/>
          <w:lang w:val="id"/>
        </w:rPr>
        <w:t xml:space="preserve">Dengan menggunakan </w:t>
      </w:r>
      <w:r w:rsidRPr="003F06E9">
        <w:rPr>
          <w:rFonts w:ascii="Times New Roman" w:hAnsi="Times New Roman" w:cs="Times New Roman"/>
          <w:bCs/>
          <w:i/>
          <w:iCs/>
          <w:sz w:val="24"/>
          <w:lang w:val="id"/>
        </w:rPr>
        <w:t xml:space="preserve">make up, </w:t>
      </w:r>
      <w:r w:rsidRPr="003F06E9">
        <w:rPr>
          <w:rFonts w:ascii="Times New Roman" w:hAnsi="Times New Roman" w:cs="Times New Roman"/>
          <w:bCs/>
          <w:sz w:val="24"/>
          <w:lang w:val="id"/>
        </w:rPr>
        <w:t xml:space="preserve">siswi berusaha untuk mendapatkan penerimaan dan pengakuan dari teman sebaya, yang sangat penting dalam proses pembentukan identitas diri. </w:t>
      </w:r>
      <w:r w:rsidRPr="003F06E9">
        <w:rPr>
          <w:rFonts w:ascii="Times New Roman" w:hAnsi="Times New Roman" w:cs="Times New Roman"/>
          <w:bCs/>
          <w:sz w:val="24"/>
          <w:lang w:val="id"/>
        </w:rPr>
        <w:fldChar w:fldCharType="begin" w:fldLock="1"/>
      </w:r>
      <w:r w:rsidRPr="003F06E9">
        <w:rPr>
          <w:rFonts w:ascii="Times New Roman" w:hAnsi="Times New Roman" w:cs="Times New Roman"/>
          <w:bCs/>
          <w:sz w:val="24"/>
          <w:lang w:val="id"/>
        </w:rPr>
        <w:instrText>ADDIN CSL_CITATION {"citationItems":[{"id":"ITEM-1","itemData":{"author":[{"dropping-particle":"","family":"Erikson","given":"Erik H","non-dropping-particle":"","parse-names":false,"suffix":""}],"id":"ITEM-1","issued":{"date-parts":[["1989"]]},"publisher":"Penerbit Gramedia","publisher-place":"Jakarta","title":"Identitas dan Siklus Hidup Manusia","type":"book"},"uris":["http://www.mendeley.com/documents/?uuid=9f5439e3-6941-4ea6-aac1-36f18b6f2112","http://www.mendeley.com/documents/?uuid=5a50d31e-eba2-4ce3-a310-22cf37dee7c9"]}],"mendeley":{"formattedCitation":"(Erikson, 1989)","manualFormatting":"Erikson (1989)","plainTextFormattedCitation":"(Erikson, 1989)","previouslyFormattedCitation":"(Erikson, 1989)"},"properties":{"noteIndex":0},"schema":"https://github.com/citation-style-language/schema/raw/master/csl-citation.json"}</w:instrText>
      </w:r>
      <w:r w:rsidRPr="003F06E9">
        <w:rPr>
          <w:rFonts w:ascii="Times New Roman" w:hAnsi="Times New Roman" w:cs="Times New Roman"/>
          <w:bCs/>
          <w:sz w:val="24"/>
          <w:lang w:val="id"/>
        </w:rPr>
        <w:fldChar w:fldCharType="separate"/>
      </w:r>
      <w:r w:rsidRPr="003F06E9">
        <w:rPr>
          <w:rFonts w:ascii="Times New Roman" w:hAnsi="Times New Roman" w:cs="Times New Roman"/>
          <w:bCs/>
          <w:sz w:val="24"/>
          <w:lang w:val="id"/>
        </w:rPr>
        <w:t>Erikson (1989)</w:t>
      </w:r>
      <w:r w:rsidRPr="003F06E9">
        <w:rPr>
          <w:rFonts w:ascii="Times New Roman" w:hAnsi="Times New Roman" w:cs="Times New Roman"/>
          <w:bCs/>
          <w:sz w:val="24"/>
        </w:rPr>
        <w:fldChar w:fldCharType="end"/>
      </w:r>
      <w:r w:rsidRPr="003F06E9">
        <w:rPr>
          <w:rFonts w:ascii="Times New Roman" w:hAnsi="Times New Roman" w:cs="Times New Roman"/>
          <w:bCs/>
          <w:sz w:val="24"/>
          <w:lang w:val="id"/>
        </w:rPr>
        <w:t xml:space="preserve"> menyatakan bahwa remaja merupakan fase pencarian identitas diri. Dalam konteks ini, penggunaan </w:t>
      </w:r>
      <w:r w:rsidRPr="003F06E9">
        <w:rPr>
          <w:rFonts w:ascii="Times New Roman" w:hAnsi="Times New Roman" w:cs="Times New Roman"/>
          <w:bCs/>
          <w:i/>
          <w:sz w:val="24"/>
          <w:lang w:val="id"/>
        </w:rPr>
        <w:t xml:space="preserve">make up </w:t>
      </w:r>
      <w:r w:rsidRPr="003F06E9">
        <w:rPr>
          <w:rFonts w:ascii="Times New Roman" w:hAnsi="Times New Roman" w:cs="Times New Roman"/>
          <w:bCs/>
          <w:sz w:val="24"/>
          <w:lang w:val="id"/>
        </w:rPr>
        <w:t>bukan hanya tentang penampilan fisik, tetapi juga tentang pencarian jati diri dan usaha untuk menjadi bagian dari kelompok sosial yang mereka anggap penting.</w:t>
      </w:r>
    </w:p>
    <w:p w14:paraId="548C2499" w14:textId="77777777" w:rsidR="003F06E9" w:rsidRPr="003F06E9" w:rsidRDefault="003F06E9" w:rsidP="00AF252F">
      <w:pPr>
        <w:spacing w:after="0" w:line="240" w:lineRule="auto"/>
        <w:ind w:firstLine="425"/>
        <w:jc w:val="both"/>
        <w:rPr>
          <w:rFonts w:ascii="Times New Roman" w:hAnsi="Times New Roman" w:cs="Times New Roman"/>
          <w:bCs/>
          <w:sz w:val="24"/>
        </w:rPr>
      </w:pPr>
      <w:r w:rsidRPr="003F06E9">
        <w:rPr>
          <w:rFonts w:ascii="Times New Roman" w:hAnsi="Times New Roman" w:cs="Times New Roman"/>
          <w:bCs/>
          <w:sz w:val="24"/>
          <w:lang w:val="id"/>
        </w:rPr>
        <w:t xml:space="preserve">Tekanan sosial untuk terlihat menarik dan sesuai dengan ekspektasi kelompok membuat siswi merasa perlu menggunakan </w:t>
      </w:r>
      <w:r w:rsidRPr="003F06E9">
        <w:rPr>
          <w:rFonts w:ascii="Times New Roman" w:hAnsi="Times New Roman" w:cs="Times New Roman"/>
          <w:bCs/>
          <w:i/>
          <w:sz w:val="24"/>
          <w:lang w:val="id"/>
        </w:rPr>
        <w:t xml:space="preserve">make up. </w:t>
      </w:r>
      <w:r w:rsidRPr="003F06E9">
        <w:rPr>
          <w:rFonts w:ascii="Times New Roman" w:hAnsi="Times New Roman" w:cs="Times New Roman"/>
          <w:bCs/>
          <w:sz w:val="24"/>
          <w:lang w:val="id"/>
        </w:rPr>
        <w:t>Mereka percaya bahwa penampilan yang menarik membantu mereka mendapatkan lebih banyak teman dan memperkuat hubungan sosial yang sudah ada. Hal ini sesuai dengan pernyataan informan berikut:</w:t>
      </w:r>
    </w:p>
    <w:p w14:paraId="1F64E9F6" w14:textId="77777777" w:rsidR="003F06E9" w:rsidRPr="003F06E9" w:rsidRDefault="003F06E9" w:rsidP="00A15E13">
      <w:pPr>
        <w:spacing w:after="0" w:line="240" w:lineRule="auto"/>
        <w:jc w:val="both"/>
        <w:rPr>
          <w:rFonts w:ascii="Times New Roman" w:hAnsi="Times New Roman" w:cs="Times New Roman"/>
          <w:bCs/>
          <w:sz w:val="24"/>
        </w:rPr>
      </w:pPr>
    </w:p>
    <w:p w14:paraId="7D7036D0" w14:textId="77777777" w:rsidR="003F06E9" w:rsidRPr="003F06E9" w:rsidRDefault="003F06E9" w:rsidP="00AF252F">
      <w:pPr>
        <w:spacing w:after="0" w:line="240" w:lineRule="auto"/>
        <w:ind w:left="425"/>
        <w:jc w:val="both"/>
        <w:rPr>
          <w:rFonts w:ascii="Times New Roman" w:hAnsi="Times New Roman" w:cs="Times New Roman"/>
          <w:bCs/>
          <w:sz w:val="24"/>
        </w:rPr>
      </w:pPr>
      <w:r w:rsidRPr="003F06E9">
        <w:rPr>
          <w:rFonts w:ascii="Times New Roman" w:hAnsi="Times New Roman" w:cs="Times New Roman"/>
          <w:bCs/>
          <w:i/>
          <w:sz w:val="24"/>
          <w:lang w:val="id-ID"/>
        </w:rPr>
        <w:t>“</w:t>
      </w:r>
      <w:r w:rsidRPr="00157632">
        <w:rPr>
          <w:rFonts w:ascii="Times New Roman" w:hAnsi="Times New Roman" w:cs="Times New Roman"/>
          <w:bCs/>
          <w:iCs/>
          <w:sz w:val="24"/>
          <w:lang w:val="id"/>
        </w:rPr>
        <w:t>Kalau ngga pakai make up susah menyatu, temannya susah dekat gitu lho kak. Kalau pakai kan, agak nambahan dikit gitu</w:t>
      </w:r>
      <w:r w:rsidRPr="003F06E9">
        <w:rPr>
          <w:rFonts w:ascii="Times New Roman" w:hAnsi="Times New Roman" w:cs="Times New Roman"/>
          <w:bCs/>
          <w:i/>
          <w:sz w:val="24"/>
          <w:lang w:val="id-ID"/>
        </w:rPr>
        <w:t>.”</w:t>
      </w:r>
      <w:r w:rsidRPr="003F06E9">
        <w:rPr>
          <w:rFonts w:ascii="Times New Roman" w:hAnsi="Times New Roman" w:cs="Times New Roman"/>
          <w:bCs/>
          <w:sz w:val="24"/>
          <w:lang w:val="id-ID"/>
        </w:rPr>
        <w:t xml:space="preserve"> (wawancara dengan</w:t>
      </w:r>
      <w:r w:rsidRPr="003F06E9">
        <w:rPr>
          <w:rFonts w:ascii="Times New Roman" w:hAnsi="Times New Roman" w:cs="Times New Roman"/>
          <w:bCs/>
          <w:sz w:val="24"/>
          <w:lang w:val="id"/>
        </w:rPr>
        <w:t xml:space="preserve"> S</w:t>
      </w:r>
      <w:r w:rsidRPr="003F06E9">
        <w:rPr>
          <w:rFonts w:ascii="Times New Roman" w:hAnsi="Times New Roman" w:cs="Times New Roman"/>
          <w:bCs/>
          <w:sz w:val="24"/>
          <w:lang w:val="id-ID"/>
        </w:rPr>
        <w:t xml:space="preserve">, siswi pengguna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kelas XI, pada 19 April 2024)</w:t>
      </w:r>
    </w:p>
    <w:p w14:paraId="54F3CF75" w14:textId="77777777" w:rsidR="003F06E9" w:rsidRPr="003F06E9" w:rsidRDefault="003F06E9" w:rsidP="00A15E13">
      <w:pPr>
        <w:spacing w:after="0" w:line="240" w:lineRule="auto"/>
        <w:jc w:val="both"/>
        <w:rPr>
          <w:rFonts w:ascii="Times New Roman" w:hAnsi="Times New Roman" w:cs="Times New Roman"/>
          <w:bCs/>
          <w:sz w:val="24"/>
        </w:rPr>
      </w:pPr>
    </w:p>
    <w:p w14:paraId="286AAC1F" w14:textId="77777777" w:rsidR="003F06E9" w:rsidRPr="003F06E9" w:rsidRDefault="003F06E9" w:rsidP="00AF252F">
      <w:pPr>
        <w:spacing w:after="0" w:line="240" w:lineRule="auto"/>
        <w:ind w:firstLine="425"/>
        <w:jc w:val="both"/>
        <w:rPr>
          <w:rFonts w:ascii="Times New Roman" w:hAnsi="Times New Roman" w:cs="Times New Roman"/>
          <w:bCs/>
          <w:sz w:val="24"/>
        </w:rPr>
      </w:pPr>
      <w:r w:rsidRPr="003F06E9">
        <w:rPr>
          <w:rFonts w:ascii="Times New Roman" w:hAnsi="Times New Roman" w:cs="Times New Roman"/>
          <w:bCs/>
          <w:sz w:val="24"/>
          <w:lang w:val="id-ID"/>
        </w:rPr>
        <w:t>Berdasarkan kutipan di atas, dapat dilihat bahwa</w:t>
      </w:r>
      <w:r w:rsidRPr="003F06E9">
        <w:rPr>
          <w:rFonts w:ascii="Times New Roman" w:hAnsi="Times New Roman" w:cs="Times New Roman"/>
          <w:bCs/>
          <w:sz w:val="24"/>
        </w:rPr>
        <w:t xml:space="preserve"> </w:t>
      </w:r>
      <w:r w:rsidRPr="003F06E9">
        <w:rPr>
          <w:rFonts w:ascii="Times New Roman" w:hAnsi="Times New Roman" w:cs="Times New Roman"/>
          <w:bCs/>
          <w:sz w:val="24"/>
          <w:lang w:val="id-ID"/>
        </w:rPr>
        <w:t xml:space="preserve">setelah menggunakan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siswi merasa lebih dihargai dalam pertemanan. </w:t>
      </w:r>
      <w:r w:rsidRPr="003F06E9">
        <w:rPr>
          <w:rFonts w:ascii="Times New Roman" w:hAnsi="Times New Roman" w:cs="Times New Roman"/>
          <w:bCs/>
          <w:i/>
          <w:iCs/>
          <w:sz w:val="24"/>
          <w:lang w:val="id-ID"/>
        </w:rPr>
        <w:t>Make up</w:t>
      </w:r>
      <w:r w:rsidRPr="003F06E9">
        <w:rPr>
          <w:rFonts w:ascii="Times New Roman" w:hAnsi="Times New Roman" w:cs="Times New Roman"/>
          <w:bCs/>
          <w:sz w:val="24"/>
          <w:lang w:val="id-ID"/>
        </w:rPr>
        <w:t xml:space="preserve"> mampu memberikan mereka rasa kontrol atas bagaimana mereka dipandang oleh orang lain, sehingga mereka lebih nyaman dan aman dalam interaksi sosial. Selain itu, sering kali siswi merasakan adanya perbedaan perlakuan yang diterimanya dari lingkungan sekitarnya. Mereka merasa mendapatkan </w:t>
      </w:r>
      <w:r w:rsidRPr="003F06E9">
        <w:rPr>
          <w:rFonts w:ascii="Times New Roman" w:hAnsi="Times New Roman" w:cs="Times New Roman"/>
          <w:bCs/>
          <w:i/>
          <w:sz w:val="24"/>
          <w:lang w:val="id-ID"/>
        </w:rPr>
        <w:t>beauty privilege. Beauty Pr</w:t>
      </w:r>
      <w:r w:rsidRPr="003F06E9">
        <w:rPr>
          <w:rFonts w:ascii="Times New Roman" w:hAnsi="Times New Roman" w:cs="Times New Roman"/>
          <w:bCs/>
          <w:i/>
          <w:sz w:val="24"/>
        </w:rPr>
        <w:t xml:space="preserve">ivilege </w:t>
      </w:r>
      <w:r w:rsidRPr="003F06E9">
        <w:rPr>
          <w:rFonts w:ascii="Times New Roman" w:hAnsi="Times New Roman" w:cs="Times New Roman"/>
          <w:bCs/>
          <w:sz w:val="24"/>
          <w:lang w:val="id-ID"/>
        </w:rPr>
        <w:t>mengacu pada keuntungan atau keistimewaan yang diperoleh individu berdasarkan penampilan fisik yang sesuai dengan standar kecantikan yang berlaku</w:t>
      </w:r>
      <w:r w:rsidRPr="003F06E9">
        <w:rPr>
          <w:rFonts w:ascii="Times New Roman" w:hAnsi="Times New Roman" w:cs="Times New Roman"/>
          <w:bCs/>
          <w:sz w:val="24"/>
        </w:rPr>
        <w:t xml:space="preserve">, di mana hak ini dapat mempengaruhi secara positif kehidupan orang tersebut </w:t>
      </w:r>
      <w:r w:rsidRPr="003F06E9">
        <w:rPr>
          <w:rFonts w:ascii="Times New Roman" w:hAnsi="Times New Roman" w:cs="Times New Roman"/>
          <w:bCs/>
          <w:sz w:val="24"/>
        </w:rPr>
        <w:fldChar w:fldCharType="begin" w:fldLock="1"/>
      </w:r>
      <w:r w:rsidRPr="003F06E9">
        <w:rPr>
          <w:rFonts w:ascii="Times New Roman" w:hAnsi="Times New Roman" w:cs="Times New Roman"/>
          <w:bCs/>
          <w:sz w:val="24"/>
        </w:rPr>
        <w:instrText>ADDIN CSL_CITATION {"citationItems":[{"id":"ITEM-1","itemData":{"author":[{"dropping-particle":"","family":"Fadhilah","given":"Annisa","non-dropping-particle":"","parse-names":false,"suffix":""},{"dropping-particle":"","family":"Mutia Kharisma","given":"Dhea","non-dropping-particle":"","parse-names":false,"suffix":""},{"dropping-particle":"","family":"Asyahidda","given":"Fajar Nugraha","non-dropping-particle":"","parse-names":false,"suffix":""}],"container-title":"Journal Jurnal Pendidikan Sosiologi Undiksha Jurusan Sejarah, Sosiologi dan Perpustakaan","id":"ITEM-1","issue":"3","issued":{"date-parts":[["2023"]]},"page":"247-253","title":"Analisis Fenomena \"Beauty Privilege\" dalam Status Sosial Ssiswa Sekolah Menengah Atas (Studi Kasus Sekolah Menengah Atas di Kota Bandung)","type":"article-journal","volume":"5"},"uris":["http://www.mendeley.com/documents/?uuid=1453d042-48f3-4313-9ee3-2d9249043085","http://www.mendeley.com/documents/?uuid=fc3d7ed4-1187-45f8-b5d0-568421753c9e"]}],"mendeley":{"formattedCitation":"(Fadhilah et al., 2023)","plainTextFormattedCitation":"(Fadhilah et al., 2023)","previouslyFormattedCitation":"(Fadhilah et al., 2023)"},"properties":{"noteIndex":0},"schema":"https://github.com/citation-style-language/schema/raw/master/csl-citation.json"}</w:instrText>
      </w:r>
      <w:r w:rsidRPr="003F06E9">
        <w:rPr>
          <w:rFonts w:ascii="Times New Roman" w:hAnsi="Times New Roman" w:cs="Times New Roman"/>
          <w:bCs/>
          <w:sz w:val="24"/>
        </w:rPr>
        <w:fldChar w:fldCharType="separate"/>
      </w:r>
      <w:r w:rsidRPr="003F06E9">
        <w:rPr>
          <w:rFonts w:ascii="Times New Roman" w:hAnsi="Times New Roman" w:cs="Times New Roman"/>
          <w:bCs/>
          <w:sz w:val="24"/>
        </w:rPr>
        <w:t>(Fadhilah et al., 2023)</w:t>
      </w:r>
      <w:r w:rsidRPr="003F06E9">
        <w:rPr>
          <w:rFonts w:ascii="Times New Roman" w:hAnsi="Times New Roman" w:cs="Times New Roman"/>
          <w:bCs/>
          <w:sz w:val="24"/>
        </w:rPr>
        <w:fldChar w:fldCharType="end"/>
      </w:r>
      <w:r w:rsidRPr="003F06E9">
        <w:rPr>
          <w:rFonts w:ascii="Times New Roman" w:hAnsi="Times New Roman" w:cs="Times New Roman"/>
          <w:bCs/>
          <w:sz w:val="24"/>
          <w:lang w:val="id-ID"/>
        </w:rPr>
        <w:t xml:space="preserve">. </w:t>
      </w:r>
      <w:r w:rsidRPr="003F06E9">
        <w:rPr>
          <w:rFonts w:ascii="Times New Roman" w:hAnsi="Times New Roman" w:cs="Times New Roman"/>
          <w:bCs/>
          <w:i/>
          <w:sz w:val="24"/>
          <w:lang w:val="id-ID"/>
        </w:rPr>
        <w:t>Beauty pr</w:t>
      </w:r>
      <w:r w:rsidRPr="003F06E9">
        <w:rPr>
          <w:rFonts w:ascii="Times New Roman" w:hAnsi="Times New Roman" w:cs="Times New Roman"/>
          <w:bCs/>
          <w:i/>
          <w:sz w:val="24"/>
        </w:rPr>
        <w:t>ivilege</w:t>
      </w:r>
      <w:r w:rsidRPr="003F06E9">
        <w:rPr>
          <w:rFonts w:ascii="Times New Roman" w:hAnsi="Times New Roman" w:cs="Times New Roman"/>
          <w:bCs/>
          <w:i/>
          <w:sz w:val="24"/>
          <w:lang w:val="id-ID"/>
        </w:rPr>
        <w:t xml:space="preserve"> </w:t>
      </w:r>
      <w:r w:rsidRPr="003F06E9">
        <w:rPr>
          <w:rFonts w:ascii="Times New Roman" w:hAnsi="Times New Roman" w:cs="Times New Roman"/>
          <w:bCs/>
          <w:sz w:val="24"/>
          <w:lang w:val="id-ID"/>
        </w:rPr>
        <w:t>yang diterima adalah sering mendapatkan pujian</w:t>
      </w:r>
      <w:r w:rsidRPr="003F06E9">
        <w:rPr>
          <w:rFonts w:ascii="Times New Roman" w:hAnsi="Times New Roman" w:cs="Times New Roman"/>
          <w:bCs/>
          <w:sz w:val="24"/>
        </w:rPr>
        <w:t xml:space="preserve"> dan perhatian.</w:t>
      </w:r>
    </w:p>
    <w:p w14:paraId="1F59FB54" w14:textId="77777777" w:rsidR="003F06E9" w:rsidRPr="003F06E9" w:rsidRDefault="003F06E9" w:rsidP="00A15E13">
      <w:pPr>
        <w:spacing w:after="0" w:line="240" w:lineRule="auto"/>
        <w:jc w:val="both"/>
        <w:rPr>
          <w:rFonts w:ascii="Times New Roman" w:hAnsi="Times New Roman" w:cs="Times New Roman"/>
          <w:b/>
          <w:bCs/>
          <w:i/>
          <w:sz w:val="24"/>
        </w:rPr>
      </w:pPr>
      <w:r w:rsidRPr="003F06E9">
        <w:rPr>
          <w:rFonts w:ascii="Times New Roman" w:hAnsi="Times New Roman" w:cs="Times New Roman"/>
          <w:b/>
          <w:bCs/>
          <w:i/>
          <w:sz w:val="24"/>
        </w:rPr>
        <w:t>Kesenangan atau Hobi</w:t>
      </w:r>
    </w:p>
    <w:p w14:paraId="5A0B85BA" w14:textId="77777777" w:rsidR="003F06E9" w:rsidRPr="003F06E9" w:rsidRDefault="003F06E9" w:rsidP="00AF252F">
      <w:pPr>
        <w:spacing w:after="0" w:line="240" w:lineRule="auto"/>
        <w:ind w:firstLine="425"/>
        <w:jc w:val="both"/>
        <w:rPr>
          <w:rFonts w:ascii="Times New Roman" w:hAnsi="Times New Roman" w:cs="Times New Roman"/>
          <w:bCs/>
          <w:i/>
          <w:sz w:val="24"/>
        </w:rPr>
      </w:pPr>
      <w:r w:rsidRPr="003F06E9">
        <w:rPr>
          <w:rFonts w:ascii="Times New Roman" w:hAnsi="Times New Roman" w:cs="Times New Roman"/>
          <w:bCs/>
          <w:sz w:val="24"/>
        </w:rPr>
        <w:t xml:space="preserve">Salah satu hobi di kalangan siswi SMAN 1 Gebog adalah menggunakan </w:t>
      </w:r>
      <w:r w:rsidRPr="003F06E9">
        <w:rPr>
          <w:rFonts w:ascii="Times New Roman" w:hAnsi="Times New Roman" w:cs="Times New Roman"/>
          <w:bCs/>
          <w:i/>
          <w:sz w:val="24"/>
        </w:rPr>
        <w:t xml:space="preserve">make up. </w:t>
      </w:r>
      <w:r w:rsidRPr="003F06E9">
        <w:rPr>
          <w:rFonts w:ascii="Times New Roman" w:hAnsi="Times New Roman" w:cs="Times New Roman"/>
          <w:bCs/>
          <w:sz w:val="24"/>
        </w:rPr>
        <w:t xml:space="preserve">Kesenangan terhadap </w:t>
      </w:r>
      <w:r w:rsidRPr="003F06E9">
        <w:rPr>
          <w:rFonts w:ascii="Times New Roman" w:hAnsi="Times New Roman" w:cs="Times New Roman"/>
          <w:bCs/>
          <w:i/>
          <w:sz w:val="24"/>
        </w:rPr>
        <w:t xml:space="preserve">make up </w:t>
      </w:r>
      <w:r w:rsidRPr="003F06E9">
        <w:rPr>
          <w:rFonts w:ascii="Times New Roman" w:hAnsi="Times New Roman" w:cs="Times New Roman"/>
          <w:bCs/>
          <w:sz w:val="24"/>
        </w:rPr>
        <w:t xml:space="preserve">mereka tunjukkan dengan mengikuti ekstrakulikuler dan pelatihan merias dari Balai Latihan Kerja (BLK). Kesenangan terhadap </w:t>
      </w:r>
      <w:r w:rsidRPr="003F06E9">
        <w:rPr>
          <w:rFonts w:ascii="Times New Roman" w:hAnsi="Times New Roman" w:cs="Times New Roman"/>
          <w:bCs/>
          <w:i/>
          <w:sz w:val="24"/>
        </w:rPr>
        <w:t xml:space="preserve">make up </w:t>
      </w:r>
      <w:r w:rsidRPr="003F06E9">
        <w:rPr>
          <w:rFonts w:ascii="Times New Roman" w:hAnsi="Times New Roman" w:cs="Times New Roman"/>
          <w:bCs/>
          <w:sz w:val="24"/>
        </w:rPr>
        <w:t xml:space="preserve">ini juga berkaitan dengan cita-cita siswi yang ingin menjadi seorang </w:t>
      </w:r>
      <w:r w:rsidRPr="003F06E9">
        <w:rPr>
          <w:rFonts w:ascii="Times New Roman" w:hAnsi="Times New Roman" w:cs="Times New Roman"/>
          <w:bCs/>
          <w:i/>
          <w:sz w:val="24"/>
        </w:rPr>
        <w:t xml:space="preserve">Make Up Artist (MUA). </w:t>
      </w:r>
    </w:p>
    <w:p w14:paraId="5A787FF8" w14:textId="1F853A48" w:rsidR="003F06E9" w:rsidRDefault="003F06E9" w:rsidP="00803098">
      <w:pPr>
        <w:spacing w:after="0" w:line="240" w:lineRule="auto"/>
        <w:rPr>
          <w:rFonts w:ascii="Times New Roman" w:hAnsi="Times New Roman" w:cs="Times New Roman"/>
          <w:bCs/>
          <w:sz w:val="24"/>
        </w:rPr>
      </w:pPr>
    </w:p>
    <w:p w14:paraId="164DCD3A" w14:textId="77777777" w:rsidR="00AF252F" w:rsidRPr="00AF252F" w:rsidRDefault="00AF252F" w:rsidP="00AF252F">
      <w:pPr>
        <w:spacing w:after="0" w:line="240" w:lineRule="auto"/>
        <w:jc w:val="both"/>
        <w:rPr>
          <w:rFonts w:ascii="Times New Roman" w:hAnsi="Times New Roman" w:cs="Times New Roman"/>
          <w:b/>
          <w:bCs/>
          <w:i/>
          <w:sz w:val="24"/>
        </w:rPr>
      </w:pPr>
      <w:r w:rsidRPr="00AF252F">
        <w:rPr>
          <w:rFonts w:ascii="Times New Roman" w:hAnsi="Times New Roman" w:cs="Times New Roman"/>
          <w:b/>
          <w:bCs/>
          <w:sz w:val="24"/>
        </w:rPr>
        <w:t xml:space="preserve">Analisis Teori Kontrol Sosial terhadap Aturan Larangan Penggunaan </w:t>
      </w:r>
      <w:r w:rsidRPr="00AF252F">
        <w:rPr>
          <w:rFonts w:ascii="Times New Roman" w:hAnsi="Times New Roman" w:cs="Times New Roman"/>
          <w:b/>
          <w:bCs/>
          <w:i/>
          <w:sz w:val="24"/>
        </w:rPr>
        <w:t>Make Up</w:t>
      </w:r>
    </w:p>
    <w:p w14:paraId="41C6EAE2" w14:textId="77777777" w:rsidR="00AF252F" w:rsidRPr="00AF252F" w:rsidRDefault="00AF252F" w:rsidP="00AF252F">
      <w:pPr>
        <w:spacing w:after="0" w:line="240" w:lineRule="auto"/>
        <w:ind w:firstLine="425"/>
        <w:jc w:val="both"/>
        <w:rPr>
          <w:rFonts w:ascii="Times New Roman" w:hAnsi="Times New Roman" w:cs="Times New Roman"/>
          <w:bCs/>
          <w:sz w:val="24"/>
        </w:rPr>
      </w:pPr>
      <w:r w:rsidRPr="00AF252F">
        <w:rPr>
          <w:rFonts w:ascii="Times New Roman" w:hAnsi="Times New Roman" w:cs="Times New Roman"/>
          <w:bCs/>
          <w:sz w:val="24"/>
          <w:lang w:val="id-ID"/>
        </w:rPr>
        <w:t xml:space="preserve">Adanya kontrol sosial di sekolah memiliki peran vital dalam mengikat perilaku peserta didik, dengan tujuan mencegah mereka melakukan kenakalan </w:t>
      </w:r>
      <w:r w:rsidRPr="00AF252F">
        <w:rPr>
          <w:rFonts w:ascii="Times New Roman" w:hAnsi="Times New Roman" w:cs="Times New Roman"/>
          <w:bCs/>
          <w:sz w:val="24"/>
          <w:lang w:val="id-ID"/>
        </w:rPr>
        <w:fldChar w:fldCharType="begin" w:fldLock="1"/>
      </w:r>
      <w:r w:rsidRPr="00AF252F">
        <w:rPr>
          <w:rFonts w:ascii="Times New Roman" w:hAnsi="Times New Roman" w:cs="Times New Roman"/>
          <w:bCs/>
          <w:sz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Kata","author":[{"dropping-particle":"","family":"Desi Yulianti","given":"","non-dropping-particle":"","parse-names":false,"suffix":""}],"id":"ITEM-1","issued":{"date-parts":[["2023"]]},"title":"Lembaga Pendidikan Dan Kontrol Sosial (Studi Pada SMP Muhammadiyah 3 Bandar Lampung)","type":"article-journal"},"uris":["http://www.mendeley.com/documents/?uuid=a24417f4-06b1-4845-ad01-74dd0d28873e","http://www.mendeley.com/documents/?uuid=1e2cd873-0ae4-4c65-ad79-ab7c0ff60fef"]}],"mendeley":{"formattedCitation":"(Desi Yulianti, 2023)","manualFormatting":"(Yulianti, 2023)","plainTextFormattedCitation":"(Desi Yulianti, 2023)","previouslyFormattedCitation":"(Desi Yulianti, 2023)"},"properties":{"noteIndex":0},"schema":"https://github.com/citation-style-language/schema/raw/master/csl-citation.json"}</w:instrText>
      </w:r>
      <w:r w:rsidRPr="00AF252F">
        <w:rPr>
          <w:rFonts w:ascii="Times New Roman" w:hAnsi="Times New Roman" w:cs="Times New Roman"/>
          <w:bCs/>
          <w:sz w:val="24"/>
          <w:lang w:val="id-ID"/>
        </w:rPr>
        <w:fldChar w:fldCharType="separate"/>
      </w:r>
      <w:r w:rsidRPr="00AF252F">
        <w:rPr>
          <w:rFonts w:ascii="Times New Roman" w:hAnsi="Times New Roman" w:cs="Times New Roman"/>
          <w:bCs/>
          <w:sz w:val="24"/>
          <w:lang w:val="id-ID"/>
        </w:rPr>
        <w:t>(Yulianti, 2023)</w:t>
      </w:r>
      <w:r w:rsidRPr="00AF252F">
        <w:rPr>
          <w:rFonts w:ascii="Times New Roman" w:hAnsi="Times New Roman" w:cs="Times New Roman"/>
          <w:bCs/>
          <w:sz w:val="24"/>
        </w:rPr>
        <w:fldChar w:fldCharType="end"/>
      </w:r>
      <w:r w:rsidRPr="00AF252F">
        <w:rPr>
          <w:rFonts w:ascii="Times New Roman" w:hAnsi="Times New Roman" w:cs="Times New Roman"/>
          <w:bCs/>
          <w:sz w:val="24"/>
          <w:lang w:val="id-ID"/>
        </w:rPr>
        <w:t>.</w:t>
      </w:r>
      <w:r w:rsidRPr="00AF252F">
        <w:rPr>
          <w:rFonts w:ascii="Times New Roman" w:hAnsi="Times New Roman" w:cs="Times New Roman"/>
          <w:bCs/>
          <w:sz w:val="24"/>
        </w:rPr>
        <w:t xml:space="preserve"> </w:t>
      </w:r>
      <w:r w:rsidRPr="00AF252F">
        <w:rPr>
          <w:rFonts w:ascii="Times New Roman" w:hAnsi="Times New Roman" w:cs="Times New Roman"/>
          <w:bCs/>
          <w:sz w:val="24"/>
          <w:lang w:val="id-ID"/>
        </w:rPr>
        <w:t>Teori kontrol sosial (</w:t>
      </w:r>
      <w:r w:rsidRPr="00AF252F">
        <w:rPr>
          <w:rFonts w:ascii="Times New Roman" w:hAnsi="Times New Roman" w:cs="Times New Roman"/>
          <w:bCs/>
          <w:i/>
          <w:sz w:val="24"/>
          <w:lang w:val="id-ID"/>
        </w:rPr>
        <w:t xml:space="preserve">social control theory) </w:t>
      </w:r>
      <w:r w:rsidRPr="00AF252F">
        <w:rPr>
          <w:rFonts w:ascii="Times New Roman" w:hAnsi="Times New Roman" w:cs="Times New Roman"/>
          <w:bCs/>
          <w:sz w:val="24"/>
          <w:lang w:val="id-ID"/>
        </w:rPr>
        <w:t xml:space="preserve">merupakan teori yang dikembangkan oleh Travis Hirschi. Pendapat utama dari teori </w:t>
      </w:r>
      <w:r w:rsidRPr="00AF252F">
        <w:rPr>
          <w:rFonts w:ascii="Times New Roman" w:hAnsi="Times New Roman" w:cs="Times New Roman"/>
          <w:bCs/>
          <w:sz w:val="24"/>
          <w:lang w:val="id-ID"/>
        </w:rPr>
        <w:fldChar w:fldCharType="begin" w:fldLock="1"/>
      </w:r>
      <w:r w:rsidRPr="00AF252F">
        <w:rPr>
          <w:rFonts w:ascii="Times New Roman" w:hAnsi="Times New Roman" w:cs="Times New Roman"/>
          <w:bCs/>
          <w:sz w:val="24"/>
          <w:lang w:val="id-ID"/>
        </w:rPr>
        <w:instrText>ADDIN CSL_CITATION {"citationItems":[{"id":"ITEM-1","itemData":{"author":[{"dropping-particle":"","family":"Hirschi","given":"Travis","non-dropping-particle":"","parse-names":false,"suffix":""}],"container-title":"Berkeley: University of California Press","id":"ITEM-1","issued":{"date-parts":[["1969"]]},"title":"Cause of Delinquency","type":"article-journal"},"uris":["http://www.mendeley.com/documents/?uuid=f8355fe9-23e4-441f-a391-4a8646993b9c","http://www.mendeley.com/documents/?uuid=4522c538-6122-47f8-b33c-d89c5daa7e88"]}],"mendeley":{"formattedCitation":"(Hirschi, 1969)","manualFormatting":"Hirschi (1969)","plainTextFormattedCitation":"(Hirschi, 1969)","previouslyFormattedCitation":"(Hirschi, 1969)"},"properties":{"noteIndex":0},"schema":"https://github.com/citation-style-language/schema/raw/master/csl-citation.json"}</w:instrText>
      </w:r>
      <w:r w:rsidRPr="00AF252F">
        <w:rPr>
          <w:rFonts w:ascii="Times New Roman" w:hAnsi="Times New Roman" w:cs="Times New Roman"/>
          <w:bCs/>
          <w:sz w:val="24"/>
          <w:lang w:val="id-ID"/>
        </w:rPr>
        <w:fldChar w:fldCharType="separate"/>
      </w:r>
      <w:r w:rsidRPr="00AF252F">
        <w:rPr>
          <w:rFonts w:ascii="Times New Roman" w:hAnsi="Times New Roman" w:cs="Times New Roman"/>
          <w:bCs/>
          <w:sz w:val="24"/>
          <w:lang w:val="id-ID"/>
        </w:rPr>
        <w:t>Hirschi (1969)</w:t>
      </w:r>
      <w:r w:rsidRPr="00AF252F">
        <w:rPr>
          <w:rFonts w:ascii="Times New Roman" w:hAnsi="Times New Roman" w:cs="Times New Roman"/>
          <w:bCs/>
          <w:sz w:val="24"/>
        </w:rPr>
        <w:fldChar w:fldCharType="end"/>
      </w:r>
      <w:r w:rsidRPr="00AF252F">
        <w:rPr>
          <w:rFonts w:ascii="Times New Roman" w:hAnsi="Times New Roman" w:cs="Times New Roman"/>
          <w:bCs/>
          <w:sz w:val="24"/>
          <w:lang w:val="id-ID"/>
        </w:rPr>
        <w:t xml:space="preserve"> adalah bahwa ketidakpatuhan atau pelanggaran muncul ketika individu memiliki ikatan yang lemah atau bahkan tidak ada. Dalam bukunya yang berjudul “</w:t>
      </w:r>
      <w:r w:rsidRPr="00AF252F">
        <w:rPr>
          <w:rFonts w:ascii="Times New Roman" w:hAnsi="Times New Roman" w:cs="Times New Roman"/>
          <w:bCs/>
          <w:i/>
          <w:sz w:val="24"/>
          <w:lang w:val="id-ID"/>
        </w:rPr>
        <w:t>Cause of Delinquency</w:t>
      </w:r>
      <w:r w:rsidRPr="00AF252F">
        <w:rPr>
          <w:rFonts w:ascii="Times New Roman" w:hAnsi="Times New Roman" w:cs="Times New Roman"/>
          <w:bCs/>
          <w:sz w:val="24"/>
          <w:lang w:val="id-ID"/>
        </w:rPr>
        <w:t xml:space="preserve">”, Hirschi menyatakan bahwa pelaku pelanggaran membuat pilihan untuk melakukan kejahatan karena kehilangan ikatan atau tekanan terhadap nilai-nilai yang berlaku dalam masyarakat. Hirschi menekankan bahwa kontrol sosial bukan hanya berasal dari individu itu sendiri, tetapi juga dari lingkungan sosial mereka </w:t>
      </w:r>
      <w:r w:rsidRPr="00AF252F">
        <w:rPr>
          <w:rFonts w:ascii="Times New Roman" w:hAnsi="Times New Roman" w:cs="Times New Roman"/>
          <w:bCs/>
          <w:sz w:val="24"/>
          <w:lang w:val="id-ID"/>
        </w:rPr>
        <w:fldChar w:fldCharType="begin" w:fldLock="1"/>
      </w:r>
      <w:r w:rsidRPr="00AF252F">
        <w:rPr>
          <w:rFonts w:ascii="Times New Roman" w:hAnsi="Times New Roman" w:cs="Times New Roman"/>
          <w:bCs/>
          <w:sz w:val="24"/>
          <w:lang w:val="id-ID"/>
        </w:rPr>
        <w:instrText>ADDIN CSL_CITATION {"citationItems":[{"id":"ITEM-1","itemData":{"DOI":"10.24014/sb.v15i2.7606","ISSN":"1979-2603","abstract":"Korupsi  di  Indonesia  selalu  ada setiap tahunnya, hal  ini  menunjukkan bahwa  masih belum terciptanya kontrol sosial yang optimal untuk menanggulangi  permasalahan korupsi. Peneliti  memiliki pertanyaan besar bagaimana  jika untuk meningkatkan  kontrol sosial dalam rangka menangani  perilaku koruptif menggunakan budaya malu dan pedoman agama sebagai sarananya. Metode  penelitian  ini  adalah  library  research  dengan  menggunakan  pendekatan kualitatif. Peneliti memilih metode ini karena penelitian ini membutuhkan banyak sumber data penelitian terdahulu dan juga membutuhkan perbandingan dengan penelitian  sebelumnya  terkait dengan budaya  malu dan pedoman agama yang dikombinasikan untuk meningkatkan kontrol sosial sebagai sarana menanggulangi perilaku koruptif. Penelitian  ini  menggunakan  teori  dari  Travis  Hirschi  terkait  dengan  kontrol  sosial.  Hasil penelitian menunjukkan bahwa budaya malu dan   pemahaman serta pengamalan beragama di Indonesia masih sangat lemah dan belum mampu untuk memberikan efek jera pada pelaku korupsi.","author":[{"dropping-particle":"","family":"Khodijah","given":"K.","non-dropping-particle":"","parse-names":false,"suffix":""}],"container-title":"Sosial Budaya","id":"ITEM-1","issue":"2","issued":{"date-parts":[["2018"]]},"page":"121","title":"Agama Dan Budaya Malu Sebagai Kontrol Sosial Terhadap Perilaku Koruptif","type":"article-journal","volume":"15"},"uris":["http://www.mendeley.com/documents/?uuid=f32d3702-8d68-4f18-9f58-a8f90d936515","http://www.mendeley.com/documents/?uuid=8af108e2-a115-43f0-839c-286280d72652"]}],"mendeley":{"formattedCitation":"(Khodijah, 2018)","plainTextFormattedCitation":"(Khodijah, 2018)","previouslyFormattedCitation":"(Khodijah, 2018)"},"properties":{"noteIndex":0},"schema":"https://github.com/citation-style-language/schema/raw/master/csl-citation.json"}</w:instrText>
      </w:r>
      <w:r w:rsidRPr="00AF252F">
        <w:rPr>
          <w:rFonts w:ascii="Times New Roman" w:hAnsi="Times New Roman" w:cs="Times New Roman"/>
          <w:bCs/>
          <w:sz w:val="24"/>
          <w:lang w:val="id-ID"/>
        </w:rPr>
        <w:fldChar w:fldCharType="separate"/>
      </w:r>
      <w:r w:rsidRPr="00AF252F">
        <w:rPr>
          <w:rFonts w:ascii="Times New Roman" w:hAnsi="Times New Roman" w:cs="Times New Roman"/>
          <w:bCs/>
          <w:sz w:val="24"/>
          <w:lang w:val="id-ID"/>
        </w:rPr>
        <w:t>(Khodijah, 2018)</w:t>
      </w:r>
      <w:r w:rsidRPr="00AF252F">
        <w:rPr>
          <w:rFonts w:ascii="Times New Roman" w:hAnsi="Times New Roman" w:cs="Times New Roman"/>
          <w:bCs/>
          <w:sz w:val="24"/>
        </w:rPr>
        <w:fldChar w:fldCharType="end"/>
      </w:r>
      <w:r w:rsidRPr="00AF252F">
        <w:rPr>
          <w:rFonts w:ascii="Times New Roman" w:hAnsi="Times New Roman" w:cs="Times New Roman"/>
          <w:bCs/>
          <w:sz w:val="24"/>
          <w:lang w:val="id-ID"/>
        </w:rPr>
        <w:t>.</w:t>
      </w:r>
    </w:p>
    <w:p w14:paraId="072DBE84" w14:textId="77777777" w:rsidR="00AF252F" w:rsidRPr="00AF252F" w:rsidRDefault="00AF252F" w:rsidP="00AF252F">
      <w:pPr>
        <w:spacing w:after="0" w:line="240" w:lineRule="auto"/>
        <w:ind w:firstLine="425"/>
        <w:jc w:val="both"/>
        <w:rPr>
          <w:rFonts w:ascii="Times New Roman" w:hAnsi="Times New Roman" w:cs="Times New Roman"/>
          <w:bCs/>
          <w:sz w:val="24"/>
        </w:rPr>
      </w:pPr>
      <w:r w:rsidRPr="00AF252F">
        <w:rPr>
          <w:rFonts w:ascii="Times New Roman" w:hAnsi="Times New Roman" w:cs="Times New Roman"/>
          <w:bCs/>
          <w:sz w:val="24"/>
          <w:lang w:val="id-ID"/>
        </w:rPr>
        <w:lastRenderedPageBreak/>
        <w:t xml:space="preserve">Pelanggaran siswi terhadap aturan larangan penggunaan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di SMAN 1 Gebog memiliki keterkaitan dengan kontrol sosial. Jika dikaitkan dengan kajian teori sebelumnya, terdapat empat jenis ikatan dasar menurut Hirschi, yaitu:</w:t>
      </w:r>
    </w:p>
    <w:p w14:paraId="00F27C57" w14:textId="77777777" w:rsidR="00AF252F" w:rsidRPr="00AF252F" w:rsidRDefault="00AF252F" w:rsidP="00AF252F">
      <w:pPr>
        <w:spacing w:after="0" w:line="240" w:lineRule="auto"/>
        <w:jc w:val="both"/>
        <w:rPr>
          <w:rFonts w:ascii="Times New Roman" w:hAnsi="Times New Roman" w:cs="Times New Roman"/>
          <w:b/>
          <w:bCs/>
          <w:i/>
          <w:sz w:val="24"/>
        </w:rPr>
      </w:pPr>
      <w:r w:rsidRPr="00AF252F">
        <w:rPr>
          <w:rFonts w:ascii="Times New Roman" w:hAnsi="Times New Roman" w:cs="Times New Roman"/>
          <w:b/>
          <w:bCs/>
          <w:i/>
          <w:sz w:val="24"/>
        </w:rPr>
        <w:t>Keterikatan (attachment)</w:t>
      </w:r>
    </w:p>
    <w:p w14:paraId="7198B36D" w14:textId="77777777" w:rsidR="00AF252F" w:rsidRPr="00AF252F" w:rsidRDefault="00AF252F" w:rsidP="00AF252F">
      <w:pPr>
        <w:spacing w:after="0" w:line="240" w:lineRule="auto"/>
        <w:ind w:firstLine="425"/>
        <w:jc w:val="both"/>
        <w:rPr>
          <w:rFonts w:ascii="Times New Roman" w:hAnsi="Times New Roman" w:cs="Times New Roman"/>
          <w:bCs/>
          <w:sz w:val="24"/>
        </w:rPr>
      </w:pPr>
      <w:r w:rsidRPr="00AF252F">
        <w:rPr>
          <w:rFonts w:ascii="Times New Roman" w:hAnsi="Times New Roman" w:cs="Times New Roman"/>
          <w:bCs/>
          <w:sz w:val="24"/>
          <w:lang w:val="id-ID"/>
        </w:rPr>
        <w:t xml:space="preserve">Keterikatan di sini identik dengan ikatan emosi antara siswi dengan keluarganya. Keterikatan dengan keluarga mempengaruhi keputusan siswi untuk menggunakan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Siswi dengan lingkungan keluarga yang sering menggunakan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mendorong siswi mengikuti jejak mereka. Kesibukan orang tua bekerja di pagi hari mengakibatkan kurangnya perhatian terhadap penampilan anaknya ketika ke sekolah. Kesibukan ini juga mengakibatkan lemahnya kontrol keluarga untuk menegur apabila siswi menggunakan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dari rumah. Kurangnya kelekatan dan komunikasi antara siswi dengan orang tua mendorong siswi tersebut untuk melakukan pelanggaran. </w:t>
      </w:r>
    </w:p>
    <w:p w14:paraId="0A2841AE" w14:textId="77777777" w:rsidR="00AF252F" w:rsidRPr="00AF252F" w:rsidRDefault="00AF252F" w:rsidP="009A342C">
      <w:pPr>
        <w:spacing w:after="0" w:line="240" w:lineRule="auto"/>
        <w:ind w:firstLine="425"/>
        <w:jc w:val="both"/>
        <w:rPr>
          <w:rFonts w:ascii="Times New Roman" w:hAnsi="Times New Roman" w:cs="Times New Roman"/>
          <w:bCs/>
          <w:i/>
          <w:sz w:val="24"/>
        </w:rPr>
      </w:pPr>
      <w:r w:rsidRPr="00AF252F">
        <w:rPr>
          <w:rFonts w:ascii="Times New Roman" w:hAnsi="Times New Roman" w:cs="Times New Roman"/>
          <w:bCs/>
          <w:sz w:val="24"/>
          <w:lang w:val="id-ID"/>
        </w:rPr>
        <w:t xml:space="preserve">Di sisi lain, lingkungan pertemanan juga memberikan pengaruh besar kepada siswi untuk menggunakan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Dalam hal ini, keterikatan siswi dengan teman sebaya </w:t>
      </w:r>
      <w:r w:rsidRPr="00AF252F">
        <w:rPr>
          <w:rFonts w:ascii="Times New Roman" w:hAnsi="Times New Roman" w:cs="Times New Roman"/>
          <w:bCs/>
          <w:i/>
          <w:sz w:val="24"/>
          <w:lang w:val="id-ID"/>
        </w:rPr>
        <w:t>(peer-group)</w:t>
      </w:r>
      <w:r w:rsidRPr="00AF252F">
        <w:rPr>
          <w:rFonts w:ascii="Times New Roman" w:hAnsi="Times New Roman" w:cs="Times New Roman"/>
          <w:bCs/>
          <w:sz w:val="24"/>
          <w:lang w:val="id-ID"/>
        </w:rPr>
        <w:t xml:space="preserve"> jauh lebih kuat daripada dengan keluarga ataupun sekolah. Siswi yang awalnya belum menggunakan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merasa tertekan untuk mengikuti perilaku teman-teman sebayanya yang menggunakan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ke sekolah. Siswi merasa bahwa mereka akan lebih diterima oleh teman-teman sebayanya jika mereka melakukannya. Hal ini membuat mereka menyesuaikan diri dengan tren kecantikan yang berlaku di lingkungan pertemanan. </w:t>
      </w:r>
      <w:r w:rsidRPr="00AF252F">
        <w:rPr>
          <w:rFonts w:ascii="Times New Roman" w:hAnsi="Times New Roman" w:cs="Times New Roman"/>
          <w:bCs/>
          <w:sz w:val="24"/>
        </w:rPr>
        <w:t xml:space="preserve">Dengan kata lain, perilaku untuk menggunakan </w:t>
      </w:r>
      <w:r w:rsidRPr="00AF252F">
        <w:rPr>
          <w:rFonts w:ascii="Times New Roman" w:hAnsi="Times New Roman" w:cs="Times New Roman"/>
          <w:bCs/>
          <w:i/>
          <w:iCs/>
          <w:sz w:val="24"/>
        </w:rPr>
        <w:t>make up</w:t>
      </w:r>
      <w:r w:rsidRPr="00AF252F">
        <w:rPr>
          <w:rFonts w:ascii="Times New Roman" w:hAnsi="Times New Roman" w:cs="Times New Roman"/>
          <w:bCs/>
          <w:sz w:val="24"/>
        </w:rPr>
        <w:t xml:space="preserve"> ini juga terjadi karena adanya daya tarik </w:t>
      </w:r>
      <w:r w:rsidRPr="00AF252F">
        <w:rPr>
          <w:rFonts w:ascii="Times New Roman" w:hAnsi="Times New Roman" w:cs="Times New Roman"/>
          <w:bCs/>
          <w:i/>
          <w:sz w:val="24"/>
        </w:rPr>
        <w:t>in-group</w:t>
      </w:r>
      <w:r w:rsidRPr="00AF252F">
        <w:rPr>
          <w:rFonts w:ascii="Times New Roman" w:hAnsi="Times New Roman" w:cs="Times New Roman"/>
          <w:bCs/>
          <w:sz w:val="24"/>
        </w:rPr>
        <w:t xml:space="preserve"> yang mengakibatkan siswi merasa harus memiliki kesamaan dengan sesama anggota kelompok </w:t>
      </w:r>
      <w:r w:rsidRPr="00AF252F">
        <w:rPr>
          <w:rFonts w:ascii="Times New Roman" w:hAnsi="Times New Roman" w:cs="Times New Roman"/>
          <w:bCs/>
          <w:i/>
          <w:sz w:val="24"/>
        </w:rPr>
        <w:t xml:space="preserve">(in-group) </w:t>
      </w:r>
      <w:r w:rsidRPr="00AF252F">
        <w:rPr>
          <w:rFonts w:ascii="Times New Roman" w:hAnsi="Times New Roman" w:cs="Times New Roman"/>
          <w:bCs/>
          <w:sz w:val="24"/>
        </w:rPr>
        <w:t xml:space="preserve">dan cenderung merasa menjadi </w:t>
      </w:r>
      <w:r w:rsidRPr="00AF252F">
        <w:rPr>
          <w:rFonts w:ascii="Times New Roman" w:hAnsi="Times New Roman" w:cs="Times New Roman"/>
          <w:bCs/>
          <w:i/>
          <w:sz w:val="24"/>
        </w:rPr>
        <w:t>(out-group)</w:t>
      </w:r>
      <w:r w:rsidRPr="00AF252F">
        <w:rPr>
          <w:rFonts w:ascii="Times New Roman" w:hAnsi="Times New Roman" w:cs="Times New Roman"/>
          <w:bCs/>
          <w:sz w:val="24"/>
        </w:rPr>
        <w:t xml:space="preserve"> apabila berbeda dengan lingkungan pertemanan tersebut</w:t>
      </w:r>
      <w:r w:rsidRPr="00AF252F">
        <w:rPr>
          <w:rFonts w:ascii="Times New Roman" w:hAnsi="Times New Roman" w:cs="Times New Roman"/>
          <w:bCs/>
          <w:i/>
          <w:sz w:val="24"/>
        </w:rPr>
        <w:t xml:space="preserve"> . </w:t>
      </w:r>
    </w:p>
    <w:p w14:paraId="456C7093" w14:textId="77777777" w:rsidR="00AF252F" w:rsidRPr="00AF252F" w:rsidRDefault="00AF252F" w:rsidP="00AF252F">
      <w:pPr>
        <w:spacing w:after="0" w:line="240" w:lineRule="auto"/>
        <w:jc w:val="both"/>
        <w:rPr>
          <w:rFonts w:ascii="Times New Roman" w:hAnsi="Times New Roman" w:cs="Times New Roman"/>
          <w:b/>
          <w:bCs/>
          <w:i/>
          <w:sz w:val="24"/>
        </w:rPr>
      </w:pPr>
      <w:r w:rsidRPr="00AF252F">
        <w:rPr>
          <w:rFonts w:ascii="Times New Roman" w:hAnsi="Times New Roman" w:cs="Times New Roman"/>
          <w:b/>
          <w:bCs/>
          <w:i/>
          <w:sz w:val="24"/>
        </w:rPr>
        <w:t>Komitmen (commitment)</w:t>
      </w:r>
    </w:p>
    <w:p w14:paraId="6C27925D" w14:textId="77777777" w:rsidR="00AF252F" w:rsidRPr="00AF252F" w:rsidRDefault="00AF252F" w:rsidP="00AF252F">
      <w:pPr>
        <w:spacing w:after="0" w:line="240" w:lineRule="auto"/>
        <w:ind w:firstLine="425"/>
        <w:jc w:val="both"/>
        <w:rPr>
          <w:rFonts w:ascii="Times New Roman" w:hAnsi="Times New Roman" w:cs="Times New Roman"/>
          <w:bCs/>
          <w:sz w:val="24"/>
        </w:rPr>
      </w:pPr>
      <w:r w:rsidRPr="00AF252F">
        <w:rPr>
          <w:rFonts w:ascii="Times New Roman" w:hAnsi="Times New Roman" w:cs="Times New Roman"/>
          <w:bCs/>
          <w:sz w:val="24"/>
          <w:lang w:val="id-ID"/>
        </w:rPr>
        <w:t xml:space="preserve">Komitmen merupakan salah satu komponen dari keterikatan seseorang. Di mana ketika keterikatan yang berlebihan terhadap seseorang dapat mengalahkan logika berpikir mana yang baik dan buruk </w:t>
      </w:r>
      <w:r w:rsidRPr="00AF252F">
        <w:rPr>
          <w:rFonts w:ascii="Times New Roman" w:hAnsi="Times New Roman" w:cs="Times New Roman"/>
          <w:bCs/>
          <w:sz w:val="24"/>
          <w:lang w:val="id-ID"/>
        </w:rPr>
        <w:fldChar w:fldCharType="begin" w:fldLock="1"/>
      </w:r>
      <w:r w:rsidRPr="00AF252F">
        <w:rPr>
          <w:rFonts w:ascii="Times New Roman" w:hAnsi="Times New Roman" w:cs="Times New Roman"/>
          <w:bCs/>
          <w:sz w:val="24"/>
          <w:lang w:val="id-ID"/>
        </w:rPr>
        <w:instrText>ADDIN CSL_CITATION {"citationItems":[{"id":"ITEM-1","itemData":{"ISSN":"2828-5298","abstract":"Penelitian ini bertujuan untuk menganalisis konsep teori kontrol sosial dalam konteks perilaku seks bebas di kalangan remaja sekolah menengah atas (SMA). Dalam konteks sosial saat ini, fenomena seks bebas di kalangan remaja menjadi isu yang semakin mendesak untuk ditangani, mengingat dampak negatifnya terhadap kesehatan fisik dan mental, serta aspek sosial yang berkaitan. Pendekatan teori kontrol sosial digunakan sebagai kerangka analisis dalam memahami faktor-faktor yang memengaruhi perilaku seks bebas di kalangan remaja. Penelitian ini menggunakan metode kualitatif dengan menggunakan studi pustaka. Hasil penelitian menunjukkan bahwa faktor-faktor dalam teori kontrol sosial, seperti ikatan sosial, keterlibatan, keyakinan, dan atase, secara signifikan berpengaruh terhadap perilaku seks bebas di kalangan remaja SMA. Implikasi temuan ini memperkuat pentingnya intervensi sosial dan pendidikan yang lebih efektif dalam meningkatkan kontrol sosial dan mengurangi kecenderungan perilaku seks bebas di kalangan remaja sekolah menengah atas.","author":[{"dropping-particle":"","family":"Ganjar Kristanto","given":"Daniel","non-dropping-particle":"","parse-names":false,"suffix":""},{"dropping-particle":"","family":"Pripurna Atmaja","given":"Ricky","non-dropping-particle":"","parse-names":false,"suffix":""},{"dropping-particle":"","family":"Effendi","given":"Rustian","non-dropping-particle":"","parse-names":false,"suffix":""},{"dropping-particle":"","family":"Zuanda","given":"Fitra","non-dropping-particle":"","parse-names":false,"suffix":""},{"dropping-particle":"","family":"Hendra Wijaya","given":"Decky","non-dropping-particle":"","parse-names":false,"suffix":""},{"dropping-particle":"","family":"Republik Indonesia","given":"Kepolisian","non-dropping-particle":"","parse-names":false,"suffix":""},{"dropping-particle":"","family":"Lemdiklat Polri","given":"Sespim","non-dropping-particle":"","parse-names":false,"suffix":""}],"container-title":"EKOMA : Jurnal Ekonomi","id":"ITEM-1","issue":"3","issued":{"date-parts":[["2024"]]},"page":"928-934","title":"Analisis Teori Kontrol Sosial Terhadap Seks Bebas di Kalangan Remaja Sekolah Menengah Atas (SMA)","type":"article-journal","volume":"3"},"uris":["http://www.mendeley.com/documents/?uuid=1acba838-d08f-4b5b-9189-622ee4071f31","http://www.mendeley.com/documents/?uuid=bbb582b7-b6f4-4091-95ec-540ad05b8c8e"]}],"mendeley":{"formattedCitation":"(Ganjar Kristanto et al., 2024)","manualFormatting":"(Kristanto et al., 2024)","plainTextFormattedCitation":"(Ganjar Kristanto et al., 2024)","previouslyFormattedCitation":"(Ganjar Kristanto et al., 2024)"},"properties":{"noteIndex":0},"schema":"https://github.com/citation-style-language/schema/raw/master/csl-citation.json"}</w:instrText>
      </w:r>
      <w:r w:rsidRPr="00AF252F">
        <w:rPr>
          <w:rFonts w:ascii="Times New Roman" w:hAnsi="Times New Roman" w:cs="Times New Roman"/>
          <w:bCs/>
          <w:sz w:val="24"/>
          <w:lang w:val="id-ID"/>
        </w:rPr>
        <w:fldChar w:fldCharType="separate"/>
      </w:r>
      <w:r w:rsidRPr="00AF252F">
        <w:rPr>
          <w:rFonts w:ascii="Times New Roman" w:hAnsi="Times New Roman" w:cs="Times New Roman"/>
          <w:bCs/>
          <w:sz w:val="24"/>
          <w:lang w:val="id-ID"/>
        </w:rPr>
        <w:t>(Kristanto et al., 2024)</w:t>
      </w:r>
      <w:r w:rsidRPr="00AF252F">
        <w:rPr>
          <w:rFonts w:ascii="Times New Roman" w:hAnsi="Times New Roman" w:cs="Times New Roman"/>
          <w:bCs/>
          <w:sz w:val="24"/>
        </w:rPr>
        <w:fldChar w:fldCharType="end"/>
      </w:r>
      <w:r w:rsidRPr="00AF252F">
        <w:rPr>
          <w:rFonts w:ascii="Times New Roman" w:hAnsi="Times New Roman" w:cs="Times New Roman"/>
          <w:bCs/>
          <w:sz w:val="24"/>
          <w:lang w:val="id-ID"/>
        </w:rPr>
        <w:t xml:space="preserve">. Hal ini seperti perasaan takut tertinggal </w:t>
      </w:r>
      <w:r w:rsidRPr="00AF252F">
        <w:rPr>
          <w:rFonts w:ascii="Times New Roman" w:hAnsi="Times New Roman" w:cs="Times New Roman"/>
          <w:bCs/>
          <w:i/>
          <w:sz w:val="24"/>
          <w:lang w:val="id-ID"/>
        </w:rPr>
        <w:t xml:space="preserve">trend </w:t>
      </w:r>
      <w:r w:rsidRPr="00AF252F">
        <w:rPr>
          <w:rFonts w:ascii="Times New Roman" w:hAnsi="Times New Roman" w:cs="Times New Roman"/>
          <w:bCs/>
          <w:sz w:val="24"/>
          <w:lang w:val="id-ID"/>
        </w:rPr>
        <w:t xml:space="preserve">dalam lingkungan pertemanan membuat mereka menggunakan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ke sekolah. Usia siswi yang masih labil dan penuh dengan rasa keingintahuan, didukung dengan perkembangan teknologi memudahkan mereka untuk mengikuti tutorial menggunakan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Selain itu, kurangnya rasa komitmen terhadap pelajaran mengakibatkan mereka cenderung terlibat dalam aktivitas non akademik di sekolah, seperti menghabiskan waktu berbicara dengan teman sebaya mengenai mode dan </w:t>
      </w:r>
      <w:r w:rsidRPr="00AF252F">
        <w:rPr>
          <w:rFonts w:ascii="Times New Roman" w:hAnsi="Times New Roman" w:cs="Times New Roman"/>
          <w:bCs/>
          <w:i/>
          <w:sz w:val="24"/>
          <w:lang w:val="id-ID"/>
        </w:rPr>
        <w:t>trend</w:t>
      </w:r>
      <w:r w:rsidRPr="00AF252F">
        <w:rPr>
          <w:rFonts w:ascii="Times New Roman" w:hAnsi="Times New Roman" w:cs="Times New Roman"/>
          <w:bCs/>
          <w:sz w:val="24"/>
          <w:lang w:val="id-ID"/>
        </w:rPr>
        <w:t xml:space="preserve"> kecantikan, daripada berpartisipasi aktif dalam pembelajaran. </w:t>
      </w:r>
    </w:p>
    <w:p w14:paraId="4526E741" w14:textId="77777777" w:rsidR="00AF252F" w:rsidRPr="00AF252F" w:rsidRDefault="00AF252F" w:rsidP="00AF252F">
      <w:pPr>
        <w:spacing w:after="0" w:line="240" w:lineRule="auto"/>
        <w:jc w:val="both"/>
        <w:rPr>
          <w:rFonts w:ascii="Times New Roman" w:hAnsi="Times New Roman" w:cs="Times New Roman"/>
          <w:bCs/>
          <w:sz w:val="24"/>
        </w:rPr>
      </w:pPr>
      <w:r w:rsidRPr="00AF252F">
        <w:rPr>
          <w:rFonts w:ascii="Times New Roman" w:hAnsi="Times New Roman" w:cs="Times New Roman"/>
          <w:bCs/>
          <w:sz w:val="24"/>
          <w:lang w:val="id-ID"/>
        </w:rPr>
        <w:t xml:space="preserve">Komitmen siswi terhadap aturan larangan penggunaan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pun berbeda-beda. Beberapa siswi memiliki anggapan bahwa peraturan yang dibuat sekolah merupakan hal yang baik dilaksanakan. Akan tetapi, terdapat juga siswi yang beranggapan bahwa aturan larangan penggunaan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adalah hal yang menghambat mereka untuk berkembang. </w:t>
      </w:r>
    </w:p>
    <w:p w14:paraId="008290FE" w14:textId="77777777" w:rsidR="00AF252F" w:rsidRPr="00AF252F" w:rsidRDefault="00AF252F" w:rsidP="00AF252F">
      <w:pPr>
        <w:spacing w:after="0" w:line="240" w:lineRule="auto"/>
        <w:jc w:val="both"/>
        <w:rPr>
          <w:rFonts w:ascii="Times New Roman" w:hAnsi="Times New Roman" w:cs="Times New Roman"/>
          <w:b/>
          <w:bCs/>
          <w:i/>
          <w:sz w:val="24"/>
        </w:rPr>
      </w:pPr>
      <w:r w:rsidRPr="00AF252F">
        <w:rPr>
          <w:rFonts w:ascii="Times New Roman" w:hAnsi="Times New Roman" w:cs="Times New Roman"/>
          <w:b/>
          <w:bCs/>
          <w:i/>
          <w:sz w:val="24"/>
        </w:rPr>
        <w:t>Keterlibatan (involvement)</w:t>
      </w:r>
    </w:p>
    <w:p w14:paraId="2C0114BA" w14:textId="77777777" w:rsidR="00AF252F" w:rsidRPr="00AF252F" w:rsidRDefault="00AF252F" w:rsidP="00AF252F">
      <w:pPr>
        <w:spacing w:after="0" w:line="240" w:lineRule="auto"/>
        <w:ind w:firstLine="425"/>
        <w:jc w:val="both"/>
        <w:rPr>
          <w:rFonts w:ascii="Times New Roman" w:hAnsi="Times New Roman" w:cs="Times New Roman"/>
          <w:bCs/>
          <w:sz w:val="24"/>
          <w:lang w:val="id-ID"/>
        </w:rPr>
      </w:pPr>
      <w:r w:rsidRPr="00AF252F">
        <w:rPr>
          <w:rFonts w:ascii="Times New Roman" w:hAnsi="Times New Roman" w:cs="Times New Roman"/>
          <w:bCs/>
          <w:sz w:val="24"/>
          <w:lang w:val="id-ID"/>
        </w:rPr>
        <w:t xml:space="preserve">Keterlibatan di sini mengacu kepada seberapa banyak waktu yang dihabiskan siswi untuk berinteraksi dengan orang lain dalam suatu kegiatan. Siswi banyak menghabiskan waktu dengan teman sebaya yang menggunakan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Artinya, keterlibatan dengan teman sebaya </w:t>
      </w:r>
      <w:r w:rsidRPr="00AF252F">
        <w:rPr>
          <w:rFonts w:ascii="Times New Roman" w:hAnsi="Times New Roman" w:cs="Times New Roman"/>
          <w:bCs/>
          <w:i/>
          <w:sz w:val="24"/>
          <w:lang w:val="id-ID"/>
        </w:rPr>
        <w:t>(peer-group)</w:t>
      </w:r>
      <w:r w:rsidRPr="00AF252F">
        <w:rPr>
          <w:rFonts w:ascii="Times New Roman" w:hAnsi="Times New Roman" w:cs="Times New Roman"/>
          <w:bCs/>
          <w:sz w:val="24"/>
          <w:lang w:val="id-ID"/>
        </w:rPr>
        <w:t xml:space="preserve"> terjalin kuat dan terjadi secara terus menerus. </w:t>
      </w:r>
    </w:p>
    <w:p w14:paraId="4084DCBE" w14:textId="77777777" w:rsidR="00AF252F" w:rsidRPr="00AF252F" w:rsidRDefault="00AF252F" w:rsidP="00AF252F">
      <w:pPr>
        <w:spacing w:after="0" w:line="240" w:lineRule="auto"/>
        <w:ind w:firstLine="425"/>
        <w:jc w:val="both"/>
        <w:rPr>
          <w:rFonts w:ascii="Times New Roman" w:hAnsi="Times New Roman" w:cs="Times New Roman"/>
          <w:bCs/>
          <w:sz w:val="24"/>
        </w:rPr>
      </w:pPr>
      <w:r w:rsidRPr="00AF252F">
        <w:rPr>
          <w:rFonts w:ascii="Times New Roman" w:hAnsi="Times New Roman" w:cs="Times New Roman"/>
          <w:bCs/>
          <w:sz w:val="24"/>
          <w:lang w:val="id-ID"/>
        </w:rPr>
        <w:t xml:space="preserve">Lingkungan pertemanan yang secara konsisten menggunakan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mampu mendorong keinginan mereka untuk juga menggunakan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Sebagian besar siswi yang menggunakan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tidak terlibat dalam kegiatan sebuah organisasi di sekolah. Selain itu, pembuatan aturan yang hanya melibatkan anggota OSIS dan sebagian dari peserta didik mengakibatkan kurangnya keterlibatan siswi lainnya dalam proses pengambilan keputusan tersebut. Hal ini berdampak terhadap kecenderungan mereka untuk tidak mematuhi aturan dan kurang memiliki rasa tanggung jawab atas perilaku mereka.</w:t>
      </w:r>
    </w:p>
    <w:p w14:paraId="5045775A" w14:textId="77777777" w:rsidR="00157632" w:rsidRDefault="00157632" w:rsidP="00AF252F">
      <w:pPr>
        <w:spacing w:after="0" w:line="240" w:lineRule="auto"/>
        <w:jc w:val="both"/>
        <w:rPr>
          <w:rFonts w:ascii="Times New Roman" w:hAnsi="Times New Roman" w:cs="Times New Roman"/>
          <w:b/>
          <w:bCs/>
          <w:i/>
          <w:sz w:val="24"/>
        </w:rPr>
      </w:pPr>
    </w:p>
    <w:p w14:paraId="44153AB4" w14:textId="616DE70B" w:rsidR="00AF252F" w:rsidRPr="00AF252F" w:rsidRDefault="00AF252F" w:rsidP="00AF252F">
      <w:pPr>
        <w:spacing w:after="0" w:line="240" w:lineRule="auto"/>
        <w:jc w:val="both"/>
        <w:rPr>
          <w:rFonts w:ascii="Times New Roman" w:hAnsi="Times New Roman" w:cs="Times New Roman"/>
          <w:b/>
          <w:bCs/>
          <w:i/>
          <w:sz w:val="24"/>
        </w:rPr>
      </w:pPr>
      <w:r w:rsidRPr="00AF252F">
        <w:rPr>
          <w:rFonts w:ascii="Times New Roman" w:hAnsi="Times New Roman" w:cs="Times New Roman"/>
          <w:b/>
          <w:bCs/>
          <w:i/>
          <w:sz w:val="24"/>
        </w:rPr>
        <w:lastRenderedPageBreak/>
        <w:t>Keyakinan (believe)</w:t>
      </w:r>
    </w:p>
    <w:p w14:paraId="7D79ED18" w14:textId="77777777" w:rsidR="00AF252F" w:rsidRPr="00AF252F" w:rsidRDefault="00AF252F" w:rsidP="00AF252F">
      <w:pPr>
        <w:spacing w:after="0" w:line="240" w:lineRule="auto"/>
        <w:ind w:firstLine="425"/>
        <w:jc w:val="both"/>
        <w:rPr>
          <w:rFonts w:ascii="Times New Roman" w:hAnsi="Times New Roman" w:cs="Times New Roman"/>
          <w:bCs/>
          <w:sz w:val="24"/>
        </w:rPr>
      </w:pPr>
      <w:r w:rsidRPr="00AF252F">
        <w:rPr>
          <w:rFonts w:ascii="Times New Roman" w:hAnsi="Times New Roman" w:cs="Times New Roman"/>
          <w:bCs/>
          <w:sz w:val="24"/>
          <w:lang w:val="id-ID"/>
        </w:rPr>
        <w:t xml:space="preserve">Keyakinan merupakan kesediaan dengan penuh rasa kesadaran untuk menerima sebuah aturan. Keyakinan di sini mengacu pada keyakinan siswi terhadap aturan larangan penggunaan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Beberapa siswi memiliki keyakinan kuat terhadap dampak positif dari adanya aturan larangan penggunaan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Akan tetapi, di sisi lain keinginan mengikuti </w:t>
      </w:r>
      <w:r w:rsidRPr="00AF252F">
        <w:rPr>
          <w:rFonts w:ascii="Times New Roman" w:hAnsi="Times New Roman" w:cs="Times New Roman"/>
          <w:bCs/>
          <w:i/>
          <w:sz w:val="24"/>
          <w:lang w:val="id-ID"/>
        </w:rPr>
        <w:t>trend</w:t>
      </w:r>
      <w:r w:rsidRPr="00AF252F">
        <w:rPr>
          <w:rFonts w:ascii="Times New Roman" w:hAnsi="Times New Roman" w:cs="Times New Roman"/>
          <w:bCs/>
          <w:sz w:val="24"/>
          <w:lang w:val="id-ID"/>
        </w:rPr>
        <w:t xml:space="preserve"> teman sebaya yang</w:t>
      </w:r>
      <w:r w:rsidRPr="00AF252F">
        <w:rPr>
          <w:rFonts w:ascii="Times New Roman" w:hAnsi="Times New Roman" w:cs="Times New Roman"/>
          <w:bCs/>
          <w:i/>
          <w:sz w:val="24"/>
          <w:lang w:val="id-ID"/>
        </w:rPr>
        <w:t xml:space="preserve"> </w:t>
      </w:r>
      <w:r w:rsidRPr="00AF252F">
        <w:rPr>
          <w:rFonts w:ascii="Times New Roman" w:hAnsi="Times New Roman" w:cs="Times New Roman"/>
          <w:bCs/>
          <w:sz w:val="24"/>
          <w:lang w:val="id-ID"/>
        </w:rPr>
        <w:t xml:space="preserve">menggunakan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mengakibatkan kecenderungan mereka untuk melakukan pelanggaran. Konsekuensi yang ringan dan tidak konsisten terhadap pelanggaran aturan menyebabkan siswi menyepelekan aturan tersebut.</w:t>
      </w:r>
    </w:p>
    <w:p w14:paraId="4989AC87" w14:textId="77777777" w:rsidR="00AF252F" w:rsidRPr="00AF252F" w:rsidRDefault="00AF252F" w:rsidP="00AF252F">
      <w:pPr>
        <w:spacing w:after="0" w:line="240" w:lineRule="auto"/>
        <w:ind w:firstLine="425"/>
        <w:jc w:val="both"/>
        <w:rPr>
          <w:rFonts w:ascii="Times New Roman" w:hAnsi="Times New Roman" w:cs="Times New Roman"/>
          <w:bCs/>
          <w:sz w:val="24"/>
          <w:lang w:val="id-ID"/>
        </w:rPr>
      </w:pPr>
      <w:r w:rsidRPr="00AF252F">
        <w:rPr>
          <w:rFonts w:ascii="Times New Roman" w:hAnsi="Times New Roman" w:cs="Times New Roman"/>
          <w:bCs/>
          <w:sz w:val="24"/>
          <w:lang w:val="id-ID"/>
        </w:rPr>
        <w:t xml:space="preserve">Berdasarkan analisis di atas, dapat disimpulkan bahwa siswi tidak mampu mengendalikan diri untuk tidak menggunakan </w:t>
      </w:r>
      <w:r w:rsidRPr="00AF252F">
        <w:rPr>
          <w:rFonts w:ascii="Times New Roman" w:hAnsi="Times New Roman" w:cs="Times New Roman"/>
          <w:bCs/>
          <w:i/>
          <w:iCs/>
          <w:sz w:val="24"/>
          <w:lang w:val="id-ID"/>
        </w:rPr>
        <w:t xml:space="preserve">make up </w:t>
      </w:r>
      <w:r w:rsidRPr="00AF252F">
        <w:rPr>
          <w:rFonts w:ascii="Times New Roman" w:hAnsi="Times New Roman" w:cs="Times New Roman"/>
          <w:bCs/>
          <w:sz w:val="24"/>
          <w:lang w:val="id-ID"/>
        </w:rPr>
        <w:t xml:space="preserve">di lingkungan sekolah. Jika dikaitkan dengan teori kontrol sosial Travis Hirschi dapat dilihat bahwa siswi yang tidak dapat mengontrol diri mencerminkan lemahnya ikatan sosial mereka, yang selanjutnya mengarahkan pada perilaku menyimpang. Kontrol terhadap penggunaan </w:t>
      </w:r>
      <w:r w:rsidRPr="00AF252F">
        <w:rPr>
          <w:rFonts w:ascii="Times New Roman" w:hAnsi="Times New Roman" w:cs="Times New Roman"/>
          <w:bCs/>
          <w:i/>
          <w:iCs/>
          <w:sz w:val="24"/>
          <w:lang w:val="id-ID"/>
        </w:rPr>
        <w:t>make up</w:t>
      </w:r>
      <w:r w:rsidRPr="00AF252F">
        <w:rPr>
          <w:rFonts w:ascii="Times New Roman" w:hAnsi="Times New Roman" w:cs="Times New Roman"/>
          <w:bCs/>
          <w:sz w:val="24"/>
          <w:lang w:val="id-ID"/>
        </w:rPr>
        <w:t xml:space="preserve"> pada siswi jauh lebih kuat dilakukan oleh lingkungan </w:t>
      </w:r>
      <w:r w:rsidRPr="00AF252F">
        <w:rPr>
          <w:rFonts w:ascii="Times New Roman" w:hAnsi="Times New Roman" w:cs="Times New Roman"/>
          <w:bCs/>
          <w:sz w:val="24"/>
        </w:rPr>
        <w:t xml:space="preserve">teman </w:t>
      </w:r>
      <w:r w:rsidRPr="00AF252F">
        <w:rPr>
          <w:rFonts w:ascii="Times New Roman" w:hAnsi="Times New Roman" w:cs="Times New Roman"/>
          <w:bCs/>
          <w:sz w:val="24"/>
          <w:lang w:val="id-ID"/>
        </w:rPr>
        <w:t xml:space="preserve">sebaya dibandingkan keluarga dan sekolah. Teman sebaya sering menjadi model peran yang lebih dominan dalam menetapkan tren kecantikan. Siswi cenderung lebih memperhatikan dan meniru teman-teman mereka daripada orang dewasa, termasuk anggota keluarga dan guru di sekolah. Kebutuhan akan penerimaan dan penolakan dari lingkungan pertemanan lebih intens dirasakan oleh siswi. Mereka cenderung lebih memperhatikan pandangan dan tanggapan teman-teman sebayanya terhadap penampilan mereka daripada pendapat keluarga atau guru. </w:t>
      </w:r>
    </w:p>
    <w:p w14:paraId="551997CC" w14:textId="2EADFB3B" w:rsidR="00AF252F" w:rsidRDefault="00AF252F" w:rsidP="00803098">
      <w:pPr>
        <w:spacing w:after="0" w:line="240" w:lineRule="auto"/>
        <w:rPr>
          <w:rFonts w:ascii="Times New Roman" w:hAnsi="Times New Roman" w:cs="Times New Roman"/>
          <w:bCs/>
          <w:sz w:val="24"/>
        </w:rPr>
      </w:pPr>
    </w:p>
    <w:p w14:paraId="22765862" w14:textId="77777777" w:rsidR="00AF252F" w:rsidRPr="00AF252F" w:rsidRDefault="00AF252F" w:rsidP="00AF252F">
      <w:pPr>
        <w:spacing w:after="0" w:line="240" w:lineRule="auto"/>
        <w:jc w:val="both"/>
        <w:rPr>
          <w:rFonts w:ascii="Times New Roman" w:hAnsi="Times New Roman" w:cs="Times New Roman"/>
          <w:b/>
          <w:bCs/>
          <w:sz w:val="24"/>
          <w:lang w:val="id-ID"/>
        </w:rPr>
      </w:pPr>
      <w:r w:rsidRPr="00AF252F">
        <w:rPr>
          <w:rFonts w:ascii="Times New Roman" w:hAnsi="Times New Roman" w:cs="Times New Roman"/>
          <w:b/>
          <w:bCs/>
          <w:sz w:val="24"/>
          <w:lang w:val="id-ID"/>
        </w:rPr>
        <w:t xml:space="preserve">Analisis Teori Interaksionisme Simbolik terhadap Makna Penggunaan </w:t>
      </w:r>
      <w:r w:rsidRPr="00AF252F">
        <w:rPr>
          <w:rFonts w:ascii="Times New Roman" w:hAnsi="Times New Roman" w:cs="Times New Roman"/>
          <w:b/>
          <w:bCs/>
          <w:i/>
          <w:iCs/>
          <w:sz w:val="24"/>
          <w:lang w:val="id-ID"/>
        </w:rPr>
        <w:t xml:space="preserve">Make Up </w:t>
      </w:r>
      <w:r w:rsidRPr="00AF252F">
        <w:rPr>
          <w:rFonts w:ascii="Times New Roman" w:hAnsi="Times New Roman" w:cs="Times New Roman"/>
          <w:b/>
          <w:bCs/>
          <w:sz w:val="24"/>
          <w:lang w:val="id-ID"/>
        </w:rPr>
        <w:t>Siswi</w:t>
      </w:r>
    </w:p>
    <w:p w14:paraId="31297DD8" w14:textId="77777777" w:rsidR="00AF252F" w:rsidRPr="00AF252F" w:rsidRDefault="00AF252F" w:rsidP="00AF252F">
      <w:pPr>
        <w:spacing w:after="0" w:line="240" w:lineRule="auto"/>
        <w:ind w:firstLine="425"/>
        <w:jc w:val="both"/>
        <w:rPr>
          <w:rFonts w:ascii="Times New Roman" w:hAnsi="Times New Roman" w:cs="Times New Roman"/>
          <w:bCs/>
          <w:sz w:val="24"/>
          <w:lang w:val="id"/>
        </w:rPr>
      </w:pPr>
      <w:r w:rsidRPr="00AF252F">
        <w:rPr>
          <w:rFonts w:ascii="Times New Roman" w:hAnsi="Times New Roman" w:cs="Times New Roman"/>
          <w:bCs/>
          <w:sz w:val="24"/>
          <w:lang w:val="id"/>
        </w:rPr>
        <w:t>Analisis teori interaksionisme simbolik, utamanya adalah konsep diri (</w:t>
      </w:r>
      <w:r w:rsidRPr="00AF252F">
        <w:rPr>
          <w:rFonts w:ascii="Times New Roman" w:hAnsi="Times New Roman" w:cs="Times New Roman"/>
          <w:bCs/>
          <w:i/>
          <w:iCs/>
          <w:sz w:val="24"/>
          <w:lang w:val="id"/>
        </w:rPr>
        <w:t xml:space="preserve">Self) </w:t>
      </w:r>
      <w:r w:rsidRPr="00AF252F">
        <w:rPr>
          <w:rFonts w:ascii="Times New Roman" w:hAnsi="Times New Roman" w:cs="Times New Roman"/>
          <w:bCs/>
          <w:sz w:val="24"/>
          <w:lang w:val="id"/>
        </w:rPr>
        <w:t xml:space="preserve">yang dikembangkan oleh George Herbert Mead digunakan untuk menganalisis makna penggunaan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oleh siswi SMAN 1 Gebog. Konsep diri (</w:t>
      </w:r>
      <w:r w:rsidRPr="00AF252F">
        <w:rPr>
          <w:rFonts w:ascii="Times New Roman" w:hAnsi="Times New Roman" w:cs="Times New Roman"/>
          <w:bCs/>
          <w:i/>
          <w:iCs/>
          <w:sz w:val="24"/>
          <w:lang w:val="id"/>
        </w:rPr>
        <w:t xml:space="preserve">Self) </w:t>
      </w:r>
      <w:r w:rsidRPr="00AF252F">
        <w:rPr>
          <w:rFonts w:ascii="Times New Roman" w:hAnsi="Times New Roman" w:cs="Times New Roman"/>
          <w:bCs/>
          <w:sz w:val="24"/>
          <w:lang w:val="id"/>
        </w:rPr>
        <w:t>menurut Mead terdiri dari dua elemen utama, yaitu “</w:t>
      </w:r>
      <w:r w:rsidRPr="00AF252F">
        <w:rPr>
          <w:rFonts w:ascii="Times New Roman" w:hAnsi="Times New Roman" w:cs="Times New Roman"/>
          <w:bCs/>
          <w:i/>
          <w:iCs/>
          <w:sz w:val="24"/>
          <w:lang w:val="id"/>
        </w:rPr>
        <w:t xml:space="preserve">I” </w:t>
      </w:r>
      <w:r w:rsidRPr="00AF252F">
        <w:rPr>
          <w:rFonts w:ascii="Times New Roman" w:hAnsi="Times New Roman" w:cs="Times New Roman"/>
          <w:bCs/>
          <w:sz w:val="24"/>
          <w:lang w:val="id"/>
        </w:rPr>
        <w:t>dan “</w:t>
      </w:r>
      <w:r w:rsidRPr="00AF252F">
        <w:rPr>
          <w:rFonts w:ascii="Times New Roman" w:hAnsi="Times New Roman" w:cs="Times New Roman"/>
          <w:bCs/>
          <w:i/>
          <w:iCs/>
          <w:sz w:val="24"/>
          <w:lang w:val="id"/>
        </w:rPr>
        <w:t xml:space="preserve">Me”. </w:t>
      </w:r>
      <w:r w:rsidRPr="00AF252F">
        <w:rPr>
          <w:rFonts w:ascii="Times New Roman" w:hAnsi="Times New Roman" w:cs="Times New Roman"/>
          <w:bCs/>
          <w:sz w:val="24"/>
          <w:lang w:val="id"/>
        </w:rPr>
        <w:t>Berikut analisis konsep diri (</w:t>
      </w:r>
      <w:r w:rsidRPr="00AF252F">
        <w:rPr>
          <w:rFonts w:ascii="Times New Roman" w:hAnsi="Times New Roman" w:cs="Times New Roman"/>
          <w:bCs/>
          <w:i/>
          <w:iCs/>
          <w:sz w:val="24"/>
          <w:lang w:val="id"/>
        </w:rPr>
        <w:t xml:space="preserve">Self) </w:t>
      </w:r>
      <w:r w:rsidRPr="00AF252F">
        <w:rPr>
          <w:rFonts w:ascii="Times New Roman" w:hAnsi="Times New Roman" w:cs="Times New Roman"/>
          <w:bCs/>
          <w:sz w:val="24"/>
          <w:lang w:val="id"/>
        </w:rPr>
        <w:t xml:space="preserve">terhadap makna penggunaan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oleh siswi:</w:t>
      </w:r>
    </w:p>
    <w:p w14:paraId="1FCDA3EF" w14:textId="77777777" w:rsidR="00AF252F" w:rsidRPr="00AF252F" w:rsidRDefault="00AF252F" w:rsidP="00AF252F">
      <w:pPr>
        <w:spacing w:after="0" w:line="240" w:lineRule="auto"/>
        <w:jc w:val="both"/>
        <w:rPr>
          <w:rFonts w:ascii="Times New Roman" w:hAnsi="Times New Roman" w:cs="Times New Roman"/>
          <w:b/>
          <w:bCs/>
          <w:i/>
          <w:sz w:val="24"/>
          <w:lang w:val="id"/>
        </w:rPr>
      </w:pPr>
      <w:r w:rsidRPr="00AF252F">
        <w:rPr>
          <w:rFonts w:ascii="Times New Roman" w:hAnsi="Times New Roman" w:cs="Times New Roman"/>
          <w:b/>
          <w:bCs/>
          <w:i/>
          <w:sz w:val="24"/>
          <w:lang w:val="id"/>
        </w:rPr>
        <w:t>Konsep “I”</w:t>
      </w:r>
    </w:p>
    <w:p w14:paraId="2F16C0D9" w14:textId="77777777" w:rsidR="00AF252F" w:rsidRPr="00AF252F" w:rsidRDefault="00AF252F" w:rsidP="00AF252F">
      <w:pPr>
        <w:spacing w:after="0" w:line="240" w:lineRule="auto"/>
        <w:ind w:firstLine="425"/>
        <w:jc w:val="both"/>
        <w:rPr>
          <w:rFonts w:ascii="Times New Roman" w:hAnsi="Times New Roman" w:cs="Times New Roman"/>
          <w:bCs/>
          <w:sz w:val="24"/>
          <w:lang w:val="id"/>
        </w:rPr>
      </w:pPr>
      <w:r w:rsidRPr="00AF252F">
        <w:rPr>
          <w:rFonts w:ascii="Times New Roman" w:hAnsi="Times New Roman" w:cs="Times New Roman"/>
          <w:bCs/>
          <w:sz w:val="24"/>
          <w:lang w:val="id"/>
        </w:rPr>
        <w:t>Teori interaksionisme simbolik George Herbert Mead menjelaskan bahwa konsep “</w:t>
      </w:r>
      <w:r w:rsidRPr="00AF252F">
        <w:rPr>
          <w:rFonts w:ascii="Times New Roman" w:hAnsi="Times New Roman" w:cs="Times New Roman"/>
          <w:bCs/>
          <w:i/>
          <w:iCs/>
          <w:sz w:val="24"/>
          <w:lang w:val="id"/>
        </w:rPr>
        <w:t xml:space="preserve">I” </w:t>
      </w:r>
      <w:r w:rsidRPr="00AF252F">
        <w:rPr>
          <w:rFonts w:ascii="Times New Roman" w:hAnsi="Times New Roman" w:cs="Times New Roman"/>
          <w:bCs/>
          <w:sz w:val="24"/>
          <w:lang w:val="id"/>
        </w:rPr>
        <w:t>merujuk pada bagian diri yang spontan, kreatif, dan individualis, yang memungkinkan seseorang untuk bertindak tanpa selalu dipandu oleh norma atau ekspektasi sosial. “</w:t>
      </w:r>
      <w:r w:rsidRPr="00AF252F">
        <w:rPr>
          <w:rFonts w:ascii="Times New Roman" w:hAnsi="Times New Roman" w:cs="Times New Roman"/>
          <w:bCs/>
          <w:i/>
          <w:iCs/>
          <w:sz w:val="24"/>
          <w:lang w:val="id"/>
        </w:rPr>
        <w:t xml:space="preserve">I” </w:t>
      </w:r>
      <w:r w:rsidRPr="00AF252F">
        <w:rPr>
          <w:rFonts w:ascii="Times New Roman" w:hAnsi="Times New Roman" w:cs="Times New Roman"/>
          <w:bCs/>
          <w:sz w:val="24"/>
          <w:lang w:val="id"/>
        </w:rPr>
        <w:t xml:space="preserve">adalah aspek diri yang merespon dunia luar dengan cara yang unik dan tidak selalu terduga. Ketika dikaitkan dengan penggunaan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oleh siswi SMAN 1 Gebog, konsep “</w:t>
      </w:r>
      <w:r w:rsidRPr="00AF252F">
        <w:rPr>
          <w:rFonts w:ascii="Times New Roman" w:hAnsi="Times New Roman" w:cs="Times New Roman"/>
          <w:bCs/>
          <w:i/>
          <w:iCs/>
          <w:sz w:val="24"/>
          <w:lang w:val="id"/>
        </w:rPr>
        <w:t xml:space="preserve">I” </w:t>
      </w:r>
      <w:r w:rsidRPr="00AF252F">
        <w:rPr>
          <w:rFonts w:ascii="Times New Roman" w:hAnsi="Times New Roman" w:cs="Times New Roman"/>
          <w:bCs/>
          <w:sz w:val="24"/>
          <w:lang w:val="id"/>
        </w:rPr>
        <w:t xml:space="preserve">dapat dianalisis untuk memahami bagaimana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berfungsi sebagai sarana mempercantik diri dan kesenangan atau hobi.</w:t>
      </w:r>
    </w:p>
    <w:p w14:paraId="4A7ACD37" w14:textId="77777777" w:rsidR="0035692D" w:rsidRDefault="0035692D" w:rsidP="00AF252F">
      <w:pPr>
        <w:spacing w:after="0" w:line="240" w:lineRule="auto"/>
        <w:jc w:val="both"/>
        <w:rPr>
          <w:rFonts w:ascii="Times New Roman" w:hAnsi="Times New Roman" w:cs="Times New Roman"/>
          <w:bCs/>
          <w:i/>
          <w:sz w:val="24"/>
          <w:lang w:val="id"/>
        </w:rPr>
      </w:pPr>
    </w:p>
    <w:p w14:paraId="16F10114" w14:textId="07B1C90E" w:rsidR="00AF252F" w:rsidRPr="00AF252F" w:rsidRDefault="00AF252F" w:rsidP="00AF252F">
      <w:pPr>
        <w:spacing w:after="0" w:line="240" w:lineRule="auto"/>
        <w:jc w:val="both"/>
        <w:rPr>
          <w:rFonts w:ascii="Times New Roman" w:hAnsi="Times New Roman" w:cs="Times New Roman"/>
          <w:bCs/>
          <w:i/>
          <w:sz w:val="24"/>
          <w:lang w:val="id"/>
        </w:rPr>
      </w:pPr>
      <w:r w:rsidRPr="00AF252F">
        <w:rPr>
          <w:rFonts w:ascii="Times New Roman" w:hAnsi="Times New Roman" w:cs="Times New Roman"/>
          <w:bCs/>
          <w:i/>
          <w:sz w:val="24"/>
          <w:lang w:val="id"/>
        </w:rPr>
        <w:t xml:space="preserve">Mempercantik diri  </w:t>
      </w:r>
    </w:p>
    <w:p w14:paraId="36C3113E" w14:textId="77777777" w:rsidR="00AF252F" w:rsidRPr="00AF252F" w:rsidRDefault="00AF252F" w:rsidP="00AF252F">
      <w:pPr>
        <w:spacing w:after="0" w:line="240" w:lineRule="auto"/>
        <w:ind w:firstLine="425"/>
        <w:jc w:val="both"/>
        <w:rPr>
          <w:rFonts w:ascii="Times New Roman" w:hAnsi="Times New Roman" w:cs="Times New Roman"/>
          <w:bCs/>
          <w:i/>
          <w:sz w:val="24"/>
          <w:lang w:val="id"/>
        </w:rPr>
      </w:pPr>
      <w:r w:rsidRPr="00AF252F">
        <w:rPr>
          <w:rFonts w:ascii="Times New Roman" w:hAnsi="Times New Roman" w:cs="Times New Roman"/>
          <w:bCs/>
          <w:sz w:val="24"/>
          <w:lang w:val="id"/>
        </w:rPr>
        <w:t>Dorongan dari “</w:t>
      </w:r>
      <w:r w:rsidRPr="00AF252F">
        <w:rPr>
          <w:rFonts w:ascii="Times New Roman" w:hAnsi="Times New Roman" w:cs="Times New Roman"/>
          <w:bCs/>
          <w:i/>
          <w:iCs/>
          <w:sz w:val="24"/>
          <w:lang w:val="id"/>
        </w:rPr>
        <w:t xml:space="preserve">I” </w:t>
      </w:r>
      <w:r w:rsidRPr="00AF252F">
        <w:rPr>
          <w:rFonts w:ascii="Times New Roman" w:hAnsi="Times New Roman" w:cs="Times New Roman"/>
          <w:bCs/>
          <w:sz w:val="24"/>
          <w:lang w:val="id"/>
        </w:rPr>
        <w:t>membuat</w:t>
      </w:r>
      <w:r w:rsidRPr="00AF252F">
        <w:rPr>
          <w:rFonts w:ascii="Times New Roman" w:hAnsi="Times New Roman" w:cs="Times New Roman"/>
          <w:bCs/>
          <w:i/>
          <w:iCs/>
          <w:sz w:val="24"/>
          <w:lang w:val="id"/>
        </w:rPr>
        <w:t xml:space="preserve"> </w:t>
      </w:r>
      <w:r w:rsidRPr="00AF252F">
        <w:rPr>
          <w:rFonts w:ascii="Times New Roman" w:hAnsi="Times New Roman" w:cs="Times New Roman"/>
          <w:bCs/>
          <w:sz w:val="24"/>
          <w:lang w:val="id"/>
        </w:rPr>
        <w:t xml:space="preserve">siswi memiliki kebebasan untuk menentukan bagaimana mereka ingin terlihat. Keputusan untuk menggunakan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sebagai cara mempercantik diri tidak selalu didorong oleh keinginan untuk memenuhi ekspektasi sosial, tetapi lebih kepada dorongan pribadi untuk merasakan kepuasan dari penampilan mereka sendiri. “</w:t>
      </w:r>
      <w:r w:rsidRPr="00AF252F">
        <w:rPr>
          <w:rFonts w:ascii="Times New Roman" w:hAnsi="Times New Roman" w:cs="Times New Roman"/>
          <w:bCs/>
          <w:i/>
          <w:iCs/>
          <w:sz w:val="24"/>
          <w:lang w:val="id"/>
        </w:rPr>
        <w:t xml:space="preserve">I” </w:t>
      </w:r>
      <w:r w:rsidRPr="00AF252F">
        <w:rPr>
          <w:rFonts w:ascii="Times New Roman" w:hAnsi="Times New Roman" w:cs="Times New Roman"/>
          <w:bCs/>
          <w:sz w:val="24"/>
          <w:lang w:val="id"/>
        </w:rPr>
        <w:t xml:space="preserve">memungkinkan mereka untuk memilih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yang sesuai dengan suasana hati dan selera.</w:t>
      </w:r>
      <w:r w:rsidRPr="00AF252F">
        <w:rPr>
          <w:rFonts w:ascii="Times New Roman" w:hAnsi="Times New Roman" w:cs="Times New Roman"/>
          <w:bCs/>
          <w:i/>
          <w:iCs/>
          <w:sz w:val="24"/>
          <w:lang w:val="id"/>
        </w:rPr>
        <w:t xml:space="preserve"> </w:t>
      </w:r>
    </w:p>
    <w:p w14:paraId="74793B1B" w14:textId="77777777" w:rsidR="00AF252F" w:rsidRPr="00AF252F" w:rsidRDefault="00AF252F" w:rsidP="00AF252F">
      <w:pPr>
        <w:spacing w:after="0" w:line="240" w:lineRule="auto"/>
        <w:jc w:val="both"/>
        <w:rPr>
          <w:rFonts w:ascii="Times New Roman" w:hAnsi="Times New Roman" w:cs="Times New Roman"/>
          <w:bCs/>
          <w:i/>
          <w:sz w:val="24"/>
          <w:lang w:val="id"/>
        </w:rPr>
      </w:pPr>
      <w:r w:rsidRPr="00AF252F">
        <w:rPr>
          <w:rFonts w:ascii="Times New Roman" w:hAnsi="Times New Roman" w:cs="Times New Roman"/>
          <w:bCs/>
          <w:sz w:val="24"/>
          <w:lang w:val="id"/>
        </w:rPr>
        <w:t xml:space="preserve">Siswi yang menggunakan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di lingkungan sekolah menunjukkan konsep “</w:t>
      </w:r>
      <w:r w:rsidRPr="00AF252F">
        <w:rPr>
          <w:rFonts w:ascii="Times New Roman" w:hAnsi="Times New Roman" w:cs="Times New Roman"/>
          <w:bCs/>
          <w:i/>
          <w:iCs/>
          <w:sz w:val="24"/>
          <w:lang w:val="id"/>
        </w:rPr>
        <w:t xml:space="preserve">I” </w:t>
      </w:r>
      <w:r w:rsidRPr="00AF252F">
        <w:rPr>
          <w:rFonts w:ascii="Times New Roman" w:hAnsi="Times New Roman" w:cs="Times New Roman"/>
          <w:bCs/>
          <w:sz w:val="24"/>
          <w:lang w:val="id"/>
        </w:rPr>
        <w:t xml:space="preserve">sebagai bentuk perlawanan terhadap aturan. Mereka memilih untuk menggunakan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hanya karena mereka menikmatinya, namun di sisi lain menentang harapan sekolah. Tindakan ini merupakan ekspresi kebebasan pribadi dan keinginan untuk tetap otentik terhadap diri mereka sendiri. Ini berarti bahwa “</w:t>
      </w:r>
      <w:r w:rsidRPr="00AF252F">
        <w:rPr>
          <w:rFonts w:ascii="Times New Roman" w:hAnsi="Times New Roman" w:cs="Times New Roman"/>
          <w:bCs/>
          <w:i/>
          <w:iCs/>
          <w:sz w:val="24"/>
          <w:lang w:val="id"/>
        </w:rPr>
        <w:t xml:space="preserve">I” </w:t>
      </w:r>
      <w:r w:rsidRPr="00AF252F">
        <w:rPr>
          <w:rFonts w:ascii="Times New Roman" w:hAnsi="Times New Roman" w:cs="Times New Roman"/>
          <w:bCs/>
          <w:sz w:val="24"/>
          <w:lang w:val="id"/>
        </w:rPr>
        <w:t>tidak selalu selaras dengan harapan sosial, tetapi lebih berakar pada keinginan individu untuk mengekspresikan identitas mereka sendiri.</w:t>
      </w:r>
    </w:p>
    <w:p w14:paraId="1B087D15" w14:textId="77777777" w:rsidR="009E2DF0" w:rsidRDefault="009E2DF0" w:rsidP="00AF252F">
      <w:pPr>
        <w:spacing w:after="0" w:line="240" w:lineRule="auto"/>
        <w:jc w:val="both"/>
        <w:rPr>
          <w:rFonts w:ascii="Times New Roman" w:hAnsi="Times New Roman" w:cs="Times New Roman"/>
          <w:bCs/>
          <w:i/>
          <w:sz w:val="24"/>
          <w:lang w:val="id"/>
        </w:rPr>
      </w:pPr>
    </w:p>
    <w:p w14:paraId="0EE9EA38" w14:textId="77777777" w:rsidR="009E2DF0" w:rsidRDefault="009E2DF0" w:rsidP="00AF252F">
      <w:pPr>
        <w:spacing w:after="0" w:line="240" w:lineRule="auto"/>
        <w:jc w:val="both"/>
        <w:rPr>
          <w:rFonts w:ascii="Times New Roman" w:hAnsi="Times New Roman" w:cs="Times New Roman"/>
          <w:bCs/>
          <w:i/>
          <w:sz w:val="24"/>
          <w:lang w:val="id"/>
        </w:rPr>
      </w:pPr>
    </w:p>
    <w:p w14:paraId="12E94519" w14:textId="77777777" w:rsidR="009E2DF0" w:rsidRDefault="009E2DF0" w:rsidP="00AF252F">
      <w:pPr>
        <w:spacing w:after="0" w:line="240" w:lineRule="auto"/>
        <w:jc w:val="both"/>
        <w:rPr>
          <w:rFonts w:ascii="Times New Roman" w:hAnsi="Times New Roman" w:cs="Times New Roman"/>
          <w:bCs/>
          <w:i/>
          <w:sz w:val="24"/>
          <w:lang w:val="id"/>
        </w:rPr>
      </w:pPr>
    </w:p>
    <w:p w14:paraId="69DD74DD" w14:textId="3ECB28CE" w:rsidR="00AF252F" w:rsidRPr="00AF252F" w:rsidRDefault="00AF252F" w:rsidP="00AF252F">
      <w:pPr>
        <w:spacing w:after="0" w:line="240" w:lineRule="auto"/>
        <w:jc w:val="both"/>
        <w:rPr>
          <w:rFonts w:ascii="Times New Roman" w:hAnsi="Times New Roman" w:cs="Times New Roman"/>
          <w:bCs/>
          <w:i/>
          <w:sz w:val="24"/>
          <w:lang w:val="id"/>
        </w:rPr>
      </w:pPr>
      <w:r w:rsidRPr="00AF252F">
        <w:rPr>
          <w:rFonts w:ascii="Times New Roman" w:hAnsi="Times New Roman" w:cs="Times New Roman"/>
          <w:bCs/>
          <w:i/>
          <w:sz w:val="24"/>
          <w:lang w:val="id"/>
        </w:rPr>
        <w:t>Kesenangan atau hobi</w:t>
      </w:r>
    </w:p>
    <w:p w14:paraId="6FD93E70" w14:textId="77777777" w:rsidR="00AF252F" w:rsidRPr="00AF252F" w:rsidRDefault="00AF252F" w:rsidP="00AF252F">
      <w:pPr>
        <w:spacing w:after="0" w:line="240" w:lineRule="auto"/>
        <w:ind w:firstLine="425"/>
        <w:jc w:val="both"/>
        <w:rPr>
          <w:rFonts w:ascii="Times New Roman" w:hAnsi="Times New Roman" w:cs="Times New Roman"/>
          <w:bCs/>
          <w:i/>
          <w:sz w:val="24"/>
          <w:lang w:val="id"/>
        </w:rPr>
      </w:pPr>
      <w:r w:rsidRPr="00AF252F">
        <w:rPr>
          <w:rFonts w:ascii="Times New Roman" w:hAnsi="Times New Roman" w:cs="Times New Roman"/>
          <w:bCs/>
          <w:sz w:val="24"/>
          <w:lang w:val="id"/>
        </w:rPr>
        <w:t>Konsep “</w:t>
      </w:r>
      <w:r w:rsidRPr="00AF252F">
        <w:rPr>
          <w:rFonts w:ascii="Times New Roman" w:hAnsi="Times New Roman" w:cs="Times New Roman"/>
          <w:bCs/>
          <w:i/>
          <w:iCs/>
          <w:sz w:val="24"/>
          <w:lang w:val="id"/>
        </w:rPr>
        <w:t xml:space="preserve">I” </w:t>
      </w:r>
      <w:r w:rsidRPr="00AF252F">
        <w:rPr>
          <w:rFonts w:ascii="Times New Roman" w:hAnsi="Times New Roman" w:cs="Times New Roman"/>
          <w:bCs/>
          <w:sz w:val="24"/>
          <w:lang w:val="id"/>
        </w:rPr>
        <w:t xml:space="preserve">menggarisbawahi bagaimana siswi menggunakan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 xml:space="preserve">sebagai cara untuk mengekspresikan kreativitas mereka. Dalam konteks ini,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bukan hanya alat untuk mempercantik diri, tetapi juga sebagai media artistik yang memungkinkan mereka bermain dengan warna, bentuk, dan teknik aplikasi yang berbeda. “</w:t>
      </w:r>
      <w:r w:rsidRPr="00AF252F">
        <w:rPr>
          <w:rFonts w:ascii="Times New Roman" w:hAnsi="Times New Roman" w:cs="Times New Roman"/>
          <w:bCs/>
          <w:i/>
          <w:iCs/>
          <w:sz w:val="24"/>
          <w:lang w:val="id"/>
        </w:rPr>
        <w:t xml:space="preserve">I” </w:t>
      </w:r>
      <w:r w:rsidRPr="00AF252F">
        <w:rPr>
          <w:rFonts w:ascii="Times New Roman" w:hAnsi="Times New Roman" w:cs="Times New Roman"/>
          <w:bCs/>
          <w:sz w:val="24"/>
          <w:lang w:val="id"/>
        </w:rPr>
        <w:t xml:space="preserve">mendorong siswi untuk bereksperimen dengan berbagai gaya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 xml:space="preserve">Ini menunjukkan bagaimana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dapat menjadi aktivitas yang menyenangkan dan memenuhi kebutuhan kreatif mereka.</w:t>
      </w:r>
      <w:r w:rsidRPr="00AF252F">
        <w:rPr>
          <w:rFonts w:ascii="Times New Roman" w:hAnsi="Times New Roman" w:cs="Times New Roman"/>
          <w:bCs/>
          <w:i/>
          <w:sz w:val="24"/>
          <w:lang w:val="id"/>
        </w:rPr>
        <w:t>\</w:t>
      </w:r>
    </w:p>
    <w:p w14:paraId="7C3D4E10" w14:textId="77777777" w:rsidR="00AF252F" w:rsidRPr="00AF252F" w:rsidRDefault="00AF252F" w:rsidP="00AF252F">
      <w:pPr>
        <w:spacing w:after="0" w:line="240" w:lineRule="auto"/>
        <w:jc w:val="both"/>
        <w:rPr>
          <w:rFonts w:ascii="Times New Roman" w:hAnsi="Times New Roman" w:cs="Times New Roman"/>
          <w:bCs/>
          <w:i/>
          <w:sz w:val="24"/>
          <w:lang w:val="id"/>
        </w:rPr>
      </w:pPr>
      <w:r w:rsidRPr="00AF252F">
        <w:rPr>
          <w:rFonts w:ascii="Times New Roman" w:hAnsi="Times New Roman" w:cs="Times New Roman"/>
          <w:bCs/>
          <w:sz w:val="24"/>
          <w:lang w:val="id"/>
        </w:rPr>
        <w:t>Konsep “</w:t>
      </w:r>
      <w:r w:rsidRPr="00AF252F">
        <w:rPr>
          <w:rFonts w:ascii="Times New Roman" w:hAnsi="Times New Roman" w:cs="Times New Roman"/>
          <w:bCs/>
          <w:i/>
          <w:iCs/>
          <w:sz w:val="24"/>
          <w:lang w:val="id"/>
        </w:rPr>
        <w:t xml:space="preserve">I” </w:t>
      </w:r>
      <w:r w:rsidRPr="00AF252F">
        <w:rPr>
          <w:rFonts w:ascii="Times New Roman" w:hAnsi="Times New Roman" w:cs="Times New Roman"/>
          <w:bCs/>
          <w:sz w:val="24"/>
          <w:lang w:val="id"/>
        </w:rPr>
        <w:t xml:space="preserve">juga berperan dalam bagaimana siswi menggunakan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 xml:space="preserve">untuk mencapai kepuasan pribadi. Ketika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 xml:space="preserve">digunakan sebagai hobi, fokusnya tidak selalu hasil akhir akan dinilai oleh orang lain, tetapi lebih pada pengalaman pribadi dan kesenangan yang diperoleh dari prosesnya. Ini termasuk menikmati momen-momen tenang saat mengaplikasikan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mengeksplorasi produk baru, atau merasa bangga dengan hasil yang mereka capai. “</w:t>
      </w:r>
      <w:r w:rsidRPr="00AF252F">
        <w:rPr>
          <w:rFonts w:ascii="Times New Roman" w:hAnsi="Times New Roman" w:cs="Times New Roman"/>
          <w:bCs/>
          <w:i/>
          <w:iCs/>
          <w:sz w:val="24"/>
          <w:lang w:val="id"/>
        </w:rPr>
        <w:t xml:space="preserve">I” </w:t>
      </w:r>
      <w:r w:rsidRPr="00AF252F">
        <w:rPr>
          <w:rFonts w:ascii="Times New Roman" w:hAnsi="Times New Roman" w:cs="Times New Roman"/>
          <w:bCs/>
          <w:sz w:val="24"/>
          <w:lang w:val="id"/>
        </w:rPr>
        <w:t>berperan dalam mendorong siswi untuk melibatkan diri dalam aktivitas ini karena memberikan mereka rasa bahagia dan kepuasan yang bersifat internal.</w:t>
      </w:r>
    </w:p>
    <w:p w14:paraId="70057541" w14:textId="77777777" w:rsidR="009E2DF0" w:rsidRDefault="009E2DF0" w:rsidP="00AF252F">
      <w:pPr>
        <w:spacing w:after="0" w:line="240" w:lineRule="auto"/>
        <w:jc w:val="both"/>
        <w:rPr>
          <w:rFonts w:ascii="Times New Roman" w:hAnsi="Times New Roman" w:cs="Times New Roman"/>
          <w:b/>
          <w:bCs/>
          <w:i/>
          <w:sz w:val="24"/>
          <w:lang w:val="id"/>
        </w:rPr>
      </w:pPr>
    </w:p>
    <w:p w14:paraId="56E8B3EC" w14:textId="1A0C96E4" w:rsidR="00AF252F" w:rsidRPr="00AF252F" w:rsidRDefault="00AF252F" w:rsidP="00AF252F">
      <w:pPr>
        <w:spacing w:after="0" w:line="240" w:lineRule="auto"/>
        <w:jc w:val="both"/>
        <w:rPr>
          <w:rFonts w:ascii="Times New Roman" w:hAnsi="Times New Roman" w:cs="Times New Roman"/>
          <w:b/>
          <w:bCs/>
          <w:i/>
          <w:sz w:val="24"/>
          <w:lang w:val="id"/>
        </w:rPr>
      </w:pPr>
      <w:r w:rsidRPr="00AF252F">
        <w:rPr>
          <w:rFonts w:ascii="Times New Roman" w:hAnsi="Times New Roman" w:cs="Times New Roman"/>
          <w:b/>
          <w:bCs/>
          <w:i/>
          <w:sz w:val="24"/>
          <w:lang w:val="id"/>
        </w:rPr>
        <w:t>Konsep “Me”</w:t>
      </w:r>
    </w:p>
    <w:p w14:paraId="384B452B" w14:textId="77777777" w:rsidR="00AF252F" w:rsidRPr="00AF252F" w:rsidRDefault="00AF252F" w:rsidP="00AF252F">
      <w:pPr>
        <w:spacing w:after="0" w:line="240" w:lineRule="auto"/>
        <w:ind w:firstLine="425"/>
        <w:jc w:val="both"/>
        <w:rPr>
          <w:rFonts w:ascii="Times New Roman" w:hAnsi="Times New Roman" w:cs="Times New Roman"/>
          <w:b/>
          <w:bCs/>
          <w:i/>
          <w:sz w:val="24"/>
          <w:lang w:val="id"/>
        </w:rPr>
      </w:pPr>
      <w:r w:rsidRPr="00AF252F">
        <w:rPr>
          <w:rFonts w:ascii="Times New Roman" w:hAnsi="Times New Roman" w:cs="Times New Roman"/>
          <w:bCs/>
          <w:sz w:val="24"/>
          <w:lang w:val="id"/>
        </w:rPr>
        <w:t>“</w:t>
      </w:r>
      <w:r w:rsidRPr="00AF252F">
        <w:rPr>
          <w:rFonts w:ascii="Times New Roman" w:hAnsi="Times New Roman" w:cs="Times New Roman"/>
          <w:bCs/>
          <w:i/>
          <w:iCs/>
          <w:sz w:val="24"/>
          <w:lang w:val="id"/>
        </w:rPr>
        <w:t xml:space="preserve">Me” </w:t>
      </w:r>
      <w:r w:rsidRPr="00AF252F">
        <w:rPr>
          <w:rFonts w:ascii="Times New Roman" w:hAnsi="Times New Roman" w:cs="Times New Roman"/>
          <w:bCs/>
          <w:sz w:val="24"/>
          <w:lang w:val="id"/>
        </w:rPr>
        <w:t xml:space="preserve">merepresentasikan diri yang dihasilkan dari norma-norma, nilai-nilai, dan peran sosial yang dipelajari dari lingkungan. Terkait dengan penggunaan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oleh siswi, konsep “</w:t>
      </w:r>
      <w:r w:rsidRPr="00AF252F">
        <w:rPr>
          <w:rFonts w:ascii="Times New Roman" w:hAnsi="Times New Roman" w:cs="Times New Roman"/>
          <w:bCs/>
          <w:i/>
          <w:iCs/>
          <w:sz w:val="24"/>
          <w:lang w:val="id"/>
        </w:rPr>
        <w:t xml:space="preserve">Me” </w:t>
      </w:r>
      <w:r w:rsidRPr="00AF252F">
        <w:rPr>
          <w:rFonts w:ascii="Times New Roman" w:hAnsi="Times New Roman" w:cs="Times New Roman"/>
          <w:bCs/>
          <w:sz w:val="24"/>
          <w:lang w:val="id"/>
        </w:rPr>
        <w:t xml:space="preserve">digunakan untuk menganalisis bagaimana penggunaan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menjadi sarana bagi mereka sebagai peningkatan kepercayaan diri dan pencarian penerimaan atau pengakuan.</w:t>
      </w:r>
    </w:p>
    <w:p w14:paraId="3AA953B2" w14:textId="77777777" w:rsidR="00AF252F" w:rsidRPr="00AF252F" w:rsidRDefault="00AF252F" w:rsidP="00AF252F">
      <w:pPr>
        <w:spacing w:after="0" w:line="240" w:lineRule="auto"/>
        <w:jc w:val="both"/>
        <w:rPr>
          <w:rFonts w:ascii="Times New Roman" w:hAnsi="Times New Roman" w:cs="Times New Roman"/>
          <w:b/>
          <w:bCs/>
          <w:i/>
          <w:sz w:val="24"/>
          <w:lang w:val="id"/>
        </w:rPr>
      </w:pPr>
      <w:r w:rsidRPr="00AF252F">
        <w:rPr>
          <w:rFonts w:ascii="Times New Roman" w:hAnsi="Times New Roman" w:cs="Times New Roman"/>
          <w:bCs/>
          <w:i/>
          <w:sz w:val="24"/>
          <w:lang w:val="id"/>
        </w:rPr>
        <w:t>Peningkatan kepercayaan diri</w:t>
      </w:r>
    </w:p>
    <w:p w14:paraId="0CFC9BAC" w14:textId="77777777" w:rsidR="00AF252F" w:rsidRPr="00AF252F" w:rsidRDefault="00AF252F" w:rsidP="00AF252F">
      <w:pPr>
        <w:spacing w:after="0" w:line="240" w:lineRule="auto"/>
        <w:ind w:firstLine="425"/>
        <w:jc w:val="both"/>
        <w:rPr>
          <w:rFonts w:ascii="Times New Roman" w:hAnsi="Times New Roman" w:cs="Times New Roman"/>
          <w:b/>
          <w:bCs/>
          <w:i/>
          <w:sz w:val="24"/>
          <w:lang w:val="id"/>
        </w:rPr>
      </w:pPr>
      <w:r w:rsidRPr="00AF252F">
        <w:rPr>
          <w:rFonts w:ascii="Times New Roman" w:hAnsi="Times New Roman" w:cs="Times New Roman"/>
          <w:bCs/>
          <w:sz w:val="24"/>
          <w:lang w:val="id"/>
        </w:rPr>
        <w:t xml:space="preserve">Kepercayaan diri pada siswi dipengaruhi oleh bagaimana mereka dipandang oleh orang lain, terutama teman sebaya. Penggunaan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oleh siswi dapat dilihat sebagai upaya memenuhi standar kecantikan yang diterima dalam lingkungan sosial mereka. “</w:t>
      </w:r>
      <w:r w:rsidRPr="00AF252F">
        <w:rPr>
          <w:rFonts w:ascii="Times New Roman" w:hAnsi="Times New Roman" w:cs="Times New Roman"/>
          <w:bCs/>
          <w:i/>
          <w:iCs/>
          <w:sz w:val="24"/>
          <w:lang w:val="id"/>
        </w:rPr>
        <w:t xml:space="preserve">Me” </w:t>
      </w:r>
      <w:r w:rsidRPr="00AF252F">
        <w:rPr>
          <w:rFonts w:ascii="Times New Roman" w:hAnsi="Times New Roman" w:cs="Times New Roman"/>
          <w:bCs/>
          <w:sz w:val="24"/>
          <w:lang w:val="id"/>
        </w:rPr>
        <w:t xml:space="preserve">yang telah terbentuk dari proses interaksi sosial ini, mendorong mereka untuk menggunakan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 xml:space="preserve">sebagai sarana meningkatkan kepercayaan diri. Dengan menggunakan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mereka merasa lebih mampu memenuhi ekspektasi sosial dan lebih percaya diri dalam interaksi sehari-hari.</w:t>
      </w:r>
    </w:p>
    <w:p w14:paraId="51ECDE50" w14:textId="77777777" w:rsidR="00AF252F" w:rsidRPr="00AF252F" w:rsidRDefault="00AF252F" w:rsidP="00AF252F">
      <w:pPr>
        <w:spacing w:after="0" w:line="240" w:lineRule="auto"/>
        <w:ind w:firstLine="425"/>
        <w:jc w:val="both"/>
        <w:rPr>
          <w:rFonts w:ascii="Times New Roman" w:hAnsi="Times New Roman" w:cs="Times New Roman"/>
          <w:b/>
          <w:bCs/>
          <w:i/>
          <w:sz w:val="24"/>
          <w:lang w:val="id"/>
        </w:rPr>
      </w:pPr>
      <w:r w:rsidRPr="00AF252F">
        <w:rPr>
          <w:rFonts w:ascii="Times New Roman" w:hAnsi="Times New Roman" w:cs="Times New Roman"/>
          <w:bCs/>
          <w:sz w:val="24"/>
          <w:lang w:val="id"/>
        </w:rPr>
        <w:t>“</w:t>
      </w:r>
      <w:r w:rsidRPr="00AF252F">
        <w:rPr>
          <w:rFonts w:ascii="Times New Roman" w:hAnsi="Times New Roman" w:cs="Times New Roman"/>
          <w:bCs/>
          <w:i/>
          <w:iCs/>
          <w:sz w:val="24"/>
          <w:lang w:val="id"/>
        </w:rPr>
        <w:t xml:space="preserve">Me” </w:t>
      </w:r>
      <w:r w:rsidRPr="00AF252F">
        <w:rPr>
          <w:rFonts w:ascii="Times New Roman" w:hAnsi="Times New Roman" w:cs="Times New Roman"/>
          <w:bCs/>
          <w:sz w:val="24"/>
          <w:lang w:val="id"/>
        </w:rPr>
        <w:t xml:space="preserve">merespon cara orang lain memandang dan menilai penampilan </w:t>
      </w:r>
      <w:r w:rsidRPr="00AF252F">
        <w:rPr>
          <w:rFonts w:ascii="Times New Roman" w:hAnsi="Times New Roman" w:cs="Times New Roman"/>
          <w:bCs/>
          <w:sz w:val="24"/>
        </w:rPr>
        <w:fldChar w:fldCharType="begin" w:fldLock="1"/>
      </w:r>
      <w:r w:rsidRPr="00AF252F">
        <w:rPr>
          <w:rFonts w:ascii="Times New Roman" w:hAnsi="Times New Roman" w:cs="Times New Roman"/>
          <w:bCs/>
          <w:sz w:val="24"/>
        </w:rPr>
        <w:instrText>ADDIN CSL_CITATION {"citationItems":[{"id":"ITEM-1","itemData":{"author":[{"dropping-particle":"","family":"Ritzer","given":"Smart","non-dropping-particle":"","parse-names":false,"suffix":""}],"id":"ITEM-1","issued":{"date-parts":[["2014"]]},"publisher":"Nusamedia","publisher-place":"Jakarta","title":"Handbook TEORI SOSIAL, cetakan ke IV","type":"book"},"uris":["http://www.mendeley.com/documents/?uuid=fd2b89ec-7141-4155-aff6-289e0d0942cd","http://www.mendeley.com/documents/?uuid=fb43f9d0-f3ae-4a68-8483-c7395d9993e9"]}],"mendeley":{"formattedCitation":"(Ritzer, 2014)","plainTextFormattedCitation":"(Ritzer, 2014)","previouslyFormattedCitation":"(Ritzer, 2014)"},"properties":{"noteIndex":0},"schema":"https://github.com/citation-style-language/schema/raw/master/csl-citation.json"}</w:instrText>
      </w:r>
      <w:r w:rsidRPr="00AF252F">
        <w:rPr>
          <w:rFonts w:ascii="Times New Roman" w:hAnsi="Times New Roman" w:cs="Times New Roman"/>
          <w:bCs/>
          <w:sz w:val="24"/>
        </w:rPr>
        <w:fldChar w:fldCharType="separate"/>
      </w:r>
      <w:r w:rsidRPr="00AF252F">
        <w:rPr>
          <w:rFonts w:ascii="Times New Roman" w:hAnsi="Times New Roman" w:cs="Times New Roman"/>
          <w:bCs/>
          <w:sz w:val="24"/>
        </w:rPr>
        <w:t>(Ritzer, 2014)</w:t>
      </w:r>
      <w:r w:rsidRPr="00AF252F">
        <w:rPr>
          <w:rFonts w:ascii="Times New Roman" w:hAnsi="Times New Roman" w:cs="Times New Roman"/>
          <w:bCs/>
          <w:sz w:val="24"/>
        </w:rPr>
        <w:fldChar w:fldCharType="end"/>
      </w:r>
      <w:r w:rsidRPr="00AF252F">
        <w:rPr>
          <w:rFonts w:ascii="Times New Roman" w:hAnsi="Times New Roman" w:cs="Times New Roman"/>
          <w:bCs/>
          <w:sz w:val="24"/>
          <w:lang w:val="id"/>
        </w:rPr>
        <w:t xml:space="preserve">. Berdasarkan data penelitian,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membantu siswi merasa lebih diterima dan dihargai, maka ini dapat memperkuat “</w:t>
      </w:r>
      <w:r w:rsidRPr="00AF252F">
        <w:rPr>
          <w:rFonts w:ascii="Times New Roman" w:hAnsi="Times New Roman" w:cs="Times New Roman"/>
          <w:bCs/>
          <w:i/>
          <w:iCs/>
          <w:sz w:val="24"/>
          <w:lang w:val="id"/>
        </w:rPr>
        <w:t xml:space="preserve">Me” </w:t>
      </w:r>
      <w:r w:rsidRPr="00AF252F">
        <w:rPr>
          <w:rFonts w:ascii="Times New Roman" w:hAnsi="Times New Roman" w:cs="Times New Roman"/>
          <w:bCs/>
          <w:sz w:val="24"/>
          <w:lang w:val="id"/>
        </w:rPr>
        <w:t xml:space="preserve">yang sejalan dengan norma sosial yang diterima. Dengan kata lain, kepercayaan diri siswi tumbuh ketika mereka merasa bahwa penampilannya sesuai dengan standar kecantikan yang diakui oleh lingkungan sosial terutama teman sebaya. Kepercayaan diri yang diperoleh dari penggunaan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adalah hasil dari kesadaran akan bagaimana orang lain melihat mereka.</w:t>
      </w:r>
    </w:p>
    <w:p w14:paraId="0719922F" w14:textId="77777777" w:rsidR="00AF252F" w:rsidRPr="00AF252F" w:rsidRDefault="00AF252F" w:rsidP="00AF252F">
      <w:pPr>
        <w:spacing w:after="0" w:line="240" w:lineRule="auto"/>
        <w:jc w:val="both"/>
        <w:rPr>
          <w:rFonts w:ascii="Times New Roman" w:hAnsi="Times New Roman" w:cs="Times New Roman"/>
          <w:b/>
          <w:bCs/>
          <w:i/>
          <w:sz w:val="24"/>
          <w:lang w:val="id"/>
        </w:rPr>
      </w:pPr>
      <w:r w:rsidRPr="00AF252F">
        <w:rPr>
          <w:rFonts w:ascii="Times New Roman" w:hAnsi="Times New Roman" w:cs="Times New Roman"/>
          <w:bCs/>
          <w:i/>
          <w:sz w:val="24"/>
          <w:lang w:val="id"/>
        </w:rPr>
        <w:t>Pencarian penerimaan dan pengakuan</w:t>
      </w:r>
    </w:p>
    <w:p w14:paraId="7B09D6DC" w14:textId="77777777" w:rsidR="00AF252F" w:rsidRPr="00AF252F" w:rsidRDefault="00AF252F" w:rsidP="00AF252F">
      <w:pPr>
        <w:spacing w:after="0" w:line="240" w:lineRule="auto"/>
        <w:ind w:firstLine="425"/>
        <w:jc w:val="both"/>
        <w:rPr>
          <w:rFonts w:ascii="Times New Roman" w:hAnsi="Times New Roman" w:cs="Times New Roman"/>
          <w:b/>
          <w:bCs/>
          <w:i/>
          <w:sz w:val="24"/>
          <w:lang w:val="id"/>
        </w:rPr>
      </w:pPr>
      <w:r w:rsidRPr="00AF252F">
        <w:rPr>
          <w:rFonts w:ascii="Times New Roman" w:hAnsi="Times New Roman" w:cs="Times New Roman"/>
          <w:bCs/>
          <w:sz w:val="24"/>
          <w:lang w:val="id"/>
        </w:rPr>
        <w:t>“</w:t>
      </w:r>
      <w:r w:rsidRPr="00AF252F">
        <w:rPr>
          <w:rFonts w:ascii="Times New Roman" w:hAnsi="Times New Roman" w:cs="Times New Roman"/>
          <w:bCs/>
          <w:i/>
          <w:iCs/>
          <w:sz w:val="24"/>
          <w:lang w:val="id"/>
        </w:rPr>
        <w:t xml:space="preserve">Me” </w:t>
      </w:r>
      <w:r w:rsidRPr="00AF252F">
        <w:rPr>
          <w:rFonts w:ascii="Times New Roman" w:hAnsi="Times New Roman" w:cs="Times New Roman"/>
          <w:bCs/>
          <w:sz w:val="24"/>
          <w:lang w:val="id"/>
        </w:rPr>
        <w:t>mewakili diri yang dibentuk oleh norma, harapan, dan perspektif orang lain, atau apa yang disebut Mead sebagai “</w:t>
      </w:r>
      <w:r w:rsidRPr="00AF252F">
        <w:rPr>
          <w:rFonts w:ascii="Times New Roman" w:hAnsi="Times New Roman" w:cs="Times New Roman"/>
          <w:bCs/>
          <w:i/>
          <w:iCs/>
          <w:sz w:val="24"/>
          <w:lang w:val="id"/>
        </w:rPr>
        <w:t xml:space="preserve">generalized other”. </w:t>
      </w:r>
      <w:r w:rsidRPr="00AF252F">
        <w:rPr>
          <w:rFonts w:ascii="Times New Roman" w:hAnsi="Times New Roman" w:cs="Times New Roman"/>
          <w:bCs/>
          <w:sz w:val="24"/>
          <w:lang w:val="id"/>
        </w:rPr>
        <w:t xml:space="preserve">Dalam konteks penggunaan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 xml:space="preserve">siswi menginternalisasi standar kecantikan yang ada dalam lingkungan sosialnya, seperti di lingkungan teman sebaya dan media sosial. Mereka menggunakan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 xml:space="preserve">sebagai cara untuk memenuhi harapan ini, berusaha menyesuaikan diri dengan apa yang dianggap cantik atau menarik oleh lingkungan pertemanan. Penggunaan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sebagai alat untuk mencari penerimaan dan pengakuan mencerminkan bagaimana “</w:t>
      </w:r>
      <w:r w:rsidRPr="00AF252F">
        <w:rPr>
          <w:rFonts w:ascii="Times New Roman" w:hAnsi="Times New Roman" w:cs="Times New Roman"/>
          <w:bCs/>
          <w:i/>
          <w:iCs/>
          <w:sz w:val="24"/>
          <w:lang w:val="id"/>
        </w:rPr>
        <w:t xml:space="preserve">Me” </w:t>
      </w:r>
      <w:r w:rsidRPr="00AF252F">
        <w:rPr>
          <w:rFonts w:ascii="Times New Roman" w:hAnsi="Times New Roman" w:cs="Times New Roman"/>
          <w:bCs/>
          <w:sz w:val="24"/>
          <w:lang w:val="id"/>
        </w:rPr>
        <w:t>bekerja, di mana siswi menyesuaikan diri mereka dengan ekspektasi sosial yang ada di sekitarnya.</w:t>
      </w:r>
    </w:p>
    <w:p w14:paraId="3EAAA78E" w14:textId="1BAA8ED2" w:rsidR="00803098" w:rsidRPr="0035692D" w:rsidRDefault="00AF252F" w:rsidP="0035692D">
      <w:pPr>
        <w:spacing w:after="0" w:line="240" w:lineRule="auto"/>
        <w:ind w:firstLine="425"/>
        <w:jc w:val="both"/>
        <w:rPr>
          <w:rFonts w:ascii="Times New Roman" w:hAnsi="Times New Roman" w:cs="Times New Roman"/>
          <w:b/>
          <w:bCs/>
          <w:i/>
          <w:sz w:val="24"/>
        </w:rPr>
      </w:pPr>
      <w:r w:rsidRPr="00AF252F">
        <w:rPr>
          <w:rFonts w:ascii="Times New Roman" w:hAnsi="Times New Roman" w:cs="Times New Roman"/>
          <w:bCs/>
          <w:sz w:val="24"/>
          <w:lang w:val="id"/>
        </w:rPr>
        <w:t xml:space="preserve">Berdasarkan analisis di atas, dapat dilihat bahwa konsep </w:t>
      </w:r>
      <w:r w:rsidRPr="00AF252F">
        <w:rPr>
          <w:rFonts w:ascii="Times New Roman" w:hAnsi="Times New Roman" w:cs="Times New Roman"/>
          <w:bCs/>
          <w:i/>
          <w:iCs/>
          <w:sz w:val="24"/>
          <w:lang w:val="id"/>
        </w:rPr>
        <w:t xml:space="preserve">“I” </w:t>
      </w:r>
      <w:r w:rsidRPr="00AF252F">
        <w:rPr>
          <w:rFonts w:ascii="Times New Roman" w:hAnsi="Times New Roman" w:cs="Times New Roman"/>
          <w:bCs/>
          <w:sz w:val="24"/>
          <w:lang w:val="id"/>
        </w:rPr>
        <w:t>dan “</w:t>
      </w:r>
      <w:r w:rsidRPr="00AF252F">
        <w:rPr>
          <w:rFonts w:ascii="Times New Roman" w:hAnsi="Times New Roman" w:cs="Times New Roman"/>
          <w:bCs/>
          <w:i/>
          <w:iCs/>
          <w:sz w:val="24"/>
          <w:lang w:val="id"/>
        </w:rPr>
        <w:t xml:space="preserve">Me” </w:t>
      </w:r>
      <w:r w:rsidRPr="00AF252F">
        <w:rPr>
          <w:rFonts w:ascii="Times New Roman" w:hAnsi="Times New Roman" w:cs="Times New Roman"/>
          <w:bCs/>
          <w:sz w:val="24"/>
          <w:lang w:val="id"/>
        </w:rPr>
        <w:t>membantu menjelaskan dinamika antara tekanan sosial dan ekspresi diri. “</w:t>
      </w:r>
      <w:r w:rsidRPr="00AF252F">
        <w:rPr>
          <w:rFonts w:ascii="Times New Roman" w:hAnsi="Times New Roman" w:cs="Times New Roman"/>
          <w:bCs/>
          <w:i/>
          <w:iCs/>
          <w:sz w:val="24"/>
          <w:lang w:val="id"/>
        </w:rPr>
        <w:t xml:space="preserve">Me” </w:t>
      </w:r>
      <w:r w:rsidRPr="00AF252F">
        <w:rPr>
          <w:rFonts w:ascii="Times New Roman" w:hAnsi="Times New Roman" w:cs="Times New Roman"/>
          <w:bCs/>
          <w:sz w:val="24"/>
          <w:lang w:val="id"/>
        </w:rPr>
        <w:t xml:space="preserve">mengarahkan siswi untuk menggunakan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 xml:space="preserve">sebagai alat untuk peningkatan kepercayaan diri dan pencarian penerimaan atau pengakuan sesuai dengan norma-norma yang berlaku. Sementara itu, </w:t>
      </w:r>
      <w:r w:rsidRPr="00AF252F">
        <w:rPr>
          <w:rFonts w:ascii="Times New Roman" w:hAnsi="Times New Roman" w:cs="Times New Roman"/>
          <w:bCs/>
          <w:i/>
          <w:iCs/>
          <w:sz w:val="24"/>
          <w:lang w:val="id"/>
        </w:rPr>
        <w:t xml:space="preserve">“I” </w:t>
      </w:r>
      <w:r w:rsidRPr="00AF252F">
        <w:rPr>
          <w:rFonts w:ascii="Times New Roman" w:hAnsi="Times New Roman" w:cs="Times New Roman"/>
          <w:bCs/>
          <w:sz w:val="24"/>
          <w:lang w:val="id"/>
        </w:rPr>
        <w:t xml:space="preserve">memungkinkan siswi untuk menggunakan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 xml:space="preserve">sebagai sarana ekspresi diri yang lebih bebas, baik sebagai cara untuk mempercantik diri maupun sebagai kesenangan atau hobi. </w:t>
      </w:r>
      <w:r w:rsidRPr="00AF252F">
        <w:rPr>
          <w:rFonts w:ascii="Times New Roman" w:hAnsi="Times New Roman" w:cs="Times New Roman"/>
          <w:bCs/>
          <w:sz w:val="24"/>
          <w:lang w:val="id"/>
        </w:rPr>
        <w:lastRenderedPageBreak/>
        <w:t>Kombinasi antara “</w:t>
      </w:r>
      <w:r w:rsidRPr="00AF252F">
        <w:rPr>
          <w:rFonts w:ascii="Times New Roman" w:hAnsi="Times New Roman" w:cs="Times New Roman"/>
          <w:bCs/>
          <w:i/>
          <w:iCs/>
          <w:sz w:val="24"/>
          <w:lang w:val="id"/>
        </w:rPr>
        <w:t xml:space="preserve">I” </w:t>
      </w:r>
      <w:r w:rsidRPr="00AF252F">
        <w:rPr>
          <w:rFonts w:ascii="Times New Roman" w:hAnsi="Times New Roman" w:cs="Times New Roman"/>
          <w:bCs/>
          <w:sz w:val="24"/>
          <w:lang w:val="id"/>
        </w:rPr>
        <w:t>dan “</w:t>
      </w:r>
      <w:r w:rsidRPr="00AF252F">
        <w:rPr>
          <w:rFonts w:ascii="Times New Roman" w:hAnsi="Times New Roman" w:cs="Times New Roman"/>
          <w:bCs/>
          <w:i/>
          <w:iCs/>
          <w:sz w:val="24"/>
          <w:lang w:val="id"/>
        </w:rPr>
        <w:t xml:space="preserve">Me” </w:t>
      </w:r>
      <w:r w:rsidRPr="00AF252F">
        <w:rPr>
          <w:rFonts w:ascii="Times New Roman" w:hAnsi="Times New Roman" w:cs="Times New Roman"/>
          <w:bCs/>
          <w:sz w:val="24"/>
          <w:lang w:val="id"/>
        </w:rPr>
        <w:t xml:space="preserve">ini mencerminkan kompleksitas makna </w:t>
      </w:r>
      <w:r w:rsidRPr="00AF252F">
        <w:rPr>
          <w:rFonts w:ascii="Times New Roman" w:hAnsi="Times New Roman" w:cs="Times New Roman"/>
          <w:bCs/>
          <w:i/>
          <w:iCs/>
          <w:sz w:val="24"/>
          <w:lang w:val="id"/>
        </w:rPr>
        <w:t xml:space="preserve">make up </w:t>
      </w:r>
      <w:r w:rsidRPr="00AF252F">
        <w:rPr>
          <w:rFonts w:ascii="Times New Roman" w:hAnsi="Times New Roman" w:cs="Times New Roman"/>
          <w:bCs/>
          <w:sz w:val="24"/>
          <w:lang w:val="id"/>
        </w:rPr>
        <w:t>dalam kehidupan siswi, menunjukkan bagaimana identitas terbentuk melalui interaksi antara tekanan sosial dan ekspresi individual</w:t>
      </w:r>
      <w:r w:rsidR="0035692D">
        <w:rPr>
          <w:rFonts w:ascii="Times New Roman" w:hAnsi="Times New Roman" w:cs="Times New Roman"/>
          <w:bCs/>
          <w:sz w:val="24"/>
        </w:rPr>
        <w:t>.</w:t>
      </w:r>
    </w:p>
    <w:p w14:paraId="14F959C9" w14:textId="77777777" w:rsidR="009E2DF0" w:rsidRDefault="009E2DF0" w:rsidP="00803098">
      <w:pPr>
        <w:widowControl w:val="0"/>
        <w:autoSpaceDE w:val="0"/>
        <w:autoSpaceDN w:val="0"/>
        <w:spacing w:after="0" w:line="240" w:lineRule="auto"/>
        <w:jc w:val="both"/>
        <w:rPr>
          <w:rFonts w:ascii="Times New Roman" w:hAnsi="Times New Roman" w:cs="Times New Roman"/>
          <w:b/>
          <w:sz w:val="24"/>
          <w:lang w:val="id-ID"/>
        </w:rPr>
      </w:pPr>
    </w:p>
    <w:p w14:paraId="08342D85" w14:textId="1C7022F2" w:rsidR="007653B9" w:rsidRDefault="00E63DDF" w:rsidP="00803098">
      <w:pPr>
        <w:widowControl w:val="0"/>
        <w:autoSpaceDE w:val="0"/>
        <w:autoSpaceDN w:val="0"/>
        <w:spacing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10A81FFC" w14:textId="77777777" w:rsidR="00AF252F" w:rsidRPr="00AF252F" w:rsidRDefault="00AF252F" w:rsidP="00AF252F">
      <w:pPr>
        <w:spacing w:after="0" w:line="240" w:lineRule="auto"/>
        <w:ind w:firstLine="425"/>
        <w:jc w:val="both"/>
        <w:rPr>
          <w:rFonts w:ascii="Times New Roman" w:eastAsia="Times New Roman" w:hAnsi="Times New Roman"/>
          <w:bCs/>
          <w:sz w:val="24"/>
          <w:szCs w:val="24"/>
        </w:rPr>
      </w:pPr>
      <w:r w:rsidRPr="00AF252F">
        <w:rPr>
          <w:rFonts w:ascii="Times New Roman" w:eastAsia="Times New Roman" w:hAnsi="Times New Roman"/>
          <w:bCs/>
          <w:sz w:val="24"/>
          <w:szCs w:val="24"/>
        </w:rPr>
        <w:t>A</w:t>
      </w:r>
      <w:r w:rsidRPr="00AF252F">
        <w:rPr>
          <w:rFonts w:ascii="Times New Roman" w:eastAsia="Times New Roman" w:hAnsi="Times New Roman"/>
          <w:bCs/>
          <w:sz w:val="24"/>
          <w:szCs w:val="24"/>
          <w:lang w:val="id-ID"/>
        </w:rPr>
        <w:t>turan</w:t>
      </w:r>
      <w:r w:rsidRPr="00AF252F">
        <w:rPr>
          <w:rFonts w:ascii="Times New Roman" w:eastAsia="Times New Roman" w:hAnsi="Times New Roman"/>
          <w:bCs/>
          <w:sz w:val="24"/>
          <w:szCs w:val="24"/>
        </w:rPr>
        <w:t xml:space="preserve"> </w:t>
      </w:r>
      <w:r w:rsidRPr="00AF252F">
        <w:rPr>
          <w:rFonts w:ascii="Times New Roman" w:eastAsia="Times New Roman" w:hAnsi="Times New Roman"/>
          <w:bCs/>
          <w:sz w:val="24"/>
          <w:szCs w:val="24"/>
          <w:lang w:val="id-ID"/>
        </w:rPr>
        <w:t xml:space="preserve">larangan penggunaan </w:t>
      </w:r>
      <w:r w:rsidRPr="00AF252F">
        <w:rPr>
          <w:rFonts w:ascii="Times New Roman" w:eastAsia="Times New Roman" w:hAnsi="Times New Roman"/>
          <w:bCs/>
          <w:i/>
          <w:iCs/>
          <w:sz w:val="24"/>
          <w:szCs w:val="24"/>
          <w:lang w:val="id-ID"/>
        </w:rPr>
        <w:t xml:space="preserve">make up </w:t>
      </w:r>
      <w:r w:rsidRPr="00AF252F">
        <w:rPr>
          <w:rFonts w:ascii="Times New Roman" w:eastAsia="Times New Roman" w:hAnsi="Times New Roman"/>
          <w:bCs/>
          <w:sz w:val="24"/>
          <w:szCs w:val="24"/>
          <w:lang w:val="id-ID"/>
        </w:rPr>
        <w:t>diterapkan SMAN 1 Gebog untuk menanamkan nilai kedisiplinan, namun sering terjadi pelanggaran terhadap a</w:t>
      </w:r>
      <w:r w:rsidRPr="00AF252F">
        <w:rPr>
          <w:rFonts w:ascii="Times New Roman" w:eastAsia="Times New Roman" w:hAnsi="Times New Roman"/>
          <w:bCs/>
          <w:sz w:val="24"/>
          <w:szCs w:val="24"/>
          <w:lang w:val="id"/>
        </w:rPr>
        <w:t xml:space="preserve">turan tersebut. </w:t>
      </w:r>
      <w:r w:rsidRPr="00AF252F">
        <w:rPr>
          <w:rFonts w:ascii="Times New Roman" w:eastAsia="Times New Roman" w:hAnsi="Times New Roman"/>
          <w:bCs/>
          <w:sz w:val="24"/>
          <w:szCs w:val="24"/>
          <w:lang w:val="id-ID"/>
        </w:rPr>
        <w:t>Dalam menegakkan a</w:t>
      </w:r>
      <w:r w:rsidRPr="00AF252F">
        <w:rPr>
          <w:rFonts w:ascii="Times New Roman" w:eastAsia="Times New Roman" w:hAnsi="Times New Roman"/>
          <w:bCs/>
          <w:sz w:val="24"/>
          <w:szCs w:val="24"/>
          <w:lang w:val="id"/>
        </w:rPr>
        <w:t xml:space="preserve">turan larangan penggunaan </w:t>
      </w:r>
      <w:r w:rsidRPr="00AF252F">
        <w:rPr>
          <w:rFonts w:ascii="Times New Roman" w:eastAsia="Times New Roman" w:hAnsi="Times New Roman"/>
          <w:bCs/>
          <w:i/>
          <w:iCs/>
          <w:sz w:val="24"/>
          <w:szCs w:val="24"/>
          <w:lang w:val="id"/>
        </w:rPr>
        <w:t>make up</w:t>
      </w:r>
      <w:r w:rsidRPr="00AF252F">
        <w:rPr>
          <w:rFonts w:ascii="Times New Roman" w:eastAsia="Times New Roman" w:hAnsi="Times New Roman"/>
          <w:bCs/>
          <w:sz w:val="24"/>
          <w:szCs w:val="24"/>
          <w:lang w:val="id-ID"/>
        </w:rPr>
        <w:t xml:space="preserve">, sekolah belum mampu membedakan antara produk </w:t>
      </w:r>
      <w:r w:rsidRPr="00AF252F">
        <w:rPr>
          <w:rFonts w:ascii="Times New Roman" w:eastAsia="Times New Roman" w:hAnsi="Times New Roman"/>
          <w:bCs/>
          <w:i/>
          <w:iCs/>
          <w:sz w:val="24"/>
          <w:szCs w:val="24"/>
          <w:lang w:val="id-ID"/>
        </w:rPr>
        <w:t>make up</w:t>
      </w:r>
      <w:r w:rsidRPr="00AF252F">
        <w:rPr>
          <w:rFonts w:ascii="Times New Roman" w:eastAsia="Times New Roman" w:hAnsi="Times New Roman"/>
          <w:bCs/>
          <w:sz w:val="24"/>
          <w:szCs w:val="24"/>
          <w:lang w:val="id-ID"/>
        </w:rPr>
        <w:t xml:space="preserve"> dengan </w:t>
      </w:r>
      <w:r w:rsidRPr="00AF252F">
        <w:rPr>
          <w:rFonts w:ascii="Times New Roman" w:eastAsia="Times New Roman" w:hAnsi="Times New Roman"/>
          <w:bCs/>
          <w:i/>
          <w:iCs/>
          <w:sz w:val="24"/>
          <w:szCs w:val="24"/>
          <w:lang w:val="id-ID"/>
        </w:rPr>
        <w:t>skincare (</w:t>
      </w:r>
      <w:r w:rsidRPr="00AF252F">
        <w:rPr>
          <w:rFonts w:ascii="Times New Roman" w:eastAsia="Times New Roman" w:hAnsi="Times New Roman"/>
          <w:bCs/>
          <w:sz w:val="24"/>
          <w:szCs w:val="24"/>
          <w:lang w:val="id-ID"/>
        </w:rPr>
        <w:t xml:space="preserve">perawatan). Sekolah cenderung menyamakan kedua hal tersebut. </w:t>
      </w:r>
      <w:r w:rsidRPr="00AF252F">
        <w:rPr>
          <w:rFonts w:ascii="Times New Roman" w:eastAsia="Times New Roman" w:hAnsi="Times New Roman"/>
          <w:bCs/>
          <w:sz w:val="24"/>
          <w:szCs w:val="24"/>
          <w:lang w:val="id"/>
        </w:rPr>
        <w:t xml:space="preserve">Pelanggaran terhadap aturan larangan penggunaan </w:t>
      </w:r>
      <w:r w:rsidRPr="00AF252F">
        <w:rPr>
          <w:rFonts w:ascii="Times New Roman" w:eastAsia="Times New Roman" w:hAnsi="Times New Roman"/>
          <w:bCs/>
          <w:i/>
          <w:iCs/>
          <w:sz w:val="24"/>
          <w:szCs w:val="24"/>
          <w:lang w:val="id"/>
        </w:rPr>
        <w:t>make up</w:t>
      </w:r>
      <w:r w:rsidRPr="00AF252F">
        <w:rPr>
          <w:rFonts w:ascii="Times New Roman" w:eastAsia="Times New Roman" w:hAnsi="Times New Roman"/>
          <w:bCs/>
          <w:sz w:val="24"/>
          <w:szCs w:val="24"/>
          <w:lang w:val="id"/>
        </w:rPr>
        <w:t xml:space="preserve"> oleh siswi dilatar belakangi oleh 2 faktor yaitu faktor internal (perasaan siswi yang merasa lebih percaya diri apabila menggunakan </w:t>
      </w:r>
      <w:r w:rsidRPr="00AF252F">
        <w:rPr>
          <w:rFonts w:ascii="Times New Roman" w:eastAsia="Times New Roman" w:hAnsi="Times New Roman"/>
          <w:bCs/>
          <w:i/>
          <w:iCs/>
          <w:sz w:val="24"/>
          <w:szCs w:val="24"/>
          <w:lang w:val="id"/>
        </w:rPr>
        <w:t>make up</w:t>
      </w:r>
      <w:r w:rsidRPr="00AF252F">
        <w:rPr>
          <w:rFonts w:ascii="Times New Roman" w:eastAsia="Times New Roman" w:hAnsi="Times New Roman"/>
          <w:bCs/>
          <w:sz w:val="24"/>
          <w:szCs w:val="24"/>
          <w:lang w:val="id"/>
        </w:rPr>
        <w:t xml:space="preserve">) dan faktor eksternal (tekanan sosial dalam lingkungan pertemanan, sanksi ringan dan kurangnya konsistensi penegakan aturan larangan penggunaan </w:t>
      </w:r>
      <w:r w:rsidRPr="00AF252F">
        <w:rPr>
          <w:rFonts w:ascii="Times New Roman" w:eastAsia="Times New Roman" w:hAnsi="Times New Roman"/>
          <w:bCs/>
          <w:i/>
          <w:iCs/>
          <w:sz w:val="24"/>
          <w:szCs w:val="24"/>
          <w:lang w:val="id"/>
        </w:rPr>
        <w:t>make up</w:t>
      </w:r>
      <w:r w:rsidRPr="00AF252F">
        <w:rPr>
          <w:rFonts w:ascii="Times New Roman" w:eastAsia="Times New Roman" w:hAnsi="Times New Roman"/>
          <w:bCs/>
          <w:sz w:val="24"/>
          <w:szCs w:val="24"/>
          <w:lang w:val="id"/>
        </w:rPr>
        <w:t xml:space="preserve">, lemahnya kontrol keluarga, serta pengaruh dari media). Berdasarkan analisis terhadap empat jenis ikatan dasar dalam teori kontrol sosial Travis Hirschi dapat disimpulkan bahwa kontrol terhadap penggunaan </w:t>
      </w:r>
      <w:r w:rsidRPr="00AF252F">
        <w:rPr>
          <w:rFonts w:ascii="Times New Roman" w:eastAsia="Times New Roman" w:hAnsi="Times New Roman"/>
          <w:bCs/>
          <w:i/>
          <w:iCs/>
          <w:sz w:val="24"/>
          <w:szCs w:val="24"/>
          <w:lang w:val="id"/>
        </w:rPr>
        <w:t xml:space="preserve">make up </w:t>
      </w:r>
      <w:r w:rsidRPr="00AF252F">
        <w:rPr>
          <w:rFonts w:ascii="Times New Roman" w:eastAsia="Times New Roman" w:hAnsi="Times New Roman"/>
          <w:bCs/>
          <w:sz w:val="24"/>
          <w:szCs w:val="24"/>
          <w:lang w:val="id"/>
        </w:rPr>
        <w:t xml:space="preserve">pada siswi jauh lebih kuat dilakukan oleh </w:t>
      </w:r>
      <w:r w:rsidRPr="00AF252F">
        <w:rPr>
          <w:rFonts w:ascii="Times New Roman" w:eastAsia="Times New Roman" w:hAnsi="Times New Roman"/>
          <w:bCs/>
          <w:sz w:val="24"/>
          <w:szCs w:val="24"/>
          <w:lang w:val="id-ID"/>
        </w:rPr>
        <w:t xml:space="preserve">lingkungan </w:t>
      </w:r>
      <w:r w:rsidRPr="00AF252F">
        <w:rPr>
          <w:rFonts w:ascii="Times New Roman" w:eastAsia="Times New Roman" w:hAnsi="Times New Roman"/>
          <w:bCs/>
          <w:sz w:val="24"/>
          <w:szCs w:val="24"/>
        </w:rPr>
        <w:t xml:space="preserve">teman </w:t>
      </w:r>
      <w:r w:rsidRPr="00AF252F">
        <w:rPr>
          <w:rFonts w:ascii="Times New Roman" w:eastAsia="Times New Roman" w:hAnsi="Times New Roman"/>
          <w:bCs/>
          <w:sz w:val="24"/>
          <w:szCs w:val="24"/>
          <w:lang w:val="id-ID"/>
        </w:rPr>
        <w:t>sebaya</w:t>
      </w:r>
      <w:r w:rsidRPr="00AF252F">
        <w:rPr>
          <w:rFonts w:ascii="Times New Roman" w:eastAsia="Times New Roman" w:hAnsi="Times New Roman"/>
          <w:bCs/>
          <w:sz w:val="24"/>
          <w:szCs w:val="24"/>
        </w:rPr>
        <w:t xml:space="preserve"> (</w:t>
      </w:r>
      <w:r w:rsidRPr="00AF252F">
        <w:rPr>
          <w:rFonts w:ascii="Times New Roman" w:eastAsia="Times New Roman" w:hAnsi="Times New Roman"/>
          <w:bCs/>
          <w:i/>
          <w:sz w:val="24"/>
          <w:szCs w:val="24"/>
        </w:rPr>
        <w:t>peer-group)</w:t>
      </w:r>
      <w:r w:rsidRPr="00AF252F">
        <w:rPr>
          <w:rFonts w:ascii="Times New Roman" w:eastAsia="Times New Roman" w:hAnsi="Times New Roman"/>
          <w:bCs/>
          <w:sz w:val="24"/>
          <w:szCs w:val="24"/>
          <w:lang w:val="id-ID"/>
        </w:rPr>
        <w:t xml:space="preserve"> dibandingkan keluarga dan sekolah</w:t>
      </w:r>
      <w:r w:rsidRPr="00AF252F">
        <w:rPr>
          <w:rFonts w:ascii="Times New Roman" w:eastAsia="Times New Roman" w:hAnsi="Times New Roman"/>
          <w:bCs/>
          <w:sz w:val="24"/>
          <w:szCs w:val="24"/>
        </w:rPr>
        <w:t xml:space="preserve">. </w:t>
      </w:r>
    </w:p>
    <w:p w14:paraId="1CDFB707" w14:textId="77777777" w:rsidR="00AF252F" w:rsidRPr="00AF252F" w:rsidRDefault="00AF252F" w:rsidP="00AF252F">
      <w:pPr>
        <w:spacing w:after="0" w:line="240" w:lineRule="auto"/>
        <w:ind w:firstLine="425"/>
        <w:jc w:val="both"/>
        <w:rPr>
          <w:rFonts w:ascii="Times New Roman" w:eastAsia="Times New Roman" w:hAnsi="Times New Roman"/>
          <w:bCs/>
          <w:sz w:val="24"/>
          <w:szCs w:val="24"/>
        </w:rPr>
      </w:pPr>
      <w:r w:rsidRPr="00AF252F">
        <w:rPr>
          <w:rFonts w:ascii="Times New Roman" w:eastAsia="Times New Roman" w:hAnsi="Times New Roman"/>
          <w:bCs/>
          <w:sz w:val="24"/>
          <w:szCs w:val="24"/>
          <w:lang w:val="id"/>
        </w:rPr>
        <w:t xml:space="preserve">Bagi siswi pengguna </w:t>
      </w:r>
      <w:r w:rsidRPr="00AF252F">
        <w:rPr>
          <w:rFonts w:ascii="Times New Roman" w:eastAsia="Times New Roman" w:hAnsi="Times New Roman"/>
          <w:bCs/>
          <w:i/>
          <w:iCs/>
          <w:sz w:val="24"/>
          <w:szCs w:val="24"/>
          <w:lang w:val="id"/>
        </w:rPr>
        <w:t>make up</w:t>
      </w:r>
      <w:r w:rsidRPr="00AF252F">
        <w:rPr>
          <w:rFonts w:ascii="Times New Roman" w:eastAsia="Times New Roman" w:hAnsi="Times New Roman"/>
          <w:bCs/>
          <w:sz w:val="24"/>
          <w:szCs w:val="24"/>
          <w:lang w:val="id"/>
        </w:rPr>
        <w:t xml:space="preserve"> di SMAN 1 Gebog, </w:t>
      </w:r>
      <w:r w:rsidRPr="00AF252F">
        <w:rPr>
          <w:rFonts w:ascii="Times New Roman" w:eastAsia="Times New Roman" w:hAnsi="Times New Roman"/>
          <w:bCs/>
          <w:i/>
          <w:iCs/>
          <w:sz w:val="24"/>
          <w:szCs w:val="24"/>
          <w:lang w:val="id"/>
        </w:rPr>
        <w:t>make up</w:t>
      </w:r>
      <w:r w:rsidRPr="00AF252F">
        <w:rPr>
          <w:rFonts w:ascii="Times New Roman" w:eastAsia="Times New Roman" w:hAnsi="Times New Roman"/>
          <w:bCs/>
          <w:sz w:val="24"/>
          <w:szCs w:val="24"/>
          <w:lang w:val="id"/>
        </w:rPr>
        <w:t xml:space="preserve"> memiliki 4 makna yaitu mempercantik diri sendiri, peningkatan kepercayaan diri, pencarian penerimaan dan pengakuan, kesenangan atau hobi. Berdasarkan teori interaksionisme simbolik George Herbert Mead dapat dianalisis bahwa konsep </w:t>
      </w:r>
      <w:r w:rsidRPr="00AF252F">
        <w:rPr>
          <w:rFonts w:ascii="Times New Roman" w:eastAsia="Times New Roman" w:hAnsi="Times New Roman"/>
          <w:bCs/>
          <w:i/>
          <w:iCs/>
          <w:sz w:val="24"/>
          <w:szCs w:val="24"/>
          <w:lang w:val="id"/>
        </w:rPr>
        <w:t xml:space="preserve">Self </w:t>
      </w:r>
      <w:r w:rsidRPr="00AF252F">
        <w:rPr>
          <w:rFonts w:ascii="Times New Roman" w:eastAsia="Times New Roman" w:hAnsi="Times New Roman"/>
          <w:bCs/>
          <w:sz w:val="24"/>
          <w:szCs w:val="24"/>
          <w:lang w:val="id"/>
        </w:rPr>
        <w:t>yakni kombinasi “</w:t>
      </w:r>
      <w:r w:rsidRPr="00AF252F">
        <w:rPr>
          <w:rFonts w:ascii="Times New Roman" w:eastAsia="Times New Roman" w:hAnsi="Times New Roman"/>
          <w:bCs/>
          <w:i/>
          <w:iCs/>
          <w:sz w:val="24"/>
          <w:szCs w:val="24"/>
          <w:lang w:val="id"/>
        </w:rPr>
        <w:t xml:space="preserve">I” </w:t>
      </w:r>
      <w:r w:rsidRPr="00AF252F">
        <w:rPr>
          <w:rFonts w:ascii="Times New Roman" w:eastAsia="Times New Roman" w:hAnsi="Times New Roman"/>
          <w:bCs/>
          <w:sz w:val="24"/>
          <w:szCs w:val="24"/>
          <w:lang w:val="id"/>
        </w:rPr>
        <w:t>dan “</w:t>
      </w:r>
      <w:r w:rsidRPr="00AF252F">
        <w:rPr>
          <w:rFonts w:ascii="Times New Roman" w:eastAsia="Times New Roman" w:hAnsi="Times New Roman"/>
          <w:bCs/>
          <w:i/>
          <w:iCs/>
          <w:sz w:val="24"/>
          <w:szCs w:val="24"/>
          <w:lang w:val="id"/>
        </w:rPr>
        <w:t xml:space="preserve">Me” </w:t>
      </w:r>
      <w:r w:rsidRPr="00AF252F">
        <w:rPr>
          <w:rFonts w:ascii="Times New Roman" w:eastAsia="Times New Roman" w:hAnsi="Times New Roman"/>
          <w:bCs/>
          <w:sz w:val="24"/>
          <w:szCs w:val="24"/>
          <w:lang w:val="id"/>
        </w:rPr>
        <w:t xml:space="preserve">mencerminkan kompleksitas makna </w:t>
      </w:r>
      <w:r w:rsidRPr="00AF252F">
        <w:rPr>
          <w:rFonts w:ascii="Times New Roman" w:eastAsia="Times New Roman" w:hAnsi="Times New Roman"/>
          <w:bCs/>
          <w:i/>
          <w:iCs/>
          <w:sz w:val="24"/>
          <w:szCs w:val="24"/>
          <w:lang w:val="id"/>
        </w:rPr>
        <w:t xml:space="preserve">make up </w:t>
      </w:r>
      <w:r w:rsidRPr="00AF252F">
        <w:rPr>
          <w:rFonts w:ascii="Times New Roman" w:eastAsia="Times New Roman" w:hAnsi="Times New Roman"/>
          <w:bCs/>
          <w:sz w:val="24"/>
          <w:szCs w:val="24"/>
          <w:lang w:val="id"/>
        </w:rPr>
        <w:t>yang terbentuk melalui interaksi antara tekanan sosial dan ekspresi individual.</w:t>
      </w:r>
    </w:p>
    <w:p w14:paraId="00B2DFEB" w14:textId="6C96A635" w:rsidR="00584110" w:rsidRDefault="00584110" w:rsidP="00E63DDF">
      <w:pPr>
        <w:widowControl w:val="0"/>
        <w:autoSpaceDE w:val="0"/>
        <w:autoSpaceDN w:val="0"/>
        <w:spacing w:after="0"/>
        <w:jc w:val="both"/>
        <w:rPr>
          <w:rFonts w:ascii="Times New Roman" w:hAnsi="Times New Roman" w:cs="Times New Roman"/>
          <w:sz w:val="24"/>
        </w:rPr>
      </w:pPr>
    </w:p>
    <w:p w14:paraId="6A732095" w14:textId="5DB5F288" w:rsidR="00F207D1" w:rsidRDefault="00F207D1" w:rsidP="00E63DDF">
      <w:pPr>
        <w:widowControl w:val="0"/>
        <w:autoSpaceDE w:val="0"/>
        <w:autoSpaceDN w:val="0"/>
        <w:spacing w:after="0"/>
        <w:jc w:val="both"/>
        <w:rPr>
          <w:rFonts w:ascii="Times New Roman" w:hAnsi="Times New Roman" w:cs="Times New Roman"/>
          <w:sz w:val="24"/>
        </w:rPr>
      </w:pPr>
    </w:p>
    <w:p w14:paraId="282635A8" w14:textId="5CE5373C" w:rsidR="00F207D1" w:rsidRDefault="00F207D1" w:rsidP="00E63DDF">
      <w:pPr>
        <w:widowControl w:val="0"/>
        <w:autoSpaceDE w:val="0"/>
        <w:autoSpaceDN w:val="0"/>
        <w:spacing w:after="0"/>
        <w:jc w:val="both"/>
        <w:rPr>
          <w:rFonts w:ascii="Times New Roman" w:hAnsi="Times New Roman" w:cs="Times New Roman"/>
          <w:sz w:val="24"/>
        </w:rPr>
      </w:pPr>
    </w:p>
    <w:p w14:paraId="6084E464" w14:textId="653ACA3C" w:rsidR="00F207D1" w:rsidRDefault="00F207D1" w:rsidP="00E63DDF">
      <w:pPr>
        <w:widowControl w:val="0"/>
        <w:autoSpaceDE w:val="0"/>
        <w:autoSpaceDN w:val="0"/>
        <w:spacing w:after="0"/>
        <w:jc w:val="both"/>
        <w:rPr>
          <w:rFonts w:ascii="Times New Roman" w:hAnsi="Times New Roman" w:cs="Times New Roman"/>
          <w:sz w:val="24"/>
        </w:rPr>
      </w:pPr>
    </w:p>
    <w:p w14:paraId="1B6D4DF2" w14:textId="4B53F0D7" w:rsidR="00F207D1" w:rsidRDefault="00F207D1" w:rsidP="00E63DDF">
      <w:pPr>
        <w:widowControl w:val="0"/>
        <w:autoSpaceDE w:val="0"/>
        <w:autoSpaceDN w:val="0"/>
        <w:spacing w:after="0"/>
        <w:jc w:val="both"/>
        <w:rPr>
          <w:rFonts w:ascii="Times New Roman" w:hAnsi="Times New Roman" w:cs="Times New Roman"/>
          <w:sz w:val="24"/>
        </w:rPr>
      </w:pPr>
    </w:p>
    <w:p w14:paraId="6E4B3D39" w14:textId="57789ABB" w:rsidR="00F207D1" w:rsidRDefault="00F207D1" w:rsidP="00E63DDF">
      <w:pPr>
        <w:widowControl w:val="0"/>
        <w:autoSpaceDE w:val="0"/>
        <w:autoSpaceDN w:val="0"/>
        <w:spacing w:after="0"/>
        <w:jc w:val="both"/>
        <w:rPr>
          <w:rFonts w:ascii="Times New Roman" w:hAnsi="Times New Roman" w:cs="Times New Roman"/>
          <w:sz w:val="24"/>
        </w:rPr>
      </w:pPr>
    </w:p>
    <w:p w14:paraId="48D4EED8" w14:textId="2BDBB86D" w:rsidR="00F207D1" w:rsidRDefault="00F207D1" w:rsidP="00E63DDF">
      <w:pPr>
        <w:widowControl w:val="0"/>
        <w:autoSpaceDE w:val="0"/>
        <w:autoSpaceDN w:val="0"/>
        <w:spacing w:after="0"/>
        <w:jc w:val="both"/>
        <w:rPr>
          <w:rFonts w:ascii="Times New Roman" w:hAnsi="Times New Roman" w:cs="Times New Roman"/>
          <w:sz w:val="24"/>
        </w:rPr>
      </w:pPr>
    </w:p>
    <w:p w14:paraId="273EECEA" w14:textId="34139324" w:rsidR="00F207D1" w:rsidRDefault="00F207D1" w:rsidP="00E63DDF">
      <w:pPr>
        <w:widowControl w:val="0"/>
        <w:autoSpaceDE w:val="0"/>
        <w:autoSpaceDN w:val="0"/>
        <w:spacing w:after="0"/>
        <w:jc w:val="both"/>
        <w:rPr>
          <w:rFonts w:ascii="Times New Roman" w:hAnsi="Times New Roman" w:cs="Times New Roman"/>
          <w:sz w:val="24"/>
        </w:rPr>
      </w:pPr>
    </w:p>
    <w:p w14:paraId="6E00A684" w14:textId="2A00F903" w:rsidR="00F207D1" w:rsidRDefault="00F207D1" w:rsidP="00E63DDF">
      <w:pPr>
        <w:widowControl w:val="0"/>
        <w:autoSpaceDE w:val="0"/>
        <w:autoSpaceDN w:val="0"/>
        <w:spacing w:after="0"/>
        <w:jc w:val="both"/>
        <w:rPr>
          <w:rFonts w:ascii="Times New Roman" w:hAnsi="Times New Roman" w:cs="Times New Roman"/>
          <w:sz w:val="24"/>
        </w:rPr>
      </w:pPr>
    </w:p>
    <w:p w14:paraId="025DA0AA" w14:textId="5CE9528D" w:rsidR="00F207D1" w:rsidRDefault="00F207D1" w:rsidP="00E63DDF">
      <w:pPr>
        <w:widowControl w:val="0"/>
        <w:autoSpaceDE w:val="0"/>
        <w:autoSpaceDN w:val="0"/>
        <w:spacing w:after="0"/>
        <w:jc w:val="both"/>
        <w:rPr>
          <w:rFonts w:ascii="Times New Roman" w:hAnsi="Times New Roman" w:cs="Times New Roman"/>
          <w:sz w:val="24"/>
        </w:rPr>
      </w:pPr>
    </w:p>
    <w:p w14:paraId="7E10DF49" w14:textId="6852F239" w:rsidR="00F207D1" w:rsidRDefault="00F207D1" w:rsidP="00E63DDF">
      <w:pPr>
        <w:widowControl w:val="0"/>
        <w:autoSpaceDE w:val="0"/>
        <w:autoSpaceDN w:val="0"/>
        <w:spacing w:after="0"/>
        <w:jc w:val="both"/>
        <w:rPr>
          <w:rFonts w:ascii="Times New Roman" w:hAnsi="Times New Roman" w:cs="Times New Roman"/>
          <w:sz w:val="24"/>
        </w:rPr>
      </w:pPr>
    </w:p>
    <w:p w14:paraId="5123548A" w14:textId="536F182F" w:rsidR="00F207D1" w:rsidRDefault="00F207D1" w:rsidP="00E63DDF">
      <w:pPr>
        <w:widowControl w:val="0"/>
        <w:autoSpaceDE w:val="0"/>
        <w:autoSpaceDN w:val="0"/>
        <w:spacing w:after="0"/>
        <w:jc w:val="both"/>
        <w:rPr>
          <w:rFonts w:ascii="Times New Roman" w:hAnsi="Times New Roman" w:cs="Times New Roman"/>
          <w:sz w:val="24"/>
        </w:rPr>
      </w:pPr>
    </w:p>
    <w:p w14:paraId="67FFAC0C" w14:textId="5678348E" w:rsidR="00F207D1" w:rsidRDefault="00F207D1" w:rsidP="00E63DDF">
      <w:pPr>
        <w:widowControl w:val="0"/>
        <w:autoSpaceDE w:val="0"/>
        <w:autoSpaceDN w:val="0"/>
        <w:spacing w:after="0"/>
        <w:jc w:val="both"/>
        <w:rPr>
          <w:rFonts w:ascii="Times New Roman" w:hAnsi="Times New Roman" w:cs="Times New Roman"/>
          <w:sz w:val="24"/>
        </w:rPr>
      </w:pPr>
    </w:p>
    <w:p w14:paraId="5C851083" w14:textId="6C7F0519" w:rsidR="00F207D1" w:rsidRDefault="00F207D1" w:rsidP="00E63DDF">
      <w:pPr>
        <w:widowControl w:val="0"/>
        <w:autoSpaceDE w:val="0"/>
        <w:autoSpaceDN w:val="0"/>
        <w:spacing w:after="0"/>
        <w:jc w:val="both"/>
        <w:rPr>
          <w:rFonts w:ascii="Times New Roman" w:hAnsi="Times New Roman" w:cs="Times New Roman"/>
          <w:sz w:val="24"/>
        </w:rPr>
      </w:pPr>
    </w:p>
    <w:p w14:paraId="5FF3900F" w14:textId="1DEA7295" w:rsidR="00F207D1" w:rsidRDefault="00F207D1" w:rsidP="00E63DDF">
      <w:pPr>
        <w:widowControl w:val="0"/>
        <w:autoSpaceDE w:val="0"/>
        <w:autoSpaceDN w:val="0"/>
        <w:spacing w:after="0"/>
        <w:jc w:val="both"/>
        <w:rPr>
          <w:rFonts w:ascii="Times New Roman" w:hAnsi="Times New Roman" w:cs="Times New Roman"/>
          <w:sz w:val="24"/>
        </w:rPr>
      </w:pPr>
    </w:p>
    <w:p w14:paraId="463A7D85" w14:textId="4CEE246B" w:rsidR="00F207D1" w:rsidRDefault="00F207D1" w:rsidP="00E63DDF">
      <w:pPr>
        <w:widowControl w:val="0"/>
        <w:autoSpaceDE w:val="0"/>
        <w:autoSpaceDN w:val="0"/>
        <w:spacing w:after="0"/>
        <w:jc w:val="both"/>
        <w:rPr>
          <w:rFonts w:ascii="Times New Roman" w:hAnsi="Times New Roman" w:cs="Times New Roman"/>
          <w:sz w:val="24"/>
        </w:rPr>
      </w:pPr>
    </w:p>
    <w:p w14:paraId="66F7F330" w14:textId="51395BDE" w:rsidR="00F207D1" w:rsidRDefault="00F207D1" w:rsidP="00E63DDF">
      <w:pPr>
        <w:widowControl w:val="0"/>
        <w:autoSpaceDE w:val="0"/>
        <w:autoSpaceDN w:val="0"/>
        <w:spacing w:after="0"/>
        <w:jc w:val="both"/>
        <w:rPr>
          <w:rFonts w:ascii="Times New Roman" w:hAnsi="Times New Roman" w:cs="Times New Roman"/>
          <w:sz w:val="24"/>
        </w:rPr>
      </w:pPr>
    </w:p>
    <w:p w14:paraId="20862EEA" w14:textId="56C283A0" w:rsidR="00F207D1" w:rsidRDefault="00F207D1" w:rsidP="00E63DDF">
      <w:pPr>
        <w:widowControl w:val="0"/>
        <w:autoSpaceDE w:val="0"/>
        <w:autoSpaceDN w:val="0"/>
        <w:spacing w:after="0"/>
        <w:jc w:val="both"/>
        <w:rPr>
          <w:rFonts w:ascii="Times New Roman" w:hAnsi="Times New Roman" w:cs="Times New Roman"/>
          <w:sz w:val="24"/>
        </w:rPr>
      </w:pPr>
    </w:p>
    <w:p w14:paraId="7F4068F0" w14:textId="6506BAE4" w:rsidR="00F207D1" w:rsidRDefault="00F207D1" w:rsidP="00E63DDF">
      <w:pPr>
        <w:widowControl w:val="0"/>
        <w:autoSpaceDE w:val="0"/>
        <w:autoSpaceDN w:val="0"/>
        <w:spacing w:after="0"/>
        <w:jc w:val="both"/>
        <w:rPr>
          <w:rFonts w:ascii="Times New Roman" w:hAnsi="Times New Roman" w:cs="Times New Roman"/>
          <w:sz w:val="24"/>
        </w:rPr>
      </w:pPr>
    </w:p>
    <w:p w14:paraId="4E3CB8D5" w14:textId="0A8BB4D3" w:rsidR="00F207D1" w:rsidRDefault="00F207D1" w:rsidP="00E63DDF">
      <w:pPr>
        <w:widowControl w:val="0"/>
        <w:autoSpaceDE w:val="0"/>
        <w:autoSpaceDN w:val="0"/>
        <w:spacing w:after="0"/>
        <w:jc w:val="both"/>
        <w:rPr>
          <w:rFonts w:ascii="Times New Roman" w:hAnsi="Times New Roman" w:cs="Times New Roman"/>
          <w:sz w:val="24"/>
        </w:rPr>
      </w:pPr>
    </w:p>
    <w:p w14:paraId="2CA4B648" w14:textId="45F1A167" w:rsidR="00F207D1" w:rsidRDefault="00F207D1" w:rsidP="00E63DDF">
      <w:pPr>
        <w:widowControl w:val="0"/>
        <w:autoSpaceDE w:val="0"/>
        <w:autoSpaceDN w:val="0"/>
        <w:spacing w:after="0"/>
        <w:jc w:val="both"/>
        <w:rPr>
          <w:rFonts w:ascii="Times New Roman" w:hAnsi="Times New Roman" w:cs="Times New Roman"/>
          <w:sz w:val="24"/>
        </w:rPr>
      </w:pPr>
    </w:p>
    <w:p w14:paraId="61C9BD90" w14:textId="77777777" w:rsidR="00F207D1" w:rsidRDefault="00F207D1" w:rsidP="00E63DDF">
      <w:pPr>
        <w:widowControl w:val="0"/>
        <w:autoSpaceDE w:val="0"/>
        <w:autoSpaceDN w:val="0"/>
        <w:spacing w:after="0"/>
        <w:jc w:val="both"/>
        <w:rPr>
          <w:rFonts w:ascii="Times New Roman" w:hAnsi="Times New Roman" w:cs="Times New Roman"/>
          <w:sz w:val="24"/>
        </w:rPr>
      </w:pPr>
    </w:p>
    <w:p w14:paraId="50A3266E" w14:textId="3CF62C84" w:rsidR="00803098" w:rsidRDefault="00803098" w:rsidP="00E63DDF">
      <w:pPr>
        <w:widowControl w:val="0"/>
        <w:autoSpaceDE w:val="0"/>
        <w:autoSpaceDN w:val="0"/>
        <w:spacing w:after="0"/>
        <w:jc w:val="both"/>
        <w:rPr>
          <w:rFonts w:ascii="Times New Roman" w:hAnsi="Times New Roman" w:cs="Times New Roman"/>
          <w:sz w:val="24"/>
        </w:rPr>
      </w:pPr>
    </w:p>
    <w:p w14:paraId="4B169C25" w14:textId="77777777" w:rsidR="009E2DF0" w:rsidRDefault="009E2DF0" w:rsidP="00E63DDF">
      <w:pPr>
        <w:widowControl w:val="0"/>
        <w:autoSpaceDE w:val="0"/>
        <w:autoSpaceDN w:val="0"/>
        <w:spacing w:after="0"/>
        <w:jc w:val="both"/>
        <w:rPr>
          <w:rFonts w:ascii="Times New Roman" w:hAnsi="Times New Roman" w:cs="Times New Roman"/>
          <w:sz w:val="24"/>
        </w:rPr>
      </w:pPr>
    </w:p>
    <w:p w14:paraId="527A1EFD" w14:textId="77777777" w:rsidR="00E63DDF" w:rsidRPr="00E63DDF" w:rsidRDefault="00E63DDF" w:rsidP="00870D21">
      <w:pPr>
        <w:spacing w:after="0" w:line="360" w:lineRule="auto"/>
        <w:jc w:val="both"/>
        <w:rPr>
          <w:rFonts w:asciiTheme="majorBidi" w:eastAsiaTheme="minorHAnsi" w:hAnsiTheme="majorBidi" w:cstheme="majorBidi"/>
          <w:sz w:val="24"/>
          <w:szCs w:val="24"/>
          <w:lang w:val="id-ID"/>
        </w:rPr>
      </w:pPr>
      <w:r w:rsidRPr="00E63DDF">
        <w:rPr>
          <w:rFonts w:asciiTheme="majorBidi" w:eastAsiaTheme="minorHAnsi" w:hAnsiTheme="majorBidi" w:cstheme="majorBidi"/>
          <w:b/>
          <w:sz w:val="24"/>
          <w:szCs w:val="24"/>
          <w:lang w:val="id-ID"/>
        </w:rPr>
        <w:lastRenderedPageBreak/>
        <w:t>DAFTAR PUSTAKA</w:t>
      </w:r>
    </w:p>
    <w:p w14:paraId="6348CD70"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fldChar w:fldCharType="begin" w:fldLock="1"/>
      </w:r>
      <w:r w:rsidRPr="00AF252F">
        <w:rPr>
          <w:rFonts w:ascii="Times New Roman" w:eastAsia="Times New Roman" w:hAnsi="Times New Roman" w:cs="Times New Roman"/>
          <w:sz w:val="24"/>
          <w:szCs w:val="24"/>
          <w:lang w:val="id"/>
        </w:rPr>
        <w:instrText xml:space="preserve">ADDIN Mendeley Bibliography CSL_BIBLIOGRAPHY </w:instrText>
      </w:r>
      <w:r w:rsidRPr="00AF252F">
        <w:rPr>
          <w:rFonts w:ascii="Times New Roman" w:eastAsia="Times New Roman" w:hAnsi="Times New Roman" w:cs="Times New Roman"/>
          <w:sz w:val="24"/>
          <w:szCs w:val="24"/>
          <w:lang w:val="id"/>
        </w:rPr>
        <w:fldChar w:fldCharType="separate"/>
      </w:r>
      <w:r w:rsidRPr="00AF252F">
        <w:rPr>
          <w:rFonts w:ascii="Times New Roman" w:eastAsia="Times New Roman" w:hAnsi="Times New Roman" w:cs="Times New Roman"/>
          <w:sz w:val="24"/>
          <w:szCs w:val="24"/>
          <w:lang w:val="id"/>
        </w:rPr>
        <w:t xml:space="preserve">Al-samydai, A. L. I., Hajleh, M. N. A. B. U., Othman, M. A., &amp; Marie, D. (2021). Make-Up Effects: Psychological and Sociological Perspective. </w:t>
      </w:r>
      <w:r w:rsidRPr="00AF252F">
        <w:rPr>
          <w:rFonts w:ascii="Times New Roman" w:eastAsia="Times New Roman" w:hAnsi="Times New Roman" w:cs="Times New Roman"/>
          <w:i/>
          <w:iCs/>
          <w:sz w:val="24"/>
          <w:szCs w:val="24"/>
          <w:lang w:val="id"/>
        </w:rPr>
        <w:t>International Journal of Pharmaceutical Research</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13</w:t>
      </w:r>
      <w:r w:rsidRPr="00AF252F">
        <w:rPr>
          <w:rFonts w:ascii="Times New Roman" w:eastAsia="Times New Roman" w:hAnsi="Times New Roman" w:cs="Times New Roman"/>
          <w:sz w:val="24"/>
          <w:szCs w:val="24"/>
          <w:lang w:val="id"/>
        </w:rPr>
        <w:t>(01). https://doi.org/10.31838/ijpr/2021.13.01.550</w:t>
      </w:r>
    </w:p>
    <w:p w14:paraId="7AFE1F6B"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Alka Bintaya Choirunnisa. (2022). </w:t>
      </w:r>
      <w:r w:rsidRPr="00AF252F">
        <w:rPr>
          <w:rFonts w:ascii="Times New Roman" w:eastAsia="Times New Roman" w:hAnsi="Times New Roman" w:cs="Times New Roman"/>
          <w:i/>
          <w:iCs/>
          <w:sz w:val="24"/>
          <w:szCs w:val="24"/>
          <w:lang w:val="id"/>
        </w:rPr>
        <w:t>Representasi Kecantikan Perempuan Indonesia.</w:t>
      </w:r>
    </w:p>
    <w:p w14:paraId="020854FE"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Astuti Fadli, S. R., Ibrahim, R., Rizky Hatu, D. R., &amp; Sosiologi, J. (2023). The Consumptive Lifestyle of Female Students in the Use of Beauty Products at Gorontalo State University. </w:t>
      </w:r>
      <w:r w:rsidRPr="00AF252F">
        <w:rPr>
          <w:rFonts w:ascii="Times New Roman" w:eastAsia="Times New Roman" w:hAnsi="Times New Roman" w:cs="Times New Roman"/>
          <w:i/>
          <w:iCs/>
          <w:sz w:val="24"/>
          <w:szCs w:val="24"/>
          <w:lang w:val="id"/>
        </w:rPr>
        <w:t>Sosiologi: Jurnal Penelitian dan Pengabdian Kepada Masyarakat</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1</w:t>
      </w:r>
      <w:r w:rsidRPr="00AF252F">
        <w:rPr>
          <w:rFonts w:ascii="Times New Roman" w:eastAsia="Times New Roman" w:hAnsi="Times New Roman" w:cs="Times New Roman"/>
          <w:sz w:val="24"/>
          <w:szCs w:val="24"/>
          <w:lang w:val="id"/>
        </w:rPr>
        <w:t>(1), 41–49.</w:t>
      </w:r>
    </w:p>
    <w:p w14:paraId="14B15756"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Besari, A. (2022). Pendidikan Keluarga sebagai Pendidikan Pertama bagi Anak. </w:t>
      </w:r>
      <w:r w:rsidRPr="00AF252F">
        <w:rPr>
          <w:rFonts w:ascii="Times New Roman" w:eastAsia="Times New Roman" w:hAnsi="Times New Roman" w:cs="Times New Roman"/>
          <w:i/>
          <w:iCs/>
          <w:sz w:val="24"/>
          <w:szCs w:val="24"/>
          <w:lang w:val="id"/>
        </w:rPr>
        <w:t>Besari, Anam</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13</w:t>
      </w:r>
      <w:r w:rsidRPr="00AF252F">
        <w:rPr>
          <w:rFonts w:ascii="Times New Roman" w:eastAsia="Times New Roman" w:hAnsi="Times New Roman" w:cs="Times New Roman"/>
          <w:sz w:val="24"/>
          <w:szCs w:val="24"/>
          <w:lang w:val="id"/>
        </w:rPr>
        <w:t>(1), 165.</w:t>
      </w:r>
    </w:p>
    <w:p w14:paraId="72704786"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Desi Yulianti. (2023). </w:t>
      </w:r>
      <w:r w:rsidRPr="00AF252F">
        <w:rPr>
          <w:rFonts w:ascii="Times New Roman" w:eastAsia="Times New Roman" w:hAnsi="Times New Roman" w:cs="Times New Roman"/>
          <w:i/>
          <w:iCs/>
          <w:sz w:val="24"/>
          <w:szCs w:val="24"/>
          <w:lang w:val="id"/>
        </w:rPr>
        <w:t>Lembaga Pendidikan dan Kontrol Sosial (Studi Pada SMP Muhammadiyah 3 Bandar Lampung)</w:t>
      </w:r>
      <w:r w:rsidRPr="00AF252F">
        <w:rPr>
          <w:rFonts w:ascii="Times New Roman" w:eastAsia="Times New Roman" w:hAnsi="Times New Roman" w:cs="Times New Roman"/>
          <w:sz w:val="24"/>
          <w:szCs w:val="24"/>
          <w:lang w:val="id"/>
        </w:rPr>
        <w:t>.</w:t>
      </w:r>
    </w:p>
    <w:p w14:paraId="5874C2E2"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Djarwo, C. F. (2020). Analisis Faktor Internal dan Eksternal terhadap Motivasi Belajar Kimia Siswa SMA Kota Jayapura. </w:t>
      </w:r>
      <w:r w:rsidRPr="00AF252F">
        <w:rPr>
          <w:rFonts w:ascii="Times New Roman" w:eastAsia="Times New Roman" w:hAnsi="Times New Roman" w:cs="Times New Roman"/>
          <w:i/>
          <w:iCs/>
          <w:sz w:val="24"/>
          <w:szCs w:val="24"/>
          <w:lang w:val="id"/>
        </w:rPr>
        <w:t>Jurnal Ilmiah IKIP Mataram</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7</w:t>
      </w:r>
      <w:r w:rsidRPr="00AF252F">
        <w:rPr>
          <w:rFonts w:ascii="Times New Roman" w:eastAsia="Times New Roman" w:hAnsi="Times New Roman" w:cs="Times New Roman"/>
          <w:sz w:val="24"/>
          <w:szCs w:val="24"/>
          <w:lang w:val="id"/>
        </w:rPr>
        <w:t>(1), 1–7.</w:t>
      </w:r>
    </w:p>
    <w:p w14:paraId="126544D3"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Elianti, L. D., &amp; Pinasti, V. I. S. (2018). Makna Penggunaan Make Up sebagai Identitas Diri (Studi Mahasiswi Universitas Negeri Yogyakarta). </w:t>
      </w:r>
      <w:r w:rsidRPr="00AF252F">
        <w:rPr>
          <w:rFonts w:ascii="Times New Roman" w:eastAsia="Times New Roman" w:hAnsi="Times New Roman" w:cs="Times New Roman"/>
          <w:i/>
          <w:iCs/>
          <w:sz w:val="24"/>
          <w:szCs w:val="24"/>
          <w:lang w:val="id"/>
        </w:rPr>
        <w:t>Jurnal Pendidikan Sosiologi</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7</w:t>
      </w:r>
      <w:r w:rsidRPr="00AF252F">
        <w:rPr>
          <w:rFonts w:ascii="Times New Roman" w:eastAsia="Times New Roman" w:hAnsi="Times New Roman" w:cs="Times New Roman"/>
          <w:sz w:val="24"/>
          <w:szCs w:val="24"/>
          <w:lang w:val="id"/>
        </w:rPr>
        <w:t>(3), 1–18.</w:t>
      </w:r>
    </w:p>
    <w:p w14:paraId="520E1BA2"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Erikson, E. H. (1989). </w:t>
      </w:r>
      <w:r w:rsidRPr="00AF252F">
        <w:rPr>
          <w:rFonts w:ascii="Times New Roman" w:eastAsia="Times New Roman" w:hAnsi="Times New Roman" w:cs="Times New Roman"/>
          <w:i/>
          <w:iCs/>
          <w:sz w:val="24"/>
          <w:szCs w:val="24"/>
          <w:lang w:val="id"/>
        </w:rPr>
        <w:t>Identitas dan Siklus Hidup Manusia</w:t>
      </w:r>
      <w:r w:rsidRPr="00AF252F">
        <w:rPr>
          <w:rFonts w:ascii="Times New Roman" w:eastAsia="Times New Roman" w:hAnsi="Times New Roman" w:cs="Times New Roman"/>
          <w:sz w:val="24"/>
          <w:szCs w:val="24"/>
          <w:lang w:val="id"/>
        </w:rPr>
        <w:t>. Penerbit Gramedia.</w:t>
      </w:r>
    </w:p>
    <w:p w14:paraId="0246EC8C"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Fadhilah, A., Mutia Kharisma, D., &amp; Asyahidda, F. N. (2023). Analisis Fenomena “Beauty Privilege” dalam Status Sosial Siswa Sekolah Menengah Atas (Studi Kasus Sekolah Menengah Atas di Kota Bandung). </w:t>
      </w:r>
      <w:r w:rsidRPr="00AF252F">
        <w:rPr>
          <w:rFonts w:ascii="Times New Roman" w:eastAsia="Times New Roman" w:hAnsi="Times New Roman" w:cs="Times New Roman"/>
          <w:i/>
          <w:iCs/>
          <w:sz w:val="24"/>
          <w:szCs w:val="24"/>
          <w:lang w:val="id"/>
        </w:rPr>
        <w:t>Journal Jurnal Pendidikan Sosiologi Undiksha Jurusan Sejarah, Sosiologi Dan Perpustakaan</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5</w:t>
      </w:r>
      <w:r w:rsidRPr="00AF252F">
        <w:rPr>
          <w:rFonts w:ascii="Times New Roman" w:eastAsia="Times New Roman" w:hAnsi="Times New Roman" w:cs="Times New Roman"/>
          <w:sz w:val="24"/>
          <w:szCs w:val="24"/>
          <w:lang w:val="id"/>
        </w:rPr>
        <w:t>(3), 247–253.</w:t>
      </w:r>
    </w:p>
    <w:p w14:paraId="75ED7067"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Fadhillah. (2022). Makna Penggunaan Make Up sebagai Pembentukan Kepercayaan Diri bagi Mahasiswi (Studi Kasus: Mahasiswi FISIP UIN Jakarta). In </w:t>
      </w:r>
      <w:r w:rsidRPr="00AF252F">
        <w:rPr>
          <w:rFonts w:ascii="Times New Roman" w:eastAsia="Times New Roman" w:hAnsi="Times New Roman" w:cs="Times New Roman"/>
          <w:i/>
          <w:iCs/>
          <w:sz w:val="24"/>
          <w:szCs w:val="24"/>
          <w:lang w:val="id"/>
        </w:rPr>
        <w:t>Skripsi</w:t>
      </w:r>
      <w:r w:rsidRPr="00AF252F">
        <w:rPr>
          <w:rFonts w:ascii="Times New Roman" w:eastAsia="Times New Roman" w:hAnsi="Times New Roman" w:cs="Times New Roman"/>
          <w:sz w:val="24"/>
          <w:szCs w:val="24"/>
          <w:lang w:val="id"/>
        </w:rPr>
        <w:t xml:space="preserve"> (Vol. 1, Issue 1).</w:t>
      </w:r>
    </w:p>
    <w:p w14:paraId="30FE0C71"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Fauzan. (2022). Hukum Menggunakan Make Up dan Skin Care bagi Pria Serta Pandangan Dosen UIN Sunan Kalijaga Fakultas Syari’ah dan Hukum Alumni Universitas Timur Tengah dan Universitas Barat UIN Sunan Kalijaga Yogyakarta. </w:t>
      </w:r>
      <w:r w:rsidRPr="00AF252F">
        <w:rPr>
          <w:rFonts w:ascii="Times New Roman" w:eastAsia="Times New Roman" w:hAnsi="Times New Roman" w:cs="Times New Roman"/>
          <w:i/>
          <w:iCs/>
          <w:sz w:val="24"/>
          <w:szCs w:val="24"/>
          <w:lang w:val="id"/>
        </w:rPr>
        <w:t>Doctoral Disertation, UIN Sunan Kalijaga Yogyakarta</w:t>
      </w:r>
      <w:r w:rsidRPr="00AF252F">
        <w:rPr>
          <w:rFonts w:ascii="Times New Roman" w:eastAsia="Times New Roman" w:hAnsi="Times New Roman" w:cs="Times New Roman"/>
          <w:sz w:val="24"/>
          <w:szCs w:val="24"/>
          <w:lang w:val="id"/>
        </w:rPr>
        <w:t>.</w:t>
      </w:r>
    </w:p>
    <w:p w14:paraId="1D30208C"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Ganjar Kristanto, D., Pripurna Atmaja, R., Effendi, R., Zuanda, F., Hendra Wijaya, D., Republik Indonesia, K., &amp; Lemdiklat Polri, S. (2024). Analisis Teori Kontrol Sosial terhadap Seks Bebas di Kalangan Remaja Sekolah Menengah Atas (SMA). </w:t>
      </w:r>
      <w:r w:rsidRPr="00AF252F">
        <w:rPr>
          <w:rFonts w:ascii="Times New Roman" w:eastAsia="Times New Roman" w:hAnsi="Times New Roman" w:cs="Times New Roman"/>
          <w:i/>
          <w:iCs/>
          <w:sz w:val="24"/>
          <w:szCs w:val="24"/>
          <w:lang w:val="id"/>
        </w:rPr>
        <w:t>EKOMA : Jurnal Ekonomi</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3</w:t>
      </w:r>
      <w:r w:rsidRPr="00AF252F">
        <w:rPr>
          <w:rFonts w:ascii="Times New Roman" w:eastAsia="Times New Roman" w:hAnsi="Times New Roman" w:cs="Times New Roman"/>
          <w:sz w:val="24"/>
          <w:szCs w:val="24"/>
          <w:lang w:val="id"/>
        </w:rPr>
        <w:t>(3), 928–934.</w:t>
      </w:r>
    </w:p>
    <w:p w14:paraId="5A5D5800"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Hanifah, D. U. (2023). Pentingnya Memahami Makna, Jenis-jenis makna dan Perubahannya. </w:t>
      </w:r>
      <w:r w:rsidRPr="00AF252F">
        <w:rPr>
          <w:rFonts w:ascii="Times New Roman" w:eastAsia="Times New Roman" w:hAnsi="Times New Roman" w:cs="Times New Roman"/>
          <w:i/>
          <w:iCs/>
          <w:sz w:val="24"/>
          <w:szCs w:val="24"/>
          <w:lang w:val="id"/>
        </w:rPr>
        <w:t>Jurnal Ihtimam</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6</w:t>
      </w:r>
      <w:r w:rsidRPr="00AF252F">
        <w:rPr>
          <w:rFonts w:ascii="Times New Roman" w:eastAsia="Times New Roman" w:hAnsi="Times New Roman" w:cs="Times New Roman"/>
          <w:sz w:val="24"/>
          <w:szCs w:val="24"/>
          <w:lang w:val="id"/>
        </w:rPr>
        <w:t>(1), 157–171. https://doi.org/10.36668/jih.v6i1.483</w:t>
      </w:r>
    </w:p>
    <w:p w14:paraId="4A05DA3B"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Hirschi, T. (1969). Cause of Delinquency. </w:t>
      </w:r>
      <w:r w:rsidRPr="00AF252F">
        <w:rPr>
          <w:rFonts w:ascii="Times New Roman" w:eastAsia="Times New Roman" w:hAnsi="Times New Roman" w:cs="Times New Roman"/>
          <w:i/>
          <w:iCs/>
          <w:sz w:val="24"/>
          <w:szCs w:val="24"/>
          <w:lang w:val="id"/>
        </w:rPr>
        <w:t>Berkeley: University of California Press</w:t>
      </w:r>
      <w:r w:rsidRPr="00AF252F">
        <w:rPr>
          <w:rFonts w:ascii="Times New Roman" w:eastAsia="Times New Roman" w:hAnsi="Times New Roman" w:cs="Times New Roman"/>
          <w:sz w:val="24"/>
          <w:szCs w:val="24"/>
          <w:lang w:val="id"/>
        </w:rPr>
        <w:t>.</w:t>
      </w:r>
    </w:p>
    <w:p w14:paraId="5D91E84B"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Irwan, I., Kolopaking, L. M., Muljono, P., &amp; Yonvitner, Y. (2019). Strengthening the Solidarity Through Social Media Networks in Communities at the Ciliwung Riverbank. </w:t>
      </w:r>
      <w:r w:rsidRPr="00AF252F">
        <w:rPr>
          <w:rFonts w:ascii="Times New Roman" w:eastAsia="Times New Roman" w:hAnsi="Times New Roman" w:cs="Times New Roman"/>
          <w:i/>
          <w:iCs/>
          <w:sz w:val="24"/>
          <w:szCs w:val="24"/>
          <w:lang w:val="id"/>
        </w:rPr>
        <w:t>Komunitas</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11</w:t>
      </w:r>
      <w:r w:rsidRPr="00AF252F">
        <w:rPr>
          <w:rFonts w:ascii="Times New Roman" w:eastAsia="Times New Roman" w:hAnsi="Times New Roman" w:cs="Times New Roman"/>
          <w:sz w:val="24"/>
          <w:szCs w:val="24"/>
          <w:lang w:val="id"/>
        </w:rPr>
        <w:t>(2), 188–194. https://doi.org/10.15294/komunitas.v11i2.20606</w:t>
      </w:r>
    </w:p>
    <w:p w14:paraId="41895D70"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Jahidin, S., &amp; Ahmad, M. R. S. (2017). Konstruksi Makna Cantik Pada Mahasiswa Fakultas Ilmu Sosial Universitas Negeri Makassar. </w:t>
      </w:r>
      <w:r w:rsidRPr="00AF252F">
        <w:rPr>
          <w:rFonts w:ascii="Times New Roman" w:eastAsia="Times New Roman" w:hAnsi="Times New Roman" w:cs="Times New Roman"/>
          <w:i/>
          <w:iCs/>
          <w:sz w:val="24"/>
          <w:szCs w:val="24"/>
          <w:lang w:val="id"/>
        </w:rPr>
        <w:t>Jurnal Sosialisasi Pendidikan Sosiologi</w:t>
      </w:r>
      <w:r w:rsidRPr="00AF252F">
        <w:rPr>
          <w:rFonts w:ascii="Times New Roman" w:eastAsia="Times New Roman" w:hAnsi="Times New Roman" w:cs="Times New Roman"/>
          <w:sz w:val="24"/>
          <w:szCs w:val="24"/>
          <w:lang w:val="id"/>
        </w:rPr>
        <w:t>, 108–113.</w:t>
      </w:r>
    </w:p>
    <w:p w14:paraId="4DD26382"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Juliana, F. R. (2022). “Lapar Mata”: Mahasiswi, Kecantikan, dan Perilaku Konsumtif. </w:t>
      </w:r>
      <w:r w:rsidRPr="00AF252F">
        <w:rPr>
          <w:rFonts w:ascii="Times New Roman" w:eastAsia="Times New Roman" w:hAnsi="Times New Roman" w:cs="Times New Roman"/>
          <w:i/>
          <w:iCs/>
          <w:sz w:val="24"/>
          <w:szCs w:val="24"/>
          <w:lang w:val="id"/>
        </w:rPr>
        <w:t>Emik</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5</w:t>
      </w:r>
      <w:r w:rsidRPr="00AF252F">
        <w:rPr>
          <w:rFonts w:ascii="Times New Roman" w:eastAsia="Times New Roman" w:hAnsi="Times New Roman" w:cs="Times New Roman"/>
          <w:sz w:val="24"/>
          <w:szCs w:val="24"/>
          <w:lang w:val="id"/>
        </w:rPr>
        <w:t>(1), 1–22. https://doi.org/10.46918/emik.v5i1.1224</w:t>
      </w:r>
    </w:p>
    <w:p w14:paraId="1B40598E"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Khodijah, K. (2018). Agama Dan Budaya Malu Sebagai Kontrol Sosial terhadap Perilaku Koruptif. </w:t>
      </w:r>
      <w:r w:rsidRPr="00AF252F">
        <w:rPr>
          <w:rFonts w:ascii="Times New Roman" w:eastAsia="Times New Roman" w:hAnsi="Times New Roman" w:cs="Times New Roman"/>
          <w:i/>
          <w:iCs/>
          <w:sz w:val="24"/>
          <w:szCs w:val="24"/>
          <w:lang w:val="id"/>
        </w:rPr>
        <w:t>Sosial Budaya</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15</w:t>
      </w:r>
      <w:r w:rsidRPr="00AF252F">
        <w:rPr>
          <w:rFonts w:ascii="Times New Roman" w:eastAsia="Times New Roman" w:hAnsi="Times New Roman" w:cs="Times New Roman"/>
          <w:sz w:val="24"/>
          <w:szCs w:val="24"/>
          <w:lang w:val="id"/>
        </w:rPr>
        <w:t>(2), 121. https://doi.org/10.24014/sb.v15i2.7606</w:t>
      </w:r>
    </w:p>
    <w:p w14:paraId="0EB86293"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Korichi, Pelle-De-Que, &amp; Gazano. (2008). Why Women Using Make Up: Implicatuon of Psychology Tarits in Make Up Function. </w:t>
      </w:r>
      <w:r w:rsidRPr="00AF252F">
        <w:rPr>
          <w:rFonts w:ascii="Times New Roman" w:eastAsia="Times New Roman" w:hAnsi="Times New Roman" w:cs="Times New Roman"/>
          <w:i/>
          <w:iCs/>
          <w:sz w:val="24"/>
          <w:szCs w:val="24"/>
          <w:lang w:val="id"/>
        </w:rPr>
        <w:t>J. Cosmet Sci</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59</w:t>
      </w:r>
      <w:r w:rsidRPr="00AF252F">
        <w:rPr>
          <w:rFonts w:ascii="Times New Roman" w:eastAsia="Times New Roman" w:hAnsi="Times New Roman" w:cs="Times New Roman"/>
          <w:sz w:val="24"/>
          <w:szCs w:val="24"/>
          <w:lang w:val="id"/>
        </w:rPr>
        <w:t>, 127–137.</w:t>
      </w:r>
    </w:p>
    <w:p w14:paraId="52AA478A"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Moleong, L. (2016). </w:t>
      </w:r>
      <w:r w:rsidRPr="00AF252F">
        <w:rPr>
          <w:rFonts w:ascii="Times New Roman" w:eastAsia="Times New Roman" w:hAnsi="Times New Roman" w:cs="Times New Roman"/>
          <w:i/>
          <w:iCs/>
          <w:sz w:val="24"/>
          <w:szCs w:val="24"/>
          <w:lang w:val="id"/>
        </w:rPr>
        <w:t>Metode Penelitian Kualitatif</w:t>
      </w:r>
      <w:r w:rsidRPr="00AF252F">
        <w:rPr>
          <w:rFonts w:ascii="Times New Roman" w:eastAsia="Times New Roman" w:hAnsi="Times New Roman" w:cs="Times New Roman"/>
          <w:sz w:val="24"/>
          <w:szCs w:val="24"/>
          <w:lang w:val="id"/>
        </w:rPr>
        <w:t>. PT. Remaja Rosdakarya.</w:t>
      </w:r>
    </w:p>
    <w:p w14:paraId="6987646E"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lastRenderedPageBreak/>
        <w:t xml:space="preserve">Mutiara, M. C., &amp; Rahmiaji, L. R. (2019). Pengaruh Terpaan Beauty Vlog di Youtobe dan Tingkat Pengetahuan Bahaya Make Up Terhadap Perilaku Penggunaan Make Up Pada Anak. </w:t>
      </w:r>
      <w:r w:rsidRPr="00AF252F">
        <w:rPr>
          <w:rFonts w:ascii="Times New Roman" w:eastAsia="Times New Roman" w:hAnsi="Times New Roman" w:cs="Times New Roman"/>
          <w:i/>
          <w:iCs/>
          <w:sz w:val="24"/>
          <w:szCs w:val="24"/>
          <w:lang w:val="id"/>
        </w:rPr>
        <w:t>Interaksi Online</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7 (4)</w:t>
      </w:r>
      <w:r w:rsidRPr="00AF252F">
        <w:rPr>
          <w:rFonts w:ascii="Times New Roman" w:eastAsia="Times New Roman" w:hAnsi="Times New Roman" w:cs="Times New Roman"/>
          <w:sz w:val="24"/>
          <w:szCs w:val="24"/>
          <w:lang w:val="id"/>
        </w:rPr>
        <w:t>, 97–104.</w:t>
      </w:r>
    </w:p>
    <w:p w14:paraId="0A24AE00"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Nindia, A. R. S., Arsal, T., &amp; Moh, S. M. (2019). Perilaku Membeli Produk Pemutih Wajah di Kalangan Perempuan Pekerja Millet Tempat Pelelangan Ikan Jongor Kelurahan Tegalsari Kota Tegal. </w:t>
      </w:r>
      <w:r w:rsidRPr="00AF252F">
        <w:rPr>
          <w:rFonts w:ascii="Times New Roman" w:eastAsia="Times New Roman" w:hAnsi="Times New Roman" w:cs="Times New Roman"/>
          <w:i/>
          <w:iCs/>
          <w:sz w:val="24"/>
          <w:szCs w:val="24"/>
          <w:lang w:val="id"/>
        </w:rPr>
        <w:t>Solidarity: Journal of Education, Society and Culture</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8</w:t>
      </w:r>
      <w:r w:rsidRPr="00AF252F">
        <w:rPr>
          <w:rFonts w:ascii="Times New Roman" w:eastAsia="Times New Roman" w:hAnsi="Times New Roman" w:cs="Times New Roman"/>
          <w:sz w:val="24"/>
          <w:szCs w:val="24"/>
          <w:lang w:val="id"/>
        </w:rPr>
        <w:t>(2), 725–737.</w:t>
      </w:r>
    </w:p>
    <w:p w14:paraId="3C33E7E7"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Nurmaulia, S., Andita Putri, S., &amp; Yudiarti, D. (2021). Perancangan Wadah Untuk Kebutuhan Produk Kecantikan dengan Material Bambu. </w:t>
      </w:r>
      <w:r w:rsidRPr="00AF252F">
        <w:rPr>
          <w:rFonts w:ascii="Times New Roman" w:eastAsia="Times New Roman" w:hAnsi="Times New Roman" w:cs="Times New Roman"/>
          <w:i/>
          <w:iCs/>
          <w:sz w:val="24"/>
          <w:szCs w:val="24"/>
          <w:lang w:val="id"/>
        </w:rPr>
        <w:t>EProceedings of Art &amp; Design</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8 (5)</w:t>
      </w:r>
      <w:r w:rsidRPr="00AF252F">
        <w:rPr>
          <w:rFonts w:ascii="Times New Roman" w:eastAsia="Times New Roman" w:hAnsi="Times New Roman" w:cs="Times New Roman"/>
          <w:sz w:val="24"/>
          <w:szCs w:val="24"/>
          <w:lang w:val="id"/>
        </w:rPr>
        <w:t>, 2028.</w:t>
      </w:r>
    </w:p>
    <w:p w14:paraId="2E5461B6"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Paramitha. (2018). The Uses of Information Communication Technology (ICT) and The Fraud Through ICT on Orange Farmers in Wringinpitu Village. </w:t>
      </w:r>
      <w:r w:rsidRPr="00AF252F">
        <w:rPr>
          <w:rFonts w:ascii="Times New Roman" w:eastAsia="Times New Roman" w:hAnsi="Times New Roman" w:cs="Times New Roman"/>
          <w:i/>
          <w:iCs/>
          <w:sz w:val="24"/>
          <w:szCs w:val="24"/>
          <w:lang w:val="id"/>
        </w:rPr>
        <w:t>Atlantis Press- Advances in Social Science, Education and Humanities Research</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165</w:t>
      </w:r>
      <w:r w:rsidRPr="00AF252F">
        <w:rPr>
          <w:rFonts w:ascii="Times New Roman" w:eastAsia="Times New Roman" w:hAnsi="Times New Roman" w:cs="Times New Roman"/>
          <w:sz w:val="24"/>
          <w:szCs w:val="24"/>
          <w:lang w:val="id"/>
        </w:rPr>
        <w:t>, 283–286.</w:t>
      </w:r>
    </w:p>
    <w:p w14:paraId="76353FF5"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i/>
          <w:iCs/>
          <w:sz w:val="24"/>
          <w:szCs w:val="24"/>
          <w:lang w:val="id"/>
        </w:rPr>
        <w:t>Peraturan Menteri Kesehatan Republik Indonesia Nomor 220/Men.Kes/Per/IX/1976 Tentang Produksi dan Peredaran Kosmetik &amp; Alkes</w:t>
      </w:r>
      <w:r w:rsidRPr="00AF252F">
        <w:rPr>
          <w:rFonts w:ascii="Times New Roman" w:eastAsia="Times New Roman" w:hAnsi="Times New Roman" w:cs="Times New Roman"/>
          <w:sz w:val="24"/>
          <w:szCs w:val="24"/>
          <w:lang w:val="id"/>
        </w:rPr>
        <w:t xml:space="preserve">. </w:t>
      </w:r>
    </w:p>
    <w:p w14:paraId="73E386B9"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Purnama, F. H., &amp; Raharjo, S. T. (2018). </w:t>
      </w:r>
      <w:r w:rsidRPr="00AF252F">
        <w:rPr>
          <w:rFonts w:ascii="Times New Roman" w:eastAsia="Times New Roman" w:hAnsi="Times New Roman" w:cs="Times New Roman"/>
          <w:i/>
          <w:iCs/>
          <w:sz w:val="24"/>
          <w:szCs w:val="24"/>
          <w:lang w:val="id"/>
        </w:rPr>
        <w:t>Peran Sekolah dan Perilaku Remaja</w:t>
      </w:r>
      <w:r w:rsidRPr="00AF252F">
        <w:rPr>
          <w:rFonts w:ascii="Times New Roman" w:eastAsia="Times New Roman" w:hAnsi="Times New Roman" w:cs="Times New Roman"/>
          <w:sz w:val="24"/>
          <w:szCs w:val="24"/>
          <w:lang w:val="id"/>
        </w:rPr>
        <w:t>. 205–213.</w:t>
      </w:r>
    </w:p>
    <w:p w14:paraId="7AB4569F"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Ritzer, S. (2014). </w:t>
      </w:r>
      <w:r w:rsidRPr="00AF252F">
        <w:rPr>
          <w:rFonts w:ascii="Times New Roman" w:eastAsia="Times New Roman" w:hAnsi="Times New Roman" w:cs="Times New Roman"/>
          <w:i/>
          <w:iCs/>
          <w:sz w:val="24"/>
          <w:szCs w:val="24"/>
          <w:lang w:val="id"/>
        </w:rPr>
        <w:t>Handbook Teori Sosial, cetakan ke IV</w:t>
      </w:r>
      <w:r w:rsidRPr="00AF252F">
        <w:rPr>
          <w:rFonts w:ascii="Times New Roman" w:eastAsia="Times New Roman" w:hAnsi="Times New Roman" w:cs="Times New Roman"/>
          <w:sz w:val="24"/>
          <w:szCs w:val="24"/>
          <w:lang w:val="id"/>
        </w:rPr>
        <w:t>. Nusamedia.</w:t>
      </w:r>
    </w:p>
    <w:p w14:paraId="736C15DC"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Syahilah. (2022). Makna Make Up Bagi Siswi SMK Tritech Indonesia Dalam Meningkatkan Kepercayaan Diri. </w:t>
      </w:r>
      <w:r w:rsidRPr="00AF252F">
        <w:rPr>
          <w:rFonts w:ascii="Times New Roman" w:eastAsia="Times New Roman" w:hAnsi="Times New Roman" w:cs="Times New Roman"/>
          <w:i/>
          <w:iCs/>
          <w:sz w:val="24"/>
          <w:szCs w:val="24"/>
          <w:lang w:val="id"/>
        </w:rPr>
        <w:t>Doctoral Disertation</w:t>
      </w:r>
      <w:r w:rsidRPr="00AF252F">
        <w:rPr>
          <w:rFonts w:ascii="Times New Roman" w:eastAsia="Times New Roman" w:hAnsi="Times New Roman" w:cs="Times New Roman"/>
          <w:sz w:val="24"/>
          <w:szCs w:val="24"/>
          <w:lang w:val="id"/>
        </w:rPr>
        <w:t>.</w:t>
      </w:r>
    </w:p>
    <w:p w14:paraId="148F7BC1"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Tiara, T. (2017). Pemaknaan Remaja Perempuan Terhadap Make-Up (Studi Fenomenologi Pada Followers Akun Youtobe Beauty Vlogger). </w:t>
      </w:r>
      <w:r w:rsidRPr="00AF252F">
        <w:rPr>
          <w:rFonts w:ascii="Times New Roman" w:eastAsia="Times New Roman" w:hAnsi="Times New Roman" w:cs="Times New Roman"/>
          <w:i/>
          <w:iCs/>
          <w:sz w:val="24"/>
          <w:szCs w:val="24"/>
          <w:lang w:val="id"/>
        </w:rPr>
        <w:t>Doctoral Dissertion, Universitas Brawijaya</w:t>
      </w:r>
      <w:r w:rsidRPr="00AF252F">
        <w:rPr>
          <w:rFonts w:ascii="Times New Roman" w:eastAsia="Times New Roman" w:hAnsi="Times New Roman" w:cs="Times New Roman"/>
          <w:sz w:val="24"/>
          <w:szCs w:val="24"/>
          <w:lang w:val="id"/>
        </w:rPr>
        <w:t>.</w:t>
      </w:r>
    </w:p>
    <w:p w14:paraId="5F8B6511"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Tran, A., Rosales, C. R., &amp; Lymn. (2020). Paint of Better Mood? Effect of Makeup Use on Youtube Beauty Influencers, Self Esteem. </w:t>
      </w:r>
      <w:r w:rsidRPr="00AF252F">
        <w:rPr>
          <w:rFonts w:ascii="Times New Roman" w:eastAsia="Times New Roman" w:hAnsi="Times New Roman" w:cs="Times New Roman"/>
          <w:i/>
          <w:iCs/>
          <w:sz w:val="24"/>
          <w:szCs w:val="24"/>
          <w:lang w:val="id"/>
        </w:rPr>
        <w:t>Sage Open</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10 (02)</w:t>
      </w:r>
      <w:r w:rsidRPr="00AF252F">
        <w:rPr>
          <w:rFonts w:ascii="Times New Roman" w:eastAsia="Times New Roman" w:hAnsi="Times New Roman" w:cs="Times New Roman"/>
          <w:sz w:val="24"/>
          <w:szCs w:val="24"/>
          <w:lang w:val="id"/>
        </w:rPr>
        <w:t>.</w:t>
      </w:r>
    </w:p>
    <w:p w14:paraId="01B121BC"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Utami Mappe, U. (2023). Analisis Mitos Kecantikan Perempuan Dalam Iklan Kosmetik Lokal dengan Brand Ambassador Idol Korea Selatan. </w:t>
      </w:r>
      <w:r w:rsidRPr="00AF252F">
        <w:rPr>
          <w:rFonts w:ascii="Times New Roman" w:eastAsia="Times New Roman" w:hAnsi="Times New Roman" w:cs="Times New Roman"/>
          <w:i/>
          <w:iCs/>
          <w:sz w:val="24"/>
          <w:szCs w:val="24"/>
          <w:lang w:val="id"/>
        </w:rPr>
        <w:t>AKSIOLOGI : Jurnal Pendidikan dan Ilmu Sosial</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2</w:t>
      </w:r>
      <w:r w:rsidRPr="00AF252F">
        <w:rPr>
          <w:rFonts w:ascii="Times New Roman" w:eastAsia="Times New Roman" w:hAnsi="Times New Roman" w:cs="Times New Roman"/>
          <w:sz w:val="24"/>
          <w:szCs w:val="24"/>
          <w:lang w:val="id"/>
        </w:rPr>
        <w:t>(4), 116–128.</w:t>
      </w:r>
    </w:p>
    <w:p w14:paraId="0367D3A3"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Winivia, M. (2020). </w:t>
      </w:r>
      <w:r w:rsidRPr="00AF252F">
        <w:rPr>
          <w:rFonts w:ascii="Times New Roman" w:eastAsia="Times New Roman" w:hAnsi="Times New Roman" w:cs="Times New Roman"/>
          <w:i/>
          <w:iCs/>
          <w:sz w:val="24"/>
          <w:szCs w:val="24"/>
          <w:lang w:val="id"/>
        </w:rPr>
        <w:t>Makna Penggunaan Make Up sebagai Penampilan Diri Bagi Wanita Profesi Model di SZ Model Management Surabaya</w:t>
      </w:r>
      <w:r w:rsidRPr="00AF252F">
        <w:rPr>
          <w:rFonts w:ascii="Times New Roman" w:eastAsia="Times New Roman" w:hAnsi="Times New Roman" w:cs="Times New Roman"/>
          <w:sz w:val="24"/>
          <w:szCs w:val="24"/>
          <w:lang w:val="id"/>
        </w:rPr>
        <w:t xml:space="preserve">. </w:t>
      </w:r>
      <w:r w:rsidRPr="00AF252F">
        <w:rPr>
          <w:rFonts w:ascii="Times New Roman" w:eastAsia="Times New Roman" w:hAnsi="Times New Roman" w:cs="Times New Roman"/>
          <w:i/>
          <w:iCs/>
          <w:sz w:val="24"/>
          <w:szCs w:val="24"/>
          <w:lang w:val="id"/>
        </w:rPr>
        <w:t>2</w:t>
      </w:r>
      <w:r w:rsidRPr="00AF252F">
        <w:rPr>
          <w:rFonts w:ascii="Times New Roman" w:eastAsia="Times New Roman" w:hAnsi="Times New Roman" w:cs="Times New Roman"/>
          <w:sz w:val="24"/>
          <w:szCs w:val="24"/>
          <w:lang w:val="id"/>
        </w:rPr>
        <w:t>(024), 1–11.</w:t>
      </w:r>
    </w:p>
    <w:p w14:paraId="412EB962"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lang w:val="id"/>
        </w:rPr>
        <w:t xml:space="preserve">Wulandari, S. (2018). Hubungan Antara Body Image dengan Konsep Diri pada Remaja Putri Yyng Menggunakan Kosmetik di SMK Negeri 15 Kota Bekasi. </w:t>
      </w:r>
      <w:r w:rsidRPr="00AF252F">
        <w:rPr>
          <w:rFonts w:ascii="Times New Roman" w:eastAsia="Times New Roman" w:hAnsi="Times New Roman" w:cs="Times New Roman"/>
          <w:i/>
          <w:iCs/>
          <w:sz w:val="24"/>
          <w:szCs w:val="24"/>
          <w:lang w:val="id"/>
        </w:rPr>
        <w:t>Doctoral Dissertation, Universitas Bhayangkara Jakarta Raya</w:t>
      </w:r>
      <w:r w:rsidRPr="00AF252F">
        <w:rPr>
          <w:rFonts w:ascii="Times New Roman" w:eastAsia="Times New Roman" w:hAnsi="Times New Roman" w:cs="Times New Roman"/>
          <w:sz w:val="24"/>
          <w:szCs w:val="24"/>
          <w:lang w:val="id"/>
        </w:rPr>
        <w:t>.</w:t>
      </w:r>
    </w:p>
    <w:p w14:paraId="388AB2AB" w14:textId="77777777"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r w:rsidRPr="00AF252F">
        <w:rPr>
          <w:rFonts w:ascii="Times New Roman" w:eastAsia="Times New Roman" w:hAnsi="Times New Roman" w:cs="Times New Roman"/>
          <w:sz w:val="24"/>
          <w:szCs w:val="24"/>
        </w:rPr>
        <w:fldChar w:fldCharType="end"/>
      </w:r>
    </w:p>
    <w:p w14:paraId="59701FFB" w14:textId="6E30DADA" w:rsidR="0054298E" w:rsidRPr="00C34C68" w:rsidRDefault="0054298E" w:rsidP="00AF252F">
      <w:pPr>
        <w:spacing w:after="0" w:line="240" w:lineRule="auto"/>
        <w:ind w:left="720" w:hanging="720"/>
        <w:jc w:val="both"/>
        <w:rPr>
          <w:rFonts w:ascii="Times New Roman" w:eastAsia="Times New Roman" w:hAnsi="Times New Roman" w:cs="Times New Roman"/>
          <w:sz w:val="24"/>
          <w:szCs w:val="24"/>
        </w:rPr>
      </w:pPr>
    </w:p>
    <w:sectPr w:rsidR="0054298E" w:rsidRPr="00C34C68" w:rsidSect="00F55887">
      <w:headerReference w:type="default" r:id="rId12"/>
      <w:footerReference w:type="default" r:id="rId13"/>
      <w:footerReference w:type="first" r:id="rId14"/>
      <w:pgSz w:w="11906" w:h="16838" w:code="9"/>
      <w:pgMar w:top="1440" w:right="1440" w:bottom="1440" w:left="1440"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160E4BB4" w:rsidR="00177B34" w:rsidRPr="00177B34" w:rsidRDefault="00F55887" w:rsidP="00F55887">
        <w:pPr>
          <w:pStyle w:val="Footer"/>
          <w:jc w:val="center"/>
          <w:rPr>
            <w:rFonts w:ascii="Times New Roman" w:hAnsi="Times New Roman" w:cs="Times New Roman"/>
            <w:sz w:val="24"/>
            <w:szCs w:val="24"/>
          </w:rPr>
        </w:pPr>
        <w:r>
          <w:rPr>
            <w:rFonts w:ascii="Times New Roman" w:hAnsi="Times New Roman" w:cs="Times New Roman"/>
            <w:sz w:val="24"/>
            <w:szCs w:val="24"/>
          </w:rPr>
          <w:t>1</w:t>
        </w:r>
      </w:p>
    </w:sdtContent>
  </w:sdt>
  <w:p w14:paraId="6CAA7F9D" w14:textId="77777777" w:rsidR="00177B34" w:rsidRDefault="0017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8E2E" w14:textId="5978D914" w:rsidR="00911AA4" w:rsidRDefault="00F55887" w:rsidP="005A3020">
    <w:pPr>
      <w:tabs>
        <w:tab w:val="center" w:pos="4513"/>
        <w:tab w:val="right" w:pos="9026"/>
      </w:tabs>
      <w:spacing w:after="0" w:line="240" w:lineRule="auto"/>
      <w:jc w:val="center"/>
      <w:rPr>
        <w:rFonts w:ascii="Minion Pro" w:eastAsia="Calibri" w:hAnsi="Minion Pro" w:cs="Arial"/>
        <w:bCs/>
        <w:sz w:val="18"/>
        <w:szCs w:val="20"/>
      </w:rPr>
    </w:pPr>
    <w:r w:rsidRPr="00F55887">
      <w:rPr>
        <w:rFonts w:ascii="Minion Pro" w:eastAsia="Calibri" w:hAnsi="Minion Pro" w:cs="Arial"/>
        <w:bCs/>
        <w:sz w:val="18"/>
        <w:szCs w:val="20"/>
      </w:rPr>
      <w:t>Ajeng Ragil Sinta Dewi, Antari Ayuning Arsi</w:t>
    </w:r>
  </w:p>
  <w:p w14:paraId="13781D9A" w14:textId="2B36BB6D"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55887">
      <w:rPr>
        <w:rFonts w:ascii="Minion Pro" w:eastAsia="Calibri" w:hAnsi="Minion Pro" w:cs="Arial"/>
        <w:sz w:val="18"/>
        <w:szCs w:val="20"/>
        <w:lang w:val="en-GB"/>
      </w:rPr>
      <w:t>2</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1F40F6"/>
    <w:multiLevelType w:val="hybridMultilevel"/>
    <w:tmpl w:val="DB12F3F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03954A3"/>
    <w:multiLevelType w:val="hybridMultilevel"/>
    <w:tmpl w:val="93E095A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A34569C"/>
    <w:multiLevelType w:val="hybridMultilevel"/>
    <w:tmpl w:val="AEB26AAE"/>
    <w:lvl w:ilvl="0" w:tplc="76F884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BD7231E"/>
    <w:multiLevelType w:val="hybridMultilevel"/>
    <w:tmpl w:val="F1B2ED9E"/>
    <w:lvl w:ilvl="0" w:tplc="04210011">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32"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5"/>
  </w:num>
  <w:num w:numId="2">
    <w:abstractNumId w:val="16"/>
  </w:num>
  <w:num w:numId="3">
    <w:abstractNumId w:val="33"/>
  </w:num>
  <w:num w:numId="4">
    <w:abstractNumId w:val="2"/>
  </w:num>
  <w:num w:numId="5">
    <w:abstractNumId w:val="17"/>
  </w:num>
  <w:num w:numId="6">
    <w:abstractNumId w:val="37"/>
  </w:num>
  <w:num w:numId="7">
    <w:abstractNumId w:val="29"/>
  </w:num>
  <w:num w:numId="8">
    <w:abstractNumId w:val="4"/>
  </w:num>
  <w:num w:numId="9">
    <w:abstractNumId w:val="10"/>
  </w:num>
  <w:num w:numId="10">
    <w:abstractNumId w:val="15"/>
  </w:num>
  <w:num w:numId="11">
    <w:abstractNumId w:val="26"/>
  </w:num>
  <w:num w:numId="12">
    <w:abstractNumId w:val="23"/>
  </w:num>
  <w:num w:numId="13">
    <w:abstractNumId w:val="40"/>
  </w:num>
  <w:num w:numId="14">
    <w:abstractNumId w:val="36"/>
  </w:num>
  <w:num w:numId="15">
    <w:abstractNumId w:val="7"/>
  </w:num>
  <w:num w:numId="16">
    <w:abstractNumId w:val="8"/>
  </w:num>
  <w:num w:numId="17">
    <w:abstractNumId w:val="38"/>
  </w:num>
  <w:num w:numId="18">
    <w:abstractNumId w:val="32"/>
  </w:num>
  <w:num w:numId="19">
    <w:abstractNumId w:val="21"/>
  </w:num>
  <w:num w:numId="20">
    <w:abstractNumId w:val="25"/>
  </w:num>
  <w:num w:numId="21">
    <w:abstractNumId w:val="18"/>
  </w:num>
  <w:num w:numId="22">
    <w:abstractNumId w:val="12"/>
  </w:num>
  <w:num w:numId="23">
    <w:abstractNumId w:val="22"/>
  </w:num>
  <w:num w:numId="24">
    <w:abstractNumId w:val="39"/>
  </w:num>
  <w:num w:numId="25">
    <w:abstractNumId w:val="27"/>
  </w:num>
  <w:num w:numId="26">
    <w:abstractNumId w:val="5"/>
  </w:num>
  <w:num w:numId="27">
    <w:abstractNumId w:val="11"/>
  </w:num>
  <w:num w:numId="28">
    <w:abstractNumId w:val="0"/>
  </w:num>
  <w:num w:numId="29">
    <w:abstractNumId w:val="1"/>
  </w:num>
  <w:num w:numId="30">
    <w:abstractNumId w:val="9"/>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
  </w:num>
  <w:num w:numId="38">
    <w:abstractNumId w:val="30"/>
  </w:num>
  <w:num w:numId="39">
    <w:abstractNumId w:val="14"/>
  </w:num>
  <w:num w:numId="40">
    <w:abstractNumId w:val="3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3B11"/>
    <w:rsid w:val="00035453"/>
    <w:rsid w:val="0003552A"/>
    <w:rsid w:val="00035F6F"/>
    <w:rsid w:val="000407D6"/>
    <w:rsid w:val="000547AB"/>
    <w:rsid w:val="0006791B"/>
    <w:rsid w:val="00095FA4"/>
    <w:rsid w:val="000973BE"/>
    <w:rsid w:val="000A080D"/>
    <w:rsid w:val="000A2A54"/>
    <w:rsid w:val="000B1B56"/>
    <w:rsid w:val="000C20EA"/>
    <w:rsid w:val="000D7A6F"/>
    <w:rsid w:val="000E68F1"/>
    <w:rsid w:val="000E6BAA"/>
    <w:rsid w:val="000F0F37"/>
    <w:rsid w:val="000F6ECA"/>
    <w:rsid w:val="00113244"/>
    <w:rsid w:val="00115843"/>
    <w:rsid w:val="00122107"/>
    <w:rsid w:val="00131BE7"/>
    <w:rsid w:val="00131DB3"/>
    <w:rsid w:val="001321AE"/>
    <w:rsid w:val="00136F21"/>
    <w:rsid w:val="00142C3A"/>
    <w:rsid w:val="00144127"/>
    <w:rsid w:val="00144E5C"/>
    <w:rsid w:val="001474C7"/>
    <w:rsid w:val="001511E3"/>
    <w:rsid w:val="00152027"/>
    <w:rsid w:val="001556A4"/>
    <w:rsid w:val="00157632"/>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E2C6D"/>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6087B"/>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50327"/>
    <w:rsid w:val="00355592"/>
    <w:rsid w:val="0035692D"/>
    <w:rsid w:val="00362236"/>
    <w:rsid w:val="00365B23"/>
    <w:rsid w:val="003723D1"/>
    <w:rsid w:val="00381409"/>
    <w:rsid w:val="00385BBD"/>
    <w:rsid w:val="00390AD1"/>
    <w:rsid w:val="00392268"/>
    <w:rsid w:val="003930DA"/>
    <w:rsid w:val="003A0382"/>
    <w:rsid w:val="003A7897"/>
    <w:rsid w:val="003B5E59"/>
    <w:rsid w:val="003C0D7A"/>
    <w:rsid w:val="003C298D"/>
    <w:rsid w:val="003C3B5A"/>
    <w:rsid w:val="003C5C3C"/>
    <w:rsid w:val="003C62A0"/>
    <w:rsid w:val="003C7F2D"/>
    <w:rsid w:val="003E00E8"/>
    <w:rsid w:val="003E26F2"/>
    <w:rsid w:val="003E76E0"/>
    <w:rsid w:val="003F010E"/>
    <w:rsid w:val="003F06E9"/>
    <w:rsid w:val="003F07D8"/>
    <w:rsid w:val="003F0ACD"/>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0A97"/>
    <w:rsid w:val="00493B8C"/>
    <w:rsid w:val="00493D99"/>
    <w:rsid w:val="00496F18"/>
    <w:rsid w:val="004A131D"/>
    <w:rsid w:val="004A560D"/>
    <w:rsid w:val="004A783D"/>
    <w:rsid w:val="004B1DEC"/>
    <w:rsid w:val="004B2BB8"/>
    <w:rsid w:val="004B3A83"/>
    <w:rsid w:val="004C2697"/>
    <w:rsid w:val="004C6ABF"/>
    <w:rsid w:val="004D4F4B"/>
    <w:rsid w:val="004D5274"/>
    <w:rsid w:val="004F1913"/>
    <w:rsid w:val="004F3101"/>
    <w:rsid w:val="004F5B11"/>
    <w:rsid w:val="004F5C98"/>
    <w:rsid w:val="0050535A"/>
    <w:rsid w:val="005177C5"/>
    <w:rsid w:val="00521AAF"/>
    <w:rsid w:val="00521F8F"/>
    <w:rsid w:val="005231CB"/>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3020"/>
    <w:rsid w:val="005A4162"/>
    <w:rsid w:val="005A6BA1"/>
    <w:rsid w:val="005A73B5"/>
    <w:rsid w:val="005A794B"/>
    <w:rsid w:val="005B036F"/>
    <w:rsid w:val="005B22B0"/>
    <w:rsid w:val="005B52F2"/>
    <w:rsid w:val="005B6144"/>
    <w:rsid w:val="005D06AC"/>
    <w:rsid w:val="005F3FEF"/>
    <w:rsid w:val="005F5343"/>
    <w:rsid w:val="005F549F"/>
    <w:rsid w:val="005F5D22"/>
    <w:rsid w:val="005F6597"/>
    <w:rsid w:val="006030A5"/>
    <w:rsid w:val="00611DF9"/>
    <w:rsid w:val="00613F8F"/>
    <w:rsid w:val="00614A78"/>
    <w:rsid w:val="006215CC"/>
    <w:rsid w:val="00622590"/>
    <w:rsid w:val="00622DF0"/>
    <w:rsid w:val="00637DF6"/>
    <w:rsid w:val="00641CCF"/>
    <w:rsid w:val="00641F17"/>
    <w:rsid w:val="00655FC9"/>
    <w:rsid w:val="00666AE1"/>
    <w:rsid w:val="006755FC"/>
    <w:rsid w:val="00677B0C"/>
    <w:rsid w:val="006811F1"/>
    <w:rsid w:val="006873EE"/>
    <w:rsid w:val="00690D59"/>
    <w:rsid w:val="00690F36"/>
    <w:rsid w:val="006A452B"/>
    <w:rsid w:val="006A457E"/>
    <w:rsid w:val="006A64C5"/>
    <w:rsid w:val="006A734C"/>
    <w:rsid w:val="006B52EC"/>
    <w:rsid w:val="006C1C37"/>
    <w:rsid w:val="006D021A"/>
    <w:rsid w:val="006E10FE"/>
    <w:rsid w:val="006E2465"/>
    <w:rsid w:val="00701290"/>
    <w:rsid w:val="00702BE5"/>
    <w:rsid w:val="00707FB1"/>
    <w:rsid w:val="00710B2B"/>
    <w:rsid w:val="00711169"/>
    <w:rsid w:val="00712524"/>
    <w:rsid w:val="0071393B"/>
    <w:rsid w:val="00721C12"/>
    <w:rsid w:val="00724B39"/>
    <w:rsid w:val="00730448"/>
    <w:rsid w:val="00742B93"/>
    <w:rsid w:val="00753772"/>
    <w:rsid w:val="00754281"/>
    <w:rsid w:val="007653B9"/>
    <w:rsid w:val="00771AC9"/>
    <w:rsid w:val="0077391C"/>
    <w:rsid w:val="00782B87"/>
    <w:rsid w:val="007935F4"/>
    <w:rsid w:val="00796A44"/>
    <w:rsid w:val="007B3781"/>
    <w:rsid w:val="007B4FB1"/>
    <w:rsid w:val="007C0242"/>
    <w:rsid w:val="007C234B"/>
    <w:rsid w:val="007D58C3"/>
    <w:rsid w:val="007E1B9A"/>
    <w:rsid w:val="007E3BE7"/>
    <w:rsid w:val="007E4E42"/>
    <w:rsid w:val="007E7E36"/>
    <w:rsid w:val="007F066D"/>
    <w:rsid w:val="007F1327"/>
    <w:rsid w:val="007F1A9D"/>
    <w:rsid w:val="007F1CF0"/>
    <w:rsid w:val="00800838"/>
    <w:rsid w:val="00803098"/>
    <w:rsid w:val="00811E93"/>
    <w:rsid w:val="00815F10"/>
    <w:rsid w:val="00817E2E"/>
    <w:rsid w:val="008211B4"/>
    <w:rsid w:val="00834CB8"/>
    <w:rsid w:val="00834E48"/>
    <w:rsid w:val="00835435"/>
    <w:rsid w:val="00843CF8"/>
    <w:rsid w:val="00850589"/>
    <w:rsid w:val="0086529C"/>
    <w:rsid w:val="008667AE"/>
    <w:rsid w:val="00870D21"/>
    <w:rsid w:val="00873249"/>
    <w:rsid w:val="00873723"/>
    <w:rsid w:val="008737CC"/>
    <w:rsid w:val="0088439C"/>
    <w:rsid w:val="00886374"/>
    <w:rsid w:val="00886CBF"/>
    <w:rsid w:val="00892762"/>
    <w:rsid w:val="00892DC0"/>
    <w:rsid w:val="008949FE"/>
    <w:rsid w:val="008A3090"/>
    <w:rsid w:val="008A676C"/>
    <w:rsid w:val="008B3395"/>
    <w:rsid w:val="008C0930"/>
    <w:rsid w:val="008C7C00"/>
    <w:rsid w:val="008D0A3C"/>
    <w:rsid w:val="008D3E4B"/>
    <w:rsid w:val="008D78AC"/>
    <w:rsid w:val="008E6B60"/>
    <w:rsid w:val="008E7C9E"/>
    <w:rsid w:val="008F3E28"/>
    <w:rsid w:val="008F4E7D"/>
    <w:rsid w:val="00904D3C"/>
    <w:rsid w:val="00906C82"/>
    <w:rsid w:val="00911388"/>
    <w:rsid w:val="00911AA4"/>
    <w:rsid w:val="00912D4D"/>
    <w:rsid w:val="009221BD"/>
    <w:rsid w:val="0094015D"/>
    <w:rsid w:val="00947E47"/>
    <w:rsid w:val="00952240"/>
    <w:rsid w:val="00957252"/>
    <w:rsid w:val="00957E39"/>
    <w:rsid w:val="00960CD7"/>
    <w:rsid w:val="009626C0"/>
    <w:rsid w:val="009775D7"/>
    <w:rsid w:val="009814BB"/>
    <w:rsid w:val="00983EBB"/>
    <w:rsid w:val="00992D98"/>
    <w:rsid w:val="00995B87"/>
    <w:rsid w:val="009A2DBA"/>
    <w:rsid w:val="009A342C"/>
    <w:rsid w:val="009A6E6B"/>
    <w:rsid w:val="009B3946"/>
    <w:rsid w:val="009B45B8"/>
    <w:rsid w:val="009C00FF"/>
    <w:rsid w:val="009C62B6"/>
    <w:rsid w:val="009D1C68"/>
    <w:rsid w:val="009D7AE8"/>
    <w:rsid w:val="009E12E2"/>
    <w:rsid w:val="009E2DF0"/>
    <w:rsid w:val="00A00A50"/>
    <w:rsid w:val="00A01E00"/>
    <w:rsid w:val="00A03214"/>
    <w:rsid w:val="00A15E13"/>
    <w:rsid w:val="00A17141"/>
    <w:rsid w:val="00A23478"/>
    <w:rsid w:val="00A23CB9"/>
    <w:rsid w:val="00A23EA5"/>
    <w:rsid w:val="00A25863"/>
    <w:rsid w:val="00A27F46"/>
    <w:rsid w:val="00A4257C"/>
    <w:rsid w:val="00A444A2"/>
    <w:rsid w:val="00A47289"/>
    <w:rsid w:val="00A47A72"/>
    <w:rsid w:val="00A52314"/>
    <w:rsid w:val="00A61C55"/>
    <w:rsid w:val="00A630EB"/>
    <w:rsid w:val="00A67508"/>
    <w:rsid w:val="00A70FD2"/>
    <w:rsid w:val="00A81870"/>
    <w:rsid w:val="00A81D6B"/>
    <w:rsid w:val="00A8378D"/>
    <w:rsid w:val="00A83C40"/>
    <w:rsid w:val="00A8770B"/>
    <w:rsid w:val="00A96658"/>
    <w:rsid w:val="00AA1521"/>
    <w:rsid w:val="00AB32B6"/>
    <w:rsid w:val="00AB4A35"/>
    <w:rsid w:val="00AB5A91"/>
    <w:rsid w:val="00AC0548"/>
    <w:rsid w:val="00AD1F49"/>
    <w:rsid w:val="00AD62AD"/>
    <w:rsid w:val="00AF08B1"/>
    <w:rsid w:val="00AF252F"/>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65D01"/>
    <w:rsid w:val="00B8137E"/>
    <w:rsid w:val="00B8179F"/>
    <w:rsid w:val="00B84A61"/>
    <w:rsid w:val="00B9190B"/>
    <w:rsid w:val="00BA159B"/>
    <w:rsid w:val="00BA18E3"/>
    <w:rsid w:val="00BA20FE"/>
    <w:rsid w:val="00BA5688"/>
    <w:rsid w:val="00BA68FE"/>
    <w:rsid w:val="00BA6DD8"/>
    <w:rsid w:val="00BB1A2B"/>
    <w:rsid w:val="00BB26B5"/>
    <w:rsid w:val="00BB3E30"/>
    <w:rsid w:val="00BB6A21"/>
    <w:rsid w:val="00BC2AB8"/>
    <w:rsid w:val="00BD1DC3"/>
    <w:rsid w:val="00BE18D6"/>
    <w:rsid w:val="00BF3545"/>
    <w:rsid w:val="00BF51CF"/>
    <w:rsid w:val="00C032FD"/>
    <w:rsid w:val="00C075C3"/>
    <w:rsid w:val="00C10BFA"/>
    <w:rsid w:val="00C10E15"/>
    <w:rsid w:val="00C1406A"/>
    <w:rsid w:val="00C16434"/>
    <w:rsid w:val="00C241F5"/>
    <w:rsid w:val="00C249CF"/>
    <w:rsid w:val="00C34C68"/>
    <w:rsid w:val="00C35DCF"/>
    <w:rsid w:val="00C44E6A"/>
    <w:rsid w:val="00C5221C"/>
    <w:rsid w:val="00C55122"/>
    <w:rsid w:val="00C57188"/>
    <w:rsid w:val="00C57226"/>
    <w:rsid w:val="00C7001F"/>
    <w:rsid w:val="00C7212A"/>
    <w:rsid w:val="00C736EF"/>
    <w:rsid w:val="00C755BB"/>
    <w:rsid w:val="00C774D4"/>
    <w:rsid w:val="00C810D5"/>
    <w:rsid w:val="00C85E97"/>
    <w:rsid w:val="00C87096"/>
    <w:rsid w:val="00C879CC"/>
    <w:rsid w:val="00C87A8F"/>
    <w:rsid w:val="00CA1FA7"/>
    <w:rsid w:val="00CA62FD"/>
    <w:rsid w:val="00CB32DE"/>
    <w:rsid w:val="00CC3498"/>
    <w:rsid w:val="00CC4EE0"/>
    <w:rsid w:val="00CC5937"/>
    <w:rsid w:val="00CE1E7C"/>
    <w:rsid w:val="00CE2741"/>
    <w:rsid w:val="00CF1870"/>
    <w:rsid w:val="00CF5907"/>
    <w:rsid w:val="00CF7647"/>
    <w:rsid w:val="00CF7A0F"/>
    <w:rsid w:val="00D02153"/>
    <w:rsid w:val="00D05E14"/>
    <w:rsid w:val="00D12A78"/>
    <w:rsid w:val="00D17F37"/>
    <w:rsid w:val="00D21357"/>
    <w:rsid w:val="00D25A08"/>
    <w:rsid w:val="00D278BA"/>
    <w:rsid w:val="00D30112"/>
    <w:rsid w:val="00D364AE"/>
    <w:rsid w:val="00D37F33"/>
    <w:rsid w:val="00D40416"/>
    <w:rsid w:val="00D406F2"/>
    <w:rsid w:val="00D4314A"/>
    <w:rsid w:val="00D43FD4"/>
    <w:rsid w:val="00D46718"/>
    <w:rsid w:val="00D549FA"/>
    <w:rsid w:val="00D643BD"/>
    <w:rsid w:val="00D72BED"/>
    <w:rsid w:val="00D743F9"/>
    <w:rsid w:val="00D8336F"/>
    <w:rsid w:val="00D859C0"/>
    <w:rsid w:val="00D95A4E"/>
    <w:rsid w:val="00DA1823"/>
    <w:rsid w:val="00DA587D"/>
    <w:rsid w:val="00DA70B3"/>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62F9"/>
    <w:rsid w:val="00E902DC"/>
    <w:rsid w:val="00E923BB"/>
    <w:rsid w:val="00E94C56"/>
    <w:rsid w:val="00E97DD6"/>
    <w:rsid w:val="00EA0633"/>
    <w:rsid w:val="00EA4932"/>
    <w:rsid w:val="00EA6746"/>
    <w:rsid w:val="00EC18F8"/>
    <w:rsid w:val="00EC5D21"/>
    <w:rsid w:val="00EC6192"/>
    <w:rsid w:val="00ED22DC"/>
    <w:rsid w:val="00ED4830"/>
    <w:rsid w:val="00ED4C09"/>
    <w:rsid w:val="00EE16E6"/>
    <w:rsid w:val="00EF3DE5"/>
    <w:rsid w:val="00EF6947"/>
    <w:rsid w:val="00F069F4"/>
    <w:rsid w:val="00F06F01"/>
    <w:rsid w:val="00F14BDE"/>
    <w:rsid w:val="00F207D1"/>
    <w:rsid w:val="00F229DA"/>
    <w:rsid w:val="00F268BC"/>
    <w:rsid w:val="00F4766A"/>
    <w:rsid w:val="00F50020"/>
    <w:rsid w:val="00F512F9"/>
    <w:rsid w:val="00F52698"/>
    <w:rsid w:val="00F54379"/>
    <w:rsid w:val="00F55887"/>
    <w:rsid w:val="00F653CD"/>
    <w:rsid w:val="00F66099"/>
    <w:rsid w:val="00F678E8"/>
    <w:rsid w:val="00F70007"/>
    <w:rsid w:val="00F7121B"/>
    <w:rsid w:val="00F715CC"/>
    <w:rsid w:val="00F906C5"/>
    <w:rsid w:val="00F9634D"/>
    <w:rsid w:val="00F973E9"/>
    <w:rsid w:val="00FA0478"/>
    <w:rsid w:val="00FB2A1B"/>
    <w:rsid w:val="00FB418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Heading1">
    <w:name w:val="heading 1"/>
    <w:basedOn w:val="Normal"/>
    <w:link w:val="Heading1Ch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Heading2">
    <w:name w:val="heading 2"/>
    <w:basedOn w:val="Normal"/>
    <w:next w:val="Normal"/>
    <w:link w:val="Heading2Ch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2F69DF"/>
    <w:pPr>
      <w:ind w:left="720"/>
      <w:contextualSpacing/>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locked/>
    <w:rsid w:val="002F69DF"/>
    <w:rPr>
      <w:rFonts w:ascii="Calibri" w:eastAsia="Calibri" w:hAnsi="Calibri" w:cs="Times New Roman"/>
      <w:lang w:val="en-US"/>
    </w:rPr>
  </w:style>
  <w:style w:type="character" w:styleId="Hyperlink">
    <w:name w:val="Hyperlink"/>
    <w:basedOn w:val="DefaultParagraphFon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BalloonText">
    <w:name w:val="Balloon Text"/>
    <w:basedOn w:val="Normal"/>
    <w:link w:val="BalloonTextChar"/>
    <w:uiPriority w:val="99"/>
    <w:semiHidden/>
    <w:unhideWhenUsed/>
    <w:rsid w:val="00006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93C"/>
    <w:rPr>
      <w:rFonts w:ascii="Tahoma" w:eastAsiaTheme="minorEastAsia" w:hAnsi="Tahoma" w:cs="Tahoma"/>
      <w:sz w:val="16"/>
      <w:szCs w:val="16"/>
      <w:lang w:val="en-US"/>
    </w:rPr>
  </w:style>
  <w:style w:type="table" w:styleId="TableGrid">
    <w:name w:val="Table Grid"/>
    <w:basedOn w:val="TableNormal"/>
    <w:uiPriority w:val="5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1F5"/>
    <w:rPr>
      <w:rFonts w:eastAsiaTheme="minorEastAsia"/>
      <w:lang w:val="en-US"/>
    </w:rPr>
  </w:style>
  <w:style w:type="paragraph" w:styleId="Footer">
    <w:name w:val="footer"/>
    <w:basedOn w:val="Normal"/>
    <w:link w:val="FooterChar"/>
    <w:uiPriority w:val="99"/>
    <w:unhideWhenUsed/>
    <w:rsid w:val="00C24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1F5"/>
    <w:rPr>
      <w:rFonts w:eastAsiaTheme="minorEastAsia"/>
      <w:lang w:val="en-US"/>
    </w:rPr>
  </w:style>
  <w:style w:type="paragraph" w:styleId="HTMLPreformatted">
    <w:name w:val="HTML Preformatted"/>
    <w:basedOn w:val="Normal"/>
    <w:link w:val="HTMLPreformattedCh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A81D6B"/>
    <w:rPr>
      <w:color w:val="605E5C"/>
      <w:shd w:val="clear" w:color="auto" w:fill="E1DFDD"/>
    </w:rPr>
  </w:style>
  <w:style w:type="character" w:styleId="FollowedHyperlink">
    <w:name w:val="FollowedHyperlink"/>
    <w:basedOn w:val="DefaultParagraphFont"/>
    <w:uiPriority w:val="99"/>
    <w:semiHidden/>
    <w:unhideWhenUsed/>
    <w:rsid w:val="00D95A4E"/>
    <w:rPr>
      <w:color w:val="954F72" w:themeColor="followedHyperlink"/>
      <w:u w:val="single"/>
    </w:rPr>
  </w:style>
  <w:style w:type="paragraph" w:customStyle="1" w:styleId="Judul1">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Heading3Char">
    <w:name w:val="Heading 3 Char"/>
    <w:basedOn w:val="DefaultParagraphFont"/>
    <w:link w:val="Heading3"/>
    <w:uiPriority w:val="9"/>
    <w:rsid w:val="00E07DB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1"/>
    <w:rsid w:val="00493B8C"/>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93B8C"/>
    <w:rPr>
      <w:rFonts w:ascii="Times New Roman" w:eastAsia="Times New Roman" w:hAnsi="Times New Roman" w:cs="Times New Roman"/>
      <w:sz w:val="24"/>
      <w:szCs w:val="24"/>
      <w:lang w:val="en-US" w:bidi="en-US"/>
    </w:rPr>
  </w:style>
  <w:style w:type="character" w:customStyle="1" w:styleId="Heading2Char">
    <w:name w:val="Heading 2 Char"/>
    <w:basedOn w:val="DefaultParagraphFont"/>
    <w:link w:val="Heading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CommentReference">
    <w:name w:val="annotation reference"/>
    <w:basedOn w:val="DefaultParagraphFont"/>
    <w:uiPriority w:val="99"/>
    <w:rsid w:val="00DA1823"/>
    <w:rPr>
      <w:sz w:val="16"/>
      <w:szCs w:val="16"/>
    </w:rPr>
  </w:style>
  <w:style w:type="paragraph" w:styleId="CommentText">
    <w:name w:val="annotation text"/>
    <w:basedOn w:val="Normal"/>
    <w:link w:val="CommentTextChar"/>
    <w:uiPriority w:val="99"/>
    <w:rsid w:val="00DA1823"/>
    <w:pPr>
      <w:spacing w:after="160" w:line="240" w:lineRule="auto"/>
    </w:pPr>
    <w:rPr>
      <w:rFonts w:eastAsiaTheme="minorHAnsi"/>
      <w:sz w:val="20"/>
      <w:szCs w:val="20"/>
      <w:lang w:val="id-ID"/>
    </w:rPr>
  </w:style>
  <w:style w:type="character" w:customStyle="1" w:styleId="CommentTextChar">
    <w:name w:val="Comment Text Char"/>
    <w:basedOn w:val="DefaultParagraphFont"/>
    <w:link w:val="CommentText"/>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81E68-19BB-4EE3-8412-76582523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15647</Words>
  <Characters>89188</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Home</cp:lastModifiedBy>
  <cp:revision>10</cp:revision>
  <cp:lastPrinted>2021-06-29T07:05:00Z</cp:lastPrinted>
  <dcterms:created xsi:type="dcterms:W3CDTF">2024-12-06T12:35:00Z</dcterms:created>
  <dcterms:modified xsi:type="dcterms:W3CDTF">2024-12-11T13:28:00Z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