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2828" w14:textId="77777777" w:rsidR="00D8323E" w:rsidRPr="002F17F6" w:rsidRDefault="00D8323E" w:rsidP="007A5339">
      <w:pPr>
        <w:jc w:val="center"/>
        <w:rPr>
          <w:rFonts w:ascii="Times New Roman" w:eastAsia="Times New Roman" w:hAnsi="Times New Roman" w:cs="Times New Roman"/>
          <w:b/>
          <w:sz w:val="24"/>
          <w:szCs w:val="24"/>
          <w:lang w:val="id-ID"/>
        </w:rPr>
      </w:pPr>
      <w:r w:rsidRPr="002F17F6">
        <w:rPr>
          <w:rFonts w:ascii="Times New Roman" w:eastAsia="Times New Roman" w:hAnsi="Times New Roman" w:cs="Times New Roman"/>
          <w:b/>
          <w:sz w:val="24"/>
          <w:szCs w:val="24"/>
          <w:lang w:val="id-ID"/>
        </w:rPr>
        <w:t xml:space="preserve">EMOSI DIBALIK KEPUASAN PENUMPANG: STUDI SURVEI PENGGUNA </w:t>
      </w:r>
      <w:r w:rsidRPr="002F17F6">
        <w:rPr>
          <w:rFonts w:ascii="Times New Roman" w:eastAsia="Times New Roman" w:hAnsi="Times New Roman" w:cs="Times New Roman"/>
          <w:b/>
          <w:i/>
          <w:iCs/>
          <w:sz w:val="24"/>
          <w:szCs w:val="24"/>
          <w:lang w:val="id-ID"/>
        </w:rPr>
        <w:t xml:space="preserve">BUS RAPID TRANSIT </w:t>
      </w:r>
      <w:r w:rsidRPr="002F17F6">
        <w:rPr>
          <w:rFonts w:ascii="Times New Roman" w:eastAsia="Times New Roman" w:hAnsi="Times New Roman" w:cs="Times New Roman"/>
          <w:b/>
          <w:sz w:val="24"/>
          <w:szCs w:val="24"/>
          <w:lang w:val="id-ID"/>
        </w:rPr>
        <w:t>(BRT)</w:t>
      </w:r>
    </w:p>
    <w:p w14:paraId="053353F0" w14:textId="77777777" w:rsidR="00D8323E" w:rsidRPr="002F17F6" w:rsidRDefault="00D8323E" w:rsidP="007A5339">
      <w:pPr>
        <w:rPr>
          <w:rFonts w:ascii="Times New Roman" w:eastAsia="Times New Roman" w:hAnsi="Times New Roman" w:cs="Times New Roman"/>
          <w:b/>
          <w:lang w:val="id-ID"/>
        </w:rPr>
      </w:pPr>
    </w:p>
    <w:p w14:paraId="1D27C3A7" w14:textId="77777777" w:rsidR="00D8323E" w:rsidRPr="002F17F6" w:rsidRDefault="00D8323E" w:rsidP="007A5339">
      <w:pPr>
        <w:jc w:val="center"/>
        <w:rPr>
          <w:rFonts w:ascii="Times New Roman" w:eastAsia="Times New Roman" w:hAnsi="Times New Roman" w:cs="Times New Roman"/>
          <w:b/>
          <w:lang w:val="id-ID"/>
        </w:rPr>
      </w:pPr>
      <w:r w:rsidRPr="002F17F6">
        <w:rPr>
          <w:rFonts w:ascii="Times New Roman" w:eastAsia="Times New Roman" w:hAnsi="Times New Roman" w:cs="Times New Roman"/>
          <w:b/>
          <w:lang w:val="id-ID"/>
        </w:rPr>
        <w:t xml:space="preserve">Muhammad Abdan Shadiqi*, Dwi Nur Rachmah, Devy Sry Rahayu, Nabila Wulandari Ananda Putri, Dody Hermawan, &amp; Hemy Heryati </w:t>
      </w:r>
      <w:proofErr w:type="spellStart"/>
      <w:r w:rsidRPr="002F17F6">
        <w:rPr>
          <w:rFonts w:ascii="Times New Roman" w:eastAsia="Times New Roman" w:hAnsi="Times New Roman" w:cs="Times New Roman"/>
          <w:b/>
          <w:lang w:val="id-ID"/>
        </w:rPr>
        <w:t>Anward</w:t>
      </w:r>
      <w:proofErr w:type="spellEnd"/>
    </w:p>
    <w:p w14:paraId="1989B09E" w14:textId="77777777" w:rsidR="00D8323E" w:rsidRPr="002F17F6" w:rsidRDefault="00D8323E" w:rsidP="007A5339">
      <w:pPr>
        <w:rPr>
          <w:rFonts w:ascii="Times New Roman" w:eastAsia="Times New Roman" w:hAnsi="Times New Roman" w:cs="Times New Roman"/>
          <w:lang w:val="id-ID"/>
        </w:rPr>
      </w:pPr>
    </w:p>
    <w:p w14:paraId="287F5872" w14:textId="77777777" w:rsidR="00443BD5" w:rsidRPr="002F17F6" w:rsidRDefault="00D8323E" w:rsidP="007A5339">
      <w:pPr>
        <w:jc w:val="center"/>
        <w:rPr>
          <w:rFonts w:ascii="Times New Roman" w:eastAsia="Times New Roman" w:hAnsi="Times New Roman" w:cs="Times New Roman"/>
          <w:b/>
          <w:iCs/>
          <w:lang w:val="id-ID"/>
        </w:rPr>
      </w:pPr>
      <w:r w:rsidRPr="002F17F6">
        <w:rPr>
          <w:rFonts w:ascii="Times New Roman" w:eastAsia="Times New Roman" w:hAnsi="Times New Roman" w:cs="Times New Roman"/>
          <w:b/>
          <w:iCs/>
          <w:lang w:val="id-ID"/>
        </w:rPr>
        <w:t xml:space="preserve">Studi Program Psikologi, Fakultas Kedokteran, Universitas Lambung Mangkurat, </w:t>
      </w:r>
    </w:p>
    <w:p w14:paraId="524953CC" w14:textId="15F664A2" w:rsidR="00D8323E" w:rsidRPr="002F17F6" w:rsidRDefault="00D8323E" w:rsidP="007A5339">
      <w:pPr>
        <w:jc w:val="center"/>
        <w:rPr>
          <w:rFonts w:ascii="Times New Roman" w:eastAsia="Times New Roman" w:hAnsi="Times New Roman" w:cs="Times New Roman"/>
          <w:b/>
          <w:iCs/>
          <w:lang w:val="id-ID"/>
        </w:rPr>
      </w:pPr>
      <w:r w:rsidRPr="002F17F6">
        <w:rPr>
          <w:rFonts w:ascii="Times New Roman" w:eastAsia="Times New Roman" w:hAnsi="Times New Roman" w:cs="Times New Roman"/>
          <w:b/>
          <w:bCs/>
          <w:lang w:val="id-ID"/>
        </w:rPr>
        <w:t>Jl. A. Yani Km. 36</w:t>
      </w:r>
      <w:r w:rsidRPr="002F17F6">
        <w:rPr>
          <w:rFonts w:ascii="Times New Roman" w:eastAsia="Times New Roman" w:hAnsi="Times New Roman" w:cs="Times New Roman"/>
          <w:lang w:val="id-ID"/>
        </w:rPr>
        <w:t xml:space="preserve"> </w:t>
      </w:r>
      <w:r w:rsidRPr="002F17F6">
        <w:rPr>
          <w:rFonts w:ascii="Times New Roman" w:eastAsia="Times New Roman" w:hAnsi="Times New Roman" w:cs="Times New Roman"/>
          <w:b/>
          <w:iCs/>
          <w:lang w:val="id-ID"/>
        </w:rPr>
        <w:t>Banjarbaru, Indonesia 70714</w:t>
      </w:r>
    </w:p>
    <w:p w14:paraId="62208E00" w14:textId="77777777" w:rsidR="00D8323E" w:rsidRPr="002F17F6" w:rsidRDefault="00D8323E" w:rsidP="007A5339">
      <w:pPr>
        <w:rPr>
          <w:rFonts w:ascii="Times New Roman" w:eastAsia="Times New Roman" w:hAnsi="Times New Roman" w:cs="Times New Roman"/>
          <w:lang w:val="id-ID"/>
        </w:rPr>
      </w:pPr>
      <w:r w:rsidRPr="002F17F6">
        <w:rPr>
          <w:rFonts w:ascii="Times New Roman" w:eastAsia="Times New Roman" w:hAnsi="Times New Roman" w:cs="Times New Roman"/>
          <w:b/>
          <w:lang w:val="id-ID"/>
        </w:rPr>
        <w:t xml:space="preserve"> </w:t>
      </w:r>
      <w:r w:rsidRPr="002F17F6">
        <w:rPr>
          <w:rFonts w:ascii="Times New Roman" w:eastAsia="Times New Roman" w:hAnsi="Times New Roman" w:cs="Times New Roman"/>
          <w:lang w:val="id-ID"/>
        </w:rPr>
        <w:t xml:space="preserve"> </w:t>
      </w:r>
    </w:p>
    <w:p w14:paraId="15F48E7D" w14:textId="77777777" w:rsidR="00D8323E" w:rsidRPr="002F17F6" w:rsidRDefault="00D8323E" w:rsidP="007A5339">
      <w:pPr>
        <w:jc w:val="center"/>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*Email </w:t>
      </w:r>
      <w:r w:rsidRPr="002F17F6">
        <w:rPr>
          <w:rFonts w:ascii="Times New Roman" w:eastAsia="Times New Roman" w:hAnsi="Times New Roman" w:cs="Times New Roman"/>
          <w:bCs/>
          <w:lang w:val="id-ID"/>
        </w:rPr>
        <w:t>Penulis Korespondensi:</w:t>
      </w:r>
      <w:r w:rsidRPr="002F17F6">
        <w:rPr>
          <w:rFonts w:ascii="Times New Roman" w:eastAsia="Times New Roman" w:hAnsi="Times New Roman" w:cs="Times New Roman"/>
          <w:lang w:val="id-ID"/>
        </w:rPr>
        <w:t xml:space="preserve"> </w:t>
      </w:r>
      <w:r w:rsidRPr="002F17F6">
        <w:rPr>
          <w:rFonts w:ascii="Times New Roman" w:eastAsia="Times New Roman" w:hAnsi="Times New Roman" w:cs="Times New Roman"/>
          <w:color w:val="0000FF"/>
          <w:lang w:val="id-ID"/>
        </w:rPr>
        <w:t>abdan.shadiqi@ulm.ac.id</w:t>
      </w:r>
    </w:p>
    <w:p w14:paraId="620B07E2" w14:textId="77777777" w:rsidR="00D8323E" w:rsidRPr="002F17F6" w:rsidRDefault="00D8323E" w:rsidP="007A5339">
      <w:pPr>
        <w:rPr>
          <w:rFonts w:ascii="Times New Roman" w:eastAsia="Times New Roman" w:hAnsi="Times New Roman" w:cs="Times New Roman"/>
          <w:b/>
          <w:sz w:val="24"/>
          <w:szCs w:val="24"/>
          <w:lang w:val="id-ID"/>
        </w:rPr>
      </w:pPr>
    </w:p>
    <w:p w14:paraId="5C3A44F6" w14:textId="77777777" w:rsidR="00D8323E" w:rsidRPr="002F17F6" w:rsidRDefault="00D8323E" w:rsidP="007A5339">
      <w:pPr>
        <w:rPr>
          <w:rFonts w:ascii="Times New Roman" w:eastAsia="Times New Roman" w:hAnsi="Times New Roman" w:cs="Times New Roman"/>
          <w:b/>
          <w:sz w:val="20"/>
          <w:szCs w:val="20"/>
          <w:highlight w:val="green"/>
          <w:lang w:val="id-ID"/>
        </w:rPr>
      </w:pPr>
      <w:r w:rsidRPr="002F17F6">
        <w:rPr>
          <w:rFonts w:ascii="Times New Roman" w:eastAsia="Times New Roman" w:hAnsi="Times New Roman" w:cs="Times New Roman"/>
          <w:b/>
          <w:sz w:val="20"/>
          <w:szCs w:val="20"/>
          <w:lang w:val="id-ID"/>
        </w:rPr>
        <w:t>Abstrak</w:t>
      </w:r>
    </w:p>
    <w:p w14:paraId="427485BB" w14:textId="6D034F5D" w:rsidR="00D8323E" w:rsidRPr="002F17F6" w:rsidRDefault="00D8323E" w:rsidP="007A5339">
      <w:pPr>
        <w:jc w:val="both"/>
        <w:rPr>
          <w:rFonts w:ascii="Times New Roman" w:eastAsia="Times New Roman" w:hAnsi="Times New Roman" w:cs="Times New Roman"/>
          <w:sz w:val="20"/>
          <w:szCs w:val="20"/>
          <w:lang w:val="id-ID"/>
        </w:rPr>
      </w:pPr>
      <w:r w:rsidRPr="002F17F6">
        <w:rPr>
          <w:rFonts w:ascii="Times New Roman" w:eastAsia="Times New Roman" w:hAnsi="Times New Roman" w:cs="Times New Roman"/>
          <w:sz w:val="20"/>
          <w:szCs w:val="20"/>
          <w:lang w:val="id-ID"/>
        </w:rPr>
        <w:t xml:space="preserve">Pada daerah perkotaan, transportasi publik memegang peran penting pada mobilitas efektif masyarakat. Sebagai salah satu bentuk transportasi publik modern, Bus Rapid Transit (BRT) </w:t>
      </w:r>
      <w:proofErr w:type="spellStart"/>
      <w:r w:rsidRPr="002F17F6">
        <w:rPr>
          <w:rFonts w:ascii="Times New Roman" w:eastAsia="Times New Roman" w:hAnsi="Times New Roman" w:cs="Times New Roman"/>
          <w:sz w:val="20"/>
          <w:szCs w:val="20"/>
          <w:lang w:val="id-ID"/>
        </w:rPr>
        <w:t>Banjarbakula</w:t>
      </w:r>
      <w:proofErr w:type="spellEnd"/>
      <w:r w:rsidRPr="002F17F6">
        <w:rPr>
          <w:rFonts w:ascii="Times New Roman" w:eastAsia="Times New Roman" w:hAnsi="Times New Roman" w:cs="Times New Roman"/>
          <w:sz w:val="20"/>
          <w:szCs w:val="20"/>
          <w:lang w:val="id-ID"/>
        </w:rPr>
        <w:t xml:space="preserve"> di Kalimantan Selatan beroperasi sejak tahun 2019. Adanya BRT ini membutuhkan evaluasi pada kepuasan penumpang</w:t>
      </w:r>
      <w:r w:rsidR="00A97739" w:rsidRPr="002F17F6">
        <w:rPr>
          <w:rFonts w:ascii="Times New Roman" w:eastAsia="Times New Roman" w:hAnsi="Times New Roman" w:cs="Times New Roman"/>
          <w:sz w:val="20"/>
          <w:szCs w:val="20"/>
          <w:lang w:val="id-ID"/>
        </w:rPr>
        <w:t xml:space="preserve"> untuk meningkatkan kualitas pelayanan</w:t>
      </w:r>
      <w:r w:rsidRPr="002F17F6">
        <w:rPr>
          <w:rFonts w:ascii="Times New Roman" w:eastAsia="Times New Roman" w:hAnsi="Times New Roman" w:cs="Times New Roman"/>
          <w:sz w:val="20"/>
          <w:szCs w:val="20"/>
          <w:lang w:val="id-ID"/>
        </w:rPr>
        <w:t xml:space="preserve">. Penelitian ini bertujuan untuk menjelaskan faktor emosional yang berhubungan dengan kepuasan menggunakan transportasi publik. </w:t>
      </w:r>
      <w:r w:rsidR="00A97739" w:rsidRPr="002F17F6">
        <w:rPr>
          <w:rFonts w:ascii="Times New Roman" w:eastAsia="Times New Roman" w:hAnsi="Times New Roman" w:cs="Times New Roman"/>
          <w:sz w:val="20"/>
          <w:szCs w:val="20"/>
          <w:lang w:val="id-ID"/>
        </w:rPr>
        <w:t xml:space="preserve">Kami juga menguji peranan </w:t>
      </w:r>
      <w:r w:rsidR="006408BA" w:rsidRPr="002F17F6">
        <w:rPr>
          <w:rFonts w:ascii="Times New Roman" w:eastAsia="Times New Roman" w:hAnsi="Times New Roman" w:cs="Times New Roman"/>
          <w:sz w:val="20"/>
          <w:szCs w:val="20"/>
          <w:lang w:val="id-ID"/>
        </w:rPr>
        <w:t xml:space="preserve">faktor demografi dan kualitas layanan pada kepuasan. </w:t>
      </w:r>
      <w:r w:rsidRPr="002F17F6">
        <w:rPr>
          <w:rFonts w:ascii="Times New Roman" w:eastAsia="Times New Roman" w:hAnsi="Times New Roman" w:cs="Times New Roman"/>
          <w:sz w:val="20"/>
          <w:szCs w:val="20"/>
          <w:lang w:val="id-ID"/>
        </w:rPr>
        <w:t xml:space="preserve">Kami melakukan survei </w:t>
      </w:r>
      <w:proofErr w:type="spellStart"/>
      <w:r w:rsidRPr="002F17F6">
        <w:rPr>
          <w:rFonts w:ascii="Times New Roman" w:eastAsia="Times New Roman" w:hAnsi="Times New Roman" w:cs="Times New Roman"/>
          <w:sz w:val="20"/>
          <w:szCs w:val="20"/>
          <w:lang w:val="id-ID"/>
        </w:rPr>
        <w:t>korelasional</w:t>
      </w:r>
      <w:proofErr w:type="spellEnd"/>
      <w:r w:rsidRPr="002F17F6">
        <w:rPr>
          <w:rFonts w:ascii="Times New Roman" w:eastAsia="Times New Roman" w:hAnsi="Times New Roman" w:cs="Times New Roman"/>
          <w:sz w:val="20"/>
          <w:szCs w:val="20"/>
          <w:lang w:val="id-ID"/>
        </w:rPr>
        <w:t xml:space="preserve"> terhadap 151 orang pengguna BRT </w:t>
      </w:r>
      <w:proofErr w:type="spellStart"/>
      <w:r w:rsidRPr="002F17F6">
        <w:rPr>
          <w:rFonts w:ascii="Times New Roman" w:eastAsia="Times New Roman" w:hAnsi="Times New Roman" w:cs="Times New Roman"/>
          <w:sz w:val="20"/>
          <w:szCs w:val="20"/>
          <w:lang w:val="id-ID"/>
        </w:rPr>
        <w:t>Banjarbakula</w:t>
      </w:r>
      <w:proofErr w:type="spellEnd"/>
      <w:r w:rsidRPr="002F17F6">
        <w:rPr>
          <w:rFonts w:ascii="Times New Roman" w:eastAsia="Times New Roman" w:hAnsi="Times New Roman" w:cs="Times New Roman"/>
          <w:sz w:val="20"/>
          <w:szCs w:val="20"/>
          <w:lang w:val="id-ID"/>
        </w:rPr>
        <w:t xml:space="preserve">. Analisis dilakukan menggunakan regresi hierarki pada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1 menguji faktor demografi,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2 menguji faktor kualitas layanan, dan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3 menguji faktor </w:t>
      </w:r>
      <w:r w:rsidR="006408BA" w:rsidRPr="002F17F6">
        <w:rPr>
          <w:rFonts w:ascii="Times New Roman" w:eastAsia="Times New Roman" w:hAnsi="Times New Roman" w:cs="Times New Roman"/>
          <w:sz w:val="20"/>
          <w:szCs w:val="20"/>
          <w:lang w:val="id-ID"/>
        </w:rPr>
        <w:t>emosi</w:t>
      </w:r>
      <w:r w:rsidRPr="002F17F6">
        <w:rPr>
          <w:rFonts w:ascii="Times New Roman" w:eastAsia="Times New Roman" w:hAnsi="Times New Roman" w:cs="Times New Roman"/>
          <w:sz w:val="20"/>
          <w:szCs w:val="20"/>
          <w:lang w:val="id-ID"/>
        </w:rPr>
        <w:t xml:space="preserve">. Hasil analisis regresi </w:t>
      </w:r>
      <w:r w:rsidR="00B12FAC" w:rsidRPr="002F17F6">
        <w:rPr>
          <w:rFonts w:ascii="Times New Roman" w:eastAsia="Times New Roman" w:hAnsi="Times New Roman" w:cs="Times New Roman"/>
          <w:sz w:val="20"/>
          <w:szCs w:val="20"/>
          <w:lang w:val="id-ID"/>
        </w:rPr>
        <w:t>hierarki</w:t>
      </w:r>
      <w:r w:rsidRPr="002F17F6">
        <w:rPr>
          <w:rFonts w:ascii="Times New Roman" w:eastAsia="Times New Roman" w:hAnsi="Times New Roman" w:cs="Times New Roman"/>
          <w:sz w:val="20"/>
          <w:szCs w:val="20"/>
          <w:lang w:val="id-ID"/>
        </w:rPr>
        <w:t xml:space="preserve"> menunjukkan bahwa pada step 1, tidak ada faktor demografi (jenis kelamin, usia, daerah tempat tinggal, dan penghasilan keluarga per-bulan) yang berhubungan dengan kepuasan penggunaan BRT. Pada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2, kami menemukan bahwa hanya faktor kenyamanan yang signifikan berperan pada kepuasan penumpang. Hasil analisis pada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3 menegaskan hasil </w:t>
      </w:r>
      <w:r w:rsidRPr="002F17F6">
        <w:rPr>
          <w:rFonts w:ascii="Times New Roman" w:eastAsia="Times New Roman" w:hAnsi="Times New Roman" w:cs="Times New Roman"/>
          <w:i/>
          <w:iCs/>
          <w:sz w:val="20"/>
          <w:szCs w:val="20"/>
          <w:lang w:val="id-ID"/>
        </w:rPr>
        <w:t>step</w:t>
      </w:r>
      <w:r w:rsidRPr="002F17F6">
        <w:rPr>
          <w:rFonts w:ascii="Times New Roman" w:eastAsia="Times New Roman" w:hAnsi="Times New Roman" w:cs="Times New Roman"/>
          <w:sz w:val="20"/>
          <w:szCs w:val="20"/>
          <w:lang w:val="id-ID"/>
        </w:rPr>
        <w:t xml:space="preserve"> 2, yakni afeksi positif berperan positif, sementara afeksi negatif berperan negatif pada kepuasan penumpang. Hasil temuan ini menjelaskan bahwa faktor emosional pada penumpang transportasi publik perlu diperhatikan untuk meningkat penilaian kepuasan</w:t>
      </w:r>
      <w:r w:rsidR="001E6E80" w:rsidRPr="002F17F6">
        <w:rPr>
          <w:rFonts w:ascii="Times New Roman" w:eastAsia="Times New Roman" w:hAnsi="Times New Roman" w:cs="Times New Roman"/>
          <w:sz w:val="20"/>
          <w:szCs w:val="20"/>
          <w:lang w:val="id-ID"/>
        </w:rPr>
        <w:t xml:space="preserve"> penggunaan transportasi publik</w:t>
      </w:r>
      <w:r w:rsidRPr="002F17F6">
        <w:rPr>
          <w:rFonts w:ascii="Times New Roman" w:eastAsia="Times New Roman" w:hAnsi="Times New Roman" w:cs="Times New Roman"/>
          <w:sz w:val="20"/>
          <w:szCs w:val="20"/>
          <w:lang w:val="id-ID"/>
        </w:rPr>
        <w:t xml:space="preserve">. </w:t>
      </w:r>
    </w:p>
    <w:p w14:paraId="0B3B3426" w14:textId="77777777" w:rsidR="00D8323E" w:rsidRPr="002F17F6" w:rsidRDefault="00D8323E" w:rsidP="007A5339">
      <w:pPr>
        <w:rPr>
          <w:rFonts w:ascii="Times New Roman" w:eastAsia="Times New Roman" w:hAnsi="Times New Roman" w:cs="Times New Roman"/>
          <w:b/>
          <w:sz w:val="20"/>
          <w:szCs w:val="20"/>
          <w:lang w:val="id-ID"/>
        </w:rPr>
      </w:pPr>
      <w:r w:rsidRPr="002F17F6">
        <w:rPr>
          <w:rFonts w:ascii="Times New Roman" w:eastAsia="Times New Roman" w:hAnsi="Times New Roman" w:cs="Times New Roman"/>
          <w:b/>
          <w:sz w:val="20"/>
          <w:szCs w:val="20"/>
          <w:lang w:val="id-ID"/>
        </w:rPr>
        <w:t xml:space="preserve"> </w:t>
      </w:r>
    </w:p>
    <w:p w14:paraId="794C47C7" w14:textId="4C0C7EBC" w:rsidR="00D8323E" w:rsidRPr="002F17F6" w:rsidRDefault="00D8323E" w:rsidP="007A5339">
      <w:pPr>
        <w:rPr>
          <w:rFonts w:ascii="Times New Roman" w:eastAsia="Times New Roman" w:hAnsi="Times New Roman" w:cs="Times New Roman"/>
          <w:b/>
          <w:sz w:val="20"/>
          <w:szCs w:val="20"/>
          <w:lang w:val="id-ID"/>
        </w:rPr>
      </w:pPr>
      <w:r w:rsidRPr="002F17F6">
        <w:rPr>
          <w:rFonts w:ascii="Times New Roman" w:eastAsia="Times New Roman" w:hAnsi="Times New Roman" w:cs="Times New Roman"/>
          <w:b/>
          <w:sz w:val="20"/>
          <w:szCs w:val="20"/>
          <w:lang w:val="id-ID"/>
        </w:rPr>
        <w:t xml:space="preserve">Kata Kunci: </w:t>
      </w:r>
      <w:r w:rsidRPr="002F17F6">
        <w:rPr>
          <w:rFonts w:ascii="Times New Roman" w:eastAsia="Times New Roman" w:hAnsi="Times New Roman" w:cs="Times New Roman"/>
          <w:bCs/>
          <w:sz w:val="20"/>
          <w:szCs w:val="20"/>
          <w:lang w:val="id-ID"/>
        </w:rPr>
        <w:t>kepuasan,</w:t>
      </w:r>
      <w:r w:rsidR="002854FD" w:rsidRPr="002F17F6">
        <w:rPr>
          <w:rFonts w:ascii="Times New Roman" w:eastAsia="Times New Roman" w:hAnsi="Times New Roman" w:cs="Times New Roman"/>
          <w:bCs/>
          <w:sz w:val="20"/>
          <w:szCs w:val="20"/>
          <w:lang w:val="id-ID"/>
        </w:rPr>
        <w:t xml:space="preserve"> faktor emosional,</w:t>
      </w:r>
      <w:r w:rsidRPr="002F17F6">
        <w:rPr>
          <w:rFonts w:ascii="Times New Roman" w:eastAsia="Times New Roman" w:hAnsi="Times New Roman" w:cs="Times New Roman"/>
          <w:bCs/>
          <w:sz w:val="20"/>
          <w:szCs w:val="20"/>
          <w:lang w:val="id-ID"/>
        </w:rPr>
        <w:t xml:space="preserve"> transportasi publik,</w:t>
      </w:r>
      <w:r w:rsidR="002854FD" w:rsidRPr="002F17F6">
        <w:rPr>
          <w:rFonts w:ascii="Times New Roman" w:eastAsia="Times New Roman" w:hAnsi="Times New Roman" w:cs="Times New Roman"/>
          <w:bCs/>
          <w:sz w:val="20"/>
          <w:szCs w:val="20"/>
          <w:lang w:val="id-ID"/>
        </w:rPr>
        <w:t xml:space="preserve"> </w:t>
      </w:r>
      <w:r w:rsidR="002854FD" w:rsidRPr="002F17F6">
        <w:rPr>
          <w:rFonts w:ascii="Times New Roman" w:eastAsia="Times New Roman" w:hAnsi="Times New Roman" w:cs="Times New Roman"/>
          <w:bCs/>
          <w:i/>
          <w:iCs/>
          <w:sz w:val="20"/>
          <w:szCs w:val="20"/>
          <w:lang w:val="id-ID"/>
        </w:rPr>
        <w:t xml:space="preserve">bus </w:t>
      </w:r>
      <w:proofErr w:type="spellStart"/>
      <w:r w:rsidR="002854FD" w:rsidRPr="002F17F6">
        <w:rPr>
          <w:rFonts w:ascii="Times New Roman" w:eastAsia="Times New Roman" w:hAnsi="Times New Roman" w:cs="Times New Roman"/>
          <w:bCs/>
          <w:i/>
          <w:iCs/>
          <w:sz w:val="20"/>
          <w:szCs w:val="20"/>
          <w:lang w:val="id-ID"/>
        </w:rPr>
        <w:t>rapid</w:t>
      </w:r>
      <w:proofErr w:type="spellEnd"/>
      <w:r w:rsidR="002854FD" w:rsidRPr="002F17F6">
        <w:rPr>
          <w:rFonts w:ascii="Times New Roman" w:eastAsia="Times New Roman" w:hAnsi="Times New Roman" w:cs="Times New Roman"/>
          <w:bCs/>
          <w:i/>
          <w:iCs/>
          <w:sz w:val="20"/>
          <w:szCs w:val="20"/>
          <w:lang w:val="id-ID"/>
        </w:rPr>
        <w:t xml:space="preserve"> transit</w:t>
      </w:r>
      <w:r w:rsidRPr="002F17F6">
        <w:rPr>
          <w:rFonts w:ascii="Times New Roman" w:eastAsia="Times New Roman" w:hAnsi="Times New Roman" w:cs="Times New Roman"/>
          <w:bCs/>
          <w:sz w:val="20"/>
          <w:szCs w:val="20"/>
          <w:lang w:val="id-ID"/>
        </w:rPr>
        <w:t>.</w:t>
      </w:r>
    </w:p>
    <w:p w14:paraId="7E6AA369" w14:textId="77777777" w:rsidR="00D8323E" w:rsidRPr="002F17F6" w:rsidRDefault="00D8323E" w:rsidP="007A5339">
      <w:pPr>
        <w:rPr>
          <w:rFonts w:ascii="Times New Roman" w:eastAsia="Times New Roman" w:hAnsi="Times New Roman" w:cs="Times New Roman"/>
          <w:sz w:val="20"/>
          <w:szCs w:val="20"/>
          <w:lang w:val="id-ID"/>
        </w:rPr>
      </w:pPr>
      <w:r w:rsidRPr="002F17F6">
        <w:rPr>
          <w:rFonts w:ascii="Times New Roman" w:eastAsia="Times New Roman" w:hAnsi="Times New Roman" w:cs="Times New Roman"/>
          <w:sz w:val="20"/>
          <w:szCs w:val="20"/>
          <w:lang w:val="id-ID"/>
        </w:rPr>
        <w:t xml:space="preserve"> </w:t>
      </w:r>
    </w:p>
    <w:p w14:paraId="5C0BF8BE" w14:textId="77777777" w:rsidR="00D8323E" w:rsidRPr="002F17F6" w:rsidRDefault="00D8323E" w:rsidP="007A5339">
      <w:pPr>
        <w:rPr>
          <w:rFonts w:ascii="Times New Roman" w:eastAsia="Times New Roman" w:hAnsi="Times New Roman" w:cs="Times New Roman"/>
          <w:b/>
          <w:sz w:val="20"/>
          <w:szCs w:val="20"/>
          <w:lang w:val="id-ID"/>
        </w:rPr>
      </w:pPr>
      <w:proofErr w:type="spellStart"/>
      <w:r w:rsidRPr="002F17F6">
        <w:rPr>
          <w:rFonts w:ascii="Times New Roman" w:eastAsia="Times New Roman" w:hAnsi="Times New Roman" w:cs="Times New Roman"/>
          <w:b/>
          <w:sz w:val="20"/>
          <w:szCs w:val="20"/>
          <w:lang w:val="id-ID"/>
        </w:rPr>
        <w:t>Abstract</w:t>
      </w:r>
      <w:proofErr w:type="spellEnd"/>
    </w:p>
    <w:p w14:paraId="525265C4" w14:textId="14FA4CBA" w:rsidR="00D8323E" w:rsidRPr="002F17F6" w:rsidRDefault="0063347E" w:rsidP="007A5339">
      <w:pPr>
        <w:jc w:val="both"/>
        <w:rPr>
          <w:rFonts w:ascii="Times New Roman" w:eastAsia="Times New Roman" w:hAnsi="Times New Roman" w:cs="Times New Roman"/>
          <w:i/>
          <w:iCs/>
          <w:sz w:val="20"/>
          <w:szCs w:val="20"/>
          <w:lang w:val="id-ID"/>
        </w:rPr>
      </w:pPr>
      <w:r w:rsidRPr="002F17F6">
        <w:rPr>
          <w:rFonts w:ascii="Times New Roman" w:eastAsia="Times New Roman" w:hAnsi="Times New Roman" w:cs="Times New Roman"/>
          <w:i/>
          <w:iCs/>
          <w:sz w:val="20"/>
          <w:szCs w:val="20"/>
          <w:lang w:val="id-ID"/>
        </w:rPr>
        <w:t xml:space="preserve">In urban </w:t>
      </w:r>
      <w:proofErr w:type="spellStart"/>
      <w:r w:rsidRPr="002F17F6">
        <w:rPr>
          <w:rFonts w:ascii="Times New Roman" w:eastAsia="Times New Roman" w:hAnsi="Times New Roman" w:cs="Times New Roman"/>
          <w:i/>
          <w:iCs/>
          <w:sz w:val="20"/>
          <w:szCs w:val="20"/>
          <w:lang w:val="id-ID"/>
        </w:rPr>
        <w:t>areas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public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transportation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plays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important</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role</w:t>
      </w:r>
      <w:proofErr w:type="spellEnd"/>
      <w:r w:rsidRPr="002F17F6">
        <w:rPr>
          <w:rFonts w:ascii="Times New Roman" w:eastAsia="Times New Roman" w:hAnsi="Times New Roman" w:cs="Times New Roman"/>
          <w:i/>
          <w:iCs/>
          <w:sz w:val="20"/>
          <w:szCs w:val="20"/>
          <w:lang w:val="id-ID"/>
        </w:rPr>
        <w:t xml:space="preserve"> in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effective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mobility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people</w:t>
      </w:r>
      <w:proofErr w:type="spellEnd"/>
      <w:r w:rsidRPr="002F17F6">
        <w:rPr>
          <w:rFonts w:ascii="Times New Roman" w:eastAsia="Times New Roman" w:hAnsi="Times New Roman" w:cs="Times New Roman"/>
          <w:i/>
          <w:iCs/>
          <w:sz w:val="20"/>
          <w:szCs w:val="20"/>
          <w:lang w:val="id-ID"/>
        </w:rPr>
        <w:t xml:space="preserve">. As a </w:t>
      </w:r>
      <w:proofErr w:type="spellStart"/>
      <w:r w:rsidRPr="002F17F6">
        <w:rPr>
          <w:rFonts w:ascii="Times New Roman" w:eastAsia="Times New Roman" w:hAnsi="Times New Roman" w:cs="Times New Roman"/>
          <w:i/>
          <w:iCs/>
          <w:sz w:val="20"/>
          <w:szCs w:val="20"/>
          <w:lang w:val="id-ID"/>
        </w:rPr>
        <w:t>kind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modern </w:t>
      </w:r>
      <w:proofErr w:type="spellStart"/>
      <w:r w:rsidRPr="002F17F6">
        <w:rPr>
          <w:rFonts w:ascii="Times New Roman" w:eastAsia="Times New Roman" w:hAnsi="Times New Roman" w:cs="Times New Roman"/>
          <w:i/>
          <w:iCs/>
          <w:sz w:val="20"/>
          <w:szCs w:val="20"/>
          <w:lang w:val="id-ID"/>
        </w:rPr>
        <w:t>public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transportations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Bus Rapid Transit (BRT)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Banjarbakula</w:t>
      </w:r>
      <w:proofErr w:type="spellEnd"/>
      <w:r w:rsidRPr="002F17F6">
        <w:rPr>
          <w:rFonts w:ascii="Times New Roman" w:eastAsia="Times New Roman" w:hAnsi="Times New Roman" w:cs="Times New Roman"/>
          <w:i/>
          <w:iCs/>
          <w:sz w:val="20"/>
          <w:szCs w:val="20"/>
          <w:lang w:val="id-ID"/>
        </w:rPr>
        <w:t xml:space="preserve">' in </w:t>
      </w:r>
      <w:proofErr w:type="spellStart"/>
      <w:r w:rsidRPr="002F17F6">
        <w:rPr>
          <w:rFonts w:ascii="Times New Roman" w:eastAsia="Times New Roman" w:hAnsi="Times New Roman" w:cs="Times New Roman"/>
          <w:i/>
          <w:iCs/>
          <w:sz w:val="20"/>
          <w:szCs w:val="20"/>
          <w:lang w:val="id-ID"/>
        </w:rPr>
        <w:t>South</w:t>
      </w:r>
      <w:proofErr w:type="spellEnd"/>
      <w:r w:rsidRPr="002F17F6">
        <w:rPr>
          <w:rFonts w:ascii="Times New Roman" w:eastAsia="Times New Roman" w:hAnsi="Times New Roman" w:cs="Times New Roman"/>
          <w:i/>
          <w:iCs/>
          <w:sz w:val="20"/>
          <w:szCs w:val="20"/>
          <w:lang w:val="id-ID"/>
        </w:rPr>
        <w:t xml:space="preserve"> Kalimantan has </w:t>
      </w:r>
      <w:proofErr w:type="spellStart"/>
      <w:r w:rsidRPr="002F17F6">
        <w:rPr>
          <w:rFonts w:ascii="Times New Roman" w:eastAsia="Times New Roman" w:hAnsi="Times New Roman" w:cs="Times New Roman"/>
          <w:i/>
          <w:iCs/>
          <w:sz w:val="20"/>
          <w:szCs w:val="20"/>
          <w:lang w:val="id-ID"/>
        </w:rPr>
        <w:t>been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operating</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since</w:t>
      </w:r>
      <w:proofErr w:type="spellEnd"/>
      <w:r w:rsidRPr="002F17F6">
        <w:rPr>
          <w:rFonts w:ascii="Times New Roman" w:eastAsia="Times New Roman" w:hAnsi="Times New Roman" w:cs="Times New Roman"/>
          <w:i/>
          <w:iCs/>
          <w:sz w:val="20"/>
          <w:szCs w:val="20"/>
          <w:lang w:val="id-ID"/>
        </w:rPr>
        <w:t xml:space="preserve"> 2019. The </w:t>
      </w:r>
      <w:proofErr w:type="spellStart"/>
      <w:r w:rsidRPr="002F17F6">
        <w:rPr>
          <w:rFonts w:ascii="Times New Roman" w:eastAsia="Times New Roman" w:hAnsi="Times New Roman" w:cs="Times New Roman"/>
          <w:i/>
          <w:iCs/>
          <w:sz w:val="20"/>
          <w:szCs w:val="20"/>
          <w:lang w:val="id-ID"/>
        </w:rPr>
        <w:t>existence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this</w:t>
      </w:r>
      <w:proofErr w:type="spellEnd"/>
      <w:r w:rsidRPr="002F17F6">
        <w:rPr>
          <w:rFonts w:ascii="Times New Roman" w:eastAsia="Times New Roman" w:hAnsi="Times New Roman" w:cs="Times New Roman"/>
          <w:i/>
          <w:iCs/>
          <w:sz w:val="20"/>
          <w:szCs w:val="20"/>
          <w:lang w:val="id-ID"/>
        </w:rPr>
        <w:t xml:space="preserve"> BRT </w:t>
      </w:r>
      <w:proofErr w:type="spellStart"/>
      <w:r w:rsidRPr="002F17F6">
        <w:rPr>
          <w:rFonts w:ascii="Times New Roman" w:eastAsia="Times New Roman" w:hAnsi="Times New Roman" w:cs="Times New Roman"/>
          <w:i/>
          <w:iCs/>
          <w:sz w:val="20"/>
          <w:szCs w:val="20"/>
          <w:lang w:val="id-ID"/>
        </w:rPr>
        <w:t>requires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evaluation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passenger</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enhance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quality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service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This</w:t>
      </w:r>
      <w:proofErr w:type="spellEnd"/>
      <w:r w:rsidRPr="002F17F6">
        <w:rPr>
          <w:rFonts w:ascii="Times New Roman" w:eastAsia="Times New Roman" w:hAnsi="Times New Roman" w:cs="Times New Roman"/>
          <w:i/>
          <w:iCs/>
          <w:sz w:val="20"/>
          <w:szCs w:val="20"/>
          <w:lang w:val="id-ID"/>
        </w:rPr>
        <w:t xml:space="preserve"> study </w:t>
      </w:r>
      <w:proofErr w:type="spellStart"/>
      <w:r w:rsidRPr="002F17F6">
        <w:rPr>
          <w:rFonts w:ascii="Times New Roman" w:eastAsia="Times New Roman" w:hAnsi="Times New Roman" w:cs="Times New Roman"/>
          <w:i/>
          <w:iCs/>
          <w:sz w:val="20"/>
          <w:szCs w:val="20"/>
          <w:lang w:val="id-ID"/>
        </w:rPr>
        <w:t>aims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explain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emotional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factors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associated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with</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using</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public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transportation</w:t>
      </w:r>
      <w:proofErr w:type="spellEnd"/>
      <w:r w:rsidRPr="002F17F6">
        <w:rPr>
          <w:rFonts w:ascii="Times New Roman" w:eastAsia="Times New Roman" w:hAnsi="Times New Roman" w:cs="Times New Roman"/>
          <w:i/>
          <w:iCs/>
          <w:sz w:val="20"/>
          <w:szCs w:val="20"/>
          <w:lang w:val="id-ID"/>
        </w:rPr>
        <w:t xml:space="preserve">. We </w:t>
      </w:r>
      <w:proofErr w:type="spellStart"/>
      <w:r w:rsidRPr="002F17F6">
        <w:rPr>
          <w:rFonts w:ascii="Times New Roman" w:eastAsia="Times New Roman" w:hAnsi="Times New Roman" w:cs="Times New Roman"/>
          <w:i/>
          <w:iCs/>
          <w:sz w:val="20"/>
          <w:szCs w:val="20"/>
          <w:lang w:val="id-ID"/>
        </w:rPr>
        <w:t>also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examine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role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demographic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service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quality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factors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We </w:t>
      </w:r>
      <w:proofErr w:type="spellStart"/>
      <w:r w:rsidRPr="002F17F6">
        <w:rPr>
          <w:rFonts w:ascii="Times New Roman" w:eastAsia="Times New Roman" w:hAnsi="Times New Roman" w:cs="Times New Roman"/>
          <w:i/>
          <w:iCs/>
          <w:sz w:val="20"/>
          <w:szCs w:val="20"/>
          <w:lang w:val="id-ID"/>
        </w:rPr>
        <w:t>conducted</w:t>
      </w:r>
      <w:proofErr w:type="spellEnd"/>
      <w:r w:rsidRPr="002F17F6">
        <w:rPr>
          <w:rFonts w:ascii="Times New Roman" w:eastAsia="Times New Roman" w:hAnsi="Times New Roman" w:cs="Times New Roman"/>
          <w:i/>
          <w:iCs/>
          <w:sz w:val="20"/>
          <w:szCs w:val="20"/>
          <w:lang w:val="id-ID"/>
        </w:rPr>
        <w:t xml:space="preserve"> a </w:t>
      </w:r>
      <w:proofErr w:type="spellStart"/>
      <w:r w:rsidRPr="002F17F6">
        <w:rPr>
          <w:rFonts w:ascii="Times New Roman" w:eastAsia="Times New Roman" w:hAnsi="Times New Roman" w:cs="Times New Roman"/>
          <w:i/>
          <w:iCs/>
          <w:sz w:val="20"/>
          <w:szCs w:val="20"/>
          <w:lang w:val="id-ID"/>
        </w:rPr>
        <w:t>correlational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survey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151 </w:t>
      </w:r>
      <w:proofErr w:type="spellStart"/>
      <w:r w:rsidRPr="002F17F6">
        <w:rPr>
          <w:rFonts w:ascii="Times New Roman" w:eastAsia="Times New Roman" w:hAnsi="Times New Roman" w:cs="Times New Roman"/>
          <w:i/>
          <w:iCs/>
          <w:sz w:val="20"/>
          <w:szCs w:val="20"/>
          <w:lang w:val="id-ID"/>
        </w:rPr>
        <w:t>Banjarbakula</w:t>
      </w:r>
      <w:proofErr w:type="spellEnd"/>
      <w:r w:rsidRPr="002F17F6">
        <w:rPr>
          <w:rFonts w:ascii="Times New Roman" w:eastAsia="Times New Roman" w:hAnsi="Times New Roman" w:cs="Times New Roman"/>
          <w:i/>
          <w:iCs/>
          <w:sz w:val="20"/>
          <w:szCs w:val="20"/>
          <w:lang w:val="id-ID"/>
        </w:rPr>
        <w:t xml:space="preserve"> BRT </w:t>
      </w:r>
      <w:proofErr w:type="spellStart"/>
      <w:r w:rsidRPr="002F17F6">
        <w:rPr>
          <w:rFonts w:ascii="Times New Roman" w:eastAsia="Times New Roman" w:hAnsi="Times New Roman" w:cs="Times New Roman"/>
          <w:i/>
          <w:iCs/>
          <w:sz w:val="20"/>
          <w:szCs w:val="20"/>
          <w:lang w:val="id-ID"/>
        </w:rPr>
        <w:t>users</w:t>
      </w:r>
      <w:proofErr w:type="spellEnd"/>
      <w:r w:rsidRPr="002F17F6">
        <w:rPr>
          <w:rFonts w:ascii="Times New Roman" w:eastAsia="Times New Roman" w:hAnsi="Times New Roman" w:cs="Times New Roman"/>
          <w:i/>
          <w:iCs/>
          <w:sz w:val="20"/>
          <w:szCs w:val="20"/>
          <w:lang w:val="id-ID"/>
        </w:rPr>
        <w:t xml:space="preserve">. We </w:t>
      </w:r>
      <w:proofErr w:type="spellStart"/>
      <w:r w:rsidRPr="002F17F6">
        <w:rPr>
          <w:rFonts w:ascii="Times New Roman" w:eastAsia="Times New Roman" w:hAnsi="Times New Roman" w:cs="Times New Roman"/>
          <w:i/>
          <w:iCs/>
          <w:sz w:val="20"/>
          <w:szCs w:val="20"/>
          <w:lang w:val="id-ID"/>
        </w:rPr>
        <w:t>use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hierarchical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regression</w:t>
      </w:r>
      <w:proofErr w:type="spellEnd"/>
      <w:r w:rsidRPr="002F17F6">
        <w:rPr>
          <w:rFonts w:ascii="Times New Roman" w:eastAsia="Times New Roman" w:hAnsi="Times New Roman" w:cs="Times New Roman"/>
          <w:i/>
          <w:iCs/>
          <w:sz w:val="20"/>
          <w:szCs w:val="20"/>
          <w:lang w:val="id-ID"/>
        </w:rPr>
        <w:t xml:space="preserve"> in step 1 </w:t>
      </w:r>
      <w:proofErr w:type="spellStart"/>
      <w:r w:rsidRPr="002F17F6">
        <w:rPr>
          <w:rFonts w:ascii="Times New Roman" w:eastAsia="Times New Roman" w:hAnsi="Times New Roman" w:cs="Times New Roman"/>
          <w:i/>
          <w:iCs/>
          <w:sz w:val="20"/>
          <w:szCs w:val="20"/>
          <w:lang w:val="id-ID"/>
        </w:rPr>
        <w:t>to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examine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demographic</w:t>
      </w:r>
      <w:proofErr w:type="spellEnd"/>
      <w:r w:rsidRPr="002F17F6">
        <w:rPr>
          <w:rFonts w:ascii="Times New Roman" w:eastAsia="Times New Roman" w:hAnsi="Times New Roman" w:cs="Times New Roman"/>
          <w:i/>
          <w:iCs/>
          <w:sz w:val="20"/>
          <w:szCs w:val="20"/>
          <w:lang w:val="id-ID"/>
        </w:rPr>
        <w:t xml:space="preserve">, step 2-the </w:t>
      </w:r>
      <w:proofErr w:type="spellStart"/>
      <w:r w:rsidRPr="002F17F6">
        <w:rPr>
          <w:rFonts w:ascii="Times New Roman" w:eastAsia="Times New Roman" w:hAnsi="Times New Roman" w:cs="Times New Roman"/>
          <w:i/>
          <w:iCs/>
          <w:sz w:val="20"/>
          <w:szCs w:val="20"/>
          <w:lang w:val="id-ID"/>
        </w:rPr>
        <w:t>service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quality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and</w:t>
      </w:r>
      <w:proofErr w:type="spellEnd"/>
      <w:r w:rsidRPr="002F17F6">
        <w:rPr>
          <w:rFonts w:ascii="Times New Roman" w:eastAsia="Times New Roman" w:hAnsi="Times New Roman" w:cs="Times New Roman"/>
          <w:i/>
          <w:iCs/>
          <w:sz w:val="20"/>
          <w:szCs w:val="20"/>
          <w:lang w:val="id-ID"/>
        </w:rPr>
        <w:t xml:space="preserve"> step 3-the </w:t>
      </w:r>
      <w:proofErr w:type="spellStart"/>
      <w:r w:rsidRPr="002F17F6">
        <w:rPr>
          <w:rFonts w:ascii="Times New Roman" w:eastAsia="Times New Roman" w:hAnsi="Times New Roman" w:cs="Times New Roman"/>
          <w:i/>
          <w:iCs/>
          <w:sz w:val="20"/>
          <w:szCs w:val="20"/>
          <w:lang w:val="id-ID"/>
        </w:rPr>
        <w:t>emotional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factors</w:t>
      </w:r>
      <w:proofErr w:type="spellEnd"/>
      <w:r w:rsidRPr="002F17F6">
        <w:rPr>
          <w:rFonts w:ascii="Times New Roman" w:eastAsia="Times New Roman" w:hAnsi="Times New Roman" w:cs="Times New Roman"/>
          <w:i/>
          <w:iCs/>
          <w:sz w:val="20"/>
          <w:szCs w:val="20"/>
          <w:lang w:val="id-ID"/>
        </w:rPr>
        <w:t xml:space="preserve">. The </w:t>
      </w:r>
      <w:proofErr w:type="spellStart"/>
      <w:r w:rsidRPr="002F17F6">
        <w:rPr>
          <w:rFonts w:ascii="Times New Roman" w:eastAsia="Times New Roman" w:hAnsi="Times New Roman" w:cs="Times New Roman"/>
          <w:i/>
          <w:iCs/>
          <w:sz w:val="20"/>
          <w:szCs w:val="20"/>
          <w:lang w:val="id-ID"/>
        </w:rPr>
        <w:t>results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hierarchical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regression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analysis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showed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that</w:t>
      </w:r>
      <w:proofErr w:type="spellEnd"/>
      <w:r w:rsidRPr="002F17F6">
        <w:rPr>
          <w:rFonts w:ascii="Times New Roman" w:eastAsia="Times New Roman" w:hAnsi="Times New Roman" w:cs="Times New Roman"/>
          <w:i/>
          <w:iCs/>
          <w:sz w:val="20"/>
          <w:szCs w:val="20"/>
          <w:lang w:val="id-ID"/>
        </w:rPr>
        <w:t xml:space="preserve"> in step 1, </w:t>
      </w:r>
      <w:proofErr w:type="spellStart"/>
      <w:r w:rsidRPr="002F17F6">
        <w:rPr>
          <w:rFonts w:ascii="Times New Roman" w:eastAsia="Times New Roman" w:hAnsi="Times New Roman" w:cs="Times New Roman"/>
          <w:i/>
          <w:iCs/>
          <w:sz w:val="20"/>
          <w:szCs w:val="20"/>
          <w:lang w:val="id-ID"/>
        </w:rPr>
        <w:t>demographic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factors</w:t>
      </w:r>
      <w:proofErr w:type="spellEnd"/>
      <w:r w:rsidRPr="002F17F6">
        <w:rPr>
          <w:rFonts w:ascii="Times New Roman" w:eastAsia="Times New Roman" w:hAnsi="Times New Roman" w:cs="Times New Roman"/>
          <w:i/>
          <w:iCs/>
          <w:sz w:val="20"/>
          <w:szCs w:val="20"/>
          <w:lang w:val="id-ID"/>
        </w:rPr>
        <w:t xml:space="preserve"> (gender, </w:t>
      </w:r>
      <w:proofErr w:type="spellStart"/>
      <w:r w:rsidRPr="002F17F6">
        <w:rPr>
          <w:rFonts w:ascii="Times New Roman" w:eastAsia="Times New Roman" w:hAnsi="Times New Roman" w:cs="Times New Roman"/>
          <w:i/>
          <w:iCs/>
          <w:sz w:val="20"/>
          <w:szCs w:val="20"/>
          <w:lang w:val="id-ID"/>
        </w:rPr>
        <w:t>age</w:t>
      </w:r>
      <w:proofErr w:type="spellEnd"/>
      <w:r w:rsidRPr="002F17F6">
        <w:rPr>
          <w:rFonts w:ascii="Times New Roman" w:eastAsia="Times New Roman" w:hAnsi="Times New Roman" w:cs="Times New Roman"/>
          <w:i/>
          <w:iCs/>
          <w:sz w:val="20"/>
          <w:szCs w:val="20"/>
          <w:lang w:val="id-ID"/>
        </w:rPr>
        <w:t xml:space="preserve">, area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residence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and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monthly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family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income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did</w:t>
      </w:r>
      <w:proofErr w:type="spellEnd"/>
      <w:r w:rsidRPr="002F17F6">
        <w:rPr>
          <w:rFonts w:ascii="Times New Roman" w:eastAsia="Times New Roman" w:hAnsi="Times New Roman" w:cs="Times New Roman"/>
          <w:i/>
          <w:iCs/>
          <w:sz w:val="20"/>
          <w:szCs w:val="20"/>
          <w:lang w:val="id-ID"/>
        </w:rPr>
        <w:t xml:space="preserve"> not </w:t>
      </w:r>
      <w:proofErr w:type="spellStart"/>
      <w:r w:rsidRPr="002F17F6">
        <w:rPr>
          <w:rFonts w:ascii="Times New Roman" w:eastAsia="Times New Roman" w:hAnsi="Times New Roman" w:cs="Times New Roman"/>
          <w:i/>
          <w:iCs/>
          <w:sz w:val="20"/>
          <w:szCs w:val="20"/>
          <w:lang w:val="id-ID"/>
        </w:rPr>
        <w:t>associate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with</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with</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using</w:t>
      </w:r>
      <w:proofErr w:type="spellEnd"/>
      <w:r w:rsidRPr="002F17F6">
        <w:rPr>
          <w:rFonts w:ascii="Times New Roman" w:eastAsia="Times New Roman" w:hAnsi="Times New Roman" w:cs="Times New Roman"/>
          <w:i/>
          <w:iCs/>
          <w:sz w:val="20"/>
          <w:szCs w:val="20"/>
          <w:lang w:val="id-ID"/>
        </w:rPr>
        <w:t xml:space="preserve"> BRT. In step 2, </w:t>
      </w:r>
      <w:proofErr w:type="spellStart"/>
      <w:r w:rsidRPr="002F17F6">
        <w:rPr>
          <w:rFonts w:ascii="Times New Roman" w:eastAsia="Times New Roman" w:hAnsi="Times New Roman" w:cs="Times New Roman"/>
          <w:i/>
          <w:iCs/>
          <w:sz w:val="20"/>
          <w:szCs w:val="20"/>
          <w:lang w:val="id-ID"/>
        </w:rPr>
        <w:t>we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found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that</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only</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comfortable</w:t>
      </w:r>
      <w:proofErr w:type="spellEnd"/>
      <w:r w:rsidRPr="002F17F6">
        <w:rPr>
          <w:rFonts w:ascii="Times New Roman" w:eastAsia="Times New Roman" w:hAnsi="Times New Roman" w:cs="Times New Roman"/>
          <w:i/>
          <w:iCs/>
          <w:sz w:val="20"/>
          <w:szCs w:val="20"/>
          <w:lang w:val="id-ID"/>
        </w:rPr>
        <w:t xml:space="preserve"> has a </w:t>
      </w:r>
      <w:proofErr w:type="spellStart"/>
      <w:r w:rsidRPr="002F17F6">
        <w:rPr>
          <w:rFonts w:ascii="Times New Roman" w:eastAsia="Times New Roman" w:hAnsi="Times New Roman" w:cs="Times New Roman"/>
          <w:i/>
          <w:iCs/>
          <w:sz w:val="20"/>
          <w:szCs w:val="20"/>
          <w:lang w:val="id-ID"/>
        </w:rPr>
        <w:t>significant</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effect</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passenger</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The </w:t>
      </w:r>
      <w:proofErr w:type="spellStart"/>
      <w:r w:rsidRPr="002F17F6">
        <w:rPr>
          <w:rFonts w:ascii="Times New Roman" w:eastAsia="Times New Roman" w:hAnsi="Times New Roman" w:cs="Times New Roman"/>
          <w:i/>
          <w:iCs/>
          <w:sz w:val="20"/>
          <w:szCs w:val="20"/>
          <w:lang w:val="id-ID"/>
        </w:rPr>
        <w:t>analysis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results</w:t>
      </w:r>
      <w:proofErr w:type="spellEnd"/>
      <w:r w:rsidRPr="002F17F6">
        <w:rPr>
          <w:rFonts w:ascii="Times New Roman" w:eastAsia="Times New Roman" w:hAnsi="Times New Roman" w:cs="Times New Roman"/>
          <w:i/>
          <w:iCs/>
          <w:sz w:val="20"/>
          <w:szCs w:val="20"/>
          <w:lang w:val="id-ID"/>
        </w:rPr>
        <w:t xml:space="preserve"> in step 3 </w:t>
      </w:r>
      <w:proofErr w:type="spellStart"/>
      <w:r w:rsidRPr="002F17F6">
        <w:rPr>
          <w:rFonts w:ascii="Times New Roman" w:eastAsia="Times New Roman" w:hAnsi="Times New Roman" w:cs="Times New Roman"/>
          <w:i/>
          <w:iCs/>
          <w:sz w:val="20"/>
          <w:szCs w:val="20"/>
          <w:lang w:val="id-ID"/>
        </w:rPr>
        <w:t>confirm</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results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step 2. The </w:t>
      </w:r>
      <w:proofErr w:type="spellStart"/>
      <w:r w:rsidRPr="002F17F6">
        <w:rPr>
          <w:rFonts w:ascii="Times New Roman" w:eastAsia="Times New Roman" w:hAnsi="Times New Roman" w:cs="Times New Roman"/>
          <w:i/>
          <w:iCs/>
          <w:sz w:val="20"/>
          <w:szCs w:val="20"/>
          <w:lang w:val="id-ID"/>
        </w:rPr>
        <w:t>positive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affect</w:t>
      </w:r>
      <w:proofErr w:type="spellEnd"/>
      <w:r w:rsidRPr="002F17F6">
        <w:rPr>
          <w:rFonts w:ascii="Times New Roman" w:eastAsia="Times New Roman" w:hAnsi="Times New Roman" w:cs="Times New Roman"/>
          <w:i/>
          <w:iCs/>
          <w:sz w:val="20"/>
          <w:szCs w:val="20"/>
          <w:lang w:val="id-ID"/>
        </w:rPr>
        <w:t xml:space="preserve"> has a </w:t>
      </w:r>
      <w:proofErr w:type="spellStart"/>
      <w:r w:rsidRPr="002F17F6">
        <w:rPr>
          <w:rFonts w:ascii="Times New Roman" w:eastAsia="Times New Roman" w:hAnsi="Times New Roman" w:cs="Times New Roman"/>
          <w:i/>
          <w:iCs/>
          <w:sz w:val="20"/>
          <w:szCs w:val="20"/>
          <w:lang w:val="id-ID"/>
        </w:rPr>
        <w:t>positive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association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while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negative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affect</w:t>
      </w:r>
      <w:proofErr w:type="spellEnd"/>
      <w:r w:rsidRPr="002F17F6">
        <w:rPr>
          <w:rFonts w:ascii="Times New Roman" w:eastAsia="Times New Roman" w:hAnsi="Times New Roman" w:cs="Times New Roman"/>
          <w:i/>
          <w:iCs/>
          <w:sz w:val="20"/>
          <w:szCs w:val="20"/>
          <w:lang w:val="id-ID"/>
        </w:rPr>
        <w:t xml:space="preserve"> has a </w:t>
      </w:r>
      <w:proofErr w:type="spellStart"/>
      <w:r w:rsidRPr="002F17F6">
        <w:rPr>
          <w:rFonts w:ascii="Times New Roman" w:eastAsia="Times New Roman" w:hAnsi="Times New Roman" w:cs="Times New Roman"/>
          <w:i/>
          <w:iCs/>
          <w:sz w:val="20"/>
          <w:szCs w:val="20"/>
          <w:lang w:val="id-ID"/>
        </w:rPr>
        <w:t>negative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association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with</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passenger</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These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findings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explain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that</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emotional</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factors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public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transportation</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passengers</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need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be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considered</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to</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increase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the</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satisfaction</w:t>
      </w:r>
      <w:proofErr w:type="spellEnd"/>
      <w:r w:rsidRPr="002F17F6">
        <w:rPr>
          <w:rFonts w:ascii="Times New Roman" w:eastAsia="Times New Roman" w:hAnsi="Times New Roman" w:cs="Times New Roman"/>
          <w:i/>
          <w:iCs/>
          <w:sz w:val="20"/>
          <w:szCs w:val="20"/>
          <w:lang w:val="id-ID"/>
        </w:rPr>
        <w:t xml:space="preserve"> level </w:t>
      </w:r>
      <w:proofErr w:type="spellStart"/>
      <w:r w:rsidRPr="002F17F6">
        <w:rPr>
          <w:rFonts w:ascii="Times New Roman" w:eastAsia="Times New Roman" w:hAnsi="Times New Roman" w:cs="Times New Roman"/>
          <w:i/>
          <w:iCs/>
          <w:sz w:val="20"/>
          <w:szCs w:val="20"/>
          <w:lang w:val="id-ID"/>
        </w:rPr>
        <w:t>of</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using</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public</w:t>
      </w:r>
      <w:proofErr w:type="spellEnd"/>
      <w:r w:rsidRPr="002F17F6">
        <w:rPr>
          <w:rFonts w:ascii="Times New Roman" w:eastAsia="Times New Roman" w:hAnsi="Times New Roman" w:cs="Times New Roman"/>
          <w:i/>
          <w:iCs/>
          <w:sz w:val="20"/>
          <w:szCs w:val="20"/>
          <w:lang w:val="id-ID"/>
        </w:rPr>
        <w:t xml:space="preserve"> </w:t>
      </w:r>
      <w:proofErr w:type="spellStart"/>
      <w:r w:rsidRPr="002F17F6">
        <w:rPr>
          <w:rFonts w:ascii="Times New Roman" w:eastAsia="Times New Roman" w:hAnsi="Times New Roman" w:cs="Times New Roman"/>
          <w:i/>
          <w:iCs/>
          <w:sz w:val="20"/>
          <w:szCs w:val="20"/>
          <w:lang w:val="id-ID"/>
        </w:rPr>
        <w:t>transportation</w:t>
      </w:r>
      <w:proofErr w:type="spellEnd"/>
      <w:r w:rsidRPr="002F17F6">
        <w:rPr>
          <w:rFonts w:ascii="Times New Roman" w:eastAsia="Times New Roman" w:hAnsi="Times New Roman" w:cs="Times New Roman"/>
          <w:i/>
          <w:iCs/>
          <w:sz w:val="20"/>
          <w:szCs w:val="20"/>
          <w:lang w:val="id-ID"/>
        </w:rPr>
        <w:t>.</w:t>
      </w:r>
      <w:r w:rsidR="00D8323E" w:rsidRPr="002F17F6">
        <w:rPr>
          <w:rFonts w:ascii="Times New Roman" w:eastAsia="Times New Roman" w:hAnsi="Times New Roman" w:cs="Times New Roman"/>
          <w:i/>
          <w:iCs/>
          <w:sz w:val="20"/>
          <w:szCs w:val="20"/>
          <w:lang w:val="id-ID"/>
        </w:rPr>
        <w:t xml:space="preserve">  </w:t>
      </w:r>
    </w:p>
    <w:p w14:paraId="3E16FAC0" w14:textId="77777777" w:rsidR="00D8323E" w:rsidRPr="002F17F6" w:rsidRDefault="00D8323E" w:rsidP="007A5339">
      <w:pPr>
        <w:jc w:val="both"/>
        <w:rPr>
          <w:rFonts w:ascii="Times New Roman" w:eastAsia="Times New Roman" w:hAnsi="Times New Roman" w:cs="Times New Roman"/>
          <w:sz w:val="20"/>
          <w:szCs w:val="20"/>
          <w:lang w:val="id-ID"/>
        </w:rPr>
      </w:pPr>
    </w:p>
    <w:p w14:paraId="129E7CD5" w14:textId="54F7B559" w:rsidR="00D8323E" w:rsidRPr="002F17F6" w:rsidRDefault="00D8323E" w:rsidP="007A5339">
      <w:pPr>
        <w:jc w:val="both"/>
        <w:rPr>
          <w:rFonts w:ascii="Times New Roman" w:eastAsia="Times New Roman" w:hAnsi="Times New Roman" w:cs="Times New Roman"/>
          <w:b/>
          <w:sz w:val="20"/>
          <w:szCs w:val="20"/>
          <w:lang w:val="id-ID"/>
        </w:rPr>
      </w:pPr>
      <w:proofErr w:type="spellStart"/>
      <w:r w:rsidRPr="002F17F6">
        <w:rPr>
          <w:rFonts w:ascii="Times New Roman" w:eastAsia="Times New Roman" w:hAnsi="Times New Roman" w:cs="Times New Roman"/>
          <w:b/>
          <w:sz w:val="20"/>
          <w:szCs w:val="20"/>
          <w:lang w:val="id-ID"/>
        </w:rPr>
        <w:t>Keywords</w:t>
      </w:r>
      <w:proofErr w:type="spellEnd"/>
      <w:r w:rsidRPr="002F17F6">
        <w:rPr>
          <w:rFonts w:ascii="Times New Roman" w:eastAsia="Times New Roman" w:hAnsi="Times New Roman" w:cs="Times New Roman"/>
          <w:b/>
          <w:sz w:val="20"/>
          <w:szCs w:val="20"/>
          <w:lang w:val="id-ID"/>
        </w:rPr>
        <w:t xml:space="preserve">: </w:t>
      </w:r>
      <w:proofErr w:type="spellStart"/>
      <w:r w:rsidR="002854FD" w:rsidRPr="002F17F6">
        <w:rPr>
          <w:rFonts w:ascii="Times New Roman" w:eastAsia="Times New Roman" w:hAnsi="Times New Roman" w:cs="Times New Roman"/>
          <w:bCs/>
          <w:i/>
          <w:iCs/>
          <w:sz w:val="20"/>
          <w:szCs w:val="20"/>
          <w:lang w:val="id-ID"/>
        </w:rPr>
        <w:t>satisfaction</w:t>
      </w:r>
      <w:proofErr w:type="spellEnd"/>
      <w:r w:rsidRPr="002F17F6">
        <w:rPr>
          <w:rFonts w:ascii="Times New Roman" w:eastAsia="Times New Roman" w:hAnsi="Times New Roman" w:cs="Times New Roman"/>
          <w:bCs/>
          <w:i/>
          <w:iCs/>
          <w:sz w:val="20"/>
          <w:szCs w:val="20"/>
          <w:lang w:val="id-ID"/>
        </w:rPr>
        <w:t>,</w:t>
      </w:r>
      <w:r w:rsidR="002854FD" w:rsidRPr="002F17F6">
        <w:rPr>
          <w:rFonts w:ascii="Times New Roman" w:eastAsia="Times New Roman" w:hAnsi="Times New Roman" w:cs="Times New Roman"/>
          <w:bCs/>
          <w:i/>
          <w:iCs/>
          <w:sz w:val="20"/>
          <w:szCs w:val="20"/>
          <w:lang w:val="id-ID"/>
        </w:rPr>
        <w:t xml:space="preserve"> </w:t>
      </w:r>
      <w:proofErr w:type="spellStart"/>
      <w:r w:rsidR="002854FD" w:rsidRPr="002F17F6">
        <w:rPr>
          <w:rFonts w:ascii="Times New Roman" w:eastAsia="Times New Roman" w:hAnsi="Times New Roman" w:cs="Times New Roman"/>
          <w:bCs/>
          <w:i/>
          <w:iCs/>
          <w:sz w:val="20"/>
          <w:szCs w:val="20"/>
          <w:lang w:val="id-ID"/>
        </w:rPr>
        <w:t>emotional</w:t>
      </w:r>
      <w:proofErr w:type="spellEnd"/>
      <w:r w:rsidR="002854FD" w:rsidRPr="002F17F6">
        <w:rPr>
          <w:rFonts w:ascii="Times New Roman" w:eastAsia="Times New Roman" w:hAnsi="Times New Roman" w:cs="Times New Roman"/>
          <w:bCs/>
          <w:i/>
          <w:iCs/>
          <w:sz w:val="20"/>
          <w:szCs w:val="20"/>
          <w:lang w:val="id-ID"/>
        </w:rPr>
        <w:t xml:space="preserve"> </w:t>
      </w:r>
      <w:proofErr w:type="spellStart"/>
      <w:r w:rsidR="002854FD" w:rsidRPr="002F17F6">
        <w:rPr>
          <w:rFonts w:ascii="Times New Roman" w:eastAsia="Times New Roman" w:hAnsi="Times New Roman" w:cs="Times New Roman"/>
          <w:bCs/>
          <w:i/>
          <w:iCs/>
          <w:sz w:val="20"/>
          <w:szCs w:val="20"/>
          <w:lang w:val="id-ID"/>
        </w:rPr>
        <w:t>factor</w:t>
      </w:r>
      <w:proofErr w:type="spellEnd"/>
      <w:r w:rsidR="002854FD" w:rsidRPr="002F17F6">
        <w:rPr>
          <w:rFonts w:ascii="Times New Roman" w:eastAsia="Times New Roman" w:hAnsi="Times New Roman" w:cs="Times New Roman"/>
          <w:bCs/>
          <w:i/>
          <w:iCs/>
          <w:sz w:val="20"/>
          <w:szCs w:val="20"/>
          <w:lang w:val="id-ID"/>
        </w:rPr>
        <w:t xml:space="preserve">, </w:t>
      </w:r>
      <w:r w:rsidRPr="002F17F6">
        <w:rPr>
          <w:rFonts w:ascii="Times New Roman" w:eastAsia="Times New Roman" w:hAnsi="Times New Roman" w:cs="Times New Roman"/>
          <w:bCs/>
          <w:i/>
          <w:iCs/>
          <w:sz w:val="20"/>
          <w:szCs w:val="20"/>
          <w:lang w:val="id-ID"/>
        </w:rPr>
        <w:t xml:space="preserve"> </w:t>
      </w:r>
      <w:proofErr w:type="spellStart"/>
      <w:r w:rsidR="002854FD" w:rsidRPr="002F17F6">
        <w:rPr>
          <w:rFonts w:ascii="Times New Roman" w:eastAsia="Times New Roman" w:hAnsi="Times New Roman" w:cs="Times New Roman"/>
          <w:bCs/>
          <w:i/>
          <w:iCs/>
          <w:sz w:val="20"/>
          <w:szCs w:val="20"/>
          <w:lang w:val="id-ID"/>
        </w:rPr>
        <w:t>public</w:t>
      </w:r>
      <w:proofErr w:type="spellEnd"/>
      <w:r w:rsidR="002854FD" w:rsidRPr="002F17F6">
        <w:rPr>
          <w:rFonts w:ascii="Times New Roman" w:eastAsia="Times New Roman" w:hAnsi="Times New Roman" w:cs="Times New Roman"/>
          <w:bCs/>
          <w:i/>
          <w:iCs/>
          <w:sz w:val="20"/>
          <w:szCs w:val="20"/>
          <w:lang w:val="id-ID"/>
        </w:rPr>
        <w:t xml:space="preserve"> </w:t>
      </w:r>
      <w:proofErr w:type="spellStart"/>
      <w:r w:rsidR="002854FD" w:rsidRPr="002F17F6">
        <w:rPr>
          <w:rFonts w:ascii="Times New Roman" w:eastAsia="Times New Roman" w:hAnsi="Times New Roman" w:cs="Times New Roman"/>
          <w:bCs/>
          <w:i/>
          <w:iCs/>
          <w:sz w:val="20"/>
          <w:szCs w:val="20"/>
          <w:lang w:val="id-ID"/>
        </w:rPr>
        <w:t>transportation</w:t>
      </w:r>
      <w:proofErr w:type="spellEnd"/>
      <w:r w:rsidRPr="002F17F6">
        <w:rPr>
          <w:rFonts w:ascii="Times New Roman" w:eastAsia="Times New Roman" w:hAnsi="Times New Roman" w:cs="Times New Roman"/>
          <w:bCs/>
          <w:i/>
          <w:iCs/>
          <w:sz w:val="20"/>
          <w:szCs w:val="20"/>
          <w:lang w:val="id-ID"/>
        </w:rPr>
        <w:t xml:space="preserve">, </w:t>
      </w:r>
      <w:r w:rsidR="002854FD" w:rsidRPr="002F17F6">
        <w:rPr>
          <w:rFonts w:ascii="Times New Roman" w:eastAsia="Times New Roman" w:hAnsi="Times New Roman" w:cs="Times New Roman"/>
          <w:bCs/>
          <w:i/>
          <w:iCs/>
          <w:sz w:val="20"/>
          <w:szCs w:val="20"/>
          <w:lang w:val="id-ID"/>
        </w:rPr>
        <w:t xml:space="preserve">bus </w:t>
      </w:r>
      <w:proofErr w:type="spellStart"/>
      <w:r w:rsidR="002854FD" w:rsidRPr="002F17F6">
        <w:rPr>
          <w:rFonts w:ascii="Times New Roman" w:eastAsia="Times New Roman" w:hAnsi="Times New Roman" w:cs="Times New Roman"/>
          <w:bCs/>
          <w:i/>
          <w:iCs/>
          <w:sz w:val="20"/>
          <w:szCs w:val="20"/>
          <w:lang w:val="id-ID"/>
        </w:rPr>
        <w:t>rapid</w:t>
      </w:r>
      <w:proofErr w:type="spellEnd"/>
      <w:r w:rsidR="002854FD" w:rsidRPr="002F17F6">
        <w:rPr>
          <w:rFonts w:ascii="Times New Roman" w:eastAsia="Times New Roman" w:hAnsi="Times New Roman" w:cs="Times New Roman"/>
          <w:bCs/>
          <w:i/>
          <w:iCs/>
          <w:sz w:val="20"/>
          <w:szCs w:val="20"/>
          <w:lang w:val="id-ID"/>
        </w:rPr>
        <w:t xml:space="preserve"> transit.</w:t>
      </w:r>
    </w:p>
    <w:p w14:paraId="6527AC20" w14:textId="77777777" w:rsidR="00D8323E" w:rsidRPr="002F17F6" w:rsidRDefault="00D8323E" w:rsidP="007A5339">
      <w:pPr>
        <w:rPr>
          <w:rFonts w:ascii="Times New Roman" w:eastAsia="Times New Roman" w:hAnsi="Times New Roman" w:cs="Times New Roman"/>
          <w:b/>
          <w:sz w:val="24"/>
          <w:szCs w:val="24"/>
          <w:lang w:val="id-ID"/>
        </w:rPr>
      </w:pPr>
    </w:p>
    <w:p w14:paraId="29C5E13D" w14:textId="77777777" w:rsidR="0032350E" w:rsidRPr="002F17F6" w:rsidRDefault="0032350E">
      <w:pPr>
        <w:spacing w:line="240" w:lineRule="auto"/>
        <w:rPr>
          <w:rFonts w:ascii="Times New Roman" w:eastAsia="Times New Roman" w:hAnsi="Times New Roman" w:cs="Times New Roman"/>
          <w:b/>
          <w:lang w:val="id-ID"/>
        </w:rPr>
      </w:pPr>
      <w:r w:rsidRPr="002F17F6">
        <w:rPr>
          <w:rFonts w:ascii="Times New Roman" w:eastAsia="Times New Roman" w:hAnsi="Times New Roman" w:cs="Times New Roman"/>
          <w:b/>
          <w:lang w:val="id-ID"/>
        </w:rPr>
        <w:br w:type="page"/>
      </w:r>
    </w:p>
    <w:p w14:paraId="3E034308" w14:textId="288C4F2B" w:rsidR="00D8323E" w:rsidRPr="002F17F6" w:rsidRDefault="00D8323E" w:rsidP="007A5339">
      <w:pPr>
        <w:rPr>
          <w:rFonts w:ascii="Times New Roman" w:eastAsia="Times New Roman" w:hAnsi="Times New Roman" w:cs="Times New Roman"/>
          <w:lang w:val="id-ID"/>
        </w:rPr>
      </w:pPr>
      <w:r w:rsidRPr="002F17F6">
        <w:rPr>
          <w:rFonts w:ascii="Times New Roman" w:eastAsia="Times New Roman" w:hAnsi="Times New Roman" w:cs="Times New Roman"/>
          <w:b/>
          <w:lang w:val="id-ID"/>
        </w:rPr>
        <w:lastRenderedPageBreak/>
        <w:t>PENDAHULUAN</w:t>
      </w:r>
    </w:p>
    <w:p w14:paraId="1E2F69F7" w14:textId="032EE90E" w:rsidR="00D8323E" w:rsidRPr="002F17F6" w:rsidRDefault="00D8323E" w:rsidP="007A5339">
      <w:pPr>
        <w:ind w:firstLine="540"/>
        <w:jc w:val="both"/>
        <w:rPr>
          <w:rFonts w:ascii="Times New Roman" w:eastAsia="Times New Roman" w:hAnsi="Times New Roman" w:cs="Times New Roman"/>
          <w:color w:val="222222"/>
          <w:highlight w:val="white"/>
          <w:lang w:val="id-ID"/>
        </w:rPr>
      </w:pPr>
      <w:r w:rsidRPr="002F17F6">
        <w:rPr>
          <w:rFonts w:ascii="Times New Roman" w:eastAsia="Times New Roman" w:hAnsi="Times New Roman" w:cs="Times New Roman"/>
          <w:lang w:val="id-ID"/>
        </w:rPr>
        <w:t xml:space="preserve">Kalimantan Selatan saat ini memiliki </w:t>
      </w:r>
      <w:proofErr w:type="spellStart"/>
      <w:r w:rsidRPr="002F17F6">
        <w:rPr>
          <w:rFonts w:ascii="Times New Roman" w:eastAsia="Times New Roman" w:hAnsi="Times New Roman" w:cs="Times New Roman"/>
          <w:lang w:val="id-ID"/>
        </w:rPr>
        <w:t>moda</w:t>
      </w:r>
      <w:proofErr w:type="spellEnd"/>
      <w:r w:rsidRPr="002F17F6">
        <w:rPr>
          <w:rFonts w:ascii="Times New Roman" w:eastAsia="Times New Roman" w:hAnsi="Times New Roman" w:cs="Times New Roman"/>
          <w:lang w:val="id-ID"/>
        </w:rPr>
        <w:t xml:space="preserve"> transportasi modern dengan nama Bus Rapid Transit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xml:space="preserve">. Tahun 2019,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xml:space="preserve"> beroperasi dan hingga sekarang terdapat 11 armada bus yang melayani rute Banjarmasin-Banjarbaru </w:t>
      </w:r>
      <w:r w:rsidR="00894283" w:rsidRPr="002F17F6">
        <w:rPr>
          <w:rFonts w:ascii="Times New Roman" w:eastAsia="Times New Roman" w:hAnsi="Times New Roman" w:cs="Times New Roman"/>
          <w:lang w:val="id-ID"/>
        </w:rPr>
        <w:fldChar w:fldCharType="begin" w:fldLock="1"/>
      </w:r>
      <w:r w:rsidR="00DC22B7" w:rsidRPr="002F17F6">
        <w:rPr>
          <w:rFonts w:ascii="Times New Roman" w:eastAsia="Times New Roman" w:hAnsi="Times New Roman" w:cs="Times New Roman"/>
          <w:lang w:val="id-ID"/>
        </w:rPr>
        <w:instrText>ADDIN CSL_CITATION {"citationItems":[{"id":"ITEM-1","itemData":{"author":[{"dropping-particle":"","family":"Sya’rawie","given":"M. M.","non-dropping-particle":"","parse-names":false,"suffix":""}],"container-title":"Bisnis.com","id":"ITEM-1","issued":{"date-parts":[["2021","9","12"]]},"title":"Pemprov Kalsel Bakal Tambah Armada BRT Untuk Banjar Bakula","type":"article-newspaper"},"uris":["http://www.mendeley.com/documents/?uuid=5a553d95-d2a8-4f9a-af6d-919d280074c5"]}],"mendeley":{"formattedCitation":"(Sya’rawie, 2021)","plainTextFormattedCitation":"(Sya’rawie, 2021)","previouslyFormattedCitation":"(Sya’rawie, 2021)"},"properties":{"noteIndex":0},"schema":"https://github.com/citation-style-language/schema/raw/master/csl-citation.json"}</w:instrText>
      </w:r>
      <w:r w:rsidR="00894283" w:rsidRPr="002F17F6">
        <w:rPr>
          <w:rFonts w:ascii="Times New Roman" w:eastAsia="Times New Roman" w:hAnsi="Times New Roman" w:cs="Times New Roman"/>
          <w:lang w:val="id-ID"/>
        </w:rPr>
        <w:fldChar w:fldCharType="separate"/>
      </w:r>
      <w:r w:rsidR="00894283" w:rsidRPr="002F17F6">
        <w:rPr>
          <w:rFonts w:ascii="Times New Roman" w:eastAsia="Times New Roman" w:hAnsi="Times New Roman" w:cs="Times New Roman"/>
          <w:lang w:val="id-ID"/>
        </w:rPr>
        <w:t>(</w:t>
      </w:r>
      <w:proofErr w:type="spellStart"/>
      <w:r w:rsidR="00894283" w:rsidRPr="002F17F6">
        <w:rPr>
          <w:rFonts w:ascii="Times New Roman" w:eastAsia="Times New Roman" w:hAnsi="Times New Roman" w:cs="Times New Roman"/>
          <w:lang w:val="id-ID"/>
        </w:rPr>
        <w:t>Sya’rawie</w:t>
      </w:r>
      <w:proofErr w:type="spellEnd"/>
      <w:r w:rsidR="00894283" w:rsidRPr="002F17F6">
        <w:rPr>
          <w:rFonts w:ascii="Times New Roman" w:eastAsia="Times New Roman" w:hAnsi="Times New Roman" w:cs="Times New Roman"/>
          <w:lang w:val="id-ID"/>
        </w:rPr>
        <w:t>, 2021)</w:t>
      </w:r>
      <w:r w:rsidR="00894283" w:rsidRPr="002F17F6">
        <w:rPr>
          <w:rFonts w:ascii="Times New Roman" w:eastAsia="Times New Roman" w:hAnsi="Times New Roman" w:cs="Times New Roman"/>
          <w:lang w:val="id-ID"/>
        </w:rPr>
        <w:fldChar w:fldCharType="end"/>
      </w:r>
      <w:r w:rsidRPr="002F17F6">
        <w:rPr>
          <w:rFonts w:ascii="Times New Roman" w:eastAsia="Times New Roman" w:hAnsi="Times New Roman" w:cs="Times New Roman"/>
          <w:lang w:val="id-ID"/>
        </w:rPr>
        <w:t xml:space="preserve">. Sejauh ini terdapat beberapa riset yang berfokus menjelaskan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xml:space="preserve"> pada konteks evaluasi kinerja </w:t>
      </w:r>
      <w:r w:rsidR="00DC22B7" w:rsidRPr="002F17F6">
        <w:rPr>
          <w:rFonts w:ascii="Times New Roman" w:eastAsia="Times New Roman" w:hAnsi="Times New Roman" w:cs="Times New Roman"/>
          <w:lang w:val="id-ID"/>
        </w:rPr>
        <w:fldChar w:fldCharType="begin" w:fldLock="1"/>
      </w:r>
      <w:r w:rsidR="00DC22B7" w:rsidRPr="002F17F6">
        <w:rPr>
          <w:rFonts w:ascii="Times New Roman" w:eastAsia="Times New Roman" w:hAnsi="Times New Roman" w:cs="Times New Roman"/>
          <w:lang w:val="id-ID"/>
        </w:rPr>
        <w:instrText>ADDIN CSL_CITATION {"citationItems":[{"id":"ITEM-1","itemData":{"DOI":"10.22219/sentra.v0i6.3870","author":[{"dropping-particle":"","family":"Dipanegara","given":"H. P.","non-dropping-particle":"","parse-names":false,"suffix":""},{"dropping-particle":"","family":"Samin","given":"S.","non-dropping-particle":"","parse-names":false,"suffix":""},{"dropping-particle":"","family":"Samad","given":"A.","non-dropping-particle":"","parse-names":false,"suffix":""}],"container-title":"Seminar Nasional Teknologi dan Rekayasa (SENTRA) 2020","id":"ITEM-1","issued":{"date-parts":[["2020"]]},"publisher":"Fakultas Teknik Universitas Muhammadiyah Malang","publisher-place":"Malang","title":"Evaluasi kinerja Bus Rapid Transit (BRT) Banjarbakula pada rute wilayah kota Banjarmasin","type":"paper-conference"},"uris":["http://www.mendeley.com/documents/?uuid=43fd0206-b7c9-4dbf-9299-24cbfdf7696f"]}],"mendeley":{"formattedCitation":"(Dipanegara et al., 2020)","plainTextFormattedCitation":"(Dipanegara et al., 2020)","previouslyFormattedCitation":"(Dipanegara et al., 2020)"},"properties":{"noteIndex":0},"schema":"https://github.com/citation-style-language/schema/raw/master/csl-citation.json"}</w:instrText>
      </w:r>
      <w:r w:rsidR="00DC22B7" w:rsidRPr="002F17F6">
        <w:rPr>
          <w:rFonts w:ascii="Times New Roman" w:eastAsia="Times New Roman" w:hAnsi="Times New Roman" w:cs="Times New Roman"/>
          <w:lang w:val="id-ID"/>
        </w:rPr>
        <w:fldChar w:fldCharType="separate"/>
      </w:r>
      <w:r w:rsidR="00DC22B7" w:rsidRPr="002F17F6">
        <w:rPr>
          <w:rFonts w:ascii="Times New Roman" w:eastAsia="Times New Roman" w:hAnsi="Times New Roman" w:cs="Times New Roman"/>
          <w:lang w:val="id-ID"/>
        </w:rPr>
        <w:t>(</w:t>
      </w:r>
      <w:proofErr w:type="spellStart"/>
      <w:r w:rsidR="00DC22B7" w:rsidRPr="002F17F6">
        <w:rPr>
          <w:rFonts w:ascii="Times New Roman" w:eastAsia="Times New Roman" w:hAnsi="Times New Roman" w:cs="Times New Roman"/>
          <w:lang w:val="id-ID"/>
        </w:rPr>
        <w:t>Dipanegara</w:t>
      </w:r>
      <w:proofErr w:type="spellEnd"/>
      <w:r w:rsidR="00DC22B7" w:rsidRPr="002F17F6">
        <w:rPr>
          <w:rFonts w:ascii="Times New Roman" w:eastAsia="Times New Roman" w:hAnsi="Times New Roman" w:cs="Times New Roman"/>
          <w:lang w:val="id-ID"/>
        </w:rPr>
        <w:t xml:space="preserve"> </w:t>
      </w:r>
      <w:proofErr w:type="spellStart"/>
      <w:r w:rsidR="00DC22B7" w:rsidRPr="002F17F6">
        <w:rPr>
          <w:rFonts w:ascii="Times New Roman" w:eastAsia="Times New Roman" w:hAnsi="Times New Roman" w:cs="Times New Roman"/>
          <w:lang w:val="id-ID"/>
        </w:rPr>
        <w:t>et</w:t>
      </w:r>
      <w:proofErr w:type="spellEnd"/>
      <w:r w:rsidR="00DC22B7" w:rsidRPr="002F17F6">
        <w:rPr>
          <w:rFonts w:ascii="Times New Roman" w:eastAsia="Times New Roman" w:hAnsi="Times New Roman" w:cs="Times New Roman"/>
          <w:lang w:val="id-ID"/>
        </w:rPr>
        <w:t xml:space="preserve"> </w:t>
      </w:r>
      <w:proofErr w:type="spellStart"/>
      <w:r w:rsidR="00DC22B7" w:rsidRPr="002F17F6">
        <w:rPr>
          <w:rFonts w:ascii="Times New Roman" w:eastAsia="Times New Roman" w:hAnsi="Times New Roman" w:cs="Times New Roman"/>
          <w:lang w:val="id-ID"/>
        </w:rPr>
        <w:t>al.</w:t>
      </w:r>
      <w:proofErr w:type="spellEnd"/>
      <w:r w:rsidR="00DC22B7" w:rsidRPr="002F17F6">
        <w:rPr>
          <w:rFonts w:ascii="Times New Roman" w:eastAsia="Times New Roman" w:hAnsi="Times New Roman" w:cs="Times New Roman"/>
          <w:lang w:val="id-ID"/>
        </w:rPr>
        <w:t>, 2020)</w:t>
      </w:r>
      <w:r w:rsidR="00DC22B7" w:rsidRPr="002F17F6">
        <w:rPr>
          <w:rFonts w:ascii="Times New Roman" w:eastAsia="Times New Roman" w:hAnsi="Times New Roman" w:cs="Times New Roman"/>
          <w:lang w:val="id-ID"/>
        </w:rPr>
        <w:fldChar w:fldCharType="end"/>
      </w:r>
      <w:r w:rsidRPr="002F17F6">
        <w:rPr>
          <w:rFonts w:ascii="Times New Roman" w:eastAsia="Times New Roman" w:hAnsi="Times New Roman" w:cs="Times New Roman"/>
          <w:lang w:val="id-ID"/>
        </w:rPr>
        <w:t xml:space="preserve"> dan keinginan untuk membayar </w:t>
      </w:r>
      <w:r w:rsidR="00DC22B7" w:rsidRPr="002F17F6">
        <w:rPr>
          <w:rFonts w:ascii="Times New Roman" w:eastAsia="Times New Roman" w:hAnsi="Times New Roman" w:cs="Times New Roman"/>
          <w:lang w:val="id-ID"/>
        </w:rPr>
        <w:fldChar w:fldCharType="begin" w:fldLock="1"/>
      </w:r>
      <w:r w:rsidR="00DC22B7" w:rsidRPr="002F17F6">
        <w:rPr>
          <w:rFonts w:ascii="Times New Roman" w:eastAsia="Times New Roman" w:hAnsi="Times New Roman" w:cs="Times New Roman"/>
          <w:lang w:val="id-ID"/>
        </w:rPr>
        <w:instrText>ADDIN CSL_CITATION {"citationItems":[{"id":"ITEM-1","itemData":{"ISBN":"9789896540821","author":[{"dropping-particle":"","family":"Yuniarty","given":"N. D.","non-dropping-particle":"","parse-names":false,"suffix":""},{"dropping-particle":"","family":"Pahlevi","given":"K.","non-dropping-particle":"","parse-names":false,"suffix":""}],"container-title":"JIEP: Jurnal Ilmu Ekonomi dan Pembangunan","id":"ITEM-1","issue":"1","issued":{"date-parts":[["2020"]]},"page":"80-97","title":"Analisis willingness to pay pengguna jasa Bus Rapid Transit (Brt) Banjarbakula dan faktor-faktor yang mempengaruhinya","type":"article-journal","volume":"3"},"uris":["http://www.mendeley.com/documents/?uuid=bc81eb49-e9c6-4de3-bdc5-34c4f7f9afea"]}],"mendeley":{"formattedCitation":"(Yuniarty &amp; Pahlevi, 2020)","plainTextFormattedCitation":"(Yuniarty &amp; Pahlevi, 2020)","previouslyFormattedCitation":"(Yuniarty &amp; Pahlevi, 2020)"},"properties":{"noteIndex":0},"schema":"https://github.com/citation-style-language/schema/raw/master/csl-citation.json"}</w:instrText>
      </w:r>
      <w:r w:rsidR="00DC22B7" w:rsidRPr="002F17F6">
        <w:rPr>
          <w:rFonts w:ascii="Times New Roman" w:eastAsia="Times New Roman" w:hAnsi="Times New Roman" w:cs="Times New Roman"/>
          <w:lang w:val="id-ID"/>
        </w:rPr>
        <w:fldChar w:fldCharType="separate"/>
      </w:r>
      <w:r w:rsidR="00DC22B7" w:rsidRPr="002F17F6">
        <w:rPr>
          <w:rFonts w:ascii="Times New Roman" w:eastAsia="Times New Roman" w:hAnsi="Times New Roman" w:cs="Times New Roman"/>
          <w:lang w:val="id-ID"/>
        </w:rPr>
        <w:t>(Yuniarty &amp; Pahlevi, 2020)</w:t>
      </w:r>
      <w:r w:rsidR="00DC22B7" w:rsidRPr="002F17F6">
        <w:rPr>
          <w:rFonts w:ascii="Times New Roman" w:eastAsia="Times New Roman" w:hAnsi="Times New Roman" w:cs="Times New Roman"/>
          <w:lang w:val="id-ID"/>
        </w:rPr>
        <w:fldChar w:fldCharType="end"/>
      </w:r>
      <w:r w:rsidRPr="002F17F6">
        <w:rPr>
          <w:rFonts w:ascii="Times New Roman" w:eastAsia="Times New Roman" w:hAnsi="Times New Roman" w:cs="Times New Roman"/>
          <w:lang w:val="id-ID"/>
        </w:rPr>
        <w:t xml:space="preserve">. Ini artinya riset-riset transportasi publik di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xml:space="preserve"> masih sedikit dilakukan. Padahal adanya transportasi publik perlu didukung dengan hasil temuan ilmiah untuk membuat kebijakan tepat. Salah satu ilmu yang berusaha memahami penggunaan transportasi publik adalah pendekatan ilmu perilaku </w:t>
      </w:r>
      <w:r w:rsidR="00DC22B7" w:rsidRPr="002F17F6">
        <w:rPr>
          <w:rFonts w:ascii="Times New Roman" w:eastAsia="Times New Roman" w:hAnsi="Times New Roman" w:cs="Times New Roman"/>
          <w:lang w:val="id-ID"/>
        </w:rPr>
        <w:fldChar w:fldCharType="begin" w:fldLock="1"/>
      </w:r>
      <w:r w:rsidR="00EB226F" w:rsidRPr="002F17F6">
        <w:rPr>
          <w:rFonts w:ascii="Times New Roman" w:eastAsia="Times New Roman" w:hAnsi="Times New Roman" w:cs="Times New Roman"/>
          <w:lang w:val="id-ID"/>
        </w:rPr>
        <w:instrText>ADDIN CSL_CITATION {"citationItems":[{"id":"ITEM-1","itemData":{"DOI":"10.1353/BSP.2021.0004","ISSN":"23794615","abstract":"1 In this review, we present and critically evaluate evidence regarding how policymakers can apply behavioral science–based strategies to encourage the use of public transportation. After briefly introducing the theoretical background, we describe selected rigorously studied interventions informed by behavioral insights. We organize the interventions into three overarching groups: (a) communication-based approaches (information provision, goal setting and plan formation, and message framing), (b) bias-busting approaches (strategies that can counter negative perceptions of public transportation, break habits by timing interventions strategically, overcome anticipated dislike of social interactions on public transportation, and tap into emotional influences on decisionmaking), and (c) technology-based approaches (feedback and gamification). On the basis of the reviewed findings, we identify the interventions that seem most promising for increasing public transportation use.","author":[{"dropping-particle":"","family":"Kormos","given":"Christine","non-dropping-particle":"","parse-names":false,"suffix":""},{"dropping-particle":"","family":"Sussman","given":"Reuven","non-dropping-particle":"","parse-names":false,"suffix":""},{"dropping-particle":"","family":"Rosenberg","given":"Bracha","non-dropping-particle":"","parse-names":false,"suffix":""}],"container-title":"Behavioral Science and Policy","id":"ITEM-1","issue":"1","issued":{"date-parts":[["2021"]]},"page":"95-115","title":"How cities can apply behavioral science to promote public transportation use","type":"article-journal","volume":"7"},"uris":["http://www.mendeley.com/documents/?uuid=eba3d391-a63d-492e-901e-89497c075c64"]}],"mendeley":{"formattedCitation":"(Kormos et al., 2021)","plainTextFormattedCitation":"(Kormos et al., 2021)","previouslyFormattedCitation":"(Kormos et al., 2021)"},"properties":{"noteIndex":0},"schema":"https://github.com/citation-style-language/schema/raw/master/csl-citation.json"}</w:instrText>
      </w:r>
      <w:r w:rsidR="00DC22B7" w:rsidRPr="002F17F6">
        <w:rPr>
          <w:rFonts w:ascii="Times New Roman" w:eastAsia="Times New Roman" w:hAnsi="Times New Roman" w:cs="Times New Roman"/>
          <w:lang w:val="id-ID"/>
        </w:rPr>
        <w:fldChar w:fldCharType="separate"/>
      </w:r>
      <w:r w:rsidR="00DC22B7" w:rsidRPr="002F17F6">
        <w:rPr>
          <w:rFonts w:ascii="Times New Roman" w:eastAsia="Times New Roman" w:hAnsi="Times New Roman" w:cs="Times New Roman"/>
          <w:lang w:val="id-ID"/>
        </w:rPr>
        <w:t>(</w:t>
      </w:r>
      <w:proofErr w:type="spellStart"/>
      <w:r w:rsidR="00DC22B7" w:rsidRPr="002F17F6">
        <w:rPr>
          <w:rFonts w:ascii="Times New Roman" w:eastAsia="Times New Roman" w:hAnsi="Times New Roman" w:cs="Times New Roman"/>
          <w:lang w:val="id-ID"/>
        </w:rPr>
        <w:t>Kormos</w:t>
      </w:r>
      <w:proofErr w:type="spellEnd"/>
      <w:r w:rsidR="00DC22B7" w:rsidRPr="002F17F6">
        <w:rPr>
          <w:rFonts w:ascii="Times New Roman" w:eastAsia="Times New Roman" w:hAnsi="Times New Roman" w:cs="Times New Roman"/>
          <w:lang w:val="id-ID"/>
        </w:rPr>
        <w:t xml:space="preserve"> </w:t>
      </w:r>
      <w:proofErr w:type="spellStart"/>
      <w:r w:rsidR="00DC22B7" w:rsidRPr="002F17F6">
        <w:rPr>
          <w:rFonts w:ascii="Times New Roman" w:eastAsia="Times New Roman" w:hAnsi="Times New Roman" w:cs="Times New Roman"/>
          <w:lang w:val="id-ID"/>
        </w:rPr>
        <w:t>et</w:t>
      </w:r>
      <w:proofErr w:type="spellEnd"/>
      <w:r w:rsidR="00DC22B7" w:rsidRPr="002F17F6">
        <w:rPr>
          <w:rFonts w:ascii="Times New Roman" w:eastAsia="Times New Roman" w:hAnsi="Times New Roman" w:cs="Times New Roman"/>
          <w:lang w:val="id-ID"/>
        </w:rPr>
        <w:t xml:space="preserve"> </w:t>
      </w:r>
      <w:proofErr w:type="spellStart"/>
      <w:r w:rsidR="00DC22B7" w:rsidRPr="002F17F6">
        <w:rPr>
          <w:rFonts w:ascii="Times New Roman" w:eastAsia="Times New Roman" w:hAnsi="Times New Roman" w:cs="Times New Roman"/>
          <w:lang w:val="id-ID"/>
        </w:rPr>
        <w:t>al.</w:t>
      </w:r>
      <w:proofErr w:type="spellEnd"/>
      <w:r w:rsidR="00DC22B7" w:rsidRPr="002F17F6">
        <w:rPr>
          <w:rFonts w:ascii="Times New Roman" w:eastAsia="Times New Roman" w:hAnsi="Times New Roman" w:cs="Times New Roman"/>
          <w:lang w:val="id-ID"/>
        </w:rPr>
        <w:t>, 2021)</w:t>
      </w:r>
      <w:r w:rsidR="00DC22B7" w:rsidRPr="002F17F6">
        <w:rPr>
          <w:rFonts w:ascii="Times New Roman" w:eastAsia="Times New Roman" w:hAnsi="Times New Roman" w:cs="Times New Roman"/>
          <w:lang w:val="id-ID"/>
        </w:rPr>
        <w:fldChar w:fldCharType="end"/>
      </w:r>
      <w:r w:rsidRPr="002F17F6">
        <w:rPr>
          <w:rFonts w:ascii="Times New Roman" w:eastAsia="Times New Roman" w:hAnsi="Times New Roman" w:cs="Times New Roman"/>
          <w:color w:val="222222"/>
          <w:highlight w:val="white"/>
          <w:lang w:val="id-ID"/>
        </w:rPr>
        <w:t xml:space="preserve">. </w:t>
      </w:r>
    </w:p>
    <w:p w14:paraId="0C4052A5" w14:textId="08AB58C5" w:rsidR="00CE308C" w:rsidRPr="002F17F6" w:rsidRDefault="00F53B07" w:rsidP="00F12682">
      <w:pPr>
        <w:ind w:firstLine="540"/>
        <w:jc w:val="both"/>
        <w:rPr>
          <w:rFonts w:ascii="Times New Roman" w:eastAsia="Times New Roman" w:hAnsi="Times New Roman" w:cs="Times New Roman"/>
          <w:color w:val="222222"/>
          <w:highlight w:val="white"/>
          <w:lang w:val="id-ID"/>
        </w:rPr>
      </w:pPr>
      <w:r w:rsidRPr="002F17F6">
        <w:rPr>
          <w:rFonts w:ascii="Times New Roman" w:eastAsia="Times New Roman" w:hAnsi="Times New Roman" w:cs="Times New Roman"/>
          <w:color w:val="222222"/>
          <w:highlight w:val="white"/>
          <w:lang w:val="id-ID"/>
        </w:rPr>
        <w:t>Dari sekian banyak konsep psikologi, kami memilih untuk menjelaskan topik kepuasan penumpang, karena kepuasan adalah hal yang penting pada sebuah layanan transportasi publik dan kunci dari gambaran kualitas pelayanan.</w:t>
      </w:r>
      <w:r w:rsidR="003111D8" w:rsidRPr="002F17F6">
        <w:rPr>
          <w:rFonts w:ascii="Times New Roman" w:eastAsia="Times New Roman" w:hAnsi="Times New Roman" w:cs="Times New Roman"/>
          <w:color w:val="222222"/>
          <w:highlight w:val="white"/>
          <w:lang w:val="id-ID"/>
        </w:rPr>
        <w:t xml:space="preserve"> Kepuasan sendiri dapat diartikan sebagai ukuran </w:t>
      </w:r>
      <w:r w:rsidR="00A32739" w:rsidRPr="002F17F6">
        <w:rPr>
          <w:rFonts w:ascii="Times New Roman" w:eastAsia="Times New Roman" w:hAnsi="Times New Roman" w:cs="Times New Roman"/>
          <w:color w:val="222222"/>
          <w:highlight w:val="white"/>
          <w:lang w:val="id-ID"/>
        </w:rPr>
        <w:t xml:space="preserve">puas atau tidaknya </w:t>
      </w:r>
      <w:r w:rsidR="003111D8" w:rsidRPr="002F17F6">
        <w:rPr>
          <w:rFonts w:ascii="Times New Roman" w:eastAsia="Times New Roman" w:hAnsi="Times New Roman" w:cs="Times New Roman"/>
          <w:color w:val="222222"/>
          <w:highlight w:val="white"/>
          <w:lang w:val="id-ID"/>
        </w:rPr>
        <w:t xml:space="preserve">dari evaluasi penumpang pada kondisi perjalanan yang ia lakukan pada keseharian </w:t>
      </w:r>
      <w:r w:rsidR="00A32739" w:rsidRPr="002F17F6">
        <w:rPr>
          <w:rFonts w:ascii="Times New Roman" w:eastAsia="Times New Roman" w:hAnsi="Times New Roman" w:cs="Times New Roman"/>
          <w:color w:val="222222"/>
          <w:highlight w:val="white"/>
          <w:lang w:val="id-ID"/>
        </w:rPr>
        <w:t>saat menggunakan</w:t>
      </w:r>
      <w:r w:rsidR="003111D8" w:rsidRPr="002F17F6">
        <w:rPr>
          <w:rFonts w:ascii="Times New Roman" w:eastAsia="Times New Roman" w:hAnsi="Times New Roman" w:cs="Times New Roman"/>
          <w:color w:val="222222"/>
          <w:highlight w:val="white"/>
          <w:lang w:val="id-ID"/>
        </w:rPr>
        <w:t xml:space="preserve"> transportasi publik </w:t>
      </w:r>
      <w:r w:rsidR="003111D8" w:rsidRPr="002F17F6">
        <w:rPr>
          <w:rFonts w:ascii="Times New Roman" w:eastAsia="Times New Roman" w:hAnsi="Times New Roman" w:cs="Times New Roman"/>
          <w:color w:val="222222"/>
          <w:highlight w:val="white"/>
          <w:lang w:val="id-ID"/>
        </w:rPr>
        <w:fldChar w:fldCharType="begin" w:fldLock="1"/>
      </w:r>
      <w:r w:rsidR="0001706D" w:rsidRPr="002F17F6">
        <w:rPr>
          <w:rFonts w:ascii="Times New Roman" w:eastAsia="Times New Roman" w:hAnsi="Times New Roman" w:cs="Times New Roman"/>
          <w:color w:val="222222"/>
          <w:highlight w:val="white"/>
          <w:lang w:val="id-ID"/>
        </w:rPr>
        <w:instrText>ADDIN CSL_CITATION {"citationItems":[{"id":"ITEM-1","itemData":{"DOI":"10.3389/fpsyg.2017.00140","ISSN":"16641078","abstract":"This study examines the effects of season and weather on mood (valence and activation) and travel satisfaction (measured by the Satisfaction with Travel Scale). Analyses are presented of 562 time-sampled morning commutes to work made by 363 randomly sampled people in three different Swedish cities asking them to use smartphones to report their mood in their home before and directly after the commutes. These reports as well as satisfaction with the commute obtained in summer and winter are linked to weather data and analyzed by means of fixed-effects regression analyses. The results reveal main effects of weather (temperature and precipitation) on mood and travel satisfaction (temperature, sunshine, precipitation, and wind speed). The effects of weather on mood and travel satisfaction differ depending on travel mode. Temperature leads to a more positive mood, wind leads to higher activation for public transport users, and sunshine leads to a more negative mood for cyclists and pedestrians. Sunshine and higher temperatures make travel more relaxed although not for cycling and walking, and rain and snow lead to a higher cognitive assessed quality of travel.","author":[{"dropping-particle":"","family":"Ettema","given":"Dick","non-dropping-particle":"","parse-names":false,"suffix":""},{"dropping-particle":"","family":"Friman","given":"Margareta","non-dropping-particle":"","parse-names":false,"suffix":""},{"dropping-particle":"","family":"Olsson","given":"Lars E.","non-dropping-particle":"","parse-names":false,"suffix":""},{"dropping-particle":"","family":"Gärling","given":"Tommy","non-dropping-particle":"","parse-names":false,"suffix":""}],"container-title":"Frontiers in Psychology","id":"ITEM-1","issue":"FEB","issued":{"date-parts":[["2017"]]},"page":"1-9","title":"Season and weather effects on travel-related mood and travel satisfaction","type":"article-journal","volume":"8"},"uris":["http://www.mendeley.com/documents/?uuid=43e6790d-14e5-41eb-8ec2-c2eee92fae9b"]}],"mendeley":{"formattedCitation":"(Ettema et al., 2017)","plainTextFormattedCitation":"(Ettema et al., 2017)","previouslyFormattedCitation":"(Ettema et al., 2017)"},"properties":{"noteIndex":0},"schema":"https://github.com/citation-style-language/schema/raw/master/csl-citation.json"}</w:instrText>
      </w:r>
      <w:r w:rsidR="003111D8" w:rsidRPr="002F17F6">
        <w:rPr>
          <w:rFonts w:ascii="Times New Roman" w:eastAsia="Times New Roman" w:hAnsi="Times New Roman" w:cs="Times New Roman"/>
          <w:color w:val="222222"/>
          <w:highlight w:val="white"/>
          <w:lang w:val="id-ID"/>
        </w:rPr>
        <w:fldChar w:fldCharType="separate"/>
      </w:r>
      <w:r w:rsidR="003111D8" w:rsidRPr="002F17F6">
        <w:rPr>
          <w:rFonts w:ascii="Times New Roman" w:eastAsia="Times New Roman" w:hAnsi="Times New Roman" w:cs="Times New Roman"/>
          <w:color w:val="222222"/>
          <w:highlight w:val="white"/>
          <w:lang w:val="id-ID"/>
        </w:rPr>
        <w:t>(</w:t>
      </w:r>
      <w:proofErr w:type="spellStart"/>
      <w:r w:rsidR="003111D8" w:rsidRPr="002F17F6">
        <w:rPr>
          <w:rFonts w:ascii="Times New Roman" w:eastAsia="Times New Roman" w:hAnsi="Times New Roman" w:cs="Times New Roman"/>
          <w:color w:val="222222"/>
          <w:highlight w:val="white"/>
          <w:lang w:val="id-ID"/>
        </w:rPr>
        <w:t>Ettema</w:t>
      </w:r>
      <w:proofErr w:type="spellEnd"/>
      <w:r w:rsidR="003111D8" w:rsidRPr="002F17F6">
        <w:rPr>
          <w:rFonts w:ascii="Times New Roman" w:eastAsia="Times New Roman" w:hAnsi="Times New Roman" w:cs="Times New Roman"/>
          <w:color w:val="222222"/>
          <w:highlight w:val="white"/>
          <w:lang w:val="id-ID"/>
        </w:rPr>
        <w:t xml:space="preserve"> </w:t>
      </w:r>
      <w:proofErr w:type="spellStart"/>
      <w:r w:rsidR="003111D8" w:rsidRPr="002F17F6">
        <w:rPr>
          <w:rFonts w:ascii="Times New Roman" w:eastAsia="Times New Roman" w:hAnsi="Times New Roman" w:cs="Times New Roman"/>
          <w:color w:val="222222"/>
          <w:highlight w:val="white"/>
          <w:lang w:val="id-ID"/>
        </w:rPr>
        <w:t>et</w:t>
      </w:r>
      <w:proofErr w:type="spellEnd"/>
      <w:r w:rsidR="003111D8" w:rsidRPr="002F17F6">
        <w:rPr>
          <w:rFonts w:ascii="Times New Roman" w:eastAsia="Times New Roman" w:hAnsi="Times New Roman" w:cs="Times New Roman"/>
          <w:color w:val="222222"/>
          <w:highlight w:val="white"/>
          <w:lang w:val="id-ID"/>
        </w:rPr>
        <w:t xml:space="preserve"> </w:t>
      </w:r>
      <w:proofErr w:type="spellStart"/>
      <w:r w:rsidR="003111D8" w:rsidRPr="002F17F6">
        <w:rPr>
          <w:rFonts w:ascii="Times New Roman" w:eastAsia="Times New Roman" w:hAnsi="Times New Roman" w:cs="Times New Roman"/>
          <w:color w:val="222222"/>
          <w:highlight w:val="white"/>
          <w:lang w:val="id-ID"/>
        </w:rPr>
        <w:t>al.</w:t>
      </w:r>
      <w:proofErr w:type="spellEnd"/>
      <w:r w:rsidR="003111D8" w:rsidRPr="002F17F6">
        <w:rPr>
          <w:rFonts w:ascii="Times New Roman" w:eastAsia="Times New Roman" w:hAnsi="Times New Roman" w:cs="Times New Roman"/>
          <w:color w:val="222222"/>
          <w:highlight w:val="white"/>
          <w:lang w:val="id-ID"/>
        </w:rPr>
        <w:t>, 2017)</w:t>
      </w:r>
      <w:r w:rsidR="003111D8" w:rsidRPr="002F17F6">
        <w:rPr>
          <w:rFonts w:ascii="Times New Roman" w:eastAsia="Times New Roman" w:hAnsi="Times New Roman" w:cs="Times New Roman"/>
          <w:color w:val="222222"/>
          <w:highlight w:val="white"/>
          <w:lang w:val="id-ID"/>
        </w:rPr>
        <w:fldChar w:fldCharType="end"/>
      </w:r>
      <w:r w:rsidR="003111D8" w:rsidRPr="002F17F6">
        <w:rPr>
          <w:rFonts w:ascii="Times New Roman" w:eastAsia="Times New Roman" w:hAnsi="Times New Roman" w:cs="Times New Roman"/>
          <w:color w:val="222222"/>
          <w:highlight w:val="white"/>
          <w:lang w:val="id-ID"/>
        </w:rPr>
        <w:t xml:space="preserve">. </w:t>
      </w:r>
      <w:r w:rsidR="00D8323E" w:rsidRPr="002F17F6">
        <w:rPr>
          <w:rFonts w:ascii="Times New Roman" w:eastAsia="Times New Roman" w:hAnsi="Times New Roman" w:cs="Times New Roman"/>
          <w:color w:val="222222"/>
          <w:highlight w:val="white"/>
          <w:lang w:val="id-ID"/>
        </w:rPr>
        <w:t xml:space="preserve">Umumnya kepuasan pengguna dapat menentukan niat kembali menggunakan transportasi publik </w:t>
      </w:r>
      <w:proofErr w:type="spellStart"/>
      <w:r w:rsidR="00D8323E" w:rsidRPr="002F17F6">
        <w:rPr>
          <w:rFonts w:ascii="Times New Roman" w:eastAsia="Times New Roman" w:hAnsi="Times New Roman" w:cs="Times New Roman"/>
          <w:color w:val="222222"/>
          <w:highlight w:val="white"/>
          <w:lang w:val="id-ID"/>
        </w:rPr>
        <w:t>online</w:t>
      </w:r>
      <w:proofErr w:type="spellEnd"/>
      <w:r w:rsidR="00EB226F" w:rsidRPr="002F17F6">
        <w:rPr>
          <w:rFonts w:ascii="Times New Roman" w:eastAsia="Times New Roman" w:hAnsi="Times New Roman" w:cs="Times New Roman"/>
          <w:color w:val="222222"/>
          <w:highlight w:val="white"/>
          <w:lang w:val="id-ID"/>
        </w:rPr>
        <w:t xml:space="preserve"> </w:t>
      </w:r>
      <w:r w:rsidR="00EB226F" w:rsidRPr="002F17F6">
        <w:rPr>
          <w:rFonts w:ascii="Times New Roman" w:eastAsia="Times New Roman" w:hAnsi="Times New Roman" w:cs="Times New Roman"/>
          <w:color w:val="222222"/>
          <w:highlight w:val="white"/>
          <w:lang w:val="id-ID"/>
        </w:rPr>
        <w:fldChar w:fldCharType="begin" w:fldLock="1"/>
      </w:r>
      <w:r w:rsidR="00EB226F" w:rsidRPr="002F17F6">
        <w:rPr>
          <w:rFonts w:ascii="Times New Roman" w:eastAsia="Times New Roman" w:hAnsi="Times New Roman" w:cs="Times New Roman"/>
          <w:color w:val="222222"/>
          <w:highlight w:val="white"/>
          <w:lang w:val="id-ID"/>
        </w:rPr>
        <w:instrText>ADDIN CSL_CITATION {"citationItems":[{"id":"ITEM-1","itemData":{"DOI":"10.30741/wiga.v9i2.448","ISSN":"2088-0944","abstract":"Jasa transportasi telah mengalami perkembangan yang sangat pesat, saat ini transportasi umum sudah dapat diakses melalui internet. Perkembangan ini memudahkan masyarakat dalam memanfaatkan pelayanan jasa transportasi umum. Masyarakat kini dapat menggunakan jasa transportasi umum dimana dan kapan pun mereka inginkan. Kini masyarakat yang tinggal di Daerah Perkotaan sudah mulai beralih menggunakan jasa transportasi umum. Jasa transportasi online adalah industri yang populer sekarang ini. Tujuan dari penelitian ini adalah untuk mengetahui kualitas pelayanan dan harga terhadap minat memesan kembali jasa transportasi online dengan kepuasan pelaggan sebagai variable intervening. Populasi adalah pelanggan pengguna jasa transportasi online “Grab”. Penelitian ini menggunakan 100 sampel responden dengan kriteria telah menggunakan layanan jasa transportasi online lebih dari dua kali. Kemudian data dianalisis menggunakan analisis regresi berganda yang disalurkan melalui SPSS 21 program. Berdasarkan hasil penelitian, hasil bahwa kualitas layanan berpengaruh positif terhadap kepuasan pelanggan, sedangkan harga tidak berpengaruh negatif terhadap kepuasan pelanggan. Dengan regresi berganda koefisien Y1=7,957+0,316 X1-0,084 X2 dan kepuasan pelanggan berpengaruh positif terhadap niat memesan kembali jasa transportasi online dengan koefisien regresi sederhana adalah Y2=0,232 Y1.","author":[{"dropping-particle":"","family":"Irdiana","given":"Sukma","non-dropping-particle":"","parse-names":false,"suffix":""},{"dropping-particle":"","family":"Iristian","given":"Jovi","non-dropping-particle":"","parse-names":false,"suffix":""}],"container-title":"Wiga : Jurnal Penelitian Ilmu Ekonomi","id":"ITEM-1","issue":"2","issued":{"date-parts":[["2019"]]},"page":"110-118","title":"Minat Memesan Kembali Transportasi Online","type":"article-journal","volume":"9"},"uris":["http://www.mendeley.com/documents/?uuid=61940351-c3dc-4c80-aaf6-783be4d696ba"]},{"id":"ITEM-2","itemData":{"DOI":"10.24843/ejmunud.2019.v08.i04.p03","ISSN":"2302-8912","abstract":"Tujuan Penelitian ini adalah untuk mengetahui pengaruh kualitas pelayanan dan persepsi nilai terhadap  kepuasan dan niat menggunakan kembali. Penelitian ini dilakukan di Kota Denpasar dengan melibatkan 115 orang responden melalui metode non-probability sampling. Data dikumpulkan dengan melalui penyebaran kuesioner. Teknik analisis data yang digunakan adalah analisis jalur (path analisys) dan uji sobel dengan program SPSS for Windows. Berdasarkan hasil analisis ditemukan bahwa seluruh hipotesis diterima. Kualitas pelayanan berpengaruh positif dan signifikan terhadap kepuasan pelanggan, persepsi nilai berpengaruh positif dan signifikan terhadap kepuasan pelanggan, kepuasan pelanggan berpengaruh positif dan signifikan terhadap niat menggunakan kembali, kualitas pelayanan berpengaruh positif dan signifikan terhadap niat menggunakan kembali, persepsi nilai berpengaruh positif dan signifikan terhadap niat menggunakan kembali, kepuasan pelanggan memediasi pengaruh kualitas pelayanan dengan niat menggunakan kembali, kepuasan pelanggan memediasi pengaruh persepsi nilai dengan niat menggunakan kembali.\r Kata kunci: kualitas pelayanan, persepsi nilai, kepuasan dan niat menggunakan kembali","author":[{"dropping-particle":"","family":"Adriani","given":"Ni Nyoman","non-dropping-particle":"","parse-names":false,"suffix":""},{"dropping-particle":"","family":"Warmika","given":"I Gede Ketut","non-dropping-particle":"","parse-names":false,"suffix":""}],"container-title":"E-Jurnal Manajemen Universitas Udayana","id":"ITEM-2","issue":"4","issued":{"date-parts":[["2019"]]},"page":"1956","title":"Pengaruh Kualitas Pelayanan Dan Persepsi Nilai Terhadap Kepuasan Dan Niat Menggunakan Kembali","type":"article-journal","volume":"8"},"uris":["http://www.mendeley.com/documents/?uuid=582e1bde-e664-4936-a2a7-6a9f0ae37725"]}],"mendeley":{"formattedCitation":"(Adriani &amp; Warmika, 2019; Irdiana &amp; Iristian, 2019)","plainTextFormattedCitation":"(Adriani &amp; Warmika, 2019; Irdiana &amp; Iristian, 2019)","previouslyFormattedCitation":"(Adriani &amp; Warmika, 2019; Irdiana &amp; Iristian, 2019)"},"properties":{"noteIndex":0},"schema":"https://github.com/citation-style-language/schema/raw/master/csl-citation.json"}</w:instrText>
      </w:r>
      <w:r w:rsidR="00EB226F" w:rsidRPr="002F17F6">
        <w:rPr>
          <w:rFonts w:ascii="Times New Roman" w:eastAsia="Times New Roman" w:hAnsi="Times New Roman" w:cs="Times New Roman"/>
          <w:color w:val="222222"/>
          <w:highlight w:val="white"/>
          <w:lang w:val="id-ID"/>
        </w:rPr>
        <w:fldChar w:fldCharType="separate"/>
      </w:r>
      <w:r w:rsidR="00EB226F" w:rsidRPr="002F17F6">
        <w:rPr>
          <w:rFonts w:ascii="Times New Roman" w:eastAsia="Times New Roman" w:hAnsi="Times New Roman" w:cs="Times New Roman"/>
          <w:color w:val="222222"/>
          <w:highlight w:val="white"/>
          <w:lang w:val="id-ID"/>
        </w:rPr>
        <w:t xml:space="preserve">(Adriani &amp; </w:t>
      </w:r>
      <w:proofErr w:type="spellStart"/>
      <w:r w:rsidR="00EB226F" w:rsidRPr="002F17F6">
        <w:rPr>
          <w:rFonts w:ascii="Times New Roman" w:eastAsia="Times New Roman" w:hAnsi="Times New Roman" w:cs="Times New Roman"/>
          <w:color w:val="222222"/>
          <w:highlight w:val="white"/>
          <w:lang w:val="id-ID"/>
        </w:rPr>
        <w:t>Warmika</w:t>
      </w:r>
      <w:proofErr w:type="spellEnd"/>
      <w:r w:rsidR="00EB226F" w:rsidRPr="002F17F6">
        <w:rPr>
          <w:rFonts w:ascii="Times New Roman" w:eastAsia="Times New Roman" w:hAnsi="Times New Roman" w:cs="Times New Roman"/>
          <w:color w:val="222222"/>
          <w:highlight w:val="white"/>
          <w:lang w:val="id-ID"/>
        </w:rPr>
        <w:t xml:space="preserve">, 2019; </w:t>
      </w:r>
      <w:proofErr w:type="spellStart"/>
      <w:r w:rsidR="00EB226F" w:rsidRPr="002F17F6">
        <w:rPr>
          <w:rFonts w:ascii="Times New Roman" w:eastAsia="Times New Roman" w:hAnsi="Times New Roman" w:cs="Times New Roman"/>
          <w:color w:val="222222"/>
          <w:highlight w:val="white"/>
          <w:lang w:val="id-ID"/>
        </w:rPr>
        <w:t>Irdiana</w:t>
      </w:r>
      <w:proofErr w:type="spellEnd"/>
      <w:r w:rsidR="00EB226F" w:rsidRPr="002F17F6">
        <w:rPr>
          <w:rFonts w:ascii="Times New Roman" w:eastAsia="Times New Roman" w:hAnsi="Times New Roman" w:cs="Times New Roman"/>
          <w:color w:val="222222"/>
          <w:highlight w:val="white"/>
          <w:lang w:val="id-ID"/>
        </w:rPr>
        <w:t xml:space="preserve"> &amp; </w:t>
      </w:r>
      <w:proofErr w:type="spellStart"/>
      <w:r w:rsidR="00EB226F" w:rsidRPr="002F17F6">
        <w:rPr>
          <w:rFonts w:ascii="Times New Roman" w:eastAsia="Times New Roman" w:hAnsi="Times New Roman" w:cs="Times New Roman"/>
          <w:color w:val="222222"/>
          <w:highlight w:val="white"/>
          <w:lang w:val="id-ID"/>
        </w:rPr>
        <w:t>Iristian</w:t>
      </w:r>
      <w:proofErr w:type="spellEnd"/>
      <w:r w:rsidR="00EB226F" w:rsidRPr="002F17F6">
        <w:rPr>
          <w:rFonts w:ascii="Times New Roman" w:eastAsia="Times New Roman" w:hAnsi="Times New Roman" w:cs="Times New Roman"/>
          <w:color w:val="222222"/>
          <w:highlight w:val="white"/>
          <w:lang w:val="id-ID"/>
        </w:rPr>
        <w:t>, 2019)</w:t>
      </w:r>
      <w:r w:rsidR="00EB226F" w:rsidRPr="002F17F6">
        <w:rPr>
          <w:rFonts w:ascii="Times New Roman" w:eastAsia="Times New Roman" w:hAnsi="Times New Roman" w:cs="Times New Roman"/>
          <w:color w:val="222222"/>
          <w:highlight w:val="white"/>
          <w:lang w:val="id-ID"/>
        </w:rPr>
        <w:fldChar w:fldCharType="end"/>
      </w:r>
      <w:r w:rsidR="00D8323E" w:rsidRPr="002F17F6">
        <w:rPr>
          <w:rFonts w:ascii="Times New Roman" w:eastAsia="Times New Roman" w:hAnsi="Times New Roman" w:cs="Times New Roman"/>
          <w:color w:val="222222"/>
          <w:highlight w:val="white"/>
          <w:lang w:val="id-ID"/>
        </w:rPr>
        <w:t>, meskipun dihasil lain</w:t>
      </w:r>
      <w:r w:rsidR="00C432EA" w:rsidRPr="002F17F6">
        <w:rPr>
          <w:rFonts w:ascii="Times New Roman" w:eastAsia="Times New Roman" w:hAnsi="Times New Roman" w:cs="Times New Roman"/>
          <w:color w:val="222222"/>
          <w:highlight w:val="white"/>
          <w:lang w:val="id-ID"/>
        </w:rPr>
        <w:t xml:space="preserve"> terdapat sedikit pertentangan</w:t>
      </w:r>
      <w:r w:rsidR="00D8323E" w:rsidRPr="002F17F6">
        <w:rPr>
          <w:rFonts w:ascii="Times New Roman" w:eastAsia="Times New Roman" w:hAnsi="Times New Roman" w:cs="Times New Roman"/>
          <w:color w:val="222222"/>
          <w:highlight w:val="white"/>
          <w:lang w:val="id-ID"/>
        </w:rPr>
        <w:t xml:space="preserve"> karena ada</w:t>
      </w:r>
      <w:r w:rsidR="00030B6C" w:rsidRPr="002F17F6">
        <w:rPr>
          <w:rFonts w:ascii="Times New Roman" w:eastAsia="Times New Roman" w:hAnsi="Times New Roman" w:cs="Times New Roman"/>
          <w:color w:val="222222"/>
          <w:highlight w:val="white"/>
          <w:lang w:val="id-ID"/>
        </w:rPr>
        <w:t>nya</w:t>
      </w:r>
      <w:r w:rsidR="00D8323E" w:rsidRPr="002F17F6">
        <w:rPr>
          <w:rFonts w:ascii="Times New Roman" w:eastAsia="Times New Roman" w:hAnsi="Times New Roman" w:cs="Times New Roman"/>
          <w:color w:val="222222"/>
          <w:highlight w:val="white"/>
          <w:lang w:val="id-ID"/>
        </w:rPr>
        <w:t xml:space="preserve"> faktor lain</w:t>
      </w:r>
      <w:r w:rsidR="00030B6C" w:rsidRPr="002F17F6">
        <w:rPr>
          <w:rFonts w:ascii="Times New Roman" w:eastAsia="Times New Roman" w:hAnsi="Times New Roman" w:cs="Times New Roman"/>
          <w:color w:val="222222"/>
          <w:highlight w:val="white"/>
          <w:lang w:val="id-ID"/>
        </w:rPr>
        <w:t xml:space="preserve"> selain kepuasan</w:t>
      </w:r>
      <w:r w:rsidR="00D8323E" w:rsidRPr="002F17F6">
        <w:rPr>
          <w:rFonts w:ascii="Times New Roman" w:eastAsia="Times New Roman" w:hAnsi="Times New Roman" w:cs="Times New Roman"/>
          <w:color w:val="222222"/>
          <w:highlight w:val="white"/>
          <w:lang w:val="id-ID"/>
        </w:rPr>
        <w:t xml:space="preserve"> yang menentukan niat penggunaan transportasi publik (lihat</w:t>
      </w:r>
      <w:r w:rsidR="00EB226F" w:rsidRPr="002F17F6">
        <w:rPr>
          <w:rFonts w:ascii="Times New Roman" w:eastAsia="Times New Roman" w:hAnsi="Times New Roman" w:cs="Times New Roman"/>
          <w:color w:val="222222"/>
          <w:highlight w:val="white"/>
          <w:lang w:val="id-ID"/>
        </w:rPr>
        <w:t xml:space="preserve"> </w:t>
      </w:r>
      <w:r w:rsidR="00EB226F" w:rsidRPr="002F17F6">
        <w:rPr>
          <w:rFonts w:ascii="Times New Roman" w:eastAsia="Times New Roman" w:hAnsi="Times New Roman" w:cs="Times New Roman"/>
          <w:color w:val="222222"/>
          <w:highlight w:val="white"/>
          <w:lang w:val="id-ID"/>
        </w:rPr>
        <w:fldChar w:fldCharType="begin" w:fldLock="1"/>
      </w:r>
      <w:r w:rsidR="00AD1FB7" w:rsidRPr="002F17F6">
        <w:rPr>
          <w:rFonts w:ascii="Times New Roman" w:eastAsia="Times New Roman" w:hAnsi="Times New Roman" w:cs="Times New Roman"/>
          <w:color w:val="222222"/>
          <w:highlight w:val="white"/>
          <w:lang w:val="id-ID"/>
        </w:rPr>
        <w:instrText>ADDIN CSL_CITATION {"citationItems":[{"id":"ITEM-1","itemData":{"abstract":"Behavioral intentions have been much discussed in marketing literature. Surprisingly, except for airline industry, few studies have been found in transportation industries. This paper studies the public transport passengers' behavioral intentions in Jakarta city, especially paratransit's passengers. This paper explores the relationship between passengers' behavioral intentions and other latent factors, including satisfaction, perceived value, perceived sacrifice, and service quality. The empirical data were drawn from 339 paratransit's passengers using questionnaire method. Structural Equation Modeling technique is used to analyze the conceptualized relationship model. The empirical results reveal that perceived value and service quality significantly affect passengers' behavioral intention. The results also show that perceived value is significantly affected by service quality and perceived sacrifice. From the empirical results, managerial implications are discussed.","author":[{"dropping-particle":"","family":"Sumaedi","given":"Sik","non-dropping-particle":"","parse-names":false,"suffix":""},{"dropping-particle":"","family":"Gede Mahatma","given":"I","non-dropping-particle":"","parse-names":false,"suffix":""},{"dropping-particle":"","family":"Bakti","given":"Yuda","non-dropping-particle":"","parse-names":false,"suffix":""},{"dropping-particle":"","family":"Yarmen","given":"Medi","non-dropping-particle":"","parse-names":false,"suffix":""}],"container-title":" Research Center for Quality System and Testing Technology","id":"ITEM-1","issue":"1","issued":{"date-parts":[["2012"]]},"page":"83-97","title":"The Empirical Study Of Public Transport Passengers' Behavioral Intentions: The Roles Of Service Quality, Perceived Sacrifice, Perceived Value, And Satısfaction","type":"article-journal","volume":"2"},"uris":["http://www.mendeley.com/documents/?uuid=2077dc55-6259-40a1-82d1-1a0bcedb6cde"]}],"mendeley":{"formattedCitation":"(Sumaedi et al., 2012)","manualFormatting":"Sumaedi et al., 2012)","plainTextFormattedCitation":"(Sumaedi et al., 2012)","previouslyFormattedCitation":"(Sumaedi et al., 2012)"},"properties":{"noteIndex":0},"schema":"https://github.com/citation-style-language/schema/raw/master/csl-citation.json"}</w:instrText>
      </w:r>
      <w:r w:rsidR="00EB226F" w:rsidRPr="002F17F6">
        <w:rPr>
          <w:rFonts w:ascii="Times New Roman" w:eastAsia="Times New Roman" w:hAnsi="Times New Roman" w:cs="Times New Roman"/>
          <w:color w:val="222222"/>
          <w:highlight w:val="white"/>
          <w:lang w:val="id-ID"/>
        </w:rPr>
        <w:fldChar w:fldCharType="separate"/>
      </w:r>
      <w:proofErr w:type="spellStart"/>
      <w:r w:rsidR="00EB226F" w:rsidRPr="002F17F6">
        <w:rPr>
          <w:rFonts w:ascii="Times New Roman" w:eastAsia="Times New Roman" w:hAnsi="Times New Roman" w:cs="Times New Roman"/>
          <w:color w:val="222222"/>
          <w:highlight w:val="white"/>
          <w:lang w:val="id-ID"/>
        </w:rPr>
        <w:t>Sumaedi</w:t>
      </w:r>
      <w:proofErr w:type="spellEnd"/>
      <w:r w:rsidR="00EB226F" w:rsidRPr="002F17F6">
        <w:rPr>
          <w:rFonts w:ascii="Times New Roman" w:eastAsia="Times New Roman" w:hAnsi="Times New Roman" w:cs="Times New Roman"/>
          <w:color w:val="222222"/>
          <w:highlight w:val="white"/>
          <w:lang w:val="id-ID"/>
        </w:rPr>
        <w:t xml:space="preserve"> </w:t>
      </w:r>
      <w:proofErr w:type="spellStart"/>
      <w:r w:rsidR="00EB226F" w:rsidRPr="002F17F6">
        <w:rPr>
          <w:rFonts w:ascii="Times New Roman" w:eastAsia="Times New Roman" w:hAnsi="Times New Roman" w:cs="Times New Roman"/>
          <w:color w:val="222222"/>
          <w:highlight w:val="white"/>
          <w:lang w:val="id-ID"/>
        </w:rPr>
        <w:t>et</w:t>
      </w:r>
      <w:proofErr w:type="spellEnd"/>
      <w:r w:rsidR="00EB226F" w:rsidRPr="002F17F6">
        <w:rPr>
          <w:rFonts w:ascii="Times New Roman" w:eastAsia="Times New Roman" w:hAnsi="Times New Roman" w:cs="Times New Roman"/>
          <w:color w:val="222222"/>
          <w:highlight w:val="white"/>
          <w:lang w:val="id-ID"/>
        </w:rPr>
        <w:t xml:space="preserve"> </w:t>
      </w:r>
      <w:proofErr w:type="spellStart"/>
      <w:r w:rsidR="00EB226F" w:rsidRPr="002F17F6">
        <w:rPr>
          <w:rFonts w:ascii="Times New Roman" w:eastAsia="Times New Roman" w:hAnsi="Times New Roman" w:cs="Times New Roman"/>
          <w:color w:val="222222"/>
          <w:highlight w:val="white"/>
          <w:lang w:val="id-ID"/>
        </w:rPr>
        <w:t>al.</w:t>
      </w:r>
      <w:proofErr w:type="spellEnd"/>
      <w:r w:rsidR="00EB226F" w:rsidRPr="002F17F6">
        <w:rPr>
          <w:rFonts w:ascii="Times New Roman" w:eastAsia="Times New Roman" w:hAnsi="Times New Roman" w:cs="Times New Roman"/>
          <w:color w:val="222222"/>
          <w:highlight w:val="white"/>
          <w:lang w:val="id-ID"/>
        </w:rPr>
        <w:t>, 2012)</w:t>
      </w:r>
      <w:r w:rsidR="00EB226F" w:rsidRPr="002F17F6">
        <w:rPr>
          <w:rFonts w:ascii="Times New Roman" w:eastAsia="Times New Roman" w:hAnsi="Times New Roman" w:cs="Times New Roman"/>
          <w:color w:val="222222"/>
          <w:highlight w:val="white"/>
          <w:lang w:val="id-ID"/>
        </w:rPr>
        <w:fldChar w:fldCharType="end"/>
      </w:r>
      <w:r w:rsidR="00D8323E" w:rsidRPr="002F17F6">
        <w:rPr>
          <w:rFonts w:ascii="Times New Roman" w:eastAsia="Times New Roman" w:hAnsi="Times New Roman" w:cs="Times New Roman"/>
          <w:color w:val="222222"/>
          <w:highlight w:val="white"/>
          <w:lang w:val="id-ID"/>
        </w:rPr>
        <w:t xml:space="preserve">. </w:t>
      </w:r>
      <w:r w:rsidR="00CE308C" w:rsidRPr="002F17F6">
        <w:rPr>
          <w:rFonts w:ascii="Times New Roman" w:eastAsia="Times New Roman" w:hAnsi="Times New Roman" w:cs="Times New Roman"/>
          <w:color w:val="222222"/>
          <w:highlight w:val="white"/>
          <w:lang w:val="id-ID"/>
        </w:rPr>
        <w:t xml:space="preserve">Bahkan lebih jauh dari itu, kepuasan pada transportasi publik dapat </w:t>
      </w:r>
      <w:r w:rsidR="006A7F29" w:rsidRPr="002F17F6">
        <w:rPr>
          <w:rFonts w:ascii="Times New Roman" w:eastAsia="Times New Roman" w:hAnsi="Times New Roman" w:cs="Times New Roman"/>
          <w:color w:val="222222"/>
          <w:highlight w:val="white"/>
          <w:lang w:val="id-ID"/>
        </w:rPr>
        <w:t>berkaitan dengan</w:t>
      </w:r>
      <w:r w:rsidR="00CE308C" w:rsidRPr="002F17F6">
        <w:rPr>
          <w:rFonts w:ascii="Times New Roman" w:eastAsia="Times New Roman" w:hAnsi="Times New Roman" w:cs="Times New Roman"/>
          <w:color w:val="222222"/>
          <w:highlight w:val="white"/>
          <w:lang w:val="id-ID"/>
        </w:rPr>
        <w:t xml:space="preserve"> kualitas hidup</w:t>
      </w:r>
      <w:r w:rsidR="00926C6F" w:rsidRPr="002F17F6">
        <w:rPr>
          <w:rFonts w:ascii="Times New Roman" w:eastAsia="Times New Roman" w:hAnsi="Times New Roman" w:cs="Times New Roman"/>
          <w:color w:val="222222"/>
          <w:highlight w:val="white"/>
          <w:lang w:val="id-ID"/>
        </w:rPr>
        <w:t xml:space="preserve"> </w:t>
      </w:r>
      <w:r w:rsidR="004930A5" w:rsidRPr="002F17F6">
        <w:rPr>
          <w:rFonts w:ascii="Times New Roman" w:eastAsia="Times New Roman" w:hAnsi="Times New Roman" w:cs="Times New Roman"/>
          <w:color w:val="222222"/>
          <w:highlight w:val="white"/>
          <w:lang w:val="id-ID"/>
        </w:rPr>
        <w:t xml:space="preserve">masyarakat </w:t>
      </w:r>
      <w:r w:rsidR="00CE308C" w:rsidRPr="002F17F6">
        <w:rPr>
          <w:rFonts w:ascii="Times New Roman" w:eastAsia="Times New Roman" w:hAnsi="Times New Roman" w:cs="Times New Roman"/>
          <w:color w:val="222222"/>
          <w:highlight w:val="white"/>
          <w:lang w:val="id-ID"/>
        </w:rPr>
        <w:fldChar w:fldCharType="begin" w:fldLock="1"/>
      </w:r>
      <w:r w:rsidR="00AB4BC4" w:rsidRPr="002F17F6">
        <w:rPr>
          <w:rFonts w:ascii="Times New Roman" w:eastAsia="Times New Roman" w:hAnsi="Times New Roman" w:cs="Times New Roman"/>
          <w:color w:val="222222"/>
          <w:highlight w:val="white"/>
          <w:lang w:val="id-ID"/>
        </w:rPr>
        <w:instrText>ADDIN CSL_CITATION {"citationItems":[{"id":"ITEM-1","itemData":{"DOI":"10.1016/j.trf.2014.06.012","ISSN":"13698478","abstract":"Here, we present two studies (N = 159 and N = 164) conducted in the Gdańsk-Sopot-Gdynia Tricity Agglomeration in Poland in order to investigate satisfaction motives and psychological correlates of public transportation usage. In the first study, the satisfaction with public transportation is correlated with the perceived quality of life. This relationship was mediated by the dimension of place attachment labeled as \"place discovered\" (Lewicka, 2012). The second study concentrated on analyzing the role of individual motives in people's decisions to use public transportation (vs. a car). Firstly, we examined possible motives for the use of public transportation. Similar to studies focused on car users, the results revealed that using public transportation fulfills both instrumental as well as affective-symbolic functions. These affective-symbolic motives correlated with all dimensions of place attachment, and with connectedness to nature, universalism and European identity as well. Finally, the consequences for social and environmental research are discussed. © 2014 Elsevier Ltd. All rights reserved.","author":[{"dropping-particle":"","family":"Jaśkiewicz","given":"Michał","non-dropping-particle":"","parse-names":false,"suffix":""},{"dropping-particle":"","family":"Besta","given":"Tomasz","non-dropping-particle":"","parse-names":false,"suffix":""}],"container-title":"Transportation Research Part F: Traffic Psychology and Behaviour","id":"ITEM-1","issue":"PART A","issued":{"date-parts":[["2014"]]},"page":"92-101","title":"Heart and mind in public transport: Analysis of motives, satisfaction and psychological correlates of public transportation usage in the Gdańsk-Sopot-Gdynia Tricity Agglomeration in Poland","type":"article-journal","volume":"26"},"uris":["http://www.mendeley.com/documents/?uuid=35d30a36-c8d9-4c6e-b458-17794ea2607b"]}],"mendeley":{"formattedCitation":"(Jaśkiewicz &amp; Besta, 2014)","plainTextFormattedCitation":"(Jaśkiewicz &amp; Besta, 2014)","previouslyFormattedCitation":"(Jaśkiewicz &amp; Besta, 2014)"},"properties":{"noteIndex":0},"schema":"https://github.com/citation-style-language/schema/raw/master/csl-citation.json"}</w:instrText>
      </w:r>
      <w:r w:rsidR="00CE308C" w:rsidRPr="002F17F6">
        <w:rPr>
          <w:rFonts w:ascii="Times New Roman" w:eastAsia="Times New Roman" w:hAnsi="Times New Roman" w:cs="Times New Roman"/>
          <w:color w:val="222222"/>
          <w:highlight w:val="white"/>
          <w:lang w:val="id-ID"/>
        </w:rPr>
        <w:fldChar w:fldCharType="separate"/>
      </w:r>
      <w:r w:rsidR="00CE308C" w:rsidRPr="002F17F6">
        <w:rPr>
          <w:rFonts w:ascii="Times New Roman" w:eastAsia="Times New Roman" w:hAnsi="Times New Roman" w:cs="Times New Roman"/>
          <w:color w:val="222222"/>
          <w:highlight w:val="white"/>
          <w:lang w:val="id-ID"/>
        </w:rPr>
        <w:t>(</w:t>
      </w:r>
      <w:proofErr w:type="spellStart"/>
      <w:r w:rsidR="00CE308C" w:rsidRPr="002F17F6">
        <w:rPr>
          <w:rFonts w:ascii="Times New Roman" w:eastAsia="Times New Roman" w:hAnsi="Times New Roman" w:cs="Times New Roman"/>
          <w:color w:val="222222"/>
          <w:highlight w:val="white"/>
          <w:lang w:val="id-ID"/>
        </w:rPr>
        <w:t>Jaśkiewicz</w:t>
      </w:r>
      <w:proofErr w:type="spellEnd"/>
      <w:r w:rsidR="00CE308C" w:rsidRPr="002F17F6">
        <w:rPr>
          <w:rFonts w:ascii="Times New Roman" w:eastAsia="Times New Roman" w:hAnsi="Times New Roman" w:cs="Times New Roman"/>
          <w:color w:val="222222"/>
          <w:highlight w:val="white"/>
          <w:lang w:val="id-ID"/>
        </w:rPr>
        <w:t xml:space="preserve"> &amp; Besta, 2014)</w:t>
      </w:r>
      <w:r w:rsidR="00CE308C" w:rsidRPr="002F17F6">
        <w:rPr>
          <w:rFonts w:ascii="Times New Roman" w:eastAsia="Times New Roman" w:hAnsi="Times New Roman" w:cs="Times New Roman"/>
          <w:color w:val="222222"/>
          <w:highlight w:val="white"/>
          <w:lang w:val="id-ID"/>
        </w:rPr>
        <w:fldChar w:fldCharType="end"/>
      </w:r>
      <w:r w:rsidR="00CE308C" w:rsidRPr="002F17F6">
        <w:rPr>
          <w:rFonts w:ascii="Times New Roman" w:eastAsia="Times New Roman" w:hAnsi="Times New Roman" w:cs="Times New Roman"/>
          <w:color w:val="222222"/>
          <w:highlight w:val="white"/>
          <w:lang w:val="id-ID"/>
        </w:rPr>
        <w:t xml:space="preserve">. Ini semakin menggambarkan bahwa penelitian tentang kepuasan penggunaan transportasi publik penting untuk diteliti lebih jauh. </w:t>
      </w:r>
    </w:p>
    <w:p w14:paraId="2948DB46" w14:textId="06A937BB" w:rsidR="00905C29" w:rsidRPr="002F17F6" w:rsidRDefault="00A11684" w:rsidP="00EF57F0">
      <w:pPr>
        <w:ind w:firstLine="540"/>
        <w:jc w:val="both"/>
        <w:rPr>
          <w:rFonts w:ascii="Times New Roman" w:eastAsia="Times New Roman" w:hAnsi="Times New Roman" w:cs="Times New Roman"/>
          <w:color w:val="222222"/>
          <w:highlight w:val="white"/>
          <w:lang w:val="id-ID"/>
        </w:rPr>
      </w:pPr>
      <w:r w:rsidRPr="002F17F6">
        <w:rPr>
          <w:rFonts w:ascii="Times New Roman" w:eastAsia="Times New Roman" w:hAnsi="Times New Roman" w:cs="Times New Roman"/>
          <w:color w:val="222222"/>
          <w:highlight w:val="white"/>
          <w:lang w:val="id-ID"/>
        </w:rPr>
        <w:t xml:space="preserve">Faktor pertama yang akan kami jelaskan pada penelitian ini adalah faktor demografi. </w:t>
      </w:r>
      <w:r w:rsidR="00C261A5" w:rsidRPr="002F17F6">
        <w:rPr>
          <w:rFonts w:ascii="Times New Roman" w:eastAsia="Times New Roman" w:hAnsi="Times New Roman" w:cs="Times New Roman"/>
          <w:color w:val="222222"/>
          <w:highlight w:val="white"/>
          <w:lang w:val="id-ID"/>
        </w:rPr>
        <w:t xml:space="preserve">Pada kepuasan penggunaan transportasi  </w:t>
      </w:r>
      <w:r w:rsidR="007A1A4F" w:rsidRPr="002F17F6">
        <w:rPr>
          <w:rFonts w:ascii="Times New Roman" w:eastAsia="Times New Roman" w:hAnsi="Times New Roman" w:cs="Times New Roman"/>
          <w:color w:val="222222"/>
          <w:highlight w:val="white"/>
          <w:lang w:val="id-ID"/>
        </w:rPr>
        <w:t>bus</w:t>
      </w:r>
      <w:r w:rsidR="00C261A5" w:rsidRPr="002F17F6">
        <w:rPr>
          <w:rFonts w:ascii="Times New Roman" w:eastAsia="Times New Roman" w:hAnsi="Times New Roman" w:cs="Times New Roman"/>
          <w:color w:val="222222"/>
          <w:highlight w:val="white"/>
          <w:lang w:val="id-ID"/>
        </w:rPr>
        <w:t xml:space="preserve"> di Malaysia, p</w:t>
      </w:r>
      <w:r w:rsidRPr="002F17F6">
        <w:rPr>
          <w:rFonts w:ascii="Times New Roman" w:eastAsia="Times New Roman" w:hAnsi="Times New Roman" w:cs="Times New Roman"/>
          <w:color w:val="222222"/>
          <w:highlight w:val="white"/>
          <w:lang w:val="id-ID"/>
        </w:rPr>
        <w:t xml:space="preserve">erbedaan lingkungan urban dan </w:t>
      </w:r>
      <w:proofErr w:type="spellStart"/>
      <w:r w:rsidRPr="002F17F6">
        <w:rPr>
          <w:rFonts w:ascii="Times New Roman" w:eastAsia="Times New Roman" w:hAnsi="Times New Roman" w:cs="Times New Roman"/>
          <w:color w:val="222222"/>
          <w:highlight w:val="white"/>
          <w:lang w:val="id-ID"/>
        </w:rPr>
        <w:t>rural</w:t>
      </w:r>
      <w:proofErr w:type="spellEnd"/>
      <w:r w:rsidRPr="002F17F6">
        <w:rPr>
          <w:rFonts w:ascii="Times New Roman" w:eastAsia="Times New Roman" w:hAnsi="Times New Roman" w:cs="Times New Roman"/>
          <w:color w:val="222222"/>
          <w:highlight w:val="white"/>
          <w:lang w:val="id-ID"/>
        </w:rPr>
        <w:t xml:space="preserve"> turut menentukan </w:t>
      </w:r>
      <w:r w:rsidR="00C261A5" w:rsidRPr="002F17F6">
        <w:rPr>
          <w:rFonts w:ascii="Times New Roman" w:eastAsia="Times New Roman" w:hAnsi="Times New Roman" w:cs="Times New Roman"/>
          <w:color w:val="222222"/>
          <w:highlight w:val="white"/>
          <w:lang w:val="id-ID"/>
        </w:rPr>
        <w:t xml:space="preserve">tingkat </w:t>
      </w:r>
      <w:r w:rsidRPr="002F17F6">
        <w:rPr>
          <w:rFonts w:ascii="Times New Roman" w:eastAsia="Times New Roman" w:hAnsi="Times New Roman" w:cs="Times New Roman"/>
          <w:color w:val="222222"/>
          <w:highlight w:val="white"/>
          <w:lang w:val="id-ID"/>
        </w:rPr>
        <w:t xml:space="preserve">kepuasan </w:t>
      </w:r>
      <w:r w:rsidR="00C261A5" w:rsidRPr="002F17F6">
        <w:rPr>
          <w:rFonts w:ascii="Times New Roman" w:eastAsia="Times New Roman" w:hAnsi="Times New Roman" w:cs="Times New Roman"/>
          <w:color w:val="222222"/>
          <w:highlight w:val="white"/>
          <w:lang w:val="id-ID"/>
        </w:rPr>
        <w:t>pengguna</w:t>
      </w:r>
      <w:r w:rsidRPr="002F17F6">
        <w:rPr>
          <w:rFonts w:ascii="Times New Roman" w:eastAsia="Times New Roman" w:hAnsi="Times New Roman" w:cs="Times New Roman"/>
          <w:color w:val="222222"/>
          <w:highlight w:val="white"/>
          <w:lang w:val="id-ID"/>
        </w:rPr>
        <w:t xml:space="preserve"> </w:t>
      </w:r>
      <w:r w:rsidRPr="002F17F6">
        <w:rPr>
          <w:rFonts w:ascii="Times New Roman" w:eastAsia="Times New Roman" w:hAnsi="Times New Roman" w:cs="Times New Roman"/>
          <w:color w:val="222222"/>
          <w:highlight w:val="white"/>
          <w:lang w:val="id-ID"/>
        </w:rPr>
        <w:fldChar w:fldCharType="begin" w:fldLock="1"/>
      </w:r>
      <w:r w:rsidR="00E056BB" w:rsidRPr="002F17F6">
        <w:rPr>
          <w:rFonts w:ascii="Times New Roman" w:eastAsia="Times New Roman" w:hAnsi="Times New Roman" w:cs="Times New Roman"/>
          <w:color w:val="222222"/>
          <w:highlight w:val="white"/>
          <w:lang w:val="id-ID"/>
        </w:rPr>
        <w:instrText>ADDIN CSL_CITATION {"citationItems":[{"id":"ITEM-1","itemData":{"author":[{"dropping-particle":"","family":"Ponrahono","given":"Zakiah","non-dropping-particle":"","parse-names":false,"suffix":""},{"dropping-particle":"","family":"Bachok","given":"Syahriah","non-dropping-particle":"","parse-names":false,"suffix":""},{"dropping-particle":"","family":"Ibrahim","given":"Mansor","non-dropping-particle":"","parse-names":false,"suffix":""},{"dropping-particle":"","family":"Mohamed","given":"Mariana","non-dropping-particle":"","parse-names":false,"suffix":""}],"container-title":"Journal of Architechture, Planning and Construction Management","id":"ITEM-1","issue":"1","issued":{"date-parts":[["2015"]]},"page":"57-69","title":"A Study of Urban- Rural Public Bus Passengers ’ Demographic and Trip Characteristics in Peninsular Malaysia","type":"article-journal","volume":"5"},"uris":["http://www.mendeley.com/documents/?uuid=b541777b-180e-4dc9-b288-79c3d798fb4c"]}],"mendeley":{"formattedCitation":"(Ponrahono et al., 2015)","plainTextFormattedCitation":"(Ponrahono et al., 2015)","previouslyFormattedCitation":"(Ponrahono et al., 2015)"},"properties":{"noteIndex":0},"schema":"https://github.com/citation-style-language/schema/raw/master/csl-citation.json"}</w:instrText>
      </w:r>
      <w:r w:rsidRPr="002F17F6">
        <w:rPr>
          <w:rFonts w:ascii="Times New Roman" w:eastAsia="Times New Roman" w:hAnsi="Times New Roman" w:cs="Times New Roman"/>
          <w:color w:val="222222"/>
          <w:highlight w:val="white"/>
          <w:lang w:val="id-ID"/>
        </w:rPr>
        <w:fldChar w:fldCharType="separate"/>
      </w:r>
      <w:r w:rsidRPr="002F17F6">
        <w:rPr>
          <w:rFonts w:ascii="Times New Roman" w:eastAsia="Times New Roman" w:hAnsi="Times New Roman" w:cs="Times New Roman"/>
          <w:color w:val="222222"/>
          <w:highlight w:val="white"/>
          <w:lang w:val="id-ID"/>
        </w:rPr>
        <w:t>(</w:t>
      </w:r>
      <w:proofErr w:type="spellStart"/>
      <w:r w:rsidRPr="002F17F6">
        <w:rPr>
          <w:rFonts w:ascii="Times New Roman" w:eastAsia="Times New Roman" w:hAnsi="Times New Roman" w:cs="Times New Roman"/>
          <w:color w:val="222222"/>
          <w:highlight w:val="white"/>
          <w:lang w:val="id-ID"/>
        </w:rPr>
        <w:t>Ponrahono</w:t>
      </w:r>
      <w:proofErr w:type="spellEnd"/>
      <w:r w:rsidRPr="002F17F6">
        <w:rPr>
          <w:rFonts w:ascii="Times New Roman" w:eastAsia="Times New Roman" w:hAnsi="Times New Roman" w:cs="Times New Roman"/>
          <w:color w:val="222222"/>
          <w:highlight w:val="white"/>
          <w:lang w:val="id-ID"/>
        </w:rPr>
        <w:t xml:space="preserve"> </w:t>
      </w:r>
      <w:proofErr w:type="spellStart"/>
      <w:r w:rsidRPr="002F17F6">
        <w:rPr>
          <w:rFonts w:ascii="Times New Roman" w:eastAsia="Times New Roman" w:hAnsi="Times New Roman" w:cs="Times New Roman"/>
          <w:color w:val="222222"/>
          <w:highlight w:val="white"/>
          <w:lang w:val="id-ID"/>
        </w:rPr>
        <w:t>et</w:t>
      </w:r>
      <w:proofErr w:type="spellEnd"/>
      <w:r w:rsidRPr="002F17F6">
        <w:rPr>
          <w:rFonts w:ascii="Times New Roman" w:eastAsia="Times New Roman" w:hAnsi="Times New Roman" w:cs="Times New Roman"/>
          <w:color w:val="222222"/>
          <w:highlight w:val="white"/>
          <w:lang w:val="id-ID"/>
        </w:rPr>
        <w:t xml:space="preserve"> </w:t>
      </w:r>
      <w:proofErr w:type="spellStart"/>
      <w:r w:rsidRPr="002F17F6">
        <w:rPr>
          <w:rFonts w:ascii="Times New Roman" w:eastAsia="Times New Roman" w:hAnsi="Times New Roman" w:cs="Times New Roman"/>
          <w:color w:val="222222"/>
          <w:highlight w:val="white"/>
          <w:lang w:val="id-ID"/>
        </w:rPr>
        <w:t>al.</w:t>
      </w:r>
      <w:proofErr w:type="spellEnd"/>
      <w:r w:rsidRPr="002F17F6">
        <w:rPr>
          <w:rFonts w:ascii="Times New Roman" w:eastAsia="Times New Roman" w:hAnsi="Times New Roman" w:cs="Times New Roman"/>
          <w:color w:val="222222"/>
          <w:highlight w:val="white"/>
          <w:lang w:val="id-ID"/>
        </w:rPr>
        <w:t>, 2015)</w:t>
      </w:r>
      <w:r w:rsidRPr="002F17F6">
        <w:rPr>
          <w:rFonts w:ascii="Times New Roman" w:eastAsia="Times New Roman" w:hAnsi="Times New Roman" w:cs="Times New Roman"/>
          <w:color w:val="222222"/>
          <w:highlight w:val="white"/>
          <w:lang w:val="id-ID"/>
        </w:rPr>
        <w:fldChar w:fldCharType="end"/>
      </w:r>
      <w:r w:rsidRPr="002F17F6">
        <w:rPr>
          <w:rFonts w:ascii="Times New Roman" w:eastAsia="Times New Roman" w:hAnsi="Times New Roman" w:cs="Times New Roman"/>
          <w:color w:val="222222"/>
          <w:highlight w:val="white"/>
          <w:lang w:val="id-ID"/>
        </w:rPr>
        <w:t xml:space="preserve">. </w:t>
      </w:r>
      <w:r w:rsidR="00C61209" w:rsidRPr="002F17F6">
        <w:rPr>
          <w:rFonts w:ascii="Times New Roman" w:eastAsia="Times New Roman" w:hAnsi="Times New Roman" w:cs="Times New Roman"/>
          <w:color w:val="222222"/>
          <w:highlight w:val="white"/>
          <w:lang w:val="id-ID"/>
        </w:rPr>
        <w:t xml:space="preserve">Usia diyakini oleh </w:t>
      </w:r>
      <w:r w:rsidR="00C61209" w:rsidRPr="002F17F6">
        <w:rPr>
          <w:rFonts w:ascii="Times New Roman" w:eastAsia="Times New Roman" w:hAnsi="Times New Roman" w:cs="Times New Roman"/>
          <w:color w:val="222222"/>
          <w:highlight w:val="white"/>
          <w:lang w:val="id-ID"/>
        </w:rPr>
        <w:fldChar w:fldCharType="begin" w:fldLock="1"/>
      </w:r>
      <w:r w:rsidR="000C5DDF" w:rsidRPr="002F17F6">
        <w:rPr>
          <w:rFonts w:ascii="Times New Roman" w:eastAsia="Times New Roman" w:hAnsi="Times New Roman" w:cs="Times New Roman"/>
          <w:color w:val="222222"/>
          <w:highlight w:val="white"/>
          <w:lang w:val="id-ID"/>
        </w:rPr>
        <w:instrText>ADDIN CSL_CITATION {"citationItems":[{"id":"ITEM-1","itemData":{"DOI":"10.1016/j.tranpol.2007.02.003","ISSN":"0967070X","abstract":"Respondents living close to a Quality Bus Corridor indicated which of 68 items were 'Things I dislike or things that discourage me from using the bus in Edinburgh'. Eight underlying factors are reported: feeling unsafe (e.g., 'Drunk people put me off travelling by bus at night'); preference for walking or cycling (e.g., 'I prefer to walk'); problems with service provision (e.g., 'No direct route'); unwanted arousal (e.g., 'The buses are too crowded'); preference for car use (e.g., 'I feel more in control when I drive'); cost (e.g., 'The fares are too expensive'); disability and discomfort (e.g., 'There are not enough hand rails inside the bus'); and self-image (e.g., 'Travelling by bus does not create the right impression'). The influence of age, gender, household income, car availability and frequency of bus use on factor scores is reported. Analysis of write-in responses extended interpretation to include travelling by bus as a social behaviour in an exchange space and a formulation of the ideal, 'hassle-free', urban bus journey as pleasant/deactivated. © 2007 Elsevier Ltd. All rights reserved.","author":[{"dropping-particle":"","family":"Stradling","given":"Stephen","non-dropping-particle":"","parse-names":false,"suffix":""},{"dropping-particle":"","family":"Carreno","given":"Michael","non-dropping-particle":"","parse-names":false,"suffix":""},{"dropping-particle":"","family":"Rye","given":"Tom","non-dropping-particle":"","parse-names":false,"suffix":""},{"dropping-particle":"","family":"Noble","given":"Allyson","non-dropping-particle":"","parse-names":false,"suffix":""}],"container-title":"Transport Policy","id":"ITEM-1","issue":"4","issued":{"date-parts":[["2007"]]},"page":"283-292","title":"Passenger perceptions and the ideal urban bus journey experience","type":"article-journal","volume":"14"},"uris":["http://www.mendeley.com/documents/?uuid=ca74c506-f293-4122-94d1-85827d71b859"]}],"mendeley":{"formattedCitation":"(Stradling et al., 2007)","manualFormatting":"Stradling et al. (2007)","plainTextFormattedCitation":"(Stradling et al., 2007)","previouslyFormattedCitation":"(Stradling et al., 2007)"},"properties":{"noteIndex":0},"schema":"https://github.com/citation-style-language/schema/raw/master/csl-citation.json"}</w:instrText>
      </w:r>
      <w:r w:rsidR="00C61209" w:rsidRPr="002F17F6">
        <w:rPr>
          <w:rFonts w:ascii="Times New Roman" w:eastAsia="Times New Roman" w:hAnsi="Times New Roman" w:cs="Times New Roman"/>
          <w:color w:val="222222"/>
          <w:highlight w:val="white"/>
          <w:lang w:val="id-ID"/>
        </w:rPr>
        <w:fldChar w:fldCharType="separate"/>
      </w:r>
      <w:proofErr w:type="spellStart"/>
      <w:r w:rsidR="00C61209" w:rsidRPr="002F17F6">
        <w:rPr>
          <w:rFonts w:ascii="Times New Roman" w:eastAsia="Times New Roman" w:hAnsi="Times New Roman" w:cs="Times New Roman"/>
          <w:color w:val="222222"/>
          <w:highlight w:val="white"/>
          <w:lang w:val="id-ID"/>
        </w:rPr>
        <w:t>Stradling</w:t>
      </w:r>
      <w:proofErr w:type="spellEnd"/>
      <w:r w:rsidR="00C61209" w:rsidRPr="002F17F6">
        <w:rPr>
          <w:rFonts w:ascii="Times New Roman" w:eastAsia="Times New Roman" w:hAnsi="Times New Roman" w:cs="Times New Roman"/>
          <w:color w:val="222222"/>
          <w:highlight w:val="white"/>
          <w:lang w:val="id-ID"/>
        </w:rPr>
        <w:t xml:space="preserve"> </w:t>
      </w:r>
      <w:proofErr w:type="spellStart"/>
      <w:r w:rsidR="00C61209" w:rsidRPr="002F17F6">
        <w:rPr>
          <w:rFonts w:ascii="Times New Roman" w:eastAsia="Times New Roman" w:hAnsi="Times New Roman" w:cs="Times New Roman"/>
          <w:color w:val="222222"/>
          <w:highlight w:val="white"/>
          <w:lang w:val="id-ID"/>
        </w:rPr>
        <w:t>et</w:t>
      </w:r>
      <w:proofErr w:type="spellEnd"/>
      <w:r w:rsidR="00C61209" w:rsidRPr="002F17F6">
        <w:rPr>
          <w:rFonts w:ascii="Times New Roman" w:eastAsia="Times New Roman" w:hAnsi="Times New Roman" w:cs="Times New Roman"/>
          <w:color w:val="222222"/>
          <w:highlight w:val="white"/>
          <w:lang w:val="id-ID"/>
        </w:rPr>
        <w:t xml:space="preserve"> </w:t>
      </w:r>
      <w:proofErr w:type="spellStart"/>
      <w:r w:rsidR="00C61209" w:rsidRPr="002F17F6">
        <w:rPr>
          <w:rFonts w:ascii="Times New Roman" w:eastAsia="Times New Roman" w:hAnsi="Times New Roman" w:cs="Times New Roman"/>
          <w:color w:val="222222"/>
          <w:highlight w:val="white"/>
          <w:lang w:val="id-ID"/>
        </w:rPr>
        <w:t>al.</w:t>
      </w:r>
      <w:proofErr w:type="spellEnd"/>
      <w:r w:rsidR="00DB7005" w:rsidRPr="002F17F6">
        <w:rPr>
          <w:rFonts w:ascii="Times New Roman" w:eastAsia="Times New Roman" w:hAnsi="Times New Roman" w:cs="Times New Roman"/>
          <w:color w:val="222222"/>
          <w:highlight w:val="white"/>
          <w:lang w:val="id-ID"/>
        </w:rPr>
        <w:t xml:space="preserve"> (</w:t>
      </w:r>
      <w:r w:rsidR="00C61209" w:rsidRPr="002F17F6">
        <w:rPr>
          <w:rFonts w:ascii="Times New Roman" w:eastAsia="Times New Roman" w:hAnsi="Times New Roman" w:cs="Times New Roman"/>
          <w:color w:val="222222"/>
          <w:highlight w:val="white"/>
          <w:lang w:val="id-ID"/>
        </w:rPr>
        <w:t>2007)</w:t>
      </w:r>
      <w:r w:rsidR="00C61209" w:rsidRPr="002F17F6">
        <w:rPr>
          <w:rFonts w:ascii="Times New Roman" w:eastAsia="Times New Roman" w:hAnsi="Times New Roman" w:cs="Times New Roman"/>
          <w:color w:val="222222"/>
          <w:highlight w:val="white"/>
          <w:lang w:val="id-ID"/>
        </w:rPr>
        <w:fldChar w:fldCharType="end"/>
      </w:r>
      <w:r w:rsidR="00C61209" w:rsidRPr="002F17F6">
        <w:rPr>
          <w:rFonts w:ascii="Times New Roman" w:eastAsia="Times New Roman" w:hAnsi="Times New Roman" w:cs="Times New Roman"/>
          <w:color w:val="222222"/>
          <w:highlight w:val="white"/>
          <w:lang w:val="id-ID"/>
        </w:rPr>
        <w:t xml:space="preserve"> mampu </w:t>
      </w:r>
      <w:r w:rsidR="00282406" w:rsidRPr="002F17F6">
        <w:rPr>
          <w:rFonts w:ascii="Times New Roman" w:eastAsia="Times New Roman" w:hAnsi="Times New Roman" w:cs="Times New Roman"/>
          <w:color w:val="222222"/>
          <w:highlight w:val="white"/>
          <w:lang w:val="id-ID"/>
        </w:rPr>
        <w:t xml:space="preserve">berpengaruh pada kepuasan wisatawan pada transportasi bus, tetapi faktor seperti pendapatan dan jenis kelamin kurang signifikan. </w:t>
      </w:r>
      <w:r w:rsidR="00D642F1" w:rsidRPr="002F17F6">
        <w:rPr>
          <w:rFonts w:ascii="Times New Roman" w:eastAsia="Times New Roman" w:hAnsi="Times New Roman" w:cs="Times New Roman"/>
          <w:color w:val="222222"/>
          <w:highlight w:val="white"/>
          <w:lang w:val="id-ID"/>
        </w:rPr>
        <w:fldChar w:fldCharType="begin" w:fldLock="1"/>
      </w:r>
      <w:r w:rsidR="00D642F1" w:rsidRPr="002F17F6">
        <w:rPr>
          <w:rFonts w:ascii="Times New Roman" w:eastAsia="Times New Roman" w:hAnsi="Times New Roman" w:cs="Times New Roman"/>
          <w:color w:val="222222"/>
          <w:highlight w:val="white"/>
          <w:lang w:val="id-ID"/>
        </w:rPr>
        <w:instrText>ADDIN CSL_CITATION {"citationItems":[{"id":"ITEM-1","itemData":{"author":[{"dropping-particle":"","family":"Sooriyabandara","given":"C N","non-dropping-particle":"","parse-names":false,"suffix":""},{"dropping-particle":"","family":"Hewage","given":"D","non-dropping-particle":"","parse-names":false,"suffix":""}],"container-title":"11th International Research Conference General Sir John Kotelawala Defence University","id":"ITEM-1","issued":{"date-parts":[["2015"]]},"page":"178-185","title":"Analysis of Factors Affecting Passenger Satisfaction on Service Quality in Public Transportation in Sri Lanka","type":"paper-conference"},"uris":["http://www.mendeley.com/documents/?uuid=275ae34f-0bb4-402f-b1dd-ec75b1f221c6"]}],"mendeley":{"formattedCitation":"(Sooriyabandara &amp; Hewage, 2015)","manualFormatting":"Sooriyabandara dan Hewage (2015)","plainTextFormattedCitation":"(Sooriyabandara &amp; Hewage, 2015)","previouslyFormattedCitation":"(Sooriyabandara &amp; Hewage, 2015)"},"properties":{"noteIndex":0},"schema":"https://github.com/citation-style-language/schema/raw/master/csl-citation.json"}</w:instrText>
      </w:r>
      <w:r w:rsidR="00D642F1" w:rsidRPr="002F17F6">
        <w:rPr>
          <w:rFonts w:ascii="Times New Roman" w:eastAsia="Times New Roman" w:hAnsi="Times New Roman" w:cs="Times New Roman"/>
          <w:color w:val="222222"/>
          <w:highlight w:val="white"/>
          <w:lang w:val="id-ID"/>
        </w:rPr>
        <w:fldChar w:fldCharType="separate"/>
      </w:r>
      <w:proofErr w:type="spellStart"/>
      <w:r w:rsidR="00D642F1" w:rsidRPr="002F17F6">
        <w:rPr>
          <w:rFonts w:ascii="Times New Roman" w:eastAsia="Times New Roman" w:hAnsi="Times New Roman" w:cs="Times New Roman"/>
          <w:color w:val="222222"/>
          <w:highlight w:val="white"/>
          <w:lang w:val="id-ID"/>
        </w:rPr>
        <w:t>Sooriyabandara</w:t>
      </w:r>
      <w:proofErr w:type="spellEnd"/>
      <w:r w:rsidR="00D642F1" w:rsidRPr="002F17F6">
        <w:rPr>
          <w:rFonts w:ascii="Times New Roman" w:eastAsia="Times New Roman" w:hAnsi="Times New Roman" w:cs="Times New Roman"/>
          <w:color w:val="222222"/>
          <w:highlight w:val="white"/>
          <w:lang w:val="id-ID"/>
        </w:rPr>
        <w:t xml:space="preserve"> </w:t>
      </w:r>
      <w:r w:rsidR="00D642F1" w:rsidRPr="002F17F6">
        <w:rPr>
          <w:rFonts w:ascii="Times New Roman" w:eastAsia="Times New Roman" w:hAnsi="Times New Roman" w:cs="Times New Roman"/>
          <w:color w:val="222222"/>
          <w:highlight w:val="white"/>
          <w:lang w:val="id-ID"/>
        </w:rPr>
        <w:t>dan</w:t>
      </w:r>
      <w:r w:rsidR="00D642F1" w:rsidRPr="002F17F6">
        <w:rPr>
          <w:rFonts w:ascii="Times New Roman" w:eastAsia="Times New Roman" w:hAnsi="Times New Roman" w:cs="Times New Roman"/>
          <w:color w:val="222222"/>
          <w:highlight w:val="white"/>
          <w:lang w:val="id-ID"/>
        </w:rPr>
        <w:t xml:space="preserve"> </w:t>
      </w:r>
      <w:proofErr w:type="spellStart"/>
      <w:r w:rsidR="00D642F1" w:rsidRPr="002F17F6">
        <w:rPr>
          <w:rFonts w:ascii="Times New Roman" w:eastAsia="Times New Roman" w:hAnsi="Times New Roman" w:cs="Times New Roman"/>
          <w:color w:val="222222"/>
          <w:highlight w:val="white"/>
          <w:lang w:val="id-ID"/>
        </w:rPr>
        <w:t>Hewage</w:t>
      </w:r>
      <w:proofErr w:type="spellEnd"/>
      <w:r w:rsidR="00D642F1" w:rsidRPr="002F17F6">
        <w:rPr>
          <w:rFonts w:ascii="Times New Roman" w:eastAsia="Times New Roman" w:hAnsi="Times New Roman" w:cs="Times New Roman"/>
          <w:color w:val="222222"/>
          <w:highlight w:val="white"/>
          <w:lang w:val="id-ID"/>
        </w:rPr>
        <w:t xml:space="preserve"> (</w:t>
      </w:r>
      <w:r w:rsidR="00D642F1" w:rsidRPr="002F17F6">
        <w:rPr>
          <w:rFonts w:ascii="Times New Roman" w:eastAsia="Times New Roman" w:hAnsi="Times New Roman" w:cs="Times New Roman"/>
          <w:color w:val="222222"/>
          <w:highlight w:val="white"/>
          <w:lang w:val="id-ID"/>
        </w:rPr>
        <w:t>2015)</w:t>
      </w:r>
      <w:r w:rsidR="00D642F1" w:rsidRPr="002F17F6">
        <w:rPr>
          <w:rFonts w:ascii="Times New Roman" w:eastAsia="Times New Roman" w:hAnsi="Times New Roman" w:cs="Times New Roman"/>
          <w:color w:val="222222"/>
          <w:highlight w:val="white"/>
          <w:lang w:val="id-ID"/>
        </w:rPr>
        <w:fldChar w:fldCharType="end"/>
      </w:r>
      <w:r w:rsidR="00D642F1" w:rsidRPr="002F17F6">
        <w:rPr>
          <w:rFonts w:ascii="Times New Roman" w:eastAsia="Times New Roman" w:hAnsi="Times New Roman" w:cs="Times New Roman"/>
          <w:color w:val="222222"/>
          <w:highlight w:val="white"/>
          <w:lang w:val="id-ID"/>
        </w:rPr>
        <w:t xml:space="preserve"> menemukan bahwa usia dan jenis kelamin tidak berhubungan dengan kepuasan penggunaan bus di Sri Lanka. </w:t>
      </w:r>
      <w:r w:rsidR="00E056BB" w:rsidRPr="002F17F6">
        <w:rPr>
          <w:rFonts w:ascii="Times New Roman" w:eastAsia="Times New Roman" w:hAnsi="Times New Roman" w:cs="Times New Roman"/>
          <w:color w:val="222222"/>
          <w:highlight w:val="white"/>
          <w:lang w:val="id-ID"/>
        </w:rPr>
        <w:t xml:space="preserve">Pada riset yang sama, ditemukan bahwa perempuan dibandingkan laki-laki lebih puas pada penggunaan transportasi kereta api di Sri Lanka </w:t>
      </w:r>
      <w:r w:rsidR="00E056BB" w:rsidRPr="002F17F6">
        <w:rPr>
          <w:rFonts w:ascii="Times New Roman" w:eastAsia="Times New Roman" w:hAnsi="Times New Roman" w:cs="Times New Roman"/>
          <w:color w:val="222222"/>
          <w:highlight w:val="white"/>
          <w:lang w:val="id-ID"/>
        </w:rPr>
        <w:fldChar w:fldCharType="begin" w:fldLock="1"/>
      </w:r>
      <w:r w:rsidR="00C61209" w:rsidRPr="002F17F6">
        <w:rPr>
          <w:rFonts w:ascii="Times New Roman" w:eastAsia="Times New Roman" w:hAnsi="Times New Roman" w:cs="Times New Roman"/>
          <w:color w:val="222222"/>
          <w:highlight w:val="white"/>
          <w:lang w:val="id-ID"/>
        </w:rPr>
        <w:instrText>ADDIN CSL_CITATION {"citationItems":[{"id":"ITEM-1","itemData":{"author":[{"dropping-particle":"","family":"Sooriyabandara","given":"C N","non-dropping-particle":"","parse-names":false,"suffix":""},{"dropping-particle":"","family":"Hewage","given":"D","non-dropping-particle":"","parse-names":false,"suffix":""}],"container-title":"11th International Research Conference General Sir John Kotelawala Defence University","id":"ITEM-1","issued":{"date-parts":[["2015"]]},"page":"178-185","title":"Analysis of Factors Affecting Passenger Satisfaction on Service Quality in Public Transportation in Sri Lanka","type":"paper-conference"},"uris":["http://www.mendeley.com/documents/?uuid=275ae34f-0bb4-402f-b1dd-ec75b1f221c6"]}],"mendeley":{"formattedCitation":"(Sooriyabandara &amp; Hewage, 2015)","plainTextFormattedCitation":"(Sooriyabandara &amp; Hewage, 2015)","previouslyFormattedCitation":"(Sooriyabandara &amp; Hewage, 2015)"},"properties":{"noteIndex":0},"schema":"https://github.com/citation-style-language/schema/raw/master/csl-citation.json"}</w:instrText>
      </w:r>
      <w:r w:rsidR="00E056BB" w:rsidRPr="002F17F6">
        <w:rPr>
          <w:rFonts w:ascii="Times New Roman" w:eastAsia="Times New Roman" w:hAnsi="Times New Roman" w:cs="Times New Roman"/>
          <w:color w:val="222222"/>
          <w:highlight w:val="white"/>
          <w:lang w:val="id-ID"/>
        </w:rPr>
        <w:fldChar w:fldCharType="separate"/>
      </w:r>
      <w:r w:rsidR="00E056BB" w:rsidRPr="002F17F6">
        <w:rPr>
          <w:rFonts w:ascii="Times New Roman" w:eastAsia="Times New Roman" w:hAnsi="Times New Roman" w:cs="Times New Roman"/>
          <w:color w:val="222222"/>
          <w:highlight w:val="white"/>
          <w:lang w:val="id-ID"/>
        </w:rPr>
        <w:t>(</w:t>
      </w:r>
      <w:proofErr w:type="spellStart"/>
      <w:r w:rsidR="00E056BB" w:rsidRPr="002F17F6">
        <w:rPr>
          <w:rFonts w:ascii="Times New Roman" w:eastAsia="Times New Roman" w:hAnsi="Times New Roman" w:cs="Times New Roman"/>
          <w:color w:val="222222"/>
          <w:highlight w:val="white"/>
          <w:lang w:val="id-ID"/>
        </w:rPr>
        <w:t>Sooriyabandara</w:t>
      </w:r>
      <w:proofErr w:type="spellEnd"/>
      <w:r w:rsidR="00E056BB" w:rsidRPr="002F17F6">
        <w:rPr>
          <w:rFonts w:ascii="Times New Roman" w:eastAsia="Times New Roman" w:hAnsi="Times New Roman" w:cs="Times New Roman"/>
          <w:color w:val="222222"/>
          <w:highlight w:val="white"/>
          <w:lang w:val="id-ID"/>
        </w:rPr>
        <w:t xml:space="preserve"> &amp; </w:t>
      </w:r>
      <w:proofErr w:type="spellStart"/>
      <w:r w:rsidR="00E056BB" w:rsidRPr="002F17F6">
        <w:rPr>
          <w:rFonts w:ascii="Times New Roman" w:eastAsia="Times New Roman" w:hAnsi="Times New Roman" w:cs="Times New Roman"/>
          <w:color w:val="222222"/>
          <w:highlight w:val="white"/>
          <w:lang w:val="id-ID"/>
        </w:rPr>
        <w:t>Hewage</w:t>
      </w:r>
      <w:proofErr w:type="spellEnd"/>
      <w:r w:rsidR="00E056BB" w:rsidRPr="002F17F6">
        <w:rPr>
          <w:rFonts w:ascii="Times New Roman" w:eastAsia="Times New Roman" w:hAnsi="Times New Roman" w:cs="Times New Roman"/>
          <w:color w:val="222222"/>
          <w:highlight w:val="white"/>
          <w:lang w:val="id-ID"/>
        </w:rPr>
        <w:t>, 2015)</w:t>
      </w:r>
      <w:r w:rsidR="00E056BB" w:rsidRPr="002F17F6">
        <w:rPr>
          <w:rFonts w:ascii="Times New Roman" w:eastAsia="Times New Roman" w:hAnsi="Times New Roman" w:cs="Times New Roman"/>
          <w:color w:val="222222"/>
          <w:highlight w:val="white"/>
          <w:lang w:val="id-ID"/>
        </w:rPr>
        <w:fldChar w:fldCharType="end"/>
      </w:r>
      <w:r w:rsidR="00E056BB" w:rsidRPr="002F17F6">
        <w:rPr>
          <w:rFonts w:ascii="Times New Roman" w:eastAsia="Times New Roman" w:hAnsi="Times New Roman" w:cs="Times New Roman"/>
          <w:color w:val="222222"/>
          <w:highlight w:val="white"/>
          <w:lang w:val="id-ID"/>
        </w:rPr>
        <w:t xml:space="preserve">. </w:t>
      </w:r>
      <w:r w:rsidR="00D362EF" w:rsidRPr="002F17F6">
        <w:rPr>
          <w:rFonts w:ascii="Times New Roman" w:eastAsia="Times New Roman" w:hAnsi="Times New Roman" w:cs="Times New Roman"/>
          <w:color w:val="222222"/>
          <w:highlight w:val="white"/>
          <w:lang w:val="id-ID"/>
        </w:rPr>
        <w:t xml:space="preserve">Berdasarkan </w:t>
      </w:r>
      <w:r w:rsidR="00812012" w:rsidRPr="002F17F6">
        <w:rPr>
          <w:rFonts w:ascii="Times New Roman" w:eastAsia="Times New Roman" w:hAnsi="Times New Roman" w:cs="Times New Roman"/>
          <w:color w:val="222222"/>
          <w:highlight w:val="white"/>
          <w:lang w:val="id-ID"/>
        </w:rPr>
        <w:t xml:space="preserve">kajian </w:t>
      </w:r>
      <w:proofErr w:type="spellStart"/>
      <w:r w:rsidR="00D362EF" w:rsidRPr="002F17F6">
        <w:rPr>
          <w:rFonts w:ascii="Times New Roman" w:eastAsia="Times New Roman" w:hAnsi="Times New Roman" w:cs="Times New Roman"/>
          <w:color w:val="222222"/>
          <w:highlight w:val="white"/>
          <w:lang w:val="id-ID"/>
        </w:rPr>
        <w:t>literatur</w:t>
      </w:r>
      <w:proofErr w:type="spellEnd"/>
      <w:r w:rsidR="00D362EF" w:rsidRPr="002F17F6">
        <w:rPr>
          <w:rFonts w:ascii="Times New Roman" w:eastAsia="Times New Roman" w:hAnsi="Times New Roman" w:cs="Times New Roman"/>
          <w:color w:val="222222"/>
          <w:highlight w:val="white"/>
          <w:lang w:val="id-ID"/>
        </w:rPr>
        <w:t xml:space="preserve"> </w:t>
      </w:r>
      <w:r w:rsidR="00812012" w:rsidRPr="002F17F6">
        <w:rPr>
          <w:rFonts w:ascii="Times New Roman" w:eastAsia="Times New Roman" w:hAnsi="Times New Roman" w:cs="Times New Roman"/>
          <w:color w:val="222222"/>
          <w:highlight w:val="white"/>
          <w:lang w:val="id-ID"/>
        </w:rPr>
        <w:t>ini</w:t>
      </w:r>
      <w:r w:rsidR="00D362EF" w:rsidRPr="002F17F6">
        <w:rPr>
          <w:rFonts w:ascii="Times New Roman" w:eastAsia="Times New Roman" w:hAnsi="Times New Roman" w:cs="Times New Roman"/>
          <w:color w:val="222222"/>
          <w:highlight w:val="white"/>
          <w:lang w:val="id-ID"/>
        </w:rPr>
        <w:t>, kami berargumentas</w:t>
      </w:r>
      <w:r w:rsidR="002E35BF" w:rsidRPr="002F17F6">
        <w:rPr>
          <w:rFonts w:ascii="Times New Roman" w:eastAsia="Times New Roman" w:hAnsi="Times New Roman" w:cs="Times New Roman"/>
          <w:color w:val="222222"/>
          <w:highlight w:val="white"/>
          <w:lang w:val="id-ID"/>
        </w:rPr>
        <w:t>i</w:t>
      </w:r>
      <w:r w:rsidR="00D362EF" w:rsidRPr="002F17F6">
        <w:rPr>
          <w:rFonts w:ascii="Times New Roman" w:eastAsia="Times New Roman" w:hAnsi="Times New Roman" w:cs="Times New Roman"/>
          <w:color w:val="222222"/>
          <w:highlight w:val="white"/>
          <w:lang w:val="id-ID"/>
        </w:rPr>
        <w:t xml:space="preserve"> bahwa </w:t>
      </w:r>
      <w:r w:rsidR="00EF57F0" w:rsidRPr="002F17F6">
        <w:rPr>
          <w:rFonts w:ascii="Times New Roman" w:eastAsia="Times New Roman" w:hAnsi="Times New Roman" w:cs="Times New Roman"/>
          <w:color w:val="222222"/>
          <w:highlight w:val="white"/>
          <w:lang w:val="id-ID"/>
        </w:rPr>
        <w:t xml:space="preserve">faktor demografi berhubungan dengan kepuasan penggunaan BRT. Secara khusus kami membuat 4 hipotesis berdasarkan karakteristik demografi, yakni </w:t>
      </w:r>
      <w:r w:rsidR="00EF57F0" w:rsidRPr="002F17F6">
        <w:rPr>
          <w:rFonts w:ascii="Times New Roman" w:eastAsia="Times New Roman" w:hAnsi="Times New Roman" w:cs="Times New Roman"/>
          <w:color w:val="222222"/>
          <w:lang w:val="id-ID"/>
        </w:rPr>
        <w:t>H1a: Jenis kelamin memprediksi kepuasan penggunaan transportasi publik</w:t>
      </w:r>
      <w:r w:rsidR="00EF57F0" w:rsidRPr="002F17F6">
        <w:rPr>
          <w:rFonts w:ascii="Times New Roman" w:eastAsia="Times New Roman" w:hAnsi="Times New Roman" w:cs="Times New Roman"/>
          <w:color w:val="222222"/>
          <w:lang w:val="id-ID"/>
        </w:rPr>
        <w:t xml:space="preserve">, </w:t>
      </w:r>
      <w:r w:rsidR="00EF57F0" w:rsidRPr="002F17F6">
        <w:rPr>
          <w:rFonts w:ascii="Times New Roman" w:eastAsia="Times New Roman" w:hAnsi="Times New Roman" w:cs="Times New Roman"/>
          <w:color w:val="222222"/>
          <w:lang w:val="id-ID"/>
        </w:rPr>
        <w:t>H1b: Usia memprediksi kepuasan penggunaan transportasi publik</w:t>
      </w:r>
      <w:r w:rsidR="00EF57F0" w:rsidRPr="002F17F6">
        <w:rPr>
          <w:rFonts w:ascii="Times New Roman" w:eastAsia="Times New Roman" w:hAnsi="Times New Roman" w:cs="Times New Roman"/>
          <w:color w:val="222222"/>
          <w:lang w:val="id-ID"/>
        </w:rPr>
        <w:t xml:space="preserve">, </w:t>
      </w:r>
      <w:r w:rsidR="00EF57F0" w:rsidRPr="002F17F6">
        <w:rPr>
          <w:rFonts w:ascii="Times New Roman" w:eastAsia="Times New Roman" w:hAnsi="Times New Roman" w:cs="Times New Roman"/>
          <w:color w:val="222222"/>
          <w:lang w:val="id-ID"/>
        </w:rPr>
        <w:t>H1c: Daerah tempat tinggal memprediksi kepuasan penggunaan transportasi publik</w:t>
      </w:r>
      <w:r w:rsidR="00EF57F0" w:rsidRPr="002F17F6">
        <w:rPr>
          <w:rFonts w:ascii="Times New Roman" w:eastAsia="Times New Roman" w:hAnsi="Times New Roman" w:cs="Times New Roman"/>
          <w:color w:val="222222"/>
          <w:lang w:val="id-ID"/>
        </w:rPr>
        <w:t xml:space="preserve">, dan </w:t>
      </w:r>
      <w:r w:rsidR="00EF57F0" w:rsidRPr="002F17F6">
        <w:rPr>
          <w:rFonts w:ascii="Times New Roman" w:eastAsia="Times New Roman" w:hAnsi="Times New Roman" w:cs="Times New Roman"/>
          <w:color w:val="222222"/>
          <w:lang w:val="id-ID"/>
        </w:rPr>
        <w:t>H1d: Penghasilan memprediksi kepuasan penggunaan transportasi publik</w:t>
      </w:r>
      <w:r w:rsidR="00EF57F0" w:rsidRPr="002F17F6">
        <w:rPr>
          <w:rFonts w:ascii="Times New Roman" w:eastAsia="Times New Roman" w:hAnsi="Times New Roman" w:cs="Times New Roman"/>
          <w:color w:val="222222"/>
          <w:lang w:val="id-ID"/>
        </w:rPr>
        <w:t xml:space="preserve">. </w:t>
      </w:r>
    </w:p>
    <w:p w14:paraId="1C00FD54" w14:textId="45393917" w:rsidR="00D8323E" w:rsidRPr="002F17F6" w:rsidRDefault="000C5DDF" w:rsidP="00F12682">
      <w:pPr>
        <w:ind w:firstLine="540"/>
        <w:jc w:val="both"/>
        <w:rPr>
          <w:rFonts w:ascii="Times New Roman" w:eastAsia="Times New Roman" w:hAnsi="Times New Roman" w:cs="Times New Roman"/>
          <w:color w:val="222222"/>
          <w:lang w:val="id-ID"/>
        </w:rPr>
      </w:pPr>
      <w:r w:rsidRPr="002F17F6">
        <w:rPr>
          <w:rFonts w:ascii="Times New Roman" w:eastAsia="Times New Roman" w:hAnsi="Times New Roman" w:cs="Times New Roman"/>
          <w:color w:val="222222"/>
          <w:highlight w:val="white"/>
          <w:lang w:val="id-ID"/>
        </w:rPr>
        <w:t>Hal lain</w:t>
      </w:r>
      <w:r w:rsidR="00D8323E" w:rsidRPr="002F17F6">
        <w:rPr>
          <w:rFonts w:ascii="Times New Roman" w:eastAsia="Times New Roman" w:hAnsi="Times New Roman" w:cs="Times New Roman"/>
          <w:color w:val="222222"/>
          <w:highlight w:val="white"/>
          <w:lang w:val="id-ID"/>
        </w:rPr>
        <w:t xml:space="preserve"> yang menentukan kepuasan pengguna transportasi publik adalah kualitas pelayanan dari petugas dan kondisi fisik sarana</w:t>
      </w:r>
      <w:r w:rsidR="00AD1FB7" w:rsidRPr="002F17F6">
        <w:rPr>
          <w:rFonts w:ascii="Times New Roman" w:eastAsia="Times New Roman" w:hAnsi="Times New Roman" w:cs="Times New Roman"/>
          <w:color w:val="222222"/>
          <w:highlight w:val="white"/>
          <w:lang w:val="id-ID"/>
        </w:rPr>
        <w:t xml:space="preserve"> </w:t>
      </w:r>
      <w:r w:rsidR="00AD1FB7" w:rsidRPr="002F17F6">
        <w:rPr>
          <w:rFonts w:ascii="Times New Roman" w:eastAsia="Times New Roman" w:hAnsi="Times New Roman" w:cs="Times New Roman"/>
          <w:color w:val="222222"/>
          <w:highlight w:val="white"/>
          <w:lang w:val="id-ID"/>
        </w:rPr>
        <w:fldChar w:fldCharType="begin" w:fldLock="1"/>
      </w:r>
      <w:r w:rsidR="00AD1FB7" w:rsidRPr="002F17F6">
        <w:rPr>
          <w:rFonts w:ascii="Times New Roman" w:eastAsia="Times New Roman" w:hAnsi="Times New Roman" w:cs="Times New Roman"/>
          <w:color w:val="222222"/>
          <w:highlight w:val="white"/>
          <w:lang w:val="id-ID"/>
        </w:rPr>
        <w:instrText>ADDIN CSL_CITATION {"citationItems":[{"id":"ITEM-1","itemData":{"abstract":"… lower band (X1) dengan terendah yaitu Rp960 mengindikasikan sinyal beli, karena harga … 05 yang artinya tidak terdapat perbedaan yang signifikan antara harga prediksi Bollinger Band … Semakin tinggi nilai standar deviasi, semakin lebar jarak antara harga dengan pergerakan …","author":[{"dropping-particle":"","family":"Sinaga","given":"L R","non-dropping-particle":"","parse-names":false,"suffix":""},{"dropping-particle":"","family":"Efendi","given":"N","non-dropping-particle":"","parse-names":false,"suffix":""},{"dropping-particle":"","family":"Harori","given":"M I","non-dropping-particle":"","parse-names":false,"suffix":""}],"container-title":"Jurnal Perspektif Bisnis","id":"ITEM-1","issue":"November","issued":{"date-parts":[["2020"]]},"page":"89-96","title":"Pengaruh Kualitas Pelayanan, Fasilitas, Dan Harga Terhadap Kepuasan Konsumen Pengguna Jasa Transportasi Bus Damri","type":"article-journal","volume":"3"},"uris":["http://www.mendeley.com/documents/?uuid=fcc5a027-3aa0-43d1-b897-dc42aacd66de"]},{"id":"ITEM-2","itemData":{"DOI":"10.36441/mae.v3i1.131","abstract":"Penelitian ini bertujuan menguji pengaruh kualitas pelayanan transportasi publik (P-Transqual) terhadap kepuasan konsumen penumpang Kereta Api Commuter Line. Obyek penelitian adalah kualitas pelayanan yang terdiri dari personil, kenyamanan, bukti fisik dan keandalan sebagai variabel independen, serta kepuasan konsumen sebagai varibel dependen. Populasi penelitian ini adalah seluruh pengguna kereta api Commuter Line, dengan sampel sejumlah 389 responden. Teknis analisis yang digunakan adalah uji instrumen, uji prasyarat, dan uji hipotesis. Hasil penelitian menunjukkan bahwa terdapat pengaruh positif dan signifikan personil, kenyamanan, bukti fisik dan keandalan dari kualitas pelayanan terhadap kepuasan konsumen KRL Commuter Line secara parsial maupun simultan. Kesimpulannya kepuasan konsumen Kereta api Commuter Line sangat dipengaruhi oleh kualitas pelayanan transportasi publik (P-Transqual). Diharapkan Pemerintah mengutamakan faktor kenyamanan sehingga para penumpang merasa aman ketika berada di Commuter Line dan petugas keamanan patut dipertahankan.","author":[{"dropping-particle":"","family":"Yulita","given":"Henilia","non-dropping-particle":"","parse-names":false,"suffix":""},{"dropping-particle":"","family":"Wijaya","given":"Brendi","non-dropping-particle":"","parse-names":false,"suffix":""}],"container-title":"Management &amp; Accounting Expose","id":"ITEM-2","issue":"1","issued":{"date-parts":[["2020"]]},"page":"1-12","title":"Pengaruh Kualitas Pelayanan Transportasi Publik terhadap Kepuasan Konsumen","type":"article-journal","volume":"3"},"uris":["http://www.mendeley.com/documents/?uuid=39554435-6564-46dc-bb75-5cd1382eee91"]}],"mendeley":{"formattedCitation":"(Sinaga et al., 2020; Yulita &amp; Wijaya, 2020)","plainTextFormattedCitation":"(Sinaga et al., 2020; Yulita &amp; Wijaya, 2020)","previouslyFormattedCitation":"(Sinaga et al., 2020; Yulita &amp; Wijaya, 2020)"},"properties":{"noteIndex":0},"schema":"https://github.com/citation-style-language/schema/raw/master/csl-citation.json"}</w:instrText>
      </w:r>
      <w:r w:rsidR="00AD1FB7" w:rsidRPr="002F17F6">
        <w:rPr>
          <w:rFonts w:ascii="Times New Roman" w:eastAsia="Times New Roman" w:hAnsi="Times New Roman" w:cs="Times New Roman"/>
          <w:color w:val="222222"/>
          <w:highlight w:val="white"/>
          <w:lang w:val="id-ID"/>
        </w:rPr>
        <w:fldChar w:fldCharType="separate"/>
      </w:r>
      <w:r w:rsidR="00AD1FB7" w:rsidRPr="002F17F6">
        <w:rPr>
          <w:rFonts w:ascii="Times New Roman" w:eastAsia="Times New Roman" w:hAnsi="Times New Roman" w:cs="Times New Roman"/>
          <w:color w:val="222222"/>
          <w:highlight w:val="white"/>
          <w:lang w:val="id-ID"/>
        </w:rPr>
        <w:t xml:space="preserve">(Sinaga </w:t>
      </w:r>
      <w:proofErr w:type="spellStart"/>
      <w:r w:rsidR="00AD1FB7" w:rsidRPr="002F17F6">
        <w:rPr>
          <w:rFonts w:ascii="Times New Roman" w:eastAsia="Times New Roman" w:hAnsi="Times New Roman" w:cs="Times New Roman"/>
          <w:color w:val="222222"/>
          <w:highlight w:val="white"/>
          <w:lang w:val="id-ID"/>
        </w:rPr>
        <w:t>et</w:t>
      </w:r>
      <w:proofErr w:type="spellEnd"/>
      <w:r w:rsidR="00AD1FB7" w:rsidRPr="002F17F6">
        <w:rPr>
          <w:rFonts w:ascii="Times New Roman" w:eastAsia="Times New Roman" w:hAnsi="Times New Roman" w:cs="Times New Roman"/>
          <w:color w:val="222222"/>
          <w:highlight w:val="white"/>
          <w:lang w:val="id-ID"/>
        </w:rPr>
        <w:t xml:space="preserve"> </w:t>
      </w:r>
      <w:proofErr w:type="spellStart"/>
      <w:r w:rsidR="00AD1FB7" w:rsidRPr="002F17F6">
        <w:rPr>
          <w:rFonts w:ascii="Times New Roman" w:eastAsia="Times New Roman" w:hAnsi="Times New Roman" w:cs="Times New Roman"/>
          <w:color w:val="222222"/>
          <w:highlight w:val="white"/>
          <w:lang w:val="id-ID"/>
        </w:rPr>
        <w:t>al.</w:t>
      </w:r>
      <w:proofErr w:type="spellEnd"/>
      <w:r w:rsidR="00AD1FB7" w:rsidRPr="002F17F6">
        <w:rPr>
          <w:rFonts w:ascii="Times New Roman" w:eastAsia="Times New Roman" w:hAnsi="Times New Roman" w:cs="Times New Roman"/>
          <w:color w:val="222222"/>
          <w:highlight w:val="white"/>
          <w:lang w:val="id-ID"/>
        </w:rPr>
        <w:t>, 2020; Yulita &amp; Wijaya, 2020)</w:t>
      </w:r>
      <w:r w:rsidR="00AD1FB7" w:rsidRPr="002F17F6">
        <w:rPr>
          <w:rFonts w:ascii="Times New Roman" w:eastAsia="Times New Roman" w:hAnsi="Times New Roman" w:cs="Times New Roman"/>
          <w:color w:val="222222"/>
          <w:highlight w:val="white"/>
          <w:lang w:val="id-ID"/>
        </w:rPr>
        <w:fldChar w:fldCharType="end"/>
      </w:r>
      <w:r w:rsidR="00D8323E" w:rsidRPr="002F17F6">
        <w:rPr>
          <w:rFonts w:ascii="Times New Roman" w:eastAsia="Times New Roman" w:hAnsi="Times New Roman" w:cs="Times New Roman"/>
          <w:color w:val="222222"/>
          <w:highlight w:val="white"/>
          <w:lang w:val="id-ID"/>
        </w:rPr>
        <w:t>, harga</w:t>
      </w:r>
      <w:r w:rsidR="00AD1FB7" w:rsidRPr="002F17F6">
        <w:rPr>
          <w:rFonts w:ascii="Times New Roman" w:eastAsia="Times New Roman" w:hAnsi="Times New Roman" w:cs="Times New Roman"/>
          <w:color w:val="222222"/>
          <w:highlight w:val="white"/>
          <w:lang w:val="id-ID"/>
        </w:rPr>
        <w:t xml:space="preserve"> </w:t>
      </w:r>
      <w:r w:rsidR="00AD1FB7" w:rsidRPr="002F17F6">
        <w:rPr>
          <w:rFonts w:ascii="Times New Roman" w:eastAsia="Times New Roman" w:hAnsi="Times New Roman" w:cs="Times New Roman"/>
          <w:color w:val="222222"/>
          <w:highlight w:val="white"/>
          <w:lang w:val="id-ID"/>
        </w:rPr>
        <w:fldChar w:fldCharType="begin" w:fldLock="1"/>
      </w:r>
      <w:r w:rsidR="000610BE" w:rsidRPr="002F17F6">
        <w:rPr>
          <w:rFonts w:ascii="Times New Roman" w:eastAsia="Times New Roman" w:hAnsi="Times New Roman" w:cs="Times New Roman"/>
          <w:color w:val="222222"/>
          <w:highlight w:val="white"/>
          <w:lang w:val="id-ID"/>
        </w:rPr>
        <w:instrText>ADDIN CSL_CITATION {"citationItems":[{"id":"ITEM-1","itemData":{"DOI":"10.30741/wiga.v9i2.448","ISSN":"2088-0944","abstract":"Jasa transportasi telah mengalami perkembangan yang sangat pesat, saat ini transportasi umum sudah dapat diakses melalui internet. Perkembangan ini memudahkan masyarakat dalam memanfaatkan pelayanan jasa transportasi umum. Masyarakat kini dapat menggunakan jasa transportasi umum dimana dan kapan pun mereka inginkan. Kini masyarakat yang tinggal di Daerah Perkotaan sudah mulai beralih menggunakan jasa transportasi umum. Jasa transportasi online adalah industri yang populer sekarang ini. Tujuan dari penelitian ini adalah untuk mengetahui kualitas pelayanan dan harga terhadap minat memesan kembali jasa transportasi online dengan kepuasan pelaggan sebagai variable intervening. Populasi adalah pelanggan pengguna jasa transportasi online “Grab”. Penelitian ini menggunakan 100 sampel responden dengan kriteria telah menggunakan layanan jasa transportasi online lebih dari dua kali. Kemudian data dianalisis menggunakan analisis regresi berganda yang disalurkan melalui SPSS 21 program. Berdasarkan hasil penelitian, hasil bahwa kualitas layanan berpengaruh positif terhadap kepuasan pelanggan, sedangkan harga tidak berpengaruh negatif terhadap kepuasan pelanggan. Dengan regresi berganda koefisien Y1=7,957+0,316 X1-0,084 X2 dan kepuasan pelanggan berpengaruh positif terhadap niat memesan kembali jasa transportasi online dengan koefisien regresi sederhana adalah Y2=0,232 Y1.","author":[{"dropping-particle":"","family":"Irdiana","given":"Sukma","non-dropping-particle":"","parse-names":false,"suffix":""},{"dropping-particle":"","family":"Iristian","given":"Jovi","non-dropping-particle":"","parse-names":false,"suffix":""}],"container-title":"Wiga : Jurnal Penelitian Ilmu Ekonomi","id":"ITEM-1","issue":"2","issued":{"date-parts":[["2019"]]},"page":"110-118","title":"Minat Memesan Kembali Transportasi Online","type":"article-journal","volume":"9"},"uris":["http://www.mendeley.com/documents/?uuid=61940351-c3dc-4c80-aaf6-783be4d696ba"]},{"id":"ITEM-2","itemData":{"abstract":"… lower band (X1) dengan terendah yaitu Rp960 mengindikasikan sinyal beli, karena harga … 05 yang artinya tidak terdapat perbedaan yang signifikan antara harga prediksi Bollinger Band … Semakin tinggi nilai standar deviasi, semakin lebar jarak antara harga dengan pergerakan …","author":[{"dropping-particle":"","family":"Sinaga","given":"L R","non-dropping-particle":"","parse-names":false,"suffix":""},{"dropping-particle":"","family":"Efendi","given":"N","non-dropping-particle":"","parse-names":false,"suffix":""},{"dropping-particle":"","family":"Harori","given":"M I","non-dropping-particle":"","parse-names":false,"suffix":""}],"container-title":"Jurnal Perspektif Bisnis","id":"ITEM-2","issue":"November","issued":{"date-parts":[["2020"]]},"page":"89-96","title":"Pengaruh Kualitas Pelayanan, Fasilitas, Dan Harga Terhadap Kepuasan Konsumen Pengguna Jasa Transportasi Bus Damri","type":"article-journal","volume":"3"},"uris":["http://www.mendeley.com/documents/?uuid=fcc5a027-3aa0-43d1-b897-dc42aacd66de"]},{"id":"ITEM-3","itemData":{"DOI":"10.14414/jbb.v9i2.2078","ISSN":"2088-7841","abstract":"The rapid growth of internet usage has affected several sectors of human life, not least in the transportation sector. The implications of mobilizing the use of application-based transportation (GoJek) are now a trend among people to travel from one place to another. This condition illustrates that the intensity of the use of application-based transportation will have implications for the level of user satisfaction. The purpose of this study is to determine the contribution of price and consumer confidence to consumer satisfaction of users on the basis of application transportation. This research uses a case study model by involving students in one of the tertiary institutions in Pematang-siantar City. The number of samples in this study were 322 students obtained through non-probability sampling techniques with a purposive sampling method. Data collection uses an online questionnaire that is distributed to all samples in the form of a link (URL). Data analysis uses SEM test models consisting of measurement models and structural models. The results of research and hypothesis testing explain that price has a significant effect on user satisfaction of application-based applications. Furthermore, consumer confidence has a significant influence on user satisfaction based on application applications.","author":[{"dropping-particle":"","family":"Sudirman","given":"Acai","non-dropping-particle":"","parse-names":false,"suffix":""},{"dropping-particle":"","family":"Efendi","given":"Efendi","non-dropping-particle":"","parse-names":false,"suffix":""},{"dropping-particle":"","family":"Harini","given":"Sri","non-dropping-particle":"","parse-names":false,"suffix":""}],"container-title":"Journal of Business and Banking","id":"ITEM-3","issue":"2","issued":{"date-parts":[["2020"]]},"page":"323","title":"Kontribusi harga dan kepercayaan konsumen untuk membentuk kepuasan pengguna transportasi berbasis aplikasi","type":"article-journal","volume":"9"},"uris":["http://www.mendeley.com/documents/?uuid=2e0ae936-6b50-41c8-9aa6-9f51dd554d6c"]},{"id":"ITEM-4","itemData":{"ISSN":"0869-7698","author":[{"dropping-particle":"","family":"Sriyanto","given":"A","non-dropping-particle":"","parse-names":false,"suffix":""},{"dropping-particle":"","family":"Ditto","given":"D.","non-dropping-particle":"","parse-names":false,"suffix":""}],"container-title":"Jurnal Ekonomika dan Manajemen","id":"ITEM-4","issue":"1","issued":{"date-parts":[["2018"]]},"page":"15-27","title":"Analisis Faktor-Faktor Kepuasan Pelanggan Pada Pengguna Jasa Transportasi Publik Bus Transjakarta Koridor 13 (Ciledug – Blok M)","type":"article-journal","volume":"7"},"uris":["http://www.mendeley.com/documents/?uuid=d3266a0e-51ae-4916-8b72-b0666948a131"]}],"mendeley":{"formattedCitation":"(Irdiana &amp; Iristian, 2019; Sinaga et al., 2020; Sriyanto &amp; Ditto, 2018; Sudirman et al., 2020)","plainTextFormattedCitation":"(Irdiana &amp; Iristian, 2019; Sinaga et al., 2020; Sriyanto &amp; Ditto, 2018; Sudirman et al., 2020)","previouslyFormattedCitation":"(Irdiana &amp; Iristian, 2019; Sinaga et al., 2020; Sriyanto &amp; Ditto, 2018; Sudirman et al., 2020)"},"properties":{"noteIndex":0},"schema":"https://github.com/citation-style-language/schema/raw/master/csl-citation.json"}</w:instrText>
      </w:r>
      <w:r w:rsidR="00AD1FB7" w:rsidRPr="002F17F6">
        <w:rPr>
          <w:rFonts w:ascii="Times New Roman" w:eastAsia="Times New Roman" w:hAnsi="Times New Roman" w:cs="Times New Roman"/>
          <w:color w:val="222222"/>
          <w:highlight w:val="white"/>
          <w:lang w:val="id-ID"/>
        </w:rPr>
        <w:fldChar w:fldCharType="separate"/>
      </w:r>
      <w:r w:rsidR="002C51AF" w:rsidRPr="002F17F6">
        <w:rPr>
          <w:rFonts w:ascii="Times New Roman" w:eastAsia="Times New Roman" w:hAnsi="Times New Roman" w:cs="Times New Roman"/>
          <w:color w:val="222222"/>
          <w:highlight w:val="white"/>
          <w:lang w:val="id-ID"/>
        </w:rPr>
        <w:t>(</w:t>
      </w:r>
      <w:proofErr w:type="spellStart"/>
      <w:r w:rsidR="002C51AF" w:rsidRPr="002F17F6">
        <w:rPr>
          <w:rFonts w:ascii="Times New Roman" w:eastAsia="Times New Roman" w:hAnsi="Times New Roman" w:cs="Times New Roman"/>
          <w:color w:val="222222"/>
          <w:highlight w:val="white"/>
          <w:lang w:val="id-ID"/>
        </w:rPr>
        <w:t>Irdiana</w:t>
      </w:r>
      <w:proofErr w:type="spellEnd"/>
      <w:r w:rsidR="002C51AF" w:rsidRPr="002F17F6">
        <w:rPr>
          <w:rFonts w:ascii="Times New Roman" w:eastAsia="Times New Roman" w:hAnsi="Times New Roman" w:cs="Times New Roman"/>
          <w:color w:val="222222"/>
          <w:highlight w:val="white"/>
          <w:lang w:val="id-ID"/>
        </w:rPr>
        <w:t xml:space="preserve"> &amp; </w:t>
      </w:r>
      <w:proofErr w:type="spellStart"/>
      <w:r w:rsidR="002C51AF" w:rsidRPr="002F17F6">
        <w:rPr>
          <w:rFonts w:ascii="Times New Roman" w:eastAsia="Times New Roman" w:hAnsi="Times New Roman" w:cs="Times New Roman"/>
          <w:color w:val="222222"/>
          <w:highlight w:val="white"/>
          <w:lang w:val="id-ID"/>
        </w:rPr>
        <w:t>Iristian</w:t>
      </w:r>
      <w:proofErr w:type="spellEnd"/>
      <w:r w:rsidR="002C51AF" w:rsidRPr="002F17F6">
        <w:rPr>
          <w:rFonts w:ascii="Times New Roman" w:eastAsia="Times New Roman" w:hAnsi="Times New Roman" w:cs="Times New Roman"/>
          <w:color w:val="222222"/>
          <w:highlight w:val="white"/>
          <w:lang w:val="id-ID"/>
        </w:rPr>
        <w:t xml:space="preserve">, 2019; Sinaga </w:t>
      </w:r>
      <w:proofErr w:type="spellStart"/>
      <w:r w:rsidR="002C51AF" w:rsidRPr="002F17F6">
        <w:rPr>
          <w:rFonts w:ascii="Times New Roman" w:eastAsia="Times New Roman" w:hAnsi="Times New Roman" w:cs="Times New Roman"/>
          <w:color w:val="222222"/>
          <w:highlight w:val="white"/>
          <w:lang w:val="id-ID"/>
        </w:rPr>
        <w:t>et</w:t>
      </w:r>
      <w:proofErr w:type="spellEnd"/>
      <w:r w:rsidR="002C51AF" w:rsidRPr="002F17F6">
        <w:rPr>
          <w:rFonts w:ascii="Times New Roman" w:eastAsia="Times New Roman" w:hAnsi="Times New Roman" w:cs="Times New Roman"/>
          <w:color w:val="222222"/>
          <w:highlight w:val="white"/>
          <w:lang w:val="id-ID"/>
        </w:rPr>
        <w:t xml:space="preserve"> </w:t>
      </w:r>
      <w:proofErr w:type="spellStart"/>
      <w:r w:rsidR="002C51AF" w:rsidRPr="002F17F6">
        <w:rPr>
          <w:rFonts w:ascii="Times New Roman" w:eastAsia="Times New Roman" w:hAnsi="Times New Roman" w:cs="Times New Roman"/>
          <w:color w:val="222222"/>
          <w:highlight w:val="white"/>
          <w:lang w:val="id-ID"/>
        </w:rPr>
        <w:t>al.</w:t>
      </w:r>
      <w:proofErr w:type="spellEnd"/>
      <w:r w:rsidR="002C51AF" w:rsidRPr="002F17F6">
        <w:rPr>
          <w:rFonts w:ascii="Times New Roman" w:eastAsia="Times New Roman" w:hAnsi="Times New Roman" w:cs="Times New Roman"/>
          <w:color w:val="222222"/>
          <w:highlight w:val="white"/>
          <w:lang w:val="id-ID"/>
        </w:rPr>
        <w:t xml:space="preserve">, 2020; Sriyanto &amp; </w:t>
      </w:r>
      <w:proofErr w:type="spellStart"/>
      <w:r w:rsidR="002C51AF" w:rsidRPr="002F17F6">
        <w:rPr>
          <w:rFonts w:ascii="Times New Roman" w:eastAsia="Times New Roman" w:hAnsi="Times New Roman" w:cs="Times New Roman"/>
          <w:color w:val="222222"/>
          <w:highlight w:val="white"/>
          <w:lang w:val="id-ID"/>
        </w:rPr>
        <w:t>Ditto</w:t>
      </w:r>
      <w:proofErr w:type="spellEnd"/>
      <w:r w:rsidR="002C51AF" w:rsidRPr="002F17F6">
        <w:rPr>
          <w:rFonts w:ascii="Times New Roman" w:eastAsia="Times New Roman" w:hAnsi="Times New Roman" w:cs="Times New Roman"/>
          <w:color w:val="222222"/>
          <w:highlight w:val="white"/>
          <w:lang w:val="id-ID"/>
        </w:rPr>
        <w:t xml:space="preserve">, 2018; Sudirman </w:t>
      </w:r>
      <w:proofErr w:type="spellStart"/>
      <w:r w:rsidR="002C51AF" w:rsidRPr="002F17F6">
        <w:rPr>
          <w:rFonts w:ascii="Times New Roman" w:eastAsia="Times New Roman" w:hAnsi="Times New Roman" w:cs="Times New Roman"/>
          <w:color w:val="222222"/>
          <w:highlight w:val="white"/>
          <w:lang w:val="id-ID"/>
        </w:rPr>
        <w:t>et</w:t>
      </w:r>
      <w:proofErr w:type="spellEnd"/>
      <w:r w:rsidR="002C51AF" w:rsidRPr="002F17F6">
        <w:rPr>
          <w:rFonts w:ascii="Times New Roman" w:eastAsia="Times New Roman" w:hAnsi="Times New Roman" w:cs="Times New Roman"/>
          <w:color w:val="222222"/>
          <w:highlight w:val="white"/>
          <w:lang w:val="id-ID"/>
        </w:rPr>
        <w:t xml:space="preserve"> </w:t>
      </w:r>
      <w:proofErr w:type="spellStart"/>
      <w:r w:rsidR="002C51AF" w:rsidRPr="002F17F6">
        <w:rPr>
          <w:rFonts w:ascii="Times New Roman" w:eastAsia="Times New Roman" w:hAnsi="Times New Roman" w:cs="Times New Roman"/>
          <w:color w:val="222222"/>
          <w:highlight w:val="white"/>
          <w:lang w:val="id-ID"/>
        </w:rPr>
        <w:t>al.</w:t>
      </w:r>
      <w:proofErr w:type="spellEnd"/>
      <w:r w:rsidR="002C51AF" w:rsidRPr="002F17F6">
        <w:rPr>
          <w:rFonts w:ascii="Times New Roman" w:eastAsia="Times New Roman" w:hAnsi="Times New Roman" w:cs="Times New Roman"/>
          <w:color w:val="222222"/>
          <w:highlight w:val="white"/>
          <w:lang w:val="id-ID"/>
        </w:rPr>
        <w:t>, 2020)</w:t>
      </w:r>
      <w:r w:rsidR="00AD1FB7" w:rsidRPr="002F17F6">
        <w:rPr>
          <w:rFonts w:ascii="Times New Roman" w:eastAsia="Times New Roman" w:hAnsi="Times New Roman" w:cs="Times New Roman"/>
          <w:color w:val="222222"/>
          <w:highlight w:val="white"/>
          <w:lang w:val="id-ID"/>
        </w:rPr>
        <w:fldChar w:fldCharType="end"/>
      </w:r>
      <w:r w:rsidR="005F3F25" w:rsidRPr="002F17F6">
        <w:rPr>
          <w:rFonts w:ascii="Times New Roman" w:eastAsia="Times New Roman" w:hAnsi="Times New Roman" w:cs="Times New Roman"/>
          <w:color w:val="222222"/>
          <w:highlight w:val="white"/>
          <w:lang w:val="id-ID"/>
        </w:rPr>
        <w:t xml:space="preserve">, </w:t>
      </w:r>
      <w:r w:rsidR="000610BE" w:rsidRPr="002F17F6">
        <w:rPr>
          <w:rFonts w:ascii="Times New Roman" w:eastAsia="Times New Roman" w:hAnsi="Times New Roman" w:cs="Times New Roman"/>
          <w:color w:val="222222"/>
          <w:highlight w:val="white"/>
          <w:lang w:val="id-ID"/>
        </w:rPr>
        <w:t xml:space="preserve">kualitas sistem </w:t>
      </w:r>
      <w:r w:rsidR="005F3F25" w:rsidRPr="002F17F6">
        <w:rPr>
          <w:rFonts w:ascii="Times New Roman" w:eastAsia="Times New Roman" w:hAnsi="Times New Roman" w:cs="Times New Roman"/>
          <w:color w:val="222222"/>
          <w:highlight w:val="white"/>
          <w:lang w:val="id-ID"/>
        </w:rPr>
        <w:t xml:space="preserve">informasi </w:t>
      </w:r>
      <w:r w:rsidR="000610BE" w:rsidRPr="002F17F6">
        <w:rPr>
          <w:rFonts w:ascii="Times New Roman" w:eastAsia="Times New Roman" w:hAnsi="Times New Roman" w:cs="Times New Roman"/>
          <w:color w:val="222222"/>
          <w:highlight w:val="white"/>
          <w:lang w:val="id-ID"/>
        </w:rPr>
        <w:fldChar w:fldCharType="begin" w:fldLock="1"/>
      </w:r>
      <w:r w:rsidR="000D0E36" w:rsidRPr="002F17F6">
        <w:rPr>
          <w:rFonts w:ascii="Times New Roman" w:eastAsia="Times New Roman" w:hAnsi="Times New Roman" w:cs="Times New Roman"/>
          <w:color w:val="222222"/>
          <w:highlight w:val="white"/>
          <w:lang w:val="id-ID"/>
        </w:rPr>
        <w:instrText>ADDIN CSL_CITATION {"citationItems":[{"id":"ITEM-1","itemData":{"DOI":"10.35706/sys.v2i1.3530","abstract":"Advances in information technology are being utilized by transportation service providers to develop their business, called online transportation. In order to compete with other online transportation service providers, businesses continue to increase the satisfaction of their customers. Currently there are many studies examining factors that influence customer satisfaction. So it needs a review of journal papers that discuss customer satisfaction online transportation. The method used in this research is Systematic Literature Review (SLR) for journal papers published from 2016-2019. There are three Research Questions (RQ) set in this study. The final results obtained from this study are applications that are widely researched, namely Go-Jek and Grab, data collection techniques used are questionnaires with the most respondents used by as many as 100 people and the factors that most influence on customer satisfaction is service quality. The results obtained in this study are expected to provide information so that business operators providing online transportation services continue to improve the quality of their services thereby increasing customer satisfaction resulting in reuse of these services.","author":[{"dropping-particle":"","family":"Apriliani","given":"Alma","non-dropping-particle":"","parse-names":false,"suffix":""},{"dropping-particle":"","family":"Budhiluhoer","given":"Muhammad","non-dropping-particle":"","parse-names":false,"suffix":""},{"dropping-particle":"","family":"Jamaludin","given":"Asep","non-dropping-particle":"","parse-names":false,"suffix":""},{"dropping-particle":"","family":"Prihandani","given":"Kamal","non-dropping-particle":"","parse-names":false,"suffix":""}],"container-title":"Systematics","id":"ITEM-1","issue":"1","issued":{"date-parts":[["2020"]]},"page":"12","title":"Systematic Literature Review Kepuasan Pelanggan terhadap Jasa Transportasi Online","type":"article-journal","volume":"2"},"uris":["http://www.mendeley.com/documents/?uuid=277dc883-2812-49b0-be48-040781c0a07d"]}],"mendeley":{"formattedCitation":"(Apriliani et al., 2020)","plainTextFormattedCitation":"(Apriliani et al., 2020)","previouslyFormattedCitation":"(Apriliani et al., 2020)"},"properties":{"noteIndex":0},"schema":"https://github.com/citation-style-language/schema/raw/master/csl-citation.json"}</w:instrText>
      </w:r>
      <w:r w:rsidR="000610BE" w:rsidRPr="002F17F6">
        <w:rPr>
          <w:rFonts w:ascii="Times New Roman" w:eastAsia="Times New Roman" w:hAnsi="Times New Roman" w:cs="Times New Roman"/>
          <w:color w:val="222222"/>
          <w:highlight w:val="white"/>
          <w:lang w:val="id-ID"/>
        </w:rPr>
        <w:fldChar w:fldCharType="separate"/>
      </w:r>
      <w:r w:rsidR="000610BE" w:rsidRPr="002F17F6">
        <w:rPr>
          <w:rFonts w:ascii="Times New Roman" w:eastAsia="Times New Roman" w:hAnsi="Times New Roman" w:cs="Times New Roman"/>
          <w:color w:val="222222"/>
          <w:highlight w:val="white"/>
          <w:lang w:val="id-ID"/>
        </w:rPr>
        <w:t xml:space="preserve">(Apriliani </w:t>
      </w:r>
      <w:proofErr w:type="spellStart"/>
      <w:r w:rsidR="000610BE" w:rsidRPr="002F17F6">
        <w:rPr>
          <w:rFonts w:ascii="Times New Roman" w:eastAsia="Times New Roman" w:hAnsi="Times New Roman" w:cs="Times New Roman"/>
          <w:color w:val="222222"/>
          <w:highlight w:val="white"/>
          <w:lang w:val="id-ID"/>
        </w:rPr>
        <w:t>et</w:t>
      </w:r>
      <w:proofErr w:type="spellEnd"/>
      <w:r w:rsidR="000610BE" w:rsidRPr="002F17F6">
        <w:rPr>
          <w:rFonts w:ascii="Times New Roman" w:eastAsia="Times New Roman" w:hAnsi="Times New Roman" w:cs="Times New Roman"/>
          <w:color w:val="222222"/>
          <w:highlight w:val="white"/>
          <w:lang w:val="id-ID"/>
        </w:rPr>
        <w:t xml:space="preserve"> </w:t>
      </w:r>
      <w:proofErr w:type="spellStart"/>
      <w:r w:rsidR="000610BE" w:rsidRPr="002F17F6">
        <w:rPr>
          <w:rFonts w:ascii="Times New Roman" w:eastAsia="Times New Roman" w:hAnsi="Times New Roman" w:cs="Times New Roman"/>
          <w:color w:val="222222"/>
          <w:highlight w:val="white"/>
          <w:lang w:val="id-ID"/>
        </w:rPr>
        <w:t>al.</w:t>
      </w:r>
      <w:proofErr w:type="spellEnd"/>
      <w:r w:rsidR="000610BE" w:rsidRPr="002F17F6">
        <w:rPr>
          <w:rFonts w:ascii="Times New Roman" w:eastAsia="Times New Roman" w:hAnsi="Times New Roman" w:cs="Times New Roman"/>
          <w:color w:val="222222"/>
          <w:highlight w:val="white"/>
          <w:lang w:val="id-ID"/>
        </w:rPr>
        <w:t>, 2020)</w:t>
      </w:r>
      <w:r w:rsidR="000610BE" w:rsidRPr="002F17F6">
        <w:rPr>
          <w:rFonts w:ascii="Times New Roman" w:eastAsia="Times New Roman" w:hAnsi="Times New Roman" w:cs="Times New Roman"/>
          <w:color w:val="222222"/>
          <w:highlight w:val="white"/>
          <w:lang w:val="id-ID"/>
        </w:rPr>
        <w:fldChar w:fldCharType="end"/>
      </w:r>
      <w:r w:rsidR="005F3F25" w:rsidRPr="002F17F6">
        <w:rPr>
          <w:rFonts w:ascii="Times New Roman" w:eastAsia="Times New Roman" w:hAnsi="Times New Roman" w:cs="Times New Roman"/>
          <w:color w:val="222222"/>
          <w:highlight w:val="white"/>
          <w:lang w:val="id-ID"/>
        </w:rPr>
        <w:t xml:space="preserve">, kenyamanan </w:t>
      </w:r>
      <w:r w:rsidR="000D0E36" w:rsidRPr="002F17F6">
        <w:rPr>
          <w:rFonts w:ascii="Times New Roman" w:eastAsia="Times New Roman" w:hAnsi="Times New Roman" w:cs="Times New Roman"/>
          <w:color w:val="222222"/>
          <w:highlight w:val="white"/>
          <w:lang w:val="id-ID"/>
        </w:rPr>
        <w:fldChar w:fldCharType="begin" w:fldLock="1"/>
      </w:r>
      <w:r w:rsidR="00CE308C" w:rsidRPr="002F17F6">
        <w:rPr>
          <w:rFonts w:ascii="Times New Roman" w:eastAsia="Times New Roman" w:hAnsi="Times New Roman" w:cs="Times New Roman"/>
          <w:color w:val="222222"/>
          <w:highlight w:val="white"/>
          <w:lang w:val="id-ID"/>
        </w:rPr>
        <w:instrText>ADDIN CSL_CITATION {"citationItems":[{"id":"ITEM-1","itemData":{"DOI":"10.36441/mae.v3i1.131","abstract":"Penelitian ini bertujuan menguji pengaruh kualitas pelayanan transportasi publik (P-Transqual) terhadap kepuasan konsumen penumpang Kereta Api Commuter Line. Obyek penelitian adalah kualitas pelayanan yang terdiri dari personil, kenyamanan, bukti fisik dan keandalan sebagai variabel independen, serta kepuasan konsumen sebagai varibel dependen. Populasi penelitian ini adalah seluruh pengguna kereta api Commuter Line, dengan sampel sejumlah 389 responden. Teknis analisis yang digunakan adalah uji instrumen, uji prasyarat, dan uji hipotesis. Hasil penelitian menunjukkan bahwa terdapat pengaruh positif dan signifikan personil, kenyamanan, bukti fisik dan keandalan dari kualitas pelayanan terhadap kepuasan konsumen KRL Commuter Line secara parsial maupun simultan. Kesimpulannya kepuasan konsumen Kereta api Commuter Line sangat dipengaruhi oleh kualitas pelayanan transportasi publik (P-Transqual). Diharapkan Pemerintah mengutamakan faktor kenyamanan sehingga para penumpang merasa aman ketika berada di Commuter Line dan petugas keamanan patut dipertahankan.","author":[{"dropping-particle":"","family":"Yulita","given":"Henilia","non-dropping-particle":"","parse-names":false,"suffix":""},{"dropping-particle":"","family":"Wijaya","given":"Brendi","non-dropping-particle":"","parse-names":false,"suffix":""}],"container-title":"Management &amp; Accounting Expose","id":"ITEM-1","issue":"1","issued":{"date-parts":[["2020"]]},"page":"1-12","title":"Pengaruh Kualitas Pelayanan Transportasi Publik terhadap Kepuasan Konsumen","type":"article-journal","volume":"3"},"uris":["http://www.mendeley.com/documents/?uuid=39554435-6564-46dc-bb75-5cd1382eee91"]}],"mendeley":{"formattedCitation":"(Yulita &amp; Wijaya, 2020)","plainTextFormattedCitation":"(Yulita &amp; Wijaya, 2020)","previouslyFormattedCitation":"(Yulita &amp; Wijaya, 2020)"},"properties":{"noteIndex":0},"schema":"https://github.com/citation-style-language/schema/raw/master/csl-citation.json"}</w:instrText>
      </w:r>
      <w:r w:rsidR="000D0E36" w:rsidRPr="002F17F6">
        <w:rPr>
          <w:rFonts w:ascii="Times New Roman" w:eastAsia="Times New Roman" w:hAnsi="Times New Roman" w:cs="Times New Roman"/>
          <w:color w:val="222222"/>
          <w:highlight w:val="white"/>
          <w:lang w:val="id-ID"/>
        </w:rPr>
        <w:fldChar w:fldCharType="separate"/>
      </w:r>
      <w:r w:rsidR="000D0E36" w:rsidRPr="002F17F6">
        <w:rPr>
          <w:rFonts w:ascii="Times New Roman" w:eastAsia="Times New Roman" w:hAnsi="Times New Roman" w:cs="Times New Roman"/>
          <w:color w:val="222222"/>
          <w:highlight w:val="white"/>
          <w:lang w:val="id-ID"/>
        </w:rPr>
        <w:t>(Yulita &amp; Wijaya, 2020)</w:t>
      </w:r>
      <w:r w:rsidR="000D0E36" w:rsidRPr="002F17F6">
        <w:rPr>
          <w:rFonts w:ascii="Times New Roman" w:eastAsia="Times New Roman" w:hAnsi="Times New Roman" w:cs="Times New Roman"/>
          <w:color w:val="222222"/>
          <w:highlight w:val="white"/>
          <w:lang w:val="id-ID"/>
        </w:rPr>
        <w:fldChar w:fldCharType="end"/>
      </w:r>
      <w:r w:rsidR="005F3F25" w:rsidRPr="002F17F6">
        <w:rPr>
          <w:rFonts w:ascii="Times New Roman" w:eastAsia="Times New Roman" w:hAnsi="Times New Roman" w:cs="Times New Roman"/>
          <w:color w:val="222222"/>
          <w:highlight w:val="white"/>
          <w:lang w:val="id-ID"/>
        </w:rPr>
        <w:t xml:space="preserve">, dan tujuan </w:t>
      </w:r>
      <w:r w:rsidR="003A174B" w:rsidRPr="002F17F6">
        <w:rPr>
          <w:rFonts w:ascii="Times New Roman" w:eastAsia="Times New Roman" w:hAnsi="Times New Roman" w:cs="Times New Roman"/>
          <w:color w:val="222222"/>
          <w:highlight w:val="white"/>
          <w:lang w:val="id-ID"/>
        </w:rPr>
        <w:t>perjalanan</w:t>
      </w:r>
      <w:r w:rsidR="00AB4BC4" w:rsidRPr="002F17F6">
        <w:rPr>
          <w:rFonts w:ascii="Times New Roman" w:eastAsia="Times New Roman" w:hAnsi="Times New Roman" w:cs="Times New Roman"/>
          <w:color w:val="222222"/>
          <w:highlight w:val="white"/>
          <w:lang w:val="id-ID"/>
        </w:rPr>
        <w:t xml:space="preserve"> </w:t>
      </w:r>
      <w:r w:rsidR="00AB4BC4" w:rsidRPr="002F17F6">
        <w:rPr>
          <w:rFonts w:ascii="Times New Roman" w:eastAsia="Times New Roman" w:hAnsi="Times New Roman" w:cs="Times New Roman"/>
          <w:color w:val="222222"/>
          <w:highlight w:val="white"/>
          <w:lang w:val="id-ID"/>
        </w:rPr>
        <w:fldChar w:fldCharType="begin" w:fldLock="1"/>
      </w:r>
      <w:r w:rsidR="00905C29" w:rsidRPr="002F17F6">
        <w:rPr>
          <w:rFonts w:ascii="Times New Roman" w:eastAsia="Times New Roman" w:hAnsi="Times New Roman" w:cs="Times New Roman"/>
          <w:color w:val="222222"/>
          <w:highlight w:val="white"/>
          <w:lang w:val="id-ID"/>
        </w:rPr>
        <w:instrText>ADDIN CSL_CITATION {"citationItems":[{"id":"ITEM-1","itemData":{"author":[{"dropping-particle":"","family":"Sooriyabandara","given":"C N","non-dropping-particle":"","parse-names":false,"suffix":""},{"dropping-particle":"","family":"Hewage","given":"D","non-dropping-particle":"","parse-names":false,"suffix":""}],"container-title":"11th International Research Conference General Sir John Kotelawala Defence University","id":"ITEM-1","issued":{"date-parts":[["2015"]]},"page":"178-185","title":"Analysis of Factors Affecting Passenger Satisfaction on Service Quality in Public Transportation in Sri Lanka","type":"paper-conference"},"uris":["http://www.mendeley.com/documents/?uuid=275ae34f-0bb4-402f-b1dd-ec75b1f221c6"]}],"mendeley":{"formattedCitation":"(Sooriyabandara &amp; Hewage, 2015)","plainTextFormattedCitation":"(Sooriyabandara &amp; Hewage, 2015)","previouslyFormattedCitation":"(Sooriyabandara &amp; Hewage, 2015)"},"properties":{"noteIndex":0},"schema":"https://github.com/citation-style-language/schema/raw/master/csl-citation.json"}</w:instrText>
      </w:r>
      <w:r w:rsidR="00AB4BC4" w:rsidRPr="002F17F6">
        <w:rPr>
          <w:rFonts w:ascii="Times New Roman" w:eastAsia="Times New Roman" w:hAnsi="Times New Roman" w:cs="Times New Roman"/>
          <w:color w:val="222222"/>
          <w:highlight w:val="white"/>
          <w:lang w:val="id-ID"/>
        </w:rPr>
        <w:fldChar w:fldCharType="separate"/>
      </w:r>
      <w:r w:rsidR="00AB4BC4" w:rsidRPr="002F17F6">
        <w:rPr>
          <w:rFonts w:ascii="Times New Roman" w:eastAsia="Times New Roman" w:hAnsi="Times New Roman" w:cs="Times New Roman"/>
          <w:color w:val="222222"/>
          <w:highlight w:val="white"/>
          <w:lang w:val="id-ID"/>
        </w:rPr>
        <w:t>(</w:t>
      </w:r>
      <w:proofErr w:type="spellStart"/>
      <w:r w:rsidR="00AB4BC4" w:rsidRPr="002F17F6">
        <w:rPr>
          <w:rFonts w:ascii="Times New Roman" w:eastAsia="Times New Roman" w:hAnsi="Times New Roman" w:cs="Times New Roman"/>
          <w:color w:val="222222"/>
          <w:highlight w:val="white"/>
          <w:lang w:val="id-ID"/>
        </w:rPr>
        <w:t>Sooriyabandara</w:t>
      </w:r>
      <w:proofErr w:type="spellEnd"/>
      <w:r w:rsidR="00AB4BC4" w:rsidRPr="002F17F6">
        <w:rPr>
          <w:rFonts w:ascii="Times New Roman" w:eastAsia="Times New Roman" w:hAnsi="Times New Roman" w:cs="Times New Roman"/>
          <w:color w:val="222222"/>
          <w:highlight w:val="white"/>
          <w:lang w:val="id-ID"/>
        </w:rPr>
        <w:t xml:space="preserve"> &amp; </w:t>
      </w:r>
      <w:proofErr w:type="spellStart"/>
      <w:r w:rsidR="00AB4BC4" w:rsidRPr="002F17F6">
        <w:rPr>
          <w:rFonts w:ascii="Times New Roman" w:eastAsia="Times New Roman" w:hAnsi="Times New Roman" w:cs="Times New Roman"/>
          <w:color w:val="222222"/>
          <w:highlight w:val="white"/>
          <w:lang w:val="id-ID"/>
        </w:rPr>
        <w:t>Hewage</w:t>
      </w:r>
      <w:proofErr w:type="spellEnd"/>
      <w:r w:rsidR="00AB4BC4" w:rsidRPr="002F17F6">
        <w:rPr>
          <w:rFonts w:ascii="Times New Roman" w:eastAsia="Times New Roman" w:hAnsi="Times New Roman" w:cs="Times New Roman"/>
          <w:color w:val="222222"/>
          <w:highlight w:val="white"/>
          <w:lang w:val="id-ID"/>
        </w:rPr>
        <w:t>, 2015)</w:t>
      </w:r>
      <w:r w:rsidR="00AB4BC4" w:rsidRPr="002F17F6">
        <w:rPr>
          <w:rFonts w:ascii="Times New Roman" w:eastAsia="Times New Roman" w:hAnsi="Times New Roman" w:cs="Times New Roman"/>
          <w:color w:val="222222"/>
          <w:highlight w:val="white"/>
          <w:lang w:val="id-ID"/>
        </w:rPr>
        <w:fldChar w:fldCharType="end"/>
      </w:r>
      <w:r w:rsidR="00D8323E" w:rsidRPr="002F17F6">
        <w:rPr>
          <w:rFonts w:ascii="Times New Roman" w:eastAsia="Times New Roman" w:hAnsi="Times New Roman" w:cs="Times New Roman"/>
          <w:color w:val="222222"/>
          <w:highlight w:val="white"/>
          <w:lang w:val="id-ID"/>
        </w:rPr>
        <w:t>. Dari penjelasan ini, telah jelas bahwa banyak riset yang menghubungkan kualitas pelaya</w:t>
      </w:r>
      <w:r w:rsidR="00BB3AD8" w:rsidRPr="002F17F6">
        <w:rPr>
          <w:rFonts w:ascii="Times New Roman" w:eastAsia="Times New Roman" w:hAnsi="Times New Roman" w:cs="Times New Roman"/>
          <w:color w:val="222222"/>
          <w:highlight w:val="white"/>
          <w:lang w:val="id-ID"/>
        </w:rPr>
        <w:t>n</w:t>
      </w:r>
      <w:r w:rsidR="00D8323E" w:rsidRPr="002F17F6">
        <w:rPr>
          <w:rFonts w:ascii="Times New Roman" w:eastAsia="Times New Roman" w:hAnsi="Times New Roman" w:cs="Times New Roman"/>
          <w:color w:val="222222"/>
          <w:highlight w:val="white"/>
          <w:lang w:val="id-ID"/>
        </w:rPr>
        <w:t>an dengan kepuasan penumpang.</w:t>
      </w:r>
      <w:r w:rsidR="00BB3AD8" w:rsidRPr="002F17F6">
        <w:rPr>
          <w:rFonts w:ascii="Times New Roman" w:eastAsia="Times New Roman" w:hAnsi="Times New Roman" w:cs="Times New Roman"/>
          <w:color w:val="222222"/>
          <w:highlight w:val="white"/>
          <w:lang w:val="id-ID"/>
        </w:rPr>
        <w:t xml:space="preserve"> </w:t>
      </w:r>
      <w:r w:rsidR="00F12682" w:rsidRPr="002F17F6">
        <w:rPr>
          <w:rFonts w:ascii="Times New Roman" w:eastAsia="Times New Roman" w:hAnsi="Times New Roman" w:cs="Times New Roman"/>
          <w:color w:val="222222"/>
          <w:highlight w:val="white"/>
          <w:lang w:val="id-ID"/>
        </w:rPr>
        <w:t xml:space="preserve">Untuk itu, kami membuat asumsi bahwa kualitas pelayanan dapat memprediksi kepuasan penggunaan BRT, secara khusus kami membuat sebanyak 5 hipotesis dari variabel kualitas layanan, yakni </w:t>
      </w:r>
      <w:r w:rsidR="00F12682"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2</w:t>
      </w:r>
      <w:r w:rsidR="00F12682" w:rsidRPr="002F17F6">
        <w:rPr>
          <w:rFonts w:ascii="Times New Roman" w:eastAsia="Times New Roman" w:hAnsi="Times New Roman" w:cs="Times New Roman"/>
          <w:color w:val="222222"/>
          <w:lang w:val="id-ID"/>
        </w:rPr>
        <w:t>a: Penilaian harga memprediksi kepuasan penggunaan transportasi publik</w:t>
      </w:r>
      <w:r w:rsidR="008E626A" w:rsidRPr="002F17F6">
        <w:rPr>
          <w:rFonts w:ascii="Times New Roman" w:eastAsia="Times New Roman" w:hAnsi="Times New Roman" w:cs="Times New Roman"/>
          <w:color w:val="222222"/>
          <w:lang w:val="id-ID"/>
        </w:rPr>
        <w:t>,</w:t>
      </w:r>
      <w:r w:rsidR="00F12682" w:rsidRPr="002F17F6">
        <w:rPr>
          <w:rFonts w:ascii="Times New Roman" w:eastAsia="Times New Roman" w:hAnsi="Times New Roman" w:cs="Times New Roman"/>
          <w:color w:val="222222"/>
          <w:lang w:val="id-ID"/>
        </w:rPr>
        <w:t xml:space="preserve"> </w:t>
      </w:r>
      <w:r w:rsidR="00F12682"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2</w:t>
      </w:r>
      <w:r w:rsidR="00F12682" w:rsidRPr="002F17F6">
        <w:rPr>
          <w:rFonts w:ascii="Times New Roman" w:eastAsia="Times New Roman" w:hAnsi="Times New Roman" w:cs="Times New Roman"/>
          <w:color w:val="222222"/>
          <w:lang w:val="id-ID"/>
        </w:rPr>
        <w:t>b: Penilaian staf memprediksi kepuasan penggunaan transportasi publik</w:t>
      </w:r>
      <w:r w:rsidR="008E626A" w:rsidRPr="002F17F6">
        <w:rPr>
          <w:rFonts w:ascii="Times New Roman" w:eastAsia="Times New Roman" w:hAnsi="Times New Roman" w:cs="Times New Roman"/>
          <w:color w:val="222222"/>
          <w:lang w:val="id-ID"/>
        </w:rPr>
        <w:t>,</w:t>
      </w:r>
      <w:r w:rsidR="00F12682" w:rsidRPr="002F17F6">
        <w:rPr>
          <w:rFonts w:ascii="Times New Roman" w:eastAsia="Times New Roman" w:hAnsi="Times New Roman" w:cs="Times New Roman"/>
          <w:color w:val="222222"/>
          <w:lang w:val="id-ID"/>
        </w:rPr>
        <w:t xml:space="preserve"> </w:t>
      </w:r>
      <w:r w:rsidR="00F12682" w:rsidRPr="002F17F6">
        <w:rPr>
          <w:rFonts w:ascii="Times New Roman" w:eastAsia="Times New Roman" w:hAnsi="Times New Roman" w:cs="Times New Roman"/>
          <w:color w:val="222222"/>
          <w:lang w:val="id-ID"/>
        </w:rPr>
        <w:t>H</w:t>
      </w:r>
      <w:r w:rsidR="00FE6532" w:rsidRPr="002F17F6">
        <w:rPr>
          <w:rFonts w:ascii="Times New Roman" w:eastAsia="Times New Roman" w:hAnsi="Times New Roman" w:cs="Times New Roman"/>
          <w:color w:val="222222"/>
          <w:lang w:val="id-ID"/>
        </w:rPr>
        <w:t>2</w:t>
      </w:r>
      <w:r w:rsidR="00F12682" w:rsidRPr="002F17F6">
        <w:rPr>
          <w:rFonts w:ascii="Times New Roman" w:eastAsia="Times New Roman" w:hAnsi="Times New Roman" w:cs="Times New Roman"/>
          <w:color w:val="222222"/>
          <w:lang w:val="id-ID"/>
        </w:rPr>
        <w:t>c: Penilaian informasi memprediksi kepuasan penggunaan transportasi publik</w:t>
      </w:r>
      <w:r w:rsidR="008E626A" w:rsidRPr="002F17F6">
        <w:rPr>
          <w:rFonts w:ascii="Times New Roman" w:eastAsia="Times New Roman" w:hAnsi="Times New Roman" w:cs="Times New Roman"/>
          <w:color w:val="222222"/>
          <w:lang w:val="id-ID"/>
        </w:rPr>
        <w:t>,</w:t>
      </w:r>
      <w:r w:rsidR="00F12682" w:rsidRPr="002F17F6">
        <w:rPr>
          <w:rFonts w:ascii="Times New Roman" w:eastAsia="Times New Roman" w:hAnsi="Times New Roman" w:cs="Times New Roman"/>
          <w:color w:val="222222"/>
          <w:lang w:val="id-ID"/>
        </w:rPr>
        <w:t xml:space="preserve"> </w:t>
      </w:r>
      <w:r w:rsidR="00F12682"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2</w:t>
      </w:r>
      <w:r w:rsidR="00F12682" w:rsidRPr="002F17F6">
        <w:rPr>
          <w:rFonts w:ascii="Times New Roman" w:eastAsia="Times New Roman" w:hAnsi="Times New Roman" w:cs="Times New Roman"/>
          <w:color w:val="222222"/>
          <w:lang w:val="id-ID"/>
        </w:rPr>
        <w:t>d: Penilaian kenyamanan memprediksi kepuasan penggunaan transportasi publik</w:t>
      </w:r>
      <w:r w:rsidR="008E626A" w:rsidRPr="002F17F6">
        <w:rPr>
          <w:rFonts w:ascii="Times New Roman" w:eastAsia="Times New Roman" w:hAnsi="Times New Roman" w:cs="Times New Roman"/>
          <w:color w:val="222222"/>
          <w:lang w:val="id-ID"/>
        </w:rPr>
        <w:t>, dan</w:t>
      </w:r>
      <w:r w:rsidR="00F12682" w:rsidRPr="002F17F6">
        <w:rPr>
          <w:rFonts w:ascii="Times New Roman" w:eastAsia="Times New Roman" w:hAnsi="Times New Roman" w:cs="Times New Roman"/>
          <w:color w:val="222222"/>
          <w:lang w:val="id-ID"/>
        </w:rPr>
        <w:t xml:space="preserve"> </w:t>
      </w:r>
      <w:r w:rsidR="00F12682"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2</w:t>
      </w:r>
      <w:r w:rsidR="00F12682" w:rsidRPr="002F17F6">
        <w:rPr>
          <w:rFonts w:ascii="Times New Roman" w:eastAsia="Times New Roman" w:hAnsi="Times New Roman" w:cs="Times New Roman"/>
          <w:color w:val="222222"/>
          <w:lang w:val="id-ID"/>
        </w:rPr>
        <w:t xml:space="preserve">e: Penilaian tujuan </w:t>
      </w:r>
      <w:r w:rsidR="003A174B" w:rsidRPr="002F17F6">
        <w:rPr>
          <w:rFonts w:ascii="Times New Roman" w:eastAsia="Times New Roman" w:hAnsi="Times New Roman" w:cs="Times New Roman"/>
          <w:color w:val="222222"/>
          <w:lang w:val="id-ID"/>
        </w:rPr>
        <w:t>perjalanan</w:t>
      </w:r>
      <w:r w:rsidR="00F12682" w:rsidRPr="002F17F6">
        <w:rPr>
          <w:rFonts w:ascii="Times New Roman" w:eastAsia="Times New Roman" w:hAnsi="Times New Roman" w:cs="Times New Roman"/>
          <w:color w:val="222222"/>
          <w:lang w:val="id-ID"/>
        </w:rPr>
        <w:t xml:space="preserve"> memprediksi kepuasan penggunaan transportasi publik</w:t>
      </w:r>
      <w:r w:rsidR="00F12682" w:rsidRPr="002F17F6">
        <w:rPr>
          <w:rFonts w:ascii="Times New Roman" w:eastAsia="Times New Roman" w:hAnsi="Times New Roman" w:cs="Times New Roman"/>
          <w:color w:val="222222"/>
          <w:lang w:val="id-ID"/>
        </w:rPr>
        <w:t>.</w:t>
      </w:r>
    </w:p>
    <w:p w14:paraId="2600138C" w14:textId="5F4C8BC4" w:rsidR="006F34C2" w:rsidRPr="002F17F6" w:rsidRDefault="006F34C2" w:rsidP="00D52977">
      <w:pPr>
        <w:ind w:firstLine="540"/>
        <w:jc w:val="both"/>
        <w:rPr>
          <w:rFonts w:ascii="Times New Roman" w:eastAsia="Times New Roman" w:hAnsi="Times New Roman" w:cs="Times New Roman"/>
          <w:color w:val="222222"/>
          <w:lang w:val="id-ID"/>
        </w:rPr>
      </w:pPr>
      <w:r w:rsidRPr="002F17F6">
        <w:rPr>
          <w:rFonts w:ascii="Times New Roman" w:eastAsia="Times New Roman" w:hAnsi="Times New Roman" w:cs="Times New Roman"/>
          <w:color w:val="222222"/>
          <w:lang w:val="id-ID"/>
        </w:rPr>
        <w:lastRenderedPageBreak/>
        <w:t xml:space="preserve">Pada penelitian ini, kami juga menguji bagaimana </w:t>
      </w:r>
      <w:r w:rsidR="00D52977" w:rsidRPr="002F17F6">
        <w:rPr>
          <w:rFonts w:ascii="Times New Roman" w:eastAsia="Times New Roman" w:hAnsi="Times New Roman" w:cs="Times New Roman"/>
          <w:color w:val="222222"/>
          <w:lang w:val="id-ID"/>
        </w:rPr>
        <w:t xml:space="preserve">faktor emosi dapat berhubungan dengan kepuasan pengguna BRT. </w:t>
      </w:r>
      <w:r w:rsidR="003D1059" w:rsidRPr="002F17F6">
        <w:rPr>
          <w:rFonts w:ascii="Times New Roman" w:eastAsia="Times New Roman" w:hAnsi="Times New Roman" w:cs="Times New Roman"/>
          <w:color w:val="222222"/>
          <w:lang w:val="id-ID"/>
        </w:rPr>
        <w:fldChar w:fldCharType="begin" w:fldLock="1"/>
      </w:r>
      <w:r w:rsidR="00864D15" w:rsidRPr="002F17F6">
        <w:rPr>
          <w:rFonts w:ascii="Times New Roman" w:eastAsia="Times New Roman" w:hAnsi="Times New Roman" w:cs="Times New Roman"/>
          <w:color w:val="222222"/>
          <w:lang w:val="id-ID"/>
        </w:rPr>
        <w:instrText>ADDIN CSL_CITATION {"citationItems":[{"id":"ITEM-1","itemData":{"DOI":"10.1016/j.tranpol.2012.11.005","ISSN":"0967070X","abstract":"The transport sector presents contentious issues with respect to sustainable development, particularly regarding the use of private motorised vehicles in urban areas. Public transport (PT) together with cycling and walking are generally agreed to be sustainable alternatives to private car use. This paper aims to contribute to a better understanding of those aspects of PT quality most likely to attract car users. Toward achieving this aim, relevant research was sought to answer the following two questions: What quality attributes of PT services are attractive to users? And what changes in quality attributes of PT services would encourage modal shift from private motor vehicles to PT? Using a qualitative systematic review, it is concluded that while service reliability and frequency are important PT attributes in general, those attributes most effective in attracting car users are largely affective and connected to individual perceptions, motivations and contexts. Reduced fare promotions and other habit-interrupting transport policy measures can succeed in encouraging car users to try PT services initially. Attributes over and above basic accessibility, reliability and mobility provision, perceived by the target market as important service attributes, must then be provided in sustaining the switch from car use after promotional tactics have expired. © 2012 Elsevier Ltd.","author":[{"dropping-particle":"","family":"Redman","given":"Lauren","non-dropping-particle":"","parse-names":false,"suffix":""},{"dropping-particle":"","family":"Friman","given":"Margareta","non-dropping-particle":"","parse-names":false,"suffix":""},{"dropping-particle":"","family":"Gärling","given":"Tommy","non-dropping-particle":"","parse-names":false,"suffix":""},{"dropping-particle":"","family":"Hartig","given":"Terry","non-dropping-particle":"","parse-names":false,"suffix":""}],"container-title":"Transport Policy","id":"ITEM-1","issued":{"date-parts":[["2013"]]},"page":"119-127","title":"Quality attributes of public transport that attract car users: A research review","type":"article-journal","volume":"25"},"uris":["http://www.mendeley.com/documents/?uuid=0f31c03c-8614-40bd-b367-0d82a4699454"]}],"mendeley":{"formattedCitation":"(Redman et al., 2013)","manualFormatting":"Redman et al. (2013)","plainTextFormattedCitation":"(Redman et al., 2013)","previouslyFormattedCitation":"(Redman et al., 2013)"},"properties":{"noteIndex":0},"schema":"https://github.com/citation-style-language/schema/raw/master/csl-citation.json"}</w:instrText>
      </w:r>
      <w:r w:rsidR="003D1059" w:rsidRPr="002F17F6">
        <w:rPr>
          <w:rFonts w:ascii="Times New Roman" w:eastAsia="Times New Roman" w:hAnsi="Times New Roman" w:cs="Times New Roman"/>
          <w:color w:val="222222"/>
          <w:lang w:val="id-ID"/>
        </w:rPr>
        <w:fldChar w:fldCharType="separate"/>
      </w:r>
      <w:proofErr w:type="spellStart"/>
      <w:r w:rsidR="003D1059" w:rsidRPr="002F17F6">
        <w:rPr>
          <w:rFonts w:ascii="Times New Roman" w:eastAsia="Times New Roman" w:hAnsi="Times New Roman" w:cs="Times New Roman"/>
          <w:color w:val="222222"/>
          <w:lang w:val="id-ID"/>
        </w:rPr>
        <w:t>Redman</w:t>
      </w:r>
      <w:proofErr w:type="spellEnd"/>
      <w:r w:rsidR="003D1059" w:rsidRPr="002F17F6">
        <w:rPr>
          <w:rFonts w:ascii="Times New Roman" w:eastAsia="Times New Roman" w:hAnsi="Times New Roman" w:cs="Times New Roman"/>
          <w:color w:val="222222"/>
          <w:lang w:val="id-ID"/>
        </w:rPr>
        <w:t xml:space="preserve"> </w:t>
      </w:r>
      <w:proofErr w:type="spellStart"/>
      <w:r w:rsidR="003D1059" w:rsidRPr="002F17F6">
        <w:rPr>
          <w:rFonts w:ascii="Times New Roman" w:eastAsia="Times New Roman" w:hAnsi="Times New Roman" w:cs="Times New Roman"/>
          <w:color w:val="222222"/>
          <w:lang w:val="id-ID"/>
        </w:rPr>
        <w:t>et</w:t>
      </w:r>
      <w:proofErr w:type="spellEnd"/>
      <w:r w:rsidR="003D1059" w:rsidRPr="002F17F6">
        <w:rPr>
          <w:rFonts w:ascii="Times New Roman" w:eastAsia="Times New Roman" w:hAnsi="Times New Roman" w:cs="Times New Roman"/>
          <w:color w:val="222222"/>
          <w:lang w:val="id-ID"/>
        </w:rPr>
        <w:t xml:space="preserve"> </w:t>
      </w:r>
      <w:proofErr w:type="spellStart"/>
      <w:r w:rsidR="003D1059" w:rsidRPr="002F17F6">
        <w:rPr>
          <w:rFonts w:ascii="Times New Roman" w:eastAsia="Times New Roman" w:hAnsi="Times New Roman" w:cs="Times New Roman"/>
          <w:color w:val="222222"/>
          <w:lang w:val="id-ID"/>
        </w:rPr>
        <w:t>al.</w:t>
      </w:r>
      <w:proofErr w:type="spellEnd"/>
      <w:r w:rsidR="003D1059" w:rsidRPr="002F17F6">
        <w:rPr>
          <w:rFonts w:ascii="Times New Roman" w:eastAsia="Times New Roman" w:hAnsi="Times New Roman" w:cs="Times New Roman"/>
          <w:color w:val="222222"/>
          <w:lang w:val="id-ID"/>
        </w:rPr>
        <w:t xml:space="preserve"> (2013)</w:t>
      </w:r>
      <w:r w:rsidR="003D1059" w:rsidRPr="002F17F6">
        <w:rPr>
          <w:rFonts w:ascii="Times New Roman" w:eastAsia="Times New Roman" w:hAnsi="Times New Roman" w:cs="Times New Roman"/>
          <w:color w:val="222222"/>
          <w:lang w:val="id-ID"/>
        </w:rPr>
        <w:fldChar w:fldCharType="end"/>
      </w:r>
      <w:r w:rsidR="003D1059" w:rsidRPr="002F17F6">
        <w:rPr>
          <w:rFonts w:ascii="Times New Roman" w:eastAsia="Times New Roman" w:hAnsi="Times New Roman" w:cs="Times New Roman"/>
          <w:color w:val="222222"/>
          <w:lang w:val="id-ID"/>
        </w:rPr>
        <w:t xml:space="preserve"> menjelaskan dari sekian banyak faktor yang menyebabkan para pengguna mobil berpindah ke transportasi publik adalah </w:t>
      </w:r>
      <w:r w:rsidR="005E46E6" w:rsidRPr="002F17F6">
        <w:rPr>
          <w:rFonts w:ascii="Times New Roman" w:eastAsia="Times New Roman" w:hAnsi="Times New Roman" w:cs="Times New Roman"/>
          <w:color w:val="222222"/>
          <w:lang w:val="id-ID"/>
        </w:rPr>
        <w:t xml:space="preserve">faktor afektif atau emosional. </w:t>
      </w:r>
      <w:r w:rsidR="00864D15" w:rsidRPr="002F17F6">
        <w:rPr>
          <w:rFonts w:ascii="Times New Roman" w:eastAsia="Times New Roman" w:hAnsi="Times New Roman" w:cs="Times New Roman"/>
          <w:color w:val="222222"/>
          <w:lang w:val="id-ID"/>
        </w:rPr>
        <w:t xml:space="preserve">Kepuasan konsumen  juga dapat bergantung pada faktor afek positif dan negatif </w:t>
      </w:r>
      <w:r w:rsidR="00864D15" w:rsidRPr="002F17F6">
        <w:rPr>
          <w:rFonts w:ascii="Times New Roman" w:eastAsia="Times New Roman" w:hAnsi="Times New Roman" w:cs="Times New Roman"/>
          <w:color w:val="222222"/>
          <w:lang w:val="id-ID"/>
        </w:rPr>
        <w:fldChar w:fldCharType="begin" w:fldLock="1"/>
      </w:r>
      <w:r w:rsidR="00FA1D3F" w:rsidRPr="002F17F6">
        <w:rPr>
          <w:rFonts w:ascii="Times New Roman" w:eastAsia="Times New Roman" w:hAnsi="Times New Roman" w:cs="Times New Roman"/>
          <w:color w:val="222222"/>
          <w:lang w:val="id-ID"/>
        </w:rPr>
        <w:instrText>ADDIN CSL_CITATION {"citationItems":[{"id":"ITEM-1","itemData":{"ISBN":"9788955191554","ISSN":"17389445","abstract":"With a tremendous increasing of e-commerce service users and their visits of travel web sites, the author proposed a model that links these constructs as e-service quality, customer's satisfaction, affective trait, user's recommendation and complain and empirically tested it in e-service website settings. This study examines the relationship of two dispositional factors, positive and negative affect (PA and NA), with e-service quality on customers' satisfaction. After conducting an empirical study in Taiwan, travel websites e-service quality consists of two important factors: information quality and system quality which cover the context of communities, e-commerce, functions as well as personal e-services of a travel web site, have been developed from the perspective of meeting users' positive and negative affections Among a sample of 285 on-line travel website users by the questionnaires survey were collected, the principle findings indicate that information quality and system quality are positively related to the customers' satisfaction. More importantly the data show that PA and NA affective trait have the significant effect on the relationship between e-service quality and customers' satisfaction. The results offer insight into that the user with difference of affection is an important factor and helpful to understand customer's behavioural intention for on-line experience goods/services. The managerial implications and the directions for further studies have been discussed. © 2011 Global IT Research Inst.","author":[{"dropping-particle":"","family":"Wei-Chen","given":"Tsai","non-dropping-particle":"","parse-names":false,"suffix":""}],"container-title":"International Conference on Advanced Communication Technology, ICACT","id":"ITEM-1","issued":{"date-parts":[["2011"]]},"page":"1434-1439","title":"The impact of customer's affective trait on e-service quality and satisfaction - Travel website cases","type":"paper-conference"},"uris":["http://www.mendeley.com/documents/?uuid=6c0e6b72-a2df-4b7b-86e8-165ffe871dde"]}],"mendeley":{"formattedCitation":"(Wei-Chen, 2011)","plainTextFormattedCitation":"(Wei-Chen, 2011)","previouslyFormattedCitation":"(Wei-Chen, 2011)"},"properties":{"noteIndex":0},"schema":"https://github.com/citation-style-language/schema/raw/master/csl-citation.json"}</w:instrText>
      </w:r>
      <w:r w:rsidR="00864D15" w:rsidRPr="002F17F6">
        <w:rPr>
          <w:rFonts w:ascii="Times New Roman" w:eastAsia="Times New Roman" w:hAnsi="Times New Roman" w:cs="Times New Roman"/>
          <w:color w:val="222222"/>
          <w:lang w:val="id-ID"/>
        </w:rPr>
        <w:fldChar w:fldCharType="separate"/>
      </w:r>
      <w:r w:rsidR="00864D15" w:rsidRPr="002F17F6">
        <w:rPr>
          <w:rFonts w:ascii="Times New Roman" w:eastAsia="Times New Roman" w:hAnsi="Times New Roman" w:cs="Times New Roman"/>
          <w:color w:val="222222"/>
          <w:lang w:val="id-ID"/>
        </w:rPr>
        <w:t>(</w:t>
      </w:r>
      <w:proofErr w:type="spellStart"/>
      <w:r w:rsidR="00864D15" w:rsidRPr="002F17F6">
        <w:rPr>
          <w:rFonts w:ascii="Times New Roman" w:eastAsia="Times New Roman" w:hAnsi="Times New Roman" w:cs="Times New Roman"/>
          <w:color w:val="222222"/>
          <w:lang w:val="id-ID"/>
        </w:rPr>
        <w:t>Wei</w:t>
      </w:r>
      <w:proofErr w:type="spellEnd"/>
      <w:r w:rsidR="00864D15" w:rsidRPr="002F17F6">
        <w:rPr>
          <w:rFonts w:ascii="Times New Roman" w:eastAsia="Times New Roman" w:hAnsi="Times New Roman" w:cs="Times New Roman"/>
          <w:color w:val="222222"/>
          <w:lang w:val="id-ID"/>
        </w:rPr>
        <w:t>-Chen, 2011)</w:t>
      </w:r>
      <w:r w:rsidR="00864D15" w:rsidRPr="002F17F6">
        <w:rPr>
          <w:rFonts w:ascii="Times New Roman" w:eastAsia="Times New Roman" w:hAnsi="Times New Roman" w:cs="Times New Roman"/>
          <w:color w:val="222222"/>
          <w:lang w:val="id-ID"/>
        </w:rPr>
        <w:fldChar w:fldCharType="end"/>
      </w:r>
      <w:r w:rsidR="00864D15" w:rsidRPr="002F17F6">
        <w:rPr>
          <w:rFonts w:ascii="Times New Roman" w:eastAsia="Times New Roman" w:hAnsi="Times New Roman" w:cs="Times New Roman"/>
          <w:color w:val="222222"/>
          <w:lang w:val="id-ID"/>
        </w:rPr>
        <w:t xml:space="preserve">. </w:t>
      </w:r>
      <w:proofErr w:type="spellStart"/>
      <w:r w:rsidR="00FA1D3F" w:rsidRPr="002F17F6">
        <w:rPr>
          <w:rFonts w:ascii="Times New Roman" w:eastAsia="Times New Roman" w:hAnsi="Times New Roman" w:cs="Times New Roman"/>
          <w:i/>
          <w:iCs/>
          <w:color w:val="222222"/>
          <w:lang w:val="id-ID"/>
        </w:rPr>
        <w:t>Mood</w:t>
      </w:r>
      <w:proofErr w:type="spellEnd"/>
      <w:r w:rsidR="00FA1D3F" w:rsidRPr="002F17F6">
        <w:rPr>
          <w:rFonts w:ascii="Times New Roman" w:eastAsia="Times New Roman" w:hAnsi="Times New Roman" w:cs="Times New Roman"/>
          <w:color w:val="222222"/>
          <w:lang w:val="id-ID"/>
        </w:rPr>
        <w:t xml:space="preserve"> (suasana hati) ditemukan oleh </w:t>
      </w:r>
      <w:r w:rsidR="00FA1D3F" w:rsidRPr="002F17F6">
        <w:rPr>
          <w:rFonts w:ascii="Times New Roman" w:eastAsia="Times New Roman" w:hAnsi="Times New Roman" w:cs="Times New Roman"/>
          <w:color w:val="222222"/>
          <w:lang w:val="id-ID"/>
        </w:rPr>
        <w:fldChar w:fldCharType="begin" w:fldLock="1"/>
      </w:r>
      <w:r w:rsidR="003111D8" w:rsidRPr="002F17F6">
        <w:rPr>
          <w:rFonts w:ascii="Times New Roman" w:eastAsia="Times New Roman" w:hAnsi="Times New Roman" w:cs="Times New Roman"/>
          <w:color w:val="222222"/>
          <w:lang w:val="id-ID"/>
        </w:rPr>
        <w:instrText>ADDIN CSL_CITATION {"citationItems":[{"id":"ITEM-1","itemData":{"DOI":"10.3389/fpsyg.2017.00140","ISSN":"16641078","abstract":"This study examines the effects of season and weather on mood (valence and activation) and travel satisfaction (measured by the Satisfaction with Travel Scale). Analyses are presented of 562 time-sampled morning commutes to work made by 363 randomly sampled people in three different Swedish cities asking them to use smartphones to report their mood in their home before and directly after the commutes. These reports as well as satisfaction with the commute obtained in summer and winter are linked to weather data and analyzed by means of fixed-effects regression analyses. The results reveal main effects of weather (temperature and precipitation) on mood and travel satisfaction (temperature, sunshine, precipitation, and wind speed). The effects of weather on mood and travel satisfaction differ depending on travel mode. Temperature leads to a more positive mood, wind leads to higher activation for public transport users, and sunshine leads to a more negative mood for cyclists and pedestrians. Sunshine and higher temperatures make travel more relaxed although not for cycling and walking, and rain and snow lead to a higher cognitive assessed quality of travel.","author":[{"dropping-particle":"","family":"Ettema","given":"Dick","non-dropping-particle":"","parse-names":false,"suffix":""},{"dropping-particle":"","family":"Friman","given":"Margareta","non-dropping-particle":"","parse-names":false,"suffix":""},{"dropping-particle":"","family":"Olsson","given":"Lars E.","non-dropping-particle":"","parse-names":false,"suffix":""},{"dropping-particle":"","family":"Gärling","given":"Tommy","non-dropping-particle":"","parse-names":false,"suffix":""}],"container-title":"Frontiers in Psychology","id":"ITEM-1","issue":"FEB","issued":{"date-parts":[["2017"]]},"page":"1-9","title":"Season and weather effects on travel-related mood and travel satisfaction","type":"article-journal","volume":"8"},"uris":["http://www.mendeley.com/documents/?uuid=43e6790d-14e5-41eb-8ec2-c2eee92fae9b"]}],"mendeley":{"formattedCitation":"(Ettema et al., 2017)","manualFormatting":"Ettema et al. (2017)","plainTextFormattedCitation":"(Ettema et al., 2017)","previouslyFormattedCitation":"(Ettema et al., 2017)"},"properties":{"noteIndex":0},"schema":"https://github.com/citation-style-language/schema/raw/master/csl-citation.json"}</w:instrText>
      </w:r>
      <w:r w:rsidR="00FA1D3F" w:rsidRPr="002F17F6">
        <w:rPr>
          <w:rFonts w:ascii="Times New Roman" w:eastAsia="Times New Roman" w:hAnsi="Times New Roman" w:cs="Times New Roman"/>
          <w:color w:val="222222"/>
          <w:lang w:val="id-ID"/>
        </w:rPr>
        <w:fldChar w:fldCharType="separate"/>
      </w:r>
      <w:proofErr w:type="spellStart"/>
      <w:r w:rsidR="00FA1D3F" w:rsidRPr="002F17F6">
        <w:rPr>
          <w:rFonts w:ascii="Times New Roman" w:eastAsia="Times New Roman" w:hAnsi="Times New Roman" w:cs="Times New Roman"/>
          <w:color w:val="222222"/>
          <w:lang w:val="id-ID"/>
        </w:rPr>
        <w:t>Ettema</w:t>
      </w:r>
      <w:proofErr w:type="spellEnd"/>
      <w:r w:rsidR="00FA1D3F" w:rsidRPr="002F17F6">
        <w:rPr>
          <w:rFonts w:ascii="Times New Roman" w:eastAsia="Times New Roman" w:hAnsi="Times New Roman" w:cs="Times New Roman"/>
          <w:color w:val="222222"/>
          <w:lang w:val="id-ID"/>
        </w:rPr>
        <w:t xml:space="preserve"> </w:t>
      </w:r>
      <w:proofErr w:type="spellStart"/>
      <w:r w:rsidR="00FA1D3F" w:rsidRPr="002F17F6">
        <w:rPr>
          <w:rFonts w:ascii="Times New Roman" w:eastAsia="Times New Roman" w:hAnsi="Times New Roman" w:cs="Times New Roman"/>
          <w:color w:val="222222"/>
          <w:lang w:val="id-ID"/>
        </w:rPr>
        <w:t>et</w:t>
      </w:r>
      <w:proofErr w:type="spellEnd"/>
      <w:r w:rsidR="00FA1D3F" w:rsidRPr="002F17F6">
        <w:rPr>
          <w:rFonts w:ascii="Times New Roman" w:eastAsia="Times New Roman" w:hAnsi="Times New Roman" w:cs="Times New Roman"/>
          <w:color w:val="222222"/>
          <w:lang w:val="id-ID"/>
        </w:rPr>
        <w:t xml:space="preserve"> </w:t>
      </w:r>
      <w:proofErr w:type="spellStart"/>
      <w:r w:rsidR="00FA1D3F" w:rsidRPr="002F17F6">
        <w:rPr>
          <w:rFonts w:ascii="Times New Roman" w:eastAsia="Times New Roman" w:hAnsi="Times New Roman" w:cs="Times New Roman"/>
          <w:color w:val="222222"/>
          <w:lang w:val="id-ID"/>
        </w:rPr>
        <w:t>al.</w:t>
      </w:r>
      <w:proofErr w:type="spellEnd"/>
      <w:r w:rsidR="00BC143C" w:rsidRPr="002F17F6">
        <w:rPr>
          <w:rFonts w:ascii="Times New Roman" w:eastAsia="Times New Roman" w:hAnsi="Times New Roman" w:cs="Times New Roman"/>
          <w:color w:val="222222"/>
          <w:lang w:val="id-ID"/>
        </w:rPr>
        <w:t xml:space="preserve"> (</w:t>
      </w:r>
      <w:r w:rsidR="00FA1D3F" w:rsidRPr="002F17F6">
        <w:rPr>
          <w:rFonts w:ascii="Times New Roman" w:eastAsia="Times New Roman" w:hAnsi="Times New Roman" w:cs="Times New Roman"/>
          <w:color w:val="222222"/>
          <w:lang w:val="id-ID"/>
        </w:rPr>
        <w:t>2017)</w:t>
      </w:r>
      <w:r w:rsidR="00FA1D3F" w:rsidRPr="002F17F6">
        <w:rPr>
          <w:rFonts w:ascii="Times New Roman" w:eastAsia="Times New Roman" w:hAnsi="Times New Roman" w:cs="Times New Roman"/>
          <w:color w:val="222222"/>
          <w:lang w:val="id-ID"/>
        </w:rPr>
        <w:fldChar w:fldCharType="end"/>
      </w:r>
      <w:r w:rsidR="00FA1D3F" w:rsidRPr="002F17F6">
        <w:rPr>
          <w:rFonts w:ascii="Times New Roman" w:eastAsia="Times New Roman" w:hAnsi="Times New Roman" w:cs="Times New Roman"/>
          <w:color w:val="222222"/>
          <w:lang w:val="id-ID"/>
        </w:rPr>
        <w:t xml:space="preserve"> berhubungan dengan kepuasan perjalanan. </w:t>
      </w:r>
      <w:r w:rsidR="00B31C51" w:rsidRPr="002F17F6">
        <w:rPr>
          <w:rFonts w:ascii="Times New Roman" w:eastAsia="Times New Roman" w:hAnsi="Times New Roman" w:cs="Times New Roman"/>
          <w:color w:val="222222"/>
          <w:lang w:val="id-ID"/>
        </w:rPr>
        <w:t xml:space="preserve">Lebih jauh lagi, menurut </w:t>
      </w:r>
      <w:r w:rsidR="00B31C51" w:rsidRPr="002F17F6">
        <w:rPr>
          <w:rFonts w:ascii="Times New Roman" w:eastAsia="Times New Roman" w:hAnsi="Times New Roman" w:cs="Times New Roman"/>
          <w:color w:val="222222"/>
          <w:lang w:val="id-ID"/>
        </w:rPr>
        <w:fldChar w:fldCharType="begin" w:fldLock="1"/>
      </w:r>
      <w:r w:rsidR="00B31C51" w:rsidRPr="002F17F6">
        <w:rPr>
          <w:rFonts w:ascii="Times New Roman" w:eastAsia="Times New Roman" w:hAnsi="Times New Roman" w:cs="Times New Roman"/>
          <w:color w:val="222222"/>
          <w:lang w:val="id-ID"/>
        </w:rPr>
        <w:instrText>ADDIN CSL_CITATION {"citationItems":[{"id":"ITEM-1","itemData":{"DOI":"10.3389/fpsyg.2017.00140","ISSN":"16641078","abstract":"This study examines the effects of season and weather on mood (valence and activation) and travel satisfaction (measured by the Satisfaction with Travel Scale). Analyses are presented of 562 time-sampled morning commutes to work made by 363 randomly sampled people in three different Swedish cities asking them to use smartphones to report their mood in their home before and directly after the commutes. These reports as well as satisfaction with the commute obtained in summer and winter are linked to weather data and analyzed by means of fixed-effects regression analyses. The results reveal main effects of weather (temperature and precipitation) on mood and travel satisfaction (temperature, sunshine, precipitation, and wind speed). The effects of weather on mood and travel satisfaction differ depending on travel mode. Temperature leads to a more positive mood, wind leads to higher activation for public transport users, and sunshine leads to a more negative mood for cyclists and pedestrians. Sunshine and higher temperatures make travel more relaxed although not for cycling and walking, and rain and snow lead to a higher cognitive assessed quality of travel.","author":[{"dropping-particle":"","family":"Ettema","given":"Dick","non-dropping-particle":"","parse-names":false,"suffix":""},{"dropping-particle":"","family":"Friman","given":"Margareta","non-dropping-particle":"","parse-names":false,"suffix":""},{"dropping-particle":"","family":"Olsson","given":"Lars E.","non-dropping-particle":"","parse-names":false,"suffix":""},{"dropping-particle":"","family":"Gärling","given":"Tommy","non-dropping-particle":"","parse-names":false,"suffix":""}],"container-title":"Frontiers in Psychology","id":"ITEM-1","issue":"FEB","issued":{"date-parts":[["2017"]]},"page":"1-9","title":"Season and weather effects on travel-related mood and travel satisfaction","type":"article-journal","volume":"8"},"uris":["http://www.mendeley.com/documents/?uuid=43e6790d-14e5-41eb-8ec2-c2eee92fae9b"]}],"mendeley":{"formattedCitation":"(Ettema et al., 2017)","manualFormatting":"Ettema et al. (2017)","plainTextFormattedCitation":"(Ettema et al., 2017)","previouslyFormattedCitation":"(Ettema et al., 2017)"},"properties":{"noteIndex":0},"schema":"https://github.com/citation-style-language/schema/raw/master/csl-citation.json"}</w:instrText>
      </w:r>
      <w:r w:rsidR="00B31C51" w:rsidRPr="002F17F6">
        <w:rPr>
          <w:rFonts w:ascii="Times New Roman" w:eastAsia="Times New Roman" w:hAnsi="Times New Roman" w:cs="Times New Roman"/>
          <w:color w:val="222222"/>
          <w:lang w:val="id-ID"/>
        </w:rPr>
        <w:fldChar w:fldCharType="separate"/>
      </w:r>
      <w:proofErr w:type="spellStart"/>
      <w:r w:rsidR="00B31C51" w:rsidRPr="002F17F6">
        <w:rPr>
          <w:rFonts w:ascii="Times New Roman" w:eastAsia="Times New Roman" w:hAnsi="Times New Roman" w:cs="Times New Roman"/>
          <w:color w:val="222222"/>
          <w:lang w:val="id-ID"/>
        </w:rPr>
        <w:t>Ettema</w:t>
      </w:r>
      <w:proofErr w:type="spellEnd"/>
      <w:r w:rsidR="00B31C51" w:rsidRPr="002F17F6">
        <w:rPr>
          <w:rFonts w:ascii="Times New Roman" w:eastAsia="Times New Roman" w:hAnsi="Times New Roman" w:cs="Times New Roman"/>
          <w:color w:val="222222"/>
          <w:lang w:val="id-ID"/>
        </w:rPr>
        <w:t xml:space="preserve"> </w:t>
      </w:r>
      <w:proofErr w:type="spellStart"/>
      <w:r w:rsidR="00B31C51" w:rsidRPr="002F17F6">
        <w:rPr>
          <w:rFonts w:ascii="Times New Roman" w:eastAsia="Times New Roman" w:hAnsi="Times New Roman" w:cs="Times New Roman"/>
          <w:color w:val="222222"/>
          <w:lang w:val="id-ID"/>
        </w:rPr>
        <w:t>et</w:t>
      </w:r>
      <w:proofErr w:type="spellEnd"/>
      <w:r w:rsidR="00B31C51" w:rsidRPr="002F17F6">
        <w:rPr>
          <w:rFonts w:ascii="Times New Roman" w:eastAsia="Times New Roman" w:hAnsi="Times New Roman" w:cs="Times New Roman"/>
          <w:color w:val="222222"/>
          <w:lang w:val="id-ID"/>
        </w:rPr>
        <w:t xml:space="preserve"> </w:t>
      </w:r>
      <w:proofErr w:type="spellStart"/>
      <w:r w:rsidR="00B31C51" w:rsidRPr="002F17F6">
        <w:rPr>
          <w:rFonts w:ascii="Times New Roman" w:eastAsia="Times New Roman" w:hAnsi="Times New Roman" w:cs="Times New Roman"/>
          <w:color w:val="222222"/>
          <w:lang w:val="id-ID"/>
        </w:rPr>
        <w:t>al.</w:t>
      </w:r>
      <w:proofErr w:type="spellEnd"/>
      <w:r w:rsidR="00B31C51" w:rsidRPr="002F17F6">
        <w:rPr>
          <w:rFonts w:ascii="Times New Roman" w:eastAsia="Times New Roman" w:hAnsi="Times New Roman" w:cs="Times New Roman"/>
          <w:color w:val="222222"/>
          <w:lang w:val="id-ID"/>
        </w:rPr>
        <w:t xml:space="preserve"> (2017)</w:t>
      </w:r>
      <w:r w:rsidR="00B31C51" w:rsidRPr="002F17F6">
        <w:rPr>
          <w:rFonts w:ascii="Times New Roman" w:eastAsia="Times New Roman" w:hAnsi="Times New Roman" w:cs="Times New Roman"/>
          <w:color w:val="222222"/>
          <w:lang w:val="id-ID"/>
        </w:rPr>
        <w:fldChar w:fldCharType="end"/>
      </w:r>
      <w:r w:rsidR="00B31C51" w:rsidRPr="002F17F6">
        <w:rPr>
          <w:rFonts w:ascii="Times New Roman" w:eastAsia="Times New Roman" w:hAnsi="Times New Roman" w:cs="Times New Roman"/>
          <w:color w:val="222222"/>
          <w:lang w:val="id-ID"/>
        </w:rPr>
        <w:t xml:space="preserve">, kondisi perjalanan berdampak pada perbedaan kepuasan dan juga suasana hati dari penumpang. Penjelasan ini yang semakin menguatkan kami bahwa faktor emosi menjadi penting untuk diteliti lebih lanjut pada konteks BRT </w:t>
      </w:r>
      <w:proofErr w:type="spellStart"/>
      <w:r w:rsidR="00B31C51" w:rsidRPr="002F17F6">
        <w:rPr>
          <w:rFonts w:ascii="Times New Roman" w:eastAsia="Times New Roman" w:hAnsi="Times New Roman" w:cs="Times New Roman"/>
          <w:color w:val="222222"/>
          <w:lang w:val="id-ID"/>
        </w:rPr>
        <w:t>Banjarbakula</w:t>
      </w:r>
      <w:proofErr w:type="spellEnd"/>
      <w:r w:rsidR="003F331A" w:rsidRPr="002F17F6">
        <w:rPr>
          <w:rFonts w:ascii="Times New Roman" w:eastAsia="Times New Roman" w:hAnsi="Times New Roman" w:cs="Times New Roman"/>
          <w:color w:val="222222"/>
          <w:lang w:val="id-ID"/>
        </w:rPr>
        <w:t xml:space="preserve"> </w:t>
      </w:r>
      <w:r w:rsidR="00B34E4E" w:rsidRPr="002F17F6">
        <w:rPr>
          <w:rFonts w:ascii="Times New Roman" w:eastAsia="Times New Roman" w:hAnsi="Times New Roman" w:cs="Times New Roman"/>
          <w:color w:val="222222"/>
          <w:lang w:val="id-ID"/>
        </w:rPr>
        <w:t xml:space="preserve">yang masih jarang diteliti oleh peneliti psikologi. </w:t>
      </w:r>
      <w:r w:rsidR="00D52977" w:rsidRPr="002F17F6">
        <w:rPr>
          <w:rFonts w:ascii="Times New Roman" w:eastAsia="Times New Roman" w:hAnsi="Times New Roman" w:cs="Times New Roman"/>
          <w:color w:val="222222"/>
          <w:lang w:val="id-ID"/>
        </w:rPr>
        <w:t>Berdasarkan penjelasan</w:t>
      </w:r>
      <w:r w:rsidR="000A6867" w:rsidRPr="002F17F6">
        <w:rPr>
          <w:rFonts w:ascii="Times New Roman" w:eastAsia="Times New Roman" w:hAnsi="Times New Roman" w:cs="Times New Roman"/>
          <w:color w:val="222222"/>
          <w:lang w:val="id-ID"/>
        </w:rPr>
        <w:t xml:space="preserve"> mengenai faktor emosi</w:t>
      </w:r>
      <w:r w:rsidR="00D52977" w:rsidRPr="002F17F6">
        <w:rPr>
          <w:rFonts w:ascii="Times New Roman" w:eastAsia="Times New Roman" w:hAnsi="Times New Roman" w:cs="Times New Roman"/>
          <w:color w:val="222222"/>
          <w:lang w:val="id-ID"/>
        </w:rPr>
        <w:t xml:space="preserve"> ini, kami membuat dua hipotesis terkait faktor emosi yakni: </w:t>
      </w:r>
      <w:r w:rsidR="00D52977"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3</w:t>
      </w:r>
      <w:r w:rsidR="00D52977" w:rsidRPr="002F17F6">
        <w:rPr>
          <w:rFonts w:ascii="Times New Roman" w:eastAsia="Times New Roman" w:hAnsi="Times New Roman" w:cs="Times New Roman"/>
          <w:color w:val="222222"/>
          <w:lang w:val="id-ID"/>
        </w:rPr>
        <w:t>a: Afek negatif memprediksi kepuasan penggunaan transportasi</w:t>
      </w:r>
      <w:r w:rsidR="000B12E3" w:rsidRPr="002F17F6">
        <w:rPr>
          <w:rFonts w:ascii="Times New Roman" w:eastAsia="Times New Roman" w:hAnsi="Times New Roman" w:cs="Times New Roman"/>
          <w:color w:val="222222"/>
          <w:lang w:val="id-ID"/>
        </w:rPr>
        <w:t xml:space="preserve"> </w:t>
      </w:r>
      <w:r w:rsidR="00D52977" w:rsidRPr="002F17F6">
        <w:rPr>
          <w:rFonts w:ascii="Times New Roman" w:eastAsia="Times New Roman" w:hAnsi="Times New Roman" w:cs="Times New Roman"/>
          <w:color w:val="222222"/>
          <w:lang w:val="id-ID"/>
        </w:rPr>
        <w:t>publik</w:t>
      </w:r>
      <w:r w:rsidR="00D52977" w:rsidRPr="002F17F6">
        <w:rPr>
          <w:rFonts w:ascii="Times New Roman" w:eastAsia="Times New Roman" w:hAnsi="Times New Roman" w:cs="Times New Roman"/>
          <w:color w:val="222222"/>
          <w:lang w:val="id-ID"/>
        </w:rPr>
        <w:t xml:space="preserve"> dan </w:t>
      </w:r>
      <w:r w:rsidR="00D52977" w:rsidRPr="002F17F6">
        <w:rPr>
          <w:rFonts w:ascii="Times New Roman" w:eastAsia="Times New Roman" w:hAnsi="Times New Roman" w:cs="Times New Roman"/>
          <w:color w:val="222222"/>
          <w:lang w:val="id-ID"/>
        </w:rPr>
        <w:t>H</w:t>
      </w:r>
      <w:r w:rsidR="00E6466F" w:rsidRPr="002F17F6">
        <w:rPr>
          <w:rFonts w:ascii="Times New Roman" w:eastAsia="Times New Roman" w:hAnsi="Times New Roman" w:cs="Times New Roman"/>
          <w:color w:val="222222"/>
          <w:lang w:val="id-ID"/>
        </w:rPr>
        <w:t>3</w:t>
      </w:r>
      <w:r w:rsidR="00D52977" w:rsidRPr="002F17F6">
        <w:rPr>
          <w:rFonts w:ascii="Times New Roman" w:eastAsia="Times New Roman" w:hAnsi="Times New Roman" w:cs="Times New Roman"/>
          <w:color w:val="222222"/>
          <w:lang w:val="id-ID"/>
        </w:rPr>
        <w:t>b: Afek positif  memprediksi kepuasan penggunaan transportasi  publik</w:t>
      </w:r>
      <w:r w:rsidR="006B1F7E" w:rsidRPr="002F17F6">
        <w:rPr>
          <w:rFonts w:ascii="Times New Roman" w:eastAsia="Times New Roman" w:hAnsi="Times New Roman" w:cs="Times New Roman"/>
          <w:color w:val="222222"/>
          <w:lang w:val="id-ID"/>
        </w:rPr>
        <w:t xml:space="preserve">. </w:t>
      </w:r>
    </w:p>
    <w:p w14:paraId="73A7E41F" w14:textId="0AE76397" w:rsidR="00AB4BC4" w:rsidRPr="002F17F6" w:rsidRDefault="00AB4BC4" w:rsidP="00F12682">
      <w:pPr>
        <w:ind w:firstLine="540"/>
        <w:jc w:val="both"/>
        <w:rPr>
          <w:rFonts w:ascii="Times New Roman" w:eastAsia="Times New Roman" w:hAnsi="Times New Roman" w:cs="Times New Roman"/>
          <w:color w:val="222222"/>
          <w:lang w:val="id-ID"/>
        </w:rPr>
      </w:pPr>
    </w:p>
    <w:p w14:paraId="628C3047" w14:textId="77777777" w:rsidR="00D8323E" w:rsidRPr="002F17F6" w:rsidRDefault="00D8323E" w:rsidP="007A5339">
      <w:pPr>
        <w:rPr>
          <w:rFonts w:ascii="Times New Roman" w:eastAsia="Times New Roman" w:hAnsi="Times New Roman" w:cs="Times New Roman"/>
          <w:b/>
          <w:highlight w:val="green"/>
          <w:lang w:val="id-ID"/>
        </w:rPr>
      </w:pPr>
      <w:r w:rsidRPr="002F17F6">
        <w:rPr>
          <w:rFonts w:ascii="Times New Roman" w:eastAsia="Times New Roman" w:hAnsi="Times New Roman" w:cs="Times New Roman"/>
          <w:b/>
          <w:lang w:val="id-ID"/>
        </w:rPr>
        <w:t>METODE</w:t>
      </w:r>
    </w:p>
    <w:p w14:paraId="5DB5FDB7" w14:textId="308594C1" w:rsidR="001F22F4" w:rsidRPr="002F17F6" w:rsidRDefault="007A5339" w:rsidP="0020331A">
      <w:pPr>
        <w:ind w:firstLine="567"/>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 xml:space="preserve">Kami menggunakan pendekatan kuantitatif melalui survei </w:t>
      </w:r>
      <w:proofErr w:type="spellStart"/>
      <w:r w:rsidRPr="002F17F6">
        <w:rPr>
          <w:rFonts w:ascii="Times New Roman" w:eastAsia="Times New Roman" w:hAnsi="Times New Roman" w:cs="Times New Roman"/>
          <w:bCs/>
          <w:lang w:val="id-ID"/>
        </w:rPr>
        <w:t>korelasional</w:t>
      </w:r>
      <w:proofErr w:type="spellEnd"/>
      <w:r w:rsidRPr="002F17F6">
        <w:rPr>
          <w:rFonts w:ascii="Times New Roman" w:eastAsia="Times New Roman" w:hAnsi="Times New Roman" w:cs="Times New Roman"/>
          <w:bCs/>
          <w:lang w:val="id-ID"/>
        </w:rPr>
        <w:t xml:space="preserve"> untuk menghubungkan variabel-variabel penelitian. Survei dilakukan secara daring menggunakan </w:t>
      </w:r>
      <w:proofErr w:type="spellStart"/>
      <w:r w:rsidRPr="002F17F6">
        <w:rPr>
          <w:rFonts w:ascii="Times New Roman" w:eastAsia="Times New Roman" w:hAnsi="Times New Roman" w:cs="Times New Roman"/>
          <w:bCs/>
          <w:lang w:val="id-ID"/>
        </w:rPr>
        <w:t>Survey</w:t>
      </w:r>
      <w:proofErr w:type="spellEnd"/>
      <w:r w:rsidRPr="002F17F6">
        <w:rPr>
          <w:rFonts w:ascii="Times New Roman" w:eastAsia="Times New Roman" w:hAnsi="Times New Roman" w:cs="Times New Roman"/>
          <w:bCs/>
          <w:lang w:val="id-ID"/>
        </w:rPr>
        <w:t xml:space="preserve"> </w:t>
      </w:r>
      <w:proofErr w:type="spellStart"/>
      <w:r w:rsidRPr="002F17F6">
        <w:rPr>
          <w:rFonts w:ascii="Times New Roman" w:eastAsia="Times New Roman" w:hAnsi="Times New Roman" w:cs="Times New Roman"/>
          <w:bCs/>
          <w:lang w:val="id-ID"/>
        </w:rPr>
        <w:t>Monkey</w:t>
      </w:r>
      <w:proofErr w:type="spellEnd"/>
      <w:r w:rsidR="004D68B6" w:rsidRPr="002F17F6">
        <w:rPr>
          <w:rFonts w:ascii="Times New Roman" w:eastAsia="Times New Roman" w:hAnsi="Times New Roman" w:cs="Times New Roman"/>
          <w:bCs/>
          <w:lang w:val="id-ID"/>
        </w:rPr>
        <w:t xml:space="preserve">. Kami menggunakan konteks penelitian </w:t>
      </w:r>
      <w:r w:rsidR="004D68B6" w:rsidRPr="002F17F6">
        <w:rPr>
          <w:rFonts w:ascii="Times New Roman" w:eastAsia="Times New Roman" w:hAnsi="Times New Roman" w:cs="Times New Roman"/>
          <w:lang w:val="id-ID"/>
        </w:rPr>
        <w:t>Bus Rapid Transit (BRT) '</w:t>
      </w:r>
      <w:proofErr w:type="spellStart"/>
      <w:r w:rsidR="004D68B6" w:rsidRPr="002F17F6">
        <w:rPr>
          <w:rFonts w:ascii="Times New Roman" w:eastAsia="Times New Roman" w:hAnsi="Times New Roman" w:cs="Times New Roman"/>
          <w:lang w:val="id-ID"/>
        </w:rPr>
        <w:t>Banjarkula</w:t>
      </w:r>
      <w:proofErr w:type="spellEnd"/>
      <w:r w:rsidR="004D68B6" w:rsidRPr="002F17F6">
        <w:rPr>
          <w:rFonts w:ascii="Times New Roman" w:eastAsia="Times New Roman" w:hAnsi="Times New Roman" w:cs="Times New Roman"/>
          <w:lang w:val="id-ID"/>
        </w:rPr>
        <w:t xml:space="preserve">' adalah </w:t>
      </w:r>
      <w:proofErr w:type="spellStart"/>
      <w:r w:rsidR="004D68B6" w:rsidRPr="002F17F6">
        <w:rPr>
          <w:rFonts w:ascii="Times New Roman" w:eastAsia="Times New Roman" w:hAnsi="Times New Roman" w:cs="Times New Roman"/>
          <w:lang w:val="id-ID"/>
        </w:rPr>
        <w:t>moda</w:t>
      </w:r>
      <w:proofErr w:type="spellEnd"/>
      <w:r w:rsidR="004D68B6" w:rsidRPr="002F17F6">
        <w:rPr>
          <w:rFonts w:ascii="Times New Roman" w:eastAsia="Times New Roman" w:hAnsi="Times New Roman" w:cs="Times New Roman"/>
          <w:lang w:val="id-ID"/>
        </w:rPr>
        <w:t xml:space="preserve"> transportasi publik baru di Kalimantan Selatan. BRT berdiri sejak tahun 2019 dan </w:t>
      </w:r>
      <w:r w:rsidR="004D68B6" w:rsidRPr="002F17F6">
        <w:rPr>
          <w:rFonts w:ascii="Times New Roman" w:eastAsia="Times New Roman" w:hAnsi="Times New Roman" w:cs="Times New Roman"/>
          <w:lang w:val="id-ID"/>
        </w:rPr>
        <w:t>melayani</w:t>
      </w:r>
      <w:r w:rsidR="004D68B6" w:rsidRPr="002F17F6">
        <w:rPr>
          <w:rFonts w:ascii="Times New Roman" w:eastAsia="Times New Roman" w:hAnsi="Times New Roman" w:cs="Times New Roman"/>
          <w:lang w:val="id-ID"/>
        </w:rPr>
        <w:t xml:space="preserve"> rute keberangkatan dari 2 kota utama, yakni kota Banjarmasin dan Banjarbaru.</w:t>
      </w:r>
      <w:r w:rsidR="004D68B6" w:rsidRPr="002F17F6">
        <w:rPr>
          <w:rFonts w:ascii="Times New Roman" w:eastAsia="Times New Roman" w:hAnsi="Times New Roman" w:cs="Times New Roman"/>
          <w:lang w:val="id-ID"/>
        </w:rPr>
        <w:t xml:space="preserve"> Untuk memprediksi kepuasan penggunaan transportasi publik, kami menggunakan beberapa variabel yang diklasifikasikan menjadi 3</w:t>
      </w:r>
      <w:r w:rsidR="002A1776" w:rsidRPr="002F17F6">
        <w:rPr>
          <w:rFonts w:ascii="Times New Roman" w:eastAsia="Times New Roman" w:hAnsi="Times New Roman" w:cs="Times New Roman"/>
          <w:lang w:val="id-ID"/>
        </w:rPr>
        <w:t xml:space="preserve">, yakni (1) Faktor Demografi: Jenis Kelamin, Usia, Daerah Tempat Tinggal, dan Penghasilan; (2) Faktor Kualitas Layanan: </w:t>
      </w:r>
      <w:r w:rsidR="000C6FC8" w:rsidRPr="002F17F6">
        <w:rPr>
          <w:rFonts w:ascii="Times New Roman" w:eastAsia="Times New Roman" w:hAnsi="Times New Roman" w:cs="Times New Roman"/>
          <w:lang w:val="id-ID"/>
        </w:rPr>
        <w:t>Penilaian</w:t>
      </w:r>
      <w:r w:rsidR="002A1776" w:rsidRPr="002F17F6">
        <w:rPr>
          <w:rFonts w:ascii="Times New Roman" w:eastAsia="Times New Roman" w:hAnsi="Times New Roman" w:cs="Times New Roman"/>
          <w:lang w:val="id-ID"/>
        </w:rPr>
        <w:t xml:space="preserve"> pada Harga, Staf, Informasi, Kenyamanan, dan </w:t>
      </w:r>
      <w:r w:rsidR="00E813D0" w:rsidRPr="002F17F6">
        <w:rPr>
          <w:rFonts w:ascii="Times New Roman" w:eastAsia="Times New Roman" w:hAnsi="Times New Roman" w:cs="Times New Roman"/>
          <w:lang w:val="id-ID"/>
        </w:rPr>
        <w:t>Tujuan</w:t>
      </w:r>
      <w:r w:rsidR="003A174B" w:rsidRPr="002F17F6">
        <w:rPr>
          <w:rFonts w:ascii="Times New Roman" w:eastAsia="Times New Roman" w:hAnsi="Times New Roman" w:cs="Times New Roman"/>
          <w:lang w:val="id-ID"/>
        </w:rPr>
        <w:t xml:space="preserve"> Perjalanan</w:t>
      </w:r>
      <w:r w:rsidR="002A1776" w:rsidRPr="002F17F6">
        <w:rPr>
          <w:rFonts w:ascii="Times New Roman" w:eastAsia="Times New Roman" w:hAnsi="Times New Roman" w:cs="Times New Roman"/>
          <w:lang w:val="id-ID"/>
        </w:rPr>
        <w:t xml:space="preserve">; </w:t>
      </w:r>
      <w:r w:rsidR="00E813D0" w:rsidRPr="002F17F6">
        <w:rPr>
          <w:rFonts w:ascii="Times New Roman" w:eastAsia="Times New Roman" w:hAnsi="Times New Roman" w:cs="Times New Roman"/>
          <w:lang w:val="id-ID"/>
        </w:rPr>
        <w:t xml:space="preserve">(3) Faktor Emosi: Afek Positif dan Afek Negatif. </w:t>
      </w:r>
    </w:p>
    <w:p w14:paraId="50B497C1" w14:textId="1A8C26B3" w:rsidR="001F22F4" w:rsidRPr="002F17F6" w:rsidRDefault="00D8323E" w:rsidP="0020331A">
      <w:pPr>
        <w:ind w:firstLine="567"/>
        <w:jc w:val="both"/>
        <w:rPr>
          <w:rFonts w:ascii="Times New Roman" w:eastAsia="Times New Roman" w:hAnsi="Times New Roman" w:cs="Times New Roman"/>
          <w:bCs/>
          <w:lang w:val="id-ID"/>
        </w:rPr>
      </w:pPr>
      <w:r w:rsidRPr="002F17F6">
        <w:rPr>
          <w:rFonts w:ascii="Times New Roman" w:eastAsia="Times New Roman" w:hAnsi="Times New Roman" w:cs="Times New Roman"/>
          <w:lang w:val="id-ID"/>
        </w:rPr>
        <w:t xml:space="preserve">Survei </w:t>
      </w:r>
      <w:r w:rsidR="00E83D66" w:rsidRPr="002F17F6">
        <w:rPr>
          <w:rFonts w:ascii="Times New Roman" w:eastAsia="Times New Roman" w:hAnsi="Times New Roman" w:cs="Times New Roman"/>
          <w:lang w:val="id-ID"/>
        </w:rPr>
        <w:t>daring</w:t>
      </w:r>
      <w:r w:rsidRPr="002F17F6">
        <w:rPr>
          <w:rFonts w:ascii="Times New Roman" w:eastAsia="Times New Roman" w:hAnsi="Times New Roman" w:cs="Times New Roman"/>
          <w:lang w:val="id-ID"/>
        </w:rPr>
        <w:t xml:space="preserve"> dilakukan menggunakan surveymonkey.com terhadap 151 orang pengguna Bus Rapid Transit (BRT) </w:t>
      </w:r>
      <w:proofErr w:type="spellStart"/>
      <w:r w:rsidRPr="002F17F6">
        <w:rPr>
          <w:rFonts w:ascii="Times New Roman" w:eastAsia="Times New Roman" w:hAnsi="Times New Roman" w:cs="Times New Roman"/>
          <w:lang w:val="id-ID"/>
        </w:rPr>
        <w:t>Banjarbarkula</w:t>
      </w:r>
      <w:proofErr w:type="spellEnd"/>
      <w:r w:rsidRPr="002F17F6">
        <w:rPr>
          <w:rFonts w:ascii="Times New Roman" w:eastAsia="Times New Roman" w:hAnsi="Times New Roman" w:cs="Times New Roman"/>
          <w:lang w:val="id-ID"/>
        </w:rPr>
        <w:t xml:space="preserve"> (</w:t>
      </w:r>
      <w:proofErr w:type="spellStart"/>
      <w:r w:rsidRPr="002F17F6">
        <w:rPr>
          <w:rFonts w:ascii="Times New Roman" w:eastAsia="Times New Roman" w:hAnsi="Times New Roman" w:cs="Times New Roman"/>
          <w:lang w:val="id-ID"/>
        </w:rPr>
        <w:t>Mean</w:t>
      </w:r>
      <w:proofErr w:type="spellEnd"/>
      <w:r w:rsidRPr="002F17F6">
        <w:rPr>
          <w:rFonts w:ascii="Times New Roman" w:eastAsia="Times New Roman" w:hAnsi="Times New Roman" w:cs="Times New Roman"/>
          <w:lang w:val="id-ID"/>
        </w:rPr>
        <w:t xml:space="preserve"> </w:t>
      </w:r>
      <w:proofErr w:type="spellStart"/>
      <w:r w:rsidRPr="002F17F6">
        <w:rPr>
          <w:rFonts w:ascii="Times New Roman" w:eastAsia="Times New Roman" w:hAnsi="Times New Roman" w:cs="Times New Roman"/>
          <w:lang w:val="id-ID"/>
        </w:rPr>
        <w:t>age</w:t>
      </w:r>
      <w:proofErr w:type="spellEnd"/>
      <w:r w:rsidRPr="002F17F6">
        <w:rPr>
          <w:rFonts w:ascii="Times New Roman" w:eastAsia="Times New Roman" w:hAnsi="Times New Roman" w:cs="Times New Roman"/>
          <w:lang w:val="id-ID"/>
        </w:rPr>
        <w:t>=20.58, SD=1</w:t>
      </w:r>
      <w:r w:rsidR="00F15CF4"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699). Mayoritas partisipan adalah perempuan sebanyak 119 orang (78</w:t>
      </w:r>
      <w:r w:rsidR="009D1C79"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8%) dan laki-laki sebanyak 32 orang (21</w:t>
      </w:r>
      <w:r w:rsidR="00CE7A80"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2%). Terdapat sebanyak 135 orang (89</w:t>
      </w:r>
      <w:r w:rsidR="000471A7"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4%) bertempat tinggal di daerah perkotaan dan 16 orang (10</w:t>
      </w:r>
      <w:r w:rsidR="00CE7A80"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6%) berada di daerah pedesaan. Pada data penghasilan keluarga per-bulan, kami menemukan (1) kurang dari/sama dengan Rp 500.000 sebanyak 13 orang (8</w:t>
      </w:r>
      <w:r w:rsidR="000471A7"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6%), (2) Rp 500.001 - Rp 700.000 sebanyak 5 orang (3</w:t>
      </w:r>
      <w:r w:rsidR="00A06DEA"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3%), (3) Rp 700.001 - Rp 1.000.000 sebanyak 7 orang (4</w:t>
      </w:r>
      <w:r w:rsidR="004A332F"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6%), (4) Rp 1.000.001 - Rp 1.500.000 sebanyak 11 orang (7</w:t>
      </w:r>
      <w:r w:rsidR="00343905"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3%), (5) Rp. 1.500.001 - Rp 2.000.000 sebanyak 15 orang (11</w:t>
      </w:r>
      <w:r w:rsidR="001167FB"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9%), (6) Rp 2.000.001 - Rp 3.000.000 sebanyak 18 orang (23</w:t>
      </w:r>
      <w:r w:rsidR="001167FB"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8%), (7) Rp 3.000.001 - Rp 5.000.000 sebanyak 36 orang (23</w:t>
      </w:r>
      <w:r w:rsidR="00024E87"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8%), dan (8) Lebih besar dari Rp 5.000.000 sebanyak 46 orang (30</w:t>
      </w:r>
      <w:r w:rsidR="00024E87"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5%). Semua partisipan menyatakan pernah menggunakan BRT sebelumnya.</w:t>
      </w:r>
    </w:p>
    <w:p w14:paraId="0ABE55D4" w14:textId="3139AE69" w:rsidR="001F22F4" w:rsidRPr="002F17F6" w:rsidRDefault="001F22F4" w:rsidP="0020331A">
      <w:pPr>
        <w:ind w:firstLine="567"/>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 xml:space="preserve">Beberapa pengukuran menggunakan skala </w:t>
      </w:r>
      <w:r w:rsidR="00546F49" w:rsidRPr="002F17F6">
        <w:rPr>
          <w:rFonts w:ascii="Times New Roman" w:eastAsia="Times New Roman" w:hAnsi="Times New Roman" w:cs="Times New Roman"/>
          <w:bCs/>
          <w:lang w:val="id-ID"/>
        </w:rPr>
        <w:t xml:space="preserve">penilaian kualitas layanan yang terdiri dari 5 variabel </w:t>
      </w:r>
      <w:r w:rsidR="00F43D5D" w:rsidRPr="002F17F6">
        <w:rPr>
          <w:rFonts w:ascii="Times New Roman" w:eastAsia="Times New Roman" w:hAnsi="Times New Roman" w:cs="Times New Roman"/>
          <w:bCs/>
          <w:lang w:val="id-ID"/>
        </w:rPr>
        <w:t>(harga,</w:t>
      </w:r>
      <w:r w:rsidR="00347FB3" w:rsidRPr="002F17F6">
        <w:rPr>
          <w:rFonts w:ascii="Times New Roman" w:eastAsia="Times New Roman" w:hAnsi="Times New Roman" w:cs="Times New Roman"/>
          <w:bCs/>
          <w:lang w:val="id-ID"/>
        </w:rPr>
        <w:t xml:space="preserve"> </w:t>
      </w:r>
      <w:r w:rsidR="00F43D5D" w:rsidRPr="002F17F6">
        <w:rPr>
          <w:rFonts w:ascii="Times New Roman" w:eastAsia="Times New Roman" w:hAnsi="Times New Roman" w:cs="Times New Roman"/>
          <w:bCs/>
          <w:lang w:val="id-ID"/>
        </w:rPr>
        <w:t>staf, informasi, kenyamanan, dan tujuan</w:t>
      </w:r>
      <w:r w:rsidR="004F7661" w:rsidRPr="002F17F6">
        <w:rPr>
          <w:rFonts w:ascii="Times New Roman" w:eastAsia="Times New Roman" w:hAnsi="Times New Roman" w:cs="Times New Roman"/>
          <w:bCs/>
          <w:lang w:val="id-ID"/>
        </w:rPr>
        <w:t xml:space="preserve"> perjalanan</w:t>
      </w:r>
      <w:r w:rsidR="00F43D5D" w:rsidRPr="002F17F6">
        <w:rPr>
          <w:rFonts w:ascii="Times New Roman" w:eastAsia="Times New Roman" w:hAnsi="Times New Roman" w:cs="Times New Roman"/>
          <w:bCs/>
          <w:lang w:val="id-ID"/>
        </w:rPr>
        <w:t xml:space="preserve">) </w:t>
      </w:r>
      <w:r w:rsidRPr="002F17F6">
        <w:rPr>
          <w:rFonts w:ascii="Times New Roman" w:eastAsia="Times New Roman" w:hAnsi="Times New Roman" w:cs="Times New Roman"/>
          <w:bCs/>
          <w:lang w:val="id-ID"/>
        </w:rPr>
        <w:t xml:space="preserve">diadaptasi </w:t>
      </w:r>
      <w:r w:rsidR="00546F49" w:rsidRPr="002F17F6">
        <w:rPr>
          <w:rFonts w:ascii="Times New Roman" w:eastAsia="Times New Roman" w:hAnsi="Times New Roman" w:cs="Times New Roman"/>
          <w:bCs/>
          <w:lang w:val="id-ID"/>
        </w:rPr>
        <w:t xml:space="preserve">dari </w:t>
      </w:r>
      <w:r w:rsidR="00801E6A" w:rsidRPr="002F17F6">
        <w:rPr>
          <w:rFonts w:ascii="Times New Roman" w:eastAsia="Times New Roman" w:hAnsi="Times New Roman" w:cs="Times New Roman"/>
          <w:bCs/>
          <w:lang w:val="id-ID"/>
        </w:rPr>
        <w:fldChar w:fldCharType="begin" w:fldLock="1"/>
      </w:r>
      <w:r w:rsidR="00260FF4" w:rsidRPr="002F17F6">
        <w:rPr>
          <w:rFonts w:ascii="Times New Roman" w:eastAsia="Times New Roman" w:hAnsi="Times New Roman" w:cs="Times New Roman"/>
          <w:bCs/>
          <w:lang w:val="id-ID"/>
        </w:rPr>
        <w:instrText>ADDIN CSL_CITATION {"citationItems":[{"id":"ITEM-1","itemData":{"DOI":"10.1016/j.tra.2019.05.016","ISSN":"09658564","abstract":"Understanding the motivators of travel satisfaction is essential for designing attractive public transport systems. This study investigates the key drivers of satisfaction with public transport and their relationship with travel frequency and willingness to recommend public transport to others, hence contributing specifically by analysing the influence of social norms in travel use. A large-scale passenger satisfaction survey collected in six European cities and structural equation modelling validates the framework across different travel cultures. The study found that travel satisfaction is positively related to (i) accessibility measures, e.g. extent of network coverage, travel speed and service frequency, (ii) perceived costs, e.g. reasonable ticket prices, and (iii) norms, i.e. perceived societal and environmental importance of public transport. These findings were consistent across all six cities and across different user types based on use frequency of public transport and private car. Specifically, the willingness to recommend public transport to others was significantly related to public transport use at a similar level as overall satisfaction. Finally, the study found significant differences in satisfaction across respondents’ socio-economic characteristics as young respondents and students were less satisfied with service quality than middle-aged and elderly respondents despite more frequent use. This suggests structural problems in public transport because travel habits formed in early life shape travel behaviour throughout life. Hence, it is important to address the needs of these user groups to ensure public transport ridership in the future. The results bear important policy implications for planners in not only focusing on traditional measures for optimising operations, but also branding public transport as an environmentally and socially important transport mode in metropolitan areas.","author":[{"dropping-particle":"","family":"Ingvardson","given":"Jesper Bláfoss","non-dropping-particle":"","parse-names":false,"suffix":""},{"dropping-particle":"","family":"Nielsen","given":"Otto Anker","non-dropping-particle":"","parse-names":false,"suffix":""}],"container-title":"Transportation Research Part A: Policy and Practice","id":"ITEM-1","issue":"May","issued":{"date-parts":[["2019"]]},"page":"37-57","publisher":"Elsevier","title":"The relationship between norms, satisfaction and public transport use: A comparison across six European cities using structural equation modelling","type":"article-journal","volume":"126"},"uris":["http://www.mendeley.com/documents/?uuid=8da5eb6f-fcec-416b-90df-83026fbfba33"]}],"mendeley":{"formattedCitation":"(Ingvardson &amp; Nielsen, 2019)","manualFormatting":"Ingvardson dan Nielsen (2019)","plainTextFormattedCitation":"(Ingvardson &amp; Nielsen, 2019)","previouslyFormattedCitation":"(Ingvardson &amp; Nielsen, 2019)"},"properties":{"noteIndex":0},"schema":"https://github.com/citation-style-language/schema/raw/master/csl-citation.json"}</w:instrText>
      </w:r>
      <w:r w:rsidR="00801E6A" w:rsidRPr="002F17F6">
        <w:rPr>
          <w:rFonts w:ascii="Times New Roman" w:eastAsia="Times New Roman" w:hAnsi="Times New Roman" w:cs="Times New Roman"/>
          <w:bCs/>
          <w:lang w:val="id-ID"/>
        </w:rPr>
        <w:fldChar w:fldCharType="separate"/>
      </w:r>
      <w:proofErr w:type="spellStart"/>
      <w:r w:rsidR="00801E6A" w:rsidRPr="002F17F6">
        <w:rPr>
          <w:rFonts w:ascii="Times New Roman" w:eastAsia="Times New Roman" w:hAnsi="Times New Roman" w:cs="Times New Roman"/>
          <w:bCs/>
          <w:lang w:val="id-ID"/>
        </w:rPr>
        <w:t>Ingvardson</w:t>
      </w:r>
      <w:proofErr w:type="spellEnd"/>
      <w:r w:rsidR="00801E6A" w:rsidRPr="002F17F6">
        <w:rPr>
          <w:rFonts w:ascii="Times New Roman" w:eastAsia="Times New Roman" w:hAnsi="Times New Roman" w:cs="Times New Roman"/>
          <w:bCs/>
          <w:lang w:val="id-ID"/>
        </w:rPr>
        <w:t xml:space="preserve"> dan </w:t>
      </w:r>
      <w:proofErr w:type="spellStart"/>
      <w:r w:rsidR="00801E6A" w:rsidRPr="002F17F6">
        <w:rPr>
          <w:rFonts w:ascii="Times New Roman" w:eastAsia="Times New Roman" w:hAnsi="Times New Roman" w:cs="Times New Roman"/>
          <w:bCs/>
          <w:lang w:val="id-ID"/>
        </w:rPr>
        <w:t>Nielsen</w:t>
      </w:r>
      <w:proofErr w:type="spellEnd"/>
      <w:r w:rsidR="00801E6A" w:rsidRPr="002F17F6">
        <w:rPr>
          <w:rFonts w:ascii="Times New Roman" w:eastAsia="Times New Roman" w:hAnsi="Times New Roman" w:cs="Times New Roman"/>
          <w:bCs/>
          <w:lang w:val="id-ID"/>
        </w:rPr>
        <w:t xml:space="preserve"> (2019)</w:t>
      </w:r>
      <w:r w:rsidR="00801E6A" w:rsidRPr="002F17F6">
        <w:rPr>
          <w:rFonts w:ascii="Times New Roman" w:eastAsia="Times New Roman" w:hAnsi="Times New Roman" w:cs="Times New Roman"/>
          <w:bCs/>
          <w:lang w:val="id-ID"/>
        </w:rPr>
        <w:fldChar w:fldCharType="end"/>
      </w:r>
      <w:r w:rsidR="00801E6A" w:rsidRPr="002F17F6">
        <w:rPr>
          <w:rFonts w:ascii="Times New Roman" w:eastAsia="Times New Roman" w:hAnsi="Times New Roman" w:cs="Times New Roman"/>
          <w:bCs/>
          <w:lang w:val="id-ID"/>
        </w:rPr>
        <w:t xml:space="preserve"> </w:t>
      </w:r>
      <w:r w:rsidR="00F43D5D" w:rsidRPr="002F17F6">
        <w:rPr>
          <w:rFonts w:ascii="Times New Roman" w:eastAsia="Times New Roman" w:hAnsi="Times New Roman" w:cs="Times New Roman"/>
          <w:bCs/>
          <w:lang w:val="id-ID"/>
        </w:rPr>
        <w:t>dengan</w:t>
      </w:r>
      <w:r w:rsidR="00252D24" w:rsidRPr="002F17F6">
        <w:rPr>
          <w:rFonts w:ascii="Times New Roman" w:eastAsia="Times New Roman" w:hAnsi="Times New Roman" w:cs="Times New Roman"/>
          <w:bCs/>
          <w:lang w:val="id-ID"/>
        </w:rPr>
        <w:t xml:space="preserve"> </w:t>
      </w:r>
      <w:proofErr w:type="spellStart"/>
      <w:r w:rsidR="00252D24" w:rsidRPr="002F17F6">
        <w:rPr>
          <w:rFonts w:ascii="Times New Roman" w:eastAsia="Times New Roman" w:hAnsi="Times New Roman" w:cs="Times New Roman"/>
          <w:bCs/>
          <w:lang w:val="id-ID"/>
        </w:rPr>
        <w:t>respon</w:t>
      </w:r>
      <w:proofErr w:type="spellEnd"/>
      <w:r w:rsidR="00252D24" w:rsidRPr="002F17F6">
        <w:rPr>
          <w:rFonts w:ascii="Times New Roman" w:eastAsia="Times New Roman" w:hAnsi="Times New Roman" w:cs="Times New Roman"/>
          <w:bCs/>
          <w:lang w:val="id-ID"/>
        </w:rPr>
        <w:t xml:space="preserve"> jawaban menggunakan</w:t>
      </w:r>
      <w:r w:rsidR="00F43D5D" w:rsidRPr="002F17F6">
        <w:rPr>
          <w:rFonts w:ascii="Times New Roman" w:eastAsia="Times New Roman" w:hAnsi="Times New Roman" w:cs="Times New Roman"/>
          <w:bCs/>
          <w:lang w:val="id-ID"/>
        </w:rPr>
        <w:t xml:space="preserve"> Skala </w:t>
      </w:r>
      <w:proofErr w:type="spellStart"/>
      <w:r w:rsidR="00F43D5D" w:rsidRPr="002F17F6">
        <w:rPr>
          <w:rFonts w:ascii="Times New Roman" w:eastAsia="Times New Roman" w:hAnsi="Times New Roman" w:cs="Times New Roman"/>
          <w:bCs/>
          <w:lang w:val="id-ID"/>
        </w:rPr>
        <w:t>Likert</w:t>
      </w:r>
      <w:proofErr w:type="spellEnd"/>
      <w:r w:rsidR="00F43D5D" w:rsidRPr="002F17F6">
        <w:rPr>
          <w:rFonts w:ascii="Times New Roman" w:eastAsia="Times New Roman" w:hAnsi="Times New Roman" w:cs="Times New Roman"/>
          <w:bCs/>
          <w:lang w:val="id-ID"/>
        </w:rPr>
        <w:t xml:space="preserve"> (</w:t>
      </w:r>
      <w:r w:rsidR="00F43D5D" w:rsidRPr="002F17F6">
        <w:rPr>
          <w:rFonts w:ascii="Times New Roman" w:eastAsia="Times New Roman" w:hAnsi="Times New Roman" w:cs="Times New Roman"/>
          <w:lang w:val="id-ID"/>
        </w:rPr>
        <w:t>1=Sangat tidak setuju hingga 4=Sangat setuju</w:t>
      </w:r>
      <w:r w:rsidR="00F43D5D" w:rsidRPr="002F17F6">
        <w:rPr>
          <w:rFonts w:ascii="Times New Roman" w:eastAsia="Times New Roman" w:hAnsi="Times New Roman" w:cs="Times New Roman"/>
          <w:lang w:val="id-ID"/>
        </w:rPr>
        <w:t>)</w:t>
      </w:r>
      <w:r w:rsidR="00F43D5D" w:rsidRPr="002F17F6">
        <w:rPr>
          <w:rFonts w:ascii="Times New Roman" w:eastAsia="Times New Roman" w:hAnsi="Times New Roman" w:cs="Times New Roman"/>
          <w:bCs/>
          <w:lang w:val="id-ID"/>
        </w:rPr>
        <w:t xml:space="preserve">. </w:t>
      </w:r>
      <w:r w:rsidR="00382AD4" w:rsidRPr="002F17F6">
        <w:rPr>
          <w:rFonts w:ascii="Times New Roman" w:eastAsia="Times New Roman" w:hAnsi="Times New Roman" w:cs="Times New Roman"/>
          <w:bCs/>
          <w:lang w:val="id-ID"/>
        </w:rPr>
        <w:t>A</w:t>
      </w:r>
      <w:r w:rsidR="00260AEE" w:rsidRPr="002F17F6">
        <w:rPr>
          <w:rFonts w:ascii="Times New Roman" w:eastAsia="Times New Roman" w:hAnsi="Times New Roman" w:cs="Times New Roman"/>
          <w:bCs/>
          <w:lang w:val="id-ID"/>
        </w:rPr>
        <w:t>lat ukur</w:t>
      </w:r>
      <w:r w:rsidRPr="002F17F6">
        <w:rPr>
          <w:rFonts w:ascii="Times New Roman" w:eastAsia="Times New Roman" w:hAnsi="Times New Roman" w:cs="Times New Roman"/>
          <w:bCs/>
          <w:lang w:val="id-ID"/>
        </w:rPr>
        <w:t xml:space="preserve"> </w:t>
      </w:r>
      <w:r w:rsidR="003D4C5A" w:rsidRPr="002F17F6">
        <w:rPr>
          <w:rFonts w:ascii="Times New Roman" w:eastAsia="Times New Roman" w:hAnsi="Times New Roman" w:cs="Times New Roman"/>
          <w:bCs/>
          <w:lang w:val="id-ID"/>
        </w:rPr>
        <w:t>afek positif dan negatif menggunakan</w:t>
      </w:r>
      <w:r w:rsidR="00382AD4" w:rsidRPr="002F17F6">
        <w:rPr>
          <w:rFonts w:ascii="Times New Roman" w:eastAsia="Times New Roman" w:hAnsi="Times New Roman" w:cs="Times New Roman"/>
          <w:bCs/>
          <w:lang w:val="id-ID"/>
        </w:rPr>
        <w:t xml:space="preserve"> skala </w:t>
      </w:r>
      <w:proofErr w:type="spellStart"/>
      <w:r w:rsidR="00382AD4" w:rsidRPr="002F17F6">
        <w:rPr>
          <w:rFonts w:ascii="Times New Roman" w:eastAsia="Times New Roman" w:hAnsi="Times New Roman" w:cs="Times New Roman"/>
          <w:i/>
          <w:lang w:val="id-ID"/>
        </w:rPr>
        <w:t>Positive</w:t>
      </w:r>
      <w:proofErr w:type="spellEnd"/>
      <w:r w:rsidR="00382AD4" w:rsidRPr="002F17F6">
        <w:rPr>
          <w:rFonts w:ascii="Times New Roman" w:eastAsia="Times New Roman" w:hAnsi="Times New Roman" w:cs="Times New Roman"/>
          <w:i/>
          <w:lang w:val="id-ID"/>
        </w:rPr>
        <w:t xml:space="preserve"> </w:t>
      </w:r>
      <w:proofErr w:type="spellStart"/>
      <w:r w:rsidR="00382AD4" w:rsidRPr="002F17F6">
        <w:rPr>
          <w:rFonts w:ascii="Times New Roman" w:eastAsia="Times New Roman" w:hAnsi="Times New Roman" w:cs="Times New Roman"/>
          <w:i/>
          <w:lang w:val="id-ID"/>
        </w:rPr>
        <w:t>Affect</w:t>
      </w:r>
      <w:proofErr w:type="spellEnd"/>
      <w:r w:rsidR="00382AD4" w:rsidRPr="002F17F6">
        <w:rPr>
          <w:rFonts w:ascii="Times New Roman" w:eastAsia="Times New Roman" w:hAnsi="Times New Roman" w:cs="Times New Roman"/>
          <w:i/>
          <w:lang w:val="id-ID"/>
        </w:rPr>
        <w:t xml:space="preserve"> </w:t>
      </w:r>
      <w:proofErr w:type="spellStart"/>
      <w:r w:rsidR="00382AD4" w:rsidRPr="002F17F6">
        <w:rPr>
          <w:rFonts w:ascii="Times New Roman" w:eastAsia="Times New Roman" w:hAnsi="Times New Roman" w:cs="Times New Roman"/>
          <w:i/>
          <w:lang w:val="id-ID"/>
        </w:rPr>
        <w:t>and</w:t>
      </w:r>
      <w:proofErr w:type="spellEnd"/>
      <w:r w:rsidR="00382AD4" w:rsidRPr="002F17F6">
        <w:rPr>
          <w:rFonts w:ascii="Times New Roman" w:eastAsia="Times New Roman" w:hAnsi="Times New Roman" w:cs="Times New Roman"/>
          <w:i/>
          <w:lang w:val="id-ID"/>
        </w:rPr>
        <w:t xml:space="preserve"> </w:t>
      </w:r>
      <w:proofErr w:type="spellStart"/>
      <w:r w:rsidR="00382AD4" w:rsidRPr="002F17F6">
        <w:rPr>
          <w:rFonts w:ascii="Times New Roman" w:eastAsia="Times New Roman" w:hAnsi="Times New Roman" w:cs="Times New Roman"/>
          <w:i/>
          <w:lang w:val="id-ID"/>
        </w:rPr>
        <w:t>Negative</w:t>
      </w:r>
      <w:proofErr w:type="spellEnd"/>
      <w:r w:rsidR="00382AD4" w:rsidRPr="002F17F6">
        <w:rPr>
          <w:rFonts w:ascii="Times New Roman" w:eastAsia="Times New Roman" w:hAnsi="Times New Roman" w:cs="Times New Roman"/>
          <w:i/>
          <w:lang w:val="id-ID"/>
        </w:rPr>
        <w:t xml:space="preserve"> </w:t>
      </w:r>
      <w:proofErr w:type="spellStart"/>
      <w:r w:rsidR="00382AD4" w:rsidRPr="002F17F6">
        <w:rPr>
          <w:rFonts w:ascii="Times New Roman" w:eastAsia="Times New Roman" w:hAnsi="Times New Roman" w:cs="Times New Roman"/>
          <w:i/>
          <w:lang w:val="id-ID"/>
        </w:rPr>
        <w:t>Affect</w:t>
      </w:r>
      <w:proofErr w:type="spellEnd"/>
      <w:r w:rsidR="00382AD4" w:rsidRPr="002F17F6">
        <w:rPr>
          <w:rFonts w:ascii="Times New Roman" w:eastAsia="Times New Roman" w:hAnsi="Times New Roman" w:cs="Times New Roman"/>
          <w:lang w:val="id-ID"/>
        </w:rPr>
        <w:t xml:space="preserve"> (</w:t>
      </w:r>
      <w:r w:rsidR="00382AD4" w:rsidRPr="002F17F6">
        <w:rPr>
          <w:rFonts w:ascii="Times New Roman" w:eastAsia="Times New Roman" w:hAnsi="Times New Roman" w:cs="Times New Roman"/>
          <w:bCs/>
          <w:lang w:val="id-ID"/>
        </w:rPr>
        <w:t xml:space="preserve">PANAS) </w:t>
      </w:r>
      <w:r w:rsidR="00801E6A" w:rsidRPr="002F17F6">
        <w:rPr>
          <w:rFonts w:ascii="Times New Roman" w:eastAsia="Times New Roman" w:hAnsi="Times New Roman" w:cs="Times New Roman"/>
          <w:bCs/>
          <w:lang w:val="id-ID"/>
        </w:rPr>
        <w:fldChar w:fldCharType="begin" w:fldLock="1"/>
      </w:r>
      <w:r w:rsidR="00801E6A" w:rsidRPr="002F17F6">
        <w:rPr>
          <w:rFonts w:ascii="Times New Roman" w:eastAsia="Times New Roman" w:hAnsi="Times New Roman" w:cs="Times New Roman"/>
          <w:bCs/>
          <w:lang w:val="id-ID"/>
        </w:rPr>
        <w:instrText>ADDIN CSL_CITATION {"citationItems":[{"id":"ITEM-1","itemData":{"DOI":"10.1037//0022-3514.54.6.1063","author":[{"dropping-particle":"","family":"Watson","given":"David","non-dropping-particle":"","parse-names":false,"suffix":""},{"dropping-particle":"","family":"Clark","given":"Lee Anna","non-dropping-particle":"","parse-names":false,"suffix":""},{"dropping-particle":"","family":"Tellegen","given":"Auke","non-dropping-particle":"","parse-names":false,"suffix":""}],"container-title":"Journal of personality and social psychology","id":"ITEM-1","issue":"6","issued":{"date-parts":[["1988"]]},"page":"1063-1070","title":"Development and validation of brief measures of positive and negative affect: The PANAS scales","type":"article-journal","volume":"54"},"uris":["http://www.mendeley.com/documents/?uuid=2d426801-9609-46c3-b447-bfa45892296d"]}],"mendeley":{"formattedCitation":"(Watson et al., 1988)","plainTextFormattedCitation":"(Watson et al., 1988)","previouslyFormattedCitation":"(Watson et al., 1988)"},"properties":{"noteIndex":0},"schema":"https://github.com/citation-style-language/schema/raw/master/csl-citation.json"}</w:instrText>
      </w:r>
      <w:r w:rsidR="00801E6A" w:rsidRPr="002F17F6">
        <w:rPr>
          <w:rFonts w:ascii="Times New Roman" w:eastAsia="Times New Roman" w:hAnsi="Times New Roman" w:cs="Times New Roman"/>
          <w:bCs/>
          <w:lang w:val="id-ID"/>
        </w:rPr>
        <w:fldChar w:fldCharType="separate"/>
      </w:r>
      <w:r w:rsidR="00801E6A" w:rsidRPr="002F17F6">
        <w:rPr>
          <w:rFonts w:ascii="Times New Roman" w:eastAsia="Times New Roman" w:hAnsi="Times New Roman" w:cs="Times New Roman"/>
          <w:bCs/>
          <w:lang w:val="id-ID"/>
        </w:rPr>
        <w:t>(</w:t>
      </w:r>
      <w:proofErr w:type="spellStart"/>
      <w:r w:rsidR="00801E6A" w:rsidRPr="002F17F6">
        <w:rPr>
          <w:rFonts w:ascii="Times New Roman" w:eastAsia="Times New Roman" w:hAnsi="Times New Roman" w:cs="Times New Roman"/>
          <w:bCs/>
          <w:lang w:val="id-ID"/>
        </w:rPr>
        <w:t>Watson</w:t>
      </w:r>
      <w:proofErr w:type="spellEnd"/>
      <w:r w:rsidR="00801E6A" w:rsidRPr="002F17F6">
        <w:rPr>
          <w:rFonts w:ascii="Times New Roman" w:eastAsia="Times New Roman" w:hAnsi="Times New Roman" w:cs="Times New Roman"/>
          <w:bCs/>
          <w:lang w:val="id-ID"/>
        </w:rPr>
        <w:t xml:space="preserve"> </w:t>
      </w:r>
      <w:proofErr w:type="spellStart"/>
      <w:r w:rsidR="00801E6A" w:rsidRPr="002F17F6">
        <w:rPr>
          <w:rFonts w:ascii="Times New Roman" w:eastAsia="Times New Roman" w:hAnsi="Times New Roman" w:cs="Times New Roman"/>
          <w:bCs/>
          <w:lang w:val="id-ID"/>
        </w:rPr>
        <w:t>et</w:t>
      </w:r>
      <w:proofErr w:type="spellEnd"/>
      <w:r w:rsidR="00801E6A" w:rsidRPr="002F17F6">
        <w:rPr>
          <w:rFonts w:ascii="Times New Roman" w:eastAsia="Times New Roman" w:hAnsi="Times New Roman" w:cs="Times New Roman"/>
          <w:bCs/>
          <w:lang w:val="id-ID"/>
        </w:rPr>
        <w:t xml:space="preserve"> </w:t>
      </w:r>
      <w:proofErr w:type="spellStart"/>
      <w:r w:rsidR="00801E6A" w:rsidRPr="002F17F6">
        <w:rPr>
          <w:rFonts w:ascii="Times New Roman" w:eastAsia="Times New Roman" w:hAnsi="Times New Roman" w:cs="Times New Roman"/>
          <w:bCs/>
          <w:lang w:val="id-ID"/>
        </w:rPr>
        <w:t>al.</w:t>
      </w:r>
      <w:proofErr w:type="spellEnd"/>
      <w:r w:rsidR="00801E6A" w:rsidRPr="002F17F6">
        <w:rPr>
          <w:rFonts w:ascii="Times New Roman" w:eastAsia="Times New Roman" w:hAnsi="Times New Roman" w:cs="Times New Roman"/>
          <w:bCs/>
          <w:lang w:val="id-ID"/>
        </w:rPr>
        <w:t>, 1988)</w:t>
      </w:r>
      <w:r w:rsidR="00801E6A" w:rsidRPr="002F17F6">
        <w:rPr>
          <w:rFonts w:ascii="Times New Roman" w:eastAsia="Times New Roman" w:hAnsi="Times New Roman" w:cs="Times New Roman"/>
          <w:bCs/>
          <w:lang w:val="id-ID"/>
        </w:rPr>
        <w:fldChar w:fldCharType="end"/>
      </w:r>
      <w:r w:rsidR="00801E6A" w:rsidRPr="002F17F6">
        <w:rPr>
          <w:rFonts w:ascii="Times New Roman" w:eastAsia="Times New Roman" w:hAnsi="Times New Roman" w:cs="Times New Roman"/>
          <w:bCs/>
          <w:lang w:val="id-ID"/>
        </w:rPr>
        <w:t xml:space="preserve"> </w:t>
      </w:r>
      <w:r w:rsidR="00382AD4" w:rsidRPr="002F17F6">
        <w:rPr>
          <w:rFonts w:ascii="Times New Roman" w:eastAsia="Times New Roman" w:hAnsi="Times New Roman" w:cs="Times New Roman"/>
          <w:bCs/>
          <w:lang w:val="id-ID"/>
        </w:rPr>
        <w:t xml:space="preserve">dengan pilihan jawaban </w:t>
      </w:r>
      <w:r w:rsidR="00382AD4" w:rsidRPr="002F17F6">
        <w:rPr>
          <w:rFonts w:ascii="Times New Roman" w:eastAsia="Times New Roman" w:hAnsi="Times New Roman" w:cs="Times New Roman"/>
          <w:lang w:val="id-ID"/>
        </w:rPr>
        <w:t>1=sama sekali tidak merasa hingga 5=amat sangat merasa</w:t>
      </w:r>
      <w:r w:rsidR="000A1D45" w:rsidRPr="002F17F6">
        <w:rPr>
          <w:rFonts w:ascii="Times New Roman" w:eastAsia="Times New Roman" w:hAnsi="Times New Roman" w:cs="Times New Roman"/>
          <w:bCs/>
          <w:lang w:val="id-ID"/>
        </w:rPr>
        <w:t xml:space="preserve">. </w:t>
      </w:r>
      <w:r w:rsidR="00DC4370" w:rsidRPr="002F17F6">
        <w:rPr>
          <w:rFonts w:ascii="Times New Roman" w:eastAsia="Times New Roman" w:hAnsi="Times New Roman" w:cs="Times New Roman"/>
          <w:bCs/>
          <w:lang w:val="id-ID"/>
        </w:rPr>
        <w:t xml:space="preserve">Alat ukur diadaptasi dengan menggunakan pedoman adaptasi alat ukur dari </w:t>
      </w:r>
      <w:r w:rsidR="00DC4370" w:rsidRPr="002F17F6">
        <w:rPr>
          <w:rFonts w:ascii="Times New Roman" w:eastAsia="Times New Roman" w:hAnsi="Times New Roman" w:cs="Times New Roman"/>
          <w:bCs/>
          <w:lang w:val="id-ID"/>
        </w:rPr>
        <w:fldChar w:fldCharType="begin" w:fldLock="1"/>
      </w:r>
      <w:r w:rsidR="00B91A6F" w:rsidRPr="002F17F6">
        <w:rPr>
          <w:rFonts w:ascii="Times New Roman" w:eastAsia="Times New Roman" w:hAnsi="Times New Roman" w:cs="Times New Roman"/>
          <w:bCs/>
          <w:lang w:val="id-ID"/>
        </w:rPr>
        <w:instrText>ADDIN CSL_CITATION {"citationItems":[{"id":"ITEM-1","itemData":{"author":[{"dropping-particle":"","family":"Beaton","given":"Dorcas E","non-dropping-particle":"","parse-names":false,"suffix":""},{"dropping-particle":"","family":"Bombardier","given":"Claire","non-dropping-particle":"","parse-names":false,"suffix":""},{"dropping-particle":"","family":"Guillemin","given":"Francis","non-dropping-particle":"","parse-names":false,"suffix":""},{"dropping-particle":"","family":"Ferraz","given":"Marcos Bosi","non-dropping-particle":"","parse-names":false,"suffix":""}],"container-title":"Spine","id":"ITEM-1","issue":"24","issued":{"date-parts":[["2000"]]},"page":"3186-3191","title":"Guidelines for the process of cross-cultural adaptation of self-report measures","type":"article-journal","volume":"25"},"uris":["http://www.mendeley.com/documents/?uuid=624a3fdf-45c8-49c7-aa18-17977654952b"]}],"mendeley":{"formattedCitation":"(Beaton et al., 2000)","manualFormatting":"Beaton et al. (2000)","plainTextFormattedCitation":"(Beaton et al., 2000)"},"properties":{"noteIndex":0},"schema":"https://github.com/citation-style-language/schema/raw/master/csl-citation.json"}</w:instrText>
      </w:r>
      <w:r w:rsidR="00DC4370" w:rsidRPr="002F17F6">
        <w:rPr>
          <w:rFonts w:ascii="Times New Roman" w:eastAsia="Times New Roman" w:hAnsi="Times New Roman" w:cs="Times New Roman"/>
          <w:bCs/>
          <w:lang w:val="id-ID"/>
        </w:rPr>
        <w:fldChar w:fldCharType="separate"/>
      </w:r>
      <w:proofErr w:type="spellStart"/>
      <w:r w:rsidR="00DC4370" w:rsidRPr="002F17F6">
        <w:rPr>
          <w:rFonts w:ascii="Times New Roman" w:eastAsia="Times New Roman" w:hAnsi="Times New Roman" w:cs="Times New Roman"/>
          <w:bCs/>
          <w:lang w:val="id-ID"/>
        </w:rPr>
        <w:t>Beaton</w:t>
      </w:r>
      <w:proofErr w:type="spellEnd"/>
      <w:r w:rsidR="00DC4370" w:rsidRPr="002F17F6">
        <w:rPr>
          <w:rFonts w:ascii="Times New Roman" w:eastAsia="Times New Roman" w:hAnsi="Times New Roman" w:cs="Times New Roman"/>
          <w:bCs/>
          <w:lang w:val="id-ID"/>
        </w:rPr>
        <w:t xml:space="preserve"> </w:t>
      </w:r>
      <w:proofErr w:type="spellStart"/>
      <w:r w:rsidR="00DC4370" w:rsidRPr="002F17F6">
        <w:rPr>
          <w:rFonts w:ascii="Times New Roman" w:eastAsia="Times New Roman" w:hAnsi="Times New Roman" w:cs="Times New Roman"/>
          <w:bCs/>
          <w:lang w:val="id-ID"/>
        </w:rPr>
        <w:t>et</w:t>
      </w:r>
      <w:proofErr w:type="spellEnd"/>
      <w:r w:rsidR="00DC4370" w:rsidRPr="002F17F6">
        <w:rPr>
          <w:rFonts w:ascii="Times New Roman" w:eastAsia="Times New Roman" w:hAnsi="Times New Roman" w:cs="Times New Roman"/>
          <w:bCs/>
          <w:lang w:val="id-ID"/>
        </w:rPr>
        <w:t xml:space="preserve"> </w:t>
      </w:r>
      <w:proofErr w:type="spellStart"/>
      <w:r w:rsidR="00DC4370" w:rsidRPr="002F17F6">
        <w:rPr>
          <w:rFonts w:ascii="Times New Roman" w:eastAsia="Times New Roman" w:hAnsi="Times New Roman" w:cs="Times New Roman"/>
          <w:bCs/>
          <w:lang w:val="id-ID"/>
        </w:rPr>
        <w:t>al.</w:t>
      </w:r>
      <w:proofErr w:type="spellEnd"/>
      <w:r w:rsidR="00DC4370" w:rsidRPr="002F17F6">
        <w:rPr>
          <w:rFonts w:ascii="Times New Roman" w:eastAsia="Times New Roman" w:hAnsi="Times New Roman" w:cs="Times New Roman"/>
          <w:bCs/>
          <w:lang w:val="id-ID"/>
        </w:rPr>
        <w:t xml:space="preserve"> (2000)</w:t>
      </w:r>
      <w:r w:rsidR="00DC4370" w:rsidRPr="002F17F6">
        <w:rPr>
          <w:rFonts w:ascii="Times New Roman" w:eastAsia="Times New Roman" w:hAnsi="Times New Roman" w:cs="Times New Roman"/>
          <w:bCs/>
          <w:lang w:val="id-ID"/>
        </w:rPr>
        <w:fldChar w:fldCharType="end"/>
      </w:r>
      <w:r w:rsidR="00DC4370" w:rsidRPr="002F17F6">
        <w:rPr>
          <w:rFonts w:ascii="Times New Roman" w:eastAsia="Times New Roman" w:hAnsi="Times New Roman" w:cs="Times New Roman"/>
          <w:bCs/>
          <w:lang w:val="id-ID"/>
        </w:rPr>
        <w:t xml:space="preserve">. </w:t>
      </w:r>
      <w:r w:rsidR="005C1883" w:rsidRPr="002F17F6">
        <w:rPr>
          <w:rFonts w:ascii="Times New Roman" w:eastAsia="Times New Roman" w:hAnsi="Times New Roman" w:cs="Times New Roman"/>
          <w:bCs/>
          <w:lang w:val="id-ID"/>
        </w:rPr>
        <w:t xml:space="preserve">Kami membuat sendiri 1 butir skala variabel terikat (kepuasan pada transportasi publik). </w:t>
      </w:r>
      <w:r w:rsidR="000A1D45" w:rsidRPr="002F17F6">
        <w:rPr>
          <w:rFonts w:ascii="Times New Roman" w:eastAsia="Times New Roman" w:hAnsi="Times New Roman" w:cs="Times New Roman"/>
          <w:bCs/>
          <w:lang w:val="id-ID"/>
        </w:rPr>
        <w:t xml:space="preserve">Adapun </w:t>
      </w:r>
      <w:proofErr w:type="spellStart"/>
      <w:r w:rsidR="000A1D45" w:rsidRPr="002F17F6">
        <w:rPr>
          <w:rFonts w:ascii="Times New Roman" w:eastAsia="Times New Roman" w:hAnsi="Times New Roman" w:cs="Times New Roman"/>
          <w:bCs/>
          <w:lang w:val="id-ID"/>
        </w:rPr>
        <w:t>rincian</w:t>
      </w:r>
      <w:proofErr w:type="spellEnd"/>
      <w:r w:rsidR="000A1D45" w:rsidRPr="002F17F6">
        <w:rPr>
          <w:rFonts w:ascii="Times New Roman" w:eastAsia="Times New Roman" w:hAnsi="Times New Roman" w:cs="Times New Roman"/>
          <w:bCs/>
          <w:lang w:val="id-ID"/>
        </w:rPr>
        <w:t xml:space="preserve"> alat ukur dapat dilihat sebagai berikut</w:t>
      </w:r>
    </w:p>
    <w:p w14:paraId="6D1DACDE" w14:textId="18DDD106" w:rsidR="003E2B16" w:rsidRPr="002F17F6" w:rsidRDefault="00D8323E"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lang w:val="id-ID"/>
        </w:rPr>
        <w:t>Kepuasan</w:t>
      </w:r>
      <w:r w:rsidR="003E2B16" w:rsidRPr="002F17F6">
        <w:rPr>
          <w:rFonts w:ascii="Times New Roman" w:eastAsia="Times New Roman" w:hAnsi="Times New Roman" w:cs="Times New Roman"/>
          <w:lang w:val="id-ID"/>
        </w:rPr>
        <w:t xml:space="preserve"> </w:t>
      </w:r>
      <w:r w:rsidR="00914EC8" w:rsidRPr="002F17F6">
        <w:rPr>
          <w:rFonts w:ascii="Times New Roman" w:eastAsia="Times New Roman" w:hAnsi="Times New Roman" w:cs="Times New Roman"/>
          <w:lang w:val="id-ID"/>
        </w:rPr>
        <w:t>penggunaan BRT</w:t>
      </w:r>
      <w:r w:rsidRPr="002F17F6">
        <w:rPr>
          <w:rFonts w:ascii="Times New Roman" w:eastAsia="Times New Roman" w:hAnsi="Times New Roman" w:cs="Times New Roman"/>
          <w:lang w:val="id-ID"/>
        </w:rPr>
        <w:t xml:space="preserve">. Kami mengukur kepuasan penggunaan BRT </w:t>
      </w:r>
      <w:r w:rsidR="00260AEE" w:rsidRPr="002F17F6">
        <w:rPr>
          <w:rFonts w:ascii="Times New Roman" w:eastAsia="Times New Roman" w:hAnsi="Times New Roman" w:cs="Times New Roman"/>
          <w:lang w:val="id-ID"/>
        </w:rPr>
        <w:t xml:space="preserve">dengan menanyakan </w:t>
      </w:r>
      <w:r w:rsidRPr="002F17F6">
        <w:rPr>
          <w:rFonts w:ascii="Times New Roman" w:eastAsia="Times New Roman" w:hAnsi="Times New Roman" w:cs="Times New Roman"/>
          <w:lang w:val="id-ID"/>
        </w:rPr>
        <w:t xml:space="preserve">1 </w:t>
      </w:r>
      <w:r w:rsidR="009259A3" w:rsidRPr="002F17F6">
        <w:rPr>
          <w:rFonts w:ascii="Times New Roman" w:eastAsia="Times New Roman" w:hAnsi="Times New Roman" w:cs="Times New Roman"/>
          <w:lang w:val="id-ID"/>
        </w:rPr>
        <w:t>butir pernyataan</w:t>
      </w:r>
      <w:r w:rsidRPr="002F17F6">
        <w:rPr>
          <w:rFonts w:ascii="Times New Roman" w:eastAsia="Times New Roman" w:hAnsi="Times New Roman" w:cs="Times New Roman"/>
          <w:lang w:val="id-ID"/>
        </w:rPr>
        <w:t xml:space="preserve"> berbunyi “Secara umum, bagaimana perasaan Anda saat naik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dengan pilihan jawaban 1=sangat tidak puas hingga 5=sangat puas.</w:t>
      </w:r>
    </w:p>
    <w:p w14:paraId="11FA7C68" w14:textId="3D1C4079" w:rsidR="003E2B16"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lastRenderedPageBreak/>
        <w:t>Penilaian Kualitas pada</w:t>
      </w:r>
      <w:r w:rsidR="00D8323E" w:rsidRPr="002F17F6">
        <w:rPr>
          <w:rFonts w:ascii="Times New Roman" w:eastAsia="Times New Roman" w:hAnsi="Times New Roman" w:cs="Times New Roman"/>
          <w:bCs/>
          <w:lang w:val="id-ID"/>
        </w:rPr>
        <w:t xml:space="preserve"> Harga</w:t>
      </w:r>
      <w:r w:rsidR="00D8323E" w:rsidRPr="002F17F6">
        <w:rPr>
          <w:rFonts w:ascii="Times New Roman" w:eastAsia="Times New Roman" w:hAnsi="Times New Roman" w:cs="Times New Roman"/>
          <w:lang w:val="id-ID"/>
        </w:rPr>
        <w:t xml:space="preserve">. Pengukuran dilakukan untuk mengetahui penilaian partisipan terhadap biaya dari BRT. Alat ukur terdiri dari </w:t>
      </w:r>
      <w:r w:rsidR="00404C07" w:rsidRPr="002F17F6">
        <w:rPr>
          <w:rFonts w:ascii="Times New Roman" w:eastAsia="Times New Roman" w:hAnsi="Times New Roman" w:cs="Times New Roman"/>
          <w:lang w:val="id-ID"/>
        </w:rPr>
        <w:t>2</w:t>
      </w:r>
      <w:r w:rsidR="00D8323E" w:rsidRPr="002F17F6">
        <w:rPr>
          <w:rFonts w:ascii="Times New Roman" w:eastAsia="Times New Roman" w:hAnsi="Times New Roman" w:cs="Times New Roman"/>
          <w:lang w:val="id-ID"/>
        </w:rPr>
        <w:t xml:space="preserve"> </w:t>
      </w:r>
      <w:r w:rsidR="00404C07" w:rsidRPr="002F17F6">
        <w:rPr>
          <w:rFonts w:ascii="Times New Roman" w:eastAsia="Times New Roman" w:hAnsi="Times New Roman" w:cs="Times New Roman"/>
          <w:lang w:val="id-ID"/>
        </w:rPr>
        <w:t>butir</w:t>
      </w:r>
      <w:r w:rsidR="00D8323E" w:rsidRPr="002F17F6">
        <w:rPr>
          <w:rFonts w:ascii="Times New Roman" w:eastAsia="Times New Roman" w:hAnsi="Times New Roman" w:cs="Times New Roman"/>
          <w:lang w:val="id-ID"/>
        </w:rPr>
        <w:t xml:space="preserve">, yakni “Ongkos transportasi publik masuk akal”, dan “Transportasi publik memberikan nilai uang” dengan nilai korelasi </w:t>
      </w:r>
      <w:r w:rsidR="00EC1F3F" w:rsidRPr="002F17F6">
        <w:rPr>
          <w:rFonts w:ascii="Times New Roman" w:eastAsia="Times New Roman" w:hAnsi="Times New Roman" w:cs="Times New Roman"/>
          <w:lang w:val="id-ID"/>
        </w:rPr>
        <w:t>sebesar</w:t>
      </w:r>
      <w:r w:rsidR="00D8323E" w:rsidRPr="002F17F6">
        <w:rPr>
          <w:rFonts w:ascii="Times New Roman" w:eastAsia="Times New Roman" w:hAnsi="Times New Roman" w:cs="Times New Roman"/>
          <w:lang w:val="id-ID"/>
        </w:rPr>
        <w:t xml:space="preserve"> r=0,526, p&lt;0</w:t>
      </w:r>
      <w:r w:rsidR="0020037F" w:rsidRPr="002F17F6">
        <w:rPr>
          <w:rFonts w:ascii="Times New Roman" w:eastAsia="Times New Roman" w:hAnsi="Times New Roman" w:cs="Times New Roman"/>
          <w:lang w:val="id-ID"/>
        </w:rPr>
        <w:t>,</w:t>
      </w:r>
      <w:r w:rsidR="00D8323E" w:rsidRPr="002F17F6">
        <w:rPr>
          <w:rFonts w:ascii="Times New Roman" w:eastAsia="Times New Roman" w:hAnsi="Times New Roman" w:cs="Times New Roman"/>
          <w:lang w:val="id-ID"/>
        </w:rPr>
        <w:t xml:space="preserve">001. </w:t>
      </w:r>
    </w:p>
    <w:p w14:paraId="16687394" w14:textId="19F3806B" w:rsidR="003E2B16"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Penilaian Kualitas</w:t>
      </w:r>
      <w:r w:rsidRPr="002F17F6">
        <w:rPr>
          <w:rFonts w:ascii="Times New Roman" w:eastAsia="Times New Roman" w:hAnsi="Times New Roman" w:cs="Times New Roman"/>
          <w:bCs/>
          <w:lang w:val="id-ID"/>
        </w:rPr>
        <w:t xml:space="preserve"> pada Sta</w:t>
      </w:r>
      <w:r w:rsidR="00EF7863" w:rsidRPr="002F17F6">
        <w:rPr>
          <w:rFonts w:ascii="Times New Roman" w:eastAsia="Times New Roman" w:hAnsi="Times New Roman" w:cs="Times New Roman"/>
          <w:bCs/>
          <w:lang w:val="id-ID"/>
        </w:rPr>
        <w:t xml:space="preserve">f. Pengukuran bertujuan untuk mengetahui penilaian partisipan pada staf yang bertugas di BRT. Alat ukur terdiri dari </w:t>
      </w:r>
      <w:r w:rsidR="00404C07" w:rsidRPr="002F17F6">
        <w:rPr>
          <w:rFonts w:ascii="Times New Roman" w:eastAsia="Times New Roman" w:hAnsi="Times New Roman" w:cs="Times New Roman"/>
          <w:bCs/>
          <w:lang w:val="id-ID"/>
        </w:rPr>
        <w:t>2</w:t>
      </w:r>
      <w:r w:rsidR="00EF7863" w:rsidRPr="002F17F6">
        <w:rPr>
          <w:rFonts w:ascii="Times New Roman" w:eastAsia="Times New Roman" w:hAnsi="Times New Roman" w:cs="Times New Roman"/>
          <w:bCs/>
          <w:lang w:val="id-ID"/>
        </w:rPr>
        <w:t xml:space="preserve"> butir, </w:t>
      </w:r>
      <w:r w:rsidR="00EC1F3F" w:rsidRPr="002F17F6">
        <w:rPr>
          <w:rFonts w:ascii="Times New Roman" w:eastAsia="Times New Roman" w:hAnsi="Times New Roman" w:cs="Times New Roman"/>
          <w:bCs/>
          <w:lang w:val="id-ID"/>
        </w:rPr>
        <w:t>yakni “</w:t>
      </w:r>
      <w:r w:rsidR="00EC1F3F" w:rsidRPr="002F17F6">
        <w:rPr>
          <w:rFonts w:ascii="Times New Roman" w:eastAsia="Times New Roman" w:hAnsi="Times New Roman" w:cs="Times New Roman"/>
          <w:bCs/>
          <w:lang w:val="id-ID"/>
        </w:rPr>
        <w:t>Staf menjawab pertanyaan saya dengan benar</w:t>
      </w:r>
      <w:r w:rsidR="00EC1F3F" w:rsidRPr="002F17F6">
        <w:rPr>
          <w:rFonts w:ascii="Times New Roman" w:eastAsia="Times New Roman" w:hAnsi="Times New Roman" w:cs="Times New Roman"/>
          <w:bCs/>
          <w:lang w:val="id-ID"/>
        </w:rPr>
        <w:t>” dan “</w:t>
      </w:r>
      <w:r w:rsidR="00EC1F3F" w:rsidRPr="002F17F6">
        <w:rPr>
          <w:rFonts w:ascii="Times New Roman" w:eastAsia="Times New Roman" w:hAnsi="Times New Roman" w:cs="Times New Roman"/>
          <w:bCs/>
          <w:lang w:val="id-ID"/>
        </w:rPr>
        <w:t>Staf berperilaku dengan baik dan benar</w:t>
      </w:r>
      <w:r w:rsidR="00EC1F3F" w:rsidRPr="002F17F6">
        <w:rPr>
          <w:rFonts w:ascii="Times New Roman" w:eastAsia="Times New Roman" w:hAnsi="Times New Roman" w:cs="Times New Roman"/>
          <w:bCs/>
          <w:lang w:val="id-ID"/>
        </w:rPr>
        <w:t xml:space="preserve">” dengan nilai korelasi sebesar r=0,820, p&lt;0,001. </w:t>
      </w:r>
    </w:p>
    <w:p w14:paraId="402DC425" w14:textId="6A2CCC65" w:rsidR="00D8323E"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 xml:space="preserve">Penilaian Kualitas pada </w:t>
      </w:r>
      <w:r w:rsidR="00D8323E" w:rsidRPr="002F17F6">
        <w:rPr>
          <w:rFonts w:ascii="Times New Roman" w:eastAsia="Times New Roman" w:hAnsi="Times New Roman" w:cs="Times New Roman"/>
          <w:bCs/>
          <w:lang w:val="id-ID"/>
        </w:rPr>
        <w:t>Informasi</w:t>
      </w:r>
      <w:r w:rsidR="00D8323E" w:rsidRPr="002F17F6">
        <w:rPr>
          <w:rFonts w:ascii="Times New Roman" w:eastAsia="Times New Roman" w:hAnsi="Times New Roman" w:cs="Times New Roman"/>
          <w:lang w:val="id-ID"/>
        </w:rPr>
        <w:t>.</w:t>
      </w:r>
      <w:r w:rsidR="00D8323E" w:rsidRPr="002F17F6">
        <w:rPr>
          <w:rFonts w:ascii="Times New Roman" w:eastAsia="Times New Roman" w:hAnsi="Times New Roman" w:cs="Times New Roman"/>
          <w:b/>
          <w:lang w:val="id-ID"/>
        </w:rPr>
        <w:t xml:space="preserve"> </w:t>
      </w:r>
      <w:r w:rsidR="00D8323E" w:rsidRPr="002F17F6">
        <w:rPr>
          <w:rFonts w:ascii="Times New Roman" w:eastAsia="Times New Roman" w:hAnsi="Times New Roman" w:cs="Times New Roman"/>
          <w:lang w:val="id-ID"/>
        </w:rPr>
        <w:t xml:space="preserve">Pengukuran bertujuan untuk mengetahui kualitas informasi yang diberikan oleh BRT. Alat ukur terdiri dari </w:t>
      </w:r>
      <w:r w:rsidR="00404C07" w:rsidRPr="002F17F6">
        <w:rPr>
          <w:rFonts w:ascii="Times New Roman" w:eastAsia="Times New Roman" w:hAnsi="Times New Roman" w:cs="Times New Roman"/>
          <w:lang w:val="id-ID"/>
        </w:rPr>
        <w:t>3</w:t>
      </w:r>
      <w:r w:rsidR="00D8323E" w:rsidRPr="002F17F6">
        <w:rPr>
          <w:rFonts w:ascii="Times New Roman" w:eastAsia="Times New Roman" w:hAnsi="Times New Roman" w:cs="Times New Roman"/>
          <w:lang w:val="id-ID"/>
        </w:rPr>
        <w:t xml:space="preserve"> </w:t>
      </w:r>
      <w:r w:rsidR="00404C07" w:rsidRPr="002F17F6">
        <w:rPr>
          <w:rFonts w:ascii="Times New Roman" w:eastAsia="Times New Roman" w:hAnsi="Times New Roman" w:cs="Times New Roman"/>
          <w:lang w:val="id-ID"/>
        </w:rPr>
        <w:t>butir</w:t>
      </w:r>
      <w:r w:rsidR="00D8323E" w:rsidRPr="002F17F6">
        <w:rPr>
          <w:rFonts w:ascii="Times New Roman" w:eastAsia="Times New Roman" w:hAnsi="Times New Roman" w:cs="Times New Roman"/>
          <w:lang w:val="id-ID"/>
        </w:rPr>
        <w:t>, yakni “Mudah untuk mendapat informasi sebelum perjalanan”, “Pemberian informasi bagus saat terjadi masalah”, dan “Pemberian Informasi bagus saat berada di pemberhentian dan terminal”. Nilai reliabilitas (</w:t>
      </w:r>
      <m:oMath>
        <m:r>
          <w:rPr>
            <w:rFonts w:ascii="Cambria Math" w:eastAsia="Times New Roman" w:hAnsi="Cambria Math" w:cs="Times New Roman"/>
            <w:lang w:val="id-ID"/>
          </w:rPr>
          <m:t>α</m:t>
        </m:r>
      </m:oMath>
      <w:r w:rsidR="00D8323E" w:rsidRPr="002F17F6">
        <w:rPr>
          <w:rFonts w:ascii="Times New Roman" w:eastAsia="Times New Roman" w:hAnsi="Times New Roman" w:cs="Times New Roman"/>
          <w:lang w:val="id-ID"/>
        </w:rPr>
        <w:t>) adalah 0</w:t>
      </w:r>
      <w:r w:rsidR="00CE6476" w:rsidRPr="002F17F6">
        <w:rPr>
          <w:rFonts w:ascii="Times New Roman" w:eastAsia="Times New Roman" w:hAnsi="Times New Roman" w:cs="Times New Roman"/>
          <w:lang w:val="id-ID"/>
        </w:rPr>
        <w:t>,</w:t>
      </w:r>
      <w:r w:rsidR="00D8323E" w:rsidRPr="002F17F6">
        <w:rPr>
          <w:rFonts w:ascii="Times New Roman" w:eastAsia="Times New Roman" w:hAnsi="Times New Roman" w:cs="Times New Roman"/>
          <w:lang w:val="id-ID"/>
        </w:rPr>
        <w:t xml:space="preserve">729. </w:t>
      </w:r>
    </w:p>
    <w:p w14:paraId="57BCA58C" w14:textId="4E58A221" w:rsidR="003E2B16"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 xml:space="preserve">Penilaian Kualitas pada </w:t>
      </w:r>
      <w:r w:rsidRPr="002F17F6">
        <w:rPr>
          <w:rFonts w:ascii="Times New Roman" w:eastAsia="Times New Roman" w:hAnsi="Times New Roman" w:cs="Times New Roman"/>
          <w:bCs/>
          <w:lang w:val="id-ID"/>
        </w:rPr>
        <w:t>Kenyamanan</w:t>
      </w:r>
      <w:r w:rsidRPr="002F17F6">
        <w:rPr>
          <w:rFonts w:ascii="Times New Roman" w:eastAsia="Times New Roman" w:hAnsi="Times New Roman" w:cs="Times New Roman"/>
          <w:lang w:val="id-ID"/>
        </w:rPr>
        <w:t>.</w:t>
      </w:r>
      <w:r w:rsidRPr="002F17F6">
        <w:rPr>
          <w:rFonts w:ascii="Times New Roman" w:eastAsia="Times New Roman" w:hAnsi="Times New Roman" w:cs="Times New Roman"/>
          <w:b/>
          <w:lang w:val="id-ID"/>
        </w:rPr>
        <w:t xml:space="preserve"> </w:t>
      </w:r>
      <w:r w:rsidRPr="002F17F6">
        <w:rPr>
          <w:rFonts w:ascii="Times New Roman" w:eastAsia="Times New Roman" w:hAnsi="Times New Roman" w:cs="Times New Roman"/>
          <w:lang w:val="id-ID"/>
        </w:rPr>
        <w:t xml:space="preserve">Pengukuran bertujuan untuk mengetahui </w:t>
      </w:r>
      <w:r w:rsidR="00CE6476" w:rsidRPr="002F17F6">
        <w:rPr>
          <w:rFonts w:ascii="Times New Roman" w:eastAsia="Times New Roman" w:hAnsi="Times New Roman" w:cs="Times New Roman"/>
          <w:lang w:val="id-ID"/>
        </w:rPr>
        <w:t>kualitas kenyamanan dari</w:t>
      </w:r>
      <w:r w:rsidRPr="002F17F6">
        <w:rPr>
          <w:rFonts w:ascii="Times New Roman" w:eastAsia="Times New Roman" w:hAnsi="Times New Roman" w:cs="Times New Roman"/>
          <w:lang w:val="id-ID"/>
        </w:rPr>
        <w:t xml:space="preserve"> BRT. Alat ukur terdiri dari </w:t>
      </w:r>
      <w:r w:rsidR="00404C07" w:rsidRPr="002F17F6">
        <w:rPr>
          <w:rFonts w:ascii="Times New Roman" w:eastAsia="Times New Roman" w:hAnsi="Times New Roman" w:cs="Times New Roman"/>
          <w:lang w:val="id-ID"/>
        </w:rPr>
        <w:t>4</w:t>
      </w:r>
      <w:r w:rsidRPr="002F17F6">
        <w:rPr>
          <w:rFonts w:ascii="Times New Roman" w:eastAsia="Times New Roman" w:hAnsi="Times New Roman" w:cs="Times New Roman"/>
          <w:lang w:val="id-ID"/>
        </w:rPr>
        <w:t xml:space="preserve"> </w:t>
      </w:r>
      <w:r w:rsidR="00404C07" w:rsidRPr="002F17F6">
        <w:rPr>
          <w:rFonts w:ascii="Times New Roman" w:eastAsia="Times New Roman" w:hAnsi="Times New Roman" w:cs="Times New Roman"/>
          <w:lang w:val="id-ID"/>
        </w:rPr>
        <w:t>butir</w:t>
      </w:r>
      <w:r w:rsidRPr="002F17F6">
        <w:rPr>
          <w:rFonts w:ascii="Times New Roman" w:eastAsia="Times New Roman" w:hAnsi="Times New Roman" w:cs="Times New Roman"/>
          <w:lang w:val="id-ID"/>
        </w:rPr>
        <w:t>, yakni “</w:t>
      </w:r>
      <w:r w:rsidR="00CE6476" w:rsidRPr="002F17F6">
        <w:rPr>
          <w:rFonts w:ascii="Times New Roman" w:eastAsia="Times New Roman" w:hAnsi="Times New Roman" w:cs="Times New Roman"/>
          <w:lang w:val="id-ID"/>
        </w:rPr>
        <w:t>Bepergian dengan transportasi publik adalah hal yang nyaman</w:t>
      </w:r>
      <w:r w:rsidR="00A026D5" w:rsidRPr="002F17F6">
        <w:rPr>
          <w:rFonts w:ascii="Times New Roman" w:eastAsia="Times New Roman" w:hAnsi="Times New Roman" w:cs="Times New Roman"/>
          <w:lang w:val="id-ID"/>
        </w:rPr>
        <w:t>”</w:t>
      </w:r>
      <w:r w:rsidR="008A6E69" w:rsidRPr="002F17F6">
        <w:rPr>
          <w:rFonts w:ascii="Times New Roman" w:eastAsia="Times New Roman" w:hAnsi="Times New Roman" w:cs="Times New Roman"/>
          <w:lang w:val="id-ID"/>
        </w:rPr>
        <w:t>,</w:t>
      </w:r>
      <w:r w:rsidR="00A026D5" w:rsidRPr="002F17F6">
        <w:rPr>
          <w:rFonts w:ascii="Times New Roman" w:eastAsia="Times New Roman" w:hAnsi="Times New Roman" w:cs="Times New Roman"/>
          <w:lang w:val="id-ID"/>
        </w:rPr>
        <w:t xml:space="preserve"> “</w:t>
      </w:r>
      <w:r w:rsidR="00CE6476" w:rsidRPr="002F17F6">
        <w:rPr>
          <w:rFonts w:ascii="Times New Roman" w:eastAsia="Times New Roman" w:hAnsi="Times New Roman" w:cs="Times New Roman"/>
          <w:lang w:val="id-ID"/>
        </w:rPr>
        <w:t>Busnya modern</w:t>
      </w:r>
      <w:r w:rsidR="00A026D5" w:rsidRPr="002F17F6">
        <w:rPr>
          <w:rFonts w:ascii="Times New Roman" w:eastAsia="Times New Roman" w:hAnsi="Times New Roman" w:cs="Times New Roman"/>
          <w:lang w:val="id-ID"/>
        </w:rPr>
        <w:t>”</w:t>
      </w:r>
      <w:r w:rsidR="008A6E69" w:rsidRPr="002F17F6">
        <w:rPr>
          <w:rFonts w:ascii="Times New Roman" w:eastAsia="Times New Roman" w:hAnsi="Times New Roman" w:cs="Times New Roman"/>
          <w:lang w:val="id-ID"/>
        </w:rPr>
        <w:t>,</w:t>
      </w:r>
      <w:r w:rsidR="00A026D5" w:rsidRPr="002F17F6">
        <w:rPr>
          <w:rFonts w:ascii="Times New Roman" w:eastAsia="Times New Roman" w:hAnsi="Times New Roman" w:cs="Times New Roman"/>
          <w:lang w:val="id-ID"/>
        </w:rPr>
        <w:t xml:space="preserve"> “</w:t>
      </w:r>
      <w:r w:rsidR="00CE6476" w:rsidRPr="002F17F6">
        <w:rPr>
          <w:rFonts w:ascii="Times New Roman" w:eastAsia="Times New Roman" w:hAnsi="Times New Roman" w:cs="Times New Roman"/>
          <w:lang w:val="id-ID"/>
        </w:rPr>
        <w:t>Busnya bersih</w:t>
      </w:r>
      <w:r w:rsidR="00A026D5" w:rsidRPr="002F17F6">
        <w:rPr>
          <w:rFonts w:ascii="Times New Roman" w:eastAsia="Times New Roman" w:hAnsi="Times New Roman" w:cs="Times New Roman"/>
          <w:lang w:val="id-ID"/>
        </w:rPr>
        <w:t>”</w:t>
      </w:r>
      <w:r w:rsidR="008A6E69" w:rsidRPr="002F17F6">
        <w:rPr>
          <w:rFonts w:ascii="Times New Roman" w:eastAsia="Times New Roman" w:hAnsi="Times New Roman" w:cs="Times New Roman"/>
          <w:lang w:val="id-ID"/>
        </w:rPr>
        <w:t>,</w:t>
      </w:r>
      <w:r w:rsidR="00A026D5" w:rsidRPr="002F17F6">
        <w:rPr>
          <w:rFonts w:ascii="Times New Roman" w:eastAsia="Times New Roman" w:hAnsi="Times New Roman" w:cs="Times New Roman"/>
          <w:lang w:val="id-ID"/>
        </w:rPr>
        <w:t xml:space="preserve"> dan “</w:t>
      </w:r>
      <w:r w:rsidR="00CE6476" w:rsidRPr="002F17F6">
        <w:rPr>
          <w:rFonts w:ascii="Times New Roman" w:eastAsia="Times New Roman" w:hAnsi="Times New Roman" w:cs="Times New Roman"/>
          <w:lang w:val="id-ID"/>
        </w:rPr>
        <w:t>Saya umumnya mendapat tempat duduk saat bepergian dengan transportasi publik</w:t>
      </w:r>
      <w:r w:rsidRPr="002F17F6">
        <w:rPr>
          <w:rFonts w:ascii="Times New Roman" w:eastAsia="Times New Roman" w:hAnsi="Times New Roman" w:cs="Times New Roman"/>
          <w:lang w:val="id-ID"/>
        </w:rPr>
        <w:t>”. Nilai reliabilitas (</w:t>
      </w:r>
      <m:oMath>
        <m:r>
          <w:rPr>
            <w:rFonts w:ascii="Cambria Math" w:eastAsia="Times New Roman" w:hAnsi="Cambria Math" w:cs="Times New Roman"/>
            <w:lang w:val="id-ID"/>
          </w:rPr>
          <m:t>α</m:t>
        </m:r>
      </m:oMath>
      <w:r w:rsidRPr="002F17F6">
        <w:rPr>
          <w:rFonts w:ascii="Times New Roman" w:eastAsia="Times New Roman" w:hAnsi="Times New Roman" w:cs="Times New Roman"/>
          <w:lang w:val="id-ID"/>
        </w:rPr>
        <w:t>) adalah 0</w:t>
      </w:r>
      <w:r w:rsidR="00CE6476" w:rsidRPr="002F17F6">
        <w:rPr>
          <w:rFonts w:ascii="Times New Roman" w:eastAsia="Times New Roman" w:hAnsi="Times New Roman" w:cs="Times New Roman"/>
          <w:lang w:val="id-ID"/>
        </w:rPr>
        <w:t>,686</w:t>
      </w:r>
      <w:r w:rsidRPr="002F17F6">
        <w:rPr>
          <w:rFonts w:ascii="Times New Roman" w:eastAsia="Times New Roman" w:hAnsi="Times New Roman" w:cs="Times New Roman"/>
          <w:lang w:val="id-ID"/>
        </w:rPr>
        <w:t xml:space="preserve">. </w:t>
      </w:r>
    </w:p>
    <w:p w14:paraId="7EE434B4" w14:textId="64CB9523" w:rsidR="003E2B16"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 xml:space="preserve">Penilaian Kualitas pada </w:t>
      </w:r>
      <w:r w:rsidRPr="002F17F6">
        <w:rPr>
          <w:rFonts w:ascii="Times New Roman" w:eastAsia="Times New Roman" w:hAnsi="Times New Roman" w:cs="Times New Roman"/>
          <w:bCs/>
          <w:lang w:val="id-ID"/>
        </w:rPr>
        <w:t>Tujuan</w:t>
      </w:r>
      <w:r w:rsidR="003A174B" w:rsidRPr="002F17F6">
        <w:rPr>
          <w:rFonts w:ascii="Times New Roman" w:eastAsia="Times New Roman" w:hAnsi="Times New Roman" w:cs="Times New Roman"/>
          <w:bCs/>
          <w:lang w:val="id-ID"/>
        </w:rPr>
        <w:t xml:space="preserve"> Perjalanan</w:t>
      </w:r>
      <w:r w:rsidRPr="002F17F6">
        <w:rPr>
          <w:rFonts w:ascii="Times New Roman" w:eastAsia="Times New Roman" w:hAnsi="Times New Roman" w:cs="Times New Roman"/>
          <w:lang w:val="id-ID"/>
        </w:rPr>
        <w:t>.</w:t>
      </w:r>
      <w:r w:rsidRPr="002F17F6">
        <w:rPr>
          <w:rFonts w:ascii="Times New Roman" w:eastAsia="Times New Roman" w:hAnsi="Times New Roman" w:cs="Times New Roman"/>
          <w:b/>
          <w:lang w:val="id-ID"/>
        </w:rPr>
        <w:t xml:space="preserve"> </w:t>
      </w:r>
      <w:r w:rsidRPr="002F17F6">
        <w:rPr>
          <w:rFonts w:ascii="Times New Roman" w:eastAsia="Times New Roman" w:hAnsi="Times New Roman" w:cs="Times New Roman"/>
          <w:lang w:val="id-ID"/>
        </w:rPr>
        <w:t xml:space="preserve">Pengukuran bertujuan untuk mengetahui kualitas </w:t>
      </w:r>
      <w:r w:rsidR="00114196" w:rsidRPr="002F17F6">
        <w:rPr>
          <w:rFonts w:ascii="Times New Roman" w:eastAsia="Times New Roman" w:hAnsi="Times New Roman" w:cs="Times New Roman"/>
          <w:lang w:val="id-ID"/>
        </w:rPr>
        <w:t>capaian tujuan menggunakan BRT untuk berbagai aktivitas</w:t>
      </w:r>
      <w:r w:rsidRPr="002F17F6">
        <w:rPr>
          <w:rFonts w:ascii="Times New Roman" w:eastAsia="Times New Roman" w:hAnsi="Times New Roman" w:cs="Times New Roman"/>
          <w:lang w:val="id-ID"/>
        </w:rPr>
        <w:t xml:space="preserve">. Alat ukur terdiri dari </w:t>
      </w:r>
      <w:r w:rsidR="00404C07" w:rsidRPr="002F17F6">
        <w:rPr>
          <w:rFonts w:ascii="Times New Roman" w:eastAsia="Times New Roman" w:hAnsi="Times New Roman" w:cs="Times New Roman"/>
          <w:lang w:val="id-ID"/>
        </w:rPr>
        <w:t>4</w:t>
      </w:r>
      <w:r w:rsidRPr="002F17F6">
        <w:rPr>
          <w:rFonts w:ascii="Times New Roman" w:eastAsia="Times New Roman" w:hAnsi="Times New Roman" w:cs="Times New Roman"/>
          <w:lang w:val="id-ID"/>
        </w:rPr>
        <w:t xml:space="preserve"> </w:t>
      </w:r>
      <w:r w:rsidR="00404C07" w:rsidRPr="002F17F6">
        <w:rPr>
          <w:rFonts w:ascii="Times New Roman" w:eastAsia="Times New Roman" w:hAnsi="Times New Roman" w:cs="Times New Roman"/>
          <w:lang w:val="id-ID"/>
        </w:rPr>
        <w:t>butir</w:t>
      </w:r>
      <w:r w:rsidRPr="002F17F6">
        <w:rPr>
          <w:rFonts w:ascii="Times New Roman" w:eastAsia="Times New Roman" w:hAnsi="Times New Roman" w:cs="Times New Roman"/>
          <w:lang w:val="id-ID"/>
        </w:rPr>
        <w:t xml:space="preserve">, yakni </w:t>
      </w:r>
      <w:r w:rsidR="00404C07" w:rsidRPr="002F17F6">
        <w:rPr>
          <w:rFonts w:ascii="Times New Roman" w:eastAsia="Times New Roman" w:hAnsi="Times New Roman" w:cs="Times New Roman"/>
          <w:bCs/>
          <w:lang w:val="id-ID"/>
        </w:rPr>
        <w:t xml:space="preserve">“Transportasi publik bagus untuk perjalanan </w:t>
      </w:r>
      <w:proofErr w:type="spellStart"/>
      <w:r w:rsidR="00404C07" w:rsidRPr="002F17F6">
        <w:rPr>
          <w:rFonts w:ascii="Times New Roman" w:eastAsia="Times New Roman" w:hAnsi="Times New Roman" w:cs="Times New Roman"/>
          <w:bCs/>
          <w:lang w:val="id-ID"/>
        </w:rPr>
        <w:t>berkerja</w:t>
      </w:r>
      <w:proofErr w:type="spellEnd"/>
      <w:r w:rsidR="00404C07" w:rsidRPr="002F17F6">
        <w:rPr>
          <w:rFonts w:ascii="Times New Roman" w:eastAsia="Times New Roman" w:hAnsi="Times New Roman" w:cs="Times New Roman"/>
          <w:bCs/>
          <w:lang w:val="id-ID"/>
        </w:rPr>
        <w:t xml:space="preserve">/sekolah”, “Transportasi publik bagus untuk berbelanja, </w:t>
      </w:r>
      <w:proofErr w:type="spellStart"/>
      <w:r w:rsidR="00404C07" w:rsidRPr="002F17F6">
        <w:rPr>
          <w:rFonts w:ascii="Times New Roman" w:eastAsia="Times New Roman" w:hAnsi="Times New Roman" w:cs="Times New Roman"/>
          <w:bCs/>
          <w:lang w:val="id-ID"/>
        </w:rPr>
        <w:t>plesir</w:t>
      </w:r>
      <w:proofErr w:type="spellEnd"/>
      <w:r w:rsidR="00404C07" w:rsidRPr="002F17F6">
        <w:rPr>
          <w:rFonts w:ascii="Times New Roman" w:eastAsia="Times New Roman" w:hAnsi="Times New Roman" w:cs="Times New Roman"/>
          <w:bCs/>
          <w:lang w:val="id-ID"/>
        </w:rPr>
        <w:t>, dll.”, “Transportasi publik bagus untuk perjalanan ke luar pusat kota”, dan “Transportasi publik bagus untuk perjalanan ke pusat kota.”</w:t>
      </w:r>
      <w:r w:rsidRPr="002F17F6">
        <w:rPr>
          <w:rFonts w:ascii="Times New Roman" w:eastAsia="Times New Roman" w:hAnsi="Times New Roman" w:cs="Times New Roman"/>
          <w:lang w:val="id-ID"/>
        </w:rPr>
        <w:t>. Nilai reliabilitas (</w:t>
      </w:r>
      <m:oMath>
        <m:r>
          <w:rPr>
            <w:rFonts w:ascii="Cambria Math" w:eastAsia="Times New Roman" w:hAnsi="Cambria Math" w:cs="Times New Roman"/>
            <w:lang w:val="id-ID"/>
          </w:rPr>
          <m:t>α</m:t>
        </m:r>
      </m:oMath>
      <w:r w:rsidRPr="002F17F6">
        <w:rPr>
          <w:rFonts w:ascii="Times New Roman" w:eastAsia="Times New Roman" w:hAnsi="Times New Roman" w:cs="Times New Roman"/>
          <w:lang w:val="id-ID"/>
        </w:rPr>
        <w:t>) adalah 0.</w:t>
      </w:r>
      <w:r w:rsidR="00404C07" w:rsidRPr="002F17F6">
        <w:rPr>
          <w:rFonts w:ascii="Times New Roman" w:eastAsia="Times New Roman" w:hAnsi="Times New Roman" w:cs="Times New Roman"/>
          <w:lang w:val="id-ID"/>
        </w:rPr>
        <w:t>721</w:t>
      </w:r>
      <w:r w:rsidRPr="002F17F6">
        <w:rPr>
          <w:rFonts w:ascii="Times New Roman" w:eastAsia="Times New Roman" w:hAnsi="Times New Roman" w:cs="Times New Roman"/>
          <w:lang w:val="id-ID"/>
        </w:rPr>
        <w:t xml:space="preserve">. </w:t>
      </w:r>
    </w:p>
    <w:p w14:paraId="0A25E25B" w14:textId="3D0983A7" w:rsidR="00404C07" w:rsidRPr="002F17F6" w:rsidRDefault="003E2B16"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Afek</w:t>
      </w:r>
      <w:r w:rsidR="00D8323E" w:rsidRPr="002F17F6">
        <w:rPr>
          <w:rFonts w:ascii="Times New Roman" w:eastAsia="Times New Roman" w:hAnsi="Times New Roman" w:cs="Times New Roman"/>
          <w:bCs/>
          <w:lang w:val="id-ID"/>
        </w:rPr>
        <w:t xml:space="preserve"> Positif.</w:t>
      </w:r>
      <w:r w:rsidR="00D8323E" w:rsidRPr="002F17F6">
        <w:rPr>
          <w:rFonts w:ascii="Times New Roman" w:eastAsia="Times New Roman" w:hAnsi="Times New Roman" w:cs="Times New Roman"/>
          <w:lang w:val="id-ID"/>
        </w:rPr>
        <w:t xml:space="preserve"> Pengukuran bertujuan untuk menilai </w:t>
      </w:r>
      <w:r w:rsidR="009C5496" w:rsidRPr="002F17F6">
        <w:rPr>
          <w:rFonts w:ascii="Times New Roman" w:eastAsia="Times New Roman" w:hAnsi="Times New Roman" w:cs="Times New Roman"/>
          <w:lang w:val="id-ID"/>
        </w:rPr>
        <w:t xml:space="preserve">afek positif yang dirasakan pengguna BRT, yaitu </w:t>
      </w:r>
      <w:r w:rsidR="00404C07" w:rsidRPr="002F17F6">
        <w:rPr>
          <w:rFonts w:ascii="Times New Roman" w:eastAsia="Times New Roman" w:hAnsi="Times New Roman" w:cs="Times New Roman"/>
          <w:bCs/>
          <w:lang w:val="id-ID"/>
        </w:rPr>
        <w:t>Tertarik, Bergairah, Kuat, Antusias, Bangga, Waspada, Bersemangat, Bertekad, Penuh, Perhatian, dan Aktif</w:t>
      </w:r>
      <w:r w:rsidR="00404C07" w:rsidRPr="002F17F6">
        <w:rPr>
          <w:rFonts w:ascii="Times New Roman" w:eastAsia="Times New Roman" w:hAnsi="Times New Roman" w:cs="Times New Roman"/>
          <w:bCs/>
          <w:lang w:val="id-ID"/>
        </w:rPr>
        <w:t>.</w:t>
      </w:r>
      <w:r w:rsidR="00D8323E" w:rsidRPr="002F17F6">
        <w:rPr>
          <w:rFonts w:ascii="Times New Roman" w:eastAsia="Times New Roman" w:hAnsi="Times New Roman" w:cs="Times New Roman"/>
          <w:lang w:val="id-ID"/>
        </w:rPr>
        <w:t xml:space="preserve"> Pada afeksi peneliti menggunakan dari </w:t>
      </w:r>
      <w:proofErr w:type="spellStart"/>
      <w:r w:rsidR="00D8323E" w:rsidRPr="002F17F6">
        <w:rPr>
          <w:rFonts w:ascii="Times New Roman" w:eastAsia="Times New Roman" w:hAnsi="Times New Roman" w:cs="Times New Roman"/>
          <w:lang w:val="id-ID"/>
        </w:rPr>
        <w:t>Watson</w:t>
      </w:r>
      <w:proofErr w:type="spellEnd"/>
      <w:r w:rsidR="00D8323E" w:rsidRPr="002F17F6">
        <w:rPr>
          <w:rFonts w:ascii="Times New Roman" w:eastAsia="Times New Roman" w:hAnsi="Times New Roman" w:cs="Times New Roman"/>
          <w:lang w:val="id-ID"/>
        </w:rPr>
        <w:t xml:space="preserve">, </w:t>
      </w:r>
      <w:proofErr w:type="spellStart"/>
      <w:r w:rsidR="00D8323E" w:rsidRPr="002F17F6">
        <w:rPr>
          <w:rFonts w:ascii="Times New Roman" w:eastAsia="Times New Roman" w:hAnsi="Times New Roman" w:cs="Times New Roman"/>
          <w:lang w:val="id-ID"/>
        </w:rPr>
        <w:t>dkk</w:t>
      </w:r>
      <w:proofErr w:type="spellEnd"/>
      <w:r w:rsidR="00D8323E" w:rsidRPr="002F17F6">
        <w:rPr>
          <w:rFonts w:ascii="Times New Roman" w:eastAsia="Times New Roman" w:hAnsi="Times New Roman" w:cs="Times New Roman"/>
          <w:lang w:val="id-ID"/>
        </w:rPr>
        <w:t xml:space="preserve"> (1988) PANAS (</w:t>
      </w:r>
      <w:proofErr w:type="spellStart"/>
      <w:r w:rsidR="00D8323E" w:rsidRPr="002F17F6">
        <w:rPr>
          <w:rFonts w:ascii="Times New Roman" w:eastAsia="Times New Roman" w:hAnsi="Times New Roman" w:cs="Times New Roman"/>
          <w:i/>
          <w:lang w:val="id-ID"/>
        </w:rPr>
        <w:t>Positive</w:t>
      </w:r>
      <w:proofErr w:type="spellEnd"/>
      <w:r w:rsidR="00D8323E" w:rsidRPr="002F17F6">
        <w:rPr>
          <w:rFonts w:ascii="Times New Roman" w:eastAsia="Times New Roman" w:hAnsi="Times New Roman" w:cs="Times New Roman"/>
          <w:i/>
          <w:lang w:val="id-ID"/>
        </w:rPr>
        <w:t xml:space="preserve"> </w:t>
      </w:r>
      <w:proofErr w:type="spellStart"/>
      <w:r w:rsidR="00D8323E" w:rsidRPr="002F17F6">
        <w:rPr>
          <w:rFonts w:ascii="Times New Roman" w:eastAsia="Times New Roman" w:hAnsi="Times New Roman" w:cs="Times New Roman"/>
          <w:i/>
          <w:lang w:val="id-ID"/>
        </w:rPr>
        <w:t>Affect</w:t>
      </w:r>
      <w:proofErr w:type="spellEnd"/>
      <w:r w:rsidR="00D8323E" w:rsidRPr="002F17F6">
        <w:rPr>
          <w:rFonts w:ascii="Times New Roman" w:eastAsia="Times New Roman" w:hAnsi="Times New Roman" w:cs="Times New Roman"/>
          <w:i/>
          <w:lang w:val="id-ID"/>
        </w:rPr>
        <w:t xml:space="preserve"> </w:t>
      </w:r>
      <w:proofErr w:type="spellStart"/>
      <w:r w:rsidR="00D8323E" w:rsidRPr="002F17F6">
        <w:rPr>
          <w:rFonts w:ascii="Times New Roman" w:eastAsia="Times New Roman" w:hAnsi="Times New Roman" w:cs="Times New Roman"/>
          <w:i/>
          <w:lang w:val="id-ID"/>
        </w:rPr>
        <w:t>and</w:t>
      </w:r>
      <w:proofErr w:type="spellEnd"/>
      <w:r w:rsidR="00D8323E" w:rsidRPr="002F17F6">
        <w:rPr>
          <w:rFonts w:ascii="Times New Roman" w:eastAsia="Times New Roman" w:hAnsi="Times New Roman" w:cs="Times New Roman"/>
          <w:i/>
          <w:lang w:val="id-ID"/>
        </w:rPr>
        <w:t xml:space="preserve"> </w:t>
      </w:r>
      <w:proofErr w:type="spellStart"/>
      <w:r w:rsidR="00D8323E" w:rsidRPr="002F17F6">
        <w:rPr>
          <w:rFonts w:ascii="Times New Roman" w:eastAsia="Times New Roman" w:hAnsi="Times New Roman" w:cs="Times New Roman"/>
          <w:i/>
          <w:lang w:val="id-ID"/>
        </w:rPr>
        <w:t>Negative</w:t>
      </w:r>
      <w:proofErr w:type="spellEnd"/>
      <w:r w:rsidR="00D8323E" w:rsidRPr="002F17F6">
        <w:rPr>
          <w:rFonts w:ascii="Times New Roman" w:eastAsia="Times New Roman" w:hAnsi="Times New Roman" w:cs="Times New Roman"/>
          <w:i/>
          <w:lang w:val="id-ID"/>
        </w:rPr>
        <w:t xml:space="preserve"> </w:t>
      </w:r>
      <w:proofErr w:type="spellStart"/>
      <w:r w:rsidR="00D8323E" w:rsidRPr="002F17F6">
        <w:rPr>
          <w:rFonts w:ascii="Times New Roman" w:eastAsia="Times New Roman" w:hAnsi="Times New Roman" w:cs="Times New Roman"/>
          <w:i/>
          <w:lang w:val="id-ID"/>
        </w:rPr>
        <w:t>Affect</w:t>
      </w:r>
      <w:proofErr w:type="spellEnd"/>
      <w:r w:rsidR="007A0EEA" w:rsidRPr="002F17F6">
        <w:rPr>
          <w:rFonts w:ascii="Times New Roman" w:eastAsia="Times New Roman" w:hAnsi="Times New Roman" w:cs="Times New Roman"/>
          <w:i/>
          <w:lang w:val="id-ID"/>
        </w:rPr>
        <w:t xml:space="preserve"> </w:t>
      </w:r>
      <w:proofErr w:type="spellStart"/>
      <w:r w:rsidR="007A0EEA" w:rsidRPr="002F17F6">
        <w:rPr>
          <w:rFonts w:ascii="Times New Roman" w:eastAsia="Times New Roman" w:hAnsi="Times New Roman" w:cs="Times New Roman"/>
          <w:i/>
          <w:lang w:val="id-ID"/>
        </w:rPr>
        <w:t>Scale</w:t>
      </w:r>
      <w:proofErr w:type="spellEnd"/>
      <w:r w:rsidR="00D8323E" w:rsidRPr="002F17F6">
        <w:rPr>
          <w:rFonts w:ascii="Times New Roman" w:eastAsia="Times New Roman" w:hAnsi="Times New Roman" w:cs="Times New Roman"/>
          <w:lang w:val="id-ID"/>
        </w:rPr>
        <w:t xml:space="preserve">). Afek positif terdiri dari 10 </w:t>
      </w:r>
      <w:r w:rsidR="00404C07" w:rsidRPr="002F17F6">
        <w:rPr>
          <w:rFonts w:ascii="Times New Roman" w:eastAsia="Times New Roman" w:hAnsi="Times New Roman" w:cs="Times New Roman"/>
          <w:lang w:val="id-ID"/>
        </w:rPr>
        <w:t>butir</w:t>
      </w:r>
      <w:r w:rsidR="00D8323E" w:rsidRPr="002F17F6">
        <w:rPr>
          <w:rFonts w:ascii="Times New Roman" w:eastAsia="Times New Roman" w:hAnsi="Times New Roman" w:cs="Times New Roman"/>
          <w:lang w:val="id-ID"/>
        </w:rPr>
        <w:t xml:space="preserve"> dengan nilai reliabilitas (</w:t>
      </w:r>
      <m:oMath>
        <m:r>
          <w:rPr>
            <w:rFonts w:ascii="Cambria Math" w:eastAsia="Times New Roman" w:hAnsi="Cambria Math" w:cs="Times New Roman"/>
            <w:lang w:val="id-ID"/>
          </w:rPr>
          <m:t>α</m:t>
        </m:r>
      </m:oMath>
      <w:r w:rsidR="00D8323E" w:rsidRPr="002F17F6">
        <w:rPr>
          <w:rFonts w:ascii="Times New Roman" w:eastAsia="Times New Roman" w:hAnsi="Times New Roman" w:cs="Times New Roman"/>
          <w:lang w:val="id-ID"/>
        </w:rPr>
        <w:t>) sebesar 0</w:t>
      </w:r>
      <w:r w:rsidR="001A712A" w:rsidRPr="002F17F6">
        <w:rPr>
          <w:rFonts w:ascii="Times New Roman" w:eastAsia="Times New Roman" w:hAnsi="Times New Roman" w:cs="Times New Roman"/>
          <w:lang w:val="id-ID"/>
        </w:rPr>
        <w:t>,</w:t>
      </w:r>
      <w:r w:rsidR="00D8323E" w:rsidRPr="002F17F6">
        <w:rPr>
          <w:rFonts w:ascii="Times New Roman" w:eastAsia="Times New Roman" w:hAnsi="Times New Roman" w:cs="Times New Roman"/>
          <w:lang w:val="id-ID"/>
        </w:rPr>
        <w:t xml:space="preserve">836. </w:t>
      </w:r>
    </w:p>
    <w:p w14:paraId="79C776AF" w14:textId="4759FC00" w:rsidR="00454FF0" w:rsidRPr="002F17F6" w:rsidRDefault="00454FF0"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Afek</w:t>
      </w:r>
      <w:r w:rsidR="00D8323E" w:rsidRPr="002F17F6">
        <w:rPr>
          <w:rFonts w:ascii="Times New Roman" w:eastAsia="Times New Roman" w:hAnsi="Times New Roman" w:cs="Times New Roman"/>
          <w:bCs/>
          <w:lang w:val="id-ID"/>
        </w:rPr>
        <w:t xml:space="preserve"> Negatif.</w:t>
      </w:r>
      <w:r w:rsidR="00D8323E" w:rsidRPr="002F17F6">
        <w:rPr>
          <w:rFonts w:ascii="Times New Roman" w:eastAsia="Times New Roman" w:hAnsi="Times New Roman" w:cs="Times New Roman"/>
          <w:lang w:val="id-ID"/>
        </w:rPr>
        <w:t xml:space="preserve">  Pengukuran bertujuan untuk </w:t>
      </w:r>
      <w:r w:rsidR="009C5496" w:rsidRPr="002F17F6">
        <w:rPr>
          <w:rFonts w:ascii="Times New Roman" w:eastAsia="Times New Roman" w:hAnsi="Times New Roman" w:cs="Times New Roman"/>
          <w:lang w:val="id-ID"/>
        </w:rPr>
        <w:t xml:space="preserve">menilai afek </w:t>
      </w:r>
      <w:r w:rsidR="009C5496" w:rsidRPr="002F17F6">
        <w:rPr>
          <w:rFonts w:ascii="Times New Roman" w:eastAsia="Times New Roman" w:hAnsi="Times New Roman" w:cs="Times New Roman"/>
          <w:lang w:val="id-ID"/>
        </w:rPr>
        <w:t>negatif</w:t>
      </w:r>
      <w:r w:rsidR="009C5496" w:rsidRPr="002F17F6">
        <w:rPr>
          <w:rFonts w:ascii="Times New Roman" w:eastAsia="Times New Roman" w:hAnsi="Times New Roman" w:cs="Times New Roman"/>
          <w:lang w:val="id-ID"/>
        </w:rPr>
        <w:t xml:space="preserve"> yang dirasakan pengguna BRT, yaitu</w:t>
      </w:r>
      <w:r w:rsidR="004C486A" w:rsidRPr="002F17F6">
        <w:rPr>
          <w:rFonts w:ascii="Times New Roman" w:eastAsia="Times New Roman" w:hAnsi="Times New Roman" w:cs="Times New Roman"/>
          <w:lang w:val="id-ID"/>
        </w:rPr>
        <w:t xml:space="preserve"> </w:t>
      </w:r>
      <w:r w:rsidR="004C486A" w:rsidRPr="002F17F6">
        <w:rPr>
          <w:rFonts w:ascii="Times New Roman" w:eastAsia="Times New Roman" w:hAnsi="Times New Roman" w:cs="Times New Roman"/>
          <w:lang w:val="id-ID"/>
        </w:rPr>
        <w:t xml:space="preserve">Tertekan, Kecewa, Merasa Bersalah, Takut/Kecil Hati, Bermusuhan, Jengkel, Malu, Gugup, Gelisah, </w:t>
      </w:r>
      <w:r w:rsidR="00174CDB" w:rsidRPr="002F17F6">
        <w:rPr>
          <w:rFonts w:ascii="Times New Roman" w:eastAsia="Times New Roman" w:hAnsi="Times New Roman" w:cs="Times New Roman"/>
          <w:lang w:val="id-ID"/>
        </w:rPr>
        <w:t xml:space="preserve">dan </w:t>
      </w:r>
      <w:r w:rsidR="004C486A" w:rsidRPr="002F17F6">
        <w:rPr>
          <w:rFonts w:ascii="Times New Roman" w:eastAsia="Times New Roman" w:hAnsi="Times New Roman" w:cs="Times New Roman"/>
          <w:lang w:val="id-ID"/>
        </w:rPr>
        <w:t>Khawatir</w:t>
      </w:r>
      <w:r w:rsidR="00D8323E" w:rsidRPr="002F17F6">
        <w:rPr>
          <w:rFonts w:ascii="Times New Roman" w:eastAsia="Times New Roman" w:hAnsi="Times New Roman" w:cs="Times New Roman"/>
          <w:i/>
          <w:lang w:val="id-ID"/>
        </w:rPr>
        <w:t>.</w:t>
      </w:r>
      <w:r w:rsidR="00D8323E" w:rsidRPr="002F17F6">
        <w:rPr>
          <w:rFonts w:ascii="Times New Roman" w:eastAsia="Times New Roman" w:hAnsi="Times New Roman" w:cs="Times New Roman"/>
          <w:lang w:val="id-ID"/>
        </w:rPr>
        <w:t xml:space="preserve"> Pada afeksi negatif juga</w:t>
      </w:r>
      <w:r w:rsidR="004C486A" w:rsidRPr="002F17F6">
        <w:rPr>
          <w:rFonts w:ascii="Times New Roman" w:eastAsia="Times New Roman" w:hAnsi="Times New Roman" w:cs="Times New Roman"/>
          <w:lang w:val="id-ID"/>
        </w:rPr>
        <w:t xml:space="preserve"> menggunakan</w:t>
      </w:r>
      <w:r w:rsidR="00D8323E" w:rsidRPr="002F17F6">
        <w:rPr>
          <w:rFonts w:ascii="Times New Roman" w:eastAsia="Times New Roman" w:hAnsi="Times New Roman" w:cs="Times New Roman"/>
          <w:lang w:val="id-ID"/>
        </w:rPr>
        <w:t xml:space="preserve"> PANAS</w:t>
      </w:r>
      <w:r w:rsidR="00380B0E" w:rsidRPr="002F17F6">
        <w:rPr>
          <w:rFonts w:ascii="Times New Roman" w:eastAsia="Times New Roman" w:hAnsi="Times New Roman" w:cs="Times New Roman"/>
          <w:lang w:val="id-ID"/>
        </w:rPr>
        <w:t xml:space="preserve"> </w:t>
      </w:r>
      <w:r w:rsidR="00380B0E" w:rsidRPr="002F17F6">
        <w:rPr>
          <w:rFonts w:ascii="Times New Roman" w:eastAsia="Times New Roman" w:hAnsi="Times New Roman" w:cs="Times New Roman"/>
          <w:lang w:val="id-ID"/>
        </w:rPr>
        <w:t xml:space="preserve">dari </w:t>
      </w:r>
      <w:proofErr w:type="spellStart"/>
      <w:r w:rsidR="00380B0E" w:rsidRPr="002F17F6">
        <w:rPr>
          <w:rFonts w:ascii="Times New Roman" w:eastAsia="Times New Roman" w:hAnsi="Times New Roman" w:cs="Times New Roman"/>
          <w:lang w:val="id-ID"/>
        </w:rPr>
        <w:t>Watson</w:t>
      </w:r>
      <w:proofErr w:type="spellEnd"/>
      <w:r w:rsidR="00380B0E" w:rsidRPr="002F17F6">
        <w:rPr>
          <w:rFonts w:ascii="Times New Roman" w:eastAsia="Times New Roman" w:hAnsi="Times New Roman" w:cs="Times New Roman"/>
          <w:lang w:val="id-ID"/>
        </w:rPr>
        <w:t xml:space="preserve">, </w:t>
      </w:r>
      <w:proofErr w:type="spellStart"/>
      <w:r w:rsidR="00380B0E" w:rsidRPr="002F17F6">
        <w:rPr>
          <w:rFonts w:ascii="Times New Roman" w:eastAsia="Times New Roman" w:hAnsi="Times New Roman" w:cs="Times New Roman"/>
          <w:lang w:val="id-ID"/>
        </w:rPr>
        <w:t>dkk</w:t>
      </w:r>
      <w:proofErr w:type="spellEnd"/>
      <w:r w:rsidR="00380B0E" w:rsidRPr="002F17F6">
        <w:rPr>
          <w:rFonts w:ascii="Times New Roman" w:eastAsia="Times New Roman" w:hAnsi="Times New Roman" w:cs="Times New Roman"/>
          <w:lang w:val="id-ID"/>
        </w:rPr>
        <w:t xml:space="preserve"> (1988)</w:t>
      </w:r>
      <w:r w:rsidR="00D8323E" w:rsidRPr="002F17F6">
        <w:rPr>
          <w:rFonts w:ascii="Times New Roman" w:eastAsia="Times New Roman" w:hAnsi="Times New Roman" w:cs="Times New Roman"/>
          <w:lang w:val="id-ID"/>
        </w:rPr>
        <w:t xml:space="preserve">. Afek positif terdiri dari 10 </w:t>
      </w:r>
      <w:r w:rsidR="00404C07" w:rsidRPr="002F17F6">
        <w:rPr>
          <w:rFonts w:ascii="Times New Roman" w:eastAsia="Times New Roman" w:hAnsi="Times New Roman" w:cs="Times New Roman"/>
          <w:lang w:val="id-ID"/>
        </w:rPr>
        <w:t>butir</w:t>
      </w:r>
      <w:r w:rsidR="00D8323E" w:rsidRPr="002F17F6">
        <w:rPr>
          <w:rFonts w:ascii="Times New Roman" w:eastAsia="Times New Roman" w:hAnsi="Times New Roman" w:cs="Times New Roman"/>
          <w:lang w:val="id-ID"/>
        </w:rPr>
        <w:t xml:space="preserve"> dengan nilai reliabilitas (</w:t>
      </w:r>
      <m:oMath>
        <m:r>
          <w:rPr>
            <w:rFonts w:ascii="Cambria Math" w:eastAsia="Times New Roman" w:hAnsi="Cambria Math" w:cs="Times New Roman"/>
            <w:lang w:val="id-ID"/>
          </w:rPr>
          <m:t>α</m:t>
        </m:r>
      </m:oMath>
      <w:r w:rsidR="00D8323E" w:rsidRPr="002F17F6">
        <w:rPr>
          <w:rFonts w:ascii="Times New Roman" w:eastAsia="Times New Roman" w:hAnsi="Times New Roman" w:cs="Times New Roman"/>
          <w:lang w:val="id-ID"/>
        </w:rPr>
        <w:t xml:space="preserve">) sebesar </w:t>
      </w:r>
      <w:r w:rsidR="000775BB" w:rsidRPr="002F17F6">
        <w:rPr>
          <w:rFonts w:ascii="Times New Roman" w:eastAsia="Times New Roman" w:hAnsi="Times New Roman" w:cs="Times New Roman"/>
          <w:lang w:val="id-ID"/>
        </w:rPr>
        <w:t>0,</w:t>
      </w:r>
      <w:r w:rsidR="00D8323E" w:rsidRPr="002F17F6">
        <w:rPr>
          <w:rFonts w:ascii="Times New Roman" w:eastAsia="Times New Roman" w:hAnsi="Times New Roman" w:cs="Times New Roman"/>
          <w:lang w:val="id-ID"/>
        </w:rPr>
        <w:t xml:space="preserve">863. </w:t>
      </w:r>
    </w:p>
    <w:p w14:paraId="79EDA10E" w14:textId="289D0FF7" w:rsidR="00D8323E" w:rsidRPr="002F17F6" w:rsidRDefault="00454FF0" w:rsidP="0020331A">
      <w:pPr>
        <w:pStyle w:val="ListParagraph"/>
        <w:numPr>
          <w:ilvl w:val="0"/>
          <w:numId w:val="1"/>
        </w:numPr>
        <w:jc w:val="both"/>
        <w:rPr>
          <w:rFonts w:ascii="Times New Roman" w:eastAsia="Times New Roman" w:hAnsi="Times New Roman" w:cs="Times New Roman"/>
          <w:bCs/>
          <w:lang w:val="id-ID"/>
        </w:rPr>
      </w:pPr>
      <w:r w:rsidRPr="002F17F6">
        <w:rPr>
          <w:rFonts w:ascii="Times New Roman" w:eastAsia="Times New Roman" w:hAnsi="Times New Roman" w:cs="Times New Roman"/>
          <w:bCs/>
          <w:lang w:val="id-ID"/>
        </w:rPr>
        <w:t>Faktor demografi</w:t>
      </w:r>
      <w:r w:rsidR="00D8323E" w:rsidRPr="002F17F6">
        <w:rPr>
          <w:rFonts w:ascii="Times New Roman" w:eastAsia="Times New Roman" w:hAnsi="Times New Roman" w:cs="Times New Roman"/>
          <w:bCs/>
          <w:lang w:val="id-ID"/>
        </w:rPr>
        <w:t>.</w:t>
      </w:r>
      <w:r w:rsidR="00D8323E" w:rsidRPr="002F17F6">
        <w:rPr>
          <w:rFonts w:ascii="Times New Roman" w:eastAsia="Times New Roman" w:hAnsi="Times New Roman" w:cs="Times New Roman"/>
          <w:b/>
          <w:lang w:val="id-ID"/>
        </w:rPr>
        <w:t xml:space="preserve"> </w:t>
      </w:r>
      <w:r w:rsidR="00D8323E" w:rsidRPr="002F17F6">
        <w:rPr>
          <w:rFonts w:ascii="Times New Roman" w:eastAsia="Times New Roman" w:hAnsi="Times New Roman" w:cs="Times New Roman"/>
          <w:lang w:val="id-ID"/>
        </w:rPr>
        <w:t>Kami menanyakan beberapa pertanyaan terkait faktor demografi, yakni jenis kelamin (1=Laki-laki, 2=Perempuan), usia (dalam tahun), daerah tempat tinggal (0=pedesaan, 1=perkotaan), dan penghasilan keluarga dalam sebulan (1= kurang dari/sama dengan Rp 500.000, 2=Rp 500.001 - Rp 700.000, 3=Rp 700.001 - Rp 1.000.000, 4=Rp 1.000.001 - Rp 1.500.000, 5=Rp. 1.500.001 - Rp 2.000.000, 6=Rp 2.000.001 - Rp 3.000.000, 7=Rp 3.000.001 - Rp 5.000.000, dan 8=Lebih besar dari Rp 5.000.000.</w:t>
      </w:r>
    </w:p>
    <w:p w14:paraId="4EBA141A" w14:textId="77777777" w:rsidR="00D44C17" w:rsidRPr="002F17F6" w:rsidRDefault="00D44C17" w:rsidP="0020331A">
      <w:pPr>
        <w:ind w:firstLine="720"/>
        <w:jc w:val="both"/>
        <w:rPr>
          <w:rFonts w:ascii="Times New Roman" w:eastAsia="Times New Roman" w:hAnsi="Times New Roman" w:cs="Times New Roman"/>
          <w:b/>
          <w:lang w:val="id-ID"/>
        </w:rPr>
      </w:pPr>
    </w:p>
    <w:p w14:paraId="764F4090" w14:textId="77777777" w:rsidR="00126EBB" w:rsidRPr="002F17F6" w:rsidRDefault="00D8323E" w:rsidP="0020331A">
      <w:pPr>
        <w:ind w:firstLine="567"/>
        <w:jc w:val="both"/>
        <w:rPr>
          <w:rFonts w:ascii="Times New Roman" w:eastAsia="Times New Roman" w:hAnsi="Times New Roman" w:cs="Times New Roman"/>
          <w:lang w:val="id-ID"/>
        </w:rPr>
        <w:sectPr w:rsidR="00126EBB" w:rsidRPr="002F17F6">
          <w:pgSz w:w="12240" w:h="15840"/>
          <w:pgMar w:top="1440" w:right="1440" w:bottom="1440" w:left="1417" w:header="720" w:footer="720" w:gutter="0"/>
          <w:pgNumType w:start="1"/>
          <w:cols w:space="720"/>
        </w:sectPr>
      </w:pPr>
      <w:r w:rsidRPr="002F17F6">
        <w:rPr>
          <w:rFonts w:ascii="Times New Roman" w:eastAsia="Times New Roman" w:hAnsi="Times New Roman" w:cs="Times New Roman"/>
          <w:lang w:val="id-ID"/>
        </w:rPr>
        <w:t xml:space="preserve">Analisis data dilakukan dengan menggunakan korelasi </w:t>
      </w:r>
      <w:proofErr w:type="spellStart"/>
      <w:r w:rsidRPr="002F17F6">
        <w:rPr>
          <w:rFonts w:ascii="Times New Roman" w:eastAsia="Times New Roman" w:hAnsi="Times New Roman" w:cs="Times New Roman"/>
          <w:lang w:val="id-ID"/>
        </w:rPr>
        <w:t>bivariat</w:t>
      </w:r>
      <w:proofErr w:type="spellEnd"/>
      <w:r w:rsidRPr="002F17F6">
        <w:rPr>
          <w:rFonts w:ascii="Times New Roman" w:eastAsia="Times New Roman" w:hAnsi="Times New Roman" w:cs="Times New Roman"/>
          <w:lang w:val="id-ID"/>
        </w:rPr>
        <w:t xml:space="preserve"> dan deskriptif statistik. Kami melakukan uji hipotesis dengan menggunakan regresi </w:t>
      </w:r>
      <w:proofErr w:type="spellStart"/>
      <w:r w:rsidRPr="002F17F6">
        <w:rPr>
          <w:rFonts w:ascii="Times New Roman" w:eastAsia="Times New Roman" w:hAnsi="Times New Roman" w:cs="Times New Roman"/>
          <w:lang w:val="id-ID"/>
        </w:rPr>
        <w:t>hirarki</w:t>
      </w:r>
      <w:proofErr w:type="spellEnd"/>
      <w:r w:rsidRPr="002F17F6">
        <w:rPr>
          <w:rFonts w:ascii="Times New Roman" w:eastAsia="Times New Roman" w:hAnsi="Times New Roman" w:cs="Times New Roman"/>
          <w:lang w:val="id-ID"/>
        </w:rPr>
        <w:t xml:space="preserve"> dengan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1 adalah faktor demografi,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2 adalah faktor</w:t>
      </w:r>
      <w:r w:rsidR="00DD57BE" w:rsidRPr="002F17F6">
        <w:rPr>
          <w:rFonts w:ascii="Times New Roman" w:eastAsia="Times New Roman" w:hAnsi="Times New Roman" w:cs="Times New Roman"/>
          <w:lang w:val="id-ID"/>
        </w:rPr>
        <w:t xml:space="preserve"> penilaian kualitas pelayanan, dan </w:t>
      </w:r>
      <w:r w:rsidR="00DD57BE" w:rsidRPr="002F17F6">
        <w:rPr>
          <w:rFonts w:ascii="Times New Roman" w:eastAsia="Times New Roman" w:hAnsi="Times New Roman" w:cs="Times New Roman"/>
          <w:i/>
          <w:iCs/>
          <w:lang w:val="id-ID"/>
        </w:rPr>
        <w:t>step</w:t>
      </w:r>
      <w:r w:rsidR="00DD57BE" w:rsidRPr="002F17F6">
        <w:rPr>
          <w:rFonts w:ascii="Times New Roman" w:eastAsia="Times New Roman" w:hAnsi="Times New Roman" w:cs="Times New Roman"/>
          <w:lang w:val="id-ID"/>
        </w:rPr>
        <w:t xml:space="preserve"> 3 adalah faktor emosi</w:t>
      </w:r>
      <w:r w:rsidRPr="002F17F6">
        <w:rPr>
          <w:rFonts w:ascii="Times New Roman" w:eastAsia="Times New Roman" w:hAnsi="Times New Roman" w:cs="Times New Roman"/>
          <w:lang w:val="id-ID"/>
        </w:rPr>
        <w:t>. Seluruh analisis dilakukan menggunakan SPSS.</w:t>
      </w:r>
    </w:p>
    <w:p w14:paraId="7B7F35CE" w14:textId="77777777" w:rsidR="00126EBB" w:rsidRPr="002F17F6" w:rsidRDefault="00126EBB" w:rsidP="00126EBB">
      <w:pPr>
        <w:rPr>
          <w:rFonts w:ascii="Times New Roman" w:hAnsi="Times New Roman" w:cs="Times New Roman"/>
          <w:sz w:val="24"/>
          <w:szCs w:val="24"/>
          <w:lang w:val="id-ID"/>
        </w:rPr>
      </w:pPr>
      <w:r w:rsidRPr="002F17F6">
        <w:rPr>
          <w:rFonts w:ascii="Times New Roman" w:eastAsia="Times New Roman" w:hAnsi="Times New Roman" w:cs="Times New Roman"/>
          <w:b/>
          <w:sz w:val="24"/>
          <w:szCs w:val="24"/>
          <w:lang w:val="id-ID"/>
        </w:rPr>
        <w:lastRenderedPageBreak/>
        <w:t xml:space="preserve">Tabel 1. Hasil uji korelasi </w:t>
      </w:r>
      <w:proofErr w:type="spellStart"/>
      <w:r w:rsidRPr="002F17F6">
        <w:rPr>
          <w:rFonts w:ascii="Times New Roman" w:eastAsia="Times New Roman" w:hAnsi="Times New Roman" w:cs="Times New Roman"/>
          <w:b/>
          <w:sz w:val="24"/>
          <w:szCs w:val="24"/>
          <w:lang w:val="id-ID"/>
        </w:rPr>
        <w:t>bivariat</w:t>
      </w:r>
      <w:proofErr w:type="spellEnd"/>
      <w:r w:rsidRPr="002F17F6">
        <w:rPr>
          <w:rFonts w:ascii="Times New Roman" w:eastAsia="Times New Roman" w:hAnsi="Times New Roman" w:cs="Times New Roman"/>
          <w:b/>
          <w:sz w:val="24"/>
          <w:szCs w:val="24"/>
          <w:lang w:val="id-ID"/>
        </w:rPr>
        <w:t xml:space="preserve"> dan deskripsi statistik</w:t>
      </w:r>
    </w:p>
    <w:p w14:paraId="5A402881" w14:textId="77777777" w:rsidR="00126EBB" w:rsidRPr="002F17F6" w:rsidRDefault="00126EBB" w:rsidP="00126EBB">
      <w:pPr>
        <w:rPr>
          <w:rFonts w:ascii="Times New Roman" w:eastAsia="Times New Roman" w:hAnsi="Times New Roman" w:cs="Times New Roman"/>
          <w:sz w:val="24"/>
          <w:szCs w:val="24"/>
          <w:lang w:val="id-ID"/>
        </w:rPr>
      </w:pPr>
      <w:r w:rsidRPr="002F17F6">
        <w:rPr>
          <w:rFonts w:ascii="Times New Roman" w:eastAsia="Times New Roman" w:hAnsi="Times New Roman" w:cs="Times New Roman"/>
          <w:sz w:val="24"/>
          <w:szCs w:val="24"/>
          <w:lang w:val="id-ID"/>
        </w:rPr>
        <w:t xml:space="preserve"> </w:t>
      </w:r>
    </w:p>
    <w:tbl>
      <w:tblPr>
        <w:tblW w:w="5305" w:type="pct"/>
        <w:tblLayout w:type="fixed"/>
        <w:tblLook w:val="04A0" w:firstRow="1" w:lastRow="0" w:firstColumn="1" w:lastColumn="0" w:noHBand="0" w:noVBand="1"/>
      </w:tblPr>
      <w:tblGrid>
        <w:gridCol w:w="1844"/>
        <w:gridCol w:w="674"/>
        <w:gridCol w:w="888"/>
        <w:gridCol w:w="770"/>
        <w:gridCol w:w="501"/>
        <w:gridCol w:w="759"/>
        <w:gridCol w:w="754"/>
        <w:gridCol w:w="754"/>
        <w:gridCol w:w="754"/>
        <w:gridCol w:w="850"/>
        <w:gridCol w:w="858"/>
        <w:gridCol w:w="836"/>
        <w:gridCol w:w="858"/>
        <w:gridCol w:w="850"/>
        <w:gridCol w:w="803"/>
        <w:gridCol w:w="998"/>
      </w:tblGrid>
      <w:tr w:rsidR="00126EBB" w:rsidRPr="002F17F6" w14:paraId="38E985CB" w14:textId="77777777" w:rsidTr="00FF5BB5">
        <w:trPr>
          <w:cantSplit/>
          <w:trHeight w:val="340"/>
        </w:trPr>
        <w:tc>
          <w:tcPr>
            <w:tcW w:w="671" w:type="pct"/>
            <w:tcBorders>
              <w:top w:val="single" w:sz="4" w:space="0" w:color="auto"/>
              <w:left w:val="nil"/>
              <w:bottom w:val="single" w:sz="4" w:space="0" w:color="auto"/>
              <w:right w:val="nil"/>
            </w:tcBorders>
            <w:shd w:val="clear" w:color="000000" w:fill="FFFFFF"/>
            <w:vAlign w:val="center"/>
            <w:hideMark/>
          </w:tcPr>
          <w:p w14:paraId="6A5EC2B0" w14:textId="77777777" w:rsidR="00126EBB" w:rsidRPr="0063447B" w:rsidRDefault="00126EBB" w:rsidP="00FF5BB5">
            <w:pPr>
              <w:spacing w:line="240" w:lineRule="auto"/>
              <w:rPr>
                <w:rFonts w:ascii="Times New Roman" w:eastAsia="Times New Roman" w:hAnsi="Times New Roman" w:cs="Times New Roman"/>
                <w:sz w:val="20"/>
                <w:szCs w:val="20"/>
                <w:lang w:val="id-ID"/>
              </w:rPr>
            </w:pPr>
            <w:r w:rsidRPr="0063447B">
              <w:rPr>
                <w:rFonts w:ascii="Times New Roman" w:eastAsia="Times New Roman" w:hAnsi="Times New Roman" w:cs="Times New Roman"/>
                <w:sz w:val="20"/>
                <w:szCs w:val="20"/>
                <w:lang w:val="id-ID"/>
              </w:rPr>
              <w:t> </w:t>
            </w:r>
          </w:p>
        </w:tc>
        <w:tc>
          <w:tcPr>
            <w:tcW w:w="245" w:type="pct"/>
            <w:tcBorders>
              <w:top w:val="single" w:sz="4" w:space="0" w:color="auto"/>
              <w:left w:val="nil"/>
              <w:bottom w:val="single" w:sz="4" w:space="0" w:color="auto"/>
              <w:right w:val="nil"/>
            </w:tcBorders>
            <w:shd w:val="clear" w:color="000000" w:fill="FFFFFF"/>
            <w:vAlign w:val="center"/>
            <w:hideMark/>
          </w:tcPr>
          <w:p w14:paraId="505FD45F" w14:textId="77777777" w:rsidR="00126EBB" w:rsidRPr="0063447B" w:rsidRDefault="00126EBB" w:rsidP="00FF5BB5">
            <w:pPr>
              <w:spacing w:line="240" w:lineRule="auto"/>
              <w:rPr>
                <w:rFonts w:ascii="Times New Roman" w:eastAsia="Times New Roman" w:hAnsi="Times New Roman" w:cs="Times New Roman"/>
                <w:sz w:val="20"/>
                <w:szCs w:val="20"/>
                <w:lang w:val="id-ID"/>
              </w:rPr>
            </w:pPr>
            <w:r w:rsidRPr="0063447B">
              <w:rPr>
                <w:rFonts w:ascii="Times New Roman" w:eastAsia="Times New Roman" w:hAnsi="Times New Roman" w:cs="Times New Roman"/>
                <w:sz w:val="20"/>
                <w:szCs w:val="20"/>
                <w:lang w:val="id-ID"/>
              </w:rPr>
              <w:t>Skala</w:t>
            </w:r>
          </w:p>
        </w:tc>
        <w:tc>
          <w:tcPr>
            <w:tcW w:w="323" w:type="pct"/>
            <w:tcBorders>
              <w:top w:val="single" w:sz="4" w:space="0" w:color="auto"/>
              <w:left w:val="nil"/>
              <w:bottom w:val="single" w:sz="4" w:space="0" w:color="auto"/>
              <w:right w:val="nil"/>
            </w:tcBorders>
            <w:shd w:val="clear" w:color="000000" w:fill="FFFFFF"/>
            <w:vAlign w:val="center"/>
            <w:hideMark/>
          </w:tcPr>
          <w:p w14:paraId="076312B6" w14:textId="77777777" w:rsidR="00126EBB" w:rsidRPr="0063447B" w:rsidRDefault="00126EBB" w:rsidP="00FF5BB5">
            <w:pPr>
              <w:spacing w:line="240" w:lineRule="auto"/>
              <w:rPr>
                <w:rFonts w:ascii="Times New Roman" w:eastAsia="Times New Roman" w:hAnsi="Times New Roman" w:cs="Times New Roman"/>
                <w:sz w:val="20"/>
                <w:szCs w:val="20"/>
                <w:lang w:val="id-ID"/>
              </w:rPr>
            </w:pPr>
            <w:proofErr w:type="spellStart"/>
            <w:r w:rsidRPr="0063447B">
              <w:rPr>
                <w:rFonts w:ascii="Times New Roman" w:eastAsia="Times New Roman" w:hAnsi="Times New Roman" w:cs="Times New Roman"/>
                <w:sz w:val="20"/>
                <w:szCs w:val="20"/>
                <w:lang w:val="id-ID"/>
              </w:rPr>
              <w:t>Mean</w:t>
            </w:r>
            <w:proofErr w:type="spellEnd"/>
          </w:p>
        </w:tc>
        <w:tc>
          <w:tcPr>
            <w:tcW w:w="280" w:type="pct"/>
            <w:tcBorders>
              <w:top w:val="single" w:sz="4" w:space="0" w:color="auto"/>
              <w:left w:val="nil"/>
              <w:bottom w:val="single" w:sz="4" w:space="0" w:color="auto"/>
              <w:right w:val="nil"/>
            </w:tcBorders>
            <w:shd w:val="clear" w:color="000000" w:fill="FFFFFF"/>
            <w:vAlign w:val="center"/>
            <w:hideMark/>
          </w:tcPr>
          <w:p w14:paraId="7ED18D8E" w14:textId="77777777" w:rsidR="00126EBB" w:rsidRPr="0063447B" w:rsidRDefault="00126EBB" w:rsidP="00FF5BB5">
            <w:pPr>
              <w:spacing w:line="240" w:lineRule="auto"/>
              <w:rPr>
                <w:rFonts w:ascii="Times New Roman" w:eastAsia="Times New Roman" w:hAnsi="Times New Roman" w:cs="Times New Roman"/>
                <w:sz w:val="20"/>
                <w:szCs w:val="20"/>
                <w:lang w:val="id-ID"/>
              </w:rPr>
            </w:pPr>
            <w:r w:rsidRPr="0063447B">
              <w:rPr>
                <w:rFonts w:ascii="Times New Roman" w:eastAsia="Times New Roman" w:hAnsi="Times New Roman" w:cs="Times New Roman"/>
                <w:sz w:val="20"/>
                <w:szCs w:val="20"/>
                <w:lang w:val="id-ID"/>
              </w:rPr>
              <w:t>SD</w:t>
            </w:r>
          </w:p>
        </w:tc>
        <w:tc>
          <w:tcPr>
            <w:tcW w:w="182" w:type="pct"/>
            <w:tcBorders>
              <w:top w:val="single" w:sz="4" w:space="0" w:color="auto"/>
              <w:left w:val="nil"/>
              <w:bottom w:val="single" w:sz="4" w:space="0" w:color="auto"/>
              <w:right w:val="nil"/>
            </w:tcBorders>
            <w:shd w:val="clear" w:color="000000" w:fill="FFFFFF"/>
            <w:vAlign w:val="center"/>
            <w:hideMark/>
          </w:tcPr>
          <w:p w14:paraId="48307EB1"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1</w:t>
            </w:r>
          </w:p>
        </w:tc>
        <w:tc>
          <w:tcPr>
            <w:tcW w:w="276" w:type="pct"/>
            <w:tcBorders>
              <w:top w:val="single" w:sz="4" w:space="0" w:color="auto"/>
              <w:left w:val="nil"/>
              <w:bottom w:val="single" w:sz="4" w:space="0" w:color="auto"/>
              <w:right w:val="nil"/>
            </w:tcBorders>
            <w:shd w:val="clear" w:color="000000" w:fill="FFFFFF"/>
            <w:vAlign w:val="center"/>
            <w:hideMark/>
          </w:tcPr>
          <w:p w14:paraId="07791AC1"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2</w:t>
            </w:r>
          </w:p>
        </w:tc>
        <w:tc>
          <w:tcPr>
            <w:tcW w:w="274" w:type="pct"/>
            <w:tcBorders>
              <w:top w:val="single" w:sz="4" w:space="0" w:color="auto"/>
              <w:left w:val="nil"/>
              <w:bottom w:val="single" w:sz="4" w:space="0" w:color="auto"/>
              <w:right w:val="nil"/>
            </w:tcBorders>
            <w:shd w:val="clear" w:color="000000" w:fill="FFFFFF"/>
            <w:vAlign w:val="center"/>
            <w:hideMark/>
          </w:tcPr>
          <w:p w14:paraId="4C041868"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3</w:t>
            </w:r>
          </w:p>
        </w:tc>
        <w:tc>
          <w:tcPr>
            <w:tcW w:w="274" w:type="pct"/>
            <w:tcBorders>
              <w:top w:val="single" w:sz="4" w:space="0" w:color="auto"/>
              <w:left w:val="nil"/>
              <w:bottom w:val="single" w:sz="4" w:space="0" w:color="auto"/>
              <w:right w:val="nil"/>
            </w:tcBorders>
            <w:shd w:val="clear" w:color="000000" w:fill="FFFFFF"/>
            <w:vAlign w:val="center"/>
            <w:hideMark/>
          </w:tcPr>
          <w:p w14:paraId="542933C2"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4</w:t>
            </w:r>
          </w:p>
        </w:tc>
        <w:tc>
          <w:tcPr>
            <w:tcW w:w="274" w:type="pct"/>
            <w:tcBorders>
              <w:top w:val="single" w:sz="4" w:space="0" w:color="auto"/>
              <w:left w:val="nil"/>
              <w:bottom w:val="single" w:sz="4" w:space="0" w:color="auto"/>
              <w:right w:val="nil"/>
            </w:tcBorders>
            <w:shd w:val="clear" w:color="000000" w:fill="FFFFFF"/>
            <w:vAlign w:val="center"/>
            <w:hideMark/>
          </w:tcPr>
          <w:p w14:paraId="4BB37B7B"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5</w:t>
            </w:r>
          </w:p>
        </w:tc>
        <w:tc>
          <w:tcPr>
            <w:tcW w:w="309" w:type="pct"/>
            <w:tcBorders>
              <w:top w:val="single" w:sz="4" w:space="0" w:color="auto"/>
              <w:left w:val="nil"/>
              <w:bottom w:val="single" w:sz="4" w:space="0" w:color="auto"/>
              <w:right w:val="nil"/>
            </w:tcBorders>
            <w:shd w:val="clear" w:color="000000" w:fill="FFFFFF"/>
            <w:vAlign w:val="center"/>
            <w:hideMark/>
          </w:tcPr>
          <w:p w14:paraId="3F950E00"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6</w:t>
            </w:r>
          </w:p>
        </w:tc>
        <w:tc>
          <w:tcPr>
            <w:tcW w:w="312" w:type="pct"/>
            <w:tcBorders>
              <w:top w:val="single" w:sz="4" w:space="0" w:color="auto"/>
              <w:left w:val="nil"/>
              <w:bottom w:val="single" w:sz="4" w:space="0" w:color="auto"/>
              <w:right w:val="nil"/>
            </w:tcBorders>
            <w:shd w:val="clear" w:color="000000" w:fill="FFFFFF"/>
            <w:vAlign w:val="center"/>
            <w:hideMark/>
          </w:tcPr>
          <w:p w14:paraId="5446FA8E"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7</w:t>
            </w:r>
          </w:p>
        </w:tc>
        <w:tc>
          <w:tcPr>
            <w:tcW w:w="304" w:type="pct"/>
            <w:tcBorders>
              <w:top w:val="single" w:sz="4" w:space="0" w:color="auto"/>
              <w:left w:val="nil"/>
              <w:bottom w:val="single" w:sz="4" w:space="0" w:color="auto"/>
              <w:right w:val="nil"/>
            </w:tcBorders>
            <w:shd w:val="clear" w:color="000000" w:fill="FFFFFF"/>
            <w:vAlign w:val="center"/>
            <w:hideMark/>
          </w:tcPr>
          <w:p w14:paraId="4206EA49"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8</w:t>
            </w:r>
          </w:p>
        </w:tc>
        <w:tc>
          <w:tcPr>
            <w:tcW w:w="312" w:type="pct"/>
            <w:tcBorders>
              <w:top w:val="single" w:sz="4" w:space="0" w:color="auto"/>
              <w:left w:val="nil"/>
              <w:bottom w:val="single" w:sz="4" w:space="0" w:color="auto"/>
              <w:right w:val="nil"/>
            </w:tcBorders>
            <w:shd w:val="clear" w:color="000000" w:fill="FFFFFF"/>
            <w:vAlign w:val="center"/>
            <w:hideMark/>
          </w:tcPr>
          <w:p w14:paraId="1E56BE0D"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9</w:t>
            </w:r>
          </w:p>
        </w:tc>
        <w:tc>
          <w:tcPr>
            <w:tcW w:w="309" w:type="pct"/>
            <w:tcBorders>
              <w:top w:val="single" w:sz="4" w:space="0" w:color="auto"/>
              <w:left w:val="nil"/>
              <w:bottom w:val="single" w:sz="4" w:space="0" w:color="auto"/>
              <w:right w:val="nil"/>
            </w:tcBorders>
            <w:shd w:val="clear" w:color="000000" w:fill="FFFFFF"/>
            <w:vAlign w:val="center"/>
            <w:hideMark/>
          </w:tcPr>
          <w:p w14:paraId="00C5AFCD"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10</w:t>
            </w:r>
          </w:p>
        </w:tc>
        <w:tc>
          <w:tcPr>
            <w:tcW w:w="292" w:type="pct"/>
            <w:tcBorders>
              <w:top w:val="single" w:sz="4" w:space="0" w:color="auto"/>
              <w:left w:val="nil"/>
              <w:bottom w:val="single" w:sz="4" w:space="0" w:color="auto"/>
              <w:right w:val="nil"/>
            </w:tcBorders>
            <w:shd w:val="clear" w:color="000000" w:fill="FFFFFF"/>
            <w:vAlign w:val="center"/>
            <w:hideMark/>
          </w:tcPr>
          <w:p w14:paraId="3AF5EBFE"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11</w:t>
            </w:r>
          </w:p>
        </w:tc>
        <w:tc>
          <w:tcPr>
            <w:tcW w:w="363" w:type="pct"/>
            <w:tcBorders>
              <w:top w:val="single" w:sz="4" w:space="0" w:color="auto"/>
              <w:left w:val="nil"/>
              <w:bottom w:val="single" w:sz="4" w:space="0" w:color="auto"/>
              <w:right w:val="nil"/>
            </w:tcBorders>
            <w:shd w:val="clear" w:color="000000" w:fill="FFFFFF"/>
            <w:vAlign w:val="center"/>
            <w:hideMark/>
          </w:tcPr>
          <w:p w14:paraId="076B42AC" w14:textId="77777777" w:rsidR="00126EBB" w:rsidRPr="0063447B" w:rsidRDefault="00126EBB" w:rsidP="00FF5BB5">
            <w:pPr>
              <w:spacing w:line="240" w:lineRule="auto"/>
              <w:jc w:val="center"/>
              <w:rPr>
                <w:rFonts w:ascii="Times New Roman" w:eastAsia="Times New Roman" w:hAnsi="Times New Roman" w:cs="Times New Roman"/>
                <w:color w:val="000000"/>
                <w:sz w:val="20"/>
                <w:szCs w:val="20"/>
                <w:lang w:val="id-ID"/>
              </w:rPr>
            </w:pPr>
            <w:r w:rsidRPr="0063447B">
              <w:rPr>
                <w:rFonts w:ascii="Times New Roman" w:eastAsia="Times New Roman" w:hAnsi="Times New Roman" w:cs="Times New Roman"/>
                <w:color w:val="000000"/>
                <w:sz w:val="20"/>
                <w:szCs w:val="20"/>
                <w:lang w:val="id-ID"/>
              </w:rPr>
              <w:t>12</w:t>
            </w:r>
          </w:p>
        </w:tc>
      </w:tr>
      <w:tr w:rsidR="00126EBB" w:rsidRPr="002F17F6" w14:paraId="7957A14E" w14:textId="77777777" w:rsidTr="00FF5BB5">
        <w:trPr>
          <w:trHeight w:val="380"/>
        </w:trPr>
        <w:tc>
          <w:tcPr>
            <w:tcW w:w="671" w:type="pct"/>
            <w:tcBorders>
              <w:top w:val="nil"/>
              <w:left w:val="nil"/>
              <w:bottom w:val="nil"/>
              <w:right w:val="nil"/>
            </w:tcBorders>
            <w:shd w:val="clear" w:color="000000" w:fill="FFFFFF"/>
            <w:vAlign w:val="center"/>
            <w:hideMark/>
          </w:tcPr>
          <w:p w14:paraId="71BE9742"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1. Jenis Kelamin</w:t>
            </w:r>
          </w:p>
        </w:tc>
        <w:tc>
          <w:tcPr>
            <w:tcW w:w="245" w:type="pct"/>
            <w:tcBorders>
              <w:top w:val="nil"/>
              <w:left w:val="nil"/>
              <w:bottom w:val="nil"/>
              <w:right w:val="nil"/>
            </w:tcBorders>
            <w:shd w:val="clear" w:color="000000" w:fill="FFFFFF"/>
            <w:vAlign w:val="center"/>
            <w:hideMark/>
          </w:tcPr>
          <w:p w14:paraId="37BDA900"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23" w:type="pct"/>
            <w:tcBorders>
              <w:top w:val="nil"/>
              <w:left w:val="nil"/>
              <w:bottom w:val="nil"/>
              <w:right w:val="nil"/>
            </w:tcBorders>
            <w:shd w:val="clear" w:color="000000" w:fill="FFFFFF"/>
            <w:vAlign w:val="center"/>
            <w:hideMark/>
          </w:tcPr>
          <w:p w14:paraId="02093FBE"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1,788</w:t>
            </w:r>
          </w:p>
        </w:tc>
        <w:tc>
          <w:tcPr>
            <w:tcW w:w="280" w:type="pct"/>
            <w:tcBorders>
              <w:top w:val="nil"/>
              <w:left w:val="nil"/>
              <w:bottom w:val="nil"/>
              <w:right w:val="nil"/>
            </w:tcBorders>
            <w:shd w:val="clear" w:color="000000" w:fill="FFFFFF"/>
            <w:vAlign w:val="center"/>
            <w:hideMark/>
          </w:tcPr>
          <w:p w14:paraId="37DF0E3A"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0,410</w:t>
            </w:r>
          </w:p>
        </w:tc>
        <w:tc>
          <w:tcPr>
            <w:tcW w:w="182" w:type="pct"/>
            <w:tcBorders>
              <w:top w:val="nil"/>
              <w:left w:val="nil"/>
              <w:bottom w:val="nil"/>
              <w:right w:val="nil"/>
            </w:tcBorders>
            <w:shd w:val="clear" w:color="000000" w:fill="FFFFFF"/>
            <w:vAlign w:val="center"/>
            <w:hideMark/>
          </w:tcPr>
          <w:p w14:paraId="0331956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276" w:type="pct"/>
            <w:tcBorders>
              <w:top w:val="nil"/>
              <w:left w:val="nil"/>
              <w:bottom w:val="nil"/>
              <w:right w:val="nil"/>
            </w:tcBorders>
            <w:shd w:val="clear" w:color="000000" w:fill="FFFFFF"/>
            <w:vAlign w:val="center"/>
            <w:hideMark/>
          </w:tcPr>
          <w:p w14:paraId="203C473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025</w:t>
            </w:r>
          </w:p>
        </w:tc>
        <w:tc>
          <w:tcPr>
            <w:tcW w:w="274" w:type="pct"/>
            <w:tcBorders>
              <w:top w:val="nil"/>
              <w:left w:val="nil"/>
              <w:bottom w:val="nil"/>
              <w:right w:val="nil"/>
            </w:tcBorders>
            <w:shd w:val="clear" w:color="000000" w:fill="FFFFFF"/>
            <w:vAlign w:val="center"/>
            <w:hideMark/>
          </w:tcPr>
          <w:p w14:paraId="4385ADF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085</w:t>
            </w:r>
          </w:p>
        </w:tc>
        <w:tc>
          <w:tcPr>
            <w:tcW w:w="274" w:type="pct"/>
            <w:tcBorders>
              <w:top w:val="nil"/>
              <w:left w:val="nil"/>
              <w:bottom w:val="nil"/>
              <w:right w:val="nil"/>
            </w:tcBorders>
            <w:shd w:val="clear" w:color="000000" w:fill="FFFFFF"/>
            <w:vAlign w:val="center"/>
            <w:hideMark/>
          </w:tcPr>
          <w:p w14:paraId="7A6F3C5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159</w:t>
            </w:r>
          </w:p>
        </w:tc>
        <w:tc>
          <w:tcPr>
            <w:tcW w:w="274" w:type="pct"/>
            <w:tcBorders>
              <w:top w:val="nil"/>
              <w:left w:val="nil"/>
              <w:bottom w:val="nil"/>
              <w:right w:val="nil"/>
            </w:tcBorders>
            <w:shd w:val="clear" w:color="000000" w:fill="FFFFFF"/>
            <w:vAlign w:val="center"/>
            <w:hideMark/>
          </w:tcPr>
          <w:p w14:paraId="186B83A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103</w:t>
            </w:r>
          </w:p>
        </w:tc>
        <w:tc>
          <w:tcPr>
            <w:tcW w:w="309" w:type="pct"/>
            <w:tcBorders>
              <w:top w:val="nil"/>
              <w:left w:val="nil"/>
              <w:bottom w:val="nil"/>
              <w:right w:val="nil"/>
            </w:tcBorders>
            <w:shd w:val="clear" w:color="000000" w:fill="FFFFFF"/>
            <w:vAlign w:val="center"/>
            <w:hideMark/>
          </w:tcPr>
          <w:p w14:paraId="6FA60BE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w:t>
            </w: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191</w:t>
            </w:r>
            <w:r w:rsidRPr="0063447B">
              <w:rPr>
                <w:rFonts w:ascii="Times New Roman" w:eastAsia="Times New Roman" w:hAnsi="Times New Roman" w:cs="Times New Roman"/>
                <w:color w:val="000000"/>
                <w:sz w:val="18"/>
                <w:szCs w:val="18"/>
                <w:vertAlign w:val="superscript"/>
                <w:lang w:val="id-ID"/>
              </w:rPr>
              <w:t>*</w:t>
            </w:r>
          </w:p>
        </w:tc>
        <w:tc>
          <w:tcPr>
            <w:tcW w:w="312" w:type="pct"/>
            <w:tcBorders>
              <w:top w:val="nil"/>
              <w:left w:val="nil"/>
              <w:bottom w:val="nil"/>
              <w:right w:val="nil"/>
            </w:tcBorders>
            <w:shd w:val="clear" w:color="000000" w:fill="FFFFFF"/>
            <w:vAlign w:val="center"/>
            <w:hideMark/>
          </w:tcPr>
          <w:p w14:paraId="5023C19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021</w:t>
            </w:r>
          </w:p>
        </w:tc>
        <w:tc>
          <w:tcPr>
            <w:tcW w:w="304" w:type="pct"/>
            <w:tcBorders>
              <w:top w:val="nil"/>
              <w:left w:val="nil"/>
              <w:bottom w:val="nil"/>
              <w:right w:val="nil"/>
            </w:tcBorders>
            <w:shd w:val="clear" w:color="000000" w:fill="FFFFFF"/>
            <w:vAlign w:val="center"/>
            <w:hideMark/>
          </w:tcPr>
          <w:p w14:paraId="06C7611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003</w:t>
            </w:r>
          </w:p>
        </w:tc>
        <w:tc>
          <w:tcPr>
            <w:tcW w:w="312" w:type="pct"/>
            <w:tcBorders>
              <w:top w:val="nil"/>
              <w:left w:val="nil"/>
              <w:bottom w:val="nil"/>
              <w:right w:val="nil"/>
            </w:tcBorders>
            <w:shd w:val="clear" w:color="000000" w:fill="FFFFFF"/>
            <w:vAlign w:val="center"/>
            <w:hideMark/>
          </w:tcPr>
          <w:p w14:paraId="29E4FDB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w:t>
            </w: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186</w:t>
            </w:r>
            <w:r w:rsidRPr="0063447B">
              <w:rPr>
                <w:rFonts w:ascii="Times New Roman" w:eastAsia="Times New Roman" w:hAnsi="Times New Roman" w:cs="Times New Roman"/>
                <w:color w:val="000000"/>
                <w:sz w:val="18"/>
                <w:szCs w:val="18"/>
                <w:vertAlign w:val="superscript"/>
                <w:lang w:val="id-ID"/>
              </w:rPr>
              <w:t>*</w:t>
            </w:r>
          </w:p>
        </w:tc>
        <w:tc>
          <w:tcPr>
            <w:tcW w:w="309" w:type="pct"/>
            <w:tcBorders>
              <w:top w:val="nil"/>
              <w:left w:val="nil"/>
              <w:bottom w:val="nil"/>
              <w:right w:val="nil"/>
            </w:tcBorders>
            <w:shd w:val="clear" w:color="000000" w:fill="FFFFFF"/>
            <w:vAlign w:val="center"/>
            <w:hideMark/>
          </w:tcPr>
          <w:p w14:paraId="50E5EBB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035</w:t>
            </w:r>
          </w:p>
        </w:tc>
        <w:tc>
          <w:tcPr>
            <w:tcW w:w="292" w:type="pct"/>
            <w:tcBorders>
              <w:top w:val="nil"/>
              <w:left w:val="nil"/>
              <w:bottom w:val="nil"/>
              <w:right w:val="nil"/>
            </w:tcBorders>
            <w:shd w:val="clear" w:color="000000" w:fill="FFFFFF"/>
            <w:vAlign w:val="center"/>
            <w:hideMark/>
          </w:tcPr>
          <w:p w14:paraId="1F91631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123</w:t>
            </w:r>
          </w:p>
        </w:tc>
        <w:tc>
          <w:tcPr>
            <w:tcW w:w="363" w:type="pct"/>
            <w:tcBorders>
              <w:top w:val="nil"/>
              <w:left w:val="nil"/>
              <w:bottom w:val="nil"/>
              <w:right w:val="nil"/>
            </w:tcBorders>
            <w:shd w:val="clear" w:color="000000" w:fill="FFFFFF"/>
            <w:vAlign w:val="center"/>
            <w:hideMark/>
          </w:tcPr>
          <w:p w14:paraId="279424E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005</w:t>
            </w:r>
          </w:p>
        </w:tc>
      </w:tr>
      <w:tr w:rsidR="00126EBB" w:rsidRPr="002F17F6" w14:paraId="3588E83C" w14:textId="77777777" w:rsidTr="00FF5BB5">
        <w:trPr>
          <w:trHeight w:val="340"/>
        </w:trPr>
        <w:tc>
          <w:tcPr>
            <w:tcW w:w="671" w:type="pct"/>
            <w:tcBorders>
              <w:top w:val="nil"/>
              <w:left w:val="nil"/>
              <w:bottom w:val="nil"/>
              <w:right w:val="nil"/>
            </w:tcBorders>
            <w:shd w:val="clear" w:color="000000" w:fill="FFFFFF"/>
            <w:vAlign w:val="center"/>
            <w:hideMark/>
          </w:tcPr>
          <w:p w14:paraId="31D417CF"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2. Usia (Angka)</w:t>
            </w:r>
          </w:p>
        </w:tc>
        <w:tc>
          <w:tcPr>
            <w:tcW w:w="245" w:type="pct"/>
            <w:tcBorders>
              <w:top w:val="nil"/>
              <w:left w:val="nil"/>
              <w:bottom w:val="nil"/>
              <w:right w:val="nil"/>
            </w:tcBorders>
            <w:shd w:val="clear" w:color="000000" w:fill="FFFFFF"/>
            <w:vAlign w:val="center"/>
            <w:hideMark/>
          </w:tcPr>
          <w:p w14:paraId="30A23E63"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23" w:type="pct"/>
            <w:tcBorders>
              <w:top w:val="nil"/>
              <w:left w:val="nil"/>
              <w:bottom w:val="nil"/>
              <w:right w:val="nil"/>
            </w:tcBorders>
            <w:shd w:val="clear" w:color="000000" w:fill="FFFFFF"/>
            <w:vAlign w:val="center"/>
            <w:hideMark/>
          </w:tcPr>
          <w:p w14:paraId="5B401BCD"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20,580</w:t>
            </w:r>
          </w:p>
        </w:tc>
        <w:tc>
          <w:tcPr>
            <w:tcW w:w="280" w:type="pct"/>
            <w:tcBorders>
              <w:top w:val="nil"/>
              <w:left w:val="nil"/>
              <w:bottom w:val="nil"/>
              <w:right w:val="nil"/>
            </w:tcBorders>
            <w:shd w:val="clear" w:color="000000" w:fill="FFFFFF"/>
            <w:vAlign w:val="center"/>
            <w:hideMark/>
          </w:tcPr>
          <w:p w14:paraId="45777E62"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1,699</w:t>
            </w:r>
          </w:p>
        </w:tc>
        <w:tc>
          <w:tcPr>
            <w:tcW w:w="182" w:type="pct"/>
            <w:tcBorders>
              <w:top w:val="nil"/>
              <w:left w:val="nil"/>
              <w:bottom w:val="nil"/>
              <w:right w:val="nil"/>
            </w:tcBorders>
            <w:shd w:val="clear" w:color="000000" w:fill="FFFFFF"/>
            <w:vAlign w:val="center"/>
            <w:hideMark/>
          </w:tcPr>
          <w:p w14:paraId="1438598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50D0824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274" w:type="pct"/>
            <w:tcBorders>
              <w:top w:val="nil"/>
              <w:left w:val="nil"/>
              <w:bottom w:val="nil"/>
              <w:right w:val="nil"/>
            </w:tcBorders>
            <w:shd w:val="clear" w:color="000000" w:fill="FFFFFF"/>
            <w:vAlign w:val="center"/>
            <w:hideMark/>
          </w:tcPr>
          <w:p w14:paraId="6A2230D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01</w:t>
            </w:r>
            <w:r w:rsidRPr="002F17F6">
              <w:rPr>
                <w:rFonts w:ascii="Times New Roman" w:eastAsia="Times New Roman" w:hAnsi="Times New Roman" w:cs="Times New Roman"/>
                <w:color w:val="000000"/>
                <w:sz w:val="18"/>
                <w:szCs w:val="18"/>
                <w:lang w:val="id-ID"/>
              </w:rPr>
              <w:t>0</w:t>
            </w:r>
          </w:p>
        </w:tc>
        <w:tc>
          <w:tcPr>
            <w:tcW w:w="274" w:type="pct"/>
            <w:tcBorders>
              <w:top w:val="nil"/>
              <w:left w:val="nil"/>
              <w:bottom w:val="nil"/>
              <w:right w:val="nil"/>
            </w:tcBorders>
            <w:shd w:val="clear" w:color="000000" w:fill="FFFFFF"/>
            <w:vAlign w:val="center"/>
            <w:hideMark/>
          </w:tcPr>
          <w:p w14:paraId="3CB85C2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096</w:t>
            </w:r>
          </w:p>
        </w:tc>
        <w:tc>
          <w:tcPr>
            <w:tcW w:w="274" w:type="pct"/>
            <w:tcBorders>
              <w:top w:val="nil"/>
              <w:left w:val="nil"/>
              <w:bottom w:val="nil"/>
              <w:right w:val="nil"/>
            </w:tcBorders>
            <w:shd w:val="clear" w:color="000000" w:fill="FFFFFF"/>
            <w:vAlign w:val="center"/>
            <w:hideMark/>
          </w:tcPr>
          <w:p w14:paraId="07B533C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144</w:t>
            </w:r>
          </w:p>
        </w:tc>
        <w:tc>
          <w:tcPr>
            <w:tcW w:w="309" w:type="pct"/>
            <w:tcBorders>
              <w:top w:val="nil"/>
              <w:left w:val="nil"/>
              <w:bottom w:val="nil"/>
              <w:right w:val="nil"/>
            </w:tcBorders>
            <w:shd w:val="clear" w:color="000000" w:fill="FFFFFF"/>
            <w:vAlign w:val="center"/>
            <w:hideMark/>
          </w:tcPr>
          <w:p w14:paraId="4D8FC4F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044</w:t>
            </w:r>
          </w:p>
        </w:tc>
        <w:tc>
          <w:tcPr>
            <w:tcW w:w="312" w:type="pct"/>
            <w:tcBorders>
              <w:top w:val="nil"/>
              <w:left w:val="nil"/>
              <w:bottom w:val="nil"/>
              <w:right w:val="nil"/>
            </w:tcBorders>
            <w:shd w:val="clear" w:color="000000" w:fill="FFFFFF"/>
            <w:vAlign w:val="center"/>
            <w:hideMark/>
          </w:tcPr>
          <w:p w14:paraId="1F84EF2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079</w:t>
            </w:r>
          </w:p>
        </w:tc>
        <w:tc>
          <w:tcPr>
            <w:tcW w:w="304" w:type="pct"/>
            <w:tcBorders>
              <w:top w:val="nil"/>
              <w:left w:val="nil"/>
              <w:bottom w:val="nil"/>
              <w:right w:val="nil"/>
            </w:tcBorders>
            <w:shd w:val="clear" w:color="000000" w:fill="FFFFFF"/>
            <w:vAlign w:val="center"/>
            <w:hideMark/>
          </w:tcPr>
          <w:p w14:paraId="49D6C14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01</w:t>
            </w:r>
            <w:r w:rsidRPr="002F17F6">
              <w:rPr>
                <w:rFonts w:ascii="Times New Roman" w:eastAsia="Times New Roman" w:hAnsi="Times New Roman" w:cs="Times New Roman"/>
                <w:color w:val="000000"/>
                <w:sz w:val="18"/>
                <w:szCs w:val="18"/>
                <w:lang w:val="id-ID"/>
              </w:rPr>
              <w:t>0</w:t>
            </w:r>
          </w:p>
        </w:tc>
        <w:tc>
          <w:tcPr>
            <w:tcW w:w="312" w:type="pct"/>
            <w:tcBorders>
              <w:top w:val="nil"/>
              <w:left w:val="nil"/>
              <w:bottom w:val="nil"/>
              <w:right w:val="nil"/>
            </w:tcBorders>
            <w:shd w:val="clear" w:color="000000" w:fill="FFFFFF"/>
            <w:vAlign w:val="center"/>
            <w:hideMark/>
          </w:tcPr>
          <w:p w14:paraId="4EC2413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093</w:t>
            </w:r>
          </w:p>
        </w:tc>
        <w:tc>
          <w:tcPr>
            <w:tcW w:w="309" w:type="pct"/>
            <w:tcBorders>
              <w:top w:val="nil"/>
              <w:left w:val="nil"/>
              <w:bottom w:val="nil"/>
              <w:right w:val="nil"/>
            </w:tcBorders>
            <w:shd w:val="clear" w:color="000000" w:fill="FFFFFF"/>
            <w:vAlign w:val="center"/>
            <w:hideMark/>
          </w:tcPr>
          <w:p w14:paraId="0D4C0B0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05</w:t>
            </w:r>
            <w:r w:rsidRPr="002F17F6">
              <w:rPr>
                <w:rFonts w:ascii="Times New Roman" w:eastAsia="Times New Roman" w:hAnsi="Times New Roman" w:cs="Times New Roman"/>
                <w:color w:val="000000"/>
                <w:sz w:val="18"/>
                <w:szCs w:val="18"/>
                <w:lang w:val="id-ID"/>
              </w:rPr>
              <w:t>0</w:t>
            </w:r>
          </w:p>
        </w:tc>
        <w:tc>
          <w:tcPr>
            <w:tcW w:w="292" w:type="pct"/>
            <w:tcBorders>
              <w:top w:val="nil"/>
              <w:left w:val="nil"/>
              <w:bottom w:val="nil"/>
              <w:right w:val="nil"/>
            </w:tcBorders>
            <w:shd w:val="clear" w:color="000000" w:fill="FFFFFF"/>
            <w:vAlign w:val="center"/>
            <w:hideMark/>
          </w:tcPr>
          <w:p w14:paraId="3950130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107</w:t>
            </w:r>
          </w:p>
        </w:tc>
        <w:tc>
          <w:tcPr>
            <w:tcW w:w="363" w:type="pct"/>
            <w:tcBorders>
              <w:top w:val="nil"/>
              <w:left w:val="nil"/>
              <w:bottom w:val="nil"/>
              <w:right w:val="nil"/>
            </w:tcBorders>
            <w:shd w:val="clear" w:color="000000" w:fill="FFFFFF"/>
            <w:vAlign w:val="center"/>
            <w:hideMark/>
          </w:tcPr>
          <w:p w14:paraId="4FF6438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081</w:t>
            </w:r>
          </w:p>
        </w:tc>
      </w:tr>
      <w:tr w:rsidR="00126EBB" w:rsidRPr="002F17F6" w14:paraId="022B530D" w14:textId="77777777" w:rsidTr="00FF5BB5">
        <w:trPr>
          <w:trHeight w:val="105"/>
        </w:trPr>
        <w:tc>
          <w:tcPr>
            <w:tcW w:w="671" w:type="pct"/>
            <w:tcBorders>
              <w:top w:val="nil"/>
              <w:left w:val="nil"/>
              <w:bottom w:val="nil"/>
              <w:right w:val="nil"/>
            </w:tcBorders>
            <w:shd w:val="clear" w:color="000000" w:fill="FFFFFF"/>
            <w:vAlign w:val="center"/>
            <w:hideMark/>
          </w:tcPr>
          <w:p w14:paraId="604211FF"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3. Daerah Tempat Tinggal</w:t>
            </w:r>
          </w:p>
        </w:tc>
        <w:tc>
          <w:tcPr>
            <w:tcW w:w="245" w:type="pct"/>
            <w:tcBorders>
              <w:top w:val="nil"/>
              <w:left w:val="nil"/>
              <w:bottom w:val="nil"/>
              <w:right w:val="nil"/>
            </w:tcBorders>
            <w:shd w:val="clear" w:color="000000" w:fill="FFFFFF"/>
            <w:vAlign w:val="center"/>
            <w:hideMark/>
          </w:tcPr>
          <w:p w14:paraId="61B9596C"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23" w:type="pct"/>
            <w:tcBorders>
              <w:top w:val="nil"/>
              <w:left w:val="nil"/>
              <w:bottom w:val="nil"/>
              <w:right w:val="nil"/>
            </w:tcBorders>
            <w:shd w:val="clear" w:color="000000" w:fill="FFFFFF"/>
            <w:vAlign w:val="center"/>
            <w:hideMark/>
          </w:tcPr>
          <w:p w14:paraId="1EA872C2"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0,894</w:t>
            </w:r>
          </w:p>
        </w:tc>
        <w:tc>
          <w:tcPr>
            <w:tcW w:w="280" w:type="pct"/>
            <w:tcBorders>
              <w:top w:val="nil"/>
              <w:left w:val="nil"/>
              <w:bottom w:val="nil"/>
              <w:right w:val="nil"/>
            </w:tcBorders>
            <w:shd w:val="clear" w:color="000000" w:fill="FFFFFF"/>
            <w:vAlign w:val="center"/>
            <w:hideMark/>
          </w:tcPr>
          <w:p w14:paraId="3F472CE1"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0,309</w:t>
            </w:r>
          </w:p>
        </w:tc>
        <w:tc>
          <w:tcPr>
            <w:tcW w:w="182" w:type="pct"/>
            <w:tcBorders>
              <w:top w:val="nil"/>
              <w:left w:val="nil"/>
              <w:bottom w:val="nil"/>
              <w:right w:val="nil"/>
            </w:tcBorders>
            <w:shd w:val="clear" w:color="000000" w:fill="FFFFFF"/>
            <w:vAlign w:val="center"/>
            <w:hideMark/>
          </w:tcPr>
          <w:p w14:paraId="28919A9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74E561E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EEAF30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274" w:type="pct"/>
            <w:tcBorders>
              <w:top w:val="nil"/>
              <w:left w:val="nil"/>
              <w:bottom w:val="nil"/>
              <w:right w:val="nil"/>
            </w:tcBorders>
            <w:shd w:val="clear" w:color="000000" w:fill="FFFFFF"/>
            <w:vAlign w:val="center"/>
            <w:hideMark/>
          </w:tcPr>
          <w:p w14:paraId="367B22D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081</w:t>
            </w:r>
          </w:p>
        </w:tc>
        <w:tc>
          <w:tcPr>
            <w:tcW w:w="274" w:type="pct"/>
            <w:tcBorders>
              <w:top w:val="nil"/>
              <w:left w:val="nil"/>
              <w:bottom w:val="nil"/>
              <w:right w:val="nil"/>
            </w:tcBorders>
            <w:shd w:val="clear" w:color="000000" w:fill="FFFFFF"/>
            <w:vAlign w:val="center"/>
            <w:hideMark/>
          </w:tcPr>
          <w:p w14:paraId="2CF4B29A"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155</w:t>
            </w:r>
          </w:p>
        </w:tc>
        <w:tc>
          <w:tcPr>
            <w:tcW w:w="309" w:type="pct"/>
            <w:tcBorders>
              <w:top w:val="nil"/>
              <w:left w:val="nil"/>
              <w:bottom w:val="nil"/>
              <w:right w:val="nil"/>
            </w:tcBorders>
            <w:shd w:val="clear" w:color="000000" w:fill="FFFFFF"/>
            <w:vAlign w:val="center"/>
            <w:hideMark/>
          </w:tcPr>
          <w:p w14:paraId="42749AA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127</w:t>
            </w:r>
          </w:p>
        </w:tc>
        <w:tc>
          <w:tcPr>
            <w:tcW w:w="312" w:type="pct"/>
            <w:tcBorders>
              <w:top w:val="nil"/>
              <w:left w:val="nil"/>
              <w:bottom w:val="nil"/>
              <w:right w:val="nil"/>
            </w:tcBorders>
            <w:shd w:val="clear" w:color="000000" w:fill="FFFFFF"/>
            <w:vAlign w:val="center"/>
            <w:hideMark/>
          </w:tcPr>
          <w:p w14:paraId="0E5D06C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056</w:t>
            </w:r>
          </w:p>
        </w:tc>
        <w:tc>
          <w:tcPr>
            <w:tcW w:w="304" w:type="pct"/>
            <w:tcBorders>
              <w:top w:val="nil"/>
              <w:left w:val="nil"/>
              <w:bottom w:val="nil"/>
              <w:right w:val="nil"/>
            </w:tcBorders>
            <w:shd w:val="clear" w:color="000000" w:fill="FFFFFF"/>
            <w:vAlign w:val="center"/>
            <w:hideMark/>
          </w:tcPr>
          <w:p w14:paraId="21D9D68A"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089</w:t>
            </w:r>
          </w:p>
        </w:tc>
        <w:tc>
          <w:tcPr>
            <w:tcW w:w="312" w:type="pct"/>
            <w:tcBorders>
              <w:top w:val="nil"/>
              <w:left w:val="nil"/>
              <w:bottom w:val="nil"/>
              <w:right w:val="nil"/>
            </w:tcBorders>
            <w:shd w:val="clear" w:color="000000" w:fill="FFFFFF"/>
            <w:vAlign w:val="center"/>
            <w:hideMark/>
          </w:tcPr>
          <w:p w14:paraId="3D08223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104</w:t>
            </w:r>
          </w:p>
        </w:tc>
        <w:tc>
          <w:tcPr>
            <w:tcW w:w="309" w:type="pct"/>
            <w:tcBorders>
              <w:top w:val="nil"/>
              <w:left w:val="nil"/>
              <w:bottom w:val="nil"/>
              <w:right w:val="nil"/>
            </w:tcBorders>
            <w:shd w:val="clear" w:color="000000" w:fill="FFFFFF"/>
            <w:vAlign w:val="center"/>
            <w:hideMark/>
          </w:tcPr>
          <w:p w14:paraId="7C1610D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135</w:t>
            </w:r>
          </w:p>
        </w:tc>
        <w:tc>
          <w:tcPr>
            <w:tcW w:w="292" w:type="pct"/>
            <w:tcBorders>
              <w:top w:val="nil"/>
              <w:left w:val="nil"/>
              <w:bottom w:val="nil"/>
              <w:right w:val="nil"/>
            </w:tcBorders>
            <w:shd w:val="clear" w:color="000000" w:fill="FFFFFF"/>
            <w:vAlign w:val="center"/>
            <w:hideMark/>
          </w:tcPr>
          <w:p w14:paraId="7590048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045</w:t>
            </w:r>
          </w:p>
        </w:tc>
        <w:tc>
          <w:tcPr>
            <w:tcW w:w="363" w:type="pct"/>
            <w:tcBorders>
              <w:top w:val="nil"/>
              <w:left w:val="nil"/>
              <w:bottom w:val="nil"/>
              <w:right w:val="nil"/>
            </w:tcBorders>
            <w:shd w:val="clear" w:color="000000" w:fill="FFFFFF"/>
            <w:vAlign w:val="center"/>
            <w:hideMark/>
          </w:tcPr>
          <w:p w14:paraId="310AB0B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054</w:t>
            </w:r>
          </w:p>
        </w:tc>
      </w:tr>
      <w:tr w:rsidR="00126EBB" w:rsidRPr="002F17F6" w14:paraId="25E81CC0" w14:textId="77777777" w:rsidTr="00FF5BB5">
        <w:trPr>
          <w:trHeight w:val="105"/>
        </w:trPr>
        <w:tc>
          <w:tcPr>
            <w:tcW w:w="671" w:type="pct"/>
            <w:tcBorders>
              <w:top w:val="nil"/>
              <w:left w:val="nil"/>
              <w:bottom w:val="nil"/>
              <w:right w:val="nil"/>
            </w:tcBorders>
            <w:shd w:val="clear" w:color="000000" w:fill="FFFFFF"/>
            <w:vAlign w:val="center"/>
            <w:hideMark/>
          </w:tcPr>
          <w:p w14:paraId="531DCE06"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4. Penghasilan keluarga per-bulan</w:t>
            </w:r>
          </w:p>
        </w:tc>
        <w:tc>
          <w:tcPr>
            <w:tcW w:w="245" w:type="pct"/>
            <w:tcBorders>
              <w:top w:val="nil"/>
              <w:left w:val="nil"/>
              <w:bottom w:val="nil"/>
              <w:right w:val="nil"/>
            </w:tcBorders>
            <w:shd w:val="clear" w:color="000000" w:fill="FFFFFF"/>
            <w:vAlign w:val="center"/>
            <w:hideMark/>
          </w:tcPr>
          <w:p w14:paraId="39758DC8"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23" w:type="pct"/>
            <w:tcBorders>
              <w:top w:val="nil"/>
              <w:left w:val="nil"/>
              <w:bottom w:val="nil"/>
              <w:right w:val="nil"/>
            </w:tcBorders>
            <w:shd w:val="clear" w:color="000000" w:fill="FFFFFF"/>
            <w:vAlign w:val="center"/>
            <w:hideMark/>
          </w:tcPr>
          <w:p w14:paraId="6DCCF4B7"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5,901</w:t>
            </w:r>
          </w:p>
        </w:tc>
        <w:tc>
          <w:tcPr>
            <w:tcW w:w="280" w:type="pct"/>
            <w:tcBorders>
              <w:top w:val="nil"/>
              <w:left w:val="nil"/>
              <w:bottom w:val="nil"/>
              <w:right w:val="nil"/>
            </w:tcBorders>
            <w:shd w:val="clear" w:color="000000" w:fill="FFFFFF"/>
            <w:vAlign w:val="center"/>
            <w:hideMark/>
          </w:tcPr>
          <w:p w14:paraId="6AD5001F"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2,229</w:t>
            </w:r>
          </w:p>
        </w:tc>
        <w:tc>
          <w:tcPr>
            <w:tcW w:w="182" w:type="pct"/>
            <w:tcBorders>
              <w:top w:val="nil"/>
              <w:left w:val="nil"/>
              <w:bottom w:val="nil"/>
              <w:right w:val="nil"/>
            </w:tcBorders>
            <w:shd w:val="clear" w:color="000000" w:fill="FFFFFF"/>
            <w:vAlign w:val="center"/>
            <w:hideMark/>
          </w:tcPr>
          <w:p w14:paraId="087297F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2F3D2F4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594ABDD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2362745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274" w:type="pct"/>
            <w:tcBorders>
              <w:top w:val="nil"/>
              <w:left w:val="nil"/>
              <w:bottom w:val="nil"/>
              <w:right w:val="nil"/>
            </w:tcBorders>
            <w:shd w:val="clear" w:color="000000" w:fill="FFFFFF"/>
            <w:vAlign w:val="center"/>
            <w:hideMark/>
          </w:tcPr>
          <w:p w14:paraId="131527A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026</w:t>
            </w:r>
          </w:p>
        </w:tc>
        <w:tc>
          <w:tcPr>
            <w:tcW w:w="309" w:type="pct"/>
            <w:tcBorders>
              <w:top w:val="nil"/>
              <w:left w:val="nil"/>
              <w:bottom w:val="nil"/>
              <w:right w:val="nil"/>
            </w:tcBorders>
            <w:shd w:val="clear" w:color="000000" w:fill="FFFFFF"/>
            <w:vAlign w:val="center"/>
            <w:hideMark/>
          </w:tcPr>
          <w:p w14:paraId="2D9E546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046</w:t>
            </w:r>
          </w:p>
        </w:tc>
        <w:tc>
          <w:tcPr>
            <w:tcW w:w="312" w:type="pct"/>
            <w:tcBorders>
              <w:top w:val="nil"/>
              <w:left w:val="nil"/>
              <w:bottom w:val="nil"/>
              <w:right w:val="nil"/>
            </w:tcBorders>
            <w:shd w:val="clear" w:color="000000" w:fill="FFFFFF"/>
            <w:vAlign w:val="center"/>
            <w:hideMark/>
          </w:tcPr>
          <w:p w14:paraId="2E1807F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w:t>
            </w: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163</w:t>
            </w:r>
            <w:r w:rsidRPr="0063447B">
              <w:rPr>
                <w:rFonts w:ascii="Times New Roman" w:eastAsia="Times New Roman" w:hAnsi="Times New Roman" w:cs="Times New Roman"/>
                <w:color w:val="000000"/>
                <w:sz w:val="18"/>
                <w:szCs w:val="18"/>
                <w:vertAlign w:val="superscript"/>
                <w:lang w:val="id-ID"/>
              </w:rPr>
              <w:t>*</w:t>
            </w:r>
          </w:p>
        </w:tc>
        <w:tc>
          <w:tcPr>
            <w:tcW w:w="304" w:type="pct"/>
            <w:tcBorders>
              <w:top w:val="nil"/>
              <w:left w:val="nil"/>
              <w:bottom w:val="nil"/>
              <w:right w:val="nil"/>
            </w:tcBorders>
            <w:shd w:val="clear" w:color="000000" w:fill="FFFFFF"/>
            <w:vAlign w:val="center"/>
            <w:hideMark/>
          </w:tcPr>
          <w:p w14:paraId="6AF6A32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104</w:t>
            </w:r>
          </w:p>
        </w:tc>
        <w:tc>
          <w:tcPr>
            <w:tcW w:w="312" w:type="pct"/>
            <w:tcBorders>
              <w:top w:val="nil"/>
              <w:left w:val="nil"/>
              <w:bottom w:val="nil"/>
              <w:right w:val="nil"/>
            </w:tcBorders>
            <w:shd w:val="clear" w:color="000000" w:fill="FFFFFF"/>
            <w:vAlign w:val="center"/>
            <w:hideMark/>
          </w:tcPr>
          <w:p w14:paraId="12DE559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043</w:t>
            </w:r>
          </w:p>
        </w:tc>
        <w:tc>
          <w:tcPr>
            <w:tcW w:w="309" w:type="pct"/>
            <w:tcBorders>
              <w:top w:val="nil"/>
              <w:left w:val="nil"/>
              <w:bottom w:val="nil"/>
              <w:right w:val="nil"/>
            </w:tcBorders>
            <w:shd w:val="clear" w:color="000000" w:fill="FFFFFF"/>
            <w:vAlign w:val="center"/>
            <w:hideMark/>
          </w:tcPr>
          <w:p w14:paraId="7685E80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106</w:t>
            </w:r>
          </w:p>
        </w:tc>
        <w:tc>
          <w:tcPr>
            <w:tcW w:w="292" w:type="pct"/>
            <w:tcBorders>
              <w:top w:val="nil"/>
              <w:left w:val="nil"/>
              <w:bottom w:val="nil"/>
              <w:right w:val="nil"/>
            </w:tcBorders>
            <w:shd w:val="clear" w:color="000000" w:fill="FFFFFF"/>
            <w:vAlign w:val="center"/>
            <w:hideMark/>
          </w:tcPr>
          <w:p w14:paraId="0A22550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145</w:t>
            </w:r>
          </w:p>
        </w:tc>
        <w:tc>
          <w:tcPr>
            <w:tcW w:w="363" w:type="pct"/>
            <w:tcBorders>
              <w:top w:val="nil"/>
              <w:left w:val="nil"/>
              <w:bottom w:val="nil"/>
              <w:right w:val="nil"/>
            </w:tcBorders>
            <w:shd w:val="clear" w:color="000000" w:fill="FFFFFF"/>
            <w:vAlign w:val="center"/>
            <w:hideMark/>
          </w:tcPr>
          <w:p w14:paraId="62244E9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04</w:t>
            </w:r>
            <w:r w:rsidRPr="002F17F6">
              <w:rPr>
                <w:rFonts w:ascii="Times New Roman" w:eastAsia="Times New Roman" w:hAnsi="Times New Roman" w:cs="Times New Roman"/>
                <w:color w:val="000000"/>
                <w:sz w:val="18"/>
                <w:szCs w:val="18"/>
                <w:lang w:val="id-ID"/>
              </w:rPr>
              <w:t>0</w:t>
            </w:r>
          </w:p>
        </w:tc>
      </w:tr>
      <w:tr w:rsidR="00126EBB" w:rsidRPr="002F17F6" w14:paraId="218035F4" w14:textId="77777777" w:rsidTr="00FF5BB5">
        <w:trPr>
          <w:cantSplit/>
          <w:trHeight w:val="380"/>
        </w:trPr>
        <w:tc>
          <w:tcPr>
            <w:tcW w:w="671" w:type="pct"/>
            <w:tcBorders>
              <w:top w:val="nil"/>
              <w:left w:val="nil"/>
              <w:bottom w:val="nil"/>
              <w:right w:val="nil"/>
            </w:tcBorders>
            <w:shd w:val="clear" w:color="000000" w:fill="FFFFFF"/>
            <w:vAlign w:val="center"/>
            <w:hideMark/>
          </w:tcPr>
          <w:p w14:paraId="54A3AB12"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5. Penilaian Harga</w:t>
            </w:r>
          </w:p>
        </w:tc>
        <w:tc>
          <w:tcPr>
            <w:tcW w:w="245" w:type="pct"/>
            <w:tcBorders>
              <w:top w:val="nil"/>
              <w:left w:val="nil"/>
              <w:bottom w:val="nil"/>
              <w:right w:val="nil"/>
            </w:tcBorders>
            <w:shd w:val="clear" w:color="000000" w:fill="FFFFFF"/>
            <w:vAlign w:val="center"/>
            <w:hideMark/>
          </w:tcPr>
          <w:p w14:paraId="25E6A9A8"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1-4</w:t>
            </w:r>
          </w:p>
        </w:tc>
        <w:tc>
          <w:tcPr>
            <w:tcW w:w="323" w:type="pct"/>
            <w:tcBorders>
              <w:top w:val="nil"/>
              <w:left w:val="nil"/>
              <w:bottom w:val="nil"/>
              <w:right w:val="nil"/>
            </w:tcBorders>
            <w:shd w:val="clear" w:color="000000" w:fill="FFFFFF"/>
            <w:vAlign w:val="center"/>
            <w:hideMark/>
          </w:tcPr>
          <w:p w14:paraId="1D075CE3"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3,350</w:t>
            </w:r>
          </w:p>
        </w:tc>
        <w:tc>
          <w:tcPr>
            <w:tcW w:w="280" w:type="pct"/>
            <w:tcBorders>
              <w:top w:val="nil"/>
              <w:left w:val="nil"/>
              <w:bottom w:val="nil"/>
              <w:right w:val="nil"/>
            </w:tcBorders>
            <w:shd w:val="clear" w:color="000000" w:fill="FFFFFF"/>
            <w:vAlign w:val="center"/>
            <w:hideMark/>
          </w:tcPr>
          <w:p w14:paraId="3E83358D"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0,435</w:t>
            </w:r>
          </w:p>
        </w:tc>
        <w:tc>
          <w:tcPr>
            <w:tcW w:w="182" w:type="pct"/>
            <w:tcBorders>
              <w:top w:val="nil"/>
              <w:left w:val="nil"/>
              <w:bottom w:val="nil"/>
              <w:right w:val="nil"/>
            </w:tcBorders>
            <w:shd w:val="clear" w:color="000000" w:fill="FFFFFF"/>
            <w:vAlign w:val="center"/>
            <w:hideMark/>
          </w:tcPr>
          <w:p w14:paraId="4AAA27D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7CC6E66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7581D6F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120513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FD9821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09" w:type="pct"/>
            <w:tcBorders>
              <w:top w:val="nil"/>
              <w:left w:val="nil"/>
              <w:bottom w:val="nil"/>
              <w:right w:val="nil"/>
            </w:tcBorders>
            <w:shd w:val="clear" w:color="000000" w:fill="FFFFFF"/>
            <w:vAlign w:val="center"/>
            <w:hideMark/>
          </w:tcPr>
          <w:p w14:paraId="766008D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560</w:t>
            </w:r>
            <w:r w:rsidRPr="0063447B">
              <w:rPr>
                <w:rFonts w:ascii="Times New Roman" w:eastAsia="Times New Roman" w:hAnsi="Times New Roman" w:cs="Times New Roman"/>
                <w:color w:val="000000"/>
                <w:sz w:val="18"/>
                <w:szCs w:val="18"/>
                <w:vertAlign w:val="superscript"/>
                <w:lang w:val="id-ID"/>
              </w:rPr>
              <w:t>**</w:t>
            </w:r>
          </w:p>
        </w:tc>
        <w:tc>
          <w:tcPr>
            <w:tcW w:w="312" w:type="pct"/>
            <w:tcBorders>
              <w:top w:val="nil"/>
              <w:left w:val="nil"/>
              <w:bottom w:val="nil"/>
              <w:right w:val="nil"/>
            </w:tcBorders>
            <w:shd w:val="clear" w:color="000000" w:fill="FFFFFF"/>
            <w:vAlign w:val="center"/>
            <w:hideMark/>
          </w:tcPr>
          <w:p w14:paraId="5D3FF63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317</w:t>
            </w:r>
            <w:r w:rsidRPr="0063447B">
              <w:rPr>
                <w:rFonts w:ascii="Times New Roman" w:eastAsia="Times New Roman" w:hAnsi="Times New Roman" w:cs="Times New Roman"/>
                <w:color w:val="000000"/>
                <w:sz w:val="18"/>
                <w:szCs w:val="18"/>
                <w:vertAlign w:val="superscript"/>
                <w:lang w:val="id-ID"/>
              </w:rPr>
              <w:t>**</w:t>
            </w:r>
          </w:p>
        </w:tc>
        <w:tc>
          <w:tcPr>
            <w:tcW w:w="304" w:type="pct"/>
            <w:tcBorders>
              <w:top w:val="nil"/>
              <w:left w:val="nil"/>
              <w:bottom w:val="nil"/>
              <w:right w:val="nil"/>
            </w:tcBorders>
            <w:shd w:val="clear" w:color="000000" w:fill="FFFFFF"/>
            <w:vAlign w:val="center"/>
            <w:hideMark/>
          </w:tcPr>
          <w:p w14:paraId="79D4D12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539</w:t>
            </w:r>
            <w:r w:rsidRPr="0063447B">
              <w:rPr>
                <w:rFonts w:ascii="Times New Roman" w:eastAsia="Times New Roman" w:hAnsi="Times New Roman" w:cs="Times New Roman"/>
                <w:color w:val="000000"/>
                <w:sz w:val="18"/>
                <w:szCs w:val="18"/>
                <w:vertAlign w:val="superscript"/>
                <w:lang w:val="id-ID"/>
              </w:rPr>
              <w:t>**</w:t>
            </w:r>
          </w:p>
        </w:tc>
        <w:tc>
          <w:tcPr>
            <w:tcW w:w="312" w:type="pct"/>
            <w:tcBorders>
              <w:top w:val="nil"/>
              <w:left w:val="nil"/>
              <w:bottom w:val="nil"/>
              <w:right w:val="nil"/>
            </w:tcBorders>
            <w:shd w:val="clear" w:color="000000" w:fill="FFFFFF"/>
            <w:vAlign w:val="center"/>
            <w:hideMark/>
          </w:tcPr>
          <w:p w14:paraId="7467A73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495</w:t>
            </w:r>
            <w:r w:rsidRPr="0063447B">
              <w:rPr>
                <w:rFonts w:ascii="Times New Roman" w:eastAsia="Times New Roman" w:hAnsi="Times New Roman" w:cs="Times New Roman"/>
                <w:color w:val="000000"/>
                <w:sz w:val="18"/>
                <w:szCs w:val="18"/>
                <w:vertAlign w:val="superscript"/>
                <w:lang w:val="id-ID"/>
              </w:rPr>
              <w:t>**</w:t>
            </w:r>
          </w:p>
        </w:tc>
        <w:tc>
          <w:tcPr>
            <w:tcW w:w="309" w:type="pct"/>
            <w:tcBorders>
              <w:top w:val="nil"/>
              <w:left w:val="nil"/>
              <w:bottom w:val="nil"/>
              <w:right w:val="nil"/>
            </w:tcBorders>
            <w:shd w:val="clear" w:color="000000" w:fill="FFFFFF"/>
            <w:vAlign w:val="center"/>
            <w:hideMark/>
          </w:tcPr>
          <w:p w14:paraId="4786ED1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12</w:t>
            </w:r>
            <w:r w:rsidRPr="002F17F6">
              <w:rPr>
                <w:rFonts w:ascii="Times New Roman" w:eastAsia="Times New Roman" w:hAnsi="Times New Roman" w:cs="Times New Roman"/>
                <w:color w:val="000000"/>
                <w:sz w:val="18"/>
                <w:szCs w:val="18"/>
                <w:lang w:val="id-ID"/>
              </w:rPr>
              <w:t>0</w:t>
            </w:r>
          </w:p>
        </w:tc>
        <w:tc>
          <w:tcPr>
            <w:tcW w:w="292" w:type="pct"/>
            <w:tcBorders>
              <w:top w:val="nil"/>
              <w:left w:val="nil"/>
              <w:bottom w:val="nil"/>
              <w:right w:val="nil"/>
            </w:tcBorders>
            <w:shd w:val="clear" w:color="000000" w:fill="FFFFFF"/>
            <w:vAlign w:val="center"/>
            <w:hideMark/>
          </w:tcPr>
          <w:p w14:paraId="1E41FB1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256</w:t>
            </w:r>
            <w:r w:rsidRPr="0063447B">
              <w:rPr>
                <w:rFonts w:ascii="Times New Roman" w:eastAsia="Times New Roman" w:hAnsi="Times New Roman" w:cs="Times New Roman"/>
                <w:color w:val="000000"/>
                <w:sz w:val="18"/>
                <w:szCs w:val="18"/>
                <w:vertAlign w:val="superscript"/>
                <w:lang w:val="id-ID"/>
              </w:rPr>
              <w:t>**</w:t>
            </w:r>
          </w:p>
        </w:tc>
        <w:tc>
          <w:tcPr>
            <w:tcW w:w="363" w:type="pct"/>
            <w:tcBorders>
              <w:top w:val="nil"/>
              <w:left w:val="nil"/>
              <w:bottom w:val="nil"/>
              <w:right w:val="nil"/>
            </w:tcBorders>
            <w:shd w:val="clear" w:color="000000" w:fill="FFFFFF"/>
            <w:vAlign w:val="center"/>
            <w:hideMark/>
          </w:tcPr>
          <w:p w14:paraId="644AB7F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295</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31F39F15" w14:textId="77777777" w:rsidTr="00FF5BB5">
        <w:trPr>
          <w:cantSplit/>
          <w:trHeight w:val="380"/>
        </w:trPr>
        <w:tc>
          <w:tcPr>
            <w:tcW w:w="671" w:type="pct"/>
            <w:tcBorders>
              <w:top w:val="nil"/>
              <w:left w:val="nil"/>
              <w:bottom w:val="nil"/>
              <w:right w:val="nil"/>
            </w:tcBorders>
            <w:shd w:val="clear" w:color="000000" w:fill="FFFFFF"/>
            <w:vAlign w:val="center"/>
            <w:hideMark/>
          </w:tcPr>
          <w:p w14:paraId="4EA2A675"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6. Penilaian Staf</w:t>
            </w:r>
          </w:p>
        </w:tc>
        <w:tc>
          <w:tcPr>
            <w:tcW w:w="245" w:type="pct"/>
            <w:tcBorders>
              <w:top w:val="nil"/>
              <w:left w:val="nil"/>
              <w:bottom w:val="nil"/>
              <w:right w:val="nil"/>
            </w:tcBorders>
            <w:shd w:val="clear" w:color="000000" w:fill="FFFFFF"/>
            <w:hideMark/>
          </w:tcPr>
          <w:p w14:paraId="50D8C805"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1-4</w:t>
            </w:r>
          </w:p>
        </w:tc>
        <w:tc>
          <w:tcPr>
            <w:tcW w:w="323" w:type="pct"/>
            <w:tcBorders>
              <w:top w:val="nil"/>
              <w:left w:val="nil"/>
              <w:bottom w:val="nil"/>
              <w:right w:val="nil"/>
            </w:tcBorders>
            <w:shd w:val="clear" w:color="000000" w:fill="FFFFFF"/>
            <w:vAlign w:val="center"/>
            <w:hideMark/>
          </w:tcPr>
          <w:p w14:paraId="277E48C7"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3,260</w:t>
            </w:r>
          </w:p>
        </w:tc>
        <w:tc>
          <w:tcPr>
            <w:tcW w:w="280" w:type="pct"/>
            <w:tcBorders>
              <w:top w:val="nil"/>
              <w:left w:val="nil"/>
              <w:bottom w:val="nil"/>
              <w:right w:val="nil"/>
            </w:tcBorders>
            <w:shd w:val="clear" w:color="000000" w:fill="FFFFFF"/>
            <w:vAlign w:val="center"/>
            <w:hideMark/>
          </w:tcPr>
          <w:p w14:paraId="32BAAF6B"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0,447</w:t>
            </w:r>
          </w:p>
        </w:tc>
        <w:tc>
          <w:tcPr>
            <w:tcW w:w="182" w:type="pct"/>
            <w:tcBorders>
              <w:top w:val="nil"/>
              <w:left w:val="nil"/>
              <w:bottom w:val="nil"/>
              <w:right w:val="nil"/>
            </w:tcBorders>
            <w:shd w:val="clear" w:color="000000" w:fill="FFFFFF"/>
            <w:vAlign w:val="center"/>
            <w:hideMark/>
          </w:tcPr>
          <w:p w14:paraId="3EE86D6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75B9872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69826CE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4B98F1C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4581001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00EC67A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12" w:type="pct"/>
            <w:tcBorders>
              <w:top w:val="nil"/>
              <w:left w:val="nil"/>
              <w:bottom w:val="nil"/>
              <w:right w:val="nil"/>
            </w:tcBorders>
            <w:shd w:val="clear" w:color="000000" w:fill="FFFFFF"/>
            <w:vAlign w:val="center"/>
            <w:hideMark/>
          </w:tcPr>
          <w:p w14:paraId="0851B64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362</w:t>
            </w:r>
            <w:r w:rsidRPr="0063447B">
              <w:rPr>
                <w:rFonts w:ascii="Times New Roman" w:eastAsia="Times New Roman" w:hAnsi="Times New Roman" w:cs="Times New Roman"/>
                <w:color w:val="000000"/>
                <w:sz w:val="18"/>
                <w:szCs w:val="18"/>
                <w:vertAlign w:val="superscript"/>
                <w:lang w:val="id-ID"/>
              </w:rPr>
              <w:t>**</w:t>
            </w:r>
          </w:p>
        </w:tc>
        <w:tc>
          <w:tcPr>
            <w:tcW w:w="304" w:type="pct"/>
            <w:tcBorders>
              <w:top w:val="nil"/>
              <w:left w:val="nil"/>
              <w:bottom w:val="nil"/>
              <w:right w:val="nil"/>
            </w:tcBorders>
            <w:shd w:val="clear" w:color="000000" w:fill="FFFFFF"/>
            <w:vAlign w:val="center"/>
            <w:hideMark/>
          </w:tcPr>
          <w:p w14:paraId="41CAB39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513</w:t>
            </w:r>
            <w:r w:rsidRPr="0063447B">
              <w:rPr>
                <w:rFonts w:ascii="Times New Roman" w:eastAsia="Times New Roman" w:hAnsi="Times New Roman" w:cs="Times New Roman"/>
                <w:color w:val="000000"/>
                <w:sz w:val="18"/>
                <w:szCs w:val="18"/>
                <w:vertAlign w:val="superscript"/>
                <w:lang w:val="id-ID"/>
              </w:rPr>
              <w:t>**</w:t>
            </w:r>
          </w:p>
        </w:tc>
        <w:tc>
          <w:tcPr>
            <w:tcW w:w="312" w:type="pct"/>
            <w:tcBorders>
              <w:top w:val="nil"/>
              <w:left w:val="nil"/>
              <w:bottom w:val="nil"/>
              <w:right w:val="nil"/>
            </w:tcBorders>
            <w:shd w:val="clear" w:color="000000" w:fill="FFFFFF"/>
            <w:vAlign w:val="center"/>
            <w:hideMark/>
          </w:tcPr>
          <w:p w14:paraId="185949A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463</w:t>
            </w:r>
            <w:r w:rsidRPr="0063447B">
              <w:rPr>
                <w:rFonts w:ascii="Times New Roman" w:eastAsia="Times New Roman" w:hAnsi="Times New Roman" w:cs="Times New Roman"/>
                <w:color w:val="000000"/>
                <w:sz w:val="18"/>
                <w:szCs w:val="18"/>
                <w:vertAlign w:val="superscript"/>
                <w:lang w:val="id-ID"/>
              </w:rPr>
              <w:t>**</w:t>
            </w:r>
          </w:p>
        </w:tc>
        <w:tc>
          <w:tcPr>
            <w:tcW w:w="309" w:type="pct"/>
            <w:tcBorders>
              <w:top w:val="nil"/>
              <w:left w:val="nil"/>
              <w:bottom w:val="nil"/>
              <w:right w:val="nil"/>
            </w:tcBorders>
            <w:shd w:val="clear" w:color="000000" w:fill="FFFFFF"/>
            <w:vAlign w:val="center"/>
            <w:hideMark/>
          </w:tcPr>
          <w:p w14:paraId="346AF23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143</w:t>
            </w:r>
          </w:p>
        </w:tc>
        <w:tc>
          <w:tcPr>
            <w:tcW w:w="292" w:type="pct"/>
            <w:tcBorders>
              <w:top w:val="nil"/>
              <w:left w:val="nil"/>
              <w:bottom w:val="nil"/>
              <w:right w:val="nil"/>
            </w:tcBorders>
            <w:shd w:val="clear" w:color="000000" w:fill="FFFFFF"/>
            <w:vAlign w:val="center"/>
            <w:hideMark/>
          </w:tcPr>
          <w:p w14:paraId="05DA24E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360</w:t>
            </w:r>
            <w:r w:rsidRPr="0063447B">
              <w:rPr>
                <w:rFonts w:ascii="Times New Roman" w:eastAsia="Times New Roman" w:hAnsi="Times New Roman" w:cs="Times New Roman"/>
                <w:color w:val="000000"/>
                <w:sz w:val="18"/>
                <w:szCs w:val="18"/>
                <w:vertAlign w:val="superscript"/>
                <w:lang w:val="id-ID"/>
              </w:rPr>
              <w:t>**</w:t>
            </w:r>
          </w:p>
        </w:tc>
        <w:tc>
          <w:tcPr>
            <w:tcW w:w="363" w:type="pct"/>
            <w:tcBorders>
              <w:top w:val="nil"/>
              <w:left w:val="nil"/>
              <w:bottom w:val="nil"/>
              <w:right w:val="nil"/>
            </w:tcBorders>
            <w:shd w:val="clear" w:color="000000" w:fill="FFFFFF"/>
            <w:vAlign w:val="center"/>
            <w:hideMark/>
          </w:tcPr>
          <w:p w14:paraId="1CC7A43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290</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282185FF" w14:textId="77777777" w:rsidTr="00FF5BB5">
        <w:trPr>
          <w:cantSplit/>
          <w:trHeight w:val="380"/>
        </w:trPr>
        <w:tc>
          <w:tcPr>
            <w:tcW w:w="671" w:type="pct"/>
            <w:tcBorders>
              <w:top w:val="nil"/>
              <w:left w:val="nil"/>
              <w:bottom w:val="nil"/>
              <w:right w:val="nil"/>
            </w:tcBorders>
            <w:shd w:val="clear" w:color="000000" w:fill="FFFFFF"/>
            <w:vAlign w:val="center"/>
            <w:hideMark/>
          </w:tcPr>
          <w:p w14:paraId="6A2ABEF2"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7. Penilaian Informasi</w:t>
            </w:r>
          </w:p>
        </w:tc>
        <w:tc>
          <w:tcPr>
            <w:tcW w:w="245" w:type="pct"/>
            <w:tcBorders>
              <w:top w:val="nil"/>
              <w:left w:val="nil"/>
              <w:bottom w:val="nil"/>
              <w:right w:val="nil"/>
            </w:tcBorders>
            <w:shd w:val="clear" w:color="000000" w:fill="FFFFFF"/>
            <w:hideMark/>
          </w:tcPr>
          <w:p w14:paraId="04EC2D59"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1-4</w:t>
            </w:r>
          </w:p>
        </w:tc>
        <w:tc>
          <w:tcPr>
            <w:tcW w:w="323" w:type="pct"/>
            <w:tcBorders>
              <w:top w:val="nil"/>
              <w:left w:val="nil"/>
              <w:bottom w:val="nil"/>
              <w:right w:val="nil"/>
            </w:tcBorders>
            <w:shd w:val="clear" w:color="000000" w:fill="FFFFFF"/>
            <w:vAlign w:val="center"/>
            <w:hideMark/>
          </w:tcPr>
          <w:p w14:paraId="7394643B"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3,000</w:t>
            </w:r>
          </w:p>
        </w:tc>
        <w:tc>
          <w:tcPr>
            <w:tcW w:w="280" w:type="pct"/>
            <w:tcBorders>
              <w:top w:val="nil"/>
              <w:left w:val="nil"/>
              <w:bottom w:val="nil"/>
              <w:right w:val="nil"/>
            </w:tcBorders>
            <w:shd w:val="clear" w:color="000000" w:fill="FFFFFF"/>
            <w:vAlign w:val="center"/>
            <w:hideMark/>
          </w:tcPr>
          <w:p w14:paraId="1ED60E6B"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0,515</w:t>
            </w:r>
          </w:p>
        </w:tc>
        <w:tc>
          <w:tcPr>
            <w:tcW w:w="182" w:type="pct"/>
            <w:tcBorders>
              <w:top w:val="nil"/>
              <w:left w:val="nil"/>
              <w:bottom w:val="nil"/>
              <w:right w:val="nil"/>
            </w:tcBorders>
            <w:shd w:val="clear" w:color="000000" w:fill="FFFFFF"/>
            <w:vAlign w:val="center"/>
            <w:hideMark/>
          </w:tcPr>
          <w:p w14:paraId="14F3D06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688EB55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45D0A89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70E0BA1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784EF8C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08AA41E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06AF3ED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04" w:type="pct"/>
            <w:tcBorders>
              <w:top w:val="nil"/>
              <w:left w:val="nil"/>
              <w:bottom w:val="nil"/>
              <w:right w:val="nil"/>
            </w:tcBorders>
            <w:shd w:val="clear" w:color="000000" w:fill="FFFFFF"/>
            <w:vAlign w:val="center"/>
            <w:hideMark/>
          </w:tcPr>
          <w:p w14:paraId="0C0B9F7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466</w:t>
            </w:r>
            <w:r w:rsidRPr="0063447B">
              <w:rPr>
                <w:rFonts w:ascii="Times New Roman" w:eastAsia="Times New Roman" w:hAnsi="Times New Roman" w:cs="Times New Roman"/>
                <w:color w:val="000000"/>
                <w:sz w:val="18"/>
                <w:szCs w:val="18"/>
                <w:vertAlign w:val="superscript"/>
                <w:lang w:val="id-ID"/>
              </w:rPr>
              <w:t>**</w:t>
            </w:r>
          </w:p>
        </w:tc>
        <w:tc>
          <w:tcPr>
            <w:tcW w:w="312" w:type="pct"/>
            <w:tcBorders>
              <w:top w:val="nil"/>
              <w:left w:val="nil"/>
              <w:bottom w:val="nil"/>
              <w:right w:val="nil"/>
            </w:tcBorders>
            <w:shd w:val="clear" w:color="000000" w:fill="FFFFFF"/>
            <w:vAlign w:val="center"/>
            <w:hideMark/>
          </w:tcPr>
          <w:p w14:paraId="34F189B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361</w:t>
            </w:r>
            <w:r w:rsidRPr="0063447B">
              <w:rPr>
                <w:rFonts w:ascii="Times New Roman" w:eastAsia="Times New Roman" w:hAnsi="Times New Roman" w:cs="Times New Roman"/>
                <w:color w:val="000000"/>
                <w:sz w:val="18"/>
                <w:szCs w:val="18"/>
                <w:vertAlign w:val="superscript"/>
                <w:lang w:val="id-ID"/>
              </w:rPr>
              <w:t>**</w:t>
            </w:r>
          </w:p>
        </w:tc>
        <w:tc>
          <w:tcPr>
            <w:tcW w:w="309" w:type="pct"/>
            <w:tcBorders>
              <w:top w:val="nil"/>
              <w:left w:val="nil"/>
              <w:bottom w:val="nil"/>
              <w:right w:val="nil"/>
            </w:tcBorders>
            <w:shd w:val="clear" w:color="000000" w:fill="FFFFFF"/>
            <w:vAlign w:val="center"/>
            <w:hideMark/>
          </w:tcPr>
          <w:p w14:paraId="313E455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105</w:t>
            </w:r>
          </w:p>
        </w:tc>
        <w:tc>
          <w:tcPr>
            <w:tcW w:w="292" w:type="pct"/>
            <w:tcBorders>
              <w:top w:val="nil"/>
              <w:left w:val="nil"/>
              <w:bottom w:val="nil"/>
              <w:right w:val="nil"/>
            </w:tcBorders>
            <w:shd w:val="clear" w:color="000000" w:fill="FFFFFF"/>
            <w:vAlign w:val="center"/>
            <w:hideMark/>
          </w:tcPr>
          <w:p w14:paraId="3CF71C7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057</w:t>
            </w:r>
          </w:p>
        </w:tc>
        <w:tc>
          <w:tcPr>
            <w:tcW w:w="363" w:type="pct"/>
            <w:tcBorders>
              <w:top w:val="nil"/>
              <w:left w:val="nil"/>
              <w:bottom w:val="nil"/>
              <w:right w:val="nil"/>
            </w:tcBorders>
            <w:shd w:val="clear" w:color="000000" w:fill="FFFFFF"/>
            <w:vAlign w:val="center"/>
            <w:hideMark/>
          </w:tcPr>
          <w:p w14:paraId="6F0B860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252</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0613B484" w14:textId="77777777" w:rsidTr="00FF5BB5">
        <w:trPr>
          <w:cantSplit/>
          <w:trHeight w:val="380"/>
        </w:trPr>
        <w:tc>
          <w:tcPr>
            <w:tcW w:w="671" w:type="pct"/>
            <w:tcBorders>
              <w:top w:val="nil"/>
              <w:left w:val="nil"/>
              <w:bottom w:val="nil"/>
              <w:right w:val="nil"/>
            </w:tcBorders>
            <w:shd w:val="clear" w:color="000000" w:fill="FFFFFF"/>
            <w:vAlign w:val="center"/>
            <w:hideMark/>
          </w:tcPr>
          <w:p w14:paraId="291E5E2E"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8. Penilaian Kenyaman</w:t>
            </w:r>
            <w:r w:rsidRPr="002F17F6">
              <w:rPr>
                <w:rFonts w:ascii="Times New Roman" w:eastAsia="Times New Roman" w:hAnsi="Times New Roman" w:cs="Times New Roman"/>
                <w:color w:val="000000"/>
                <w:sz w:val="18"/>
                <w:szCs w:val="18"/>
                <w:lang w:val="id-ID"/>
              </w:rPr>
              <w:t>an</w:t>
            </w:r>
          </w:p>
        </w:tc>
        <w:tc>
          <w:tcPr>
            <w:tcW w:w="245" w:type="pct"/>
            <w:tcBorders>
              <w:top w:val="nil"/>
              <w:left w:val="nil"/>
              <w:bottom w:val="nil"/>
              <w:right w:val="nil"/>
            </w:tcBorders>
            <w:shd w:val="clear" w:color="000000" w:fill="FFFFFF"/>
            <w:hideMark/>
          </w:tcPr>
          <w:p w14:paraId="0D0FDCB0"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1-4</w:t>
            </w:r>
          </w:p>
        </w:tc>
        <w:tc>
          <w:tcPr>
            <w:tcW w:w="323" w:type="pct"/>
            <w:tcBorders>
              <w:top w:val="nil"/>
              <w:left w:val="nil"/>
              <w:bottom w:val="nil"/>
              <w:right w:val="nil"/>
            </w:tcBorders>
            <w:shd w:val="clear" w:color="000000" w:fill="FFFFFF"/>
            <w:vAlign w:val="center"/>
            <w:hideMark/>
          </w:tcPr>
          <w:p w14:paraId="3491F47A"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3,100</w:t>
            </w:r>
          </w:p>
        </w:tc>
        <w:tc>
          <w:tcPr>
            <w:tcW w:w="280" w:type="pct"/>
            <w:tcBorders>
              <w:top w:val="nil"/>
              <w:left w:val="nil"/>
              <w:bottom w:val="nil"/>
              <w:right w:val="nil"/>
            </w:tcBorders>
            <w:shd w:val="clear" w:color="000000" w:fill="FFFFFF"/>
            <w:vAlign w:val="center"/>
            <w:hideMark/>
          </w:tcPr>
          <w:p w14:paraId="5E5CAA0F"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0,447</w:t>
            </w:r>
          </w:p>
        </w:tc>
        <w:tc>
          <w:tcPr>
            <w:tcW w:w="182" w:type="pct"/>
            <w:tcBorders>
              <w:top w:val="nil"/>
              <w:left w:val="nil"/>
              <w:bottom w:val="nil"/>
              <w:right w:val="nil"/>
            </w:tcBorders>
            <w:shd w:val="clear" w:color="000000" w:fill="FFFFFF"/>
            <w:vAlign w:val="center"/>
            <w:hideMark/>
          </w:tcPr>
          <w:p w14:paraId="23F4F51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076A4B1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3CEA65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79D119C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65D7830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17CB386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6A3FA77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4" w:type="pct"/>
            <w:tcBorders>
              <w:top w:val="nil"/>
              <w:left w:val="nil"/>
              <w:bottom w:val="nil"/>
              <w:right w:val="nil"/>
            </w:tcBorders>
            <w:shd w:val="clear" w:color="000000" w:fill="FFFFFF"/>
            <w:vAlign w:val="center"/>
            <w:hideMark/>
          </w:tcPr>
          <w:p w14:paraId="2708C7E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12" w:type="pct"/>
            <w:tcBorders>
              <w:top w:val="nil"/>
              <w:left w:val="nil"/>
              <w:bottom w:val="nil"/>
              <w:right w:val="nil"/>
            </w:tcBorders>
            <w:shd w:val="clear" w:color="000000" w:fill="FFFFFF"/>
            <w:vAlign w:val="center"/>
            <w:hideMark/>
          </w:tcPr>
          <w:p w14:paraId="16EA389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534</w:t>
            </w:r>
            <w:r w:rsidRPr="0063447B">
              <w:rPr>
                <w:rFonts w:ascii="Times New Roman" w:eastAsia="Times New Roman" w:hAnsi="Times New Roman" w:cs="Times New Roman"/>
                <w:color w:val="000000"/>
                <w:sz w:val="18"/>
                <w:szCs w:val="18"/>
                <w:vertAlign w:val="superscript"/>
                <w:lang w:val="id-ID"/>
              </w:rPr>
              <w:t>**</w:t>
            </w:r>
          </w:p>
        </w:tc>
        <w:tc>
          <w:tcPr>
            <w:tcW w:w="309" w:type="pct"/>
            <w:tcBorders>
              <w:top w:val="nil"/>
              <w:left w:val="nil"/>
              <w:bottom w:val="nil"/>
              <w:right w:val="nil"/>
            </w:tcBorders>
            <w:shd w:val="clear" w:color="000000" w:fill="FFFFFF"/>
            <w:vAlign w:val="center"/>
            <w:hideMark/>
          </w:tcPr>
          <w:p w14:paraId="328AF2B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w:t>
            </w: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193</w:t>
            </w:r>
            <w:r w:rsidRPr="0063447B">
              <w:rPr>
                <w:rFonts w:ascii="Times New Roman" w:eastAsia="Times New Roman" w:hAnsi="Times New Roman" w:cs="Times New Roman"/>
                <w:color w:val="000000"/>
                <w:sz w:val="18"/>
                <w:szCs w:val="18"/>
                <w:vertAlign w:val="superscript"/>
                <w:lang w:val="id-ID"/>
              </w:rPr>
              <w:t>*</w:t>
            </w:r>
          </w:p>
        </w:tc>
        <w:tc>
          <w:tcPr>
            <w:tcW w:w="292" w:type="pct"/>
            <w:tcBorders>
              <w:top w:val="nil"/>
              <w:left w:val="nil"/>
              <w:bottom w:val="nil"/>
              <w:right w:val="nil"/>
            </w:tcBorders>
            <w:shd w:val="clear" w:color="000000" w:fill="FFFFFF"/>
            <w:vAlign w:val="center"/>
            <w:hideMark/>
          </w:tcPr>
          <w:p w14:paraId="178E573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250</w:t>
            </w:r>
            <w:r w:rsidRPr="0063447B">
              <w:rPr>
                <w:rFonts w:ascii="Times New Roman" w:eastAsia="Times New Roman" w:hAnsi="Times New Roman" w:cs="Times New Roman"/>
                <w:color w:val="000000"/>
                <w:sz w:val="18"/>
                <w:szCs w:val="18"/>
                <w:vertAlign w:val="superscript"/>
                <w:lang w:val="id-ID"/>
              </w:rPr>
              <w:t>**</w:t>
            </w:r>
          </w:p>
        </w:tc>
        <w:tc>
          <w:tcPr>
            <w:tcW w:w="363" w:type="pct"/>
            <w:tcBorders>
              <w:top w:val="nil"/>
              <w:left w:val="nil"/>
              <w:bottom w:val="nil"/>
              <w:right w:val="nil"/>
            </w:tcBorders>
            <w:shd w:val="clear" w:color="000000" w:fill="FFFFFF"/>
            <w:vAlign w:val="center"/>
            <w:hideMark/>
          </w:tcPr>
          <w:p w14:paraId="4AB4685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548</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0830DDB5" w14:textId="77777777" w:rsidTr="00FF5BB5">
        <w:trPr>
          <w:cantSplit/>
          <w:trHeight w:val="380"/>
        </w:trPr>
        <w:tc>
          <w:tcPr>
            <w:tcW w:w="671" w:type="pct"/>
            <w:tcBorders>
              <w:top w:val="nil"/>
              <w:left w:val="nil"/>
              <w:bottom w:val="nil"/>
              <w:right w:val="nil"/>
            </w:tcBorders>
            <w:shd w:val="clear" w:color="000000" w:fill="FFFFFF"/>
            <w:vAlign w:val="center"/>
            <w:hideMark/>
          </w:tcPr>
          <w:p w14:paraId="3D00D670"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xml:space="preserve">9.  Penilaian Tujuan </w:t>
            </w:r>
            <w:r w:rsidRPr="002F17F6">
              <w:rPr>
                <w:rFonts w:ascii="Times New Roman" w:eastAsia="Times New Roman" w:hAnsi="Times New Roman" w:cs="Times New Roman"/>
                <w:color w:val="000000"/>
                <w:sz w:val="18"/>
                <w:szCs w:val="18"/>
                <w:lang w:val="id-ID"/>
              </w:rPr>
              <w:t>Perjalanan</w:t>
            </w:r>
          </w:p>
        </w:tc>
        <w:tc>
          <w:tcPr>
            <w:tcW w:w="245" w:type="pct"/>
            <w:tcBorders>
              <w:top w:val="nil"/>
              <w:left w:val="nil"/>
              <w:bottom w:val="nil"/>
              <w:right w:val="nil"/>
            </w:tcBorders>
            <w:shd w:val="clear" w:color="000000" w:fill="FFFFFF"/>
            <w:hideMark/>
          </w:tcPr>
          <w:p w14:paraId="642F6026"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1-4</w:t>
            </w:r>
          </w:p>
        </w:tc>
        <w:tc>
          <w:tcPr>
            <w:tcW w:w="323" w:type="pct"/>
            <w:tcBorders>
              <w:top w:val="nil"/>
              <w:left w:val="nil"/>
              <w:bottom w:val="nil"/>
              <w:right w:val="nil"/>
            </w:tcBorders>
            <w:shd w:val="clear" w:color="000000" w:fill="FFFFFF"/>
            <w:vAlign w:val="center"/>
            <w:hideMark/>
          </w:tcPr>
          <w:p w14:paraId="08888D5D"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3,150</w:t>
            </w:r>
          </w:p>
        </w:tc>
        <w:tc>
          <w:tcPr>
            <w:tcW w:w="280" w:type="pct"/>
            <w:tcBorders>
              <w:top w:val="nil"/>
              <w:left w:val="nil"/>
              <w:bottom w:val="nil"/>
              <w:right w:val="nil"/>
            </w:tcBorders>
            <w:shd w:val="clear" w:color="000000" w:fill="FFFFFF"/>
            <w:vAlign w:val="center"/>
            <w:hideMark/>
          </w:tcPr>
          <w:p w14:paraId="79A3F06A"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0,439</w:t>
            </w:r>
          </w:p>
        </w:tc>
        <w:tc>
          <w:tcPr>
            <w:tcW w:w="182" w:type="pct"/>
            <w:tcBorders>
              <w:top w:val="nil"/>
              <w:left w:val="nil"/>
              <w:bottom w:val="nil"/>
              <w:right w:val="nil"/>
            </w:tcBorders>
            <w:shd w:val="clear" w:color="000000" w:fill="FFFFFF"/>
            <w:vAlign w:val="center"/>
            <w:hideMark/>
          </w:tcPr>
          <w:p w14:paraId="214B053A"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5614392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60E1075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33E2CE8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F1AB11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5E07BBB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69B8E31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4" w:type="pct"/>
            <w:tcBorders>
              <w:top w:val="nil"/>
              <w:left w:val="nil"/>
              <w:bottom w:val="nil"/>
              <w:right w:val="nil"/>
            </w:tcBorders>
            <w:shd w:val="clear" w:color="000000" w:fill="FFFFFF"/>
            <w:vAlign w:val="center"/>
            <w:hideMark/>
          </w:tcPr>
          <w:p w14:paraId="74EE0A5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6B0F323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09" w:type="pct"/>
            <w:tcBorders>
              <w:top w:val="nil"/>
              <w:left w:val="nil"/>
              <w:bottom w:val="nil"/>
              <w:right w:val="nil"/>
            </w:tcBorders>
            <w:shd w:val="clear" w:color="000000" w:fill="FFFFFF"/>
            <w:vAlign w:val="center"/>
            <w:hideMark/>
          </w:tcPr>
          <w:p w14:paraId="4105A7C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139</w:t>
            </w:r>
          </w:p>
        </w:tc>
        <w:tc>
          <w:tcPr>
            <w:tcW w:w="292" w:type="pct"/>
            <w:tcBorders>
              <w:top w:val="nil"/>
              <w:left w:val="nil"/>
              <w:bottom w:val="nil"/>
              <w:right w:val="nil"/>
            </w:tcBorders>
            <w:shd w:val="clear" w:color="000000" w:fill="FFFFFF"/>
            <w:vAlign w:val="center"/>
            <w:hideMark/>
          </w:tcPr>
          <w:p w14:paraId="1101F0E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243</w:t>
            </w:r>
            <w:r w:rsidRPr="0063447B">
              <w:rPr>
                <w:rFonts w:ascii="Times New Roman" w:eastAsia="Times New Roman" w:hAnsi="Times New Roman" w:cs="Times New Roman"/>
                <w:color w:val="000000"/>
                <w:sz w:val="18"/>
                <w:szCs w:val="18"/>
                <w:vertAlign w:val="superscript"/>
                <w:lang w:val="id-ID"/>
              </w:rPr>
              <w:t>**</w:t>
            </w:r>
          </w:p>
        </w:tc>
        <w:tc>
          <w:tcPr>
            <w:tcW w:w="363" w:type="pct"/>
            <w:tcBorders>
              <w:top w:val="nil"/>
              <w:left w:val="nil"/>
              <w:bottom w:val="nil"/>
              <w:right w:val="nil"/>
            </w:tcBorders>
            <w:shd w:val="clear" w:color="000000" w:fill="FFFFFF"/>
            <w:vAlign w:val="center"/>
            <w:hideMark/>
          </w:tcPr>
          <w:p w14:paraId="1284B56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271</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06D42A2C" w14:textId="77777777" w:rsidTr="00FF5BB5">
        <w:trPr>
          <w:cantSplit/>
          <w:trHeight w:val="380"/>
        </w:trPr>
        <w:tc>
          <w:tcPr>
            <w:tcW w:w="671" w:type="pct"/>
            <w:tcBorders>
              <w:top w:val="nil"/>
              <w:left w:val="nil"/>
              <w:bottom w:val="nil"/>
              <w:right w:val="nil"/>
            </w:tcBorders>
            <w:shd w:val="clear" w:color="000000" w:fill="FFFFFF"/>
            <w:vAlign w:val="center"/>
            <w:hideMark/>
          </w:tcPr>
          <w:p w14:paraId="55B62AB1"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10. Afek Negatif</w:t>
            </w:r>
          </w:p>
        </w:tc>
        <w:tc>
          <w:tcPr>
            <w:tcW w:w="245" w:type="pct"/>
            <w:tcBorders>
              <w:top w:val="nil"/>
              <w:left w:val="nil"/>
              <w:bottom w:val="nil"/>
              <w:right w:val="nil"/>
            </w:tcBorders>
            <w:shd w:val="clear" w:color="000000" w:fill="FFFFFF"/>
            <w:vAlign w:val="center"/>
            <w:hideMark/>
          </w:tcPr>
          <w:p w14:paraId="48909C25"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1-5</w:t>
            </w:r>
          </w:p>
        </w:tc>
        <w:tc>
          <w:tcPr>
            <w:tcW w:w="323" w:type="pct"/>
            <w:tcBorders>
              <w:top w:val="nil"/>
              <w:left w:val="nil"/>
              <w:bottom w:val="nil"/>
              <w:right w:val="nil"/>
            </w:tcBorders>
            <w:shd w:val="clear" w:color="000000" w:fill="FFFFFF"/>
            <w:vAlign w:val="center"/>
            <w:hideMark/>
          </w:tcPr>
          <w:p w14:paraId="6EC31B18"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2,280</w:t>
            </w:r>
          </w:p>
        </w:tc>
        <w:tc>
          <w:tcPr>
            <w:tcW w:w="280" w:type="pct"/>
            <w:tcBorders>
              <w:top w:val="nil"/>
              <w:left w:val="nil"/>
              <w:bottom w:val="nil"/>
              <w:right w:val="nil"/>
            </w:tcBorders>
            <w:shd w:val="clear" w:color="000000" w:fill="FFFFFF"/>
            <w:vAlign w:val="center"/>
            <w:hideMark/>
          </w:tcPr>
          <w:p w14:paraId="4DF357E3"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0,712</w:t>
            </w:r>
          </w:p>
        </w:tc>
        <w:tc>
          <w:tcPr>
            <w:tcW w:w="182" w:type="pct"/>
            <w:tcBorders>
              <w:top w:val="nil"/>
              <w:left w:val="nil"/>
              <w:bottom w:val="nil"/>
              <w:right w:val="nil"/>
            </w:tcBorders>
            <w:shd w:val="clear" w:color="000000" w:fill="FFFFFF"/>
            <w:vAlign w:val="center"/>
            <w:hideMark/>
          </w:tcPr>
          <w:p w14:paraId="0B7F762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33E4BC7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691E01B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3F34619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579163E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7FB1902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59F3BA6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4" w:type="pct"/>
            <w:tcBorders>
              <w:top w:val="nil"/>
              <w:left w:val="nil"/>
              <w:bottom w:val="nil"/>
              <w:right w:val="nil"/>
            </w:tcBorders>
            <w:shd w:val="clear" w:color="000000" w:fill="FFFFFF"/>
            <w:vAlign w:val="center"/>
            <w:hideMark/>
          </w:tcPr>
          <w:p w14:paraId="7641D41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56730AD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1673BDD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292" w:type="pct"/>
            <w:tcBorders>
              <w:top w:val="nil"/>
              <w:left w:val="nil"/>
              <w:bottom w:val="nil"/>
              <w:right w:val="nil"/>
            </w:tcBorders>
            <w:shd w:val="clear" w:color="000000" w:fill="FFFFFF"/>
            <w:vAlign w:val="center"/>
            <w:hideMark/>
          </w:tcPr>
          <w:p w14:paraId="71468B8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-0</w:t>
            </w:r>
            <w:r w:rsidRPr="002F17F6">
              <w:rPr>
                <w:rFonts w:ascii="Times New Roman" w:eastAsia="Times New Roman" w:hAnsi="Times New Roman" w:cs="Times New Roman"/>
                <w:color w:val="000000"/>
                <w:sz w:val="18"/>
                <w:szCs w:val="18"/>
                <w:lang w:val="id-ID"/>
              </w:rPr>
              <w:t>,</w:t>
            </w:r>
            <w:r w:rsidRPr="0063447B">
              <w:rPr>
                <w:rFonts w:ascii="Times New Roman" w:eastAsia="Times New Roman" w:hAnsi="Times New Roman" w:cs="Times New Roman"/>
                <w:color w:val="000000"/>
                <w:sz w:val="18"/>
                <w:szCs w:val="18"/>
                <w:lang w:val="id-ID"/>
              </w:rPr>
              <w:t>141</w:t>
            </w:r>
          </w:p>
        </w:tc>
        <w:tc>
          <w:tcPr>
            <w:tcW w:w="363" w:type="pct"/>
            <w:tcBorders>
              <w:top w:val="nil"/>
              <w:left w:val="nil"/>
              <w:bottom w:val="nil"/>
              <w:right w:val="nil"/>
            </w:tcBorders>
            <w:shd w:val="clear" w:color="000000" w:fill="FFFFFF"/>
            <w:vAlign w:val="center"/>
            <w:hideMark/>
          </w:tcPr>
          <w:p w14:paraId="3A63197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w:t>
            </w: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246</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4101E68F" w14:textId="77777777" w:rsidTr="00FF5BB5">
        <w:trPr>
          <w:cantSplit/>
          <w:trHeight w:val="380"/>
        </w:trPr>
        <w:tc>
          <w:tcPr>
            <w:tcW w:w="671" w:type="pct"/>
            <w:tcBorders>
              <w:top w:val="nil"/>
              <w:left w:val="nil"/>
              <w:bottom w:val="nil"/>
              <w:right w:val="nil"/>
            </w:tcBorders>
            <w:shd w:val="clear" w:color="000000" w:fill="FFFFFF"/>
            <w:vAlign w:val="center"/>
            <w:hideMark/>
          </w:tcPr>
          <w:p w14:paraId="146281D9"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11. Afek Positif</w:t>
            </w:r>
          </w:p>
        </w:tc>
        <w:tc>
          <w:tcPr>
            <w:tcW w:w="245" w:type="pct"/>
            <w:tcBorders>
              <w:top w:val="nil"/>
              <w:left w:val="nil"/>
              <w:bottom w:val="nil"/>
              <w:right w:val="nil"/>
            </w:tcBorders>
            <w:shd w:val="clear" w:color="000000" w:fill="FFFFFF"/>
            <w:hideMark/>
          </w:tcPr>
          <w:p w14:paraId="221C2D96"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1-5</w:t>
            </w:r>
          </w:p>
        </w:tc>
        <w:tc>
          <w:tcPr>
            <w:tcW w:w="323" w:type="pct"/>
            <w:tcBorders>
              <w:top w:val="nil"/>
              <w:left w:val="nil"/>
              <w:bottom w:val="nil"/>
              <w:right w:val="nil"/>
            </w:tcBorders>
            <w:shd w:val="clear" w:color="000000" w:fill="FFFFFF"/>
            <w:vAlign w:val="center"/>
            <w:hideMark/>
          </w:tcPr>
          <w:p w14:paraId="2E0D9F79"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3,380</w:t>
            </w:r>
          </w:p>
        </w:tc>
        <w:tc>
          <w:tcPr>
            <w:tcW w:w="280" w:type="pct"/>
            <w:tcBorders>
              <w:top w:val="nil"/>
              <w:left w:val="nil"/>
              <w:bottom w:val="nil"/>
              <w:right w:val="nil"/>
            </w:tcBorders>
            <w:shd w:val="clear" w:color="000000" w:fill="FFFFFF"/>
            <w:vAlign w:val="center"/>
            <w:hideMark/>
          </w:tcPr>
          <w:p w14:paraId="5BAB9F7A"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0,605</w:t>
            </w:r>
          </w:p>
        </w:tc>
        <w:tc>
          <w:tcPr>
            <w:tcW w:w="182" w:type="pct"/>
            <w:tcBorders>
              <w:top w:val="nil"/>
              <w:left w:val="nil"/>
              <w:bottom w:val="nil"/>
              <w:right w:val="nil"/>
            </w:tcBorders>
            <w:shd w:val="clear" w:color="000000" w:fill="FFFFFF"/>
            <w:vAlign w:val="center"/>
            <w:hideMark/>
          </w:tcPr>
          <w:p w14:paraId="6211DFD6"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nil"/>
              <w:right w:val="nil"/>
            </w:tcBorders>
            <w:shd w:val="clear" w:color="000000" w:fill="FFFFFF"/>
            <w:vAlign w:val="center"/>
            <w:hideMark/>
          </w:tcPr>
          <w:p w14:paraId="62C510B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3D2060D4"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E2F7F0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nil"/>
              <w:right w:val="nil"/>
            </w:tcBorders>
            <w:shd w:val="clear" w:color="000000" w:fill="FFFFFF"/>
            <w:vAlign w:val="center"/>
            <w:hideMark/>
          </w:tcPr>
          <w:p w14:paraId="1F2828F9"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62B8A99A"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614F6E4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4" w:type="pct"/>
            <w:tcBorders>
              <w:top w:val="nil"/>
              <w:left w:val="nil"/>
              <w:bottom w:val="nil"/>
              <w:right w:val="nil"/>
            </w:tcBorders>
            <w:shd w:val="clear" w:color="000000" w:fill="FFFFFF"/>
            <w:vAlign w:val="center"/>
            <w:hideMark/>
          </w:tcPr>
          <w:p w14:paraId="3F46AB3B"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nil"/>
              <w:right w:val="nil"/>
            </w:tcBorders>
            <w:shd w:val="clear" w:color="000000" w:fill="FFFFFF"/>
            <w:vAlign w:val="center"/>
            <w:hideMark/>
          </w:tcPr>
          <w:p w14:paraId="1523BF91"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nil"/>
              <w:right w:val="nil"/>
            </w:tcBorders>
            <w:shd w:val="clear" w:color="000000" w:fill="FFFFFF"/>
            <w:vAlign w:val="center"/>
            <w:hideMark/>
          </w:tcPr>
          <w:p w14:paraId="1778DBF2"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92" w:type="pct"/>
            <w:tcBorders>
              <w:top w:val="nil"/>
              <w:left w:val="nil"/>
              <w:bottom w:val="nil"/>
              <w:right w:val="nil"/>
            </w:tcBorders>
            <w:shd w:val="clear" w:color="000000" w:fill="FFFFFF"/>
            <w:vAlign w:val="center"/>
            <w:hideMark/>
          </w:tcPr>
          <w:p w14:paraId="129A8438"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c>
          <w:tcPr>
            <w:tcW w:w="363" w:type="pct"/>
            <w:tcBorders>
              <w:top w:val="nil"/>
              <w:left w:val="nil"/>
              <w:bottom w:val="nil"/>
              <w:right w:val="nil"/>
            </w:tcBorders>
            <w:shd w:val="clear" w:color="000000" w:fill="FFFFFF"/>
            <w:vAlign w:val="center"/>
            <w:hideMark/>
          </w:tcPr>
          <w:p w14:paraId="4CCF1FC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0,</w:t>
            </w:r>
            <w:r w:rsidRPr="0063447B">
              <w:rPr>
                <w:rFonts w:ascii="Times New Roman" w:eastAsia="Times New Roman" w:hAnsi="Times New Roman" w:cs="Times New Roman"/>
                <w:color w:val="000000"/>
                <w:sz w:val="18"/>
                <w:szCs w:val="18"/>
                <w:lang w:val="id-ID"/>
              </w:rPr>
              <w:t>270</w:t>
            </w:r>
            <w:r w:rsidRPr="0063447B">
              <w:rPr>
                <w:rFonts w:ascii="Times New Roman" w:eastAsia="Times New Roman" w:hAnsi="Times New Roman" w:cs="Times New Roman"/>
                <w:color w:val="000000"/>
                <w:sz w:val="18"/>
                <w:szCs w:val="18"/>
                <w:vertAlign w:val="superscript"/>
                <w:lang w:val="id-ID"/>
              </w:rPr>
              <w:t>**</w:t>
            </w:r>
          </w:p>
        </w:tc>
      </w:tr>
      <w:tr w:rsidR="00126EBB" w:rsidRPr="002F17F6" w14:paraId="32986A1A" w14:textId="77777777" w:rsidTr="00FF5BB5">
        <w:trPr>
          <w:cantSplit/>
          <w:trHeight w:val="349"/>
        </w:trPr>
        <w:tc>
          <w:tcPr>
            <w:tcW w:w="671" w:type="pct"/>
            <w:tcBorders>
              <w:top w:val="nil"/>
              <w:left w:val="nil"/>
              <w:bottom w:val="single" w:sz="4" w:space="0" w:color="auto"/>
              <w:right w:val="nil"/>
            </w:tcBorders>
            <w:shd w:val="clear" w:color="000000" w:fill="FFFFFF"/>
            <w:vAlign w:val="center"/>
            <w:hideMark/>
          </w:tcPr>
          <w:p w14:paraId="00F6E5AD" w14:textId="77777777" w:rsidR="00126EBB" w:rsidRPr="0063447B" w:rsidRDefault="00126EBB" w:rsidP="00FF5BB5">
            <w:pPr>
              <w:spacing w:line="240" w:lineRule="auto"/>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12. Kepuasan</w:t>
            </w:r>
          </w:p>
        </w:tc>
        <w:tc>
          <w:tcPr>
            <w:tcW w:w="245" w:type="pct"/>
            <w:tcBorders>
              <w:top w:val="nil"/>
              <w:left w:val="nil"/>
              <w:bottom w:val="single" w:sz="4" w:space="0" w:color="auto"/>
              <w:right w:val="nil"/>
            </w:tcBorders>
            <w:shd w:val="clear" w:color="000000" w:fill="FFFFFF"/>
            <w:hideMark/>
          </w:tcPr>
          <w:p w14:paraId="1AD5DCA4"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1-5</w:t>
            </w:r>
          </w:p>
        </w:tc>
        <w:tc>
          <w:tcPr>
            <w:tcW w:w="323" w:type="pct"/>
            <w:tcBorders>
              <w:top w:val="nil"/>
              <w:left w:val="nil"/>
              <w:bottom w:val="single" w:sz="4" w:space="0" w:color="auto"/>
              <w:right w:val="nil"/>
            </w:tcBorders>
            <w:shd w:val="clear" w:color="000000" w:fill="FFFFFF"/>
            <w:vAlign w:val="center"/>
            <w:hideMark/>
          </w:tcPr>
          <w:p w14:paraId="197E3B4D"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3,870</w:t>
            </w:r>
          </w:p>
        </w:tc>
        <w:tc>
          <w:tcPr>
            <w:tcW w:w="280" w:type="pct"/>
            <w:tcBorders>
              <w:top w:val="nil"/>
              <w:left w:val="nil"/>
              <w:bottom w:val="single" w:sz="4" w:space="0" w:color="auto"/>
              <w:right w:val="nil"/>
            </w:tcBorders>
            <w:shd w:val="clear" w:color="000000" w:fill="FFFFFF"/>
            <w:vAlign w:val="center"/>
            <w:hideMark/>
          </w:tcPr>
          <w:p w14:paraId="1AB5AF09" w14:textId="77777777" w:rsidR="00126EBB" w:rsidRPr="0063447B" w:rsidRDefault="00126EBB" w:rsidP="00FF5BB5">
            <w:pPr>
              <w:spacing w:line="240" w:lineRule="auto"/>
              <w:jc w:val="center"/>
              <w:rPr>
                <w:rFonts w:ascii="Times New Roman" w:eastAsia="Times New Roman" w:hAnsi="Times New Roman" w:cs="Times New Roman"/>
                <w:color w:val="000000"/>
                <w:sz w:val="18"/>
                <w:szCs w:val="18"/>
                <w:lang w:val="id-ID"/>
              </w:rPr>
            </w:pPr>
            <w:r w:rsidRPr="002F17F6">
              <w:rPr>
                <w:rFonts w:ascii="Times New Roman" w:hAnsi="Times New Roman" w:cs="Times New Roman"/>
                <w:sz w:val="18"/>
                <w:szCs w:val="18"/>
                <w:lang w:val="id-ID"/>
              </w:rPr>
              <w:t>0,754</w:t>
            </w:r>
          </w:p>
        </w:tc>
        <w:tc>
          <w:tcPr>
            <w:tcW w:w="182" w:type="pct"/>
            <w:tcBorders>
              <w:top w:val="nil"/>
              <w:left w:val="nil"/>
              <w:bottom w:val="single" w:sz="4" w:space="0" w:color="auto"/>
              <w:right w:val="nil"/>
            </w:tcBorders>
            <w:shd w:val="clear" w:color="000000" w:fill="FFFFFF"/>
            <w:vAlign w:val="center"/>
            <w:hideMark/>
          </w:tcPr>
          <w:p w14:paraId="4708B4FD"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6" w:type="pct"/>
            <w:tcBorders>
              <w:top w:val="nil"/>
              <w:left w:val="nil"/>
              <w:bottom w:val="single" w:sz="4" w:space="0" w:color="auto"/>
              <w:right w:val="nil"/>
            </w:tcBorders>
            <w:shd w:val="clear" w:color="000000" w:fill="FFFFFF"/>
            <w:vAlign w:val="center"/>
            <w:hideMark/>
          </w:tcPr>
          <w:p w14:paraId="34141F65"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single" w:sz="4" w:space="0" w:color="auto"/>
              <w:right w:val="nil"/>
            </w:tcBorders>
            <w:shd w:val="clear" w:color="000000" w:fill="FFFFFF"/>
            <w:vAlign w:val="center"/>
            <w:hideMark/>
          </w:tcPr>
          <w:p w14:paraId="030540C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single" w:sz="4" w:space="0" w:color="auto"/>
              <w:right w:val="nil"/>
            </w:tcBorders>
            <w:shd w:val="clear" w:color="000000" w:fill="FFFFFF"/>
            <w:vAlign w:val="center"/>
            <w:hideMark/>
          </w:tcPr>
          <w:p w14:paraId="7B93F3E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74" w:type="pct"/>
            <w:tcBorders>
              <w:top w:val="nil"/>
              <w:left w:val="nil"/>
              <w:bottom w:val="single" w:sz="4" w:space="0" w:color="auto"/>
              <w:right w:val="nil"/>
            </w:tcBorders>
            <w:shd w:val="clear" w:color="000000" w:fill="FFFFFF"/>
            <w:vAlign w:val="center"/>
            <w:hideMark/>
          </w:tcPr>
          <w:p w14:paraId="75FFDECC"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single" w:sz="4" w:space="0" w:color="auto"/>
              <w:right w:val="nil"/>
            </w:tcBorders>
            <w:shd w:val="clear" w:color="000000" w:fill="FFFFFF"/>
            <w:vAlign w:val="center"/>
            <w:hideMark/>
          </w:tcPr>
          <w:p w14:paraId="741323C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single" w:sz="4" w:space="0" w:color="auto"/>
              <w:right w:val="nil"/>
            </w:tcBorders>
            <w:shd w:val="clear" w:color="000000" w:fill="FFFFFF"/>
            <w:vAlign w:val="center"/>
            <w:hideMark/>
          </w:tcPr>
          <w:p w14:paraId="1D508A3F"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4" w:type="pct"/>
            <w:tcBorders>
              <w:top w:val="nil"/>
              <w:left w:val="nil"/>
              <w:bottom w:val="single" w:sz="4" w:space="0" w:color="auto"/>
              <w:right w:val="nil"/>
            </w:tcBorders>
            <w:shd w:val="clear" w:color="000000" w:fill="FFFFFF"/>
            <w:vAlign w:val="center"/>
            <w:hideMark/>
          </w:tcPr>
          <w:p w14:paraId="35D45D9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12" w:type="pct"/>
            <w:tcBorders>
              <w:top w:val="nil"/>
              <w:left w:val="nil"/>
              <w:bottom w:val="single" w:sz="4" w:space="0" w:color="auto"/>
              <w:right w:val="nil"/>
            </w:tcBorders>
            <w:shd w:val="clear" w:color="000000" w:fill="FFFFFF"/>
            <w:vAlign w:val="center"/>
            <w:hideMark/>
          </w:tcPr>
          <w:p w14:paraId="2F17475E"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09" w:type="pct"/>
            <w:tcBorders>
              <w:top w:val="nil"/>
              <w:left w:val="nil"/>
              <w:bottom w:val="single" w:sz="4" w:space="0" w:color="auto"/>
              <w:right w:val="nil"/>
            </w:tcBorders>
            <w:shd w:val="clear" w:color="000000" w:fill="FFFFFF"/>
            <w:vAlign w:val="center"/>
            <w:hideMark/>
          </w:tcPr>
          <w:p w14:paraId="2B19AF00"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292" w:type="pct"/>
            <w:tcBorders>
              <w:top w:val="nil"/>
              <w:left w:val="nil"/>
              <w:bottom w:val="single" w:sz="4" w:space="0" w:color="auto"/>
              <w:right w:val="nil"/>
            </w:tcBorders>
            <w:shd w:val="clear" w:color="000000" w:fill="FFFFFF"/>
            <w:vAlign w:val="center"/>
            <w:hideMark/>
          </w:tcPr>
          <w:p w14:paraId="135B6247"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63447B">
              <w:rPr>
                <w:rFonts w:ascii="Times New Roman" w:eastAsia="Times New Roman" w:hAnsi="Times New Roman" w:cs="Times New Roman"/>
                <w:color w:val="000000"/>
                <w:sz w:val="18"/>
                <w:szCs w:val="18"/>
                <w:lang w:val="id-ID"/>
              </w:rPr>
              <w:t> </w:t>
            </w:r>
          </w:p>
        </w:tc>
        <w:tc>
          <w:tcPr>
            <w:tcW w:w="363" w:type="pct"/>
            <w:tcBorders>
              <w:top w:val="nil"/>
              <w:left w:val="nil"/>
              <w:bottom w:val="single" w:sz="4" w:space="0" w:color="auto"/>
              <w:right w:val="nil"/>
            </w:tcBorders>
            <w:shd w:val="clear" w:color="000000" w:fill="FFFFFF"/>
            <w:vAlign w:val="center"/>
            <w:hideMark/>
          </w:tcPr>
          <w:p w14:paraId="33D5F803" w14:textId="77777777" w:rsidR="00126EBB" w:rsidRPr="0063447B" w:rsidRDefault="00126EBB" w:rsidP="00FF5BB5">
            <w:pPr>
              <w:spacing w:line="240" w:lineRule="auto"/>
              <w:jc w:val="right"/>
              <w:rPr>
                <w:rFonts w:ascii="Times New Roman" w:eastAsia="Times New Roman" w:hAnsi="Times New Roman" w:cs="Times New Roman"/>
                <w:color w:val="000000"/>
                <w:sz w:val="18"/>
                <w:szCs w:val="18"/>
                <w:lang w:val="id-ID"/>
              </w:rPr>
            </w:pPr>
            <w:r w:rsidRPr="002F17F6">
              <w:rPr>
                <w:rFonts w:ascii="Times New Roman" w:eastAsia="Times New Roman" w:hAnsi="Times New Roman" w:cs="Times New Roman"/>
                <w:color w:val="000000"/>
                <w:sz w:val="18"/>
                <w:szCs w:val="18"/>
                <w:lang w:val="id-ID"/>
              </w:rPr>
              <w:t>-</w:t>
            </w:r>
          </w:p>
        </w:tc>
      </w:tr>
    </w:tbl>
    <w:p w14:paraId="1C2B2736" w14:textId="77777777" w:rsidR="00126EBB" w:rsidRPr="002F17F6" w:rsidRDefault="00126EBB" w:rsidP="00126EBB">
      <w:pPr>
        <w:rPr>
          <w:rFonts w:ascii="Times New Roman" w:eastAsia="Times New Roman" w:hAnsi="Times New Roman" w:cs="Times New Roman"/>
          <w:sz w:val="18"/>
          <w:szCs w:val="18"/>
          <w:lang w:val="id-ID"/>
        </w:rPr>
      </w:pPr>
      <w:r w:rsidRPr="002F17F6">
        <w:rPr>
          <w:rFonts w:ascii="Times New Roman" w:eastAsia="Times New Roman" w:hAnsi="Times New Roman" w:cs="Times New Roman"/>
          <w:sz w:val="18"/>
          <w:szCs w:val="18"/>
          <w:lang w:val="id-ID"/>
        </w:rPr>
        <w:t>Keterangan: *p&lt; 0,05, ** p &lt; 0,01</w:t>
      </w:r>
    </w:p>
    <w:p w14:paraId="3E8C0C32" w14:textId="77777777" w:rsidR="00126EBB" w:rsidRPr="002F17F6" w:rsidRDefault="00126EBB" w:rsidP="00126EBB">
      <w:pPr>
        <w:rPr>
          <w:rFonts w:ascii="Times New Roman" w:eastAsia="Times New Roman" w:hAnsi="Times New Roman" w:cs="Times New Roman"/>
          <w:sz w:val="24"/>
          <w:szCs w:val="24"/>
          <w:lang w:val="id-ID"/>
        </w:rPr>
      </w:pPr>
      <w:r w:rsidRPr="002F17F6">
        <w:rPr>
          <w:rFonts w:ascii="Times New Roman" w:eastAsia="Times New Roman" w:hAnsi="Times New Roman" w:cs="Times New Roman"/>
          <w:sz w:val="24"/>
          <w:szCs w:val="24"/>
          <w:lang w:val="id-ID"/>
        </w:rPr>
        <w:t xml:space="preserve"> </w:t>
      </w:r>
    </w:p>
    <w:p w14:paraId="70EB76F0" w14:textId="3AEB775F" w:rsidR="00D8323E" w:rsidRPr="002F17F6" w:rsidRDefault="00D8323E" w:rsidP="00126EBB">
      <w:pPr>
        <w:jc w:val="both"/>
        <w:rPr>
          <w:rFonts w:ascii="Times New Roman" w:eastAsia="Times New Roman" w:hAnsi="Times New Roman" w:cs="Times New Roman"/>
          <w:lang w:val="id-ID"/>
        </w:rPr>
      </w:pPr>
    </w:p>
    <w:p w14:paraId="143EBF84" w14:textId="77777777" w:rsidR="00D8323E" w:rsidRPr="002F17F6" w:rsidRDefault="00D8323E" w:rsidP="007A5339">
      <w:pPr>
        <w:ind w:left="720"/>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 </w:t>
      </w:r>
    </w:p>
    <w:p w14:paraId="70EB20A9" w14:textId="77777777" w:rsidR="00126EBB" w:rsidRPr="002F17F6" w:rsidRDefault="00126EBB" w:rsidP="007A5339">
      <w:pPr>
        <w:rPr>
          <w:rFonts w:ascii="Times New Roman" w:eastAsia="Times New Roman" w:hAnsi="Times New Roman" w:cs="Times New Roman"/>
          <w:b/>
          <w:lang w:val="id-ID"/>
        </w:rPr>
        <w:sectPr w:rsidR="00126EBB" w:rsidRPr="002F17F6" w:rsidSect="00126EBB">
          <w:pgSz w:w="15840" w:h="12240" w:orient="landscape"/>
          <w:pgMar w:top="1440" w:right="1440" w:bottom="1417" w:left="1440" w:header="720" w:footer="720" w:gutter="0"/>
          <w:pgNumType w:start="1"/>
          <w:cols w:space="720"/>
          <w:docGrid w:linePitch="299"/>
        </w:sectPr>
      </w:pPr>
    </w:p>
    <w:p w14:paraId="4645D4D7" w14:textId="02898620" w:rsidR="00D8323E" w:rsidRPr="002F17F6" w:rsidRDefault="00D8323E" w:rsidP="007A5339">
      <w:pPr>
        <w:rPr>
          <w:rFonts w:ascii="Times New Roman" w:eastAsia="Times New Roman" w:hAnsi="Times New Roman" w:cs="Times New Roman"/>
          <w:b/>
          <w:lang w:val="id-ID"/>
        </w:rPr>
      </w:pPr>
      <w:r w:rsidRPr="002F17F6">
        <w:rPr>
          <w:rFonts w:ascii="Times New Roman" w:eastAsia="Times New Roman" w:hAnsi="Times New Roman" w:cs="Times New Roman"/>
          <w:b/>
          <w:lang w:val="id-ID"/>
        </w:rPr>
        <w:lastRenderedPageBreak/>
        <w:t>HASIL DAN PEMBAHASAN</w:t>
      </w:r>
    </w:p>
    <w:p w14:paraId="0EC4753D" w14:textId="00A13832" w:rsidR="00D8323E" w:rsidRPr="002F17F6" w:rsidRDefault="00C738E3" w:rsidP="00637039">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Pada tabel 1, hasil uji korelasi </w:t>
      </w:r>
      <w:proofErr w:type="spellStart"/>
      <w:r w:rsidRPr="002F17F6">
        <w:rPr>
          <w:rFonts w:ascii="Times New Roman" w:eastAsia="Times New Roman" w:hAnsi="Times New Roman" w:cs="Times New Roman"/>
          <w:i/>
          <w:iCs/>
          <w:lang w:val="id-ID"/>
        </w:rPr>
        <w:t>bivariat</w:t>
      </w:r>
      <w:r w:rsidR="0029607D" w:rsidRPr="002F17F6">
        <w:rPr>
          <w:rFonts w:ascii="Times New Roman" w:eastAsia="Times New Roman" w:hAnsi="Times New Roman" w:cs="Times New Roman"/>
          <w:i/>
          <w:iCs/>
          <w:lang w:val="id-ID"/>
        </w:rPr>
        <w:t>e</w:t>
      </w:r>
      <w:proofErr w:type="spellEnd"/>
      <w:r w:rsidRPr="002F17F6">
        <w:rPr>
          <w:rFonts w:ascii="Times New Roman" w:eastAsia="Times New Roman" w:hAnsi="Times New Roman" w:cs="Times New Roman"/>
          <w:lang w:val="id-ID"/>
        </w:rPr>
        <w:t xml:space="preserve">, kami menemukan bahwa seluruh faktor penilaian kualitas layanan berkorelasi dengan kepuasan penggunaan BRT. Uji korelasi menunjukkan bahwa penilaian biaya (r=0,295, p&lt;0,01), staf (r=0,290, p&lt;0,01), informasi (r=0,252, p&lt;0,01), kenyamanan (r=0,548, p&lt;0,01), dan tujuan </w:t>
      </w:r>
      <w:r w:rsidR="003A174B" w:rsidRPr="002F17F6">
        <w:rPr>
          <w:rFonts w:ascii="Times New Roman" w:eastAsia="Times New Roman" w:hAnsi="Times New Roman" w:cs="Times New Roman"/>
          <w:lang w:val="id-ID"/>
        </w:rPr>
        <w:t>perjalanan</w:t>
      </w:r>
      <w:r w:rsidRPr="002F17F6">
        <w:rPr>
          <w:rFonts w:ascii="Times New Roman" w:eastAsia="Times New Roman" w:hAnsi="Times New Roman" w:cs="Times New Roman"/>
          <w:lang w:val="id-ID"/>
        </w:rPr>
        <w:t xml:space="preserve"> (r=0,271, p&lt;0,01) berkorelasi positif dengan kepuasan penggunaan BRT. Pada faktor emosi, hasil korelasi menunjukkan bahwa afek negatif berkorelasi negatif dengan kepuasan penggunaan BRT (r=-0,246, p&lt;0,01), sementara afek positif (r=0,270, p&lt;0,01) berkorelasi positif dengan kepuasan penggunaan BRT. Pada faktor demografi (jenis kelamin, usia, daerah tempat tinggal, dan penghasilan keluarga per-bulan) tidak berhubungan dengan kepuasan</w:t>
      </w:r>
      <w:r w:rsidRPr="002F17F6">
        <w:rPr>
          <w:rFonts w:ascii="Times New Roman" w:eastAsia="Times New Roman" w:hAnsi="Times New Roman" w:cs="Times New Roman"/>
          <w:lang w:val="id-ID"/>
        </w:rPr>
        <w:t>. Berdasarkan uji korelasi ini didapatkan bahwa</w:t>
      </w:r>
      <w:r w:rsidR="00F32B83" w:rsidRPr="002F17F6">
        <w:rPr>
          <w:rFonts w:ascii="Times New Roman" w:eastAsia="Times New Roman" w:hAnsi="Times New Roman" w:cs="Times New Roman"/>
          <w:lang w:val="id-ID"/>
        </w:rPr>
        <w:t xml:space="preserve"> variabel penilaian kenyamanan yang paling tinggi nilai koefisien korelasi terhadap kepuasan. </w:t>
      </w:r>
    </w:p>
    <w:p w14:paraId="69DAE23C" w14:textId="0D25F78F" w:rsidR="00126EBB" w:rsidRPr="002F17F6" w:rsidRDefault="00126EBB" w:rsidP="00126EBB">
      <w:pPr>
        <w:jc w:val="both"/>
        <w:rPr>
          <w:rFonts w:ascii="Times New Roman" w:eastAsia="Times New Roman" w:hAnsi="Times New Roman" w:cs="Times New Roman"/>
          <w:lang w:val="id-ID"/>
        </w:rPr>
      </w:pPr>
    </w:p>
    <w:p w14:paraId="2B5C4A38" w14:textId="562B709D" w:rsidR="00126EBB" w:rsidRPr="002F17F6" w:rsidRDefault="00126EBB" w:rsidP="00126EBB">
      <w:pPr>
        <w:rPr>
          <w:rFonts w:ascii="Times New Roman" w:eastAsia="Times New Roman" w:hAnsi="Times New Roman" w:cs="Times New Roman"/>
          <w:b/>
          <w:lang w:val="id-ID"/>
        </w:rPr>
      </w:pPr>
      <w:r w:rsidRPr="002F17F6">
        <w:rPr>
          <w:rFonts w:ascii="Times New Roman" w:eastAsia="Times New Roman" w:hAnsi="Times New Roman" w:cs="Times New Roman"/>
          <w:b/>
          <w:lang w:val="id-ID"/>
        </w:rPr>
        <w:t xml:space="preserve">Tabel 2. Hasil uji regresi </w:t>
      </w:r>
      <w:r w:rsidR="00012279" w:rsidRPr="002F17F6">
        <w:rPr>
          <w:rFonts w:ascii="Times New Roman" w:eastAsia="Times New Roman" w:hAnsi="Times New Roman" w:cs="Times New Roman"/>
          <w:b/>
          <w:lang w:val="id-ID"/>
        </w:rPr>
        <w:t>hierarki</w:t>
      </w:r>
      <w:r w:rsidRPr="002F17F6">
        <w:rPr>
          <w:rFonts w:ascii="Times New Roman" w:eastAsia="Times New Roman" w:hAnsi="Times New Roman" w:cs="Times New Roman"/>
          <w:b/>
          <w:lang w:val="id-ID"/>
        </w:rPr>
        <w:t xml:space="preserve"> pada kepuasan penggunaan BRT</w:t>
      </w:r>
    </w:p>
    <w:p w14:paraId="0E980BCE" w14:textId="77777777" w:rsidR="00126EBB" w:rsidRPr="002F17F6" w:rsidRDefault="00126EBB" w:rsidP="00126EBB">
      <w:pPr>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289"/>
        <w:gridCol w:w="1263"/>
        <w:gridCol w:w="1276"/>
      </w:tblGrid>
      <w:tr w:rsidR="00126EBB" w:rsidRPr="002F17F6" w14:paraId="3DE7C3E1" w14:textId="77777777" w:rsidTr="00FF5BB5">
        <w:tc>
          <w:tcPr>
            <w:tcW w:w="4248" w:type="dxa"/>
            <w:tcBorders>
              <w:bottom w:val="single" w:sz="4" w:space="0" w:color="auto"/>
            </w:tcBorders>
          </w:tcPr>
          <w:p w14:paraId="7A099FEB" w14:textId="77777777" w:rsidR="00126EBB" w:rsidRPr="002F17F6" w:rsidRDefault="00126EBB" w:rsidP="00FF5BB5">
            <w:pPr>
              <w:rPr>
                <w:rFonts w:ascii="Times New Roman" w:eastAsia="Times New Roman" w:hAnsi="Times New Roman" w:cs="Times New Roman"/>
                <w:lang w:val="id-ID"/>
              </w:rPr>
            </w:pPr>
          </w:p>
        </w:tc>
        <w:tc>
          <w:tcPr>
            <w:tcW w:w="1289" w:type="dxa"/>
            <w:tcBorders>
              <w:bottom w:val="single" w:sz="4" w:space="0" w:color="auto"/>
            </w:tcBorders>
          </w:tcPr>
          <w:p w14:paraId="5E490284" w14:textId="77777777" w:rsidR="00126EBB" w:rsidRPr="002F17F6" w:rsidRDefault="00126EBB" w:rsidP="00FF5BB5">
            <w:pPr>
              <w:spacing w:line="240" w:lineRule="auto"/>
              <w:jc w:val="center"/>
              <w:rPr>
                <w:rFonts w:ascii="Times New Roman" w:eastAsia="Times New Roman" w:hAnsi="Times New Roman" w:cs="Times New Roman"/>
                <w:lang w:val="id-ID"/>
              </w:rPr>
            </w:pPr>
            <w:r w:rsidRPr="002F17F6">
              <w:rPr>
                <w:rFonts w:ascii="Times New Roman" w:eastAsia="Times New Roman" w:hAnsi="Times New Roman" w:cs="Times New Roman"/>
                <w:lang w:val="id-ID"/>
              </w:rPr>
              <w:t>Model 1</w:t>
            </w:r>
          </w:p>
          <w:p w14:paraId="31F25D71"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eastAsia="Times New Roman" w:hAnsi="Times New Roman" w:cs="Times New Roman"/>
                <w:i/>
                <w:lang w:val="id-ID"/>
              </w:rPr>
              <w:t>ß</w:t>
            </w:r>
          </w:p>
        </w:tc>
        <w:tc>
          <w:tcPr>
            <w:tcW w:w="1263" w:type="dxa"/>
            <w:tcBorders>
              <w:bottom w:val="single" w:sz="4" w:space="0" w:color="auto"/>
            </w:tcBorders>
          </w:tcPr>
          <w:p w14:paraId="39F78993" w14:textId="77777777" w:rsidR="00126EBB" w:rsidRPr="002F17F6" w:rsidRDefault="00126EBB" w:rsidP="00FF5BB5">
            <w:pPr>
              <w:spacing w:line="240" w:lineRule="auto"/>
              <w:jc w:val="center"/>
              <w:rPr>
                <w:rFonts w:ascii="Times New Roman" w:eastAsia="Times New Roman" w:hAnsi="Times New Roman" w:cs="Times New Roman"/>
                <w:lang w:val="id-ID"/>
              </w:rPr>
            </w:pPr>
            <w:r w:rsidRPr="002F17F6">
              <w:rPr>
                <w:rFonts w:ascii="Times New Roman" w:eastAsia="Times New Roman" w:hAnsi="Times New Roman" w:cs="Times New Roman"/>
                <w:lang w:val="id-ID"/>
              </w:rPr>
              <w:t>Model 2</w:t>
            </w:r>
          </w:p>
          <w:p w14:paraId="686597DA"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eastAsia="Times New Roman" w:hAnsi="Times New Roman" w:cs="Times New Roman"/>
                <w:i/>
                <w:lang w:val="id-ID"/>
              </w:rPr>
              <w:t>ß</w:t>
            </w:r>
          </w:p>
        </w:tc>
        <w:tc>
          <w:tcPr>
            <w:tcW w:w="1276" w:type="dxa"/>
            <w:tcBorders>
              <w:bottom w:val="single" w:sz="4" w:space="0" w:color="auto"/>
            </w:tcBorders>
          </w:tcPr>
          <w:p w14:paraId="1C7F8307" w14:textId="77777777" w:rsidR="00126EBB" w:rsidRPr="002F17F6" w:rsidRDefault="00126EBB" w:rsidP="00FF5BB5">
            <w:pPr>
              <w:spacing w:line="240" w:lineRule="auto"/>
              <w:jc w:val="center"/>
              <w:rPr>
                <w:rFonts w:ascii="Times New Roman" w:eastAsia="Times New Roman" w:hAnsi="Times New Roman" w:cs="Times New Roman"/>
                <w:lang w:val="id-ID"/>
              </w:rPr>
            </w:pPr>
            <w:r w:rsidRPr="002F17F6">
              <w:rPr>
                <w:rFonts w:ascii="Times New Roman" w:eastAsia="Times New Roman" w:hAnsi="Times New Roman" w:cs="Times New Roman"/>
                <w:lang w:val="id-ID"/>
              </w:rPr>
              <w:t>Model 3</w:t>
            </w:r>
          </w:p>
          <w:p w14:paraId="62D26E8B"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eastAsia="Times New Roman" w:hAnsi="Times New Roman" w:cs="Times New Roman"/>
                <w:i/>
                <w:lang w:val="id-ID"/>
              </w:rPr>
              <w:t>ß</w:t>
            </w:r>
          </w:p>
        </w:tc>
      </w:tr>
      <w:tr w:rsidR="00126EBB" w:rsidRPr="002F17F6" w14:paraId="3EAB1C2A" w14:textId="77777777" w:rsidTr="00FF5BB5">
        <w:tc>
          <w:tcPr>
            <w:tcW w:w="4248" w:type="dxa"/>
            <w:tcBorders>
              <w:top w:val="single" w:sz="4" w:space="0" w:color="auto"/>
              <w:bottom w:val="nil"/>
            </w:tcBorders>
          </w:tcPr>
          <w:p w14:paraId="7F527277"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1: Demografi</w:t>
            </w:r>
          </w:p>
        </w:tc>
        <w:tc>
          <w:tcPr>
            <w:tcW w:w="1289" w:type="dxa"/>
            <w:tcBorders>
              <w:top w:val="single" w:sz="4" w:space="0" w:color="auto"/>
              <w:bottom w:val="nil"/>
            </w:tcBorders>
          </w:tcPr>
          <w:p w14:paraId="18FE365F" w14:textId="77777777" w:rsidR="00126EBB" w:rsidRPr="002F17F6" w:rsidRDefault="00126EBB" w:rsidP="00FF5BB5">
            <w:pPr>
              <w:rPr>
                <w:rFonts w:ascii="Times New Roman" w:eastAsia="Times New Roman" w:hAnsi="Times New Roman" w:cs="Times New Roman"/>
                <w:lang w:val="id-ID"/>
              </w:rPr>
            </w:pPr>
          </w:p>
        </w:tc>
        <w:tc>
          <w:tcPr>
            <w:tcW w:w="1263" w:type="dxa"/>
            <w:tcBorders>
              <w:top w:val="single" w:sz="4" w:space="0" w:color="auto"/>
              <w:bottom w:val="nil"/>
            </w:tcBorders>
          </w:tcPr>
          <w:p w14:paraId="6B7886CB" w14:textId="77777777" w:rsidR="00126EBB" w:rsidRPr="002F17F6" w:rsidRDefault="00126EBB" w:rsidP="00FF5BB5">
            <w:pPr>
              <w:rPr>
                <w:rFonts w:ascii="Times New Roman" w:eastAsia="Times New Roman" w:hAnsi="Times New Roman" w:cs="Times New Roman"/>
                <w:lang w:val="id-ID"/>
              </w:rPr>
            </w:pPr>
          </w:p>
        </w:tc>
        <w:tc>
          <w:tcPr>
            <w:tcW w:w="1276" w:type="dxa"/>
            <w:tcBorders>
              <w:top w:val="single" w:sz="4" w:space="0" w:color="auto"/>
              <w:bottom w:val="nil"/>
            </w:tcBorders>
          </w:tcPr>
          <w:p w14:paraId="09D80100" w14:textId="77777777" w:rsidR="00126EBB" w:rsidRPr="002F17F6" w:rsidRDefault="00126EBB" w:rsidP="00FF5BB5">
            <w:pPr>
              <w:rPr>
                <w:rFonts w:ascii="Times New Roman" w:eastAsia="Times New Roman" w:hAnsi="Times New Roman" w:cs="Times New Roman"/>
                <w:lang w:val="id-ID"/>
              </w:rPr>
            </w:pPr>
          </w:p>
        </w:tc>
      </w:tr>
      <w:tr w:rsidR="00126EBB" w:rsidRPr="002F17F6" w14:paraId="4D10935B" w14:textId="77777777" w:rsidTr="00FF5BB5">
        <w:tc>
          <w:tcPr>
            <w:tcW w:w="4248" w:type="dxa"/>
            <w:tcBorders>
              <w:top w:val="nil"/>
            </w:tcBorders>
          </w:tcPr>
          <w:p w14:paraId="456455D1"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Jenis Kelamin</w:t>
            </w:r>
          </w:p>
        </w:tc>
        <w:tc>
          <w:tcPr>
            <w:tcW w:w="1289" w:type="dxa"/>
            <w:tcBorders>
              <w:top w:val="nil"/>
            </w:tcBorders>
            <w:vAlign w:val="center"/>
          </w:tcPr>
          <w:p w14:paraId="353D159B"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hAnsi="Times New Roman" w:cs="Times New Roman"/>
                <w:lang w:val="id-ID"/>
              </w:rPr>
              <w:t>-0,004</w:t>
            </w:r>
          </w:p>
        </w:tc>
        <w:tc>
          <w:tcPr>
            <w:tcW w:w="1263" w:type="dxa"/>
            <w:tcBorders>
              <w:top w:val="nil"/>
            </w:tcBorders>
            <w:vAlign w:val="center"/>
          </w:tcPr>
          <w:p w14:paraId="0372BD9E"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-0,009</w:t>
            </w:r>
          </w:p>
        </w:tc>
        <w:tc>
          <w:tcPr>
            <w:tcW w:w="1276" w:type="dxa"/>
            <w:tcBorders>
              <w:top w:val="nil"/>
            </w:tcBorders>
            <w:vAlign w:val="center"/>
          </w:tcPr>
          <w:p w14:paraId="63E115DC"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0,002</w:t>
            </w:r>
          </w:p>
        </w:tc>
      </w:tr>
      <w:tr w:rsidR="00126EBB" w:rsidRPr="002F17F6" w14:paraId="532B17D5" w14:textId="77777777" w:rsidTr="00FF5BB5">
        <w:tc>
          <w:tcPr>
            <w:tcW w:w="4248" w:type="dxa"/>
          </w:tcPr>
          <w:p w14:paraId="0FF1DC42"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Umur</w:t>
            </w:r>
          </w:p>
        </w:tc>
        <w:tc>
          <w:tcPr>
            <w:tcW w:w="1289" w:type="dxa"/>
            <w:vAlign w:val="center"/>
          </w:tcPr>
          <w:p w14:paraId="4C9B8D6B"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hAnsi="Times New Roman" w:cs="Times New Roman"/>
                <w:lang w:val="id-ID"/>
              </w:rPr>
              <w:t>-0,085</w:t>
            </w:r>
          </w:p>
        </w:tc>
        <w:tc>
          <w:tcPr>
            <w:tcW w:w="1263" w:type="dxa"/>
            <w:vAlign w:val="center"/>
          </w:tcPr>
          <w:p w14:paraId="068D199E"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-0,075</w:t>
            </w:r>
          </w:p>
        </w:tc>
        <w:tc>
          <w:tcPr>
            <w:tcW w:w="1276" w:type="dxa"/>
            <w:vAlign w:val="center"/>
          </w:tcPr>
          <w:p w14:paraId="6E1C6A68"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-0,101</w:t>
            </w:r>
          </w:p>
        </w:tc>
      </w:tr>
      <w:tr w:rsidR="00126EBB" w:rsidRPr="002F17F6" w14:paraId="40FA8ADC" w14:textId="77777777" w:rsidTr="00FF5BB5">
        <w:tc>
          <w:tcPr>
            <w:tcW w:w="4248" w:type="dxa"/>
          </w:tcPr>
          <w:p w14:paraId="373E308E"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Daerah tempat tinggal</w:t>
            </w:r>
          </w:p>
        </w:tc>
        <w:tc>
          <w:tcPr>
            <w:tcW w:w="1289" w:type="dxa"/>
            <w:vAlign w:val="center"/>
          </w:tcPr>
          <w:p w14:paraId="67D979D2"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hAnsi="Times New Roman" w:cs="Times New Roman"/>
                <w:lang w:val="id-ID"/>
              </w:rPr>
              <w:t>0,058</w:t>
            </w:r>
          </w:p>
        </w:tc>
        <w:tc>
          <w:tcPr>
            <w:tcW w:w="1263" w:type="dxa"/>
            <w:vAlign w:val="center"/>
          </w:tcPr>
          <w:p w14:paraId="1D235D02"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0,003</w:t>
            </w:r>
          </w:p>
        </w:tc>
        <w:tc>
          <w:tcPr>
            <w:tcW w:w="1276" w:type="dxa"/>
            <w:vAlign w:val="center"/>
          </w:tcPr>
          <w:p w14:paraId="70B3E8E5"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-0,011</w:t>
            </w:r>
          </w:p>
        </w:tc>
      </w:tr>
      <w:tr w:rsidR="00126EBB" w:rsidRPr="002F17F6" w14:paraId="1ECA472E" w14:textId="77777777" w:rsidTr="00FF5BB5">
        <w:tc>
          <w:tcPr>
            <w:tcW w:w="4248" w:type="dxa"/>
          </w:tcPr>
          <w:p w14:paraId="66ADE286"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Penghasilan keluarga per-bulan</w:t>
            </w:r>
          </w:p>
        </w:tc>
        <w:tc>
          <w:tcPr>
            <w:tcW w:w="1289" w:type="dxa"/>
            <w:vAlign w:val="center"/>
          </w:tcPr>
          <w:p w14:paraId="37D82F42" w14:textId="77777777" w:rsidR="00126EBB" w:rsidRPr="002F17F6" w:rsidRDefault="00126EBB" w:rsidP="00FF5BB5">
            <w:pPr>
              <w:jc w:val="center"/>
              <w:rPr>
                <w:rFonts w:ascii="Times New Roman" w:eastAsia="Times New Roman" w:hAnsi="Times New Roman" w:cs="Times New Roman"/>
                <w:lang w:val="id-ID"/>
              </w:rPr>
            </w:pPr>
            <w:r w:rsidRPr="002F17F6">
              <w:rPr>
                <w:rFonts w:ascii="Times New Roman" w:hAnsi="Times New Roman" w:cs="Times New Roman"/>
                <w:lang w:val="id-ID"/>
              </w:rPr>
              <w:t>-0,052</w:t>
            </w:r>
          </w:p>
        </w:tc>
        <w:tc>
          <w:tcPr>
            <w:tcW w:w="1263" w:type="dxa"/>
            <w:vAlign w:val="center"/>
          </w:tcPr>
          <w:p w14:paraId="7B99C520"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0,010</w:t>
            </w:r>
          </w:p>
        </w:tc>
        <w:tc>
          <w:tcPr>
            <w:tcW w:w="1276" w:type="dxa"/>
            <w:vAlign w:val="center"/>
          </w:tcPr>
          <w:p w14:paraId="552C47C6"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-0,032</w:t>
            </w:r>
          </w:p>
        </w:tc>
      </w:tr>
      <w:tr w:rsidR="00126EBB" w:rsidRPr="002F17F6" w14:paraId="29BDF35C" w14:textId="77777777" w:rsidTr="00FF5BB5">
        <w:tc>
          <w:tcPr>
            <w:tcW w:w="4248" w:type="dxa"/>
          </w:tcPr>
          <w:p w14:paraId="511977CB"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2: Kualitas Layanan</w:t>
            </w:r>
          </w:p>
        </w:tc>
        <w:tc>
          <w:tcPr>
            <w:tcW w:w="1289" w:type="dxa"/>
          </w:tcPr>
          <w:p w14:paraId="5915768B"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27719D7F" w14:textId="77777777" w:rsidR="00126EBB" w:rsidRPr="002F17F6" w:rsidRDefault="00126EBB" w:rsidP="00FF5BB5">
            <w:pPr>
              <w:rPr>
                <w:rFonts w:ascii="Times New Roman" w:eastAsia="Times New Roman" w:hAnsi="Times New Roman" w:cs="Times New Roman"/>
                <w:lang w:val="id-ID"/>
              </w:rPr>
            </w:pPr>
          </w:p>
        </w:tc>
        <w:tc>
          <w:tcPr>
            <w:tcW w:w="1276" w:type="dxa"/>
            <w:vAlign w:val="center"/>
          </w:tcPr>
          <w:p w14:paraId="4CB3D34C" w14:textId="77777777" w:rsidR="00126EBB" w:rsidRPr="002F17F6" w:rsidRDefault="00126EBB" w:rsidP="00FF5BB5">
            <w:pPr>
              <w:rPr>
                <w:rFonts w:ascii="Times New Roman" w:eastAsia="Times New Roman" w:hAnsi="Times New Roman" w:cs="Times New Roman"/>
                <w:lang w:val="id-ID"/>
              </w:rPr>
            </w:pPr>
          </w:p>
        </w:tc>
      </w:tr>
      <w:tr w:rsidR="00126EBB" w:rsidRPr="002F17F6" w14:paraId="3694E9DA" w14:textId="77777777" w:rsidTr="00FF5BB5">
        <w:tc>
          <w:tcPr>
            <w:tcW w:w="4248" w:type="dxa"/>
          </w:tcPr>
          <w:p w14:paraId="772DE7B6"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Penilaian Harga</w:t>
            </w:r>
          </w:p>
        </w:tc>
        <w:tc>
          <w:tcPr>
            <w:tcW w:w="1289" w:type="dxa"/>
          </w:tcPr>
          <w:p w14:paraId="371F2269"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4077E232"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0,016</w:t>
            </w:r>
          </w:p>
        </w:tc>
        <w:tc>
          <w:tcPr>
            <w:tcW w:w="1276" w:type="dxa"/>
            <w:vAlign w:val="center"/>
          </w:tcPr>
          <w:p w14:paraId="522D8004"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0,018</w:t>
            </w:r>
          </w:p>
        </w:tc>
      </w:tr>
      <w:tr w:rsidR="00126EBB" w:rsidRPr="002F17F6" w14:paraId="0D91573B" w14:textId="77777777" w:rsidTr="00FF5BB5">
        <w:tc>
          <w:tcPr>
            <w:tcW w:w="4248" w:type="dxa"/>
          </w:tcPr>
          <w:p w14:paraId="09DC2637"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Penilaian Staf</w:t>
            </w:r>
          </w:p>
        </w:tc>
        <w:tc>
          <w:tcPr>
            <w:tcW w:w="1289" w:type="dxa"/>
          </w:tcPr>
          <w:p w14:paraId="5DB2D389"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306A1A85"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0,014</w:t>
            </w:r>
          </w:p>
        </w:tc>
        <w:tc>
          <w:tcPr>
            <w:tcW w:w="1276" w:type="dxa"/>
            <w:vAlign w:val="center"/>
          </w:tcPr>
          <w:p w14:paraId="71881B6F"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-0,032</w:t>
            </w:r>
          </w:p>
        </w:tc>
      </w:tr>
      <w:tr w:rsidR="00126EBB" w:rsidRPr="002F17F6" w14:paraId="68ED8DD3" w14:textId="77777777" w:rsidTr="00FF5BB5">
        <w:tc>
          <w:tcPr>
            <w:tcW w:w="4248" w:type="dxa"/>
          </w:tcPr>
          <w:p w14:paraId="1BCC271C"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Penilaian Informasi</w:t>
            </w:r>
          </w:p>
        </w:tc>
        <w:tc>
          <w:tcPr>
            <w:tcW w:w="1289" w:type="dxa"/>
          </w:tcPr>
          <w:p w14:paraId="02052B40"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1B58F412"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0,006</w:t>
            </w:r>
          </w:p>
        </w:tc>
        <w:tc>
          <w:tcPr>
            <w:tcW w:w="1276" w:type="dxa"/>
            <w:vAlign w:val="center"/>
          </w:tcPr>
          <w:p w14:paraId="3E980466"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0,021</w:t>
            </w:r>
          </w:p>
        </w:tc>
      </w:tr>
      <w:tr w:rsidR="00126EBB" w:rsidRPr="002F17F6" w14:paraId="78713353" w14:textId="77777777" w:rsidTr="00FF5BB5">
        <w:tc>
          <w:tcPr>
            <w:tcW w:w="4248" w:type="dxa"/>
          </w:tcPr>
          <w:p w14:paraId="7C66D082"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Penilaian Kenyamanan</w:t>
            </w:r>
          </w:p>
        </w:tc>
        <w:tc>
          <w:tcPr>
            <w:tcW w:w="1289" w:type="dxa"/>
          </w:tcPr>
          <w:p w14:paraId="0F5A0AE8"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0C612D8B"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0,547***</w:t>
            </w:r>
          </w:p>
        </w:tc>
        <w:tc>
          <w:tcPr>
            <w:tcW w:w="1276" w:type="dxa"/>
            <w:vAlign w:val="center"/>
          </w:tcPr>
          <w:p w14:paraId="071CD703"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0,499***</w:t>
            </w:r>
          </w:p>
        </w:tc>
      </w:tr>
      <w:tr w:rsidR="00126EBB" w:rsidRPr="002F17F6" w14:paraId="300A3BC3" w14:textId="77777777" w:rsidTr="00FF5BB5">
        <w:tc>
          <w:tcPr>
            <w:tcW w:w="4248" w:type="dxa"/>
          </w:tcPr>
          <w:p w14:paraId="29CB01EC"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Penilaian Tujuan Perjalanan</w:t>
            </w:r>
          </w:p>
        </w:tc>
        <w:tc>
          <w:tcPr>
            <w:tcW w:w="1289" w:type="dxa"/>
          </w:tcPr>
          <w:p w14:paraId="6C157D7E" w14:textId="77777777" w:rsidR="00126EBB" w:rsidRPr="002F17F6" w:rsidRDefault="00126EBB" w:rsidP="00FF5BB5">
            <w:pPr>
              <w:rPr>
                <w:rFonts w:ascii="Times New Roman" w:eastAsia="Times New Roman" w:hAnsi="Times New Roman" w:cs="Times New Roman"/>
                <w:lang w:val="id-ID"/>
              </w:rPr>
            </w:pPr>
          </w:p>
        </w:tc>
        <w:tc>
          <w:tcPr>
            <w:tcW w:w="1263" w:type="dxa"/>
            <w:vAlign w:val="center"/>
          </w:tcPr>
          <w:p w14:paraId="0F7C44E9"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-0,033</w:t>
            </w:r>
          </w:p>
        </w:tc>
        <w:tc>
          <w:tcPr>
            <w:tcW w:w="1276" w:type="dxa"/>
            <w:vAlign w:val="center"/>
          </w:tcPr>
          <w:p w14:paraId="2D6C551E"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-0,046</w:t>
            </w:r>
          </w:p>
        </w:tc>
      </w:tr>
      <w:tr w:rsidR="00126EBB" w:rsidRPr="002F17F6" w14:paraId="37794EF4" w14:textId="77777777" w:rsidTr="00FF5BB5">
        <w:tc>
          <w:tcPr>
            <w:tcW w:w="4248" w:type="dxa"/>
          </w:tcPr>
          <w:p w14:paraId="13A375D8"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3: Emosi</w:t>
            </w:r>
          </w:p>
        </w:tc>
        <w:tc>
          <w:tcPr>
            <w:tcW w:w="1289" w:type="dxa"/>
          </w:tcPr>
          <w:p w14:paraId="00EC9652" w14:textId="77777777" w:rsidR="00126EBB" w:rsidRPr="002F17F6" w:rsidRDefault="00126EBB" w:rsidP="00FF5BB5">
            <w:pPr>
              <w:rPr>
                <w:rFonts w:ascii="Times New Roman" w:eastAsia="Times New Roman" w:hAnsi="Times New Roman" w:cs="Times New Roman"/>
                <w:lang w:val="id-ID"/>
              </w:rPr>
            </w:pPr>
          </w:p>
        </w:tc>
        <w:tc>
          <w:tcPr>
            <w:tcW w:w="1263" w:type="dxa"/>
          </w:tcPr>
          <w:p w14:paraId="0F4F79C5" w14:textId="77777777" w:rsidR="00126EBB" w:rsidRPr="002F17F6" w:rsidRDefault="00126EBB" w:rsidP="00FF5BB5">
            <w:pPr>
              <w:rPr>
                <w:rFonts w:ascii="Times New Roman" w:eastAsia="Times New Roman" w:hAnsi="Times New Roman" w:cs="Times New Roman"/>
                <w:lang w:val="id-ID"/>
              </w:rPr>
            </w:pPr>
          </w:p>
        </w:tc>
        <w:tc>
          <w:tcPr>
            <w:tcW w:w="1276" w:type="dxa"/>
            <w:vAlign w:val="center"/>
          </w:tcPr>
          <w:p w14:paraId="76FF33F6" w14:textId="77777777" w:rsidR="00126EBB" w:rsidRPr="002F17F6" w:rsidRDefault="00126EBB" w:rsidP="00FF5BB5">
            <w:pPr>
              <w:rPr>
                <w:rFonts w:ascii="Times New Roman" w:eastAsia="Times New Roman" w:hAnsi="Times New Roman" w:cs="Times New Roman"/>
                <w:lang w:val="id-ID"/>
              </w:rPr>
            </w:pPr>
          </w:p>
        </w:tc>
      </w:tr>
      <w:tr w:rsidR="00126EBB" w:rsidRPr="002F17F6" w14:paraId="3E8824B7" w14:textId="77777777" w:rsidTr="00FF5BB5">
        <w:tc>
          <w:tcPr>
            <w:tcW w:w="4248" w:type="dxa"/>
          </w:tcPr>
          <w:p w14:paraId="43D6BC22"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Afek Negatif</w:t>
            </w:r>
          </w:p>
        </w:tc>
        <w:tc>
          <w:tcPr>
            <w:tcW w:w="1289" w:type="dxa"/>
          </w:tcPr>
          <w:p w14:paraId="1FFC47DC" w14:textId="77777777" w:rsidR="00126EBB" w:rsidRPr="002F17F6" w:rsidRDefault="00126EBB" w:rsidP="00FF5BB5">
            <w:pPr>
              <w:rPr>
                <w:rFonts w:ascii="Times New Roman" w:eastAsia="Times New Roman" w:hAnsi="Times New Roman" w:cs="Times New Roman"/>
                <w:lang w:val="id-ID"/>
              </w:rPr>
            </w:pPr>
          </w:p>
        </w:tc>
        <w:tc>
          <w:tcPr>
            <w:tcW w:w="1263" w:type="dxa"/>
          </w:tcPr>
          <w:p w14:paraId="2C5D7ECB" w14:textId="77777777" w:rsidR="00126EBB" w:rsidRPr="002F17F6" w:rsidRDefault="00126EBB" w:rsidP="00FF5BB5">
            <w:pPr>
              <w:rPr>
                <w:rFonts w:ascii="Times New Roman" w:eastAsia="Times New Roman" w:hAnsi="Times New Roman" w:cs="Times New Roman"/>
                <w:lang w:val="id-ID"/>
              </w:rPr>
            </w:pPr>
          </w:p>
        </w:tc>
        <w:tc>
          <w:tcPr>
            <w:tcW w:w="1276" w:type="dxa"/>
            <w:vAlign w:val="center"/>
          </w:tcPr>
          <w:p w14:paraId="19D5EA3F"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-0,144*</w:t>
            </w:r>
          </w:p>
        </w:tc>
      </w:tr>
      <w:tr w:rsidR="00126EBB" w:rsidRPr="002F17F6" w14:paraId="35000529" w14:textId="77777777" w:rsidTr="00FF5BB5">
        <w:tc>
          <w:tcPr>
            <w:tcW w:w="4248" w:type="dxa"/>
          </w:tcPr>
          <w:p w14:paraId="07F5524E" w14:textId="308D593D"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lang w:val="id-ID"/>
              </w:rPr>
              <w:t>Afek Positif</w:t>
            </w:r>
          </w:p>
        </w:tc>
        <w:tc>
          <w:tcPr>
            <w:tcW w:w="1289" w:type="dxa"/>
          </w:tcPr>
          <w:p w14:paraId="69633B4C" w14:textId="77777777" w:rsidR="00126EBB" w:rsidRPr="002F17F6" w:rsidRDefault="00126EBB" w:rsidP="00FF5BB5">
            <w:pPr>
              <w:rPr>
                <w:rFonts w:ascii="Times New Roman" w:eastAsia="Times New Roman" w:hAnsi="Times New Roman" w:cs="Times New Roman"/>
                <w:lang w:val="id-ID"/>
              </w:rPr>
            </w:pPr>
          </w:p>
        </w:tc>
        <w:tc>
          <w:tcPr>
            <w:tcW w:w="1263" w:type="dxa"/>
          </w:tcPr>
          <w:p w14:paraId="1EE6BEF5" w14:textId="77777777" w:rsidR="00126EBB" w:rsidRPr="002F17F6" w:rsidRDefault="00126EBB" w:rsidP="00FF5BB5">
            <w:pPr>
              <w:rPr>
                <w:rFonts w:ascii="Times New Roman" w:eastAsia="Times New Roman" w:hAnsi="Times New Roman" w:cs="Times New Roman"/>
                <w:lang w:val="id-ID"/>
              </w:rPr>
            </w:pPr>
          </w:p>
        </w:tc>
        <w:tc>
          <w:tcPr>
            <w:tcW w:w="1276" w:type="dxa"/>
            <w:vAlign w:val="center"/>
          </w:tcPr>
          <w:p w14:paraId="15388982" w14:textId="77777777" w:rsidR="00126EBB" w:rsidRPr="002F17F6" w:rsidRDefault="00126EBB" w:rsidP="00FF5BB5">
            <w:pPr>
              <w:rPr>
                <w:rFonts w:ascii="Times New Roman" w:eastAsia="Times New Roman" w:hAnsi="Times New Roman" w:cs="Times New Roman"/>
                <w:lang w:val="id-ID"/>
              </w:rPr>
            </w:pPr>
            <w:r w:rsidRPr="002F17F6">
              <w:rPr>
                <w:rFonts w:ascii="Times New Roman" w:hAnsi="Times New Roman" w:cs="Times New Roman"/>
                <w:lang w:val="id-ID"/>
              </w:rPr>
              <w:t>0,159*</w:t>
            </w:r>
          </w:p>
        </w:tc>
      </w:tr>
      <w:tr w:rsidR="00126EBB" w:rsidRPr="002F17F6" w14:paraId="22B3A7D9" w14:textId="77777777" w:rsidTr="00FF5BB5">
        <w:tc>
          <w:tcPr>
            <w:tcW w:w="4248" w:type="dxa"/>
          </w:tcPr>
          <w:p w14:paraId="5CD2D3EE"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i/>
                <w:lang w:val="id-ID"/>
              </w:rPr>
              <w:t>R</w:t>
            </w:r>
            <w:r w:rsidRPr="002F17F6">
              <w:rPr>
                <w:rFonts w:ascii="Times New Roman" w:eastAsia="Times New Roman" w:hAnsi="Times New Roman" w:cs="Times New Roman"/>
                <w:vertAlign w:val="superscript"/>
                <w:lang w:val="id-ID"/>
              </w:rPr>
              <w:t>2</w:t>
            </w:r>
          </w:p>
        </w:tc>
        <w:tc>
          <w:tcPr>
            <w:tcW w:w="1289" w:type="dxa"/>
          </w:tcPr>
          <w:p w14:paraId="1F1929BB"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0,012</w:t>
            </w:r>
          </w:p>
        </w:tc>
        <w:tc>
          <w:tcPr>
            <w:tcW w:w="1263" w:type="dxa"/>
          </w:tcPr>
          <w:p w14:paraId="23629D5D"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0,307</w:t>
            </w:r>
          </w:p>
        </w:tc>
        <w:tc>
          <w:tcPr>
            <w:tcW w:w="1276" w:type="dxa"/>
          </w:tcPr>
          <w:p w14:paraId="193BB5A1"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0,349</w:t>
            </w:r>
          </w:p>
        </w:tc>
      </w:tr>
      <w:tr w:rsidR="00126EBB" w:rsidRPr="002F17F6" w14:paraId="1A8E1E19" w14:textId="77777777" w:rsidTr="00FF5BB5">
        <w:tc>
          <w:tcPr>
            <w:tcW w:w="4248" w:type="dxa"/>
          </w:tcPr>
          <w:p w14:paraId="613AF8CF" w14:textId="77777777" w:rsidR="00126EBB" w:rsidRPr="002F17F6" w:rsidRDefault="00126EBB" w:rsidP="00FF5BB5">
            <w:pPr>
              <w:ind w:left="317"/>
              <w:rPr>
                <w:rFonts w:ascii="Times New Roman" w:eastAsia="Times New Roman" w:hAnsi="Times New Roman" w:cs="Times New Roman"/>
                <w:lang w:val="id-ID"/>
              </w:rPr>
            </w:pPr>
            <w:r w:rsidRPr="002F17F6">
              <w:rPr>
                <w:rFonts w:ascii="Times New Roman" w:eastAsia="Times New Roman" w:hAnsi="Times New Roman" w:cs="Times New Roman"/>
                <w:i/>
                <w:lang w:val="id-ID"/>
              </w:rPr>
              <w:t xml:space="preserve">F </w:t>
            </w:r>
            <w:proofErr w:type="spellStart"/>
            <w:r w:rsidRPr="002F17F6">
              <w:rPr>
                <w:rFonts w:ascii="Times New Roman" w:eastAsia="Times New Roman" w:hAnsi="Times New Roman" w:cs="Times New Roman"/>
                <w:i/>
                <w:lang w:val="id-ID"/>
              </w:rPr>
              <w:t>for</w:t>
            </w:r>
            <w:proofErr w:type="spellEnd"/>
            <w:r w:rsidRPr="002F17F6">
              <w:rPr>
                <w:rFonts w:ascii="Times New Roman" w:eastAsia="Times New Roman" w:hAnsi="Times New Roman" w:cs="Times New Roman"/>
                <w:i/>
                <w:lang w:val="id-ID"/>
              </w:rPr>
              <w:t xml:space="preserve"> </w:t>
            </w:r>
            <w:proofErr w:type="spellStart"/>
            <w:r w:rsidRPr="002F17F6">
              <w:rPr>
                <w:rFonts w:ascii="Times New Roman" w:eastAsia="Times New Roman" w:hAnsi="Times New Roman" w:cs="Times New Roman"/>
                <w:i/>
                <w:lang w:val="id-ID"/>
              </w:rPr>
              <w:t>change</w:t>
            </w:r>
            <w:proofErr w:type="spellEnd"/>
            <w:r w:rsidRPr="002F17F6">
              <w:rPr>
                <w:rFonts w:ascii="Times New Roman" w:eastAsia="Times New Roman" w:hAnsi="Times New Roman" w:cs="Times New Roman"/>
                <w:i/>
                <w:lang w:val="id-ID"/>
              </w:rPr>
              <w:t xml:space="preserve"> in R</w:t>
            </w:r>
            <w:r w:rsidRPr="002F17F6">
              <w:rPr>
                <w:rFonts w:ascii="Times New Roman" w:eastAsia="Times New Roman" w:hAnsi="Times New Roman" w:cs="Times New Roman"/>
                <w:vertAlign w:val="superscript"/>
                <w:lang w:val="id-ID"/>
              </w:rPr>
              <w:t>2</w:t>
            </w:r>
          </w:p>
        </w:tc>
        <w:tc>
          <w:tcPr>
            <w:tcW w:w="1289" w:type="dxa"/>
          </w:tcPr>
          <w:p w14:paraId="2E681A42"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0,444</w:t>
            </w:r>
          </w:p>
        </w:tc>
        <w:tc>
          <w:tcPr>
            <w:tcW w:w="1263" w:type="dxa"/>
          </w:tcPr>
          <w:p w14:paraId="6AC40F85"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12,004***</w:t>
            </w:r>
          </w:p>
        </w:tc>
        <w:tc>
          <w:tcPr>
            <w:tcW w:w="1276" w:type="dxa"/>
          </w:tcPr>
          <w:p w14:paraId="7E944E55" w14:textId="77777777" w:rsidR="00126EBB" w:rsidRPr="002F17F6" w:rsidRDefault="00126EBB" w:rsidP="00FF5BB5">
            <w:pPr>
              <w:rPr>
                <w:rFonts w:ascii="Times New Roman" w:eastAsia="Times New Roman" w:hAnsi="Times New Roman" w:cs="Times New Roman"/>
                <w:lang w:val="id-ID"/>
              </w:rPr>
            </w:pPr>
            <w:r w:rsidRPr="002F17F6">
              <w:rPr>
                <w:rFonts w:ascii="Times New Roman" w:eastAsia="Times New Roman" w:hAnsi="Times New Roman" w:cs="Times New Roman"/>
                <w:lang w:val="id-ID"/>
              </w:rPr>
              <w:t>4,539*</w:t>
            </w:r>
          </w:p>
        </w:tc>
      </w:tr>
    </w:tbl>
    <w:p w14:paraId="59256B70" w14:textId="77777777" w:rsidR="00126EBB" w:rsidRPr="002F17F6" w:rsidRDefault="00126EBB" w:rsidP="00126EBB">
      <w:pPr>
        <w:rPr>
          <w:rFonts w:ascii="Times New Roman" w:eastAsia="Times New Roman" w:hAnsi="Times New Roman" w:cs="Times New Roman"/>
          <w:lang w:val="id-ID"/>
        </w:rPr>
      </w:pPr>
      <w:r w:rsidRPr="002F17F6">
        <w:rPr>
          <w:rFonts w:ascii="Times New Roman" w:eastAsia="Times New Roman" w:hAnsi="Times New Roman" w:cs="Times New Roman"/>
          <w:lang w:val="id-ID"/>
        </w:rPr>
        <w:t>Keterangan: * p &lt; 0,05, ** p &lt; 0,01, *** p &lt; 0,001</w:t>
      </w:r>
    </w:p>
    <w:p w14:paraId="0B979709" w14:textId="77777777" w:rsidR="00126EBB" w:rsidRPr="002F17F6" w:rsidRDefault="00126EBB" w:rsidP="00126EBB">
      <w:pPr>
        <w:rPr>
          <w:rFonts w:ascii="Times New Roman" w:hAnsi="Times New Roman" w:cs="Times New Roman"/>
          <w:lang w:val="id-ID"/>
        </w:rPr>
      </w:pPr>
    </w:p>
    <w:p w14:paraId="0496E1AD" w14:textId="77777777" w:rsidR="00126EBB" w:rsidRPr="002F17F6" w:rsidRDefault="00126EBB" w:rsidP="00126EBB">
      <w:pPr>
        <w:jc w:val="both"/>
        <w:rPr>
          <w:rFonts w:ascii="Times New Roman" w:eastAsia="Times New Roman" w:hAnsi="Times New Roman" w:cs="Times New Roman"/>
          <w:lang w:val="id-ID"/>
        </w:rPr>
      </w:pPr>
    </w:p>
    <w:p w14:paraId="27188CF5" w14:textId="15A9A6FD" w:rsidR="00D8323E" w:rsidRPr="002F17F6" w:rsidRDefault="007532AE" w:rsidP="00637039">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Pada tabel 2, kami melakukan uji regresi hierarki. Hasil analisis menunjukkan bahwa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1 tidak ditemukan peranan yang signifikan dari faktor demografi.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2, kami menemukan pada faktor kualitas layanan, hanya penilaian kenyamanan yang signifikan secara positif memprediksi kepuasan penggunaan BRT (</w:t>
      </w:r>
      <w:r w:rsidRPr="002F17F6">
        <w:rPr>
          <w:rFonts w:ascii="Times New Roman" w:eastAsia="Times New Roman" w:hAnsi="Times New Roman" w:cs="Times New Roman"/>
          <w:i/>
          <w:lang w:val="id-ID"/>
        </w:rPr>
        <w:t>ß</w:t>
      </w:r>
      <w:r w:rsidRPr="002F17F6">
        <w:rPr>
          <w:rFonts w:ascii="Times New Roman" w:eastAsia="Times New Roman" w:hAnsi="Times New Roman" w:cs="Times New Roman"/>
          <w:lang w:val="id-ID"/>
        </w:rPr>
        <w:t>=0</w:t>
      </w:r>
      <w:r w:rsidR="005B11B5"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 xml:space="preserve">547, t=5,557, p&lt;0,001), sementara variabel lain di demografi dan kualitas layanan tidak signifikan. Temuan peranan penilaian kenyamanan tetap konsisten ditemukan signifikan memprediksi kepuasan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3. Kemudian, pada faktor emosi di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3, kami menemukan bahwa afek positif signifikan memprediksi positif kepuasan penggunaan BRT (</w:t>
      </w:r>
      <w:r w:rsidRPr="002F17F6">
        <w:rPr>
          <w:rFonts w:ascii="Times New Roman" w:eastAsia="Times New Roman" w:hAnsi="Times New Roman" w:cs="Times New Roman"/>
          <w:i/>
          <w:lang w:val="id-ID"/>
        </w:rPr>
        <w:t>ß</w:t>
      </w:r>
      <w:r w:rsidRPr="002F17F6">
        <w:rPr>
          <w:rFonts w:ascii="Times New Roman" w:eastAsia="Times New Roman" w:hAnsi="Times New Roman" w:cs="Times New Roman"/>
          <w:lang w:val="id-ID"/>
        </w:rPr>
        <w:t>=-0,144, t=-2,028, p&lt;0,05) memprediksi negatif kepuasan menggunakan BRT. Sementara itu, afek negatif signifikan memprediksi negatif kepuasan penggunaan BRT (</w:t>
      </w:r>
      <w:r w:rsidRPr="002F17F6">
        <w:rPr>
          <w:rFonts w:ascii="Times New Roman" w:eastAsia="Times New Roman" w:hAnsi="Times New Roman" w:cs="Times New Roman"/>
          <w:i/>
          <w:lang w:val="id-ID"/>
        </w:rPr>
        <w:t>ß</w:t>
      </w:r>
      <w:r w:rsidRPr="002F17F6">
        <w:rPr>
          <w:rFonts w:ascii="Times New Roman" w:eastAsia="Times New Roman" w:hAnsi="Times New Roman" w:cs="Times New Roman"/>
          <w:lang w:val="id-ID"/>
        </w:rPr>
        <w:t xml:space="preserve">=0,159, t=-2,086, p&lt;0,05).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1 memiliki koefisien determinasi R</w:t>
      </w:r>
      <w:r w:rsidRPr="002F17F6">
        <w:rPr>
          <w:rFonts w:ascii="Times New Roman" w:eastAsia="Times New Roman" w:hAnsi="Times New Roman" w:cs="Times New Roman"/>
          <w:vertAlign w:val="superscript"/>
          <w:lang w:val="id-ID"/>
        </w:rPr>
        <w:t>2</w:t>
      </w:r>
      <w:r w:rsidRPr="002F17F6">
        <w:rPr>
          <w:rFonts w:ascii="Times New Roman" w:eastAsia="Times New Roman" w:hAnsi="Times New Roman" w:cs="Times New Roman"/>
          <w:lang w:val="id-ID"/>
        </w:rPr>
        <w:t>= 0</w:t>
      </w:r>
      <w:r w:rsidR="005B11B5"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012, tet</w:t>
      </w:r>
      <w:r w:rsidR="00AF3134" w:rsidRPr="002F17F6">
        <w:rPr>
          <w:rFonts w:ascii="Times New Roman" w:eastAsia="Times New Roman" w:hAnsi="Times New Roman" w:cs="Times New Roman"/>
          <w:lang w:val="id-ID"/>
        </w:rPr>
        <w:t>a</w:t>
      </w:r>
      <w:r w:rsidRPr="002F17F6">
        <w:rPr>
          <w:rFonts w:ascii="Times New Roman" w:eastAsia="Times New Roman" w:hAnsi="Times New Roman" w:cs="Times New Roman"/>
          <w:lang w:val="id-ID"/>
        </w:rPr>
        <w:t xml:space="preserve">pi </w:t>
      </w:r>
      <w:r w:rsidRPr="002F17F6">
        <w:rPr>
          <w:rFonts w:ascii="Times New Roman" w:eastAsia="Times New Roman" w:hAnsi="Times New Roman" w:cs="Times New Roman"/>
          <w:lang w:val="id-ID"/>
        </w:rPr>
        <w:lastRenderedPageBreak/>
        <w:t xml:space="preserve">tidak signifikan (F(4, 146)=0,444, p=0,777).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2 memiliki koefisien determinasi R</w:t>
      </w:r>
      <w:r w:rsidRPr="002F17F6">
        <w:rPr>
          <w:rFonts w:ascii="Times New Roman" w:eastAsia="Times New Roman" w:hAnsi="Times New Roman" w:cs="Times New Roman"/>
          <w:vertAlign w:val="superscript"/>
          <w:lang w:val="id-ID"/>
        </w:rPr>
        <w:t>2</w:t>
      </w:r>
      <w:r w:rsidRPr="002F17F6">
        <w:rPr>
          <w:rFonts w:ascii="Times New Roman" w:eastAsia="Times New Roman" w:hAnsi="Times New Roman" w:cs="Times New Roman"/>
          <w:lang w:val="id-ID"/>
        </w:rPr>
        <w:t>= 0</w:t>
      </w:r>
      <w:r w:rsidR="005B11B5"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 xml:space="preserve">307, F(5, 141)=12,004, p&lt;0,001, dan pada </w:t>
      </w:r>
      <w:r w:rsidRPr="002F17F6">
        <w:rPr>
          <w:rFonts w:ascii="Times New Roman" w:eastAsia="Times New Roman" w:hAnsi="Times New Roman" w:cs="Times New Roman"/>
          <w:i/>
          <w:iCs/>
          <w:lang w:val="id-ID"/>
        </w:rPr>
        <w:t>step</w:t>
      </w:r>
      <w:r w:rsidRPr="002F17F6">
        <w:rPr>
          <w:rFonts w:ascii="Times New Roman" w:eastAsia="Times New Roman" w:hAnsi="Times New Roman" w:cs="Times New Roman"/>
          <w:lang w:val="id-ID"/>
        </w:rPr>
        <w:t xml:space="preserve"> 3 memiliki koefisien determinasi  R</w:t>
      </w:r>
      <w:r w:rsidRPr="002F17F6">
        <w:rPr>
          <w:rFonts w:ascii="Times New Roman" w:eastAsia="Times New Roman" w:hAnsi="Times New Roman" w:cs="Times New Roman"/>
          <w:vertAlign w:val="superscript"/>
          <w:lang w:val="id-ID"/>
        </w:rPr>
        <w:t>2</w:t>
      </w:r>
      <w:r w:rsidRPr="002F17F6">
        <w:rPr>
          <w:rFonts w:ascii="Times New Roman" w:eastAsia="Times New Roman" w:hAnsi="Times New Roman" w:cs="Times New Roman"/>
          <w:lang w:val="id-ID"/>
        </w:rPr>
        <w:t>= 0</w:t>
      </w:r>
      <w:r w:rsidR="00B712DB"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349, F(2, 139)=4,539, p&lt;0,05.</w:t>
      </w:r>
    </w:p>
    <w:p w14:paraId="482B6388" w14:textId="71E7A584" w:rsidR="00211493" w:rsidRPr="002F17F6" w:rsidRDefault="00D8323E" w:rsidP="00211493">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color w:val="202124"/>
          <w:lang w:val="id-ID"/>
        </w:rPr>
        <w:t>Pengujian hipotesis dalam penelitian ini dilakukan dengan menggunakan analisis regresi hierarki untuk mengetahui pengaruh faktor demografis (jenis kelamin, usia, daerah tempat tinggal dan penghasilan)</w:t>
      </w:r>
      <w:r w:rsidR="005B11B5" w:rsidRPr="002F17F6">
        <w:rPr>
          <w:rFonts w:ascii="Times New Roman" w:eastAsia="Times New Roman" w:hAnsi="Times New Roman" w:cs="Times New Roman"/>
          <w:color w:val="202124"/>
          <w:lang w:val="id-ID"/>
        </w:rPr>
        <w:t>, kualitas layanan (</w:t>
      </w:r>
      <w:proofErr w:type="spellStart"/>
      <w:r w:rsidR="004F7661" w:rsidRPr="002F17F6">
        <w:rPr>
          <w:rFonts w:ascii="Times New Roman" w:eastAsia="Times New Roman" w:hAnsi="Times New Roman" w:cs="Times New Roman"/>
          <w:bCs/>
          <w:lang w:val="id-ID"/>
        </w:rPr>
        <w:t>harga,staf</w:t>
      </w:r>
      <w:proofErr w:type="spellEnd"/>
      <w:r w:rsidR="004F7661" w:rsidRPr="002F17F6">
        <w:rPr>
          <w:rFonts w:ascii="Times New Roman" w:eastAsia="Times New Roman" w:hAnsi="Times New Roman" w:cs="Times New Roman"/>
          <w:bCs/>
          <w:lang w:val="id-ID"/>
        </w:rPr>
        <w:t>, informasi, kenyamanan, dan tujuan perjalanan</w:t>
      </w:r>
      <w:r w:rsidR="004F7661" w:rsidRPr="002F17F6">
        <w:rPr>
          <w:rFonts w:ascii="Times New Roman" w:eastAsia="Times New Roman" w:hAnsi="Times New Roman" w:cs="Times New Roman"/>
          <w:color w:val="202124"/>
          <w:lang w:val="id-ID"/>
        </w:rPr>
        <w:t xml:space="preserve">), </w:t>
      </w:r>
      <w:r w:rsidRPr="002F17F6">
        <w:rPr>
          <w:rFonts w:ascii="Times New Roman" w:eastAsia="Times New Roman" w:hAnsi="Times New Roman" w:cs="Times New Roman"/>
          <w:color w:val="202124"/>
          <w:lang w:val="id-ID"/>
        </w:rPr>
        <w:t xml:space="preserve">dan pengaruh faktor </w:t>
      </w:r>
      <w:r w:rsidR="007279DE" w:rsidRPr="002F17F6">
        <w:rPr>
          <w:rFonts w:ascii="Times New Roman" w:eastAsia="Times New Roman" w:hAnsi="Times New Roman" w:cs="Times New Roman"/>
          <w:color w:val="202124"/>
          <w:lang w:val="id-ID"/>
        </w:rPr>
        <w:t>emosi</w:t>
      </w:r>
      <w:r w:rsidRPr="002F17F6">
        <w:rPr>
          <w:rFonts w:ascii="Times New Roman" w:eastAsia="Times New Roman" w:hAnsi="Times New Roman" w:cs="Times New Roman"/>
          <w:color w:val="202124"/>
          <w:lang w:val="id-ID"/>
        </w:rPr>
        <w:t xml:space="preserve"> terhadap </w:t>
      </w:r>
      <w:r w:rsidRPr="002F17F6">
        <w:rPr>
          <w:rFonts w:ascii="Times New Roman" w:eastAsia="Times New Roman" w:hAnsi="Times New Roman" w:cs="Times New Roman"/>
          <w:lang w:val="id-ID"/>
        </w:rPr>
        <w:t xml:space="preserve">kepuasan menggunakan transportasi publik BRT </w:t>
      </w:r>
      <w:proofErr w:type="spellStart"/>
      <w:r w:rsidRPr="002F17F6">
        <w:rPr>
          <w:rFonts w:ascii="Times New Roman" w:eastAsia="Times New Roman" w:hAnsi="Times New Roman" w:cs="Times New Roman"/>
          <w:lang w:val="id-ID"/>
        </w:rPr>
        <w:t>Banjarbakula</w:t>
      </w:r>
      <w:proofErr w:type="spellEnd"/>
      <w:r w:rsidRPr="002F17F6">
        <w:rPr>
          <w:rFonts w:ascii="Times New Roman" w:eastAsia="Times New Roman" w:hAnsi="Times New Roman" w:cs="Times New Roman"/>
          <w:lang w:val="id-ID"/>
        </w:rPr>
        <w:t xml:space="preserve">. Hasil regresi </w:t>
      </w:r>
      <w:r w:rsidR="00420412" w:rsidRPr="002F17F6">
        <w:rPr>
          <w:rFonts w:ascii="Times New Roman" w:eastAsia="Times New Roman" w:hAnsi="Times New Roman" w:cs="Times New Roman"/>
          <w:lang w:val="id-ID"/>
        </w:rPr>
        <w:t xml:space="preserve">di semua </w:t>
      </w:r>
      <w:r w:rsidR="00420412" w:rsidRPr="002F17F6">
        <w:rPr>
          <w:rFonts w:ascii="Times New Roman" w:eastAsia="Times New Roman" w:hAnsi="Times New Roman" w:cs="Times New Roman"/>
          <w:i/>
          <w:iCs/>
          <w:lang w:val="id-ID"/>
        </w:rPr>
        <w:t>step</w:t>
      </w:r>
      <w:r w:rsidR="008757ED" w:rsidRPr="002F17F6">
        <w:rPr>
          <w:rFonts w:ascii="Times New Roman" w:eastAsia="Times New Roman" w:hAnsi="Times New Roman" w:cs="Times New Roman"/>
          <w:lang w:val="id-ID"/>
        </w:rPr>
        <w:t xml:space="preserve"> </w:t>
      </w:r>
      <w:r w:rsidRPr="002F17F6">
        <w:rPr>
          <w:rFonts w:ascii="Times New Roman" w:eastAsia="Times New Roman" w:hAnsi="Times New Roman" w:cs="Times New Roman"/>
          <w:lang w:val="id-ID"/>
        </w:rPr>
        <w:t>menunjukkan bahwa jenis kelamin (H1</w:t>
      </w:r>
      <w:r w:rsidR="00420412" w:rsidRPr="002F17F6">
        <w:rPr>
          <w:rFonts w:ascii="Times New Roman" w:eastAsia="Times New Roman" w:hAnsi="Times New Roman" w:cs="Times New Roman"/>
          <w:lang w:val="id-ID"/>
        </w:rPr>
        <w:t>a</w:t>
      </w:r>
      <w:r w:rsidRPr="002F17F6">
        <w:rPr>
          <w:rFonts w:ascii="Times New Roman" w:eastAsia="Times New Roman" w:hAnsi="Times New Roman" w:cs="Times New Roman"/>
          <w:lang w:val="id-ID"/>
        </w:rPr>
        <w:t>)</w:t>
      </w:r>
      <w:r w:rsidR="00420412" w:rsidRPr="002F17F6">
        <w:rPr>
          <w:rFonts w:ascii="Times New Roman" w:eastAsia="Times New Roman" w:hAnsi="Times New Roman" w:cs="Times New Roman"/>
          <w:lang w:val="id-ID"/>
        </w:rPr>
        <w:t xml:space="preserve">, </w:t>
      </w:r>
      <w:r w:rsidR="00EE2BD7" w:rsidRPr="002F17F6">
        <w:rPr>
          <w:rFonts w:ascii="Times New Roman" w:eastAsia="Times New Roman" w:hAnsi="Times New Roman" w:cs="Times New Roman"/>
          <w:lang w:val="id-ID"/>
        </w:rPr>
        <w:t>usia (H1b), daerah tempat tinggal (H1c), dan penghasilan keluarga (H1d)</w:t>
      </w:r>
      <w:r w:rsidRPr="002F17F6">
        <w:rPr>
          <w:rFonts w:ascii="Times New Roman" w:eastAsia="Times New Roman" w:hAnsi="Times New Roman" w:cs="Times New Roman"/>
          <w:lang w:val="id-ID"/>
        </w:rPr>
        <w:t xml:space="preserve"> tidak berpengaruh terhadap kepuasan menggunakan transportasi publik.</w:t>
      </w:r>
      <w:r w:rsidR="00211493" w:rsidRPr="002F17F6">
        <w:rPr>
          <w:rFonts w:ascii="Times New Roman" w:eastAsia="Times New Roman" w:hAnsi="Times New Roman" w:cs="Times New Roman"/>
          <w:lang w:val="id-ID"/>
        </w:rPr>
        <w:t xml:space="preserve"> </w:t>
      </w:r>
      <w:r w:rsidRPr="002F17F6">
        <w:rPr>
          <w:rFonts w:ascii="Times New Roman" w:eastAsia="Gungsuh" w:hAnsi="Times New Roman" w:cs="Times New Roman"/>
          <w:lang w:val="id-ID"/>
        </w:rPr>
        <w:t xml:space="preserve">Temuan ini cukup mengejutkan karena faktor demografi yang selama ini diprediksi dapat mempengaruhi kepuasan pelanggan ternyata justru sebaliknya. Beberapa kajian </w:t>
      </w:r>
      <w:proofErr w:type="spellStart"/>
      <w:r w:rsidRPr="002F17F6">
        <w:rPr>
          <w:rFonts w:ascii="Times New Roman" w:eastAsia="Gungsuh" w:hAnsi="Times New Roman" w:cs="Times New Roman"/>
          <w:lang w:val="id-ID"/>
        </w:rPr>
        <w:t>literatur</w:t>
      </w:r>
      <w:proofErr w:type="spellEnd"/>
      <w:r w:rsidRPr="002F17F6">
        <w:rPr>
          <w:rFonts w:ascii="Times New Roman" w:eastAsia="Gungsuh" w:hAnsi="Times New Roman" w:cs="Times New Roman"/>
          <w:lang w:val="id-ID"/>
        </w:rPr>
        <w:t xml:space="preserve"> sebelumnya menyebutkan bahwa jenis kelamin</w:t>
      </w:r>
      <w:r w:rsidR="0001706D" w:rsidRPr="002F17F6">
        <w:rPr>
          <w:rFonts w:ascii="Times New Roman" w:eastAsia="Gungsuh" w:hAnsi="Times New Roman" w:cs="Times New Roman"/>
          <w:lang w:val="id-ID"/>
        </w:rPr>
        <w:t xml:space="preserve"> </w:t>
      </w:r>
      <w:r w:rsidR="0001706D" w:rsidRPr="002F17F6">
        <w:rPr>
          <w:rFonts w:ascii="Times New Roman" w:eastAsia="Gungsuh" w:hAnsi="Times New Roman" w:cs="Times New Roman"/>
          <w:lang w:val="id-ID"/>
        </w:rPr>
        <w:fldChar w:fldCharType="begin" w:fldLock="1"/>
      </w:r>
      <w:r w:rsidR="00D810E1" w:rsidRPr="002F17F6">
        <w:rPr>
          <w:rFonts w:ascii="Times New Roman" w:eastAsia="Gungsuh" w:hAnsi="Times New Roman" w:cs="Times New Roman"/>
          <w:lang w:val="id-ID"/>
        </w:rPr>
        <w:instrText>ADDIN CSL_CITATION {"citationItems":[{"id":"ITEM-1","itemData":{"ISSN":"1300-1949","abstract":"This study aimed to identify the demographic factors on customer satisfaction of mellat Bank ATM in mazandaran province using Logit, logistic and regression method. This research is a type of applied research and research methodology is described as descriptive, explanatory and survey research. the 8-demographic variables (age, sex, education, status, employment status, marital status, occupation, type of account) was used in the model. Assumptions related to gender, marital status, residence, employment status, education, type of bank account for verified. then significant study of regression using the LR statistic significant level 5℅ in final model investigated. The results show that the greatest impact on customer satisfaction and is the type of account and employment status. Residence status, occupation, gender, education and marital status have the greatest impact on customer satisfaction respectively.","author":[{"dropping-particle":"","family":"Mirzagoli","given":"Mahzad","non-dropping-particle":"","parse-names":false,"suffix":""},{"dropping-particle":"","family":"Memarian","given":"Erfan","non-dropping-particle":"","parse-names":false,"suffix":""}],"container-title":"Cumhuriyet University Faculty of Science Science Journal (CSJ)","id":"ITEM-1","issue":"3","issued":{"date-parts":[["2015"]]},"page":"2049-2056","title":"The effects of demographic factors on customer satisfaction from ATM (Case Study: mellat Bank in Mazandaran state)","type":"article-journal","volume":"36"},"uris":["http://www.mendeley.com/documents/?uuid=f3aa68b4-5f38-44aa-9464-c9c0a9b884f2"]},{"id":"ITEM-2","itemData":{"DOI":"10.1061/9780784480915.357","author":[{"dropping-particle":"","family":"Ma","given":"Yingying","non-dropping-particle":"","parse-names":false,"suffix":""},{"dropping-particle":"","family":"Zou","given":"Xiangli","non-dropping-particle":"","parse-names":false,"suffix":""},{"dropping-particle":"","family":"Xu","given":"Jianmin","non-dropping-particle":"","parse-names":false,"suffix":""}],"container-title":"17th COTA International Conference of Transportation Professionals","id":"ITEM-2","issued":{"date-parts":[["2017"]]},"page":"1601-1610","title":"Do Demographic Factors Have an Effect on Resident’s Satisfaction of the Transportation System? A Case Study of Nansha District in Guangzhou","type":"paper-conference"},"uris":["http://www.mendeley.com/documents/?uuid=077322c0-2f74-4397-8528-4f3fb0200ac1"]}],"mendeley":{"formattedCitation":"(Ma et al., 2017; Mirzagoli &amp; Memarian, 2015)","plainTextFormattedCitation":"(Ma et al., 2017; Mirzagoli &amp; Memarian, 2015)","previouslyFormattedCitation":"(Ma et al., 2017; Mirzagoli &amp; Memarian, 2015)"},"properties":{"noteIndex":0},"schema":"https://github.com/citation-style-language/schema/raw/master/csl-citation.json"}</w:instrText>
      </w:r>
      <w:r w:rsidR="0001706D" w:rsidRPr="002F17F6">
        <w:rPr>
          <w:rFonts w:ascii="Times New Roman" w:eastAsia="Gungsuh" w:hAnsi="Times New Roman" w:cs="Times New Roman"/>
          <w:lang w:val="id-ID"/>
        </w:rPr>
        <w:fldChar w:fldCharType="separate"/>
      </w:r>
      <w:r w:rsidR="00D810E1" w:rsidRPr="002F17F6">
        <w:rPr>
          <w:rFonts w:ascii="Times New Roman" w:eastAsia="Gungsuh" w:hAnsi="Times New Roman" w:cs="Times New Roman"/>
          <w:lang w:val="id-ID"/>
        </w:rPr>
        <w:t xml:space="preserve">(Ma </w:t>
      </w:r>
      <w:proofErr w:type="spellStart"/>
      <w:r w:rsidR="00D810E1" w:rsidRPr="002F17F6">
        <w:rPr>
          <w:rFonts w:ascii="Times New Roman" w:eastAsia="Gungsuh" w:hAnsi="Times New Roman" w:cs="Times New Roman"/>
          <w:lang w:val="id-ID"/>
        </w:rPr>
        <w:t>et</w:t>
      </w:r>
      <w:proofErr w:type="spellEnd"/>
      <w:r w:rsidR="00D810E1" w:rsidRPr="002F17F6">
        <w:rPr>
          <w:rFonts w:ascii="Times New Roman" w:eastAsia="Gungsuh" w:hAnsi="Times New Roman" w:cs="Times New Roman"/>
          <w:lang w:val="id-ID"/>
        </w:rPr>
        <w:t xml:space="preserve"> </w:t>
      </w:r>
      <w:proofErr w:type="spellStart"/>
      <w:r w:rsidR="00D810E1" w:rsidRPr="002F17F6">
        <w:rPr>
          <w:rFonts w:ascii="Times New Roman" w:eastAsia="Gungsuh" w:hAnsi="Times New Roman" w:cs="Times New Roman"/>
          <w:lang w:val="id-ID"/>
        </w:rPr>
        <w:t>al.</w:t>
      </w:r>
      <w:proofErr w:type="spellEnd"/>
      <w:r w:rsidR="00D810E1" w:rsidRPr="002F17F6">
        <w:rPr>
          <w:rFonts w:ascii="Times New Roman" w:eastAsia="Gungsuh" w:hAnsi="Times New Roman" w:cs="Times New Roman"/>
          <w:lang w:val="id-ID"/>
        </w:rPr>
        <w:t xml:space="preserve">, 2017; </w:t>
      </w:r>
      <w:proofErr w:type="spellStart"/>
      <w:r w:rsidR="00D810E1" w:rsidRPr="002F17F6">
        <w:rPr>
          <w:rFonts w:ascii="Times New Roman" w:eastAsia="Gungsuh" w:hAnsi="Times New Roman" w:cs="Times New Roman"/>
          <w:lang w:val="id-ID"/>
        </w:rPr>
        <w:t>Mirzagoli</w:t>
      </w:r>
      <w:proofErr w:type="spellEnd"/>
      <w:r w:rsidR="00D810E1" w:rsidRPr="002F17F6">
        <w:rPr>
          <w:rFonts w:ascii="Times New Roman" w:eastAsia="Gungsuh" w:hAnsi="Times New Roman" w:cs="Times New Roman"/>
          <w:lang w:val="id-ID"/>
        </w:rPr>
        <w:t xml:space="preserve"> &amp; </w:t>
      </w:r>
      <w:proofErr w:type="spellStart"/>
      <w:r w:rsidR="00D810E1" w:rsidRPr="002F17F6">
        <w:rPr>
          <w:rFonts w:ascii="Times New Roman" w:eastAsia="Gungsuh" w:hAnsi="Times New Roman" w:cs="Times New Roman"/>
          <w:lang w:val="id-ID"/>
        </w:rPr>
        <w:t>Memarian</w:t>
      </w:r>
      <w:proofErr w:type="spellEnd"/>
      <w:r w:rsidR="00D810E1" w:rsidRPr="002F17F6">
        <w:rPr>
          <w:rFonts w:ascii="Times New Roman" w:eastAsia="Gungsuh" w:hAnsi="Times New Roman" w:cs="Times New Roman"/>
          <w:lang w:val="id-ID"/>
        </w:rPr>
        <w:t>, 2015)</w:t>
      </w:r>
      <w:r w:rsidR="0001706D" w:rsidRPr="002F17F6">
        <w:rPr>
          <w:rFonts w:ascii="Times New Roman" w:eastAsia="Gungsuh" w:hAnsi="Times New Roman" w:cs="Times New Roman"/>
          <w:lang w:val="id-ID"/>
        </w:rPr>
        <w:fldChar w:fldCharType="end"/>
      </w:r>
      <w:r w:rsidRPr="002F17F6">
        <w:rPr>
          <w:rFonts w:ascii="Times New Roman" w:eastAsia="Gungsuh" w:hAnsi="Times New Roman" w:cs="Times New Roman"/>
          <w:lang w:val="id-ID"/>
        </w:rPr>
        <w:t xml:space="preserve">, daerah tempat tinggal </w:t>
      </w:r>
      <w:r w:rsidR="00D810E1" w:rsidRPr="002F17F6">
        <w:rPr>
          <w:rFonts w:ascii="Times New Roman" w:eastAsia="Gungsuh" w:hAnsi="Times New Roman" w:cs="Times New Roman"/>
          <w:lang w:val="id-ID"/>
        </w:rPr>
        <w:fldChar w:fldCharType="begin" w:fldLock="1"/>
      </w:r>
      <w:r w:rsidR="00D810E1" w:rsidRPr="002F17F6">
        <w:rPr>
          <w:rFonts w:ascii="Times New Roman" w:eastAsia="Gungsuh" w:hAnsi="Times New Roman" w:cs="Times New Roman"/>
          <w:lang w:val="id-ID"/>
        </w:rPr>
        <w:instrText>ADDIN CSL_CITATION {"citationItems":[{"id":"ITEM-1","itemData":{"DOI":"10.1061/9780784480915.357","author":[{"dropping-particle":"","family":"Ma","given":"Yingying","non-dropping-particle":"","parse-names":false,"suffix":""},{"dropping-particle":"","family":"Zou","given":"Xiangli","non-dropping-particle":"","parse-names":false,"suffix":""},{"dropping-particle":"","family":"Xu","given":"Jianmin","non-dropping-particle":"","parse-names":false,"suffix":""}],"container-title":"17th COTA International Conference of Transportation Professionals","id":"ITEM-1","issued":{"date-parts":[["2017"]]},"page":"1601-1610","title":"Do Demographic Factors Have an Effect on Resident’s Satisfaction of the Transportation System? A Case Study of Nansha District in Guangzhou","type":"paper-conference"},"uris":["http://www.mendeley.com/documents/?uuid=077322c0-2f74-4397-8528-4f3fb0200ac1"]}],"mendeley":{"formattedCitation":"(Ma et al., 2017)","plainTextFormattedCitation":"(Ma et al., 2017)","previouslyFormattedCitation":"(Ma et al., 2017)"},"properties":{"noteIndex":0},"schema":"https://github.com/citation-style-language/schema/raw/master/csl-citation.json"}</w:instrText>
      </w:r>
      <w:r w:rsidR="00D810E1" w:rsidRPr="002F17F6">
        <w:rPr>
          <w:rFonts w:ascii="Times New Roman" w:eastAsia="Gungsuh" w:hAnsi="Times New Roman" w:cs="Times New Roman"/>
          <w:lang w:val="id-ID"/>
        </w:rPr>
        <w:fldChar w:fldCharType="separate"/>
      </w:r>
      <w:r w:rsidR="00D810E1" w:rsidRPr="002F17F6">
        <w:rPr>
          <w:rFonts w:ascii="Times New Roman" w:eastAsia="Gungsuh" w:hAnsi="Times New Roman" w:cs="Times New Roman"/>
          <w:lang w:val="id-ID"/>
        </w:rPr>
        <w:t xml:space="preserve">(Ma </w:t>
      </w:r>
      <w:proofErr w:type="spellStart"/>
      <w:r w:rsidR="00D810E1" w:rsidRPr="002F17F6">
        <w:rPr>
          <w:rFonts w:ascii="Times New Roman" w:eastAsia="Gungsuh" w:hAnsi="Times New Roman" w:cs="Times New Roman"/>
          <w:lang w:val="id-ID"/>
        </w:rPr>
        <w:t>et</w:t>
      </w:r>
      <w:proofErr w:type="spellEnd"/>
      <w:r w:rsidR="00D810E1" w:rsidRPr="002F17F6">
        <w:rPr>
          <w:rFonts w:ascii="Times New Roman" w:eastAsia="Gungsuh" w:hAnsi="Times New Roman" w:cs="Times New Roman"/>
          <w:lang w:val="id-ID"/>
        </w:rPr>
        <w:t xml:space="preserve"> </w:t>
      </w:r>
      <w:proofErr w:type="spellStart"/>
      <w:r w:rsidR="00D810E1" w:rsidRPr="002F17F6">
        <w:rPr>
          <w:rFonts w:ascii="Times New Roman" w:eastAsia="Gungsuh" w:hAnsi="Times New Roman" w:cs="Times New Roman"/>
          <w:lang w:val="id-ID"/>
        </w:rPr>
        <w:t>al.</w:t>
      </w:r>
      <w:proofErr w:type="spellEnd"/>
      <w:r w:rsidR="00D810E1" w:rsidRPr="002F17F6">
        <w:rPr>
          <w:rFonts w:ascii="Times New Roman" w:eastAsia="Gungsuh" w:hAnsi="Times New Roman" w:cs="Times New Roman"/>
          <w:lang w:val="id-ID"/>
        </w:rPr>
        <w:t>, 2017)</w:t>
      </w:r>
      <w:r w:rsidR="00D810E1" w:rsidRPr="002F17F6">
        <w:rPr>
          <w:rFonts w:ascii="Times New Roman" w:eastAsia="Gungsuh" w:hAnsi="Times New Roman" w:cs="Times New Roman"/>
          <w:lang w:val="id-ID"/>
        </w:rPr>
        <w:fldChar w:fldCharType="end"/>
      </w:r>
      <w:r w:rsidRPr="002F17F6">
        <w:rPr>
          <w:rFonts w:ascii="Times New Roman" w:eastAsia="Gungsuh" w:hAnsi="Times New Roman" w:cs="Times New Roman"/>
          <w:lang w:val="id-ID"/>
        </w:rPr>
        <w:t xml:space="preserve">, penghasilan </w:t>
      </w:r>
      <w:r w:rsidR="00D810E1" w:rsidRPr="002F17F6">
        <w:rPr>
          <w:rFonts w:ascii="Times New Roman" w:eastAsia="Gungsuh" w:hAnsi="Times New Roman" w:cs="Times New Roman"/>
          <w:lang w:val="id-ID"/>
        </w:rPr>
        <w:fldChar w:fldCharType="begin" w:fldLock="1"/>
      </w:r>
      <w:r w:rsidR="001E2303" w:rsidRPr="002F17F6">
        <w:rPr>
          <w:rFonts w:ascii="Times New Roman" w:eastAsia="Gungsuh" w:hAnsi="Times New Roman" w:cs="Times New Roman"/>
          <w:lang w:val="id-ID"/>
        </w:rPr>
        <w:instrText>ADDIN CSL_CITATION {"citationItems":[{"id":"ITEM-1","itemData":{"DOI":"10.24071/jpsc.2016.130105","ISSN":"16935683","abstract":"The National Health Insurance (JKN), an Indonesian health care system, has been organized by BPJS Kesehatan using health care assurance mechanism. JKN system gave its service in collaboration with the existing health facilities throughout Indonesia. Primary health facilities named Puskesmas and Klinik Pratama, were playing role as the gate keeper of JKN system in order to provide basic health services optimally. The JKN participants’ satisfaction could be used as the indicator for measuring the success rate of the JKN system. The patient demographics was being one of several factor affecting the JKN participants’ satisfaction. This study aimed to examine the relationship between patient demographics and JKN participants’ satisfaction in Puskesmas and Klinik Pratama located in Sleman, Bantul and Yogyakarta city. This research performed the descriptive analytic using cross sectional survey design. The patients’s demographics examined in this study were patients’ age, patients’ gender, patients’ education, patients’ employment, patients’ income, and membership status. The data taken quantitatively using questionnaires and equipped with qualitative data from interviewing the patients to obtain all the possible findings in the field. Sampling techniques for primary health facilities was performed by random sampling with total sample of 55 health facilities and purposive sampling with a total sample of 150 respondents. Data were analyzed using Chi-Square method to obtain the relationship between patient demographics and JKN participants’ satisfaction. The results showed that patient’s employment, patient’s income, and membership status were significantly related to the JKN participants’ satisfaction in Puskesmas and Klinik Pratama.","author":[{"dropping-particle":"","family":"Christasani","given":"Putu Dyana","non-dropping-particle":"","parse-names":false,"suffix":""},{"dropping-particle":"","family":"Satibi","given":"Satibi","non-dropping-particle":"","parse-names":false,"suffix":""}],"container-title":"Journal of Pharmaceutical Sciences and Community","id":"ITEM-1","issue":"01","issued":{"date-parts":[["2016"]]},"page":"28-34","title":"Kajian Faktor Demografi Terhadap Kepuasan Pasien Jaminan Kesehatan Nasional Pada Fasilitas Kesehatan Tingkat Pertama","type":"article-journal","volume":"13"},"uris":["http://www.mendeley.com/documents/?uuid=52c6ae67-a1a3-41a9-9dde-94edd39649fa"]},{"id":"ITEM-2","itemData":{"abstract":"Laju pertumbuhan jumlah pelanggan seluler diprediksi akan mengalami perlambatan. Para penyedia layanan dituntut untuk dapat melakukan inovasi dan menyusun strategi yang tepat agar dapat tetap bertahan. Layanan data saat ini menjadi andalan para penyedia layanan untuk menjaring pelanggan baru sekaligus mempertahankan pelanggan lama. Studi ini bertujuan untuk melakukan eksplorasi terkait faktor-faktor yang memengaruhi kepuasan pelanggan terhadap layanan pitalebar pada jaringan bergerak seluler di Indonesia. Temuan dari studi ini diharapkan dapat digunakan sebagai dasar dalam menyusun strategi untuk meningkatkan loyalitas pelanggan. Pengumpulan data dilakukan melalui survei. Analisis data yang digunakan terdiri dari statistika deskriptif, Chi-Square, dan Regresi Logistik Multinomial. Hasil analisis menunjukkan dua faktor demografi (pekerjaan dan pendapatan), dua atribut perangkat (jenis dan merek), pemilihan penyedia layanan, dan aktivitas penggunaan layanan data secara signifikan mempengaruhi kepuasan pelanggan. Kaitannya dengan kinerja teknis dan non-teknis, diperoleh hasil bahwa kesesuaian kuota, kemampuan petugas dalam menyelesaikan masalah, dan pemberitahuan sisa kuota, memengaruhi kepuasan pelanggan pada taraf signifikansi 0,05. Disamping itu, terdapat dua parameter yang memiliki taraf signifikansi sebesar 0,1, yaitu kecepatan koneksi dan kemudahan menghubungi pusat layanan pelanggan.","author":[{"dropping-particle":"","family":"Ariansyah","given":"K","non-dropping-particle":"","parse-names":false,"suffix":""}],"container-title":"Buletin Pos dan Telekomunikasi","id":"ITEM-2","issue":"1","issued":{"date-parts":[["2017"]]},"page":"27-42","title":"Faktor-Faktor yang Memengaruhi Kepuasan Pelanggan terhadap Layanan Pitalebar Bergerak Determinants of Customer Satisfaction against Mobile Broadband","type":"article-journal","volume":"15"},"uris":["http://www.mendeley.com/documents/?uuid=0d813a5f-0471-417e-b175-c4074bfb8dd3"]},{"id":"ITEM-3","itemData":{"DOI":"10.1061/9780784480915.357","author":[{"dropping-particle":"","family":"Ma","given":"Yingying","non-dropping-particle":"","parse-names":false,"suffix":""},{"dropping-particle":"","family":"Zou","given":"Xiangli","non-dropping-particle":"","parse-names":false,"suffix":""},{"dropping-particle":"","family":"Xu","given":"Jianmin","non-dropping-particle":"","parse-names":false,"suffix":""}],"container-title":"17th COTA International Conference of Transportation Professionals","id":"ITEM-3","issued":{"date-parts":[["2017"]]},"page":"1601-1610","title":"Do Demographic Factors Have an Effect on Resident’s Satisfaction of the Transportation System? A Case Study of Nansha District in Guangzhou","type":"paper-conference"},"uris":["http://www.mendeley.com/documents/?uuid=077322c0-2f74-4397-8528-4f3fb0200ac1"]}],"mendeley":{"formattedCitation":"(Ariansyah, 2017; Christasani &amp; Satibi, 2016; Ma et al., 2017)","plainTextFormattedCitation":"(Ariansyah, 2017; Christasani &amp; Satibi, 2016; Ma et al., 2017)","previouslyFormattedCitation":"(Ariansyah, 2017; Christasani &amp; Satibi, 2016; Ma et al., 2017)"},"properties":{"noteIndex":0},"schema":"https://github.com/citation-style-language/schema/raw/master/csl-citation.json"}</w:instrText>
      </w:r>
      <w:r w:rsidR="00D810E1" w:rsidRPr="002F17F6">
        <w:rPr>
          <w:rFonts w:ascii="Times New Roman" w:eastAsia="Gungsuh" w:hAnsi="Times New Roman" w:cs="Times New Roman"/>
          <w:lang w:val="id-ID"/>
        </w:rPr>
        <w:fldChar w:fldCharType="separate"/>
      </w:r>
      <w:r w:rsidR="00D810E1" w:rsidRPr="002F17F6">
        <w:rPr>
          <w:rFonts w:ascii="Times New Roman" w:eastAsia="Gungsuh" w:hAnsi="Times New Roman" w:cs="Times New Roman"/>
          <w:lang w:val="id-ID"/>
        </w:rPr>
        <w:t xml:space="preserve">(Ariansyah, 2017; </w:t>
      </w:r>
      <w:proofErr w:type="spellStart"/>
      <w:r w:rsidR="00D810E1" w:rsidRPr="002F17F6">
        <w:rPr>
          <w:rFonts w:ascii="Times New Roman" w:eastAsia="Gungsuh" w:hAnsi="Times New Roman" w:cs="Times New Roman"/>
          <w:lang w:val="id-ID"/>
        </w:rPr>
        <w:t>Christasani</w:t>
      </w:r>
      <w:proofErr w:type="spellEnd"/>
      <w:r w:rsidR="00D810E1" w:rsidRPr="002F17F6">
        <w:rPr>
          <w:rFonts w:ascii="Times New Roman" w:eastAsia="Gungsuh" w:hAnsi="Times New Roman" w:cs="Times New Roman"/>
          <w:lang w:val="id-ID"/>
        </w:rPr>
        <w:t xml:space="preserve"> &amp; Satibi, 2016; Ma </w:t>
      </w:r>
      <w:proofErr w:type="spellStart"/>
      <w:r w:rsidR="00D810E1" w:rsidRPr="002F17F6">
        <w:rPr>
          <w:rFonts w:ascii="Times New Roman" w:eastAsia="Gungsuh" w:hAnsi="Times New Roman" w:cs="Times New Roman"/>
          <w:lang w:val="id-ID"/>
        </w:rPr>
        <w:t>et</w:t>
      </w:r>
      <w:proofErr w:type="spellEnd"/>
      <w:r w:rsidR="00D810E1" w:rsidRPr="002F17F6">
        <w:rPr>
          <w:rFonts w:ascii="Times New Roman" w:eastAsia="Gungsuh" w:hAnsi="Times New Roman" w:cs="Times New Roman"/>
          <w:lang w:val="id-ID"/>
        </w:rPr>
        <w:t xml:space="preserve"> </w:t>
      </w:r>
      <w:proofErr w:type="spellStart"/>
      <w:r w:rsidR="00D810E1" w:rsidRPr="002F17F6">
        <w:rPr>
          <w:rFonts w:ascii="Times New Roman" w:eastAsia="Gungsuh" w:hAnsi="Times New Roman" w:cs="Times New Roman"/>
          <w:lang w:val="id-ID"/>
        </w:rPr>
        <w:t>al.</w:t>
      </w:r>
      <w:proofErr w:type="spellEnd"/>
      <w:r w:rsidR="00D810E1" w:rsidRPr="002F17F6">
        <w:rPr>
          <w:rFonts w:ascii="Times New Roman" w:eastAsia="Gungsuh" w:hAnsi="Times New Roman" w:cs="Times New Roman"/>
          <w:lang w:val="id-ID"/>
        </w:rPr>
        <w:t>, 2017)</w:t>
      </w:r>
      <w:r w:rsidR="00D810E1" w:rsidRPr="002F17F6">
        <w:rPr>
          <w:rFonts w:ascii="Times New Roman" w:eastAsia="Gungsuh" w:hAnsi="Times New Roman" w:cs="Times New Roman"/>
          <w:lang w:val="id-ID"/>
        </w:rPr>
        <w:fldChar w:fldCharType="end"/>
      </w:r>
      <w:r w:rsidR="00770E63" w:rsidRPr="002F17F6">
        <w:rPr>
          <w:rFonts w:ascii="Times New Roman" w:eastAsia="Gungsuh" w:hAnsi="Times New Roman" w:cs="Times New Roman"/>
          <w:lang w:val="id-ID"/>
        </w:rPr>
        <w:t xml:space="preserve">, dan usia </w:t>
      </w:r>
      <w:r w:rsidR="001E2303" w:rsidRPr="002F17F6">
        <w:rPr>
          <w:rFonts w:ascii="Times New Roman" w:eastAsia="Gungsuh" w:hAnsi="Times New Roman" w:cs="Times New Roman"/>
          <w:lang w:val="id-ID"/>
        </w:rPr>
        <w:fldChar w:fldCharType="begin" w:fldLock="1"/>
      </w:r>
      <w:r w:rsidR="00FB5244" w:rsidRPr="002F17F6">
        <w:rPr>
          <w:rFonts w:ascii="Times New Roman" w:eastAsia="Gungsuh" w:hAnsi="Times New Roman" w:cs="Times New Roman"/>
          <w:lang w:val="id-ID"/>
        </w:rPr>
        <w:instrText>ADDIN CSL_CITATION {"citationItems":[{"id":"ITEM-1","itemData":{"DOI":"10.12816/0040229","ISSN":"24089583","abstract":"The purpose of the study was to explore the impact of demography of online customers on e-satisfaction as well as on the determinants of e-satisfaction operating in e-retailing space in India. A theoretical model was derived in accordance with the literature and was tested empirically. Conveniently sampling technique was used. Primary data was collected through a structured questionnaire through personal and online mode. First of all a descriptive analysis was done and a demographic profile of the online customers was created. To explore any possible impact of these demographic factors on e-satisfaction and its determinants an exploratory factor analysis was done to consolidate the underlying constructs and ascertain the structure of determinants along with their factor scores. Once the underlying constructs were unearthed, the impact of each demographic was assessed on e-satisfaction and its each if its determinants separately by employing either t-test or ANOVA which was applicable. The results of exploratory factor analysis show that the e-satisfaction and its determinants can be consolidated into six underlying constructs or factors. The results of t-test and ANOVA conclude that most of the determinants are independent of the demography of the online customers. The demographic factors that were found to have significant impact are gender, education, age and income on convenience, e-satisfaction and merchandising, perceived value and financial transactions respectively.","author":[{"dropping-particle":"","family":"Siddiqui","given":"Urooj Ahmad","non-dropping-particle":"","parse-names":false,"suffix":""},{"dropping-particle":"","family":"Khan","given":"M. S.","non-dropping-particle":"","parse-names":false,"suffix":""}],"container-title":"Management Studies and Economic Systems","id":"ITEM-1","issue":"3","issued":{"date-parts":[["2017"]]},"page":"159-171","title":"An Exploratory Study on Effect of Demographic Factors on Consumer Satisfaction and Its Determinants in E-Retailing","type":"article-journal","volume":"3"},"uris":["http://www.mendeley.com/documents/?uuid=f2341d69-5d07-455c-a19f-b6dfad7f01f5"]},{"id":"ITEM-2","itemData":{"DOI":"10.1061/9780784480915.357","author":[{"dropping-particle":"","family":"Ma","given":"Yingying","non-dropping-particle":"","parse-names":false,"suffix":""},{"dropping-particle":"","family":"Zou","given":"Xiangli","non-dropping-particle":"","parse-names":false,"suffix":""},{"dropping-particle":"","family":"Xu","given":"Jianmin","non-dropping-particle":"","parse-names":false,"suffix":""}],"container-title":"17th COTA International Conference of Transportation Professionals","id":"ITEM-2","issued":{"date-parts":[["2017"]]},"page":"1601-1610","title":"Do Demographic Factors Have an Effect on Resident’s Satisfaction of the Transportation System? A Case Study of Nansha District in Guangzhou","type":"paper-conference"},"uris":["http://www.mendeley.com/documents/?uuid=077322c0-2f74-4397-8528-4f3fb0200ac1"]}],"mendeley":{"formattedCitation":"(Ma et al., 2017; Siddiqui &amp; Khan, 2017)","plainTextFormattedCitation":"(Ma et al., 2017; Siddiqui &amp; Khan, 2017)","previouslyFormattedCitation":"(Ma et al., 2017; Siddiqui &amp; Khan, 2017)"},"properties":{"noteIndex":0},"schema":"https://github.com/citation-style-language/schema/raw/master/csl-citation.json"}</w:instrText>
      </w:r>
      <w:r w:rsidR="001E2303" w:rsidRPr="002F17F6">
        <w:rPr>
          <w:rFonts w:ascii="Times New Roman" w:eastAsia="Gungsuh" w:hAnsi="Times New Roman" w:cs="Times New Roman"/>
          <w:lang w:val="id-ID"/>
        </w:rPr>
        <w:fldChar w:fldCharType="separate"/>
      </w:r>
      <w:r w:rsidR="001E2303" w:rsidRPr="002F17F6">
        <w:rPr>
          <w:rFonts w:ascii="Times New Roman" w:eastAsia="Gungsuh" w:hAnsi="Times New Roman" w:cs="Times New Roman"/>
          <w:lang w:val="id-ID"/>
        </w:rPr>
        <w:t xml:space="preserve">(Ma </w:t>
      </w:r>
      <w:proofErr w:type="spellStart"/>
      <w:r w:rsidR="001E2303" w:rsidRPr="002F17F6">
        <w:rPr>
          <w:rFonts w:ascii="Times New Roman" w:eastAsia="Gungsuh" w:hAnsi="Times New Roman" w:cs="Times New Roman"/>
          <w:lang w:val="id-ID"/>
        </w:rPr>
        <w:t>et</w:t>
      </w:r>
      <w:proofErr w:type="spellEnd"/>
      <w:r w:rsidR="001E2303" w:rsidRPr="002F17F6">
        <w:rPr>
          <w:rFonts w:ascii="Times New Roman" w:eastAsia="Gungsuh" w:hAnsi="Times New Roman" w:cs="Times New Roman"/>
          <w:lang w:val="id-ID"/>
        </w:rPr>
        <w:t xml:space="preserve"> </w:t>
      </w:r>
      <w:proofErr w:type="spellStart"/>
      <w:r w:rsidR="001E2303" w:rsidRPr="002F17F6">
        <w:rPr>
          <w:rFonts w:ascii="Times New Roman" w:eastAsia="Gungsuh" w:hAnsi="Times New Roman" w:cs="Times New Roman"/>
          <w:lang w:val="id-ID"/>
        </w:rPr>
        <w:t>al.</w:t>
      </w:r>
      <w:proofErr w:type="spellEnd"/>
      <w:r w:rsidR="001E2303" w:rsidRPr="002F17F6">
        <w:rPr>
          <w:rFonts w:ascii="Times New Roman" w:eastAsia="Gungsuh" w:hAnsi="Times New Roman" w:cs="Times New Roman"/>
          <w:lang w:val="id-ID"/>
        </w:rPr>
        <w:t xml:space="preserve">, 2017; </w:t>
      </w:r>
      <w:proofErr w:type="spellStart"/>
      <w:r w:rsidR="001E2303" w:rsidRPr="002F17F6">
        <w:rPr>
          <w:rFonts w:ascii="Times New Roman" w:eastAsia="Gungsuh" w:hAnsi="Times New Roman" w:cs="Times New Roman"/>
          <w:lang w:val="id-ID"/>
        </w:rPr>
        <w:t>Siddiqui</w:t>
      </w:r>
      <w:proofErr w:type="spellEnd"/>
      <w:r w:rsidR="001E2303" w:rsidRPr="002F17F6">
        <w:rPr>
          <w:rFonts w:ascii="Times New Roman" w:eastAsia="Gungsuh" w:hAnsi="Times New Roman" w:cs="Times New Roman"/>
          <w:lang w:val="id-ID"/>
        </w:rPr>
        <w:t xml:space="preserve"> &amp; Khan, 2017)</w:t>
      </w:r>
      <w:r w:rsidR="001E2303" w:rsidRPr="002F17F6">
        <w:rPr>
          <w:rFonts w:ascii="Times New Roman" w:eastAsia="Gungsuh" w:hAnsi="Times New Roman" w:cs="Times New Roman"/>
          <w:lang w:val="id-ID"/>
        </w:rPr>
        <w:fldChar w:fldCharType="end"/>
      </w:r>
      <w:r w:rsidR="001E2303" w:rsidRPr="002F17F6">
        <w:rPr>
          <w:rFonts w:ascii="Times New Roman" w:eastAsia="Gungsuh" w:hAnsi="Times New Roman" w:cs="Times New Roman"/>
          <w:lang w:val="id-ID"/>
        </w:rPr>
        <w:t xml:space="preserve"> </w:t>
      </w:r>
      <w:r w:rsidR="00D43F7F" w:rsidRPr="002F17F6">
        <w:rPr>
          <w:rFonts w:ascii="Times New Roman" w:eastAsia="Gungsuh" w:hAnsi="Times New Roman" w:cs="Times New Roman"/>
          <w:lang w:val="id-ID"/>
        </w:rPr>
        <w:t>dapat</w:t>
      </w:r>
      <w:r w:rsidRPr="002F17F6">
        <w:rPr>
          <w:rFonts w:ascii="Times New Roman" w:eastAsia="Gungsuh" w:hAnsi="Times New Roman" w:cs="Times New Roman"/>
          <w:lang w:val="id-ID"/>
        </w:rPr>
        <w:t xml:space="preserve"> mempengaruhi kepuasan</w:t>
      </w:r>
      <w:r w:rsidR="00CC5BF9" w:rsidRPr="002F17F6">
        <w:rPr>
          <w:rFonts w:ascii="Times New Roman" w:eastAsia="Gungsuh" w:hAnsi="Times New Roman" w:cs="Times New Roman"/>
          <w:lang w:val="id-ID"/>
        </w:rPr>
        <w:t xml:space="preserve"> konsumen</w:t>
      </w:r>
      <w:r w:rsidRPr="002F17F6">
        <w:rPr>
          <w:rFonts w:ascii="Times New Roman" w:eastAsia="Gungsuh" w:hAnsi="Times New Roman" w:cs="Times New Roman"/>
          <w:lang w:val="id-ID"/>
        </w:rPr>
        <w:t xml:space="preserve">. </w:t>
      </w:r>
    </w:p>
    <w:p w14:paraId="1C725C8E" w14:textId="68E584FA" w:rsidR="00127F45" w:rsidRPr="002F17F6" w:rsidRDefault="00D8323E" w:rsidP="00127F45">
      <w:pPr>
        <w:ind w:firstLine="567"/>
        <w:jc w:val="both"/>
        <w:rPr>
          <w:rFonts w:ascii="Times New Roman" w:eastAsia="Times New Roman" w:hAnsi="Times New Roman" w:cs="Times New Roman"/>
          <w:lang w:val="id-ID"/>
        </w:rPr>
      </w:pPr>
      <w:r w:rsidRPr="002F17F6">
        <w:rPr>
          <w:rFonts w:ascii="Times New Roman" w:eastAsia="Gungsuh" w:hAnsi="Times New Roman" w:cs="Times New Roman"/>
          <w:lang w:val="id-ID"/>
        </w:rPr>
        <w:t xml:space="preserve">Namun dalam penelitian ini kami justru menemukan sebaliknya. </w:t>
      </w:r>
      <w:r w:rsidR="001E2303" w:rsidRPr="002F17F6">
        <w:rPr>
          <w:rFonts w:ascii="Times New Roman" w:eastAsia="Gungsuh" w:hAnsi="Times New Roman" w:cs="Times New Roman"/>
          <w:lang w:val="id-ID"/>
        </w:rPr>
        <w:t>Kelima</w:t>
      </w:r>
      <w:r w:rsidRPr="002F17F6">
        <w:rPr>
          <w:rFonts w:ascii="Times New Roman" w:eastAsia="Gungsuh" w:hAnsi="Times New Roman" w:cs="Times New Roman"/>
          <w:lang w:val="id-ID"/>
        </w:rPr>
        <w:t xml:space="preserve"> faktor demografi tersebut tidak </w:t>
      </w:r>
      <w:r w:rsidR="00D43F7F" w:rsidRPr="002F17F6">
        <w:rPr>
          <w:rFonts w:ascii="Times New Roman" w:eastAsia="Gungsuh" w:hAnsi="Times New Roman" w:cs="Times New Roman"/>
          <w:lang w:val="id-ID"/>
        </w:rPr>
        <w:t>signifikan</w:t>
      </w:r>
      <w:r w:rsidRPr="002F17F6">
        <w:rPr>
          <w:rFonts w:ascii="Times New Roman" w:eastAsia="Gungsuh" w:hAnsi="Times New Roman" w:cs="Times New Roman"/>
          <w:lang w:val="id-ID"/>
        </w:rPr>
        <w:t xml:space="preserve"> memprediksi kepuasan pengguna transportasi publik BRT </w:t>
      </w:r>
      <w:proofErr w:type="spellStart"/>
      <w:r w:rsidRPr="002F17F6">
        <w:rPr>
          <w:rFonts w:ascii="Times New Roman" w:eastAsia="Gungsuh" w:hAnsi="Times New Roman" w:cs="Times New Roman"/>
          <w:lang w:val="id-ID"/>
        </w:rPr>
        <w:t>Banjarbakula</w:t>
      </w:r>
      <w:proofErr w:type="spellEnd"/>
      <w:r w:rsidRPr="002F17F6">
        <w:rPr>
          <w:rFonts w:ascii="Times New Roman" w:eastAsia="Gungsuh" w:hAnsi="Times New Roman" w:cs="Times New Roman"/>
          <w:lang w:val="id-ID"/>
        </w:rPr>
        <w:t xml:space="preserve">. </w:t>
      </w:r>
      <w:proofErr w:type="spellStart"/>
      <w:r w:rsidRPr="002F17F6">
        <w:rPr>
          <w:rFonts w:ascii="Times New Roman" w:eastAsia="Gungsuh" w:hAnsi="Times New Roman" w:cs="Times New Roman"/>
          <w:lang w:val="id-ID"/>
        </w:rPr>
        <w:t>Cristasanti</w:t>
      </w:r>
      <w:proofErr w:type="spellEnd"/>
      <w:r w:rsidRPr="002F17F6">
        <w:rPr>
          <w:rFonts w:ascii="Times New Roman" w:eastAsia="Gungsuh" w:hAnsi="Times New Roman" w:cs="Times New Roman"/>
          <w:lang w:val="id-ID"/>
        </w:rPr>
        <w:t xml:space="preserve"> dan Satibi (2016) menyebutkan bahwa baik jenis kelamin laki-laki dan perempuan cenderung akan memiliki tingkat kepuasan yang sama sehingga tidak terlihat perbedaannya, yang berarti jenis kelamin tidak berpengaruh terhadap kepuasan. </w:t>
      </w:r>
      <w:r w:rsidR="00C03AD2" w:rsidRPr="002F17F6">
        <w:rPr>
          <w:rFonts w:ascii="Times New Roman" w:eastAsia="Gungsuh" w:hAnsi="Times New Roman" w:cs="Times New Roman"/>
          <w:lang w:val="id-ID"/>
        </w:rPr>
        <w:t>A</w:t>
      </w:r>
      <w:r w:rsidR="00EF1AA0" w:rsidRPr="002F17F6">
        <w:rPr>
          <w:rFonts w:ascii="Times New Roman" w:eastAsia="Gungsuh" w:hAnsi="Times New Roman" w:cs="Times New Roman"/>
          <w:lang w:val="id-ID"/>
        </w:rPr>
        <w:t xml:space="preserve">sal </w:t>
      </w:r>
      <w:r w:rsidRPr="002F17F6">
        <w:rPr>
          <w:rFonts w:ascii="Times New Roman" w:eastAsia="Gungsuh" w:hAnsi="Times New Roman" w:cs="Times New Roman"/>
          <w:lang w:val="id-ID"/>
        </w:rPr>
        <w:t xml:space="preserve">daerah tempat tinggal tidak berpengaruh terhadap kepuasan pelanggan dikarenakan pengguna transportasi publik BRT </w:t>
      </w:r>
      <w:proofErr w:type="spellStart"/>
      <w:r w:rsidRPr="002F17F6">
        <w:rPr>
          <w:rFonts w:ascii="Times New Roman" w:eastAsia="Gungsuh" w:hAnsi="Times New Roman" w:cs="Times New Roman"/>
          <w:lang w:val="id-ID"/>
        </w:rPr>
        <w:t>Banjarbakula</w:t>
      </w:r>
      <w:proofErr w:type="spellEnd"/>
      <w:r w:rsidRPr="002F17F6">
        <w:rPr>
          <w:rFonts w:ascii="Times New Roman" w:eastAsia="Gungsuh" w:hAnsi="Times New Roman" w:cs="Times New Roman"/>
          <w:lang w:val="id-ID"/>
        </w:rPr>
        <w:t xml:space="preserve"> </w:t>
      </w:r>
      <w:r w:rsidR="006C2BC9" w:rsidRPr="002F17F6">
        <w:rPr>
          <w:rFonts w:ascii="Times New Roman" w:eastAsia="Gungsuh" w:hAnsi="Times New Roman" w:cs="Times New Roman"/>
          <w:lang w:val="id-ID"/>
        </w:rPr>
        <w:t>didominasi berasal dari perkotaan (89,4%).</w:t>
      </w:r>
      <w:r w:rsidR="00F62AC7" w:rsidRPr="002F17F6">
        <w:rPr>
          <w:rFonts w:ascii="Times New Roman" w:eastAsia="Gungsuh" w:hAnsi="Times New Roman" w:cs="Times New Roman"/>
          <w:lang w:val="id-ID"/>
        </w:rPr>
        <w:t xml:space="preserve"> </w:t>
      </w:r>
      <w:proofErr w:type="spellStart"/>
      <w:r w:rsidR="00F62AC7" w:rsidRPr="002F17F6">
        <w:rPr>
          <w:rFonts w:ascii="Times New Roman" w:eastAsia="Gungsuh" w:hAnsi="Times New Roman" w:cs="Times New Roman"/>
          <w:lang w:val="id-ID"/>
        </w:rPr>
        <w:t>Keterjangkauan</w:t>
      </w:r>
      <w:proofErr w:type="spellEnd"/>
      <w:r w:rsidR="00F62AC7" w:rsidRPr="002F17F6">
        <w:rPr>
          <w:rFonts w:ascii="Times New Roman" w:eastAsia="Gungsuh" w:hAnsi="Times New Roman" w:cs="Times New Roman"/>
          <w:lang w:val="id-ID"/>
        </w:rPr>
        <w:t xml:space="preserve"> dan kedekatan lokasi partisipan dengan BRT </w:t>
      </w:r>
      <w:proofErr w:type="spellStart"/>
      <w:r w:rsidR="00F62AC7" w:rsidRPr="002F17F6">
        <w:rPr>
          <w:rFonts w:ascii="Times New Roman" w:eastAsia="Gungsuh" w:hAnsi="Times New Roman" w:cs="Times New Roman"/>
          <w:lang w:val="id-ID"/>
        </w:rPr>
        <w:t>Banjarbakula</w:t>
      </w:r>
      <w:proofErr w:type="spellEnd"/>
      <w:r w:rsidRPr="002F17F6">
        <w:rPr>
          <w:rFonts w:ascii="Times New Roman" w:eastAsia="Gungsuh" w:hAnsi="Times New Roman" w:cs="Times New Roman"/>
          <w:lang w:val="id-ID"/>
        </w:rPr>
        <w:t xml:space="preserve"> akan menentukan </w:t>
      </w:r>
      <w:proofErr w:type="spellStart"/>
      <w:r w:rsidRPr="002F17F6">
        <w:rPr>
          <w:rFonts w:ascii="Times New Roman" w:eastAsia="Gungsuh" w:hAnsi="Times New Roman" w:cs="Times New Roman"/>
          <w:lang w:val="id-ID"/>
        </w:rPr>
        <w:t>kepuasaan</w:t>
      </w:r>
      <w:proofErr w:type="spellEnd"/>
      <w:r w:rsidRPr="002F17F6">
        <w:rPr>
          <w:rFonts w:ascii="Times New Roman" w:eastAsia="Gungsuh" w:hAnsi="Times New Roman" w:cs="Times New Roman"/>
          <w:lang w:val="id-ID"/>
        </w:rPr>
        <w:t xml:space="preserve"> </w:t>
      </w:r>
      <w:r w:rsidR="00C03AD2" w:rsidRPr="002F17F6">
        <w:rPr>
          <w:rFonts w:ascii="Times New Roman" w:eastAsia="Gungsuh" w:hAnsi="Times New Roman" w:cs="Times New Roman"/>
          <w:lang w:val="id-ID"/>
        </w:rPr>
        <w:t>konsumen</w:t>
      </w:r>
      <w:r w:rsidR="00FB5244" w:rsidRPr="002F17F6">
        <w:rPr>
          <w:rFonts w:ascii="Times New Roman" w:eastAsia="Gungsuh" w:hAnsi="Times New Roman" w:cs="Times New Roman"/>
          <w:lang w:val="id-ID"/>
        </w:rPr>
        <w:t xml:space="preserve"> </w:t>
      </w:r>
      <w:r w:rsidR="00FB5244" w:rsidRPr="002F17F6">
        <w:rPr>
          <w:rFonts w:ascii="Times New Roman" w:eastAsia="Gungsuh" w:hAnsi="Times New Roman" w:cs="Times New Roman"/>
          <w:lang w:val="id-ID"/>
        </w:rPr>
        <w:fldChar w:fldCharType="begin" w:fldLock="1"/>
      </w:r>
      <w:r w:rsidR="008A585E" w:rsidRPr="002F17F6">
        <w:rPr>
          <w:rFonts w:ascii="Times New Roman" w:eastAsia="Gungsuh" w:hAnsi="Times New Roman" w:cs="Times New Roman"/>
          <w:lang w:val="id-ID"/>
        </w:rPr>
        <w:instrText>ADDIN CSL_CITATION {"citationItems":[{"id":"ITEM-1","itemData":{"DOI":"10.14710/tataloka.20.1.75-86","ISSN":"0852-7458","abstract":"The research aims to analyze and assess determining parameters for public transportation usage for choice user group among the labours that work in Pati Urban Area; therefor the most dominant parameters will be known. User satisfaction recently used in public transportation researches and widely believed as determinant of mode choice. This research is using Structural Equation Modelling (SEM) Analysis with 150 sampels of Pati Urban Area labours (including public servant and private workers) choosen by purposive sampling technique. The findings of the reasearh are : connectivity, accessibility and service quality have positive and significant impact toward user disatisfaction and user disatisfaction influences traveller behaviour to unuse public transportation services, while influence of travel cost couldn’t be explained and estimated. Finally, answering the research question, research reveals that connectivity’s parameters (0,563 influence rate), i.e waiting time, desireable arrival schedule and travel time, are the most dominant to determine public transportation usage with accessibility’s parameters (0,462) at the next ranking. At the lower rangking but also significant are service quality’s parameters with 0,451 influence rate. ","author":[{"dropping-particle":"","family":"Winarno","given":"Bekti","non-dropping-particle":"","parse-names":false,"suffix":""},{"dropping-particle":"","family":"Manullang","given":"Okto Risdianto","non-dropping-particle":"","parse-names":false,"suffix":""}],"container-title":"Tataloka","id":"ITEM-1","issue":"1","issued":{"date-parts":[["2018"]]},"page":"75","title":"Parameter Penentu Penggunaan Transportasi Umum Di Perkotaan Pati","type":"article-journal","volume":"20"},"uris":["http://www.mendeley.com/documents/?uuid=aeb7528a-0abb-4376-bc5d-1c44202cfcdb"]},{"id":"ITEM-2","itemData":{"DOI":"10.35794/emba.v8i1.28054","ISSN":"2303-1174","abstract":"This purpose of this study was to determine the effect of location and service on consumer satisfaction at Coffee Town Bakery in Batam City. In this study the population is Coffee Town Bakery consumers whose numbers are unknown The technique of determining sampling is using the simple random sampling method, which is the method of sampling non probalities by means of simple random sampling and each respondent has the same possibility of being selected as a respondent. The calculation process using software SPSS (Statistical Product and Service Solutions) software version 25.0. In this study the authors used the t test method to find the results of the location has positive effect and significant to customer satisfaction with a calculated value of 10,464&gt; t table of 1,969 and a significant value of 0,000&gt; 0,05. The service has a positive and significant effect on customer satisfaction with a t value of 3,4971&gt; t table of 1,969 and a significant value of 0,001 &lt;0,05. Location and service simultaneously have a positive and significant effect on customer satisfaction with a calculated F value of 186.461&gt; F table of 3,03 and a significant level of F of 0,000 &lt;0,05. The percentage of location and service variables on customer satisfaction is 59.4% and the remaining 40,6% is influenced by other variables not examined in this study","author":[{"dropping-particle":"","family":"Desrianto","given":"D.","non-dropping-particle":"","parse-names":false,"suffix":""},{"dropping-particle":"","family":"Afridola","given":"S.","non-dropping-particle":"","parse-names":false,"suffix":""}],"container-title":"Jurnal EMBA: Jurnal Riset Ekonomi, Manajemen, Bisnis dan Akuntansi","id":"ITEM-2","issue":"1","issued":{"date-parts":[["2020"]]},"page":"2020-2033","title":"Lokasi dan Pelayanan terhadap Kepuasan Konsumen Pada Coffee Town Bakery di Kota Batam","type":"article-journal","volume":"8"},"uris":["http://www.mendeley.com/documents/?uuid=2d070dd4-a102-4d25-bd67-547caf5989c0"]}],"mendeley":{"formattedCitation":"(Desrianto &amp; Afridola, 2020; Winarno &amp; Manullang, 2018)","plainTextFormattedCitation":"(Desrianto &amp; Afridola, 2020; Winarno &amp; Manullang, 2018)","previouslyFormattedCitation":"(Desrianto &amp; Afridola, 2020; Winarno &amp; Manullang, 2018)"},"properties":{"noteIndex":0},"schema":"https://github.com/citation-style-language/schema/raw/master/csl-citation.json"}</w:instrText>
      </w:r>
      <w:r w:rsidR="00FB5244" w:rsidRPr="002F17F6">
        <w:rPr>
          <w:rFonts w:ascii="Times New Roman" w:eastAsia="Gungsuh" w:hAnsi="Times New Roman" w:cs="Times New Roman"/>
          <w:lang w:val="id-ID"/>
        </w:rPr>
        <w:fldChar w:fldCharType="separate"/>
      </w:r>
      <w:r w:rsidR="00FB5244" w:rsidRPr="002F17F6">
        <w:rPr>
          <w:rFonts w:ascii="Times New Roman" w:eastAsia="Gungsuh" w:hAnsi="Times New Roman" w:cs="Times New Roman"/>
          <w:lang w:val="id-ID"/>
        </w:rPr>
        <w:t>(</w:t>
      </w:r>
      <w:proofErr w:type="spellStart"/>
      <w:r w:rsidR="00FB5244" w:rsidRPr="002F17F6">
        <w:rPr>
          <w:rFonts w:ascii="Times New Roman" w:eastAsia="Gungsuh" w:hAnsi="Times New Roman" w:cs="Times New Roman"/>
          <w:lang w:val="id-ID"/>
        </w:rPr>
        <w:t>Desrianto</w:t>
      </w:r>
      <w:proofErr w:type="spellEnd"/>
      <w:r w:rsidR="00FB5244" w:rsidRPr="002F17F6">
        <w:rPr>
          <w:rFonts w:ascii="Times New Roman" w:eastAsia="Gungsuh" w:hAnsi="Times New Roman" w:cs="Times New Roman"/>
          <w:lang w:val="id-ID"/>
        </w:rPr>
        <w:t xml:space="preserve"> &amp; </w:t>
      </w:r>
      <w:proofErr w:type="spellStart"/>
      <w:r w:rsidR="00FB5244" w:rsidRPr="002F17F6">
        <w:rPr>
          <w:rFonts w:ascii="Times New Roman" w:eastAsia="Gungsuh" w:hAnsi="Times New Roman" w:cs="Times New Roman"/>
          <w:lang w:val="id-ID"/>
        </w:rPr>
        <w:t>Afridola</w:t>
      </w:r>
      <w:proofErr w:type="spellEnd"/>
      <w:r w:rsidR="00FB5244" w:rsidRPr="002F17F6">
        <w:rPr>
          <w:rFonts w:ascii="Times New Roman" w:eastAsia="Gungsuh" w:hAnsi="Times New Roman" w:cs="Times New Roman"/>
          <w:lang w:val="id-ID"/>
        </w:rPr>
        <w:t>, 2020; Winarno &amp; Manullang, 2018)</w:t>
      </w:r>
      <w:r w:rsidR="00FB5244" w:rsidRPr="002F17F6">
        <w:rPr>
          <w:rFonts w:ascii="Times New Roman" w:eastAsia="Gungsuh" w:hAnsi="Times New Roman" w:cs="Times New Roman"/>
          <w:lang w:val="id-ID"/>
        </w:rPr>
        <w:fldChar w:fldCharType="end"/>
      </w:r>
      <w:r w:rsidRPr="002F17F6">
        <w:rPr>
          <w:rFonts w:ascii="Times New Roman" w:eastAsia="Gungsuh" w:hAnsi="Times New Roman" w:cs="Times New Roman"/>
          <w:lang w:val="id-ID"/>
        </w:rPr>
        <w:t xml:space="preserve">. Demikian juga dengan faktor demografi </w:t>
      </w:r>
      <w:r w:rsidR="00EF1AA0" w:rsidRPr="002F17F6">
        <w:rPr>
          <w:rFonts w:ascii="Times New Roman" w:eastAsia="Gungsuh" w:hAnsi="Times New Roman" w:cs="Times New Roman"/>
          <w:lang w:val="id-ID"/>
        </w:rPr>
        <w:t xml:space="preserve">berupa </w:t>
      </w:r>
      <w:r w:rsidRPr="002F17F6">
        <w:rPr>
          <w:rFonts w:ascii="Times New Roman" w:eastAsia="Gungsuh" w:hAnsi="Times New Roman" w:cs="Times New Roman"/>
          <w:lang w:val="id-ID"/>
        </w:rPr>
        <w:t xml:space="preserve">penghasilan </w:t>
      </w:r>
      <w:r w:rsidR="00EF1AA0" w:rsidRPr="002F17F6">
        <w:rPr>
          <w:rFonts w:ascii="Times New Roman" w:eastAsia="Gungsuh" w:hAnsi="Times New Roman" w:cs="Times New Roman"/>
          <w:lang w:val="id-ID"/>
        </w:rPr>
        <w:t>keluarga</w:t>
      </w:r>
      <w:r w:rsidRPr="002F17F6">
        <w:rPr>
          <w:rFonts w:ascii="Times New Roman" w:eastAsia="Gungsuh" w:hAnsi="Times New Roman" w:cs="Times New Roman"/>
          <w:lang w:val="id-ID"/>
        </w:rPr>
        <w:t xml:space="preserve"> tidak memprediksi kepuasan</w:t>
      </w:r>
      <w:r w:rsidR="0014477B" w:rsidRPr="002F17F6">
        <w:rPr>
          <w:rFonts w:ascii="Times New Roman" w:eastAsia="Gungsuh" w:hAnsi="Times New Roman" w:cs="Times New Roman"/>
          <w:lang w:val="id-ID"/>
        </w:rPr>
        <w:t>, pada saat ini biaya</w:t>
      </w:r>
      <w:r w:rsidRPr="002F17F6">
        <w:rPr>
          <w:rFonts w:ascii="Times New Roman" w:eastAsia="Gungsuh" w:hAnsi="Times New Roman" w:cs="Times New Roman"/>
          <w:lang w:val="id-ID"/>
        </w:rPr>
        <w:t xml:space="preserve"> </w:t>
      </w:r>
      <w:r w:rsidR="0014477B" w:rsidRPr="002F17F6">
        <w:rPr>
          <w:rFonts w:ascii="Times New Roman" w:eastAsia="Gungsuh" w:hAnsi="Times New Roman" w:cs="Times New Roman"/>
          <w:lang w:val="id-ID"/>
        </w:rPr>
        <w:t>o</w:t>
      </w:r>
      <w:r w:rsidRPr="002F17F6">
        <w:rPr>
          <w:rFonts w:ascii="Times New Roman" w:eastAsia="Gungsuh" w:hAnsi="Times New Roman" w:cs="Times New Roman"/>
          <w:lang w:val="id-ID"/>
        </w:rPr>
        <w:t xml:space="preserve">ngkos transportasi BRT </w:t>
      </w:r>
      <w:proofErr w:type="spellStart"/>
      <w:r w:rsidRPr="002F17F6">
        <w:rPr>
          <w:rFonts w:ascii="Times New Roman" w:eastAsia="Gungsuh" w:hAnsi="Times New Roman" w:cs="Times New Roman"/>
          <w:lang w:val="id-ID"/>
        </w:rPr>
        <w:t>Banjarbakula</w:t>
      </w:r>
      <w:proofErr w:type="spellEnd"/>
      <w:r w:rsidRPr="002F17F6">
        <w:rPr>
          <w:rFonts w:ascii="Times New Roman" w:eastAsia="Gungsuh" w:hAnsi="Times New Roman" w:cs="Times New Roman"/>
          <w:lang w:val="id-ID"/>
        </w:rPr>
        <w:t xml:space="preserve"> tergolong murah </w:t>
      </w:r>
      <w:r w:rsidR="00141407" w:rsidRPr="002F17F6">
        <w:rPr>
          <w:rFonts w:ascii="Times New Roman" w:eastAsia="Gungsuh" w:hAnsi="Times New Roman" w:cs="Times New Roman"/>
          <w:lang w:val="id-ID"/>
        </w:rPr>
        <w:t xml:space="preserve">bervariasi dari harga Rp 2.000 (pelajar), Rp </w:t>
      </w:r>
      <w:r w:rsidRPr="002F17F6">
        <w:rPr>
          <w:rFonts w:ascii="Times New Roman" w:eastAsia="Gungsuh" w:hAnsi="Times New Roman" w:cs="Times New Roman"/>
          <w:lang w:val="id-ID"/>
        </w:rPr>
        <w:t>5</w:t>
      </w:r>
      <w:r w:rsidR="00141407" w:rsidRPr="002F17F6">
        <w:rPr>
          <w:rFonts w:ascii="Times New Roman" w:eastAsia="Gungsuh" w:hAnsi="Times New Roman" w:cs="Times New Roman"/>
          <w:lang w:val="id-ID"/>
        </w:rPr>
        <w:t>.</w:t>
      </w:r>
      <w:r w:rsidRPr="002F17F6">
        <w:rPr>
          <w:rFonts w:ascii="Times New Roman" w:eastAsia="Gungsuh" w:hAnsi="Times New Roman" w:cs="Times New Roman"/>
          <w:lang w:val="id-ID"/>
        </w:rPr>
        <w:t>000</w:t>
      </w:r>
      <w:r w:rsidR="00141407" w:rsidRPr="002F17F6">
        <w:rPr>
          <w:rFonts w:ascii="Times New Roman" w:eastAsia="Gungsuh" w:hAnsi="Times New Roman" w:cs="Times New Roman"/>
          <w:lang w:val="id-ID"/>
        </w:rPr>
        <w:t xml:space="preserve"> (</w:t>
      </w:r>
      <w:r w:rsidR="00980449" w:rsidRPr="002F17F6">
        <w:rPr>
          <w:rFonts w:ascii="Times New Roman" w:eastAsia="Gungsuh" w:hAnsi="Times New Roman" w:cs="Times New Roman"/>
          <w:lang w:val="id-ID"/>
        </w:rPr>
        <w:t xml:space="preserve">umum berlangganan) dan Rp </w:t>
      </w:r>
      <w:r w:rsidR="00141407" w:rsidRPr="002F17F6">
        <w:rPr>
          <w:rFonts w:ascii="Times New Roman" w:eastAsia="Gungsuh" w:hAnsi="Times New Roman" w:cs="Times New Roman"/>
          <w:lang w:val="id-ID"/>
        </w:rPr>
        <w:t>6.000</w:t>
      </w:r>
      <w:r w:rsidR="00980449" w:rsidRPr="002F17F6">
        <w:rPr>
          <w:rFonts w:ascii="Times New Roman" w:eastAsia="Gungsuh" w:hAnsi="Times New Roman" w:cs="Times New Roman"/>
          <w:lang w:val="id-ID"/>
        </w:rPr>
        <w:t xml:space="preserve"> (umum tidak berlangganan)</w:t>
      </w:r>
      <w:r w:rsidR="00464FC1" w:rsidRPr="002F17F6">
        <w:rPr>
          <w:rFonts w:ascii="Times New Roman" w:eastAsia="Gungsuh" w:hAnsi="Times New Roman" w:cs="Times New Roman"/>
          <w:lang w:val="id-ID"/>
        </w:rPr>
        <w:t xml:space="preserve">. </w:t>
      </w:r>
      <w:r w:rsidR="00464FC1" w:rsidRPr="002F17F6">
        <w:rPr>
          <w:rFonts w:ascii="Times New Roman" w:eastAsia="Gungsuh" w:hAnsi="Times New Roman" w:cs="Times New Roman"/>
          <w:lang w:val="id-ID"/>
        </w:rPr>
        <w:fldChar w:fldCharType="begin" w:fldLock="1"/>
      </w:r>
      <w:r w:rsidR="00211493" w:rsidRPr="002F17F6">
        <w:rPr>
          <w:rFonts w:ascii="Times New Roman" w:eastAsia="Gungsuh" w:hAnsi="Times New Roman" w:cs="Times New Roman"/>
          <w:lang w:val="id-ID"/>
        </w:rPr>
        <w:instrText>ADDIN CSL_CITATION {"citationItems":[{"id":"ITEM-1","itemData":{"ISSN":"15329194","abstract":"No company can last for long without satisfied customers. But misguided attempts to improve satisfaction can damage a company's financial health. Research finds that the relationship between customer satisfaction and customer spending behavior is very weak, and that the return on investments in increasing customer satisfaction is often trivial or even negative. What matters is how customers rank your brand in satisfaction relative to your competitors. © Copyright Massachusetts Institute of Technology, 2014. All rights reserved.","author":[{"dropping-particle":"","family":"Keiningham","given":"Timothy","non-dropping-particle":"","parse-names":false,"suffix":""},{"dropping-particle":"","family":"Gupta","given":"Sunil","non-dropping-particle":"","parse-names":false,"suffix":""},{"dropping-particle":"","family":"Aksoy","given":"Lerzan","non-dropping-particle":"","parse-names":false,"suffix":""},{"dropping-particle":"","family":"Buoye","given":"Alexander","non-dropping-particle":"","parse-names":false,"suffix":""}],"container-title":"MIT Sloan Management Review","id":"ITEM-1","issue":"3","issued":{"date-parts":[["2014"]]},"page":"37-46","title":"The high price of customer satisfaction","type":"article-magazine","volume":"55"},"uris":["http://www.mendeley.com/documents/?uuid=53d08dfe-fae8-4b23-afd9-0fae7bea7217"]}],"mendeley":{"formattedCitation":"(Keiningham et al., 2014)","manualFormatting":"Keiningham et al. (2014)","plainTextFormattedCitation":"(Keiningham et al., 2014)","previouslyFormattedCitation":"(Keiningham et al., 2014)"},"properties":{"noteIndex":0},"schema":"https://github.com/citation-style-language/schema/raw/master/csl-citation.json"}</w:instrText>
      </w:r>
      <w:r w:rsidR="00464FC1" w:rsidRPr="002F17F6">
        <w:rPr>
          <w:rFonts w:ascii="Times New Roman" w:eastAsia="Gungsuh" w:hAnsi="Times New Roman" w:cs="Times New Roman"/>
          <w:lang w:val="id-ID"/>
        </w:rPr>
        <w:fldChar w:fldCharType="separate"/>
      </w:r>
      <w:proofErr w:type="spellStart"/>
      <w:r w:rsidR="00464FC1" w:rsidRPr="002F17F6">
        <w:rPr>
          <w:rFonts w:ascii="Times New Roman" w:eastAsia="Gungsuh" w:hAnsi="Times New Roman" w:cs="Times New Roman"/>
          <w:lang w:val="id-ID"/>
        </w:rPr>
        <w:t>Keiningham</w:t>
      </w:r>
      <w:proofErr w:type="spellEnd"/>
      <w:r w:rsidR="00464FC1" w:rsidRPr="002F17F6">
        <w:rPr>
          <w:rFonts w:ascii="Times New Roman" w:eastAsia="Gungsuh" w:hAnsi="Times New Roman" w:cs="Times New Roman"/>
          <w:lang w:val="id-ID"/>
        </w:rPr>
        <w:t xml:space="preserve"> </w:t>
      </w:r>
      <w:proofErr w:type="spellStart"/>
      <w:r w:rsidR="00464FC1" w:rsidRPr="002F17F6">
        <w:rPr>
          <w:rFonts w:ascii="Times New Roman" w:eastAsia="Gungsuh" w:hAnsi="Times New Roman" w:cs="Times New Roman"/>
          <w:lang w:val="id-ID"/>
        </w:rPr>
        <w:t>et</w:t>
      </w:r>
      <w:proofErr w:type="spellEnd"/>
      <w:r w:rsidR="00464FC1" w:rsidRPr="002F17F6">
        <w:rPr>
          <w:rFonts w:ascii="Times New Roman" w:eastAsia="Gungsuh" w:hAnsi="Times New Roman" w:cs="Times New Roman"/>
          <w:lang w:val="id-ID"/>
        </w:rPr>
        <w:t xml:space="preserve"> </w:t>
      </w:r>
      <w:proofErr w:type="spellStart"/>
      <w:r w:rsidR="00464FC1" w:rsidRPr="002F17F6">
        <w:rPr>
          <w:rFonts w:ascii="Times New Roman" w:eastAsia="Gungsuh" w:hAnsi="Times New Roman" w:cs="Times New Roman"/>
          <w:lang w:val="id-ID"/>
        </w:rPr>
        <w:t>al.</w:t>
      </w:r>
      <w:proofErr w:type="spellEnd"/>
      <w:r w:rsidR="00464FC1" w:rsidRPr="002F17F6">
        <w:rPr>
          <w:rFonts w:ascii="Times New Roman" w:eastAsia="Gungsuh" w:hAnsi="Times New Roman" w:cs="Times New Roman"/>
          <w:lang w:val="id-ID"/>
        </w:rPr>
        <w:t xml:space="preserve"> (2014)</w:t>
      </w:r>
      <w:r w:rsidR="00464FC1" w:rsidRPr="002F17F6">
        <w:rPr>
          <w:rFonts w:ascii="Times New Roman" w:eastAsia="Gungsuh" w:hAnsi="Times New Roman" w:cs="Times New Roman"/>
          <w:lang w:val="id-ID"/>
        </w:rPr>
        <w:fldChar w:fldCharType="end"/>
      </w:r>
      <w:r w:rsidR="00464FC1" w:rsidRPr="002F17F6">
        <w:rPr>
          <w:rFonts w:ascii="Times New Roman" w:eastAsia="Gungsuh" w:hAnsi="Times New Roman" w:cs="Times New Roman"/>
          <w:lang w:val="id-ID"/>
        </w:rPr>
        <w:t xml:space="preserve"> menerangkan bahwa harga umumnya berbanding terbalik dengan kepuasan, artinya semakin rendah harga maka semakin tinggi kepuasan</w:t>
      </w:r>
      <w:r w:rsidR="00464FC1" w:rsidRPr="002F17F6">
        <w:rPr>
          <w:rFonts w:ascii="Times New Roman" w:eastAsia="Gungsuh" w:hAnsi="Times New Roman" w:cs="Times New Roman"/>
          <w:lang w:val="id-ID"/>
        </w:rPr>
        <w:t xml:space="preserve">. Bagi </w:t>
      </w:r>
      <w:r w:rsidRPr="002F17F6">
        <w:rPr>
          <w:rFonts w:ascii="Times New Roman" w:eastAsia="Gungsuh" w:hAnsi="Times New Roman" w:cs="Times New Roman"/>
          <w:lang w:val="id-ID"/>
        </w:rPr>
        <w:t xml:space="preserve">lapisan masyarakat </w:t>
      </w:r>
      <w:r w:rsidR="00B5090F" w:rsidRPr="002F17F6">
        <w:rPr>
          <w:rFonts w:ascii="Times New Roman" w:eastAsia="Gungsuh" w:hAnsi="Times New Roman" w:cs="Times New Roman"/>
          <w:lang w:val="id-ID"/>
        </w:rPr>
        <w:t>dari status ekonomi ke bawah</w:t>
      </w:r>
      <w:r w:rsidRPr="002F17F6">
        <w:rPr>
          <w:rFonts w:ascii="Times New Roman" w:eastAsia="Gungsuh" w:hAnsi="Times New Roman" w:cs="Times New Roman"/>
          <w:lang w:val="id-ID"/>
        </w:rPr>
        <w:t xml:space="preserve"> dapat memanfaatkan </w:t>
      </w:r>
      <w:proofErr w:type="spellStart"/>
      <w:r w:rsidR="00B5090F" w:rsidRPr="002F17F6">
        <w:rPr>
          <w:rFonts w:ascii="Times New Roman" w:eastAsia="Gungsuh" w:hAnsi="Times New Roman" w:cs="Times New Roman"/>
          <w:lang w:val="id-ID"/>
        </w:rPr>
        <w:t>moda</w:t>
      </w:r>
      <w:proofErr w:type="spellEnd"/>
      <w:r w:rsidRPr="002F17F6">
        <w:rPr>
          <w:rFonts w:ascii="Times New Roman" w:eastAsia="Gungsuh" w:hAnsi="Times New Roman" w:cs="Times New Roman"/>
          <w:lang w:val="id-ID"/>
        </w:rPr>
        <w:t xml:space="preserve"> transportasi ini</w:t>
      </w:r>
      <w:r w:rsidR="00464FC1" w:rsidRPr="002F17F6">
        <w:rPr>
          <w:rFonts w:ascii="Times New Roman" w:eastAsia="Gungsuh" w:hAnsi="Times New Roman" w:cs="Times New Roman"/>
          <w:lang w:val="id-ID"/>
        </w:rPr>
        <w:t xml:space="preserve">, </w:t>
      </w:r>
      <w:r w:rsidRPr="002F17F6">
        <w:rPr>
          <w:rFonts w:ascii="Times New Roman" w:eastAsia="Gungsuh" w:hAnsi="Times New Roman" w:cs="Times New Roman"/>
          <w:lang w:val="id-ID"/>
        </w:rPr>
        <w:t>mendapat</w:t>
      </w:r>
      <w:r w:rsidR="00B5090F" w:rsidRPr="002F17F6">
        <w:rPr>
          <w:rFonts w:ascii="Times New Roman" w:eastAsia="Gungsuh" w:hAnsi="Times New Roman" w:cs="Times New Roman"/>
          <w:lang w:val="id-ID"/>
        </w:rPr>
        <w:t>k</w:t>
      </w:r>
      <w:r w:rsidRPr="002F17F6">
        <w:rPr>
          <w:rFonts w:ascii="Times New Roman" w:eastAsia="Gungsuh" w:hAnsi="Times New Roman" w:cs="Times New Roman"/>
          <w:lang w:val="id-ID"/>
        </w:rPr>
        <w:t>an layanan</w:t>
      </w:r>
      <w:r w:rsidR="00464FC1" w:rsidRPr="002F17F6">
        <w:rPr>
          <w:rFonts w:ascii="Times New Roman" w:eastAsia="Gungsuh" w:hAnsi="Times New Roman" w:cs="Times New Roman"/>
          <w:lang w:val="id-ID"/>
        </w:rPr>
        <w:t>, dan memiliki kepuasan yang cenderung</w:t>
      </w:r>
      <w:r w:rsidRPr="002F17F6">
        <w:rPr>
          <w:rFonts w:ascii="Times New Roman" w:eastAsia="Gungsuh" w:hAnsi="Times New Roman" w:cs="Times New Roman"/>
          <w:lang w:val="id-ID"/>
        </w:rPr>
        <w:t xml:space="preserve"> sama. </w:t>
      </w:r>
      <w:r w:rsidR="00E11EB0" w:rsidRPr="002F17F6">
        <w:rPr>
          <w:rFonts w:ascii="Times New Roman" w:eastAsia="Gungsuh" w:hAnsi="Times New Roman" w:cs="Times New Roman"/>
          <w:lang w:val="id-ID"/>
        </w:rPr>
        <w:t>Pada</w:t>
      </w:r>
      <w:r w:rsidR="00F15CF4" w:rsidRPr="002F17F6">
        <w:rPr>
          <w:rFonts w:ascii="Times New Roman" w:eastAsia="Gungsuh" w:hAnsi="Times New Roman" w:cs="Times New Roman"/>
          <w:lang w:val="id-ID"/>
        </w:rPr>
        <w:t xml:space="preserve"> faktor usia,</w:t>
      </w:r>
      <w:r w:rsidR="00E11EB0" w:rsidRPr="002F17F6">
        <w:rPr>
          <w:rFonts w:ascii="Times New Roman" w:eastAsia="Gungsuh" w:hAnsi="Times New Roman" w:cs="Times New Roman"/>
          <w:lang w:val="id-ID"/>
        </w:rPr>
        <w:t xml:space="preserve"> riset lain</w:t>
      </w:r>
      <w:r w:rsidR="00FB5244" w:rsidRPr="002F17F6">
        <w:rPr>
          <w:rFonts w:ascii="Times New Roman" w:eastAsia="Gungsuh" w:hAnsi="Times New Roman" w:cs="Times New Roman"/>
          <w:lang w:val="id-ID"/>
        </w:rPr>
        <w:t xml:space="preserve"> menemukan bahwa</w:t>
      </w:r>
      <w:r w:rsidR="00E11EB0" w:rsidRPr="002F17F6">
        <w:rPr>
          <w:rFonts w:ascii="Times New Roman" w:eastAsia="Gungsuh" w:hAnsi="Times New Roman" w:cs="Times New Roman"/>
          <w:lang w:val="id-ID"/>
        </w:rPr>
        <w:t xml:space="preserve"> u</w:t>
      </w:r>
      <w:r w:rsidR="00127F45" w:rsidRPr="002F17F6">
        <w:rPr>
          <w:rFonts w:ascii="Times New Roman" w:eastAsia="Times New Roman" w:hAnsi="Times New Roman" w:cs="Times New Roman"/>
          <w:lang w:val="id-ID"/>
        </w:rPr>
        <w:t xml:space="preserve">sia tidak berhubungan dengan kepuasan penggunaan bus </w:t>
      </w:r>
      <w:r w:rsidR="00127F45" w:rsidRPr="002F17F6">
        <w:rPr>
          <w:rFonts w:ascii="Times New Roman" w:eastAsia="Times New Roman" w:hAnsi="Times New Roman" w:cs="Times New Roman"/>
          <w:lang w:val="id-ID"/>
        </w:rPr>
        <w:fldChar w:fldCharType="begin" w:fldLock="1"/>
      </w:r>
      <w:r w:rsidR="00127F45" w:rsidRPr="002F17F6">
        <w:rPr>
          <w:rFonts w:ascii="Times New Roman" w:eastAsia="Times New Roman" w:hAnsi="Times New Roman" w:cs="Times New Roman"/>
          <w:lang w:val="id-ID"/>
        </w:rPr>
        <w:instrText>ADDIN CSL_CITATION {"citationItems":[{"id":"ITEM-1","itemData":{"author":[{"dropping-particle":"","family":"Sooriyabandara","given":"C N","non-dropping-particle":"","parse-names":false,"suffix":""},{"dropping-particle":"","family":"Hewage","given":"D","non-dropping-particle":"","parse-names":false,"suffix":""}],"container-title":"11th International Research Conference General Sir John Kotelawala Defence University","id":"ITEM-1","issued":{"date-parts":[["2015"]]},"page":"178-185","title":"Analysis of Factors Affecting Passenger Satisfaction on Service Quality in Public Transportation in Sri Lanka","type":"paper-conference"},"uris":["http://www.mendeley.com/documents/?uuid=275ae34f-0bb4-402f-b1dd-ec75b1f221c6"]}],"mendeley":{"formattedCitation":"(Sooriyabandara &amp; Hewage, 2015)","plainTextFormattedCitation":"(Sooriyabandara &amp; Hewage, 2015)","previouslyFormattedCitation":"(Sooriyabandara &amp; Hewage, 2015)"},"properties":{"noteIndex":0},"schema":"https://github.com/citation-style-language/schema/raw/master/csl-citation.json"}</w:instrText>
      </w:r>
      <w:r w:rsidR="00127F45" w:rsidRPr="002F17F6">
        <w:rPr>
          <w:rFonts w:ascii="Times New Roman" w:eastAsia="Times New Roman" w:hAnsi="Times New Roman" w:cs="Times New Roman"/>
          <w:lang w:val="id-ID"/>
        </w:rPr>
        <w:fldChar w:fldCharType="separate"/>
      </w:r>
      <w:r w:rsidR="00127F45" w:rsidRPr="002F17F6">
        <w:rPr>
          <w:rFonts w:ascii="Times New Roman" w:eastAsia="Times New Roman" w:hAnsi="Times New Roman" w:cs="Times New Roman"/>
          <w:lang w:val="id-ID"/>
        </w:rPr>
        <w:t>(</w:t>
      </w:r>
      <w:proofErr w:type="spellStart"/>
      <w:r w:rsidR="00127F45" w:rsidRPr="002F17F6">
        <w:rPr>
          <w:rFonts w:ascii="Times New Roman" w:eastAsia="Times New Roman" w:hAnsi="Times New Roman" w:cs="Times New Roman"/>
          <w:lang w:val="id-ID"/>
        </w:rPr>
        <w:t>Sooriyabandara</w:t>
      </w:r>
      <w:proofErr w:type="spellEnd"/>
      <w:r w:rsidR="00127F45" w:rsidRPr="002F17F6">
        <w:rPr>
          <w:rFonts w:ascii="Times New Roman" w:eastAsia="Times New Roman" w:hAnsi="Times New Roman" w:cs="Times New Roman"/>
          <w:lang w:val="id-ID"/>
        </w:rPr>
        <w:t xml:space="preserve"> &amp; </w:t>
      </w:r>
      <w:proofErr w:type="spellStart"/>
      <w:r w:rsidR="00127F45" w:rsidRPr="002F17F6">
        <w:rPr>
          <w:rFonts w:ascii="Times New Roman" w:eastAsia="Times New Roman" w:hAnsi="Times New Roman" w:cs="Times New Roman"/>
          <w:lang w:val="id-ID"/>
        </w:rPr>
        <w:t>Hewage</w:t>
      </w:r>
      <w:proofErr w:type="spellEnd"/>
      <w:r w:rsidR="00127F45" w:rsidRPr="002F17F6">
        <w:rPr>
          <w:rFonts w:ascii="Times New Roman" w:eastAsia="Times New Roman" w:hAnsi="Times New Roman" w:cs="Times New Roman"/>
          <w:lang w:val="id-ID"/>
        </w:rPr>
        <w:t>, 2015)</w:t>
      </w:r>
      <w:r w:rsidR="00127F45" w:rsidRPr="002F17F6">
        <w:rPr>
          <w:rFonts w:ascii="Times New Roman" w:eastAsia="Times New Roman" w:hAnsi="Times New Roman" w:cs="Times New Roman"/>
          <w:lang w:val="id-ID"/>
        </w:rPr>
        <w:fldChar w:fldCharType="end"/>
      </w:r>
      <w:r w:rsidR="00127F45" w:rsidRPr="002F17F6">
        <w:rPr>
          <w:rFonts w:ascii="Times New Roman" w:eastAsia="Times New Roman" w:hAnsi="Times New Roman" w:cs="Times New Roman"/>
          <w:lang w:val="id-ID"/>
        </w:rPr>
        <w:t>.</w:t>
      </w:r>
      <w:r w:rsidR="00F15CF4" w:rsidRPr="002F17F6">
        <w:rPr>
          <w:rFonts w:ascii="Times New Roman" w:eastAsia="Times New Roman" w:hAnsi="Times New Roman" w:cs="Times New Roman"/>
          <w:lang w:val="id-ID"/>
        </w:rPr>
        <w:t xml:space="preserve"> Dengan rata-rata usia partisipan pada 20,58 tahun,</w:t>
      </w:r>
      <w:r w:rsidR="009827A5" w:rsidRPr="002F17F6">
        <w:rPr>
          <w:rFonts w:ascii="Times New Roman" w:eastAsia="Times New Roman" w:hAnsi="Times New Roman" w:cs="Times New Roman"/>
          <w:lang w:val="id-ID"/>
        </w:rPr>
        <w:t xml:space="preserve"> alasan</w:t>
      </w:r>
      <w:r w:rsidR="00F15CF4" w:rsidRPr="002F17F6">
        <w:rPr>
          <w:rFonts w:ascii="Times New Roman" w:eastAsia="Times New Roman" w:hAnsi="Times New Roman" w:cs="Times New Roman"/>
          <w:lang w:val="id-ID"/>
        </w:rPr>
        <w:t xml:space="preserve"> faktor usia </w:t>
      </w:r>
      <w:r w:rsidR="009827A5" w:rsidRPr="002F17F6">
        <w:rPr>
          <w:rFonts w:ascii="Times New Roman" w:eastAsia="Times New Roman" w:hAnsi="Times New Roman" w:cs="Times New Roman"/>
          <w:lang w:val="id-ID"/>
        </w:rPr>
        <w:t xml:space="preserve">tidak berpengaruh pada kepuasan, karena kategori usia partisipan kami </w:t>
      </w:r>
      <w:r w:rsidR="00F15CF4" w:rsidRPr="002F17F6">
        <w:rPr>
          <w:rFonts w:ascii="Times New Roman" w:eastAsia="Times New Roman" w:hAnsi="Times New Roman" w:cs="Times New Roman"/>
          <w:lang w:val="id-ID"/>
        </w:rPr>
        <w:t>kurang bervariatif</w:t>
      </w:r>
      <w:r w:rsidR="009827A5" w:rsidRPr="002F17F6">
        <w:rPr>
          <w:rFonts w:ascii="Times New Roman" w:eastAsia="Times New Roman" w:hAnsi="Times New Roman" w:cs="Times New Roman"/>
          <w:lang w:val="id-ID"/>
        </w:rPr>
        <w:t xml:space="preserve"> (18-31 tahun). </w:t>
      </w:r>
      <w:r w:rsidR="0011573E" w:rsidRPr="002F17F6">
        <w:rPr>
          <w:rFonts w:ascii="Times New Roman" w:eastAsia="Times New Roman" w:hAnsi="Times New Roman" w:cs="Times New Roman"/>
          <w:lang w:val="id-ID"/>
        </w:rPr>
        <w:t xml:space="preserve">Lebih banyak penumpang usia produktif yang menggunakan BRT </w:t>
      </w:r>
      <w:proofErr w:type="spellStart"/>
      <w:r w:rsidR="0011573E" w:rsidRPr="002F17F6">
        <w:rPr>
          <w:rFonts w:ascii="Times New Roman" w:eastAsia="Times New Roman" w:hAnsi="Times New Roman" w:cs="Times New Roman"/>
          <w:lang w:val="id-ID"/>
        </w:rPr>
        <w:t>Banjarbkaula</w:t>
      </w:r>
      <w:proofErr w:type="spellEnd"/>
      <w:r w:rsidR="0011573E" w:rsidRPr="002F17F6">
        <w:rPr>
          <w:rFonts w:ascii="Times New Roman" w:eastAsia="Times New Roman" w:hAnsi="Times New Roman" w:cs="Times New Roman"/>
          <w:lang w:val="id-ID"/>
        </w:rPr>
        <w:t xml:space="preserve">. </w:t>
      </w:r>
    </w:p>
    <w:p w14:paraId="026F6822" w14:textId="5EC6BD8C" w:rsidR="009B2B3A" w:rsidRPr="002F17F6" w:rsidRDefault="009B2B3A" w:rsidP="00637039">
      <w:pPr>
        <w:ind w:firstLine="567"/>
        <w:jc w:val="both"/>
        <w:rPr>
          <w:rFonts w:ascii="Times New Roman" w:eastAsia="Times New Roman" w:hAnsi="Times New Roman" w:cs="Times New Roman"/>
          <w:color w:val="222222"/>
          <w:lang w:val="id-ID"/>
        </w:rPr>
      </w:pPr>
      <w:r w:rsidRPr="002F17F6">
        <w:rPr>
          <w:rFonts w:ascii="Times New Roman" w:eastAsia="Times New Roman" w:hAnsi="Times New Roman" w:cs="Times New Roman"/>
          <w:lang w:val="id-ID"/>
        </w:rPr>
        <w:t xml:space="preserve">Pada uji  hipotesis, kami menemukan bahwa </w:t>
      </w:r>
      <w:proofErr w:type="spellStart"/>
      <w:r w:rsidRPr="002F17F6">
        <w:rPr>
          <w:rFonts w:ascii="Times New Roman" w:eastAsia="Times New Roman" w:hAnsi="Times New Roman" w:cs="Times New Roman"/>
          <w:lang w:val="id-ID"/>
        </w:rPr>
        <w:t>diantara</w:t>
      </w:r>
      <w:proofErr w:type="spellEnd"/>
      <w:r w:rsidRPr="002F17F6">
        <w:rPr>
          <w:rFonts w:ascii="Times New Roman" w:eastAsia="Times New Roman" w:hAnsi="Times New Roman" w:cs="Times New Roman"/>
          <w:lang w:val="id-ID"/>
        </w:rPr>
        <w:t xml:space="preserve"> 5 kualitas layanan, hanya penilaian kenyamanan yang signifikan memprediksi kepuasan penggunaan BRT (H</w:t>
      </w:r>
      <w:r w:rsidR="00E6466F" w:rsidRPr="002F17F6">
        <w:rPr>
          <w:rFonts w:ascii="Times New Roman" w:eastAsia="Times New Roman" w:hAnsi="Times New Roman" w:cs="Times New Roman"/>
          <w:lang w:val="id-ID"/>
        </w:rPr>
        <w:t>2d). Sementara variabel lain, yakni penilaian harga (H2a), staf (H2b), informasi (H2c), dan tujuan perjalanan (H2e) tidak signifikan</w:t>
      </w:r>
      <w:r w:rsidR="00A32EC5" w:rsidRPr="002F17F6">
        <w:rPr>
          <w:rFonts w:ascii="Times New Roman" w:eastAsia="Times New Roman" w:hAnsi="Times New Roman" w:cs="Times New Roman"/>
          <w:lang w:val="id-ID"/>
        </w:rPr>
        <w:t xml:space="preserve">. Meskipun demikian hasil uji korelasi </w:t>
      </w:r>
      <w:proofErr w:type="spellStart"/>
      <w:r w:rsidR="00A32EC5" w:rsidRPr="002F17F6">
        <w:rPr>
          <w:rFonts w:ascii="Times New Roman" w:eastAsia="Times New Roman" w:hAnsi="Times New Roman" w:cs="Times New Roman"/>
          <w:lang w:val="id-ID"/>
        </w:rPr>
        <w:t>bivariat</w:t>
      </w:r>
      <w:proofErr w:type="spellEnd"/>
      <w:r w:rsidR="00A32EC5" w:rsidRPr="002F17F6">
        <w:rPr>
          <w:rFonts w:ascii="Times New Roman" w:eastAsia="Times New Roman" w:hAnsi="Times New Roman" w:cs="Times New Roman"/>
          <w:lang w:val="id-ID"/>
        </w:rPr>
        <w:t xml:space="preserve"> menjelaskan bahwa semua variabel di kualitas layanan signifikan berkorelasi dengan lemah pada kepuasan, kecuali untuk variabel kenyamanan dengan nilai r=0,548 (p&lt;0,001)</w:t>
      </w:r>
      <w:r w:rsidR="00E6466F" w:rsidRPr="002F17F6">
        <w:rPr>
          <w:rFonts w:ascii="Times New Roman" w:eastAsia="Times New Roman" w:hAnsi="Times New Roman" w:cs="Times New Roman"/>
          <w:lang w:val="id-ID"/>
        </w:rPr>
        <w:t xml:space="preserve">. </w:t>
      </w:r>
      <w:r w:rsidR="00F84B1E" w:rsidRPr="002F17F6">
        <w:rPr>
          <w:rFonts w:ascii="Times New Roman" w:eastAsia="Times New Roman" w:hAnsi="Times New Roman" w:cs="Times New Roman"/>
          <w:lang w:val="id-ID"/>
        </w:rPr>
        <w:t xml:space="preserve">Temuan yang tidak signifikan </w:t>
      </w:r>
      <w:r w:rsidR="0042187E" w:rsidRPr="002F17F6">
        <w:rPr>
          <w:rFonts w:ascii="Times New Roman" w:eastAsia="Times New Roman" w:hAnsi="Times New Roman" w:cs="Times New Roman"/>
          <w:lang w:val="id-ID"/>
        </w:rPr>
        <w:t xml:space="preserve">pada uji regresi </w:t>
      </w:r>
      <w:r w:rsidR="00F84B1E" w:rsidRPr="002F17F6">
        <w:rPr>
          <w:rFonts w:ascii="Times New Roman" w:eastAsia="Times New Roman" w:hAnsi="Times New Roman" w:cs="Times New Roman"/>
          <w:lang w:val="id-ID"/>
        </w:rPr>
        <w:t>bertentangan dengan studi terdahulu yang mempelajari pengaruh harga</w:t>
      </w:r>
      <w:r w:rsidR="00F84B1E" w:rsidRPr="002F17F6">
        <w:rPr>
          <w:rFonts w:ascii="Times New Roman" w:eastAsia="Times New Roman" w:hAnsi="Times New Roman" w:cs="Times New Roman"/>
          <w:color w:val="222222"/>
          <w:highlight w:val="white"/>
          <w:lang w:val="id-ID"/>
        </w:rPr>
        <w:t xml:space="preserve">, </w:t>
      </w:r>
      <w:r w:rsidR="00F84B1E" w:rsidRPr="002F17F6">
        <w:rPr>
          <w:rFonts w:ascii="Times New Roman" w:eastAsia="Times New Roman" w:hAnsi="Times New Roman" w:cs="Times New Roman"/>
          <w:color w:val="222222"/>
          <w:highlight w:val="white"/>
          <w:lang w:val="id-ID"/>
        </w:rPr>
        <w:fldChar w:fldCharType="begin" w:fldLock="1"/>
      </w:r>
      <w:r w:rsidR="00F84B1E" w:rsidRPr="002F17F6">
        <w:rPr>
          <w:rFonts w:ascii="Times New Roman" w:eastAsia="Times New Roman" w:hAnsi="Times New Roman" w:cs="Times New Roman"/>
          <w:color w:val="222222"/>
          <w:highlight w:val="white"/>
          <w:lang w:val="id-ID"/>
        </w:rPr>
        <w:instrText>ADDIN CSL_CITATION {"citationItems":[{"id":"ITEM-1","itemData":{"DOI":"10.30741/wiga.v9i2.448","ISSN":"2088-0944","abstract":"Jasa transportasi telah mengalami perkembangan yang sangat pesat, saat ini transportasi umum sudah dapat diakses melalui internet. Perkembangan ini memudahkan masyarakat dalam memanfaatkan pelayanan jasa transportasi umum. Masyarakat kini dapat menggunakan jasa transportasi umum dimana dan kapan pun mereka inginkan. Kini masyarakat yang tinggal di Daerah Perkotaan sudah mulai beralih menggunakan jasa transportasi umum. Jasa transportasi online adalah industri yang populer sekarang ini. Tujuan dari penelitian ini adalah untuk mengetahui kualitas pelayanan dan harga terhadap minat memesan kembali jasa transportasi online dengan kepuasan pelaggan sebagai variable intervening. Populasi adalah pelanggan pengguna jasa transportasi online “Grab”. Penelitian ini menggunakan 100 sampel responden dengan kriteria telah menggunakan layanan jasa transportasi online lebih dari dua kali. Kemudian data dianalisis menggunakan analisis regresi berganda yang disalurkan melalui SPSS 21 program. Berdasarkan hasil penelitian, hasil bahwa kualitas layanan berpengaruh positif terhadap kepuasan pelanggan, sedangkan harga tidak berpengaruh negatif terhadap kepuasan pelanggan. Dengan regresi berganda koefisien Y1=7,957+0,316 X1-0,084 X2 dan kepuasan pelanggan berpengaruh positif terhadap niat memesan kembali jasa transportasi online dengan koefisien regresi sederhana adalah Y2=0,232 Y1.","author":[{"dropping-particle":"","family":"Irdiana","given":"Sukma","non-dropping-particle":"","parse-names":false,"suffix":""},{"dropping-particle":"","family":"Iristian","given":"Jovi","non-dropping-particle":"","parse-names":false,"suffix":""}],"container-title":"Wiga : Jurnal Penelitian Ilmu Ekonomi","id":"ITEM-1","issue":"2","issued":{"date-parts":[["2019"]]},"page":"110-118","title":"Minat Memesan Kembali Transportasi Online","type":"article-journal","volume":"9"},"uris":["http://www.mendeley.com/documents/?uuid=61940351-c3dc-4c80-aaf6-783be4d696ba"]},{"id":"ITEM-2","itemData":{"abstract":"… lower band (X1) dengan terendah yaitu Rp960 mengindikasikan sinyal beli, karena harga … 05 yang artinya tidak terdapat perbedaan yang signifikan antara harga prediksi Bollinger Band … Semakin tinggi nilai standar deviasi, semakin lebar jarak antara harga dengan pergerakan …","author":[{"dropping-particle":"","family":"Sinaga","given":"L R","non-dropping-particle":"","parse-names":false,"suffix":""},{"dropping-particle":"","family":"Efendi","given":"N","non-dropping-particle":"","parse-names":false,"suffix":""},{"dropping-particle":"","family":"Harori","given":"M I","non-dropping-particle":"","parse-names":false,"suffix":""}],"container-title":"Jurnal Perspektif Bisnis","id":"ITEM-2","issue":"November","issued":{"date-parts":[["2020"]]},"page":"89-96","title":"Pengaruh Kualitas Pelayanan, Fasilitas, Dan Harga Terhadap Kepuasan Konsumen Pengguna Jasa Transportasi Bus Damri","type":"article-journal","volume":"3"},"uris":["http://www.mendeley.com/documents/?uuid=fcc5a027-3aa0-43d1-b897-dc42aacd66de"]},{"id":"ITEM-3","itemData":{"DOI":"10.14414/jbb.v9i2.2078","ISSN":"2088-7841","abstract":"The rapid growth of internet usage has affected several sectors of human life, not least in the transportation sector. The implications of mobilizing the use of application-based transportation (GoJek) are now a trend among people to travel from one place to another. This condition illustrates that the intensity of the use of application-based transportation will have implications for the level of user satisfaction. The purpose of this study is to determine the contribution of price and consumer confidence to consumer satisfaction of users on the basis of application transportation. This research uses a case study model by involving students in one of the tertiary institutions in Pematang-siantar City. The number of samples in this study were 322 students obtained through non-probability sampling techniques with a purposive sampling method. Data collection uses an online questionnaire that is distributed to all samples in the form of a link (URL). Data analysis uses SEM test models consisting of measurement models and structural models. The results of research and hypothesis testing explain that price has a significant effect on user satisfaction of application-based applications. Furthermore, consumer confidence has a significant influence on user satisfaction based on application applications.","author":[{"dropping-particle":"","family":"Sudirman","given":"Acai","non-dropping-particle":"","parse-names":false,"suffix":""},{"dropping-particle":"","family":"Efendi","given":"Efendi","non-dropping-particle":"","parse-names":false,"suffix":""},{"dropping-particle":"","family":"Harini","given":"Sri","non-dropping-particle":"","parse-names":false,"suffix":""}],"container-title":"Journal of Business and Banking","id":"ITEM-3","issue":"2","issued":{"date-parts":[["2020"]]},"page":"323","title":"Kontribusi harga dan kepercayaan konsumen untuk membentuk kepuasan pengguna transportasi berbasis aplikasi","type":"article-journal","volume":"9"},"uris":["http://www.mendeley.com/documents/?uuid=2e0ae936-6b50-41c8-9aa6-9f51dd554d6c"]},{"id":"ITEM-4","itemData":{"ISSN":"0869-7698","author":[{"dropping-particle":"","family":"Sriyanto","given":"A","non-dropping-particle":"","parse-names":false,"suffix":""},{"dropping-particle":"","family":"Ditto","given":"D.","non-dropping-particle":"","parse-names":false,"suffix":""}],"container-title":"Jurnal Ekonomika dan Manajemen","id":"ITEM-4","issue":"1","issued":{"date-parts":[["2018"]]},"page":"15-27","title":"Analisis Faktor-Faktor Kepuasan Pelanggan Pada Pengguna Jasa Transportasi Publik Bus Transjakarta Koridor 13 (Ciledug – Blok M)","type":"article-journal","volume":"7"},"uris":["http://www.mendeley.com/documents/?uuid=d3266a0e-51ae-4916-8b72-b0666948a131"]}],"mendeley":{"formattedCitation":"(Irdiana &amp; Iristian, 2019; Sinaga et al., 2020; Sriyanto &amp; Ditto, 2018; Sudirman et al., 2020)","plainTextFormattedCitation":"(Irdiana &amp; Iristian, 2019; Sinaga et al., 2020; Sriyanto &amp; Ditto, 2018; Sudirman et al., 2020)","previouslyFormattedCitation":"(Irdiana &amp; Iristian, 2019; Sinaga et al., 2020; Sriyanto &amp; Ditto, 2018; Sudirman et al., 2020)"},"properties":{"noteIndex":0},"schema":"https://github.com/citation-style-language/schema/raw/master/csl-citation.json"}</w:instrText>
      </w:r>
      <w:r w:rsidR="00F84B1E" w:rsidRPr="002F17F6">
        <w:rPr>
          <w:rFonts w:ascii="Times New Roman" w:eastAsia="Times New Roman" w:hAnsi="Times New Roman" w:cs="Times New Roman"/>
          <w:color w:val="222222"/>
          <w:highlight w:val="white"/>
          <w:lang w:val="id-ID"/>
        </w:rPr>
        <w:fldChar w:fldCharType="separate"/>
      </w:r>
      <w:r w:rsidR="00F84B1E" w:rsidRPr="002F17F6">
        <w:rPr>
          <w:rFonts w:ascii="Times New Roman" w:eastAsia="Times New Roman" w:hAnsi="Times New Roman" w:cs="Times New Roman"/>
          <w:color w:val="222222"/>
          <w:highlight w:val="white"/>
          <w:lang w:val="id-ID"/>
        </w:rPr>
        <w:t>(</w:t>
      </w:r>
      <w:proofErr w:type="spellStart"/>
      <w:r w:rsidR="00F84B1E" w:rsidRPr="002F17F6">
        <w:rPr>
          <w:rFonts w:ascii="Times New Roman" w:eastAsia="Times New Roman" w:hAnsi="Times New Roman" w:cs="Times New Roman"/>
          <w:color w:val="222222"/>
          <w:highlight w:val="white"/>
          <w:lang w:val="id-ID"/>
        </w:rPr>
        <w:t>Irdiana</w:t>
      </w:r>
      <w:proofErr w:type="spellEnd"/>
      <w:r w:rsidR="00F84B1E" w:rsidRPr="002F17F6">
        <w:rPr>
          <w:rFonts w:ascii="Times New Roman" w:eastAsia="Times New Roman" w:hAnsi="Times New Roman" w:cs="Times New Roman"/>
          <w:color w:val="222222"/>
          <w:highlight w:val="white"/>
          <w:lang w:val="id-ID"/>
        </w:rPr>
        <w:t xml:space="preserve"> &amp; </w:t>
      </w:r>
      <w:proofErr w:type="spellStart"/>
      <w:r w:rsidR="00F84B1E" w:rsidRPr="002F17F6">
        <w:rPr>
          <w:rFonts w:ascii="Times New Roman" w:eastAsia="Times New Roman" w:hAnsi="Times New Roman" w:cs="Times New Roman"/>
          <w:color w:val="222222"/>
          <w:highlight w:val="white"/>
          <w:lang w:val="id-ID"/>
        </w:rPr>
        <w:t>Iristian</w:t>
      </w:r>
      <w:proofErr w:type="spellEnd"/>
      <w:r w:rsidR="00F84B1E" w:rsidRPr="002F17F6">
        <w:rPr>
          <w:rFonts w:ascii="Times New Roman" w:eastAsia="Times New Roman" w:hAnsi="Times New Roman" w:cs="Times New Roman"/>
          <w:color w:val="222222"/>
          <w:highlight w:val="white"/>
          <w:lang w:val="id-ID"/>
        </w:rPr>
        <w:t xml:space="preserve">, 2019; Sinaga </w:t>
      </w:r>
      <w:proofErr w:type="spellStart"/>
      <w:r w:rsidR="00F84B1E" w:rsidRPr="002F17F6">
        <w:rPr>
          <w:rFonts w:ascii="Times New Roman" w:eastAsia="Times New Roman" w:hAnsi="Times New Roman" w:cs="Times New Roman"/>
          <w:color w:val="222222"/>
          <w:highlight w:val="white"/>
          <w:lang w:val="id-ID"/>
        </w:rPr>
        <w:t>et</w:t>
      </w:r>
      <w:proofErr w:type="spellEnd"/>
      <w:r w:rsidR="00F84B1E" w:rsidRPr="002F17F6">
        <w:rPr>
          <w:rFonts w:ascii="Times New Roman" w:eastAsia="Times New Roman" w:hAnsi="Times New Roman" w:cs="Times New Roman"/>
          <w:color w:val="222222"/>
          <w:highlight w:val="white"/>
          <w:lang w:val="id-ID"/>
        </w:rPr>
        <w:t xml:space="preserve"> </w:t>
      </w:r>
      <w:proofErr w:type="spellStart"/>
      <w:r w:rsidR="00F84B1E" w:rsidRPr="002F17F6">
        <w:rPr>
          <w:rFonts w:ascii="Times New Roman" w:eastAsia="Times New Roman" w:hAnsi="Times New Roman" w:cs="Times New Roman"/>
          <w:color w:val="222222"/>
          <w:highlight w:val="white"/>
          <w:lang w:val="id-ID"/>
        </w:rPr>
        <w:t>al.</w:t>
      </w:r>
      <w:proofErr w:type="spellEnd"/>
      <w:r w:rsidR="00F84B1E" w:rsidRPr="002F17F6">
        <w:rPr>
          <w:rFonts w:ascii="Times New Roman" w:eastAsia="Times New Roman" w:hAnsi="Times New Roman" w:cs="Times New Roman"/>
          <w:color w:val="222222"/>
          <w:highlight w:val="white"/>
          <w:lang w:val="id-ID"/>
        </w:rPr>
        <w:t xml:space="preserve">, 2020; Sriyanto &amp; </w:t>
      </w:r>
      <w:proofErr w:type="spellStart"/>
      <w:r w:rsidR="00F84B1E" w:rsidRPr="002F17F6">
        <w:rPr>
          <w:rFonts w:ascii="Times New Roman" w:eastAsia="Times New Roman" w:hAnsi="Times New Roman" w:cs="Times New Roman"/>
          <w:color w:val="222222"/>
          <w:highlight w:val="white"/>
          <w:lang w:val="id-ID"/>
        </w:rPr>
        <w:t>Ditto</w:t>
      </w:r>
      <w:proofErr w:type="spellEnd"/>
      <w:r w:rsidR="00F84B1E" w:rsidRPr="002F17F6">
        <w:rPr>
          <w:rFonts w:ascii="Times New Roman" w:eastAsia="Times New Roman" w:hAnsi="Times New Roman" w:cs="Times New Roman"/>
          <w:color w:val="222222"/>
          <w:highlight w:val="white"/>
          <w:lang w:val="id-ID"/>
        </w:rPr>
        <w:t xml:space="preserve">, 2018; Sudirman </w:t>
      </w:r>
      <w:proofErr w:type="spellStart"/>
      <w:r w:rsidR="00F84B1E" w:rsidRPr="002F17F6">
        <w:rPr>
          <w:rFonts w:ascii="Times New Roman" w:eastAsia="Times New Roman" w:hAnsi="Times New Roman" w:cs="Times New Roman"/>
          <w:color w:val="222222"/>
          <w:highlight w:val="white"/>
          <w:lang w:val="id-ID"/>
        </w:rPr>
        <w:t>et</w:t>
      </w:r>
      <w:proofErr w:type="spellEnd"/>
      <w:r w:rsidR="00F84B1E" w:rsidRPr="002F17F6">
        <w:rPr>
          <w:rFonts w:ascii="Times New Roman" w:eastAsia="Times New Roman" w:hAnsi="Times New Roman" w:cs="Times New Roman"/>
          <w:color w:val="222222"/>
          <w:highlight w:val="white"/>
          <w:lang w:val="id-ID"/>
        </w:rPr>
        <w:t xml:space="preserve"> </w:t>
      </w:r>
      <w:proofErr w:type="spellStart"/>
      <w:r w:rsidR="00F84B1E" w:rsidRPr="002F17F6">
        <w:rPr>
          <w:rFonts w:ascii="Times New Roman" w:eastAsia="Times New Roman" w:hAnsi="Times New Roman" w:cs="Times New Roman"/>
          <w:color w:val="222222"/>
          <w:highlight w:val="white"/>
          <w:lang w:val="id-ID"/>
        </w:rPr>
        <w:t>al.</w:t>
      </w:r>
      <w:proofErr w:type="spellEnd"/>
      <w:r w:rsidR="00F84B1E" w:rsidRPr="002F17F6">
        <w:rPr>
          <w:rFonts w:ascii="Times New Roman" w:eastAsia="Times New Roman" w:hAnsi="Times New Roman" w:cs="Times New Roman"/>
          <w:color w:val="222222"/>
          <w:highlight w:val="white"/>
          <w:lang w:val="id-ID"/>
        </w:rPr>
        <w:t>, 2020)</w:t>
      </w:r>
      <w:r w:rsidR="00F84B1E" w:rsidRPr="002F17F6">
        <w:rPr>
          <w:rFonts w:ascii="Times New Roman" w:eastAsia="Times New Roman" w:hAnsi="Times New Roman" w:cs="Times New Roman"/>
          <w:color w:val="222222"/>
          <w:highlight w:val="white"/>
          <w:lang w:val="id-ID"/>
        </w:rPr>
        <w:fldChar w:fldCharType="end"/>
      </w:r>
      <w:r w:rsidR="00F84B1E" w:rsidRPr="002F17F6">
        <w:rPr>
          <w:rFonts w:ascii="Times New Roman" w:eastAsia="Times New Roman" w:hAnsi="Times New Roman" w:cs="Times New Roman"/>
          <w:color w:val="222222"/>
          <w:highlight w:val="white"/>
          <w:lang w:val="id-ID"/>
        </w:rPr>
        <w:t xml:space="preserve">, </w:t>
      </w:r>
      <w:r w:rsidR="00F84B1E" w:rsidRPr="002F17F6">
        <w:rPr>
          <w:rFonts w:ascii="Times New Roman" w:eastAsia="Times New Roman" w:hAnsi="Times New Roman" w:cs="Times New Roman"/>
          <w:color w:val="222222"/>
          <w:highlight w:val="white"/>
          <w:lang w:val="id-ID"/>
        </w:rPr>
        <w:t xml:space="preserve">staf </w:t>
      </w:r>
      <w:r w:rsidR="00F84B1E" w:rsidRPr="002F17F6">
        <w:rPr>
          <w:rFonts w:ascii="Times New Roman" w:eastAsia="Times New Roman" w:hAnsi="Times New Roman" w:cs="Times New Roman"/>
          <w:color w:val="222222"/>
          <w:highlight w:val="white"/>
          <w:lang w:val="id-ID"/>
        </w:rPr>
        <w:fldChar w:fldCharType="begin" w:fldLock="1"/>
      </w:r>
      <w:r w:rsidR="00F84B1E" w:rsidRPr="002F17F6">
        <w:rPr>
          <w:rFonts w:ascii="Times New Roman" w:eastAsia="Times New Roman" w:hAnsi="Times New Roman" w:cs="Times New Roman"/>
          <w:color w:val="222222"/>
          <w:highlight w:val="white"/>
          <w:lang w:val="id-ID"/>
        </w:rPr>
        <w:instrText>ADDIN CSL_CITATION {"citationItems":[{"id":"ITEM-1","itemData":{"abstract":"… lower band (X1) dengan terendah yaitu Rp960 mengindikasikan sinyal beli, karena harga … 05 yang artinya tidak terdapat perbedaan yang signifikan antara harga prediksi Bollinger Band … Semakin tinggi nilai standar deviasi, semakin lebar jarak antara harga dengan pergerakan …","author":[{"dropping-particle":"","family":"Sinaga","given":"L R","non-dropping-particle":"","parse-names":false,"suffix":""},{"dropping-particle":"","family":"Efendi","given":"N","non-dropping-particle":"","parse-names":false,"suffix":""},{"dropping-particle":"","family":"Harori","given":"M I","non-dropping-particle":"","parse-names":false,"suffix":""}],"container-title":"Jurnal Perspektif Bisnis","id":"ITEM-1","issue":"November","issued":{"date-parts":[["2020"]]},"page":"89-96","title":"Pengaruh Kualitas Pelayanan, Fasilitas, Dan Harga Terhadap Kepuasan Konsumen Pengguna Jasa Transportasi Bus Damri","type":"article-journal","volume":"3"},"uris":["http://www.mendeley.com/documents/?uuid=fcc5a027-3aa0-43d1-b897-dc42aacd66de"]},{"id":"ITEM-2","itemData":{"DOI":"10.36441/mae.v3i1.131","abstract":"Penelitian ini bertujuan menguji pengaruh kualitas pelayanan transportasi publik (P-Transqual) terhadap kepuasan konsumen penumpang Kereta Api Commuter Line. Obyek penelitian adalah kualitas pelayanan yang terdiri dari personil, kenyamanan, bukti fisik dan keandalan sebagai variabel independen, serta kepuasan konsumen sebagai varibel dependen. Populasi penelitian ini adalah seluruh pengguna kereta api Commuter Line, dengan sampel sejumlah 389 responden. Teknis analisis yang digunakan adalah uji instrumen, uji prasyarat, dan uji hipotesis. Hasil penelitian menunjukkan bahwa terdapat pengaruh positif dan signifikan personil, kenyamanan, bukti fisik dan keandalan dari kualitas pelayanan terhadap kepuasan konsumen KRL Commuter Line secara parsial maupun simultan. Kesimpulannya kepuasan konsumen Kereta api Commuter Line sangat dipengaruhi oleh kualitas pelayanan transportasi publik (P-Transqual). Diharapkan Pemerintah mengutamakan faktor kenyamanan sehingga para penumpang merasa aman ketika berada di Commuter Line dan petugas keamanan patut dipertahankan.","author":[{"dropping-particle":"","family":"Yulita","given":"Henilia","non-dropping-particle":"","parse-names":false,"suffix":""},{"dropping-particle":"","family":"Wijaya","given":"Brendi","non-dropping-particle":"","parse-names":false,"suffix":""}],"container-title":"Management &amp; Accounting Expose","id":"ITEM-2","issue":"1","issued":{"date-parts":[["2020"]]},"page":"1-12","title":"Pengaruh Kualitas Pelayanan Transportasi Publik terhadap Kepuasan Konsumen","type":"article-journal","volume":"3"},"uris":["http://www.mendeley.com/documents/?uuid=39554435-6564-46dc-bb75-5cd1382eee91"]}],"mendeley":{"formattedCitation":"(Sinaga et al., 2020; Yulita &amp; Wijaya, 2020)","plainTextFormattedCitation":"(Sinaga et al., 2020; Yulita &amp; Wijaya, 2020)","previouslyFormattedCitation":"(Sinaga et al., 2020; Yulita &amp; Wijaya, 2020)"},"properties":{"noteIndex":0},"schema":"https://github.com/citation-style-language/schema/raw/master/csl-citation.json"}</w:instrText>
      </w:r>
      <w:r w:rsidR="00F84B1E" w:rsidRPr="002F17F6">
        <w:rPr>
          <w:rFonts w:ascii="Times New Roman" w:eastAsia="Times New Roman" w:hAnsi="Times New Roman" w:cs="Times New Roman"/>
          <w:color w:val="222222"/>
          <w:highlight w:val="white"/>
          <w:lang w:val="id-ID"/>
        </w:rPr>
        <w:fldChar w:fldCharType="separate"/>
      </w:r>
      <w:r w:rsidR="00F84B1E" w:rsidRPr="002F17F6">
        <w:rPr>
          <w:rFonts w:ascii="Times New Roman" w:eastAsia="Times New Roman" w:hAnsi="Times New Roman" w:cs="Times New Roman"/>
          <w:color w:val="222222"/>
          <w:highlight w:val="white"/>
          <w:lang w:val="id-ID"/>
        </w:rPr>
        <w:t xml:space="preserve">(Sinaga </w:t>
      </w:r>
      <w:proofErr w:type="spellStart"/>
      <w:r w:rsidR="00F84B1E" w:rsidRPr="002F17F6">
        <w:rPr>
          <w:rFonts w:ascii="Times New Roman" w:eastAsia="Times New Roman" w:hAnsi="Times New Roman" w:cs="Times New Roman"/>
          <w:color w:val="222222"/>
          <w:highlight w:val="white"/>
          <w:lang w:val="id-ID"/>
        </w:rPr>
        <w:t>et</w:t>
      </w:r>
      <w:proofErr w:type="spellEnd"/>
      <w:r w:rsidR="00F84B1E" w:rsidRPr="002F17F6">
        <w:rPr>
          <w:rFonts w:ascii="Times New Roman" w:eastAsia="Times New Roman" w:hAnsi="Times New Roman" w:cs="Times New Roman"/>
          <w:color w:val="222222"/>
          <w:highlight w:val="white"/>
          <w:lang w:val="id-ID"/>
        </w:rPr>
        <w:t xml:space="preserve"> </w:t>
      </w:r>
      <w:proofErr w:type="spellStart"/>
      <w:r w:rsidR="00F84B1E" w:rsidRPr="002F17F6">
        <w:rPr>
          <w:rFonts w:ascii="Times New Roman" w:eastAsia="Times New Roman" w:hAnsi="Times New Roman" w:cs="Times New Roman"/>
          <w:color w:val="222222"/>
          <w:highlight w:val="white"/>
          <w:lang w:val="id-ID"/>
        </w:rPr>
        <w:t>al.</w:t>
      </w:r>
      <w:proofErr w:type="spellEnd"/>
      <w:r w:rsidR="00F84B1E" w:rsidRPr="002F17F6">
        <w:rPr>
          <w:rFonts w:ascii="Times New Roman" w:eastAsia="Times New Roman" w:hAnsi="Times New Roman" w:cs="Times New Roman"/>
          <w:color w:val="222222"/>
          <w:highlight w:val="white"/>
          <w:lang w:val="id-ID"/>
        </w:rPr>
        <w:t>, 2020; Yulita &amp; Wijaya, 2020)</w:t>
      </w:r>
      <w:r w:rsidR="00F84B1E" w:rsidRPr="002F17F6">
        <w:rPr>
          <w:rFonts w:ascii="Times New Roman" w:eastAsia="Times New Roman" w:hAnsi="Times New Roman" w:cs="Times New Roman"/>
          <w:color w:val="222222"/>
          <w:highlight w:val="white"/>
          <w:lang w:val="id-ID"/>
        </w:rPr>
        <w:fldChar w:fldCharType="end"/>
      </w:r>
      <w:r w:rsidR="00F84B1E" w:rsidRPr="002F17F6">
        <w:rPr>
          <w:rFonts w:ascii="Times New Roman" w:eastAsia="Times New Roman" w:hAnsi="Times New Roman" w:cs="Times New Roman"/>
          <w:color w:val="222222"/>
          <w:highlight w:val="white"/>
          <w:lang w:val="id-ID"/>
        </w:rPr>
        <w:t xml:space="preserve">, </w:t>
      </w:r>
      <w:r w:rsidR="00F84B1E" w:rsidRPr="002F17F6">
        <w:rPr>
          <w:rFonts w:ascii="Times New Roman" w:eastAsia="Times New Roman" w:hAnsi="Times New Roman" w:cs="Times New Roman"/>
          <w:color w:val="222222"/>
          <w:highlight w:val="white"/>
          <w:lang w:val="id-ID"/>
        </w:rPr>
        <w:t xml:space="preserve">kualitas sistem informasi </w:t>
      </w:r>
      <w:r w:rsidR="00F84B1E" w:rsidRPr="002F17F6">
        <w:rPr>
          <w:rFonts w:ascii="Times New Roman" w:eastAsia="Times New Roman" w:hAnsi="Times New Roman" w:cs="Times New Roman"/>
          <w:color w:val="222222"/>
          <w:highlight w:val="white"/>
          <w:lang w:val="id-ID"/>
        </w:rPr>
        <w:fldChar w:fldCharType="begin" w:fldLock="1"/>
      </w:r>
      <w:r w:rsidR="00F84B1E" w:rsidRPr="002F17F6">
        <w:rPr>
          <w:rFonts w:ascii="Times New Roman" w:eastAsia="Times New Roman" w:hAnsi="Times New Roman" w:cs="Times New Roman"/>
          <w:color w:val="222222"/>
          <w:highlight w:val="white"/>
          <w:lang w:val="id-ID"/>
        </w:rPr>
        <w:instrText>ADDIN CSL_CITATION {"citationItems":[{"id":"ITEM-1","itemData":{"DOI":"10.35706/sys.v2i1.3530","abstract":"Advances in information technology are being utilized by transportation service providers to develop their business, called online transportation. In order to compete with other online transportation service providers, businesses continue to increase the satisfaction of their customers. Currently there are many studies examining factors that influence customer satisfaction. So it needs a review of journal papers that discuss customer satisfaction online transportation. The method used in this research is Systematic Literature Review (SLR) for journal papers published from 2016-2019. There are three Research Questions (RQ) set in this study. The final results obtained from this study are applications that are widely researched, namely Go-Jek and Grab, data collection techniques used are questionnaires with the most respondents used by as many as 100 people and the factors that most influence on customer satisfaction is service quality. The results obtained in this study are expected to provide information so that business operators providing online transportation services continue to improve the quality of their services thereby increasing customer satisfaction resulting in reuse of these services.","author":[{"dropping-particle":"","family":"Apriliani","given":"Alma","non-dropping-particle":"","parse-names":false,"suffix":""},{"dropping-particle":"","family":"Budhiluhoer","given":"Muhammad","non-dropping-particle":"","parse-names":false,"suffix":""},{"dropping-particle":"","family":"Jamaludin","given":"Asep","non-dropping-particle":"","parse-names":false,"suffix":""},{"dropping-particle":"","family":"Prihandani","given":"Kamal","non-dropping-particle":"","parse-names":false,"suffix":""}],"container-title":"Systematics","id":"ITEM-1","issue":"1","issued":{"date-parts":[["2020"]]},"page":"12","title":"Systematic Literature Review Kepuasan Pelanggan terhadap Jasa Transportasi Online","type":"article-journal","volume":"2"},"uris":["http://www.mendeley.com/documents/?uuid=277dc883-2812-49b0-be48-040781c0a07d"]}],"mendeley":{"formattedCitation":"(Apriliani et al., 2020)","plainTextFormattedCitation":"(Apriliani et al., 2020)","previouslyFormattedCitation":"(Apriliani et al., 2020)"},"properties":{"noteIndex":0},"schema":"https://github.com/citation-style-language/schema/raw/master/csl-citation.json"}</w:instrText>
      </w:r>
      <w:r w:rsidR="00F84B1E" w:rsidRPr="002F17F6">
        <w:rPr>
          <w:rFonts w:ascii="Times New Roman" w:eastAsia="Times New Roman" w:hAnsi="Times New Roman" w:cs="Times New Roman"/>
          <w:color w:val="222222"/>
          <w:highlight w:val="white"/>
          <w:lang w:val="id-ID"/>
        </w:rPr>
        <w:fldChar w:fldCharType="separate"/>
      </w:r>
      <w:r w:rsidR="00F84B1E" w:rsidRPr="002F17F6">
        <w:rPr>
          <w:rFonts w:ascii="Times New Roman" w:eastAsia="Times New Roman" w:hAnsi="Times New Roman" w:cs="Times New Roman"/>
          <w:color w:val="222222"/>
          <w:highlight w:val="white"/>
          <w:lang w:val="id-ID"/>
        </w:rPr>
        <w:t xml:space="preserve">(Apriliani </w:t>
      </w:r>
      <w:proofErr w:type="spellStart"/>
      <w:r w:rsidR="00F84B1E" w:rsidRPr="002F17F6">
        <w:rPr>
          <w:rFonts w:ascii="Times New Roman" w:eastAsia="Times New Roman" w:hAnsi="Times New Roman" w:cs="Times New Roman"/>
          <w:color w:val="222222"/>
          <w:highlight w:val="white"/>
          <w:lang w:val="id-ID"/>
        </w:rPr>
        <w:t>et</w:t>
      </w:r>
      <w:proofErr w:type="spellEnd"/>
      <w:r w:rsidR="00F84B1E" w:rsidRPr="002F17F6">
        <w:rPr>
          <w:rFonts w:ascii="Times New Roman" w:eastAsia="Times New Roman" w:hAnsi="Times New Roman" w:cs="Times New Roman"/>
          <w:color w:val="222222"/>
          <w:highlight w:val="white"/>
          <w:lang w:val="id-ID"/>
        </w:rPr>
        <w:t xml:space="preserve"> </w:t>
      </w:r>
      <w:proofErr w:type="spellStart"/>
      <w:r w:rsidR="00F84B1E" w:rsidRPr="002F17F6">
        <w:rPr>
          <w:rFonts w:ascii="Times New Roman" w:eastAsia="Times New Roman" w:hAnsi="Times New Roman" w:cs="Times New Roman"/>
          <w:color w:val="222222"/>
          <w:highlight w:val="white"/>
          <w:lang w:val="id-ID"/>
        </w:rPr>
        <w:t>al.</w:t>
      </w:r>
      <w:proofErr w:type="spellEnd"/>
      <w:r w:rsidR="00F84B1E" w:rsidRPr="002F17F6">
        <w:rPr>
          <w:rFonts w:ascii="Times New Roman" w:eastAsia="Times New Roman" w:hAnsi="Times New Roman" w:cs="Times New Roman"/>
          <w:color w:val="222222"/>
          <w:highlight w:val="white"/>
          <w:lang w:val="id-ID"/>
        </w:rPr>
        <w:t>, 2020)</w:t>
      </w:r>
      <w:r w:rsidR="00F84B1E" w:rsidRPr="002F17F6">
        <w:rPr>
          <w:rFonts w:ascii="Times New Roman" w:eastAsia="Times New Roman" w:hAnsi="Times New Roman" w:cs="Times New Roman"/>
          <w:color w:val="222222"/>
          <w:highlight w:val="white"/>
          <w:lang w:val="id-ID"/>
        </w:rPr>
        <w:fldChar w:fldCharType="end"/>
      </w:r>
      <w:r w:rsidR="00F84B1E" w:rsidRPr="002F17F6">
        <w:rPr>
          <w:rFonts w:ascii="Times New Roman" w:eastAsia="Times New Roman" w:hAnsi="Times New Roman" w:cs="Times New Roman"/>
          <w:color w:val="222222"/>
          <w:highlight w:val="white"/>
          <w:lang w:val="id-ID"/>
        </w:rPr>
        <w:t xml:space="preserve">, dan tujuan perjalanan </w:t>
      </w:r>
      <w:r w:rsidR="00F84B1E" w:rsidRPr="002F17F6">
        <w:rPr>
          <w:rFonts w:ascii="Times New Roman" w:eastAsia="Times New Roman" w:hAnsi="Times New Roman" w:cs="Times New Roman"/>
          <w:color w:val="222222"/>
          <w:highlight w:val="white"/>
          <w:lang w:val="id-ID"/>
        </w:rPr>
        <w:fldChar w:fldCharType="begin" w:fldLock="1"/>
      </w:r>
      <w:r w:rsidR="00F84B1E" w:rsidRPr="002F17F6">
        <w:rPr>
          <w:rFonts w:ascii="Times New Roman" w:eastAsia="Times New Roman" w:hAnsi="Times New Roman" w:cs="Times New Roman"/>
          <w:color w:val="222222"/>
          <w:highlight w:val="white"/>
          <w:lang w:val="id-ID"/>
        </w:rPr>
        <w:instrText>ADDIN CSL_CITATION {"citationItems":[{"id":"ITEM-1","itemData":{"author":[{"dropping-particle":"","family":"Sooriyabandara","given":"C N","non-dropping-particle":"","parse-names":false,"suffix":""},{"dropping-particle":"","family":"Hewage","given":"D","non-dropping-particle":"","parse-names":false,"suffix":""}],"container-title":"11th International Research Conference General Sir John Kotelawala Defence University","id":"ITEM-1","issued":{"date-parts":[["2015"]]},"page":"178-185","title":"Analysis of Factors Affecting Passenger Satisfaction on Service Quality in Public Transportation in Sri Lanka","type":"paper-conference"},"uris":["http://www.mendeley.com/documents/?uuid=275ae34f-0bb4-402f-b1dd-ec75b1f221c6"]}],"mendeley":{"formattedCitation":"(Sooriyabandara &amp; Hewage, 2015)","plainTextFormattedCitation":"(Sooriyabandara &amp; Hewage, 2015)","previouslyFormattedCitation":"(Sooriyabandara &amp; Hewage, 2015)"},"properties":{"noteIndex":0},"schema":"https://github.com/citation-style-language/schema/raw/master/csl-citation.json"}</w:instrText>
      </w:r>
      <w:r w:rsidR="00F84B1E" w:rsidRPr="002F17F6">
        <w:rPr>
          <w:rFonts w:ascii="Times New Roman" w:eastAsia="Times New Roman" w:hAnsi="Times New Roman" w:cs="Times New Roman"/>
          <w:color w:val="222222"/>
          <w:highlight w:val="white"/>
          <w:lang w:val="id-ID"/>
        </w:rPr>
        <w:fldChar w:fldCharType="separate"/>
      </w:r>
      <w:r w:rsidR="00F84B1E" w:rsidRPr="002F17F6">
        <w:rPr>
          <w:rFonts w:ascii="Times New Roman" w:eastAsia="Times New Roman" w:hAnsi="Times New Roman" w:cs="Times New Roman"/>
          <w:color w:val="222222"/>
          <w:highlight w:val="white"/>
          <w:lang w:val="id-ID"/>
        </w:rPr>
        <w:t>(</w:t>
      </w:r>
      <w:proofErr w:type="spellStart"/>
      <w:r w:rsidR="00F84B1E" w:rsidRPr="002F17F6">
        <w:rPr>
          <w:rFonts w:ascii="Times New Roman" w:eastAsia="Times New Roman" w:hAnsi="Times New Roman" w:cs="Times New Roman"/>
          <w:color w:val="222222"/>
          <w:highlight w:val="white"/>
          <w:lang w:val="id-ID"/>
        </w:rPr>
        <w:t>Sooriyabandara</w:t>
      </w:r>
      <w:proofErr w:type="spellEnd"/>
      <w:r w:rsidR="00F84B1E" w:rsidRPr="002F17F6">
        <w:rPr>
          <w:rFonts w:ascii="Times New Roman" w:eastAsia="Times New Roman" w:hAnsi="Times New Roman" w:cs="Times New Roman"/>
          <w:color w:val="222222"/>
          <w:highlight w:val="white"/>
          <w:lang w:val="id-ID"/>
        </w:rPr>
        <w:t xml:space="preserve"> &amp; </w:t>
      </w:r>
      <w:proofErr w:type="spellStart"/>
      <w:r w:rsidR="00F84B1E" w:rsidRPr="002F17F6">
        <w:rPr>
          <w:rFonts w:ascii="Times New Roman" w:eastAsia="Times New Roman" w:hAnsi="Times New Roman" w:cs="Times New Roman"/>
          <w:color w:val="222222"/>
          <w:highlight w:val="white"/>
          <w:lang w:val="id-ID"/>
        </w:rPr>
        <w:t>Hewage</w:t>
      </w:r>
      <w:proofErr w:type="spellEnd"/>
      <w:r w:rsidR="00F84B1E" w:rsidRPr="002F17F6">
        <w:rPr>
          <w:rFonts w:ascii="Times New Roman" w:eastAsia="Times New Roman" w:hAnsi="Times New Roman" w:cs="Times New Roman"/>
          <w:color w:val="222222"/>
          <w:highlight w:val="white"/>
          <w:lang w:val="id-ID"/>
        </w:rPr>
        <w:t>, 2015)</w:t>
      </w:r>
      <w:r w:rsidR="00F84B1E" w:rsidRPr="002F17F6">
        <w:rPr>
          <w:rFonts w:ascii="Times New Roman" w:eastAsia="Times New Roman" w:hAnsi="Times New Roman" w:cs="Times New Roman"/>
          <w:color w:val="222222"/>
          <w:highlight w:val="white"/>
          <w:lang w:val="id-ID"/>
        </w:rPr>
        <w:fldChar w:fldCharType="end"/>
      </w:r>
      <w:r w:rsidR="00F84B1E" w:rsidRPr="002F17F6">
        <w:rPr>
          <w:rFonts w:ascii="Times New Roman" w:eastAsia="Times New Roman" w:hAnsi="Times New Roman" w:cs="Times New Roman"/>
          <w:color w:val="222222"/>
          <w:highlight w:val="white"/>
          <w:lang w:val="id-ID"/>
        </w:rPr>
        <w:t>.</w:t>
      </w:r>
      <w:r w:rsidR="00F84B1E" w:rsidRPr="002F17F6">
        <w:rPr>
          <w:rFonts w:ascii="Times New Roman" w:eastAsia="Times New Roman" w:hAnsi="Times New Roman" w:cs="Times New Roman"/>
          <w:color w:val="222222"/>
          <w:lang w:val="id-ID"/>
        </w:rPr>
        <w:t xml:space="preserve"> </w:t>
      </w:r>
      <w:r w:rsidR="00BC435D" w:rsidRPr="002F17F6">
        <w:rPr>
          <w:rFonts w:ascii="Times New Roman" w:eastAsia="Times New Roman" w:hAnsi="Times New Roman" w:cs="Times New Roman"/>
          <w:color w:val="222222"/>
          <w:lang w:val="id-ID"/>
        </w:rPr>
        <w:t>S</w:t>
      </w:r>
      <w:r w:rsidR="00012939" w:rsidRPr="002F17F6">
        <w:rPr>
          <w:rFonts w:ascii="Times New Roman" w:eastAsia="Times New Roman" w:hAnsi="Times New Roman" w:cs="Times New Roman"/>
          <w:color w:val="222222"/>
          <w:lang w:val="id-ID"/>
        </w:rPr>
        <w:t xml:space="preserve">aat ini BRT </w:t>
      </w:r>
      <w:proofErr w:type="spellStart"/>
      <w:r w:rsidR="00012939" w:rsidRPr="002F17F6">
        <w:rPr>
          <w:rFonts w:ascii="Times New Roman" w:eastAsia="Times New Roman" w:hAnsi="Times New Roman" w:cs="Times New Roman"/>
          <w:color w:val="222222"/>
          <w:lang w:val="id-ID"/>
        </w:rPr>
        <w:t>Banjarbakula</w:t>
      </w:r>
      <w:proofErr w:type="spellEnd"/>
      <w:r w:rsidR="00012939" w:rsidRPr="002F17F6">
        <w:rPr>
          <w:rFonts w:ascii="Times New Roman" w:eastAsia="Times New Roman" w:hAnsi="Times New Roman" w:cs="Times New Roman"/>
          <w:color w:val="222222"/>
          <w:lang w:val="id-ID"/>
        </w:rPr>
        <w:t xml:space="preserve"> memiliki harga yang relatif murah dan mudah dijangkau oleh semua kalangan masyarakat. Kami menilai le</w:t>
      </w:r>
      <w:r w:rsidR="00DA65A9" w:rsidRPr="002F17F6">
        <w:rPr>
          <w:rFonts w:ascii="Times New Roman" w:eastAsia="Times New Roman" w:hAnsi="Times New Roman" w:cs="Times New Roman"/>
          <w:color w:val="222222"/>
          <w:lang w:val="id-ID"/>
        </w:rPr>
        <w:t xml:space="preserve">tak kepuasan dari penumpang BRT bukan terletak pada besar harga. </w:t>
      </w:r>
      <w:r w:rsidR="00F91854" w:rsidRPr="002F17F6">
        <w:rPr>
          <w:rFonts w:ascii="Times New Roman" w:eastAsia="Times New Roman" w:hAnsi="Times New Roman" w:cs="Times New Roman"/>
          <w:color w:val="222222"/>
          <w:lang w:val="id-ID"/>
        </w:rPr>
        <w:t xml:space="preserve">BRT </w:t>
      </w:r>
      <w:proofErr w:type="spellStart"/>
      <w:r w:rsidR="00F91854" w:rsidRPr="002F17F6">
        <w:rPr>
          <w:rFonts w:ascii="Times New Roman" w:eastAsia="Times New Roman" w:hAnsi="Times New Roman" w:cs="Times New Roman"/>
          <w:color w:val="222222"/>
          <w:lang w:val="id-ID"/>
        </w:rPr>
        <w:t>Banjarbakula</w:t>
      </w:r>
      <w:proofErr w:type="spellEnd"/>
      <w:r w:rsidR="00F91854" w:rsidRPr="002F17F6">
        <w:rPr>
          <w:rFonts w:ascii="Times New Roman" w:eastAsia="Times New Roman" w:hAnsi="Times New Roman" w:cs="Times New Roman"/>
          <w:color w:val="222222"/>
          <w:lang w:val="id-ID"/>
        </w:rPr>
        <w:t xml:space="preserve"> memiliki kualitas layanan informasi yang cukup baik, ketersediaan informasi yang mudah diakses melalui sosial media di </w:t>
      </w:r>
      <w:proofErr w:type="spellStart"/>
      <w:r w:rsidR="00F91854" w:rsidRPr="002F17F6">
        <w:rPr>
          <w:rFonts w:ascii="Times New Roman" w:eastAsia="Times New Roman" w:hAnsi="Times New Roman" w:cs="Times New Roman"/>
          <w:color w:val="222222"/>
          <w:lang w:val="id-ID"/>
        </w:rPr>
        <w:t>Instagram</w:t>
      </w:r>
      <w:proofErr w:type="spellEnd"/>
      <w:r w:rsidR="00F91854" w:rsidRPr="002F17F6">
        <w:rPr>
          <w:rFonts w:ascii="Times New Roman" w:eastAsia="Times New Roman" w:hAnsi="Times New Roman" w:cs="Times New Roman"/>
          <w:color w:val="222222"/>
          <w:lang w:val="id-ID"/>
        </w:rPr>
        <w:t xml:space="preserve"> </w:t>
      </w:r>
      <w:r w:rsidR="00C968FE" w:rsidRPr="002F17F6">
        <w:rPr>
          <w:rFonts w:ascii="Times New Roman" w:eastAsia="Times New Roman" w:hAnsi="Times New Roman" w:cs="Times New Roman"/>
          <w:color w:val="222222"/>
          <w:lang w:val="id-ID"/>
        </w:rPr>
        <w:t xml:space="preserve">dan </w:t>
      </w:r>
      <w:proofErr w:type="spellStart"/>
      <w:r w:rsidR="00C968FE" w:rsidRPr="002F17F6">
        <w:rPr>
          <w:rFonts w:ascii="Times New Roman" w:eastAsia="Times New Roman" w:hAnsi="Times New Roman" w:cs="Times New Roman"/>
          <w:color w:val="222222"/>
          <w:lang w:val="id-ID"/>
        </w:rPr>
        <w:t>Whatsapp</w:t>
      </w:r>
      <w:proofErr w:type="spellEnd"/>
      <w:r w:rsidR="00C968FE" w:rsidRPr="002F17F6">
        <w:rPr>
          <w:rFonts w:ascii="Times New Roman" w:eastAsia="Times New Roman" w:hAnsi="Times New Roman" w:cs="Times New Roman"/>
          <w:color w:val="222222"/>
          <w:lang w:val="id-ID"/>
        </w:rPr>
        <w:t xml:space="preserve"> </w:t>
      </w:r>
      <w:r w:rsidR="00F91854" w:rsidRPr="002F17F6">
        <w:rPr>
          <w:rFonts w:ascii="Times New Roman" w:eastAsia="Times New Roman" w:hAnsi="Times New Roman" w:cs="Times New Roman"/>
          <w:color w:val="222222"/>
          <w:lang w:val="id-ID"/>
        </w:rPr>
        <w:t>membuat penumpang atau calon penumpang mampu mendapatkan informasi terkini.</w:t>
      </w:r>
      <w:r w:rsidR="00F71113" w:rsidRPr="002F17F6">
        <w:rPr>
          <w:rFonts w:ascii="Times New Roman" w:eastAsia="Times New Roman" w:hAnsi="Times New Roman" w:cs="Times New Roman"/>
          <w:color w:val="222222"/>
          <w:lang w:val="id-ID"/>
        </w:rPr>
        <w:t xml:space="preserve"> Sesuai </w:t>
      </w:r>
      <w:r w:rsidR="00F71113" w:rsidRPr="002F17F6">
        <w:rPr>
          <w:rFonts w:ascii="Times New Roman" w:eastAsia="Times New Roman" w:hAnsi="Times New Roman" w:cs="Times New Roman"/>
          <w:color w:val="222222"/>
          <w:lang w:val="id-ID"/>
        </w:rPr>
        <w:lastRenderedPageBreak/>
        <w:t xml:space="preserve">observasi yang dilakukan oleh peneliti, setiap </w:t>
      </w:r>
      <w:r w:rsidR="003B75FE" w:rsidRPr="002F17F6">
        <w:rPr>
          <w:rFonts w:ascii="Times New Roman" w:eastAsia="Times New Roman" w:hAnsi="Times New Roman" w:cs="Times New Roman"/>
          <w:color w:val="222222"/>
          <w:lang w:val="id-ID"/>
        </w:rPr>
        <w:t xml:space="preserve">di dalam </w:t>
      </w:r>
      <w:r w:rsidR="00F71113" w:rsidRPr="002F17F6">
        <w:rPr>
          <w:rFonts w:ascii="Times New Roman" w:eastAsia="Times New Roman" w:hAnsi="Times New Roman" w:cs="Times New Roman"/>
          <w:color w:val="222222"/>
          <w:lang w:val="id-ID"/>
        </w:rPr>
        <w:t xml:space="preserve">armada bus BRT </w:t>
      </w:r>
      <w:proofErr w:type="spellStart"/>
      <w:r w:rsidR="00F71113" w:rsidRPr="002F17F6">
        <w:rPr>
          <w:rFonts w:ascii="Times New Roman" w:eastAsia="Times New Roman" w:hAnsi="Times New Roman" w:cs="Times New Roman"/>
          <w:color w:val="222222"/>
          <w:lang w:val="id-ID"/>
        </w:rPr>
        <w:t>Banjarbakula</w:t>
      </w:r>
      <w:proofErr w:type="spellEnd"/>
      <w:r w:rsidR="00F71113" w:rsidRPr="002F17F6">
        <w:rPr>
          <w:rFonts w:ascii="Times New Roman" w:eastAsia="Times New Roman" w:hAnsi="Times New Roman" w:cs="Times New Roman"/>
          <w:color w:val="222222"/>
          <w:lang w:val="id-ID"/>
        </w:rPr>
        <w:t xml:space="preserve"> setidaknya memiliki </w:t>
      </w:r>
      <w:r w:rsidR="00E4052D" w:rsidRPr="002F17F6">
        <w:rPr>
          <w:rFonts w:ascii="Times New Roman" w:eastAsia="Times New Roman" w:hAnsi="Times New Roman" w:cs="Times New Roman"/>
          <w:color w:val="222222"/>
          <w:lang w:val="id-ID"/>
        </w:rPr>
        <w:t xml:space="preserve">tiga petugas terdiri dari 1 </w:t>
      </w:r>
      <w:r w:rsidR="00063D1D" w:rsidRPr="002F17F6">
        <w:rPr>
          <w:rFonts w:ascii="Times New Roman" w:eastAsia="Times New Roman" w:hAnsi="Times New Roman" w:cs="Times New Roman"/>
          <w:color w:val="222222"/>
          <w:lang w:val="id-ID"/>
        </w:rPr>
        <w:t>sopir</w:t>
      </w:r>
      <w:r w:rsidR="00E4052D" w:rsidRPr="002F17F6">
        <w:rPr>
          <w:rFonts w:ascii="Times New Roman" w:eastAsia="Times New Roman" w:hAnsi="Times New Roman" w:cs="Times New Roman"/>
          <w:color w:val="222222"/>
          <w:lang w:val="id-ID"/>
        </w:rPr>
        <w:t xml:space="preserve"> dan 2 petugas tiket</w:t>
      </w:r>
      <w:r w:rsidR="00623F2B" w:rsidRPr="002F17F6">
        <w:rPr>
          <w:rFonts w:ascii="Times New Roman" w:eastAsia="Times New Roman" w:hAnsi="Times New Roman" w:cs="Times New Roman"/>
          <w:color w:val="222222"/>
          <w:lang w:val="id-ID"/>
        </w:rPr>
        <w:t>. Adanya kecukupan jumlah petugas di lapangan di bandingkan jumlah penumpang membuat peran staf kurang berpengaruh pada kepuasan penumpang</w:t>
      </w:r>
      <w:r w:rsidR="00E4052D" w:rsidRPr="002F17F6">
        <w:rPr>
          <w:rFonts w:ascii="Times New Roman" w:eastAsia="Times New Roman" w:hAnsi="Times New Roman" w:cs="Times New Roman"/>
          <w:color w:val="222222"/>
          <w:lang w:val="id-ID"/>
        </w:rPr>
        <w:t>.</w:t>
      </w:r>
      <w:r w:rsidR="00F91854" w:rsidRPr="002F17F6">
        <w:rPr>
          <w:rFonts w:ascii="Times New Roman" w:eastAsia="Times New Roman" w:hAnsi="Times New Roman" w:cs="Times New Roman"/>
          <w:color w:val="222222"/>
          <w:lang w:val="id-ID"/>
        </w:rPr>
        <w:t xml:space="preserve"> </w:t>
      </w:r>
      <w:r w:rsidR="002607CA" w:rsidRPr="002F17F6">
        <w:rPr>
          <w:rFonts w:ascii="Times New Roman" w:eastAsia="Times New Roman" w:hAnsi="Times New Roman" w:cs="Times New Roman"/>
          <w:color w:val="222222"/>
          <w:lang w:val="id-ID"/>
        </w:rPr>
        <w:t xml:space="preserve">BRT </w:t>
      </w:r>
      <w:proofErr w:type="spellStart"/>
      <w:r w:rsidR="002607CA" w:rsidRPr="002F17F6">
        <w:rPr>
          <w:rFonts w:ascii="Times New Roman" w:eastAsia="Times New Roman" w:hAnsi="Times New Roman" w:cs="Times New Roman"/>
          <w:color w:val="222222"/>
          <w:lang w:val="id-ID"/>
        </w:rPr>
        <w:t>Banjarbakula</w:t>
      </w:r>
      <w:proofErr w:type="spellEnd"/>
      <w:r w:rsidR="002607CA" w:rsidRPr="002F17F6">
        <w:rPr>
          <w:rFonts w:ascii="Times New Roman" w:eastAsia="Times New Roman" w:hAnsi="Times New Roman" w:cs="Times New Roman"/>
          <w:color w:val="222222"/>
          <w:lang w:val="id-ID"/>
        </w:rPr>
        <w:t xml:space="preserve"> sendiri memiliki keterbatasan dalam rute layanan yang hanya terbatas pada dua kota besar, yakni Banjarbaru dan Banjarmasin dengan panjang rute sekitar</w:t>
      </w:r>
      <w:r w:rsidR="003765AF" w:rsidRPr="002F17F6">
        <w:rPr>
          <w:rFonts w:ascii="Times New Roman" w:eastAsia="Times New Roman" w:hAnsi="Times New Roman" w:cs="Times New Roman"/>
          <w:color w:val="222222"/>
          <w:lang w:val="id-ID"/>
        </w:rPr>
        <w:t xml:space="preserve"> 25 </w:t>
      </w:r>
      <w:proofErr w:type="spellStart"/>
      <w:r w:rsidR="003765AF" w:rsidRPr="002F17F6">
        <w:rPr>
          <w:rFonts w:ascii="Times New Roman" w:eastAsia="Times New Roman" w:hAnsi="Times New Roman" w:cs="Times New Roman"/>
          <w:color w:val="222222"/>
          <w:lang w:val="id-ID"/>
        </w:rPr>
        <w:t>km.</w:t>
      </w:r>
      <w:proofErr w:type="spellEnd"/>
      <w:r w:rsidR="003765AF" w:rsidRPr="002F17F6">
        <w:rPr>
          <w:rFonts w:ascii="Times New Roman" w:eastAsia="Times New Roman" w:hAnsi="Times New Roman" w:cs="Times New Roman"/>
          <w:color w:val="222222"/>
          <w:lang w:val="id-ID"/>
        </w:rPr>
        <w:t xml:space="preserve"> </w:t>
      </w:r>
      <w:r w:rsidR="00C110BF" w:rsidRPr="002F17F6">
        <w:rPr>
          <w:rFonts w:ascii="Times New Roman" w:eastAsia="Times New Roman" w:hAnsi="Times New Roman" w:cs="Times New Roman"/>
          <w:color w:val="222222"/>
          <w:lang w:val="id-ID"/>
        </w:rPr>
        <w:t xml:space="preserve">Banyak partisipan kami berusia produktif, sehingga cakupan aktivitas penggunaan BRT </w:t>
      </w:r>
      <w:proofErr w:type="spellStart"/>
      <w:r w:rsidR="00C110BF" w:rsidRPr="002F17F6">
        <w:rPr>
          <w:rFonts w:ascii="Times New Roman" w:eastAsia="Times New Roman" w:hAnsi="Times New Roman" w:cs="Times New Roman"/>
          <w:color w:val="222222"/>
          <w:lang w:val="id-ID"/>
        </w:rPr>
        <w:t>Banjarbakula</w:t>
      </w:r>
      <w:proofErr w:type="spellEnd"/>
      <w:r w:rsidR="00C110BF" w:rsidRPr="002F17F6">
        <w:rPr>
          <w:rFonts w:ascii="Times New Roman" w:eastAsia="Times New Roman" w:hAnsi="Times New Roman" w:cs="Times New Roman"/>
          <w:color w:val="222222"/>
          <w:lang w:val="id-ID"/>
        </w:rPr>
        <w:t xml:space="preserve"> terbatas untuk keperluan kerja atau sekolah/kuliah</w:t>
      </w:r>
      <w:r w:rsidR="00375DE7" w:rsidRPr="002F17F6">
        <w:rPr>
          <w:rFonts w:ascii="Times New Roman" w:eastAsia="Times New Roman" w:hAnsi="Times New Roman" w:cs="Times New Roman"/>
          <w:color w:val="222222"/>
          <w:lang w:val="id-ID"/>
        </w:rPr>
        <w:t xml:space="preserve"> di daerah kota Banjarmasin dan Banjarbaru, Kalimantan Selatan</w:t>
      </w:r>
      <w:r w:rsidR="00C110BF" w:rsidRPr="002F17F6">
        <w:rPr>
          <w:rFonts w:ascii="Times New Roman" w:eastAsia="Times New Roman" w:hAnsi="Times New Roman" w:cs="Times New Roman"/>
          <w:color w:val="222222"/>
          <w:lang w:val="id-ID"/>
        </w:rPr>
        <w:t xml:space="preserve">. </w:t>
      </w:r>
      <w:r w:rsidR="00DE0DDE" w:rsidRPr="002F17F6">
        <w:rPr>
          <w:rFonts w:ascii="Times New Roman" w:eastAsia="Times New Roman" w:hAnsi="Times New Roman" w:cs="Times New Roman"/>
          <w:color w:val="222222"/>
          <w:lang w:val="id-ID"/>
        </w:rPr>
        <w:t xml:space="preserve">Berdasarkan analisis ini, sebagai satu-satunya </w:t>
      </w:r>
      <w:proofErr w:type="spellStart"/>
      <w:r w:rsidR="00DE0DDE" w:rsidRPr="002F17F6">
        <w:rPr>
          <w:rFonts w:ascii="Times New Roman" w:eastAsia="Times New Roman" w:hAnsi="Times New Roman" w:cs="Times New Roman"/>
          <w:color w:val="222222"/>
          <w:lang w:val="id-ID"/>
        </w:rPr>
        <w:t>moda</w:t>
      </w:r>
      <w:proofErr w:type="spellEnd"/>
      <w:r w:rsidR="00DE0DDE" w:rsidRPr="002F17F6">
        <w:rPr>
          <w:rFonts w:ascii="Times New Roman" w:eastAsia="Times New Roman" w:hAnsi="Times New Roman" w:cs="Times New Roman"/>
          <w:color w:val="222222"/>
          <w:lang w:val="id-ID"/>
        </w:rPr>
        <w:t xml:space="preserve"> transportasi publik pelopor berbentuk bus, cukup jelas bahwa kepuasan penumpang BRT </w:t>
      </w:r>
      <w:proofErr w:type="spellStart"/>
      <w:r w:rsidR="00DE0DDE" w:rsidRPr="002F17F6">
        <w:rPr>
          <w:rFonts w:ascii="Times New Roman" w:eastAsia="Times New Roman" w:hAnsi="Times New Roman" w:cs="Times New Roman"/>
          <w:color w:val="222222"/>
          <w:lang w:val="id-ID"/>
        </w:rPr>
        <w:t>Banjarbakula</w:t>
      </w:r>
      <w:proofErr w:type="spellEnd"/>
      <w:r w:rsidR="00DE0DDE" w:rsidRPr="002F17F6">
        <w:rPr>
          <w:rFonts w:ascii="Times New Roman" w:eastAsia="Times New Roman" w:hAnsi="Times New Roman" w:cs="Times New Roman"/>
          <w:color w:val="222222"/>
          <w:lang w:val="id-ID"/>
        </w:rPr>
        <w:t xml:space="preserve"> ini tidak berkaitan dengan penilaian harga, </w:t>
      </w:r>
      <w:r w:rsidR="00375CC6" w:rsidRPr="002F17F6">
        <w:rPr>
          <w:rFonts w:ascii="Times New Roman" w:eastAsia="Times New Roman" w:hAnsi="Times New Roman" w:cs="Times New Roman"/>
          <w:color w:val="222222"/>
          <w:lang w:val="id-ID"/>
        </w:rPr>
        <w:t xml:space="preserve">staf, informasi, dan tujuan perjalanan. </w:t>
      </w:r>
    </w:p>
    <w:p w14:paraId="50E8F339" w14:textId="40EC96AC" w:rsidR="00012939" w:rsidRPr="002F17F6" w:rsidRDefault="00843929" w:rsidP="00637039">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Pada kualitas pelayanan, satu-satunya variabel yang signifikan memprediksi kepuasan penggunaan BRT adalah kenyamanan (H2d). Kenyamanan merupakan </w:t>
      </w:r>
      <w:proofErr w:type="spellStart"/>
      <w:r w:rsidRPr="002F17F6">
        <w:rPr>
          <w:rFonts w:ascii="Times New Roman" w:eastAsia="Times New Roman" w:hAnsi="Times New Roman" w:cs="Times New Roman"/>
          <w:lang w:val="id-ID"/>
        </w:rPr>
        <w:t>prediktor</w:t>
      </w:r>
      <w:proofErr w:type="spellEnd"/>
      <w:r w:rsidRPr="002F17F6">
        <w:rPr>
          <w:rFonts w:ascii="Times New Roman" w:eastAsia="Times New Roman" w:hAnsi="Times New Roman" w:cs="Times New Roman"/>
          <w:lang w:val="id-ID"/>
        </w:rPr>
        <w:t xml:space="preserve"> yang paling kuat dalam menjelaskan peningkatan kepuasan penggunaan BRT. </w:t>
      </w:r>
      <w:r w:rsidR="00113DE2" w:rsidRPr="002F17F6">
        <w:rPr>
          <w:rFonts w:ascii="Times New Roman" w:eastAsia="Times New Roman" w:hAnsi="Times New Roman" w:cs="Times New Roman"/>
          <w:lang w:val="id-ID"/>
        </w:rPr>
        <w:t xml:space="preserve">Temuan ini searah dengan hasil riset </w:t>
      </w:r>
      <w:r w:rsidR="00113DE2" w:rsidRPr="002F17F6">
        <w:rPr>
          <w:rFonts w:ascii="Times New Roman" w:eastAsia="Times New Roman" w:hAnsi="Times New Roman" w:cs="Times New Roman"/>
          <w:color w:val="222222"/>
          <w:highlight w:val="white"/>
          <w:lang w:val="id-ID"/>
        </w:rPr>
        <w:t xml:space="preserve">Yulita </w:t>
      </w:r>
      <w:r w:rsidR="00113DE2" w:rsidRPr="002F17F6">
        <w:rPr>
          <w:rFonts w:ascii="Times New Roman" w:eastAsia="Times New Roman" w:hAnsi="Times New Roman" w:cs="Times New Roman"/>
          <w:color w:val="222222"/>
          <w:highlight w:val="white"/>
          <w:lang w:val="id-ID"/>
        </w:rPr>
        <w:t>dan</w:t>
      </w:r>
      <w:r w:rsidR="00113DE2" w:rsidRPr="002F17F6">
        <w:rPr>
          <w:rFonts w:ascii="Times New Roman" w:eastAsia="Times New Roman" w:hAnsi="Times New Roman" w:cs="Times New Roman"/>
          <w:color w:val="222222"/>
          <w:highlight w:val="white"/>
          <w:lang w:val="id-ID"/>
        </w:rPr>
        <w:t xml:space="preserve"> Wijaya</w:t>
      </w:r>
      <w:r w:rsidR="00113DE2" w:rsidRPr="002F17F6">
        <w:rPr>
          <w:rFonts w:ascii="Times New Roman" w:eastAsia="Times New Roman" w:hAnsi="Times New Roman" w:cs="Times New Roman"/>
          <w:color w:val="222222"/>
          <w:highlight w:val="white"/>
          <w:lang w:val="id-ID"/>
        </w:rPr>
        <w:t xml:space="preserve"> (</w:t>
      </w:r>
      <w:r w:rsidR="00113DE2" w:rsidRPr="002F17F6">
        <w:rPr>
          <w:rFonts w:ascii="Times New Roman" w:eastAsia="Times New Roman" w:hAnsi="Times New Roman" w:cs="Times New Roman"/>
          <w:color w:val="222222"/>
          <w:highlight w:val="white"/>
          <w:lang w:val="id-ID"/>
        </w:rPr>
        <w:t>2020</w:t>
      </w:r>
      <w:r w:rsidR="00113DE2" w:rsidRPr="002F17F6">
        <w:rPr>
          <w:rFonts w:ascii="Times New Roman" w:eastAsia="Times New Roman" w:hAnsi="Times New Roman" w:cs="Times New Roman"/>
          <w:color w:val="222222"/>
          <w:lang w:val="id-ID"/>
        </w:rPr>
        <w:t xml:space="preserve">). </w:t>
      </w:r>
      <w:r w:rsidR="002424AF" w:rsidRPr="002F17F6">
        <w:rPr>
          <w:rFonts w:ascii="Times New Roman" w:eastAsia="Times New Roman" w:hAnsi="Times New Roman" w:cs="Times New Roman"/>
          <w:color w:val="222222"/>
          <w:lang w:val="id-ID"/>
        </w:rPr>
        <w:t xml:space="preserve">Kenyamanan dapat berkaitan dengan stresor </w:t>
      </w:r>
      <w:r w:rsidR="002424AF" w:rsidRPr="002F17F6">
        <w:rPr>
          <w:rFonts w:ascii="Times New Roman" w:eastAsia="Times New Roman" w:hAnsi="Times New Roman" w:cs="Times New Roman"/>
          <w:color w:val="222222"/>
          <w:lang w:val="id-ID"/>
        </w:rPr>
        <w:fldChar w:fldCharType="begin" w:fldLock="1"/>
      </w:r>
      <w:r w:rsidR="003B5F29" w:rsidRPr="002F17F6">
        <w:rPr>
          <w:rFonts w:ascii="Times New Roman" w:eastAsia="Times New Roman" w:hAnsi="Times New Roman" w:cs="Times New Roman"/>
          <w:color w:val="222222"/>
          <w:lang w:val="id-ID"/>
        </w:rPr>
        <w:instrText>ADDIN CSL_CITATION {"citationItems":[{"id":"ITEM-1","itemData":{"DOI":"10.1016/j.trf.2015.08.001","ISSN":"13698478","abstract":"The stress of commuting has serious public health and social implications. By comparing stress across different modes it is possible to determine which modes are more heavily contributing to this potential health and social issue. This study uses a large-scale university travel survey to compare commuter stress across three modes of transportation (walking, driving, and using public transit). It also investigates the specific factors that contribute to stress using these modes. Using ordered logistic regressions, the study develops a general model of stress and three mode-specific models. Results show that driving is the most stressful mode of transportation when compared to others. We also find that stressors for some modes are not stressors for others. Knowing which specific factors make certain modes stressful will help transportation and public health professionals make commuting a safer, more enjoyable, and less stressful activity; in turn this could mitigate the potentially serious health outcomes of a stressful commute.","author":[{"dropping-particle":"","family":"Legrain","given":"Alexander","non-dropping-particle":"","parse-names":false,"suffix":""},{"dropping-particle":"","family":"Eluru","given":"Naveen","non-dropping-particle":"","parse-names":false,"suffix":""},{"dropping-particle":"","family":"El-Geneidy","given":"Ahmed M.","non-dropping-particle":"","parse-names":false,"suffix":""}],"container-title":"Transportation Research Part F: Traffic Psychology and Behaviour","id":"ITEM-1","issued":{"date-parts":[["2015"]]},"page":"141-151","publisher":"Elsevier Ltd","title":"Am stressed, must travel: The relationship between mode choice and commuting stress","type":"article-journal","volume":"34"},"uris":["http://www.mendeley.com/documents/?uuid=338697fa-c548-474d-922c-a61b274860b7"]}],"mendeley":{"formattedCitation":"(Legrain et al., 2015)","plainTextFormattedCitation":"(Legrain et al., 2015)","previouslyFormattedCitation":"(Legrain et al., 2015)"},"properties":{"noteIndex":0},"schema":"https://github.com/citation-style-language/schema/raw/master/csl-citation.json"}</w:instrText>
      </w:r>
      <w:r w:rsidR="002424AF" w:rsidRPr="002F17F6">
        <w:rPr>
          <w:rFonts w:ascii="Times New Roman" w:eastAsia="Times New Roman" w:hAnsi="Times New Roman" w:cs="Times New Roman"/>
          <w:color w:val="222222"/>
          <w:lang w:val="id-ID"/>
        </w:rPr>
        <w:fldChar w:fldCharType="separate"/>
      </w:r>
      <w:r w:rsidR="002424AF" w:rsidRPr="002F17F6">
        <w:rPr>
          <w:rFonts w:ascii="Times New Roman" w:eastAsia="Times New Roman" w:hAnsi="Times New Roman" w:cs="Times New Roman"/>
          <w:color w:val="222222"/>
          <w:lang w:val="id-ID"/>
        </w:rPr>
        <w:t>(</w:t>
      </w:r>
      <w:proofErr w:type="spellStart"/>
      <w:r w:rsidR="002424AF" w:rsidRPr="002F17F6">
        <w:rPr>
          <w:rFonts w:ascii="Times New Roman" w:eastAsia="Times New Roman" w:hAnsi="Times New Roman" w:cs="Times New Roman"/>
          <w:color w:val="222222"/>
          <w:lang w:val="id-ID"/>
        </w:rPr>
        <w:t>Legrain</w:t>
      </w:r>
      <w:proofErr w:type="spellEnd"/>
      <w:r w:rsidR="002424AF" w:rsidRPr="002F17F6">
        <w:rPr>
          <w:rFonts w:ascii="Times New Roman" w:eastAsia="Times New Roman" w:hAnsi="Times New Roman" w:cs="Times New Roman"/>
          <w:color w:val="222222"/>
          <w:lang w:val="id-ID"/>
        </w:rPr>
        <w:t xml:space="preserve"> </w:t>
      </w:r>
      <w:proofErr w:type="spellStart"/>
      <w:r w:rsidR="002424AF" w:rsidRPr="002F17F6">
        <w:rPr>
          <w:rFonts w:ascii="Times New Roman" w:eastAsia="Times New Roman" w:hAnsi="Times New Roman" w:cs="Times New Roman"/>
          <w:color w:val="222222"/>
          <w:lang w:val="id-ID"/>
        </w:rPr>
        <w:t>et</w:t>
      </w:r>
      <w:proofErr w:type="spellEnd"/>
      <w:r w:rsidR="002424AF" w:rsidRPr="002F17F6">
        <w:rPr>
          <w:rFonts w:ascii="Times New Roman" w:eastAsia="Times New Roman" w:hAnsi="Times New Roman" w:cs="Times New Roman"/>
          <w:color w:val="222222"/>
          <w:lang w:val="id-ID"/>
        </w:rPr>
        <w:t xml:space="preserve"> </w:t>
      </w:r>
      <w:proofErr w:type="spellStart"/>
      <w:r w:rsidR="002424AF" w:rsidRPr="002F17F6">
        <w:rPr>
          <w:rFonts w:ascii="Times New Roman" w:eastAsia="Times New Roman" w:hAnsi="Times New Roman" w:cs="Times New Roman"/>
          <w:color w:val="222222"/>
          <w:lang w:val="id-ID"/>
        </w:rPr>
        <w:t>al.</w:t>
      </w:r>
      <w:proofErr w:type="spellEnd"/>
      <w:r w:rsidR="002424AF" w:rsidRPr="002F17F6">
        <w:rPr>
          <w:rFonts w:ascii="Times New Roman" w:eastAsia="Times New Roman" w:hAnsi="Times New Roman" w:cs="Times New Roman"/>
          <w:color w:val="222222"/>
          <w:lang w:val="id-ID"/>
        </w:rPr>
        <w:t>, 2015)</w:t>
      </w:r>
      <w:r w:rsidR="002424AF" w:rsidRPr="002F17F6">
        <w:rPr>
          <w:rFonts w:ascii="Times New Roman" w:eastAsia="Times New Roman" w:hAnsi="Times New Roman" w:cs="Times New Roman"/>
          <w:color w:val="222222"/>
          <w:lang w:val="id-ID"/>
        </w:rPr>
        <w:fldChar w:fldCharType="end"/>
      </w:r>
      <w:r w:rsidR="00232EE3" w:rsidRPr="002F17F6">
        <w:rPr>
          <w:rFonts w:ascii="Times New Roman" w:eastAsia="Times New Roman" w:hAnsi="Times New Roman" w:cs="Times New Roman"/>
          <w:color w:val="222222"/>
          <w:lang w:val="id-ID"/>
        </w:rPr>
        <w:t>. K</w:t>
      </w:r>
      <w:r w:rsidR="002424AF" w:rsidRPr="002F17F6">
        <w:rPr>
          <w:rFonts w:ascii="Times New Roman" w:eastAsia="Times New Roman" w:hAnsi="Times New Roman" w:cs="Times New Roman"/>
          <w:color w:val="222222"/>
          <w:lang w:val="id-ID"/>
        </w:rPr>
        <w:t xml:space="preserve">etika transportasi publik semakin </w:t>
      </w:r>
      <w:r w:rsidR="00232EE3" w:rsidRPr="002F17F6">
        <w:rPr>
          <w:rFonts w:ascii="Times New Roman" w:eastAsia="Times New Roman" w:hAnsi="Times New Roman" w:cs="Times New Roman"/>
          <w:color w:val="222222"/>
          <w:lang w:val="id-ID"/>
        </w:rPr>
        <w:t xml:space="preserve">tidak </w:t>
      </w:r>
      <w:r w:rsidR="002424AF" w:rsidRPr="002F17F6">
        <w:rPr>
          <w:rFonts w:ascii="Times New Roman" w:eastAsia="Times New Roman" w:hAnsi="Times New Roman" w:cs="Times New Roman"/>
          <w:color w:val="222222"/>
          <w:lang w:val="id-ID"/>
        </w:rPr>
        <w:t>nyaman</w:t>
      </w:r>
      <w:r w:rsidR="00560D2C" w:rsidRPr="002F17F6">
        <w:rPr>
          <w:rFonts w:ascii="Times New Roman" w:eastAsia="Times New Roman" w:hAnsi="Times New Roman" w:cs="Times New Roman"/>
          <w:color w:val="222222"/>
          <w:lang w:val="id-ID"/>
        </w:rPr>
        <w:t>, misalnya panas dan</w:t>
      </w:r>
      <w:r w:rsidR="00232EE3" w:rsidRPr="002F17F6">
        <w:rPr>
          <w:rFonts w:ascii="Times New Roman" w:eastAsia="Times New Roman" w:hAnsi="Times New Roman" w:cs="Times New Roman"/>
          <w:color w:val="222222"/>
          <w:lang w:val="id-ID"/>
        </w:rPr>
        <w:t xml:space="preserve"> bising,</w:t>
      </w:r>
      <w:r w:rsidR="00560D2C" w:rsidRPr="002F17F6">
        <w:rPr>
          <w:rFonts w:ascii="Times New Roman" w:eastAsia="Times New Roman" w:hAnsi="Times New Roman" w:cs="Times New Roman"/>
          <w:color w:val="222222"/>
          <w:lang w:val="id-ID"/>
        </w:rPr>
        <w:t xml:space="preserve"> </w:t>
      </w:r>
      <w:r w:rsidR="002424AF" w:rsidRPr="002F17F6">
        <w:rPr>
          <w:rFonts w:ascii="Times New Roman" w:eastAsia="Times New Roman" w:hAnsi="Times New Roman" w:cs="Times New Roman"/>
          <w:color w:val="222222"/>
          <w:lang w:val="id-ID"/>
        </w:rPr>
        <w:t xml:space="preserve">maka stresor </w:t>
      </w:r>
      <w:r w:rsidR="00232EE3" w:rsidRPr="002F17F6">
        <w:rPr>
          <w:rFonts w:ascii="Times New Roman" w:eastAsia="Times New Roman" w:hAnsi="Times New Roman" w:cs="Times New Roman"/>
          <w:color w:val="222222"/>
          <w:lang w:val="id-ID"/>
        </w:rPr>
        <w:t>meningkat</w:t>
      </w:r>
      <w:r w:rsidR="00781AE4" w:rsidRPr="002F17F6">
        <w:rPr>
          <w:rFonts w:ascii="Times New Roman" w:eastAsia="Times New Roman" w:hAnsi="Times New Roman" w:cs="Times New Roman"/>
          <w:color w:val="222222"/>
          <w:lang w:val="id-ID"/>
        </w:rPr>
        <w:t xml:space="preserve"> dan menurunkan kepuasan penumpang</w:t>
      </w:r>
      <w:r w:rsidR="002424AF" w:rsidRPr="002F17F6">
        <w:rPr>
          <w:rFonts w:ascii="Times New Roman" w:eastAsia="Times New Roman" w:hAnsi="Times New Roman" w:cs="Times New Roman"/>
          <w:color w:val="222222"/>
          <w:lang w:val="id-ID"/>
        </w:rPr>
        <w:t xml:space="preserve"> </w:t>
      </w:r>
      <w:r w:rsidR="00232EE3" w:rsidRPr="002F17F6">
        <w:rPr>
          <w:rFonts w:ascii="Times New Roman" w:eastAsia="Times New Roman" w:hAnsi="Times New Roman" w:cs="Times New Roman"/>
          <w:color w:val="222222"/>
          <w:lang w:val="id-ID"/>
        </w:rPr>
        <w:fldChar w:fldCharType="begin" w:fldLock="1"/>
      </w:r>
      <w:r w:rsidR="003B5F29" w:rsidRPr="002F17F6">
        <w:rPr>
          <w:rFonts w:ascii="Times New Roman" w:eastAsia="Times New Roman" w:hAnsi="Times New Roman" w:cs="Times New Roman"/>
          <w:color w:val="222222"/>
          <w:lang w:val="id-ID"/>
        </w:rPr>
        <w:instrText>ADDIN CSL_CITATION {"citationItems":[{"id":"ITEM-1","itemData":{"DOI":"10.1016/j.trf.2015.08.001","ISSN":"13698478","abstract":"The stress of commuting has serious public health and social implications. By comparing stress across different modes it is possible to determine which modes are more heavily contributing to this potential health and social issue. This study uses a large-scale university travel survey to compare commuter stress across three modes of transportation (walking, driving, and using public transit). It also investigates the specific factors that contribute to stress using these modes. Using ordered logistic regressions, the study develops a general model of stress and three mode-specific models. Results show that driving is the most stressful mode of transportation when compared to others. We also find that stressors for some modes are not stressors for others. Knowing which specific factors make certain modes stressful will help transportation and public health professionals make commuting a safer, more enjoyable, and less stressful activity; in turn this could mitigate the potentially serious health outcomes of a stressful commute.","author":[{"dropping-particle":"","family":"Legrain","given":"Alexander","non-dropping-particle":"","parse-names":false,"suffix":""},{"dropping-particle":"","family":"Eluru","given":"Naveen","non-dropping-particle":"","parse-names":false,"suffix":""},{"dropping-particle":"","family":"El-Geneidy","given":"Ahmed M.","non-dropping-particle":"","parse-names":false,"suffix":""}],"container-title":"Transportation Research Part F: Traffic Psychology and Behaviour","id":"ITEM-1","issued":{"date-parts":[["2015"]]},"page":"141-151","publisher":"Elsevier Ltd","title":"Am stressed, must travel: The relationship between mode choice and commuting stress","type":"article-journal","volume":"34"},"uris":["http://www.mendeley.com/documents/?uuid=338697fa-c548-474d-922c-a61b274860b7"]}],"mendeley":{"formattedCitation":"(Legrain et al., 2015)","plainTextFormattedCitation":"(Legrain et al., 2015)","previouslyFormattedCitation":"(Legrain et al., 2015)"},"properties":{"noteIndex":0},"schema":"https://github.com/citation-style-language/schema/raw/master/csl-citation.json"}</w:instrText>
      </w:r>
      <w:r w:rsidR="00232EE3" w:rsidRPr="002F17F6">
        <w:rPr>
          <w:rFonts w:ascii="Times New Roman" w:eastAsia="Times New Roman" w:hAnsi="Times New Roman" w:cs="Times New Roman"/>
          <w:color w:val="222222"/>
          <w:lang w:val="id-ID"/>
        </w:rPr>
        <w:fldChar w:fldCharType="separate"/>
      </w:r>
      <w:r w:rsidR="00232EE3" w:rsidRPr="002F17F6">
        <w:rPr>
          <w:rFonts w:ascii="Times New Roman" w:eastAsia="Times New Roman" w:hAnsi="Times New Roman" w:cs="Times New Roman"/>
          <w:color w:val="222222"/>
          <w:lang w:val="id-ID"/>
        </w:rPr>
        <w:t>(</w:t>
      </w:r>
      <w:proofErr w:type="spellStart"/>
      <w:r w:rsidR="00232EE3" w:rsidRPr="002F17F6">
        <w:rPr>
          <w:rFonts w:ascii="Times New Roman" w:eastAsia="Times New Roman" w:hAnsi="Times New Roman" w:cs="Times New Roman"/>
          <w:color w:val="222222"/>
          <w:lang w:val="id-ID"/>
        </w:rPr>
        <w:t>Legrain</w:t>
      </w:r>
      <w:proofErr w:type="spellEnd"/>
      <w:r w:rsidR="00232EE3" w:rsidRPr="002F17F6">
        <w:rPr>
          <w:rFonts w:ascii="Times New Roman" w:eastAsia="Times New Roman" w:hAnsi="Times New Roman" w:cs="Times New Roman"/>
          <w:color w:val="222222"/>
          <w:lang w:val="id-ID"/>
        </w:rPr>
        <w:t xml:space="preserve"> </w:t>
      </w:r>
      <w:proofErr w:type="spellStart"/>
      <w:r w:rsidR="00232EE3" w:rsidRPr="002F17F6">
        <w:rPr>
          <w:rFonts w:ascii="Times New Roman" w:eastAsia="Times New Roman" w:hAnsi="Times New Roman" w:cs="Times New Roman"/>
          <w:color w:val="222222"/>
          <w:lang w:val="id-ID"/>
        </w:rPr>
        <w:t>et</w:t>
      </w:r>
      <w:proofErr w:type="spellEnd"/>
      <w:r w:rsidR="00232EE3" w:rsidRPr="002F17F6">
        <w:rPr>
          <w:rFonts w:ascii="Times New Roman" w:eastAsia="Times New Roman" w:hAnsi="Times New Roman" w:cs="Times New Roman"/>
          <w:color w:val="222222"/>
          <w:lang w:val="id-ID"/>
        </w:rPr>
        <w:t xml:space="preserve"> </w:t>
      </w:r>
      <w:proofErr w:type="spellStart"/>
      <w:r w:rsidR="00232EE3" w:rsidRPr="002F17F6">
        <w:rPr>
          <w:rFonts w:ascii="Times New Roman" w:eastAsia="Times New Roman" w:hAnsi="Times New Roman" w:cs="Times New Roman"/>
          <w:color w:val="222222"/>
          <w:lang w:val="id-ID"/>
        </w:rPr>
        <w:t>al.</w:t>
      </w:r>
      <w:proofErr w:type="spellEnd"/>
      <w:r w:rsidR="00232EE3" w:rsidRPr="002F17F6">
        <w:rPr>
          <w:rFonts w:ascii="Times New Roman" w:eastAsia="Times New Roman" w:hAnsi="Times New Roman" w:cs="Times New Roman"/>
          <w:color w:val="222222"/>
          <w:lang w:val="id-ID"/>
        </w:rPr>
        <w:t>, 2015)</w:t>
      </w:r>
      <w:r w:rsidR="00232EE3" w:rsidRPr="002F17F6">
        <w:rPr>
          <w:rFonts w:ascii="Times New Roman" w:eastAsia="Times New Roman" w:hAnsi="Times New Roman" w:cs="Times New Roman"/>
          <w:color w:val="222222"/>
          <w:lang w:val="id-ID"/>
        </w:rPr>
        <w:fldChar w:fldCharType="end"/>
      </w:r>
      <w:r w:rsidR="00232EE3" w:rsidRPr="002F17F6">
        <w:rPr>
          <w:rFonts w:ascii="Times New Roman" w:eastAsia="Times New Roman" w:hAnsi="Times New Roman" w:cs="Times New Roman"/>
          <w:color w:val="222222"/>
          <w:lang w:val="id-ID"/>
        </w:rPr>
        <w:t xml:space="preserve">. </w:t>
      </w:r>
      <w:r w:rsidR="002F403D" w:rsidRPr="002F17F6">
        <w:rPr>
          <w:rFonts w:ascii="Times New Roman" w:eastAsia="Times New Roman" w:hAnsi="Times New Roman" w:cs="Times New Roman"/>
          <w:color w:val="222222"/>
          <w:lang w:val="id-ID"/>
        </w:rPr>
        <w:t xml:space="preserve">Sebelum adanya BRT </w:t>
      </w:r>
      <w:proofErr w:type="spellStart"/>
      <w:r w:rsidR="002F403D" w:rsidRPr="002F17F6">
        <w:rPr>
          <w:rFonts w:ascii="Times New Roman" w:eastAsia="Times New Roman" w:hAnsi="Times New Roman" w:cs="Times New Roman"/>
          <w:color w:val="222222"/>
          <w:lang w:val="id-ID"/>
        </w:rPr>
        <w:t>Banjarbakula</w:t>
      </w:r>
      <w:proofErr w:type="spellEnd"/>
      <w:r w:rsidR="002F403D" w:rsidRPr="002F17F6">
        <w:rPr>
          <w:rFonts w:ascii="Times New Roman" w:eastAsia="Times New Roman" w:hAnsi="Times New Roman" w:cs="Times New Roman"/>
          <w:color w:val="222222"/>
          <w:lang w:val="id-ID"/>
        </w:rPr>
        <w:t>, transportasi publik di Kalimantan Selatan antar-kota menggunakan minibus</w:t>
      </w:r>
      <w:r w:rsidR="00340045" w:rsidRPr="002F17F6">
        <w:rPr>
          <w:rFonts w:ascii="Times New Roman" w:eastAsia="Times New Roman" w:hAnsi="Times New Roman" w:cs="Times New Roman"/>
          <w:color w:val="222222"/>
          <w:lang w:val="id-ID"/>
        </w:rPr>
        <w:t xml:space="preserve"> yang dikelola oleh masyarakat dan sebagian besar </w:t>
      </w:r>
      <w:proofErr w:type="spellStart"/>
      <w:r w:rsidR="00340045" w:rsidRPr="002F17F6">
        <w:rPr>
          <w:rFonts w:ascii="Times New Roman" w:eastAsia="Times New Roman" w:hAnsi="Times New Roman" w:cs="Times New Roman"/>
          <w:color w:val="222222"/>
          <w:lang w:val="id-ID"/>
        </w:rPr>
        <w:t>diantaranya</w:t>
      </w:r>
      <w:proofErr w:type="spellEnd"/>
      <w:r w:rsidR="00340045" w:rsidRPr="002F17F6">
        <w:rPr>
          <w:rFonts w:ascii="Times New Roman" w:eastAsia="Times New Roman" w:hAnsi="Times New Roman" w:cs="Times New Roman"/>
          <w:color w:val="222222"/>
          <w:lang w:val="id-ID"/>
        </w:rPr>
        <w:t xml:space="preserve"> memiliki kualitas yang kurang </w:t>
      </w:r>
      <w:r w:rsidR="0000059B" w:rsidRPr="002F17F6">
        <w:rPr>
          <w:rFonts w:ascii="Times New Roman" w:eastAsia="Times New Roman" w:hAnsi="Times New Roman" w:cs="Times New Roman"/>
          <w:color w:val="222222"/>
          <w:lang w:val="id-ID"/>
        </w:rPr>
        <w:t>baik (misal: armada lama, tanpa AC)</w:t>
      </w:r>
      <w:r w:rsidR="00340045" w:rsidRPr="002F17F6">
        <w:rPr>
          <w:rFonts w:ascii="Times New Roman" w:eastAsia="Times New Roman" w:hAnsi="Times New Roman" w:cs="Times New Roman"/>
          <w:color w:val="222222"/>
          <w:lang w:val="id-ID"/>
        </w:rPr>
        <w:t xml:space="preserve">. Hadirnya BRT menjadi alternatif pilihan terbaik baik warga di kota Banjarmasin dan Banjarbaru untuk beraktivitas. </w:t>
      </w:r>
      <w:r w:rsidR="002F403D" w:rsidRPr="002F17F6">
        <w:rPr>
          <w:rFonts w:ascii="Times New Roman" w:eastAsia="Times New Roman" w:hAnsi="Times New Roman" w:cs="Times New Roman"/>
          <w:color w:val="222222"/>
          <w:lang w:val="id-ID"/>
        </w:rPr>
        <w:t xml:space="preserve"> </w:t>
      </w:r>
    </w:p>
    <w:p w14:paraId="57382E09" w14:textId="5A40D42D" w:rsidR="00D8323E" w:rsidRPr="002F17F6" w:rsidRDefault="002A4A07" w:rsidP="00637039">
      <w:pPr>
        <w:ind w:firstLine="567"/>
        <w:jc w:val="both"/>
        <w:rPr>
          <w:rFonts w:ascii="Times New Roman" w:eastAsia="Times New Roman" w:hAnsi="Times New Roman" w:cs="Times New Roman"/>
          <w:color w:val="FF0000"/>
          <w:highlight w:val="yellow"/>
          <w:lang w:val="id-ID"/>
        </w:rPr>
      </w:pPr>
      <w:r w:rsidRPr="002F17F6">
        <w:rPr>
          <w:rFonts w:ascii="Times New Roman" w:eastAsia="Times New Roman" w:hAnsi="Times New Roman" w:cs="Times New Roman"/>
          <w:lang w:val="id-ID"/>
        </w:rPr>
        <w:t xml:space="preserve">Pada hipotesis lain, di faktor emosi, kami menemukan bahwa afek negatif memiliki peranan signifikan yang kecil terhadap penurunan kepuasan (H3a), sedangkan afek negatif memiliki peranan signifikan yang juga kecil terhadap peningkatan kepuasan (H3b). Bagi sebagian orang, bepergian </w:t>
      </w:r>
      <w:r w:rsidR="00A0226B" w:rsidRPr="002F17F6">
        <w:rPr>
          <w:rFonts w:ascii="Times New Roman" w:eastAsia="Times New Roman" w:hAnsi="Times New Roman" w:cs="Times New Roman"/>
          <w:lang w:val="id-ID"/>
        </w:rPr>
        <w:t>menggunakan</w:t>
      </w:r>
      <w:r w:rsidRPr="002F17F6">
        <w:rPr>
          <w:rFonts w:ascii="Times New Roman" w:eastAsia="Times New Roman" w:hAnsi="Times New Roman" w:cs="Times New Roman"/>
          <w:lang w:val="id-ID"/>
        </w:rPr>
        <w:t xml:space="preserve"> transportasi publik </w:t>
      </w:r>
      <w:r w:rsidR="004B7A7B" w:rsidRPr="002F17F6">
        <w:rPr>
          <w:rFonts w:ascii="Times New Roman" w:eastAsia="Times New Roman" w:hAnsi="Times New Roman" w:cs="Times New Roman"/>
          <w:lang w:val="id-ID"/>
        </w:rPr>
        <w:t>tidak</w:t>
      </w:r>
      <w:r w:rsidRPr="002F17F6">
        <w:rPr>
          <w:rFonts w:ascii="Times New Roman" w:eastAsia="Times New Roman" w:hAnsi="Times New Roman" w:cs="Times New Roman"/>
          <w:lang w:val="id-ID"/>
        </w:rPr>
        <w:t xml:space="preserve"> lebih membahagiakan dibandingkan tetap berada di rumah bersama keluarga </w:t>
      </w:r>
      <w:r w:rsidRPr="002F17F6">
        <w:rPr>
          <w:rFonts w:ascii="Times New Roman" w:eastAsia="Times New Roman" w:hAnsi="Times New Roman" w:cs="Times New Roman"/>
          <w:lang w:val="id-ID"/>
        </w:rPr>
        <w:fldChar w:fldCharType="begin" w:fldLock="1"/>
      </w:r>
      <w:r w:rsidR="004A0449" w:rsidRPr="002F17F6">
        <w:rPr>
          <w:rFonts w:ascii="Times New Roman" w:eastAsia="Times New Roman" w:hAnsi="Times New Roman" w:cs="Times New Roman"/>
          <w:lang w:val="id-ID"/>
        </w:rPr>
        <w:instrText>ADDIN CSL_CITATION {"citationItems":[{"id":"ITEM-1","itemData":{"DOI":"10.1016/j.tra.2017.04.025","ISSN":"09658564","abstract":"Question How happy we are depends partly on how we live our life and part of our way of life is the commute between home and work. In this context we are faced with the question of how much time spent on commuting is optimal happiness wise, and what means of transportation. Since our personal experience is limited, it is helpful to draw on the experience of other people, of people like us in particular. Earlier research Several cross-sectional studies have found lower subjective wellbeing among long-distance commuters and among users of public transportation. Yet these differences could be due to selection effects, such as unhappy people ending up more often in distant jobs without having a car. Still another limitation is that earlier research has focused on the average effect of commuting, rather than specifying what is optimal for whom. Method Data of the Dutch ‘GeluksWijzer’ (Happiness Indicator) study were analyzed, in the context of which 5000 participants recorded both what they had done in the previous day and how happy they had felt during these activities. This data allows comparison between how the same person feels at home and during their commute. The number of participants is large enough to allow a split-up between different kinds of people, in particular among the many well-educated women who participated in this study. Results People feel typically less well when commuting than at home, and this negative difference is largest when commuting using public transportation and smallest when commuting by bike. It is not per se the commuting time that depresses mood, but specific combinations of commuting time and commuting mode. Increasing commuting times can even lead to an uplift of mood when the commute is by bike or foot. Split-up by different kinds of people shows considerable differences, especially with regard to the different modes and company when travelling. Optimal ways of commuting for different kinds of people are presented in a summary table, from which individuals can read what will fit them best. The differences illustrate that research focusing on averages will not help individuals to make a more informed choice with respect to commuting mode.","author":[{"dropping-particle":"","family":"Lancée","given":"Sascha","non-dropping-particle":"","parse-names":false,"suffix":""},{"dropping-particle":"","family":"Veenhoven","given":"Ruut","non-dropping-particle":"","parse-names":false,"suffix":""},{"dropping-particle":"","family":"Burger","given":"Martijn","non-dropping-particle":"","parse-names":false,"suffix":""}],"container-title":"Transportation Research Part A: Policy and Practice","id":"ITEM-1","issued":{"date-parts":[["2017"]]},"page":"195-208","title":"Mood during commute in the Netherlands: What way of travel feels best for what kind of people?","type":"article-journal","volume":"104"},"uris":["http://www.mendeley.com/documents/?uuid=b839643e-a4b1-4c9e-9bc8-562639b54c41"]}],"mendeley":{"formattedCitation":"(Lancée et al., 2017)","plainTextFormattedCitation":"(Lancée et al., 2017)","previouslyFormattedCitation":"(Lancée et al., 2017)"},"properties":{"noteIndex":0},"schema":"https://github.com/citation-style-language/schema/raw/master/csl-citation.json"}</w:instrText>
      </w:r>
      <w:r w:rsidRPr="002F17F6">
        <w:rPr>
          <w:rFonts w:ascii="Times New Roman" w:eastAsia="Times New Roman" w:hAnsi="Times New Roman" w:cs="Times New Roman"/>
          <w:lang w:val="id-ID"/>
        </w:rPr>
        <w:fldChar w:fldCharType="separate"/>
      </w:r>
      <w:r w:rsidRPr="002F17F6">
        <w:rPr>
          <w:rFonts w:ascii="Times New Roman" w:eastAsia="Times New Roman" w:hAnsi="Times New Roman" w:cs="Times New Roman"/>
          <w:lang w:val="id-ID"/>
        </w:rPr>
        <w:t>(</w:t>
      </w:r>
      <w:proofErr w:type="spellStart"/>
      <w:r w:rsidRPr="002F17F6">
        <w:rPr>
          <w:rFonts w:ascii="Times New Roman" w:eastAsia="Times New Roman" w:hAnsi="Times New Roman" w:cs="Times New Roman"/>
          <w:lang w:val="id-ID"/>
        </w:rPr>
        <w:t>Lancée</w:t>
      </w:r>
      <w:proofErr w:type="spellEnd"/>
      <w:r w:rsidRPr="002F17F6">
        <w:rPr>
          <w:rFonts w:ascii="Times New Roman" w:eastAsia="Times New Roman" w:hAnsi="Times New Roman" w:cs="Times New Roman"/>
          <w:lang w:val="id-ID"/>
        </w:rPr>
        <w:t xml:space="preserve"> </w:t>
      </w:r>
      <w:proofErr w:type="spellStart"/>
      <w:r w:rsidRPr="002F17F6">
        <w:rPr>
          <w:rFonts w:ascii="Times New Roman" w:eastAsia="Times New Roman" w:hAnsi="Times New Roman" w:cs="Times New Roman"/>
          <w:lang w:val="id-ID"/>
        </w:rPr>
        <w:t>et</w:t>
      </w:r>
      <w:proofErr w:type="spellEnd"/>
      <w:r w:rsidRPr="002F17F6">
        <w:rPr>
          <w:rFonts w:ascii="Times New Roman" w:eastAsia="Times New Roman" w:hAnsi="Times New Roman" w:cs="Times New Roman"/>
          <w:lang w:val="id-ID"/>
        </w:rPr>
        <w:t xml:space="preserve"> </w:t>
      </w:r>
      <w:proofErr w:type="spellStart"/>
      <w:r w:rsidRPr="002F17F6">
        <w:rPr>
          <w:rFonts w:ascii="Times New Roman" w:eastAsia="Times New Roman" w:hAnsi="Times New Roman" w:cs="Times New Roman"/>
          <w:lang w:val="id-ID"/>
        </w:rPr>
        <w:t>al.</w:t>
      </w:r>
      <w:proofErr w:type="spellEnd"/>
      <w:r w:rsidRPr="002F17F6">
        <w:rPr>
          <w:rFonts w:ascii="Times New Roman" w:eastAsia="Times New Roman" w:hAnsi="Times New Roman" w:cs="Times New Roman"/>
          <w:lang w:val="id-ID"/>
        </w:rPr>
        <w:t>, 2017)</w:t>
      </w:r>
      <w:r w:rsidRPr="002F17F6">
        <w:rPr>
          <w:rFonts w:ascii="Times New Roman" w:eastAsia="Times New Roman" w:hAnsi="Times New Roman" w:cs="Times New Roman"/>
          <w:lang w:val="id-ID"/>
        </w:rPr>
        <w:fldChar w:fldCharType="end"/>
      </w:r>
      <w:r w:rsidR="004A0449" w:rsidRPr="002F17F6">
        <w:rPr>
          <w:rFonts w:ascii="Times New Roman" w:eastAsia="Times New Roman" w:hAnsi="Times New Roman" w:cs="Times New Roman"/>
          <w:lang w:val="id-ID"/>
        </w:rPr>
        <w:t xml:space="preserve">, khususnya ketika harus bepergian menggunakan bus </w:t>
      </w:r>
      <w:r w:rsidR="004A0449" w:rsidRPr="002F17F6">
        <w:rPr>
          <w:rFonts w:ascii="Times New Roman" w:eastAsia="Times New Roman" w:hAnsi="Times New Roman" w:cs="Times New Roman"/>
          <w:lang w:val="id-ID"/>
        </w:rPr>
        <w:fldChar w:fldCharType="begin" w:fldLock="1"/>
      </w:r>
      <w:r w:rsidR="00DC4370" w:rsidRPr="002F17F6">
        <w:rPr>
          <w:rFonts w:ascii="Times New Roman" w:eastAsia="Times New Roman" w:hAnsi="Times New Roman" w:cs="Times New Roman"/>
          <w:lang w:val="id-ID"/>
        </w:rPr>
        <w:instrText>ADDIN CSL_CITATION {"citationItems":[{"id":"ITEM-1","itemData":{"DOI":"10.1007/s11116-014-9521-x","ISSN":"15729435","abstract":"How do emotions like happiness, pain, stress, sadness and fatigue vary during travel and by travel mode? Understanding the relationship between how we travel and how we feel offers insight into ways of improving existing transportation services, prioritizing investments and theorizing and modeling the costs and benefits of travel. Drawing on the American Time Use Survey’s well-being module, which surveyed over 13,000 respondents about mood during randomly selected activities, we address these questions using pooled ordinary least squares and fixed-effects panel regression. Controlling for demographics and other individual-specific attributes, we find that, contrary to the common perception that travel is an onerous, derived demand, mood is generally no worse during travel than on average. However, compared to other influences, travel has only a small total impact on how we feel. The estimated relationship between mood and mode tends to be weak and often not statistically significant. Nevertheless, we find that bicyclists have the most positive affect. Next happiest are car passengers, and then car drivers, though when controlling for the pleasure typically derived from interacting with others drivers are at least as happy as passengers. Bus and train riders experience the most negative emotions, though a small part of this can be attributed to the fact that transit is disproportionately used for the unloved work trip. Our findings suggest that bicycle use may have benefits beyond the typically cited health and transportation ones, and that improving transit riders’ emotional experience may be as important as improving traditional service features such as headways and travel speeds. Our findings are ambiguous as to whether the joy of driving will limit the appeal of autonomous vehicles.","author":[{"dropping-particle":"","family":"Morris","given":"Eric A.","non-dropping-particle":"","parse-names":false,"suffix":""},{"dropping-particle":"","family":"Guerra","given":"Erick","non-dropping-particle":"","parse-names":false,"suffix":""}],"container-title":"Transportation","id":"ITEM-1","issue":"1","issued":{"date-parts":[["2015"]]},"page":"25-43","title":"Mood and mode: does how we travel affect how we feel?","type":"article-journal","volume":"42"},"uris":["http://www.mendeley.com/documents/?uuid=f0820eed-b483-487d-80a6-375e268ed069"]},{"id":"ITEM-2","itemData":{"DOI":"10.1016/j.trf.2015.06.003","ISSN":"13698478","abstract":"Abstract Are longer trips more strenuous or unpleasant than shorter ones? This paper examines this question using data from the American Time Use Survey's well-being module, which queried individuals about the extent to which they felt happiness, pain, sadness, stress, and fatigue during three randomly selected daily activities. Over 22,000 instances of individuals traveling are observed, including their trip duration, mode, purpose, and demographic and geographic information. Each emotion, plus a constructed, composite mood variable, is regressed on trip duration. Overall, the relationship between trip duration and traveler mood is not strong, which is unsurprising given prior findings on the limited impact of activities on mood. However, there is a statistically significant and negative association between trip duration and mood, primarily because of rising stress, fatigue and sadness on long trips. This is particularly true for drivers, while negative emotions do not rise with increasing trip duration for auto passengers. This suggests strain rises as the result of operating the vehicle for long periods, not traveling in an auto per se. Long bicycle trips are more painful than shorter ones, probably due to the physical demands of the mode, and long train trips are associated with less sadness. For commutes, long trips significantly degrade the mood of both drivers and bus riders, in the latter case probably due in part to vehicle crowding and standing. The findings imply that reducing the duration of trips, for example through land use policies that reduce trip distances, or congestion reduction, would have emotional benefits. Policies to promote ridesharing instead of solo driving for long trips may increase traveler mood in the aggregate. Improving bus service or substituting rail for bus for long commute trips may also improve traveler mood.","author":[{"dropping-particle":"","family":"Morris","given":"Eric A.","non-dropping-particle":"","parse-names":false,"suffix":""},{"dropping-particle":"","family":"Guerra","given":"Erick","non-dropping-particle":"","parse-names":false,"suffix":""}],"container-title":"Transportation Research Part F: Traffic Psychology and Behaviour","id":"ITEM-2","issued":{"date-parts":[["2015"]]},"page":"38-47","publisher":"Elsevier Ltd","title":"Are we there yet? Trip duration and mood during travel","type":"article-journal","volume":"33"},"uris":["http://www.mendeley.com/documents/?uuid=203c1d3d-98b2-4709-b6df-13ff01ea903b"]}],"mendeley":{"formattedCitation":"(Morris &amp; Guerra, 2015b, 2015a)","plainTextFormattedCitation":"(Morris &amp; Guerra, 2015b, 2015a)","previouslyFormattedCitation":"(Morris &amp; Guerra, 2015b, 2015a)"},"properties":{"noteIndex":0},"schema":"https://github.com/citation-style-language/schema/raw/master/csl-citation.json"}</w:instrText>
      </w:r>
      <w:r w:rsidR="004A0449" w:rsidRPr="002F17F6">
        <w:rPr>
          <w:rFonts w:ascii="Times New Roman" w:eastAsia="Times New Roman" w:hAnsi="Times New Roman" w:cs="Times New Roman"/>
          <w:lang w:val="id-ID"/>
        </w:rPr>
        <w:fldChar w:fldCharType="separate"/>
      </w:r>
      <w:r w:rsidR="000C4DD6" w:rsidRPr="002F17F6">
        <w:rPr>
          <w:rFonts w:ascii="Times New Roman" w:eastAsia="Times New Roman" w:hAnsi="Times New Roman" w:cs="Times New Roman"/>
          <w:lang w:val="id-ID"/>
        </w:rPr>
        <w:t xml:space="preserve">(Morris &amp; </w:t>
      </w:r>
      <w:proofErr w:type="spellStart"/>
      <w:r w:rsidR="000C4DD6" w:rsidRPr="002F17F6">
        <w:rPr>
          <w:rFonts w:ascii="Times New Roman" w:eastAsia="Times New Roman" w:hAnsi="Times New Roman" w:cs="Times New Roman"/>
          <w:lang w:val="id-ID"/>
        </w:rPr>
        <w:t>Guerra</w:t>
      </w:r>
      <w:proofErr w:type="spellEnd"/>
      <w:r w:rsidR="000C4DD6" w:rsidRPr="002F17F6">
        <w:rPr>
          <w:rFonts w:ascii="Times New Roman" w:eastAsia="Times New Roman" w:hAnsi="Times New Roman" w:cs="Times New Roman"/>
          <w:lang w:val="id-ID"/>
        </w:rPr>
        <w:t>, 2015b, 2015a)</w:t>
      </w:r>
      <w:r w:rsidR="004A0449" w:rsidRPr="002F17F6">
        <w:rPr>
          <w:rFonts w:ascii="Times New Roman" w:eastAsia="Times New Roman" w:hAnsi="Times New Roman" w:cs="Times New Roman"/>
          <w:lang w:val="id-ID"/>
        </w:rPr>
        <w:fldChar w:fldCharType="end"/>
      </w:r>
      <w:r w:rsidRPr="002F17F6">
        <w:rPr>
          <w:rFonts w:ascii="Times New Roman" w:eastAsia="Times New Roman" w:hAnsi="Times New Roman" w:cs="Times New Roman"/>
          <w:lang w:val="id-ID"/>
        </w:rPr>
        <w:t xml:space="preserve">. </w:t>
      </w:r>
      <w:r w:rsidR="00E36646" w:rsidRPr="002F17F6">
        <w:rPr>
          <w:rFonts w:ascii="Times New Roman" w:eastAsia="Times New Roman" w:hAnsi="Times New Roman" w:cs="Times New Roman"/>
          <w:lang w:val="id-ID"/>
        </w:rPr>
        <w:t>Pada temuan kami, i</w:t>
      </w:r>
      <w:r w:rsidR="00D8323E" w:rsidRPr="002F17F6">
        <w:rPr>
          <w:rFonts w:ascii="Times New Roman" w:eastAsia="Times New Roman" w:hAnsi="Times New Roman" w:cs="Times New Roman"/>
          <w:lang w:val="id-ID"/>
        </w:rPr>
        <w:t xml:space="preserve">ndividu yang memiliki afeksi positif tinggi mempunyai pengalaman penggunaan transportasi umum yang menyenangkan atau sesuai harapan, seperti perasaan aman dan nyaman yang didapat dari </w:t>
      </w:r>
      <w:r w:rsidR="009B2B3A" w:rsidRPr="002F17F6">
        <w:rPr>
          <w:rFonts w:ascii="Times New Roman" w:eastAsia="Times New Roman" w:hAnsi="Times New Roman" w:cs="Times New Roman"/>
          <w:lang w:val="id-ID"/>
        </w:rPr>
        <w:t>f</w:t>
      </w:r>
      <w:r w:rsidR="00D8323E" w:rsidRPr="002F17F6">
        <w:rPr>
          <w:rFonts w:ascii="Times New Roman" w:eastAsia="Times New Roman" w:hAnsi="Times New Roman" w:cs="Times New Roman"/>
          <w:lang w:val="id-ID"/>
        </w:rPr>
        <w:t>asilitas dan pelayanan yang membuat individu merasa puas.</w:t>
      </w:r>
      <w:r w:rsidR="009B2B3A" w:rsidRPr="002F17F6">
        <w:rPr>
          <w:rFonts w:ascii="Times New Roman" w:eastAsia="Times New Roman" w:hAnsi="Times New Roman" w:cs="Times New Roman"/>
          <w:lang w:val="id-ID"/>
        </w:rPr>
        <w:t xml:space="preserve"> </w:t>
      </w:r>
      <w:r w:rsidR="00D8323E" w:rsidRPr="002F17F6">
        <w:rPr>
          <w:rFonts w:ascii="Times New Roman" w:eastAsia="Times New Roman" w:hAnsi="Times New Roman" w:cs="Times New Roman"/>
          <w:lang w:val="id-ID"/>
        </w:rPr>
        <w:t>Individu yang memiliki afek negatif tinggi mempunyai pengalaman penggunaan transportasi umum yang membosankan atau tidak sesuai harapan, seperti menunggu angkutan yang terlambat, waktu perjalanan yang cukup lama, kesesak</w:t>
      </w:r>
      <w:r w:rsidR="00EE4502" w:rsidRPr="002F17F6">
        <w:rPr>
          <w:rFonts w:ascii="Times New Roman" w:eastAsia="Times New Roman" w:hAnsi="Times New Roman" w:cs="Times New Roman"/>
          <w:lang w:val="id-ID"/>
        </w:rPr>
        <w:t>an</w:t>
      </w:r>
      <w:r w:rsidR="00D8323E" w:rsidRPr="002F17F6">
        <w:rPr>
          <w:rFonts w:ascii="Times New Roman" w:eastAsia="Times New Roman" w:hAnsi="Times New Roman" w:cs="Times New Roman"/>
          <w:lang w:val="id-ID"/>
        </w:rPr>
        <w:t xml:space="preserve"> di</w:t>
      </w:r>
      <w:r w:rsidR="00EE4502" w:rsidRPr="002F17F6">
        <w:rPr>
          <w:rFonts w:ascii="Times New Roman" w:eastAsia="Times New Roman" w:hAnsi="Times New Roman" w:cs="Times New Roman"/>
          <w:lang w:val="id-ID"/>
        </w:rPr>
        <w:t xml:space="preserve"> </w:t>
      </w:r>
      <w:r w:rsidR="00D8323E" w:rsidRPr="002F17F6">
        <w:rPr>
          <w:rFonts w:ascii="Times New Roman" w:eastAsia="Times New Roman" w:hAnsi="Times New Roman" w:cs="Times New Roman"/>
          <w:lang w:val="id-ID"/>
        </w:rPr>
        <w:t>dalam bus</w:t>
      </w:r>
      <w:r w:rsidR="006158E4" w:rsidRPr="002F17F6">
        <w:rPr>
          <w:rFonts w:ascii="Times New Roman" w:eastAsia="Times New Roman" w:hAnsi="Times New Roman" w:cs="Times New Roman"/>
          <w:lang w:val="id-ID"/>
        </w:rPr>
        <w:t>, harus berdiri sepanjang perjalanan,</w:t>
      </w:r>
      <w:r w:rsidR="00D8323E" w:rsidRPr="002F17F6">
        <w:rPr>
          <w:rFonts w:ascii="Times New Roman" w:eastAsia="Times New Roman" w:hAnsi="Times New Roman" w:cs="Times New Roman"/>
          <w:lang w:val="id-ID"/>
        </w:rPr>
        <w:t xml:space="preserve"> dan </w:t>
      </w:r>
      <w:r w:rsidR="00720083" w:rsidRPr="002F17F6">
        <w:rPr>
          <w:rFonts w:ascii="Times New Roman" w:eastAsia="Times New Roman" w:hAnsi="Times New Roman" w:cs="Times New Roman"/>
          <w:lang w:val="id-ID"/>
        </w:rPr>
        <w:t>tertinggal</w:t>
      </w:r>
      <w:r w:rsidR="00D8323E" w:rsidRPr="002F17F6">
        <w:rPr>
          <w:rFonts w:ascii="Times New Roman" w:eastAsia="Times New Roman" w:hAnsi="Times New Roman" w:cs="Times New Roman"/>
          <w:lang w:val="id-ID"/>
        </w:rPr>
        <w:t xml:space="preserve"> </w:t>
      </w:r>
      <w:r w:rsidR="0073783C" w:rsidRPr="002F17F6">
        <w:rPr>
          <w:rFonts w:ascii="Times New Roman" w:eastAsia="Times New Roman" w:hAnsi="Times New Roman" w:cs="Times New Roman"/>
          <w:lang w:val="id-ID"/>
        </w:rPr>
        <w:t>bus. Dampak dari afek negatif ini adalah kepuasan yang rendah</w:t>
      </w:r>
      <w:r w:rsidR="009B2B3A" w:rsidRPr="002F17F6">
        <w:rPr>
          <w:rFonts w:ascii="Times New Roman" w:eastAsia="Times New Roman" w:hAnsi="Times New Roman" w:cs="Times New Roman"/>
          <w:lang w:val="id-ID"/>
        </w:rPr>
        <w:t xml:space="preserve">. </w:t>
      </w:r>
      <w:r w:rsidR="00AA1FEA" w:rsidRPr="002F17F6">
        <w:rPr>
          <w:rFonts w:ascii="Times New Roman" w:eastAsia="Times New Roman" w:hAnsi="Times New Roman" w:cs="Times New Roman"/>
          <w:lang w:val="id-ID"/>
        </w:rPr>
        <w:t xml:space="preserve">Untuk itu, kami yakin dengan memperhatikan kondisi emosional penumpang, </w:t>
      </w:r>
      <w:r w:rsidR="007F2900" w:rsidRPr="002F17F6">
        <w:rPr>
          <w:rFonts w:ascii="Times New Roman" w:eastAsia="Times New Roman" w:hAnsi="Times New Roman" w:cs="Times New Roman"/>
          <w:lang w:val="id-ID"/>
        </w:rPr>
        <w:t xml:space="preserve">maka kepuasan dalam bepergian dapat meningkat. </w:t>
      </w:r>
    </w:p>
    <w:p w14:paraId="55222335" w14:textId="3EFB6B66" w:rsidR="00D8323E" w:rsidRPr="002F17F6" w:rsidRDefault="00E911BA" w:rsidP="00637039">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R</w:t>
      </w:r>
      <w:r w:rsidR="00D8323E" w:rsidRPr="002F17F6">
        <w:rPr>
          <w:rFonts w:ascii="Times New Roman" w:eastAsia="Times New Roman" w:hAnsi="Times New Roman" w:cs="Times New Roman"/>
          <w:lang w:val="id-ID"/>
        </w:rPr>
        <w:t xml:space="preserve">iset ini memiliki beberapa limitasi, </w:t>
      </w:r>
      <w:r w:rsidRPr="002F17F6">
        <w:rPr>
          <w:rFonts w:ascii="Times New Roman" w:eastAsia="Times New Roman" w:hAnsi="Times New Roman" w:cs="Times New Roman"/>
          <w:lang w:val="id-ID"/>
        </w:rPr>
        <w:t>pertama</w:t>
      </w:r>
      <w:r w:rsidR="001307B0" w:rsidRPr="002F17F6">
        <w:rPr>
          <w:rFonts w:ascii="Times New Roman" w:eastAsia="Times New Roman" w:hAnsi="Times New Roman" w:cs="Times New Roman"/>
          <w:lang w:val="id-ID"/>
        </w:rPr>
        <w:t>,</w:t>
      </w:r>
      <w:r w:rsidRPr="002F17F6">
        <w:rPr>
          <w:rFonts w:ascii="Times New Roman" w:eastAsia="Times New Roman" w:hAnsi="Times New Roman" w:cs="Times New Roman"/>
          <w:lang w:val="id-ID"/>
        </w:rPr>
        <w:t xml:space="preserve"> keterbatasan dalam cakupan katagori demografi partisipan, sebagai contoh kebanyakan usia partisipan berkisar antara 18-31 tahun</w:t>
      </w:r>
      <w:r w:rsidR="00D8323E" w:rsidRPr="002F17F6">
        <w:rPr>
          <w:rFonts w:ascii="Times New Roman" w:eastAsia="Times New Roman" w:hAnsi="Times New Roman" w:cs="Times New Roman"/>
          <w:lang w:val="id-ID"/>
        </w:rPr>
        <w:t xml:space="preserve">. </w:t>
      </w:r>
      <w:r w:rsidR="001307B0" w:rsidRPr="002F17F6">
        <w:rPr>
          <w:rFonts w:ascii="Times New Roman" w:eastAsia="Times New Roman" w:hAnsi="Times New Roman" w:cs="Times New Roman"/>
          <w:lang w:val="id-ID"/>
        </w:rPr>
        <w:t>Peneliti di masa yang akan datang perlu mempertimbangkan untuk memperluas cakupan sampel penelitian pada kategori-kategori yang lebih luas. Kedua, riset ini terbatas hanya menjelaskan penggunaan transportasi publik berupa Bus Rapid Transit</w:t>
      </w:r>
      <w:r w:rsidR="00945410" w:rsidRPr="002F17F6">
        <w:rPr>
          <w:rFonts w:ascii="Times New Roman" w:eastAsia="Times New Roman" w:hAnsi="Times New Roman" w:cs="Times New Roman"/>
          <w:lang w:val="id-ID"/>
        </w:rPr>
        <w:t xml:space="preserve"> yang belum lama beroperasi di Kalimantan Selatan. Peneliti selanjutnya dapat mempertimbangkan analisis kepuasan penumpang pada </w:t>
      </w:r>
      <w:proofErr w:type="spellStart"/>
      <w:r w:rsidR="00945410" w:rsidRPr="002F17F6">
        <w:rPr>
          <w:rFonts w:ascii="Times New Roman" w:eastAsia="Times New Roman" w:hAnsi="Times New Roman" w:cs="Times New Roman"/>
          <w:lang w:val="id-ID"/>
        </w:rPr>
        <w:t>moda</w:t>
      </w:r>
      <w:proofErr w:type="spellEnd"/>
      <w:r w:rsidR="00945410" w:rsidRPr="002F17F6">
        <w:rPr>
          <w:rFonts w:ascii="Times New Roman" w:eastAsia="Times New Roman" w:hAnsi="Times New Roman" w:cs="Times New Roman"/>
          <w:lang w:val="id-ID"/>
        </w:rPr>
        <w:t xml:space="preserve"> transportasi publik lain, baik di darat, air, maupun udara</w:t>
      </w:r>
      <w:r w:rsidR="009F354D" w:rsidRPr="002F17F6">
        <w:rPr>
          <w:rFonts w:ascii="Times New Roman" w:eastAsia="Times New Roman" w:hAnsi="Times New Roman" w:cs="Times New Roman"/>
          <w:lang w:val="id-ID"/>
        </w:rPr>
        <w:t xml:space="preserve">, serta pada </w:t>
      </w:r>
      <w:proofErr w:type="spellStart"/>
      <w:r w:rsidR="009F354D" w:rsidRPr="002F17F6">
        <w:rPr>
          <w:rFonts w:ascii="Times New Roman" w:eastAsia="Times New Roman" w:hAnsi="Times New Roman" w:cs="Times New Roman"/>
          <w:lang w:val="id-ID"/>
        </w:rPr>
        <w:t>moda</w:t>
      </w:r>
      <w:proofErr w:type="spellEnd"/>
      <w:r w:rsidR="009F354D" w:rsidRPr="002F17F6">
        <w:rPr>
          <w:rFonts w:ascii="Times New Roman" w:eastAsia="Times New Roman" w:hAnsi="Times New Roman" w:cs="Times New Roman"/>
          <w:lang w:val="id-ID"/>
        </w:rPr>
        <w:t xml:space="preserve"> transportasi yang sudah beroperasi lama. </w:t>
      </w:r>
    </w:p>
    <w:p w14:paraId="19AD9E0B" w14:textId="77777777" w:rsidR="00D8323E" w:rsidRPr="002F17F6" w:rsidRDefault="00D8323E" w:rsidP="007A5339">
      <w:pPr>
        <w:ind w:firstLine="720"/>
        <w:rPr>
          <w:rFonts w:ascii="Times New Roman" w:eastAsia="Times New Roman" w:hAnsi="Times New Roman" w:cs="Times New Roman"/>
          <w:lang w:val="id-ID"/>
        </w:rPr>
      </w:pPr>
    </w:p>
    <w:p w14:paraId="3494D427" w14:textId="77777777" w:rsidR="00D8323E" w:rsidRPr="002F17F6" w:rsidRDefault="00D8323E" w:rsidP="007A5339">
      <w:pPr>
        <w:rPr>
          <w:rFonts w:ascii="Times New Roman" w:eastAsia="Times New Roman" w:hAnsi="Times New Roman" w:cs="Times New Roman"/>
          <w:b/>
          <w:lang w:val="id-ID"/>
        </w:rPr>
      </w:pPr>
      <w:r w:rsidRPr="002F17F6">
        <w:rPr>
          <w:rFonts w:ascii="Times New Roman" w:eastAsia="Times New Roman" w:hAnsi="Times New Roman" w:cs="Times New Roman"/>
          <w:b/>
          <w:lang w:val="id-ID"/>
        </w:rPr>
        <w:t>SIMPULAN</w:t>
      </w:r>
    </w:p>
    <w:p w14:paraId="5A6AE811" w14:textId="5432BB7D" w:rsidR="00443BD5" w:rsidRPr="002F17F6" w:rsidRDefault="00083B58" w:rsidP="004F4CC4">
      <w:pPr>
        <w:ind w:firstLine="567"/>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Kepuasan penumpang adalah bagian penting dari pengelolaan </w:t>
      </w:r>
      <w:proofErr w:type="spellStart"/>
      <w:r w:rsidRPr="002F17F6">
        <w:rPr>
          <w:rFonts w:ascii="Times New Roman" w:eastAsia="Times New Roman" w:hAnsi="Times New Roman" w:cs="Times New Roman"/>
          <w:lang w:val="id-ID"/>
        </w:rPr>
        <w:t>moda</w:t>
      </w:r>
      <w:proofErr w:type="spellEnd"/>
      <w:r w:rsidRPr="002F17F6">
        <w:rPr>
          <w:rFonts w:ascii="Times New Roman" w:eastAsia="Times New Roman" w:hAnsi="Times New Roman" w:cs="Times New Roman"/>
          <w:lang w:val="id-ID"/>
        </w:rPr>
        <w:t xml:space="preserve"> transportasi publik. </w:t>
      </w:r>
      <w:r w:rsidR="00796B8E" w:rsidRPr="002F17F6">
        <w:rPr>
          <w:rFonts w:ascii="Times New Roman" w:eastAsia="Times New Roman" w:hAnsi="Times New Roman" w:cs="Times New Roman"/>
          <w:lang w:val="id-ID"/>
        </w:rPr>
        <w:t xml:space="preserve">Hasil survei </w:t>
      </w:r>
      <w:proofErr w:type="spellStart"/>
      <w:r w:rsidR="00796B8E" w:rsidRPr="002F17F6">
        <w:rPr>
          <w:rFonts w:ascii="Times New Roman" w:eastAsia="Times New Roman" w:hAnsi="Times New Roman" w:cs="Times New Roman"/>
          <w:lang w:val="id-ID"/>
        </w:rPr>
        <w:t>korelasional</w:t>
      </w:r>
      <w:proofErr w:type="spellEnd"/>
      <w:r w:rsidR="00796B8E" w:rsidRPr="002F17F6">
        <w:rPr>
          <w:rFonts w:ascii="Times New Roman" w:eastAsia="Times New Roman" w:hAnsi="Times New Roman" w:cs="Times New Roman"/>
          <w:lang w:val="id-ID"/>
        </w:rPr>
        <w:t xml:space="preserve"> ini menemukan bahwa faktor yang berkaitan dengan konsep emosi signifikan berperan pada kepuasan penggunaan transportasi publik. Pada uji regresi hierarki, kami menemukan kenyamanan dan afek </w:t>
      </w:r>
      <w:r w:rsidR="00796B8E" w:rsidRPr="002F17F6">
        <w:rPr>
          <w:rFonts w:ascii="Times New Roman" w:eastAsia="Times New Roman" w:hAnsi="Times New Roman" w:cs="Times New Roman"/>
          <w:lang w:val="id-ID"/>
        </w:rPr>
        <w:lastRenderedPageBreak/>
        <w:t xml:space="preserve">positif signifikan memprediksi peningkatan kepuasan penumpang. Sebaliknya, afek negatif secara signifikan memprediksi penurunan kepuasan penumpang. Pengalaman-pengalaman emosional yang diperoleh penumpang saat menggunakan transportasi publik menjadi penting untuk diperhatikan </w:t>
      </w:r>
      <w:r w:rsidR="004F4CC4" w:rsidRPr="002F17F6">
        <w:rPr>
          <w:rFonts w:ascii="Times New Roman" w:eastAsia="Times New Roman" w:hAnsi="Times New Roman" w:cs="Times New Roman"/>
          <w:lang w:val="id-ID"/>
        </w:rPr>
        <w:t xml:space="preserve">pada kepuasan penumpang. </w:t>
      </w:r>
      <w:r w:rsidR="001A299E" w:rsidRPr="002F17F6">
        <w:rPr>
          <w:rFonts w:ascii="Times New Roman" w:eastAsia="Times New Roman" w:hAnsi="Times New Roman" w:cs="Times New Roman"/>
          <w:lang w:val="id-ID"/>
        </w:rPr>
        <w:t xml:space="preserve">Secara praktis, </w:t>
      </w:r>
      <w:proofErr w:type="spellStart"/>
      <w:r w:rsidR="001A299E" w:rsidRPr="002F17F6">
        <w:rPr>
          <w:rFonts w:ascii="Times New Roman" w:eastAsia="Times New Roman" w:hAnsi="Times New Roman" w:cs="Times New Roman"/>
          <w:lang w:val="id-ID"/>
        </w:rPr>
        <w:t>temun</w:t>
      </w:r>
      <w:proofErr w:type="spellEnd"/>
      <w:r w:rsidR="001A299E" w:rsidRPr="002F17F6">
        <w:rPr>
          <w:rFonts w:ascii="Times New Roman" w:eastAsia="Times New Roman" w:hAnsi="Times New Roman" w:cs="Times New Roman"/>
          <w:lang w:val="id-ID"/>
        </w:rPr>
        <w:t xml:space="preserve"> ini dapat memberikan saran untuk kebijakan pengelolaan transportasi publik. </w:t>
      </w:r>
      <w:r w:rsidR="00443BD5" w:rsidRPr="002F17F6">
        <w:rPr>
          <w:rFonts w:ascii="Times New Roman" w:eastAsia="Times New Roman" w:hAnsi="Times New Roman" w:cs="Times New Roman"/>
          <w:lang w:val="id-ID"/>
        </w:rPr>
        <w:t xml:space="preserve">Menurut </w:t>
      </w:r>
      <w:r w:rsidR="00443BD5" w:rsidRPr="002F17F6">
        <w:rPr>
          <w:rFonts w:ascii="Times New Roman" w:eastAsia="Times New Roman" w:hAnsi="Times New Roman" w:cs="Times New Roman"/>
          <w:lang w:val="id-ID"/>
        </w:rPr>
        <w:fldChar w:fldCharType="begin" w:fldLock="1"/>
      </w:r>
      <w:r w:rsidR="003D1059" w:rsidRPr="002F17F6">
        <w:rPr>
          <w:rFonts w:ascii="Times New Roman" w:eastAsia="Times New Roman" w:hAnsi="Times New Roman" w:cs="Times New Roman"/>
          <w:lang w:val="id-ID"/>
        </w:rPr>
        <w:instrText>ADDIN CSL_CITATION {"citationItems":[{"id":"ITEM-1","itemData":{"DOI":"10.1353/BSP.2021.0004","ISSN":"23794615","abstract":"1 In this review, we present and critically evaluate evidence regarding how policymakers can apply behavioral science–based strategies to encourage the use of public transportation. After briefly introducing the theoretical background, we describe selected rigorously studied interventions informed by behavioral insights. We organize the interventions into three overarching groups: (a) communication-based approaches (information provision, goal setting and plan formation, and message framing), (b) bias-busting approaches (strategies that can counter negative perceptions of public transportation, break habits by timing interventions strategically, overcome anticipated dislike of social interactions on public transportation, and tap into emotional influences on decisionmaking), and (c) technology-based approaches (feedback and gamification). On the basis of the reviewed findings, we identify the interventions that seem most promising for increasing public transportation use.","author":[{"dropping-particle":"","family":"Kormos","given":"Christine","non-dropping-particle":"","parse-names":false,"suffix":""},{"dropping-particle":"","family":"Sussman","given":"Reuven","non-dropping-particle":"","parse-names":false,"suffix":""},{"dropping-particle":"","family":"Rosenberg","given":"Bracha","non-dropping-particle":"","parse-names":false,"suffix":""}],"container-title":"Behavioral Science and Policy","id":"ITEM-1","issue":"1","issued":{"date-parts":[["2021"]]},"page":"95-115","title":"How cities can apply behavioral science to promote public transportation use","type":"article-journal","volume":"7"},"uris":["http://www.mendeley.com/documents/?uuid=eba3d391-a63d-492e-901e-89497c075c64"]}],"mendeley":{"formattedCitation":"(Kormos et al., 2021)","manualFormatting":"Kormos et al. (2021)","plainTextFormattedCitation":"(Kormos et al., 2021)","previouslyFormattedCitation":"(Kormos et al., 2021)"},"properties":{"noteIndex":0},"schema":"https://github.com/citation-style-language/schema/raw/master/csl-citation.json"}</w:instrText>
      </w:r>
      <w:r w:rsidR="00443BD5" w:rsidRPr="002F17F6">
        <w:rPr>
          <w:rFonts w:ascii="Times New Roman" w:eastAsia="Times New Roman" w:hAnsi="Times New Roman" w:cs="Times New Roman"/>
          <w:lang w:val="id-ID"/>
        </w:rPr>
        <w:fldChar w:fldCharType="separate"/>
      </w:r>
      <w:proofErr w:type="spellStart"/>
      <w:r w:rsidR="00443BD5" w:rsidRPr="002F17F6">
        <w:rPr>
          <w:rFonts w:ascii="Times New Roman" w:eastAsia="Times New Roman" w:hAnsi="Times New Roman" w:cs="Times New Roman"/>
          <w:lang w:val="id-ID"/>
        </w:rPr>
        <w:t>Kormos</w:t>
      </w:r>
      <w:proofErr w:type="spellEnd"/>
      <w:r w:rsidR="00443BD5" w:rsidRPr="002F17F6">
        <w:rPr>
          <w:rFonts w:ascii="Times New Roman" w:eastAsia="Times New Roman" w:hAnsi="Times New Roman" w:cs="Times New Roman"/>
          <w:lang w:val="id-ID"/>
        </w:rPr>
        <w:t xml:space="preserve"> </w:t>
      </w:r>
      <w:proofErr w:type="spellStart"/>
      <w:r w:rsidR="00443BD5" w:rsidRPr="002F17F6">
        <w:rPr>
          <w:rFonts w:ascii="Times New Roman" w:eastAsia="Times New Roman" w:hAnsi="Times New Roman" w:cs="Times New Roman"/>
          <w:lang w:val="id-ID"/>
        </w:rPr>
        <w:t>et</w:t>
      </w:r>
      <w:proofErr w:type="spellEnd"/>
      <w:r w:rsidR="00443BD5" w:rsidRPr="002F17F6">
        <w:rPr>
          <w:rFonts w:ascii="Times New Roman" w:eastAsia="Times New Roman" w:hAnsi="Times New Roman" w:cs="Times New Roman"/>
          <w:lang w:val="id-ID"/>
        </w:rPr>
        <w:t xml:space="preserve"> </w:t>
      </w:r>
      <w:proofErr w:type="spellStart"/>
      <w:r w:rsidR="00443BD5" w:rsidRPr="002F17F6">
        <w:rPr>
          <w:rFonts w:ascii="Times New Roman" w:eastAsia="Times New Roman" w:hAnsi="Times New Roman" w:cs="Times New Roman"/>
          <w:lang w:val="id-ID"/>
        </w:rPr>
        <w:t>al.</w:t>
      </w:r>
      <w:proofErr w:type="spellEnd"/>
      <w:r w:rsidR="00443BD5" w:rsidRPr="002F17F6">
        <w:rPr>
          <w:rFonts w:ascii="Times New Roman" w:eastAsia="Times New Roman" w:hAnsi="Times New Roman" w:cs="Times New Roman"/>
          <w:lang w:val="id-ID"/>
        </w:rPr>
        <w:t xml:space="preserve"> (2021)</w:t>
      </w:r>
      <w:r w:rsidR="00443BD5" w:rsidRPr="002F17F6">
        <w:rPr>
          <w:rFonts w:ascii="Times New Roman" w:eastAsia="Times New Roman" w:hAnsi="Times New Roman" w:cs="Times New Roman"/>
          <w:lang w:val="id-ID"/>
        </w:rPr>
        <w:fldChar w:fldCharType="end"/>
      </w:r>
      <w:r w:rsidR="00443BD5" w:rsidRPr="002F17F6">
        <w:rPr>
          <w:rFonts w:ascii="Times New Roman" w:eastAsia="Times New Roman" w:hAnsi="Times New Roman" w:cs="Times New Roman"/>
          <w:lang w:val="id-ID"/>
        </w:rPr>
        <w:t xml:space="preserve"> intervensi </w:t>
      </w:r>
      <w:r w:rsidR="007706AF" w:rsidRPr="002F17F6">
        <w:rPr>
          <w:rFonts w:ascii="Times New Roman" w:eastAsia="Times New Roman" w:hAnsi="Times New Roman" w:cs="Times New Roman"/>
          <w:lang w:val="id-ID"/>
        </w:rPr>
        <w:t xml:space="preserve">pada </w:t>
      </w:r>
      <w:r w:rsidR="00D42602" w:rsidRPr="002F17F6">
        <w:rPr>
          <w:rFonts w:ascii="Times New Roman" w:eastAsia="Times New Roman" w:hAnsi="Times New Roman" w:cs="Times New Roman"/>
          <w:lang w:val="id-ID"/>
        </w:rPr>
        <w:t>konsep</w:t>
      </w:r>
      <w:r w:rsidR="007706AF" w:rsidRPr="002F17F6">
        <w:rPr>
          <w:rFonts w:ascii="Times New Roman" w:eastAsia="Times New Roman" w:hAnsi="Times New Roman" w:cs="Times New Roman"/>
          <w:lang w:val="id-ID"/>
        </w:rPr>
        <w:t xml:space="preserve"> emosi</w:t>
      </w:r>
      <w:r w:rsidR="00E77507" w:rsidRPr="002F17F6">
        <w:rPr>
          <w:rFonts w:ascii="Times New Roman" w:eastAsia="Times New Roman" w:hAnsi="Times New Roman" w:cs="Times New Roman"/>
          <w:lang w:val="id-ID"/>
        </w:rPr>
        <w:t>onal</w:t>
      </w:r>
      <w:r w:rsidR="007706AF" w:rsidRPr="002F17F6">
        <w:rPr>
          <w:rFonts w:ascii="Times New Roman" w:eastAsia="Times New Roman" w:hAnsi="Times New Roman" w:cs="Times New Roman"/>
          <w:lang w:val="id-ID"/>
        </w:rPr>
        <w:t xml:space="preserve"> di topik transportasi publik masih minim dilakukan. Untuk itu, kami menyarankan agar nantinya para </w:t>
      </w:r>
      <w:proofErr w:type="spellStart"/>
      <w:r w:rsidR="007706AF" w:rsidRPr="002F17F6">
        <w:rPr>
          <w:rFonts w:ascii="Times New Roman" w:eastAsia="Times New Roman" w:hAnsi="Times New Roman" w:cs="Times New Roman"/>
          <w:i/>
          <w:iCs/>
          <w:lang w:val="id-ID"/>
        </w:rPr>
        <w:t>stakeholder</w:t>
      </w:r>
      <w:proofErr w:type="spellEnd"/>
      <w:r w:rsidR="007706AF" w:rsidRPr="002F17F6">
        <w:rPr>
          <w:rFonts w:ascii="Times New Roman" w:eastAsia="Times New Roman" w:hAnsi="Times New Roman" w:cs="Times New Roman"/>
          <w:lang w:val="id-ID"/>
        </w:rPr>
        <w:t xml:space="preserve"> terkait (pemerintah, pengelola transportasi publik, dan masyarakat) memberikan perhatian lebih pada faktor emosi dalam menentukan kepuasan dan perilaku bertransportasi publik di Indonesia. </w:t>
      </w:r>
      <w:r w:rsidR="00F54AD0" w:rsidRPr="002F17F6">
        <w:rPr>
          <w:rFonts w:ascii="Times New Roman" w:eastAsia="Times New Roman" w:hAnsi="Times New Roman" w:cs="Times New Roman"/>
          <w:lang w:val="id-ID"/>
        </w:rPr>
        <w:t>M</w:t>
      </w:r>
      <w:r w:rsidR="007706AF" w:rsidRPr="002F17F6">
        <w:rPr>
          <w:rFonts w:ascii="Times New Roman" w:eastAsia="Times New Roman" w:hAnsi="Times New Roman" w:cs="Times New Roman"/>
          <w:lang w:val="id-ID"/>
        </w:rPr>
        <w:t xml:space="preserve">eskipun beberapa faktor kualitas layanan tidak signifikan menjelaskan kepuasan penumpang BRT </w:t>
      </w:r>
      <w:proofErr w:type="spellStart"/>
      <w:r w:rsidR="007706AF" w:rsidRPr="002F17F6">
        <w:rPr>
          <w:rFonts w:ascii="Times New Roman" w:eastAsia="Times New Roman" w:hAnsi="Times New Roman" w:cs="Times New Roman"/>
          <w:lang w:val="id-ID"/>
        </w:rPr>
        <w:t>Banjarbakula</w:t>
      </w:r>
      <w:proofErr w:type="spellEnd"/>
      <w:r w:rsidR="007706AF" w:rsidRPr="002F17F6">
        <w:rPr>
          <w:rFonts w:ascii="Times New Roman" w:eastAsia="Times New Roman" w:hAnsi="Times New Roman" w:cs="Times New Roman"/>
          <w:lang w:val="id-ID"/>
        </w:rPr>
        <w:t xml:space="preserve">, </w:t>
      </w:r>
      <w:r w:rsidR="00A6609F" w:rsidRPr="002F17F6">
        <w:rPr>
          <w:rFonts w:ascii="Times New Roman" w:eastAsia="Times New Roman" w:hAnsi="Times New Roman" w:cs="Times New Roman"/>
          <w:lang w:val="id-ID"/>
        </w:rPr>
        <w:t xml:space="preserve">melalui </w:t>
      </w:r>
      <w:r w:rsidR="00A6609F" w:rsidRPr="002F17F6">
        <w:rPr>
          <w:rFonts w:ascii="Times New Roman" w:eastAsia="Times New Roman" w:hAnsi="Times New Roman" w:cs="Times New Roman"/>
          <w:lang w:val="id-ID"/>
        </w:rPr>
        <w:t xml:space="preserve">Sriyanto dan </w:t>
      </w:r>
      <w:proofErr w:type="spellStart"/>
      <w:r w:rsidR="00A6609F" w:rsidRPr="002F17F6">
        <w:rPr>
          <w:rFonts w:ascii="Times New Roman" w:eastAsia="Times New Roman" w:hAnsi="Times New Roman" w:cs="Times New Roman"/>
          <w:lang w:val="id-ID"/>
        </w:rPr>
        <w:t>D</w:t>
      </w:r>
      <w:r w:rsidR="00A6609F" w:rsidRPr="002F17F6">
        <w:rPr>
          <w:rFonts w:ascii="Times New Roman" w:eastAsia="Times New Roman" w:hAnsi="Times New Roman" w:cs="Times New Roman"/>
          <w:lang w:val="id-ID"/>
        </w:rPr>
        <w:t>itto</w:t>
      </w:r>
      <w:proofErr w:type="spellEnd"/>
      <w:r w:rsidR="00A6609F" w:rsidRPr="002F17F6">
        <w:rPr>
          <w:rFonts w:ascii="Times New Roman" w:eastAsia="Times New Roman" w:hAnsi="Times New Roman" w:cs="Times New Roman"/>
          <w:lang w:val="id-ID"/>
        </w:rPr>
        <w:t xml:space="preserve"> </w:t>
      </w:r>
      <w:r w:rsidR="00A6609F" w:rsidRPr="002F17F6">
        <w:rPr>
          <w:rFonts w:ascii="Times New Roman" w:eastAsia="Times New Roman" w:hAnsi="Times New Roman" w:cs="Times New Roman"/>
          <w:lang w:val="id-ID"/>
        </w:rPr>
        <w:t>(</w:t>
      </w:r>
      <w:r w:rsidR="00A6609F" w:rsidRPr="002F17F6">
        <w:rPr>
          <w:rFonts w:ascii="Times New Roman" w:eastAsia="Times New Roman" w:hAnsi="Times New Roman" w:cs="Times New Roman"/>
          <w:lang w:val="id-ID"/>
        </w:rPr>
        <w:t>2018</w:t>
      </w:r>
      <w:r w:rsidR="00A6609F" w:rsidRPr="002F17F6">
        <w:rPr>
          <w:rFonts w:ascii="Times New Roman" w:eastAsia="Times New Roman" w:hAnsi="Times New Roman" w:cs="Times New Roman"/>
          <w:lang w:val="id-ID"/>
        </w:rPr>
        <w:t xml:space="preserve">), kami tetap memberikan saran untuk dapat memperhatikan peningkatan kualitas layanan, terutama kenyamanan pada penggunaan transportasi publik di Indonesia. </w:t>
      </w:r>
    </w:p>
    <w:p w14:paraId="0C2C61B4" w14:textId="0347FAD6" w:rsidR="00D8323E" w:rsidRPr="002F17F6" w:rsidRDefault="00D8323E" w:rsidP="007A5339">
      <w:pPr>
        <w:rPr>
          <w:rFonts w:ascii="Times New Roman" w:eastAsia="Times New Roman" w:hAnsi="Times New Roman" w:cs="Times New Roman"/>
          <w:lang w:val="id-ID"/>
        </w:rPr>
      </w:pPr>
    </w:p>
    <w:p w14:paraId="1DACF8EE" w14:textId="77777777" w:rsidR="00D8323E" w:rsidRPr="002F17F6" w:rsidRDefault="00D8323E" w:rsidP="007A5339">
      <w:pPr>
        <w:rPr>
          <w:rFonts w:ascii="Times New Roman" w:eastAsia="Times New Roman" w:hAnsi="Times New Roman" w:cs="Times New Roman"/>
          <w:b/>
          <w:lang w:val="id-ID"/>
        </w:rPr>
      </w:pPr>
      <w:r w:rsidRPr="002F17F6">
        <w:rPr>
          <w:rFonts w:ascii="Times New Roman" w:eastAsia="Times New Roman" w:hAnsi="Times New Roman" w:cs="Times New Roman"/>
          <w:b/>
          <w:lang w:val="id-ID"/>
        </w:rPr>
        <w:t>UCAPAN TERIMA KASIH</w:t>
      </w:r>
    </w:p>
    <w:p w14:paraId="0FD68154" w14:textId="2066A8B3" w:rsidR="00D8323E" w:rsidRPr="002F17F6" w:rsidRDefault="00D8323E" w:rsidP="007A5339">
      <w:pPr>
        <w:jc w:val="both"/>
        <w:rPr>
          <w:rFonts w:ascii="Times New Roman" w:eastAsia="Times New Roman" w:hAnsi="Times New Roman" w:cs="Times New Roman"/>
          <w:lang w:val="id-ID"/>
        </w:rPr>
      </w:pPr>
      <w:r w:rsidRPr="002F17F6">
        <w:rPr>
          <w:rFonts w:ascii="Times New Roman" w:eastAsia="Times New Roman" w:hAnsi="Times New Roman" w:cs="Times New Roman"/>
          <w:lang w:val="id-ID"/>
        </w:rPr>
        <w:t xml:space="preserve">Penulis mengucapkan terima kasih kepada tim </w:t>
      </w:r>
      <w:proofErr w:type="spellStart"/>
      <w:r w:rsidRPr="002F17F6">
        <w:rPr>
          <w:rFonts w:ascii="Times New Roman" w:eastAsia="Times New Roman" w:hAnsi="Times New Roman" w:cs="Times New Roman"/>
          <w:i/>
          <w:iCs/>
          <w:lang w:val="id-ID"/>
        </w:rPr>
        <w:t>Social</w:t>
      </w:r>
      <w:proofErr w:type="spellEnd"/>
      <w:r w:rsidRPr="002F17F6">
        <w:rPr>
          <w:rFonts w:ascii="Times New Roman" w:eastAsia="Times New Roman" w:hAnsi="Times New Roman" w:cs="Times New Roman"/>
          <w:i/>
          <w:iCs/>
          <w:lang w:val="id-ID"/>
        </w:rPr>
        <w:t xml:space="preserve"> </w:t>
      </w:r>
      <w:proofErr w:type="spellStart"/>
      <w:r w:rsidRPr="002F17F6">
        <w:rPr>
          <w:rFonts w:ascii="Times New Roman" w:eastAsia="Times New Roman" w:hAnsi="Times New Roman" w:cs="Times New Roman"/>
          <w:i/>
          <w:iCs/>
          <w:lang w:val="id-ID"/>
        </w:rPr>
        <w:t>and</w:t>
      </w:r>
      <w:proofErr w:type="spellEnd"/>
      <w:r w:rsidRPr="002F17F6">
        <w:rPr>
          <w:rFonts w:ascii="Times New Roman" w:eastAsia="Times New Roman" w:hAnsi="Times New Roman" w:cs="Times New Roman"/>
          <w:i/>
          <w:iCs/>
          <w:lang w:val="id-ID"/>
        </w:rPr>
        <w:t xml:space="preserve"> </w:t>
      </w:r>
      <w:proofErr w:type="spellStart"/>
      <w:r w:rsidRPr="002F17F6">
        <w:rPr>
          <w:rFonts w:ascii="Times New Roman" w:eastAsia="Times New Roman" w:hAnsi="Times New Roman" w:cs="Times New Roman"/>
          <w:i/>
          <w:iCs/>
          <w:lang w:val="id-ID"/>
        </w:rPr>
        <w:t>Environmental</w:t>
      </w:r>
      <w:proofErr w:type="spellEnd"/>
      <w:r w:rsidRPr="002F17F6">
        <w:rPr>
          <w:rFonts w:ascii="Times New Roman" w:eastAsia="Times New Roman" w:hAnsi="Times New Roman" w:cs="Times New Roman"/>
          <w:i/>
          <w:iCs/>
          <w:lang w:val="id-ID"/>
        </w:rPr>
        <w:t xml:space="preserve"> </w:t>
      </w:r>
      <w:proofErr w:type="spellStart"/>
      <w:r w:rsidRPr="002F17F6">
        <w:rPr>
          <w:rFonts w:ascii="Times New Roman" w:eastAsia="Times New Roman" w:hAnsi="Times New Roman" w:cs="Times New Roman"/>
          <w:i/>
          <w:iCs/>
          <w:lang w:val="id-ID"/>
        </w:rPr>
        <w:t>Behavior</w:t>
      </w:r>
      <w:proofErr w:type="spellEnd"/>
      <w:r w:rsidRPr="002F17F6">
        <w:rPr>
          <w:rFonts w:ascii="Times New Roman" w:eastAsia="Times New Roman" w:hAnsi="Times New Roman" w:cs="Times New Roman"/>
          <w:i/>
          <w:iCs/>
          <w:lang w:val="id-ID"/>
        </w:rPr>
        <w:t xml:space="preserve"> </w:t>
      </w:r>
      <w:proofErr w:type="spellStart"/>
      <w:r w:rsidRPr="002F17F6">
        <w:rPr>
          <w:rFonts w:ascii="Times New Roman" w:eastAsia="Times New Roman" w:hAnsi="Times New Roman" w:cs="Times New Roman"/>
          <w:i/>
          <w:iCs/>
          <w:lang w:val="id-ID"/>
        </w:rPr>
        <w:t>Laboratory</w:t>
      </w:r>
      <w:proofErr w:type="spellEnd"/>
      <w:r w:rsidRPr="002F17F6">
        <w:rPr>
          <w:rFonts w:ascii="Times New Roman" w:eastAsia="Times New Roman" w:hAnsi="Times New Roman" w:cs="Times New Roman"/>
          <w:lang w:val="id-ID"/>
        </w:rPr>
        <w:t xml:space="preserve"> (</w:t>
      </w:r>
      <w:proofErr w:type="spellStart"/>
      <w:r w:rsidRPr="002F17F6">
        <w:rPr>
          <w:rFonts w:ascii="Times New Roman" w:eastAsia="Times New Roman" w:hAnsi="Times New Roman" w:cs="Times New Roman"/>
          <w:lang w:val="id-ID"/>
        </w:rPr>
        <w:t>SnEBLAB</w:t>
      </w:r>
      <w:proofErr w:type="spellEnd"/>
      <w:r w:rsidRPr="002F17F6">
        <w:rPr>
          <w:rFonts w:ascii="Times New Roman" w:eastAsia="Times New Roman" w:hAnsi="Times New Roman" w:cs="Times New Roman"/>
          <w:lang w:val="id-ID"/>
        </w:rPr>
        <w:t xml:space="preserve">) dan </w:t>
      </w:r>
      <w:proofErr w:type="spellStart"/>
      <w:r w:rsidRPr="002F17F6">
        <w:rPr>
          <w:rFonts w:ascii="Times New Roman" w:eastAsia="Times New Roman" w:hAnsi="Times New Roman" w:cs="Times New Roman"/>
          <w:i/>
          <w:iCs/>
          <w:lang w:val="id-ID"/>
        </w:rPr>
        <w:t>Wetland</w:t>
      </w:r>
      <w:proofErr w:type="spellEnd"/>
      <w:r w:rsidRPr="002F17F6">
        <w:rPr>
          <w:rFonts w:ascii="Times New Roman" w:eastAsia="Times New Roman" w:hAnsi="Times New Roman" w:cs="Times New Roman"/>
          <w:i/>
          <w:iCs/>
          <w:lang w:val="id-ID"/>
        </w:rPr>
        <w:t xml:space="preserve"> </w:t>
      </w:r>
      <w:proofErr w:type="spellStart"/>
      <w:r w:rsidRPr="002F17F6">
        <w:rPr>
          <w:rFonts w:ascii="Times New Roman" w:eastAsia="Times New Roman" w:hAnsi="Times New Roman" w:cs="Times New Roman"/>
          <w:i/>
          <w:iCs/>
          <w:lang w:val="id-ID"/>
        </w:rPr>
        <w:t>Diseases</w:t>
      </w:r>
      <w:proofErr w:type="spellEnd"/>
      <w:r w:rsidRPr="002F17F6">
        <w:rPr>
          <w:rFonts w:ascii="Times New Roman" w:eastAsia="Times New Roman" w:hAnsi="Times New Roman" w:cs="Times New Roman"/>
          <w:i/>
          <w:iCs/>
          <w:lang w:val="id-ID"/>
        </w:rPr>
        <w:t xml:space="preserve"> Centre</w:t>
      </w:r>
      <w:r w:rsidRPr="002F17F6">
        <w:rPr>
          <w:rFonts w:ascii="Times New Roman" w:eastAsia="Times New Roman" w:hAnsi="Times New Roman" w:cs="Times New Roman"/>
          <w:lang w:val="id-ID"/>
        </w:rPr>
        <w:t xml:space="preserve"> (WDC) dari Universitas Lambung Mangkurat yang mendukung pelaksanaan penelitian ini. Penelitian ini didukung oleh LPPM Universitas Lambung Mangkurat melalui hibah riset Program Dosen Wajib Meneliti (PDWM) 2021 [</w:t>
      </w:r>
      <w:proofErr w:type="spellStart"/>
      <w:r w:rsidRPr="002F17F6">
        <w:rPr>
          <w:rFonts w:ascii="Times New Roman" w:eastAsia="Times New Roman" w:hAnsi="Times New Roman" w:cs="Times New Roman"/>
          <w:lang w:val="id-ID"/>
        </w:rPr>
        <w:t>No</w:t>
      </w:r>
      <w:proofErr w:type="spellEnd"/>
      <w:r w:rsidRPr="002F17F6">
        <w:rPr>
          <w:rFonts w:ascii="Times New Roman" w:eastAsia="Times New Roman" w:hAnsi="Times New Roman" w:cs="Times New Roman"/>
          <w:lang w:val="id-ID"/>
        </w:rPr>
        <w:t xml:space="preserve">: 697/UN8/PG/2021], kami mengucapkan terima kasih kepada Universitas Lambung Mangkurat.  </w:t>
      </w:r>
    </w:p>
    <w:p w14:paraId="332C3634" w14:textId="77777777" w:rsidR="00D8323E" w:rsidRPr="002F17F6" w:rsidRDefault="00D8323E" w:rsidP="007A5339">
      <w:pPr>
        <w:jc w:val="both"/>
        <w:rPr>
          <w:rFonts w:ascii="Times New Roman" w:eastAsia="Times New Roman" w:hAnsi="Times New Roman" w:cs="Times New Roman"/>
          <w:lang w:val="id-ID"/>
        </w:rPr>
      </w:pPr>
    </w:p>
    <w:p w14:paraId="422835B1" w14:textId="26E26422" w:rsidR="00D8323E" w:rsidRPr="002F17F6" w:rsidRDefault="00D8323E" w:rsidP="007A5339">
      <w:pPr>
        <w:jc w:val="both"/>
        <w:rPr>
          <w:rFonts w:ascii="Times New Roman" w:eastAsia="Times New Roman" w:hAnsi="Times New Roman" w:cs="Times New Roman"/>
          <w:b/>
          <w:bCs/>
          <w:lang w:val="id-ID"/>
        </w:rPr>
      </w:pPr>
      <w:r w:rsidRPr="002F17F6">
        <w:rPr>
          <w:rFonts w:ascii="Times New Roman" w:eastAsia="Times New Roman" w:hAnsi="Times New Roman" w:cs="Times New Roman"/>
          <w:b/>
          <w:bCs/>
          <w:lang w:val="id-ID"/>
        </w:rPr>
        <w:t>DAFTAR PUSTAKA</w:t>
      </w:r>
    </w:p>
    <w:p w14:paraId="639095B4" w14:textId="0CE20DAD" w:rsidR="00DC4370" w:rsidRPr="002F17F6" w:rsidRDefault="00260FF4"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eastAsia="Times New Roman" w:hAnsi="Times New Roman" w:cs="Times New Roman"/>
          <w:b/>
          <w:bCs/>
          <w:lang w:val="id-ID"/>
        </w:rPr>
        <w:fldChar w:fldCharType="begin" w:fldLock="1"/>
      </w:r>
      <w:r w:rsidRPr="002F17F6">
        <w:rPr>
          <w:rFonts w:ascii="Times New Roman" w:eastAsia="Times New Roman" w:hAnsi="Times New Roman" w:cs="Times New Roman"/>
          <w:b/>
          <w:bCs/>
          <w:lang w:val="id-ID"/>
        </w:rPr>
        <w:instrText xml:space="preserve">ADDIN Mendeley Bibliography CSL_BIBLIOGRAPHY </w:instrText>
      </w:r>
      <w:r w:rsidRPr="002F17F6">
        <w:rPr>
          <w:rFonts w:ascii="Times New Roman" w:eastAsia="Times New Roman" w:hAnsi="Times New Roman" w:cs="Times New Roman"/>
          <w:b/>
          <w:bCs/>
          <w:lang w:val="id-ID"/>
        </w:rPr>
        <w:fldChar w:fldCharType="separate"/>
      </w:r>
      <w:r w:rsidR="00DC4370" w:rsidRPr="002F17F6">
        <w:rPr>
          <w:rFonts w:ascii="Times New Roman" w:hAnsi="Times New Roman" w:cs="Times New Roman"/>
          <w:lang w:val="id-ID"/>
        </w:rPr>
        <w:t xml:space="preserve">Adriani, N. N., &amp; </w:t>
      </w:r>
      <w:proofErr w:type="spellStart"/>
      <w:r w:rsidR="00DC4370" w:rsidRPr="002F17F6">
        <w:rPr>
          <w:rFonts w:ascii="Times New Roman" w:hAnsi="Times New Roman" w:cs="Times New Roman"/>
          <w:lang w:val="id-ID"/>
        </w:rPr>
        <w:t>Warmika</w:t>
      </w:r>
      <w:proofErr w:type="spellEnd"/>
      <w:r w:rsidR="00DC4370" w:rsidRPr="002F17F6">
        <w:rPr>
          <w:rFonts w:ascii="Times New Roman" w:hAnsi="Times New Roman" w:cs="Times New Roman"/>
          <w:lang w:val="id-ID"/>
        </w:rPr>
        <w:t xml:space="preserve">, I. G. K. (2019). Pengaruh Kualitas Pelayanan Dan Persepsi Nilai Terhadap Kepuasan Dan Niat Menggunakan Kembali. </w:t>
      </w:r>
      <w:r w:rsidR="00DC4370" w:rsidRPr="002F17F6">
        <w:rPr>
          <w:rFonts w:ascii="Times New Roman" w:hAnsi="Times New Roman" w:cs="Times New Roman"/>
          <w:i/>
          <w:iCs/>
          <w:lang w:val="id-ID"/>
        </w:rPr>
        <w:t>E-Jurnal Manajemen Universitas Udayana</w:t>
      </w:r>
      <w:r w:rsidR="00DC4370" w:rsidRPr="002F17F6">
        <w:rPr>
          <w:rFonts w:ascii="Times New Roman" w:hAnsi="Times New Roman" w:cs="Times New Roman"/>
          <w:lang w:val="id-ID"/>
        </w:rPr>
        <w:t xml:space="preserve">, </w:t>
      </w:r>
      <w:r w:rsidR="00DC4370" w:rsidRPr="002F17F6">
        <w:rPr>
          <w:rFonts w:ascii="Times New Roman" w:hAnsi="Times New Roman" w:cs="Times New Roman"/>
          <w:i/>
          <w:iCs/>
          <w:lang w:val="id-ID"/>
        </w:rPr>
        <w:t>8</w:t>
      </w:r>
      <w:r w:rsidR="00DC4370" w:rsidRPr="002F17F6">
        <w:rPr>
          <w:rFonts w:ascii="Times New Roman" w:hAnsi="Times New Roman" w:cs="Times New Roman"/>
          <w:lang w:val="id-ID"/>
        </w:rPr>
        <w:t>(4), 1956. https://doi.org/10.24843/ejmunud.2019.v08.i04.p03</w:t>
      </w:r>
    </w:p>
    <w:p w14:paraId="3CCC079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Apriliani, A., </w:t>
      </w:r>
      <w:proofErr w:type="spellStart"/>
      <w:r w:rsidRPr="002F17F6">
        <w:rPr>
          <w:rFonts w:ascii="Times New Roman" w:hAnsi="Times New Roman" w:cs="Times New Roman"/>
          <w:lang w:val="id-ID"/>
        </w:rPr>
        <w:t>Budhiluhoer</w:t>
      </w:r>
      <w:proofErr w:type="spellEnd"/>
      <w:r w:rsidRPr="002F17F6">
        <w:rPr>
          <w:rFonts w:ascii="Times New Roman" w:hAnsi="Times New Roman" w:cs="Times New Roman"/>
          <w:lang w:val="id-ID"/>
        </w:rPr>
        <w:t xml:space="preserve">, M., Jamaludin, A., &amp; Prihandani, K. (2020). </w:t>
      </w:r>
      <w:proofErr w:type="spellStart"/>
      <w:r w:rsidRPr="002F17F6">
        <w:rPr>
          <w:rFonts w:ascii="Times New Roman" w:hAnsi="Times New Roman" w:cs="Times New Roman"/>
          <w:lang w:val="id-ID"/>
        </w:rPr>
        <w:t>Systematic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Literature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Review</w:t>
      </w:r>
      <w:proofErr w:type="spellEnd"/>
      <w:r w:rsidRPr="002F17F6">
        <w:rPr>
          <w:rFonts w:ascii="Times New Roman" w:hAnsi="Times New Roman" w:cs="Times New Roman"/>
          <w:lang w:val="id-ID"/>
        </w:rPr>
        <w:t xml:space="preserve"> Kepuasan Pelanggan terhadap Jasa Transportasi Online. </w:t>
      </w:r>
      <w:proofErr w:type="spellStart"/>
      <w:r w:rsidRPr="002F17F6">
        <w:rPr>
          <w:rFonts w:ascii="Times New Roman" w:hAnsi="Times New Roman" w:cs="Times New Roman"/>
          <w:i/>
          <w:iCs/>
          <w:lang w:val="id-ID"/>
        </w:rPr>
        <w:t>Systematics</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2</w:t>
      </w:r>
      <w:r w:rsidRPr="002F17F6">
        <w:rPr>
          <w:rFonts w:ascii="Times New Roman" w:hAnsi="Times New Roman" w:cs="Times New Roman"/>
          <w:lang w:val="id-ID"/>
        </w:rPr>
        <w:t>(1), 12. https://doi.org/10.35706/sys.v2i1.3530</w:t>
      </w:r>
    </w:p>
    <w:p w14:paraId="7A4AEBBC"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Ariansyah, K. (2017). </w:t>
      </w:r>
      <w:proofErr w:type="spellStart"/>
      <w:r w:rsidRPr="002F17F6">
        <w:rPr>
          <w:rFonts w:ascii="Times New Roman" w:hAnsi="Times New Roman" w:cs="Times New Roman"/>
          <w:lang w:val="id-ID"/>
        </w:rPr>
        <w:t>Faktor-Faktor</w:t>
      </w:r>
      <w:proofErr w:type="spellEnd"/>
      <w:r w:rsidRPr="002F17F6">
        <w:rPr>
          <w:rFonts w:ascii="Times New Roman" w:hAnsi="Times New Roman" w:cs="Times New Roman"/>
          <w:lang w:val="id-ID"/>
        </w:rPr>
        <w:t xml:space="preserve"> yang Memengaruhi Kepuasan Pelanggan terhadap Layanan </w:t>
      </w:r>
      <w:proofErr w:type="spellStart"/>
      <w:r w:rsidRPr="002F17F6">
        <w:rPr>
          <w:rFonts w:ascii="Times New Roman" w:hAnsi="Times New Roman" w:cs="Times New Roman"/>
          <w:lang w:val="id-ID"/>
        </w:rPr>
        <w:t>Pitalebar</w:t>
      </w:r>
      <w:proofErr w:type="spellEnd"/>
      <w:r w:rsidRPr="002F17F6">
        <w:rPr>
          <w:rFonts w:ascii="Times New Roman" w:hAnsi="Times New Roman" w:cs="Times New Roman"/>
          <w:lang w:val="id-ID"/>
        </w:rPr>
        <w:t xml:space="preserve"> Bergerak </w:t>
      </w:r>
      <w:proofErr w:type="spellStart"/>
      <w:r w:rsidRPr="002F17F6">
        <w:rPr>
          <w:rFonts w:ascii="Times New Roman" w:hAnsi="Times New Roman" w:cs="Times New Roman"/>
          <w:lang w:val="id-ID"/>
        </w:rPr>
        <w:t>Determinants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Customer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against</w:t>
      </w:r>
      <w:proofErr w:type="spellEnd"/>
      <w:r w:rsidRPr="002F17F6">
        <w:rPr>
          <w:rFonts w:ascii="Times New Roman" w:hAnsi="Times New Roman" w:cs="Times New Roman"/>
          <w:lang w:val="id-ID"/>
        </w:rPr>
        <w:t xml:space="preserve"> Mobile </w:t>
      </w:r>
      <w:proofErr w:type="spellStart"/>
      <w:r w:rsidRPr="002F17F6">
        <w:rPr>
          <w:rFonts w:ascii="Times New Roman" w:hAnsi="Times New Roman" w:cs="Times New Roman"/>
          <w:lang w:val="id-ID"/>
        </w:rPr>
        <w:t>Broadband</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Buletin Pos Dan Telekomunikasi</w:t>
      </w:r>
      <w:r w:rsidRPr="002F17F6">
        <w:rPr>
          <w:rFonts w:ascii="Times New Roman" w:hAnsi="Times New Roman" w:cs="Times New Roman"/>
          <w:lang w:val="id-ID"/>
        </w:rPr>
        <w:t xml:space="preserve">, </w:t>
      </w:r>
      <w:r w:rsidRPr="002F17F6">
        <w:rPr>
          <w:rFonts w:ascii="Times New Roman" w:hAnsi="Times New Roman" w:cs="Times New Roman"/>
          <w:i/>
          <w:iCs/>
          <w:lang w:val="id-ID"/>
        </w:rPr>
        <w:t>15</w:t>
      </w:r>
      <w:r w:rsidRPr="002F17F6">
        <w:rPr>
          <w:rFonts w:ascii="Times New Roman" w:hAnsi="Times New Roman" w:cs="Times New Roman"/>
          <w:lang w:val="id-ID"/>
        </w:rPr>
        <w:t>(1), 27–42.</w:t>
      </w:r>
    </w:p>
    <w:p w14:paraId="274295FE"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Beaton</w:t>
      </w:r>
      <w:proofErr w:type="spellEnd"/>
      <w:r w:rsidRPr="002F17F6">
        <w:rPr>
          <w:rFonts w:ascii="Times New Roman" w:hAnsi="Times New Roman" w:cs="Times New Roman"/>
          <w:lang w:val="id-ID"/>
        </w:rPr>
        <w:t xml:space="preserve">, D. E., </w:t>
      </w:r>
      <w:proofErr w:type="spellStart"/>
      <w:r w:rsidRPr="002F17F6">
        <w:rPr>
          <w:rFonts w:ascii="Times New Roman" w:hAnsi="Times New Roman" w:cs="Times New Roman"/>
          <w:lang w:val="id-ID"/>
        </w:rPr>
        <w:t>Bombardier</w:t>
      </w:r>
      <w:proofErr w:type="spellEnd"/>
      <w:r w:rsidRPr="002F17F6">
        <w:rPr>
          <w:rFonts w:ascii="Times New Roman" w:hAnsi="Times New Roman" w:cs="Times New Roman"/>
          <w:lang w:val="id-ID"/>
        </w:rPr>
        <w:t xml:space="preserve">, C., </w:t>
      </w:r>
      <w:proofErr w:type="spellStart"/>
      <w:r w:rsidRPr="002F17F6">
        <w:rPr>
          <w:rFonts w:ascii="Times New Roman" w:hAnsi="Times New Roman" w:cs="Times New Roman"/>
          <w:lang w:val="id-ID"/>
        </w:rPr>
        <w:t>Guillemin</w:t>
      </w:r>
      <w:proofErr w:type="spellEnd"/>
      <w:r w:rsidRPr="002F17F6">
        <w:rPr>
          <w:rFonts w:ascii="Times New Roman" w:hAnsi="Times New Roman" w:cs="Times New Roman"/>
          <w:lang w:val="id-ID"/>
        </w:rPr>
        <w:t xml:space="preserve">, F., &amp; </w:t>
      </w:r>
      <w:proofErr w:type="spellStart"/>
      <w:r w:rsidRPr="002F17F6">
        <w:rPr>
          <w:rFonts w:ascii="Times New Roman" w:hAnsi="Times New Roman" w:cs="Times New Roman"/>
          <w:lang w:val="id-ID"/>
        </w:rPr>
        <w:t>Ferraz</w:t>
      </w:r>
      <w:proofErr w:type="spellEnd"/>
      <w:r w:rsidRPr="002F17F6">
        <w:rPr>
          <w:rFonts w:ascii="Times New Roman" w:hAnsi="Times New Roman" w:cs="Times New Roman"/>
          <w:lang w:val="id-ID"/>
        </w:rPr>
        <w:t xml:space="preserve">, M. B. (2000). </w:t>
      </w:r>
      <w:proofErr w:type="spellStart"/>
      <w:r w:rsidRPr="002F17F6">
        <w:rPr>
          <w:rFonts w:ascii="Times New Roman" w:hAnsi="Times New Roman" w:cs="Times New Roman"/>
          <w:lang w:val="id-ID"/>
        </w:rPr>
        <w:t>Guidelines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for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the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process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cross-cultural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adaptation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self-report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measures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Spine</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25</w:t>
      </w:r>
      <w:r w:rsidRPr="002F17F6">
        <w:rPr>
          <w:rFonts w:ascii="Times New Roman" w:hAnsi="Times New Roman" w:cs="Times New Roman"/>
          <w:lang w:val="id-ID"/>
        </w:rPr>
        <w:t>(24), 3186–3191.</w:t>
      </w:r>
    </w:p>
    <w:p w14:paraId="4080ED24"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Christasani</w:t>
      </w:r>
      <w:proofErr w:type="spellEnd"/>
      <w:r w:rsidRPr="002F17F6">
        <w:rPr>
          <w:rFonts w:ascii="Times New Roman" w:hAnsi="Times New Roman" w:cs="Times New Roman"/>
          <w:lang w:val="id-ID"/>
        </w:rPr>
        <w:t xml:space="preserve">, P. D., &amp; Satibi, S. (2016). Kajian Faktor Demografi Terhadap Kepuasan Pasien Jaminan Kesehatan Nasional Pada Fasilitas Kesehatan Tingkat Pertama. </w:t>
      </w:r>
      <w:proofErr w:type="spellStart"/>
      <w:r w:rsidRPr="002F17F6">
        <w:rPr>
          <w:rFonts w:ascii="Times New Roman" w:hAnsi="Times New Roman" w:cs="Times New Roman"/>
          <w:i/>
          <w:iCs/>
          <w:lang w:val="id-ID"/>
        </w:rPr>
        <w:t>Journal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Pharmaceutical </w:t>
      </w:r>
      <w:proofErr w:type="spellStart"/>
      <w:r w:rsidRPr="002F17F6">
        <w:rPr>
          <w:rFonts w:ascii="Times New Roman" w:hAnsi="Times New Roman" w:cs="Times New Roman"/>
          <w:i/>
          <w:iCs/>
          <w:lang w:val="id-ID"/>
        </w:rPr>
        <w:t>Sciences</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Community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13</w:t>
      </w:r>
      <w:r w:rsidRPr="002F17F6">
        <w:rPr>
          <w:rFonts w:ascii="Times New Roman" w:hAnsi="Times New Roman" w:cs="Times New Roman"/>
          <w:lang w:val="id-ID"/>
        </w:rPr>
        <w:t>(01), 28–34. https://doi.org/10.24071/jpsc.2016.130105</w:t>
      </w:r>
    </w:p>
    <w:p w14:paraId="2D165CF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Desrianto</w:t>
      </w:r>
      <w:proofErr w:type="spellEnd"/>
      <w:r w:rsidRPr="002F17F6">
        <w:rPr>
          <w:rFonts w:ascii="Times New Roman" w:hAnsi="Times New Roman" w:cs="Times New Roman"/>
          <w:lang w:val="id-ID"/>
        </w:rPr>
        <w:t xml:space="preserve">, D., &amp; </w:t>
      </w:r>
      <w:proofErr w:type="spellStart"/>
      <w:r w:rsidRPr="002F17F6">
        <w:rPr>
          <w:rFonts w:ascii="Times New Roman" w:hAnsi="Times New Roman" w:cs="Times New Roman"/>
          <w:lang w:val="id-ID"/>
        </w:rPr>
        <w:t>Afridola</w:t>
      </w:r>
      <w:proofErr w:type="spellEnd"/>
      <w:r w:rsidRPr="002F17F6">
        <w:rPr>
          <w:rFonts w:ascii="Times New Roman" w:hAnsi="Times New Roman" w:cs="Times New Roman"/>
          <w:lang w:val="id-ID"/>
        </w:rPr>
        <w:t xml:space="preserve">, S. (2020). Lokasi dan Pelayanan terhadap Kepuasan Konsumen Pada Coffee Town </w:t>
      </w:r>
      <w:proofErr w:type="spellStart"/>
      <w:r w:rsidRPr="002F17F6">
        <w:rPr>
          <w:rFonts w:ascii="Times New Roman" w:hAnsi="Times New Roman" w:cs="Times New Roman"/>
          <w:lang w:val="id-ID"/>
        </w:rPr>
        <w:t>Bakery</w:t>
      </w:r>
      <w:proofErr w:type="spellEnd"/>
      <w:r w:rsidRPr="002F17F6">
        <w:rPr>
          <w:rFonts w:ascii="Times New Roman" w:hAnsi="Times New Roman" w:cs="Times New Roman"/>
          <w:lang w:val="id-ID"/>
        </w:rPr>
        <w:t xml:space="preserve"> di Kota Batam. </w:t>
      </w:r>
      <w:r w:rsidRPr="002F17F6">
        <w:rPr>
          <w:rFonts w:ascii="Times New Roman" w:hAnsi="Times New Roman" w:cs="Times New Roman"/>
          <w:i/>
          <w:iCs/>
          <w:lang w:val="id-ID"/>
        </w:rPr>
        <w:t>Jurnal EMBA: Jurnal Riset Ekonomi, Manajemen, Bisnis Dan Akuntansi</w:t>
      </w:r>
      <w:r w:rsidRPr="002F17F6">
        <w:rPr>
          <w:rFonts w:ascii="Times New Roman" w:hAnsi="Times New Roman" w:cs="Times New Roman"/>
          <w:lang w:val="id-ID"/>
        </w:rPr>
        <w:t xml:space="preserve">, </w:t>
      </w:r>
      <w:r w:rsidRPr="002F17F6">
        <w:rPr>
          <w:rFonts w:ascii="Times New Roman" w:hAnsi="Times New Roman" w:cs="Times New Roman"/>
          <w:i/>
          <w:iCs/>
          <w:lang w:val="id-ID"/>
        </w:rPr>
        <w:t>8</w:t>
      </w:r>
      <w:r w:rsidRPr="002F17F6">
        <w:rPr>
          <w:rFonts w:ascii="Times New Roman" w:hAnsi="Times New Roman" w:cs="Times New Roman"/>
          <w:lang w:val="id-ID"/>
        </w:rPr>
        <w:t>(1), 2020–2033. https://doi.org/10.35794/emba.v8i1.28054</w:t>
      </w:r>
    </w:p>
    <w:p w14:paraId="4DF83B61"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Dipanegara</w:t>
      </w:r>
      <w:proofErr w:type="spellEnd"/>
      <w:r w:rsidRPr="002F17F6">
        <w:rPr>
          <w:rFonts w:ascii="Times New Roman" w:hAnsi="Times New Roman" w:cs="Times New Roman"/>
          <w:lang w:val="id-ID"/>
        </w:rPr>
        <w:t xml:space="preserve">, H. P., Samin, S., &amp; Samad, A. (2020). Evaluasi kinerja Bus Rapid Transit (BRT) </w:t>
      </w:r>
      <w:proofErr w:type="spellStart"/>
      <w:r w:rsidRPr="002F17F6">
        <w:rPr>
          <w:rFonts w:ascii="Times New Roman" w:hAnsi="Times New Roman" w:cs="Times New Roman"/>
          <w:lang w:val="id-ID"/>
        </w:rPr>
        <w:t>Banjarbakula</w:t>
      </w:r>
      <w:proofErr w:type="spellEnd"/>
      <w:r w:rsidRPr="002F17F6">
        <w:rPr>
          <w:rFonts w:ascii="Times New Roman" w:hAnsi="Times New Roman" w:cs="Times New Roman"/>
          <w:lang w:val="id-ID"/>
        </w:rPr>
        <w:t xml:space="preserve"> pada rute wilayah kota Banjarmasin. </w:t>
      </w:r>
      <w:r w:rsidRPr="002F17F6">
        <w:rPr>
          <w:rFonts w:ascii="Times New Roman" w:hAnsi="Times New Roman" w:cs="Times New Roman"/>
          <w:i/>
          <w:iCs/>
          <w:lang w:val="id-ID"/>
        </w:rPr>
        <w:t>Seminar Nasional Teknologi Dan Rekayasa (SENTRA) 2020</w:t>
      </w:r>
      <w:r w:rsidRPr="002F17F6">
        <w:rPr>
          <w:rFonts w:ascii="Times New Roman" w:hAnsi="Times New Roman" w:cs="Times New Roman"/>
          <w:lang w:val="id-ID"/>
        </w:rPr>
        <w:t>. https://doi.org/10.22219/sentra.v0i6.3870</w:t>
      </w:r>
    </w:p>
    <w:p w14:paraId="470ACA0F"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Ettema</w:t>
      </w:r>
      <w:proofErr w:type="spellEnd"/>
      <w:r w:rsidRPr="002F17F6">
        <w:rPr>
          <w:rFonts w:ascii="Times New Roman" w:hAnsi="Times New Roman" w:cs="Times New Roman"/>
          <w:lang w:val="id-ID"/>
        </w:rPr>
        <w:t xml:space="preserve">, D., </w:t>
      </w:r>
      <w:proofErr w:type="spellStart"/>
      <w:r w:rsidRPr="002F17F6">
        <w:rPr>
          <w:rFonts w:ascii="Times New Roman" w:hAnsi="Times New Roman" w:cs="Times New Roman"/>
          <w:lang w:val="id-ID"/>
        </w:rPr>
        <w:t>Friman</w:t>
      </w:r>
      <w:proofErr w:type="spellEnd"/>
      <w:r w:rsidRPr="002F17F6">
        <w:rPr>
          <w:rFonts w:ascii="Times New Roman" w:hAnsi="Times New Roman" w:cs="Times New Roman"/>
          <w:lang w:val="id-ID"/>
        </w:rPr>
        <w:t xml:space="preserve">, M., </w:t>
      </w:r>
      <w:proofErr w:type="spellStart"/>
      <w:r w:rsidRPr="002F17F6">
        <w:rPr>
          <w:rFonts w:ascii="Times New Roman" w:hAnsi="Times New Roman" w:cs="Times New Roman"/>
          <w:lang w:val="id-ID"/>
        </w:rPr>
        <w:t>Olsson</w:t>
      </w:r>
      <w:proofErr w:type="spellEnd"/>
      <w:r w:rsidRPr="002F17F6">
        <w:rPr>
          <w:rFonts w:ascii="Times New Roman" w:hAnsi="Times New Roman" w:cs="Times New Roman"/>
          <w:lang w:val="id-ID"/>
        </w:rPr>
        <w:t xml:space="preserve">, L. E., &amp; </w:t>
      </w:r>
      <w:proofErr w:type="spellStart"/>
      <w:r w:rsidRPr="002F17F6">
        <w:rPr>
          <w:rFonts w:ascii="Times New Roman" w:hAnsi="Times New Roman" w:cs="Times New Roman"/>
          <w:lang w:val="id-ID"/>
        </w:rPr>
        <w:t>Gärling</w:t>
      </w:r>
      <w:proofErr w:type="spellEnd"/>
      <w:r w:rsidRPr="002F17F6">
        <w:rPr>
          <w:rFonts w:ascii="Times New Roman" w:hAnsi="Times New Roman" w:cs="Times New Roman"/>
          <w:lang w:val="id-ID"/>
        </w:rPr>
        <w:t xml:space="preserve">, T. (2017). </w:t>
      </w:r>
      <w:proofErr w:type="spellStart"/>
      <w:r w:rsidRPr="002F17F6">
        <w:rPr>
          <w:rFonts w:ascii="Times New Roman" w:hAnsi="Times New Roman" w:cs="Times New Roman"/>
          <w:lang w:val="id-ID"/>
        </w:rPr>
        <w:t>Season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weather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effects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travel-related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mood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Frontiers</w:t>
      </w:r>
      <w:proofErr w:type="spellEnd"/>
      <w:r w:rsidRPr="002F17F6">
        <w:rPr>
          <w:rFonts w:ascii="Times New Roman" w:hAnsi="Times New Roman" w:cs="Times New Roman"/>
          <w:i/>
          <w:iCs/>
          <w:lang w:val="id-ID"/>
        </w:rPr>
        <w:t xml:space="preserve"> in </w:t>
      </w:r>
      <w:proofErr w:type="spellStart"/>
      <w:r w:rsidRPr="002F17F6">
        <w:rPr>
          <w:rFonts w:ascii="Times New Roman" w:hAnsi="Times New Roman" w:cs="Times New Roman"/>
          <w:i/>
          <w:iCs/>
          <w:lang w:val="id-ID"/>
        </w:rPr>
        <w:t>Psychology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8</w:t>
      </w:r>
      <w:r w:rsidRPr="002F17F6">
        <w:rPr>
          <w:rFonts w:ascii="Times New Roman" w:hAnsi="Times New Roman" w:cs="Times New Roman"/>
          <w:lang w:val="id-ID"/>
        </w:rPr>
        <w:t>(FEB), 1–9. https://doi.org/10.3389/fpsyg.2017.00140</w:t>
      </w:r>
    </w:p>
    <w:p w14:paraId="03F688C8"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Ingvardson</w:t>
      </w:r>
      <w:proofErr w:type="spellEnd"/>
      <w:r w:rsidRPr="002F17F6">
        <w:rPr>
          <w:rFonts w:ascii="Times New Roman" w:hAnsi="Times New Roman" w:cs="Times New Roman"/>
          <w:lang w:val="id-ID"/>
        </w:rPr>
        <w:t xml:space="preserve">, J. B., &amp; </w:t>
      </w:r>
      <w:proofErr w:type="spellStart"/>
      <w:r w:rsidRPr="002F17F6">
        <w:rPr>
          <w:rFonts w:ascii="Times New Roman" w:hAnsi="Times New Roman" w:cs="Times New Roman"/>
          <w:lang w:val="id-ID"/>
        </w:rPr>
        <w:t>Nielsen</w:t>
      </w:r>
      <w:proofErr w:type="spellEnd"/>
      <w:r w:rsidRPr="002F17F6">
        <w:rPr>
          <w:rFonts w:ascii="Times New Roman" w:hAnsi="Times New Roman" w:cs="Times New Roman"/>
          <w:lang w:val="id-ID"/>
        </w:rPr>
        <w:t xml:space="preserve">, O. A. (2019). The </w:t>
      </w:r>
      <w:proofErr w:type="spellStart"/>
      <w:r w:rsidRPr="002F17F6">
        <w:rPr>
          <w:rFonts w:ascii="Times New Roman" w:hAnsi="Times New Roman" w:cs="Times New Roman"/>
          <w:lang w:val="id-ID"/>
        </w:rPr>
        <w:t>relationship</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between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norms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use</w:t>
      </w:r>
      <w:proofErr w:type="spellEnd"/>
      <w:r w:rsidRPr="002F17F6">
        <w:rPr>
          <w:rFonts w:ascii="Times New Roman" w:hAnsi="Times New Roman" w:cs="Times New Roman"/>
          <w:lang w:val="id-ID"/>
        </w:rPr>
        <w:t xml:space="preserve">: A </w:t>
      </w:r>
      <w:proofErr w:type="spellStart"/>
      <w:r w:rsidRPr="002F17F6">
        <w:rPr>
          <w:rFonts w:ascii="Times New Roman" w:hAnsi="Times New Roman" w:cs="Times New Roman"/>
          <w:lang w:val="id-ID"/>
        </w:rPr>
        <w:t>comparison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across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six</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European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cities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using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structural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equation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modelling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Part</w:t>
      </w:r>
      <w:proofErr w:type="spellEnd"/>
      <w:r w:rsidRPr="002F17F6">
        <w:rPr>
          <w:rFonts w:ascii="Times New Roman" w:hAnsi="Times New Roman" w:cs="Times New Roman"/>
          <w:i/>
          <w:iCs/>
          <w:lang w:val="id-ID"/>
        </w:rPr>
        <w:t xml:space="preserve"> A: </w:t>
      </w:r>
      <w:proofErr w:type="spellStart"/>
      <w:r w:rsidRPr="002F17F6">
        <w:rPr>
          <w:rFonts w:ascii="Times New Roman" w:hAnsi="Times New Roman" w:cs="Times New Roman"/>
          <w:i/>
          <w:iCs/>
          <w:lang w:val="id-ID"/>
        </w:rPr>
        <w:t>Policy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Practice</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126</w:t>
      </w:r>
      <w:r w:rsidRPr="002F17F6">
        <w:rPr>
          <w:rFonts w:ascii="Times New Roman" w:hAnsi="Times New Roman" w:cs="Times New Roman"/>
          <w:lang w:val="id-ID"/>
        </w:rPr>
        <w:t>(May), 37–57. https://doi.org/10.1016/j.tra.2019.05.016</w:t>
      </w:r>
    </w:p>
    <w:p w14:paraId="23EA0047"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Irdiana</w:t>
      </w:r>
      <w:proofErr w:type="spellEnd"/>
      <w:r w:rsidRPr="002F17F6">
        <w:rPr>
          <w:rFonts w:ascii="Times New Roman" w:hAnsi="Times New Roman" w:cs="Times New Roman"/>
          <w:lang w:val="id-ID"/>
        </w:rPr>
        <w:t xml:space="preserve">, S., &amp; </w:t>
      </w:r>
      <w:proofErr w:type="spellStart"/>
      <w:r w:rsidRPr="002F17F6">
        <w:rPr>
          <w:rFonts w:ascii="Times New Roman" w:hAnsi="Times New Roman" w:cs="Times New Roman"/>
          <w:lang w:val="id-ID"/>
        </w:rPr>
        <w:t>Iristian</w:t>
      </w:r>
      <w:proofErr w:type="spellEnd"/>
      <w:r w:rsidRPr="002F17F6">
        <w:rPr>
          <w:rFonts w:ascii="Times New Roman" w:hAnsi="Times New Roman" w:cs="Times New Roman"/>
          <w:lang w:val="id-ID"/>
        </w:rPr>
        <w:t xml:space="preserve">, J. (2019). Minat Memesan Kembali Transportasi Online. </w:t>
      </w:r>
      <w:r w:rsidRPr="002F17F6">
        <w:rPr>
          <w:rFonts w:ascii="Times New Roman" w:hAnsi="Times New Roman" w:cs="Times New Roman"/>
          <w:i/>
          <w:iCs/>
          <w:lang w:val="id-ID"/>
        </w:rPr>
        <w:t xml:space="preserve">Wiga : Jurnal Penelitian </w:t>
      </w:r>
      <w:r w:rsidRPr="002F17F6">
        <w:rPr>
          <w:rFonts w:ascii="Times New Roman" w:hAnsi="Times New Roman" w:cs="Times New Roman"/>
          <w:i/>
          <w:iCs/>
          <w:lang w:val="id-ID"/>
        </w:rPr>
        <w:lastRenderedPageBreak/>
        <w:t>Ilmu Ekonomi</w:t>
      </w:r>
      <w:r w:rsidRPr="002F17F6">
        <w:rPr>
          <w:rFonts w:ascii="Times New Roman" w:hAnsi="Times New Roman" w:cs="Times New Roman"/>
          <w:lang w:val="id-ID"/>
        </w:rPr>
        <w:t xml:space="preserve">, </w:t>
      </w:r>
      <w:r w:rsidRPr="002F17F6">
        <w:rPr>
          <w:rFonts w:ascii="Times New Roman" w:hAnsi="Times New Roman" w:cs="Times New Roman"/>
          <w:i/>
          <w:iCs/>
          <w:lang w:val="id-ID"/>
        </w:rPr>
        <w:t>9</w:t>
      </w:r>
      <w:r w:rsidRPr="002F17F6">
        <w:rPr>
          <w:rFonts w:ascii="Times New Roman" w:hAnsi="Times New Roman" w:cs="Times New Roman"/>
          <w:lang w:val="id-ID"/>
        </w:rPr>
        <w:t>(2), 110–118. https://doi.org/10.30741/wiga.v9i2.448</w:t>
      </w:r>
    </w:p>
    <w:p w14:paraId="6319704B"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Jaśkiewicz</w:t>
      </w:r>
      <w:proofErr w:type="spellEnd"/>
      <w:r w:rsidRPr="002F17F6">
        <w:rPr>
          <w:rFonts w:ascii="Times New Roman" w:hAnsi="Times New Roman" w:cs="Times New Roman"/>
          <w:lang w:val="id-ID"/>
        </w:rPr>
        <w:t xml:space="preserve">, M., &amp; Besta, T. (2014). </w:t>
      </w:r>
      <w:proofErr w:type="spellStart"/>
      <w:r w:rsidRPr="002F17F6">
        <w:rPr>
          <w:rFonts w:ascii="Times New Roman" w:hAnsi="Times New Roman" w:cs="Times New Roman"/>
          <w:lang w:val="id-ID"/>
        </w:rPr>
        <w:t>Heart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mind</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Analysis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motives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psychological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correlates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usage</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the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Gdańsk-Sopot-Gdynia</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Tricity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Agglomeration</w:t>
      </w:r>
      <w:proofErr w:type="spellEnd"/>
      <w:r w:rsidRPr="002F17F6">
        <w:rPr>
          <w:rFonts w:ascii="Times New Roman" w:hAnsi="Times New Roman" w:cs="Times New Roman"/>
          <w:lang w:val="id-ID"/>
        </w:rPr>
        <w:t xml:space="preserve"> in Poland.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Part</w:t>
      </w:r>
      <w:proofErr w:type="spellEnd"/>
      <w:r w:rsidRPr="002F17F6">
        <w:rPr>
          <w:rFonts w:ascii="Times New Roman" w:hAnsi="Times New Roman" w:cs="Times New Roman"/>
          <w:i/>
          <w:iCs/>
          <w:lang w:val="id-ID"/>
        </w:rPr>
        <w:t xml:space="preserve"> F: </w:t>
      </w:r>
      <w:proofErr w:type="spellStart"/>
      <w:r w:rsidRPr="002F17F6">
        <w:rPr>
          <w:rFonts w:ascii="Times New Roman" w:hAnsi="Times New Roman" w:cs="Times New Roman"/>
          <w:i/>
          <w:iCs/>
          <w:lang w:val="id-ID"/>
        </w:rPr>
        <w:t>Traffic</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Psychology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Behaviour</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26</w:t>
      </w:r>
      <w:r w:rsidRPr="002F17F6">
        <w:rPr>
          <w:rFonts w:ascii="Times New Roman" w:hAnsi="Times New Roman" w:cs="Times New Roman"/>
          <w:lang w:val="id-ID"/>
        </w:rPr>
        <w:t>(PART A), 92–101. https://doi.org/10.1016/j.trf.2014.06.012</w:t>
      </w:r>
    </w:p>
    <w:p w14:paraId="61F5D88B"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Keiningham</w:t>
      </w:r>
      <w:proofErr w:type="spellEnd"/>
      <w:r w:rsidRPr="002F17F6">
        <w:rPr>
          <w:rFonts w:ascii="Times New Roman" w:hAnsi="Times New Roman" w:cs="Times New Roman"/>
          <w:lang w:val="id-ID"/>
        </w:rPr>
        <w:t xml:space="preserve">, T., Gupta, S., </w:t>
      </w:r>
      <w:proofErr w:type="spellStart"/>
      <w:r w:rsidRPr="002F17F6">
        <w:rPr>
          <w:rFonts w:ascii="Times New Roman" w:hAnsi="Times New Roman" w:cs="Times New Roman"/>
          <w:lang w:val="id-ID"/>
        </w:rPr>
        <w:t>Aksoy</w:t>
      </w:r>
      <w:proofErr w:type="spellEnd"/>
      <w:r w:rsidRPr="002F17F6">
        <w:rPr>
          <w:rFonts w:ascii="Times New Roman" w:hAnsi="Times New Roman" w:cs="Times New Roman"/>
          <w:lang w:val="id-ID"/>
        </w:rPr>
        <w:t xml:space="preserve">, L., &amp; </w:t>
      </w:r>
      <w:proofErr w:type="spellStart"/>
      <w:r w:rsidRPr="002F17F6">
        <w:rPr>
          <w:rFonts w:ascii="Times New Roman" w:hAnsi="Times New Roman" w:cs="Times New Roman"/>
          <w:lang w:val="id-ID"/>
        </w:rPr>
        <w:t>Buoye</w:t>
      </w:r>
      <w:proofErr w:type="spellEnd"/>
      <w:r w:rsidRPr="002F17F6">
        <w:rPr>
          <w:rFonts w:ascii="Times New Roman" w:hAnsi="Times New Roman" w:cs="Times New Roman"/>
          <w:lang w:val="id-ID"/>
        </w:rPr>
        <w:t xml:space="preserve">, A. (2014). The </w:t>
      </w:r>
      <w:proofErr w:type="spellStart"/>
      <w:r w:rsidRPr="002F17F6">
        <w:rPr>
          <w:rFonts w:ascii="Times New Roman" w:hAnsi="Times New Roman" w:cs="Times New Roman"/>
          <w:lang w:val="id-ID"/>
        </w:rPr>
        <w:t>high</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price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customer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MIT </w:t>
      </w:r>
      <w:proofErr w:type="spellStart"/>
      <w:r w:rsidRPr="002F17F6">
        <w:rPr>
          <w:rFonts w:ascii="Times New Roman" w:hAnsi="Times New Roman" w:cs="Times New Roman"/>
          <w:i/>
          <w:iCs/>
          <w:lang w:val="id-ID"/>
        </w:rPr>
        <w:t>Sloan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Management</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Review</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55</w:t>
      </w:r>
      <w:r w:rsidRPr="002F17F6">
        <w:rPr>
          <w:rFonts w:ascii="Times New Roman" w:hAnsi="Times New Roman" w:cs="Times New Roman"/>
          <w:lang w:val="id-ID"/>
        </w:rPr>
        <w:t>(3), 37–46.</w:t>
      </w:r>
    </w:p>
    <w:p w14:paraId="2F812A88"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Kormos</w:t>
      </w:r>
      <w:proofErr w:type="spellEnd"/>
      <w:r w:rsidRPr="002F17F6">
        <w:rPr>
          <w:rFonts w:ascii="Times New Roman" w:hAnsi="Times New Roman" w:cs="Times New Roman"/>
          <w:lang w:val="id-ID"/>
        </w:rPr>
        <w:t xml:space="preserve">, C., </w:t>
      </w:r>
      <w:proofErr w:type="spellStart"/>
      <w:r w:rsidRPr="002F17F6">
        <w:rPr>
          <w:rFonts w:ascii="Times New Roman" w:hAnsi="Times New Roman" w:cs="Times New Roman"/>
          <w:lang w:val="id-ID"/>
        </w:rPr>
        <w:t>Sussman</w:t>
      </w:r>
      <w:proofErr w:type="spellEnd"/>
      <w:r w:rsidRPr="002F17F6">
        <w:rPr>
          <w:rFonts w:ascii="Times New Roman" w:hAnsi="Times New Roman" w:cs="Times New Roman"/>
          <w:lang w:val="id-ID"/>
        </w:rPr>
        <w:t xml:space="preserve">, R., &amp; </w:t>
      </w:r>
      <w:proofErr w:type="spellStart"/>
      <w:r w:rsidRPr="002F17F6">
        <w:rPr>
          <w:rFonts w:ascii="Times New Roman" w:hAnsi="Times New Roman" w:cs="Times New Roman"/>
          <w:lang w:val="id-ID"/>
        </w:rPr>
        <w:t>Rosenberg</w:t>
      </w:r>
      <w:proofErr w:type="spellEnd"/>
      <w:r w:rsidRPr="002F17F6">
        <w:rPr>
          <w:rFonts w:ascii="Times New Roman" w:hAnsi="Times New Roman" w:cs="Times New Roman"/>
          <w:lang w:val="id-ID"/>
        </w:rPr>
        <w:t xml:space="preserve">, B. (2021). </w:t>
      </w:r>
      <w:proofErr w:type="spellStart"/>
      <w:r w:rsidRPr="002F17F6">
        <w:rPr>
          <w:rFonts w:ascii="Times New Roman" w:hAnsi="Times New Roman" w:cs="Times New Roman"/>
          <w:lang w:val="id-ID"/>
        </w:rPr>
        <w:t>How</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cities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can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apply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behavioral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science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to</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promote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use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Behavioral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Science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Policy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7</w:t>
      </w:r>
      <w:r w:rsidRPr="002F17F6">
        <w:rPr>
          <w:rFonts w:ascii="Times New Roman" w:hAnsi="Times New Roman" w:cs="Times New Roman"/>
          <w:lang w:val="id-ID"/>
        </w:rPr>
        <w:t>(1), 95–115. https://doi.org/10.1353/BSP.2021.0004</w:t>
      </w:r>
    </w:p>
    <w:p w14:paraId="09497BAD"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Lancée</w:t>
      </w:r>
      <w:proofErr w:type="spellEnd"/>
      <w:r w:rsidRPr="002F17F6">
        <w:rPr>
          <w:rFonts w:ascii="Times New Roman" w:hAnsi="Times New Roman" w:cs="Times New Roman"/>
          <w:lang w:val="id-ID"/>
        </w:rPr>
        <w:t xml:space="preserve">, S., </w:t>
      </w:r>
      <w:proofErr w:type="spellStart"/>
      <w:r w:rsidRPr="002F17F6">
        <w:rPr>
          <w:rFonts w:ascii="Times New Roman" w:hAnsi="Times New Roman" w:cs="Times New Roman"/>
          <w:lang w:val="id-ID"/>
        </w:rPr>
        <w:t>Veenhoven</w:t>
      </w:r>
      <w:proofErr w:type="spellEnd"/>
      <w:r w:rsidRPr="002F17F6">
        <w:rPr>
          <w:rFonts w:ascii="Times New Roman" w:hAnsi="Times New Roman" w:cs="Times New Roman"/>
          <w:lang w:val="id-ID"/>
        </w:rPr>
        <w:t xml:space="preserve">, R., &amp; </w:t>
      </w:r>
      <w:proofErr w:type="spellStart"/>
      <w:r w:rsidRPr="002F17F6">
        <w:rPr>
          <w:rFonts w:ascii="Times New Roman" w:hAnsi="Times New Roman" w:cs="Times New Roman"/>
          <w:lang w:val="id-ID"/>
        </w:rPr>
        <w:t>Burger</w:t>
      </w:r>
      <w:proofErr w:type="spellEnd"/>
      <w:r w:rsidRPr="002F17F6">
        <w:rPr>
          <w:rFonts w:ascii="Times New Roman" w:hAnsi="Times New Roman" w:cs="Times New Roman"/>
          <w:lang w:val="id-ID"/>
        </w:rPr>
        <w:t xml:space="preserve">, M. (2017). </w:t>
      </w:r>
      <w:proofErr w:type="spellStart"/>
      <w:r w:rsidRPr="002F17F6">
        <w:rPr>
          <w:rFonts w:ascii="Times New Roman" w:hAnsi="Times New Roman" w:cs="Times New Roman"/>
          <w:lang w:val="id-ID"/>
        </w:rPr>
        <w:t>Mood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during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commute</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the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Netherlands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What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way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feels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best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for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what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kind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people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Part</w:t>
      </w:r>
      <w:proofErr w:type="spellEnd"/>
      <w:r w:rsidRPr="002F17F6">
        <w:rPr>
          <w:rFonts w:ascii="Times New Roman" w:hAnsi="Times New Roman" w:cs="Times New Roman"/>
          <w:i/>
          <w:iCs/>
          <w:lang w:val="id-ID"/>
        </w:rPr>
        <w:t xml:space="preserve"> A: </w:t>
      </w:r>
      <w:proofErr w:type="spellStart"/>
      <w:r w:rsidRPr="002F17F6">
        <w:rPr>
          <w:rFonts w:ascii="Times New Roman" w:hAnsi="Times New Roman" w:cs="Times New Roman"/>
          <w:i/>
          <w:iCs/>
          <w:lang w:val="id-ID"/>
        </w:rPr>
        <w:t>Policy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Practice</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104</w:t>
      </w:r>
      <w:r w:rsidRPr="002F17F6">
        <w:rPr>
          <w:rFonts w:ascii="Times New Roman" w:hAnsi="Times New Roman" w:cs="Times New Roman"/>
          <w:lang w:val="id-ID"/>
        </w:rPr>
        <w:t>, 195–208. https://doi.org/10.1016/j.tra.2017.04.025</w:t>
      </w:r>
    </w:p>
    <w:p w14:paraId="631A4E46"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Legrain</w:t>
      </w:r>
      <w:proofErr w:type="spellEnd"/>
      <w:r w:rsidRPr="002F17F6">
        <w:rPr>
          <w:rFonts w:ascii="Times New Roman" w:hAnsi="Times New Roman" w:cs="Times New Roman"/>
          <w:lang w:val="id-ID"/>
        </w:rPr>
        <w:t xml:space="preserve">, A., </w:t>
      </w:r>
      <w:proofErr w:type="spellStart"/>
      <w:r w:rsidRPr="002F17F6">
        <w:rPr>
          <w:rFonts w:ascii="Times New Roman" w:hAnsi="Times New Roman" w:cs="Times New Roman"/>
          <w:lang w:val="id-ID"/>
        </w:rPr>
        <w:t>Eluru</w:t>
      </w:r>
      <w:proofErr w:type="spellEnd"/>
      <w:r w:rsidRPr="002F17F6">
        <w:rPr>
          <w:rFonts w:ascii="Times New Roman" w:hAnsi="Times New Roman" w:cs="Times New Roman"/>
          <w:lang w:val="id-ID"/>
        </w:rPr>
        <w:t>, N., &amp; El-</w:t>
      </w:r>
      <w:proofErr w:type="spellStart"/>
      <w:r w:rsidRPr="002F17F6">
        <w:rPr>
          <w:rFonts w:ascii="Times New Roman" w:hAnsi="Times New Roman" w:cs="Times New Roman"/>
          <w:lang w:val="id-ID"/>
        </w:rPr>
        <w:t>Geneidy</w:t>
      </w:r>
      <w:proofErr w:type="spellEnd"/>
      <w:r w:rsidRPr="002F17F6">
        <w:rPr>
          <w:rFonts w:ascii="Times New Roman" w:hAnsi="Times New Roman" w:cs="Times New Roman"/>
          <w:lang w:val="id-ID"/>
        </w:rPr>
        <w:t xml:space="preserve">, A. M. (2015). Am </w:t>
      </w:r>
      <w:proofErr w:type="spellStart"/>
      <w:r w:rsidRPr="002F17F6">
        <w:rPr>
          <w:rFonts w:ascii="Times New Roman" w:hAnsi="Times New Roman" w:cs="Times New Roman"/>
          <w:lang w:val="id-ID"/>
        </w:rPr>
        <w:t>stressed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must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w:t>
      </w:r>
      <w:proofErr w:type="spellEnd"/>
      <w:r w:rsidRPr="002F17F6">
        <w:rPr>
          <w:rFonts w:ascii="Times New Roman" w:hAnsi="Times New Roman" w:cs="Times New Roman"/>
          <w:lang w:val="id-ID"/>
        </w:rPr>
        <w:t xml:space="preserve">: The </w:t>
      </w:r>
      <w:proofErr w:type="spellStart"/>
      <w:r w:rsidRPr="002F17F6">
        <w:rPr>
          <w:rFonts w:ascii="Times New Roman" w:hAnsi="Times New Roman" w:cs="Times New Roman"/>
          <w:lang w:val="id-ID"/>
        </w:rPr>
        <w:t>relationship</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between</w:t>
      </w:r>
      <w:proofErr w:type="spellEnd"/>
      <w:r w:rsidRPr="002F17F6">
        <w:rPr>
          <w:rFonts w:ascii="Times New Roman" w:hAnsi="Times New Roman" w:cs="Times New Roman"/>
          <w:lang w:val="id-ID"/>
        </w:rPr>
        <w:t xml:space="preserve"> mode </w:t>
      </w:r>
      <w:proofErr w:type="spellStart"/>
      <w:r w:rsidRPr="002F17F6">
        <w:rPr>
          <w:rFonts w:ascii="Times New Roman" w:hAnsi="Times New Roman" w:cs="Times New Roman"/>
          <w:lang w:val="id-ID"/>
        </w:rPr>
        <w:t>choice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commuting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stress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Part</w:t>
      </w:r>
      <w:proofErr w:type="spellEnd"/>
      <w:r w:rsidRPr="002F17F6">
        <w:rPr>
          <w:rFonts w:ascii="Times New Roman" w:hAnsi="Times New Roman" w:cs="Times New Roman"/>
          <w:i/>
          <w:iCs/>
          <w:lang w:val="id-ID"/>
        </w:rPr>
        <w:t xml:space="preserve"> F: </w:t>
      </w:r>
      <w:proofErr w:type="spellStart"/>
      <w:r w:rsidRPr="002F17F6">
        <w:rPr>
          <w:rFonts w:ascii="Times New Roman" w:hAnsi="Times New Roman" w:cs="Times New Roman"/>
          <w:i/>
          <w:iCs/>
          <w:lang w:val="id-ID"/>
        </w:rPr>
        <w:t>Traffic</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Psychology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Behaviour</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34</w:t>
      </w:r>
      <w:r w:rsidRPr="002F17F6">
        <w:rPr>
          <w:rFonts w:ascii="Times New Roman" w:hAnsi="Times New Roman" w:cs="Times New Roman"/>
          <w:lang w:val="id-ID"/>
        </w:rPr>
        <w:t>, 141–151. https://doi.org/10.1016/j.trf.2015.08.001</w:t>
      </w:r>
    </w:p>
    <w:p w14:paraId="0339B6A4"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Ma, Y., </w:t>
      </w:r>
      <w:proofErr w:type="spellStart"/>
      <w:r w:rsidRPr="002F17F6">
        <w:rPr>
          <w:rFonts w:ascii="Times New Roman" w:hAnsi="Times New Roman" w:cs="Times New Roman"/>
          <w:lang w:val="id-ID"/>
        </w:rPr>
        <w:t>Zou</w:t>
      </w:r>
      <w:proofErr w:type="spellEnd"/>
      <w:r w:rsidRPr="002F17F6">
        <w:rPr>
          <w:rFonts w:ascii="Times New Roman" w:hAnsi="Times New Roman" w:cs="Times New Roman"/>
          <w:lang w:val="id-ID"/>
        </w:rPr>
        <w:t xml:space="preserve">, X., &amp; </w:t>
      </w:r>
      <w:proofErr w:type="spellStart"/>
      <w:r w:rsidRPr="002F17F6">
        <w:rPr>
          <w:rFonts w:ascii="Times New Roman" w:hAnsi="Times New Roman" w:cs="Times New Roman"/>
          <w:lang w:val="id-ID"/>
        </w:rPr>
        <w:t>Xu</w:t>
      </w:r>
      <w:proofErr w:type="spellEnd"/>
      <w:r w:rsidRPr="002F17F6">
        <w:rPr>
          <w:rFonts w:ascii="Times New Roman" w:hAnsi="Times New Roman" w:cs="Times New Roman"/>
          <w:lang w:val="id-ID"/>
        </w:rPr>
        <w:t xml:space="preserve">, J. (2017). Do </w:t>
      </w:r>
      <w:proofErr w:type="spellStart"/>
      <w:r w:rsidRPr="002F17F6">
        <w:rPr>
          <w:rFonts w:ascii="Times New Roman" w:hAnsi="Times New Roman" w:cs="Times New Roman"/>
          <w:lang w:val="id-ID"/>
        </w:rPr>
        <w:t>Demographic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Factors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Have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Effect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Resident’s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the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Transportation</w:t>
      </w:r>
      <w:proofErr w:type="spellEnd"/>
      <w:r w:rsidRPr="002F17F6">
        <w:rPr>
          <w:rFonts w:ascii="Times New Roman" w:hAnsi="Times New Roman" w:cs="Times New Roman"/>
          <w:lang w:val="id-ID"/>
        </w:rPr>
        <w:t xml:space="preserve"> System? A </w:t>
      </w:r>
      <w:proofErr w:type="spellStart"/>
      <w:r w:rsidRPr="002F17F6">
        <w:rPr>
          <w:rFonts w:ascii="Times New Roman" w:hAnsi="Times New Roman" w:cs="Times New Roman"/>
          <w:lang w:val="id-ID"/>
        </w:rPr>
        <w:t>Case</w:t>
      </w:r>
      <w:proofErr w:type="spellEnd"/>
      <w:r w:rsidRPr="002F17F6">
        <w:rPr>
          <w:rFonts w:ascii="Times New Roman" w:hAnsi="Times New Roman" w:cs="Times New Roman"/>
          <w:lang w:val="id-ID"/>
        </w:rPr>
        <w:t xml:space="preserve"> Study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Nansha</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District</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Guangzhou</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17th COTA International </w:t>
      </w:r>
      <w:proofErr w:type="spellStart"/>
      <w:r w:rsidRPr="002F17F6">
        <w:rPr>
          <w:rFonts w:ascii="Times New Roman" w:hAnsi="Times New Roman" w:cs="Times New Roman"/>
          <w:i/>
          <w:iCs/>
          <w:lang w:val="id-ID"/>
        </w:rPr>
        <w:t>Conference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Professionals</w:t>
      </w:r>
      <w:proofErr w:type="spellEnd"/>
      <w:r w:rsidRPr="002F17F6">
        <w:rPr>
          <w:rFonts w:ascii="Times New Roman" w:hAnsi="Times New Roman" w:cs="Times New Roman"/>
          <w:lang w:val="id-ID"/>
        </w:rPr>
        <w:t>, 1601–1610. https://doi.org/10.1061/9780784480915.357</w:t>
      </w:r>
    </w:p>
    <w:p w14:paraId="58205192"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Mirzagoli</w:t>
      </w:r>
      <w:proofErr w:type="spellEnd"/>
      <w:r w:rsidRPr="002F17F6">
        <w:rPr>
          <w:rFonts w:ascii="Times New Roman" w:hAnsi="Times New Roman" w:cs="Times New Roman"/>
          <w:lang w:val="id-ID"/>
        </w:rPr>
        <w:t xml:space="preserve">, M., &amp; </w:t>
      </w:r>
      <w:proofErr w:type="spellStart"/>
      <w:r w:rsidRPr="002F17F6">
        <w:rPr>
          <w:rFonts w:ascii="Times New Roman" w:hAnsi="Times New Roman" w:cs="Times New Roman"/>
          <w:lang w:val="id-ID"/>
        </w:rPr>
        <w:t>Memarian</w:t>
      </w:r>
      <w:proofErr w:type="spellEnd"/>
      <w:r w:rsidRPr="002F17F6">
        <w:rPr>
          <w:rFonts w:ascii="Times New Roman" w:hAnsi="Times New Roman" w:cs="Times New Roman"/>
          <w:lang w:val="id-ID"/>
        </w:rPr>
        <w:t xml:space="preserve">, E. (2015). The </w:t>
      </w:r>
      <w:proofErr w:type="spellStart"/>
      <w:r w:rsidRPr="002F17F6">
        <w:rPr>
          <w:rFonts w:ascii="Times New Roman" w:hAnsi="Times New Roman" w:cs="Times New Roman"/>
          <w:lang w:val="id-ID"/>
        </w:rPr>
        <w:t>effects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demographic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factors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customer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from</w:t>
      </w:r>
      <w:proofErr w:type="spellEnd"/>
      <w:r w:rsidRPr="002F17F6">
        <w:rPr>
          <w:rFonts w:ascii="Times New Roman" w:hAnsi="Times New Roman" w:cs="Times New Roman"/>
          <w:lang w:val="id-ID"/>
        </w:rPr>
        <w:t xml:space="preserve"> ATM (</w:t>
      </w:r>
      <w:proofErr w:type="spellStart"/>
      <w:r w:rsidRPr="002F17F6">
        <w:rPr>
          <w:rFonts w:ascii="Times New Roman" w:hAnsi="Times New Roman" w:cs="Times New Roman"/>
          <w:lang w:val="id-ID"/>
        </w:rPr>
        <w:t>Case</w:t>
      </w:r>
      <w:proofErr w:type="spellEnd"/>
      <w:r w:rsidRPr="002F17F6">
        <w:rPr>
          <w:rFonts w:ascii="Times New Roman" w:hAnsi="Times New Roman" w:cs="Times New Roman"/>
          <w:lang w:val="id-ID"/>
        </w:rPr>
        <w:t xml:space="preserve"> Study: </w:t>
      </w:r>
      <w:proofErr w:type="spellStart"/>
      <w:r w:rsidRPr="002F17F6">
        <w:rPr>
          <w:rFonts w:ascii="Times New Roman" w:hAnsi="Times New Roman" w:cs="Times New Roman"/>
          <w:lang w:val="id-ID"/>
        </w:rPr>
        <w:t>mellat</w:t>
      </w:r>
      <w:proofErr w:type="spellEnd"/>
      <w:r w:rsidRPr="002F17F6">
        <w:rPr>
          <w:rFonts w:ascii="Times New Roman" w:hAnsi="Times New Roman" w:cs="Times New Roman"/>
          <w:lang w:val="id-ID"/>
        </w:rPr>
        <w:t xml:space="preserve"> Bank in </w:t>
      </w:r>
      <w:proofErr w:type="spellStart"/>
      <w:r w:rsidRPr="002F17F6">
        <w:rPr>
          <w:rFonts w:ascii="Times New Roman" w:hAnsi="Times New Roman" w:cs="Times New Roman"/>
          <w:lang w:val="id-ID"/>
        </w:rPr>
        <w:t>Mazandaran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state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Cumhuriyet</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University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Faculty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Science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Science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Journal</w:t>
      </w:r>
      <w:proofErr w:type="spellEnd"/>
      <w:r w:rsidRPr="002F17F6">
        <w:rPr>
          <w:rFonts w:ascii="Times New Roman" w:hAnsi="Times New Roman" w:cs="Times New Roman"/>
          <w:i/>
          <w:iCs/>
          <w:lang w:val="id-ID"/>
        </w:rPr>
        <w:t xml:space="preserve"> (CSJ)</w:t>
      </w:r>
      <w:r w:rsidRPr="002F17F6">
        <w:rPr>
          <w:rFonts w:ascii="Times New Roman" w:hAnsi="Times New Roman" w:cs="Times New Roman"/>
          <w:lang w:val="id-ID"/>
        </w:rPr>
        <w:t xml:space="preserve">, </w:t>
      </w:r>
      <w:r w:rsidRPr="002F17F6">
        <w:rPr>
          <w:rFonts w:ascii="Times New Roman" w:hAnsi="Times New Roman" w:cs="Times New Roman"/>
          <w:i/>
          <w:iCs/>
          <w:lang w:val="id-ID"/>
        </w:rPr>
        <w:t>36</w:t>
      </w:r>
      <w:r w:rsidRPr="002F17F6">
        <w:rPr>
          <w:rFonts w:ascii="Times New Roman" w:hAnsi="Times New Roman" w:cs="Times New Roman"/>
          <w:lang w:val="id-ID"/>
        </w:rPr>
        <w:t>(3), 2049–2056. http://dergi.cumhuriyet.edu.tr/cumuscij</w:t>
      </w:r>
    </w:p>
    <w:p w14:paraId="6AE63D62"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Morris, E. A., &amp; </w:t>
      </w:r>
      <w:proofErr w:type="spellStart"/>
      <w:r w:rsidRPr="002F17F6">
        <w:rPr>
          <w:rFonts w:ascii="Times New Roman" w:hAnsi="Times New Roman" w:cs="Times New Roman"/>
          <w:lang w:val="id-ID"/>
        </w:rPr>
        <w:t>Guerra</w:t>
      </w:r>
      <w:proofErr w:type="spellEnd"/>
      <w:r w:rsidRPr="002F17F6">
        <w:rPr>
          <w:rFonts w:ascii="Times New Roman" w:hAnsi="Times New Roman" w:cs="Times New Roman"/>
          <w:lang w:val="id-ID"/>
        </w:rPr>
        <w:t xml:space="preserve">, E. (2015a). Are </w:t>
      </w:r>
      <w:proofErr w:type="spellStart"/>
      <w:r w:rsidRPr="002F17F6">
        <w:rPr>
          <w:rFonts w:ascii="Times New Roman" w:hAnsi="Times New Roman" w:cs="Times New Roman"/>
          <w:lang w:val="id-ID"/>
        </w:rPr>
        <w:t>we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there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yet</w:t>
      </w:r>
      <w:proofErr w:type="spellEnd"/>
      <w:r w:rsidRPr="002F17F6">
        <w:rPr>
          <w:rFonts w:ascii="Times New Roman" w:hAnsi="Times New Roman" w:cs="Times New Roman"/>
          <w:lang w:val="id-ID"/>
        </w:rPr>
        <w:t xml:space="preserve">? Trip </w:t>
      </w:r>
      <w:proofErr w:type="spellStart"/>
      <w:r w:rsidRPr="002F17F6">
        <w:rPr>
          <w:rFonts w:ascii="Times New Roman" w:hAnsi="Times New Roman" w:cs="Times New Roman"/>
          <w:lang w:val="id-ID"/>
        </w:rPr>
        <w:t>duration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mood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during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Part</w:t>
      </w:r>
      <w:proofErr w:type="spellEnd"/>
      <w:r w:rsidRPr="002F17F6">
        <w:rPr>
          <w:rFonts w:ascii="Times New Roman" w:hAnsi="Times New Roman" w:cs="Times New Roman"/>
          <w:i/>
          <w:iCs/>
          <w:lang w:val="id-ID"/>
        </w:rPr>
        <w:t xml:space="preserve"> F: </w:t>
      </w:r>
      <w:proofErr w:type="spellStart"/>
      <w:r w:rsidRPr="002F17F6">
        <w:rPr>
          <w:rFonts w:ascii="Times New Roman" w:hAnsi="Times New Roman" w:cs="Times New Roman"/>
          <w:i/>
          <w:iCs/>
          <w:lang w:val="id-ID"/>
        </w:rPr>
        <w:t>Traffic</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Psychology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Behaviour</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33</w:t>
      </w:r>
      <w:r w:rsidRPr="002F17F6">
        <w:rPr>
          <w:rFonts w:ascii="Times New Roman" w:hAnsi="Times New Roman" w:cs="Times New Roman"/>
          <w:lang w:val="id-ID"/>
        </w:rPr>
        <w:t>, 38–47. https://doi.org/10.1016/j.trf.2015.06.003</w:t>
      </w:r>
    </w:p>
    <w:p w14:paraId="1DCDC64D"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Morris, E. A., &amp; </w:t>
      </w:r>
      <w:proofErr w:type="spellStart"/>
      <w:r w:rsidRPr="002F17F6">
        <w:rPr>
          <w:rFonts w:ascii="Times New Roman" w:hAnsi="Times New Roman" w:cs="Times New Roman"/>
          <w:lang w:val="id-ID"/>
        </w:rPr>
        <w:t>Guerra</w:t>
      </w:r>
      <w:proofErr w:type="spellEnd"/>
      <w:r w:rsidRPr="002F17F6">
        <w:rPr>
          <w:rFonts w:ascii="Times New Roman" w:hAnsi="Times New Roman" w:cs="Times New Roman"/>
          <w:lang w:val="id-ID"/>
        </w:rPr>
        <w:t xml:space="preserve">, E. (2015b). </w:t>
      </w:r>
      <w:proofErr w:type="spellStart"/>
      <w:r w:rsidRPr="002F17F6">
        <w:rPr>
          <w:rFonts w:ascii="Times New Roman" w:hAnsi="Times New Roman" w:cs="Times New Roman"/>
          <w:lang w:val="id-ID"/>
        </w:rPr>
        <w:t>Mood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mode: </w:t>
      </w:r>
      <w:proofErr w:type="spellStart"/>
      <w:r w:rsidRPr="002F17F6">
        <w:rPr>
          <w:rFonts w:ascii="Times New Roman" w:hAnsi="Times New Roman" w:cs="Times New Roman"/>
          <w:lang w:val="id-ID"/>
        </w:rPr>
        <w:t>does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how</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travel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affect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how</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we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feel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Transportation</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42</w:t>
      </w:r>
      <w:r w:rsidRPr="002F17F6">
        <w:rPr>
          <w:rFonts w:ascii="Times New Roman" w:hAnsi="Times New Roman" w:cs="Times New Roman"/>
          <w:lang w:val="id-ID"/>
        </w:rPr>
        <w:t>(1), 25–43. https://doi.org/10.1007/s11116-014-9521-x</w:t>
      </w:r>
    </w:p>
    <w:p w14:paraId="7A3D2873"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Ponrahono</w:t>
      </w:r>
      <w:proofErr w:type="spellEnd"/>
      <w:r w:rsidRPr="002F17F6">
        <w:rPr>
          <w:rFonts w:ascii="Times New Roman" w:hAnsi="Times New Roman" w:cs="Times New Roman"/>
          <w:lang w:val="id-ID"/>
        </w:rPr>
        <w:t xml:space="preserve">, Z., </w:t>
      </w:r>
      <w:proofErr w:type="spellStart"/>
      <w:r w:rsidRPr="002F17F6">
        <w:rPr>
          <w:rFonts w:ascii="Times New Roman" w:hAnsi="Times New Roman" w:cs="Times New Roman"/>
          <w:lang w:val="id-ID"/>
        </w:rPr>
        <w:t>Bachok</w:t>
      </w:r>
      <w:proofErr w:type="spellEnd"/>
      <w:r w:rsidRPr="002F17F6">
        <w:rPr>
          <w:rFonts w:ascii="Times New Roman" w:hAnsi="Times New Roman" w:cs="Times New Roman"/>
          <w:lang w:val="id-ID"/>
        </w:rPr>
        <w:t xml:space="preserve">, S., Ibrahim, M., &amp; </w:t>
      </w:r>
      <w:proofErr w:type="spellStart"/>
      <w:r w:rsidRPr="002F17F6">
        <w:rPr>
          <w:rFonts w:ascii="Times New Roman" w:hAnsi="Times New Roman" w:cs="Times New Roman"/>
          <w:lang w:val="id-ID"/>
        </w:rPr>
        <w:t>Mohamed</w:t>
      </w:r>
      <w:proofErr w:type="spellEnd"/>
      <w:r w:rsidRPr="002F17F6">
        <w:rPr>
          <w:rFonts w:ascii="Times New Roman" w:hAnsi="Times New Roman" w:cs="Times New Roman"/>
          <w:lang w:val="id-ID"/>
        </w:rPr>
        <w:t xml:space="preserve">, M. (2015). A Study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Urban- </w:t>
      </w:r>
      <w:proofErr w:type="spellStart"/>
      <w:r w:rsidRPr="002F17F6">
        <w:rPr>
          <w:rFonts w:ascii="Times New Roman" w:hAnsi="Times New Roman" w:cs="Times New Roman"/>
          <w:lang w:val="id-ID"/>
        </w:rPr>
        <w:t>Rural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Bus </w:t>
      </w:r>
      <w:proofErr w:type="spellStart"/>
      <w:r w:rsidRPr="002F17F6">
        <w:rPr>
          <w:rFonts w:ascii="Times New Roman" w:hAnsi="Times New Roman" w:cs="Times New Roman"/>
          <w:lang w:val="id-ID"/>
        </w:rPr>
        <w:t>Passengers</w:t>
      </w:r>
      <w:proofErr w:type="spellEnd"/>
      <w:r w:rsidRPr="002F17F6">
        <w:rPr>
          <w:rFonts w:ascii="Times New Roman" w:hAnsi="Times New Roman" w:cs="Times New Roman"/>
          <w:lang w:val="id-ID"/>
        </w:rPr>
        <w:t xml:space="preserve"> ’ </w:t>
      </w:r>
      <w:proofErr w:type="spellStart"/>
      <w:r w:rsidRPr="002F17F6">
        <w:rPr>
          <w:rFonts w:ascii="Times New Roman" w:hAnsi="Times New Roman" w:cs="Times New Roman"/>
          <w:lang w:val="id-ID"/>
        </w:rPr>
        <w:t>Demographic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Trip </w:t>
      </w:r>
      <w:proofErr w:type="spellStart"/>
      <w:r w:rsidRPr="002F17F6">
        <w:rPr>
          <w:rFonts w:ascii="Times New Roman" w:hAnsi="Times New Roman" w:cs="Times New Roman"/>
          <w:lang w:val="id-ID"/>
        </w:rPr>
        <w:t>Characteristics</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Peninsular</w:t>
      </w:r>
      <w:proofErr w:type="spellEnd"/>
      <w:r w:rsidRPr="002F17F6">
        <w:rPr>
          <w:rFonts w:ascii="Times New Roman" w:hAnsi="Times New Roman" w:cs="Times New Roman"/>
          <w:lang w:val="id-ID"/>
        </w:rPr>
        <w:t xml:space="preserve"> Malaysia. </w:t>
      </w:r>
      <w:proofErr w:type="spellStart"/>
      <w:r w:rsidRPr="002F17F6">
        <w:rPr>
          <w:rFonts w:ascii="Times New Roman" w:hAnsi="Times New Roman" w:cs="Times New Roman"/>
          <w:i/>
          <w:iCs/>
          <w:lang w:val="id-ID"/>
        </w:rPr>
        <w:t>Journal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Architechture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Planning</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Construction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Management</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5</w:t>
      </w:r>
      <w:r w:rsidRPr="002F17F6">
        <w:rPr>
          <w:rFonts w:ascii="Times New Roman" w:hAnsi="Times New Roman" w:cs="Times New Roman"/>
          <w:lang w:val="id-ID"/>
        </w:rPr>
        <w:t>(1), 57–69.</w:t>
      </w:r>
    </w:p>
    <w:p w14:paraId="1745B1A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Redman</w:t>
      </w:r>
      <w:proofErr w:type="spellEnd"/>
      <w:r w:rsidRPr="002F17F6">
        <w:rPr>
          <w:rFonts w:ascii="Times New Roman" w:hAnsi="Times New Roman" w:cs="Times New Roman"/>
          <w:lang w:val="id-ID"/>
        </w:rPr>
        <w:t xml:space="preserve">, L., </w:t>
      </w:r>
      <w:proofErr w:type="spellStart"/>
      <w:r w:rsidRPr="002F17F6">
        <w:rPr>
          <w:rFonts w:ascii="Times New Roman" w:hAnsi="Times New Roman" w:cs="Times New Roman"/>
          <w:lang w:val="id-ID"/>
        </w:rPr>
        <w:t>Friman</w:t>
      </w:r>
      <w:proofErr w:type="spellEnd"/>
      <w:r w:rsidRPr="002F17F6">
        <w:rPr>
          <w:rFonts w:ascii="Times New Roman" w:hAnsi="Times New Roman" w:cs="Times New Roman"/>
          <w:lang w:val="id-ID"/>
        </w:rPr>
        <w:t xml:space="preserve">, M., </w:t>
      </w:r>
      <w:proofErr w:type="spellStart"/>
      <w:r w:rsidRPr="002F17F6">
        <w:rPr>
          <w:rFonts w:ascii="Times New Roman" w:hAnsi="Times New Roman" w:cs="Times New Roman"/>
          <w:lang w:val="id-ID"/>
        </w:rPr>
        <w:t>Gärling</w:t>
      </w:r>
      <w:proofErr w:type="spellEnd"/>
      <w:r w:rsidRPr="002F17F6">
        <w:rPr>
          <w:rFonts w:ascii="Times New Roman" w:hAnsi="Times New Roman" w:cs="Times New Roman"/>
          <w:lang w:val="id-ID"/>
        </w:rPr>
        <w:t xml:space="preserve">, T., &amp; </w:t>
      </w:r>
      <w:proofErr w:type="spellStart"/>
      <w:r w:rsidRPr="002F17F6">
        <w:rPr>
          <w:rFonts w:ascii="Times New Roman" w:hAnsi="Times New Roman" w:cs="Times New Roman"/>
          <w:lang w:val="id-ID"/>
        </w:rPr>
        <w:t>Hartig</w:t>
      </w:r>
      <w:proofErr w:type="spellEnd"/>
      <w:r w:rsidRPr="002F17F6">
        <w:rPr>
          <w:rFonts w:ascii="Times New Roman" w:hAnsi="Times New Roman" w:cs="Times New Roman"/>
          <w:lang w:val="id-ID"/>
        </w:rPr>
        <w:t xml:space="preserve">, T. (2013). </w:t>
      </w:r>
      <w:proofErr w:type="spellStart"/>
      <w:r w:rsidRPr="002F17F6">
        <w:rPr>
          <w:rFonts w:ascii="Times New Roman" w:hAnsi="Times New Roman" w:cs="Times New Roman"/>
          <w:lang w:val="id-ID"/>
        </w:rPr>
        <w:t>Quality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attributes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that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attract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car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users</w:t>
      </w:r>
      <w:proofErr w:type="spellEnd"/>
      <w:r w:rsidRPr="002F17F6">
        <w:rPr>
          <w:rFonts w:ascii="Times New Roman" w:hAnsi="Times New Roman" w:cs="Times New Roman"/>
          <w:lang w:val="id-ID"/>
        </w:rPr>
        <w:t xml:space="preserve">: A </w:t>
      </w:r>
      <w:proofErr w:type="spellStart"/>
      <w:r w:rsidRPr="002F17F6">
        <w:rPr>
          <w:rFonts w:ascii="Times New Roman" w:hAnsi="Times New Roman" w:cs="Times New Roman"/>
          <w:lang w:val="id-ID"/>
        </w:rPr>
        <w:t>research</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review</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Transport </w:t>
      </w:r>
      <w:proofErr w:type="spellStart"/>
      <w:r w:rsidRPr="002F17F6">
        <w:rPr>
          <w:rFonts w:ascii="Times New Roman" w:hAnsi="Times New Roman" w:cs="Times New Roman"/>
          <w:i/>
          <w:iCs/>
          <w:lang w:val="id-ID"/>
        </w:rPr>
        <w:t>Policy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25</w:t>
      </w:r>
      <w:r w:rsidRPr="002F17F6">
        <w:rPr>
          <w:rFonts w:ascii="Times New Roman" w:hAnsi="Times New Roman" w:cs="Times New Roman"/>
          <w:lang w:val="id-ID"/>
        </w:rPr>
        <w:t>, 119–127. https://doi.org/10.1016/j.tranpol.2012.11.005</w:t>
      </w:r>
    </w:p>
    <w:p w14:paraId="67BC05B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Siddiqui</w:t>
      </w:r>
      <w:proofErr w:type="spellEnd"/>
      <w:r w:rsidRPr="002F17F6">
        <w:rPr>
          <w:rFonts w:ascii="Times New Roman" w:hAnsi="Times New Roman" w:cs="Times New Roman"/>
          <w:lang w:val="id-ID"/>
        </w:rPr>
        <w:t xml:space="preserve">, U. A., &amp; Khan, M. S. (2017). An </w:t>
      </w:r>
      <w:proofErr w:type="spellStart"/>
      <w:r w:rsidRPr="002F17F6">
        <w:rPr>
          <w:rFonts w:ascii="Times New Roman" w:hAnsi="Times New Roman" w:cs="Times New Roman"/>
          <w:lang w:val="id-ID"/>
        </w:rPr>
        <w:t>Exploratory</w:t>
      </w:r>
      <w:proofErr w:type="spellEnd"/>
      <w:r w:rsidRPr="002F17F6">
        <w:rPr>
          <w:rFonts w:ascii="Times New Roman" w:hAnsi="Times New Roman" w:cs="Times New Roman"/>
          <w:lang w:val="id-ID"/>
        </w:rPr>
        <w:t xml:space="preserve"> Study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Effect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Demographic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Factors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Consumer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Its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Determinants</w:t>
      </w:r>
      <w:proofErr w:type="spellEnd"/>
      <w:r w:rsidRPr="002F17F6">
        <w:rPr>
          <w:rFonts w:ascii="Times New Roman" w:hAnsi="Times New Roman" w:cs="Times New Roman"/>
          <w:lang w:val="id-ID"/>
        </w:rPr>
        <w:t xml:space="preserve"> in E-</w:t>
      </w:r>
      <w:proofErr w:type="spellStart"/>
      <w:r w:rsidRPr="002F17F6">
        <w:rPr>
          <w:rFonts w:ascii="Times New Roman" w:hAnsi="Times New Roman" w:cs="Times New Roman"/>
          <w:lang w:val="id-ID"/>
        </w:rPr>
        <w:t>Retailing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Management</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Studies</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Economic</w:t>
      </w:r>
      <w:proofErr w:type="spellEnd"/>
      <w:r w:rsidRPr="002F17F6">
        <w:rPr>
          <w:rFonts w:ascii="Times New Roman" w:hAnsi="Times New Roman" w:cs="Times New Roman"/>
          <w:i/>
          <w:iCs/>
          <w:lang w:val="id-ID"/>
        </w:rPr>
        <w:t xml:space="preserve"> Systems</w:t>
      </w:r>
      <w:r w:rsidRPr="002F17F6">
        <w:rPr>
          <w:rFonts w:ascii="Times New Roman" w:hAnsi="Times New Roman" w:cs="Times New Roman"/>
          <w:lang w:val="id-ID"/>
        </w:rPr>
        <w:t xml:space="preserve">, </w:t>
      </w:r>
      <w:r w:rsidRPr="002F17F6">
        <w:rPr>
          <w:rFonts w:ascii="Times New Roman" w:hAnsi="Times New Roman" w:cs="Times New Roman"/>
          <w:i/>
          <w:iCs/>
          <w:lang w:val="id-ID"/>
        </w:rPr>
        <w:t>3</w:t>
      </w:r>
      <w:r w:rsidRPr="002F17F6">
        <w:rPr>
          <w:rFonts w:ascii="Times New Roman" w:hAnsi="Times New Roman" w:cs="Times New Roman"/>
          <w:lang w:val="id-ID"/>
        </w:rPr>
        <w:t>(3), 159–171. https://doi.org/10.12816/0040229</w:t>
      </w:r>
    </w:p>
    <w:p w14:paraId="3333247A"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Sinaga, L. R., Efendi, N., &amp; </w:t>
      </w:r>
      <w:proofErr w:type="spellStart"/>
      <w:r w:rsidRPr="002F17F6">
        <w:rPr>
          <w:rFonts w:ascii="Times New Roman" w:hAnsi="Times New Roman" w:cs="Times New Roman"/>
          <w:lang w:val="id-ID"/>
        </w:rPr>
        <w:t>Harori</w:t>
      </w:r>
      <w:proofErr w:type="spellEnd"/>
      <w:r w:rsidRPr="002F17F6">
        <w:rPr>
          <w:rFonts w:ascii="Times New Roman" w:hAnsi="Times New Roman" w:cs="Times New Roman"/>
          <w:lang w:val="id-ID"/>
        </w:rPr>
        <w:t xml:space="preserve">, M. I. (2020). Pengaruh Kualitas Pelayanan, Fasilitas, Dan Harga Terhadap Kepuasan Konsumen Pengguna Jasa Transportasi Bus Damri. </w:t>
      </w:r>
      <w:r w:rsidRPr="002F17F6">
        <w:rPr>
          <w:rFonts w:ascii="Times New Roman" w:hAnsi="Times New Roman" w:cs="Times New Roman"/>
          <w:i/>
          <w:iCs/>
          <w:lang w:val="id-ID"/>
        </w:rPr>
        <w:t>Jurnal Perspektif Bisnis</w:t>
      </w:r>
      <w:r w:rsidRPr="002F17F6">
        <w:rPr>
          <w:rFonts w:ascii="Times New Roman" w:hAnsi="Times New Roman" w:cs="Times New Roman"/>
          <w:lang w:val="id-ID"/>
        </w:rPr>
        <w:t xml:space="preserve">, </w:t>
      </w:r>
      <w:r w:rsidRPr="002F17F6">
        <w:rPr>
          <w:rFonts w:ascii="Times New Roman" w:hAnsi="Times New Roman" w:cs="Times New Roman"/>
          <w:i/>
          <w:iCs/>
          <w:lang w:val="id-ID"/>
        </w:rPr>
        <w:t>3</w:t>
      </w:r>
      <w:r w:rsidRPr="002F17F6">
        <w:rPr>
          <w:rFonts w:ascii="Times New Roman" w:hAnsi="Times New Roman" w:cs="Times New Roman"/>
          <w:lang w:val="id-ID"/>
        </w:rPr>
        <w:t>(November), 89–96. http://jpb.fisip.unila.ac.id/index.php/jpb/article/view/33</w:t>
      </w:r>
    </w:p>
    <w:p w14:paraId="4C0B399B"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Sooriyabandara</w:t>
      </w:r>
      <w:proofErr w:type="spellEnd"/>
      <w:r w:rsidRPr="002F17F6">
        <w:rPr>
          <w:rFonts w:ascii="Times New Roman" w:hAnsi="Times New Roman" w:cs="Times New Roman"/>
          <w:lang w:val="id-ID"/>
        </w:rPr>
        <w:t xml:space="preserve">, C. N., &amp; </w:t>
      </w:r>
      <w:proofErr w:type="spellStart"/>
      <w:r w:rsidRPr="002F17F6">
        <w:rPr>
          <w:rFonts w:ascii="Times New Roman" w:hAnsi="Times New Roman" w:cs="Times New Roman"/>
          <w:lang w:val="id-ID"/>
        </w:rPr>
        <w:t>Hewage</w:t>
      </w:r>
      <w:proofErr w:type="spellEnd"/>
      <w:r w:rsidRPr="002F17F6">
        <w:rPr>
          <w:rFonts w:ascii="Times New Roman" w:hAnsi="Times New Roman" w:cs="Times New Roman"/>
          <w:lang w:val="id-ID"/>
        </w:rPr>
        <w:t xml:space="preserve">, D. (2015). </w:t>
      </w:r>
      <w:proofErr w:type="spellStart"/>
      <w:r w:rsidRPr="002F17F6">
        <w:rPr>
          <w:rFonts w:ascii="Times New Roman" w:hAnsi="Times New Roman" w:cs="Times New Roman"/>
          <w:lang w:val="id-ID"/>
        </w:rPr>
        <w:t>Analysis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Factors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Affecting</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Passenger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Service </w:t>
      </w:r>
      <w:proofErr w:type="spellStart"/>
      <w:r w:rsidRPr="002F17F6">
        <w:rPr>
          <w:rFonts w:ascii="Times New Roman" w:hAnsi="Times New Roman" w:cs="Times New Roman"/>
          <w:lang w:val="id-ID"/>
        </w:rPr>
        <w:t>Quality</w:t>
      </w:r>
      <w:proofErr w:type="spellEnd"/>
      <w:r w:rsidRPr="002F17F6">
        <w:rPr>
          <w:rFonts w:ascii="Times New Roman" w:hAnsi="Times New Roman" w:cs="Times New Roman"/>
          <w:lang w:val="id-ID"/>
        </w:rPr>
        <w:t xml:space="preserve"> in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Transportation</w:t>
      </w:r>
      <w:proofErr w:type="spellEnd"/>
      <w:r w:rsidRPr="002F17F6">
        <w:rPr>
          <w:rFonts w:ascii="Times New Roman" w:hAnsi="Times New Roman" w:cs="Times New Roman"/>
          <w:lang w:val="id-ID"/>
        </w:rPr>
        <w:t xml:space="preserve"> in Sri Lanka. </w:t>
      </w:r>
      <w:r w:rsidRPr="002F17F6">
        <w:rPr>
          <w:rFonts w:ascii="Times New Roman" w:hAnsi="Times New Roman" w:cs="Times New Roman"/>
          <w:i/>
          <w:iCs/>
          <w:lang w:val="id-ID"/>
        </w:rPr>
        <w:t xml:space="preserve">11th International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Conference</w:t>
      </w:r>
      <w:proofErr w:type="spellEnd"/>
      <w:r w:rsidRPr="002F17F6">
        <w:rPr>
          <w:rFonts w:ascii="Times New Roman" w:hAnsi="Times New Roman" w:cs="Times New Roman"/>
          <w:i/>
          <w:iCs/>
          <w:lang w:val="id-ID"/>
        </w:rPr>
        <w:t xml:space="preserve"> General Sir John </w:t>
      </w:r>
      <w:proofErr w:type="spellStart"/>
      <w:r w:rsidRPr="002F17F6">
        <w:rPr>
          <w:rFonts w:ascii="Times New Roman" w:hAnsi="Times New Roman" w:cs="Times New Roman"/>
          <w:i/>
          <w:iCs/>
          <w:lang w:val="id-ID"/>
        </w:rPr>
        <w:t>Kotelawala</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Defence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University</w:t>
      </w:r>
      <w:proofErr w:type="spellEnd"/>
      <w:r w:rsidRPr="002F17F6">
        <w:rPr>
          <w:rFonts w:ascii="Times New Roman" w:hAnsi="Times New Roman" w:cs="Times New Roman"/>
          <w:lang w:val="id-ID"/>
        </w:rPr>
        <w:t>, 178–185. http://ir.kdu.ac.lk/bitstream/handle/345/2647/IRC2018(178-185).pdf?sequence=1</w:t>
      </w:r>
    </w:p>
    <w:p w14:paraId="65ADCE9E"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Sriyanto, A., &amp; </w:t>
      </w:r>
      <w:proofErr w:type="spellStart"/>
      <w:r w:rsidRPr="002F17F6">
        <w:rPr>
          <w:rFonts w:ascii="Times New Roman" w:hAnsi="Times New Roman" w:cs="Times New Roman"/>
          <w:lang w:val="id-ID"/>
        </w:rPr>
        <w:t>Ditto</w:t>
      </w:r>
      <w:proofErr w:type="spellEnd"/>
      <w:r w:rsidRPr="002F17F6">
        <w:rPr>
          <w:rFonts w:ascii="Times New Roman" w:hAnsi="Times New Roman" w:cs="Times New Roman"/>
          <w:lang w:val="id-ID"/>
        </w:rPr>
        <w:t xml:space="preserve">, D. (2018). Analisis </w:t>
      </w:r>
      <w:proofErr w:type="spellStart"/>
      <w:r w:rsidRPr="002F17F6">
        <w:rPr>
          <w:rFonts w:ascii="Times New Roman" w:hAnsi="Times New Roman" w:cs="Times New Roman"/>
          <w:lang w:val="id-ID"/>
        </w:rPr>
        <w:t>Faktor-Faktor</w:t>
      </w:r>
      <w:proofErr w:type="spellEnd"/>
      <w:r w:rsidRPr="002F17F6">
        <w:rPr>
          <w:rFonts w:ascii="Times New Roman" w:hAnsi="Times New Roman" w:cs="Times New Roman"/>
          <w:lang w:val="id-ID"/>
        </w:rPr>
        <w:t xml:space="preserve"> Kepuasan Pelanggan Pada Pengguna Jasa Transportasi Publik Bus </w:t>
      </w:r>
      <w:proofErr w:type="spellStart"/>
      <w:r w:rsidRPr="002F17F6">
        <w:rPr>
          <w:rFonts w:ascii="Times New Roman" w:hAnsi="Times New Roman" w:cs="Times New Roman"/>
          <w:lang w:val="id-ID"/>
        </w:rPr>
        <w:t>Transjakarta</w:t>
      </w:r>
      <w:proofErr w:type="spellEnd"/>
      <w:r w:rsidRPr="002F17F6">
        <w:rPr>
          <w:rFonts w:ascii="Times New Roman" w:hAnsi="Times New Roman" w:cs="Times New Roman"/>
          <w:lang w:val="id-ID"/>
        </w:rPr>
        <w:t xml:space="preserve"> Koridor 13 (</w:t>
      </w:r>
      <w:proofErr w:type="spellStart"/>
      <w:r w:rsidRPr="002F17F6">
        <w:rPr>
          <w:rFonts w:ascii="Times New Roman" w:hAnsi="Times New Roman" w:cs="Times New Roman"/>
          <w:lang w:val="id-ID"/>
        </w:rPr>
        <w:t>Ciledug</w:t>
      </w:r>
      <w:proofErr w:type="spellEnd"/>
      <w:r w:rsidRPr="002F17F6">
        <w:rPr>
          <w:rFonts w:ascii="Times New Roman" w:hAnsi="Times New Roman" w:cs="Times New Roman"/>
          <w:lang w:val="id-ID"/>
        </w:rPr>
        <w:t xml:space="preserve"> – Blok M). </w:t>
      </w:r>
      <w:r w:rsidRPr="002F17F6">
        <w:rPr>
          <w:rFonts w:ascii="Times New Roman" w:hAnsi="Times New Roman" w:cs="Times New Roman"/>
          <w:i/>
          <w:iCs/>
          <w:lang w:val="id-ID"/>
        </w:rPr>
        <w:t xml:space="preserve">Jurnal </w:t>
      </w:r>
      <w:proofErr w:type="spellStart"/>
      <w:r w:rsidRPr="002F17F6">
        <w:rPr>
          <w:rFonts w:ascii="Times New Roman" w:hAnsi="Times New Roman" w:cs="Times New Roman"/>
          <w:i/>
          <w:iCs/>
          <w:lang w:val="id-ID"/>
        </w:rPr>
        <w:t>Ekonomika</w:t>
      </w:r>
      <w:proofErr w:type="spellEnd"/>
      <w:r w:rsidRPr="002F17F6">
        <w:rPr>
          <w:rFonts w:ascii="Times New Roman" w:hAnsi="Times New Roman" w:cs="Times New Roman"/>
          <w:i/>
          <w:iCs/>
          <w:lang w:val="id-ID"/>
        </w:rPr>
        <w:t xml:space="preserve"> Dan Manajemen</w:t>
      </w:r>
      <w:r w:rsidRPr="002F17F6">
        <w:rPr>
          <w:rFonts w:ascii="Times New Roman" w:hAnsi="Times New Roman" w:cs="Times New Roman"/>
          <w:lang w:val="id-ID"/>
        </w:rPr>
        <w:t xml:space="preserve">, </w:t>
      </w:r>
      <w:r w:rsidRPr="002F17F6">
        <w:rPr>
          <w:rFonts w:ascii="Times New Roman" w:hAnsi="Times New Roman" w:cs="Times New Roman"/>
          <w:i/>
          <w:iCs/>
          <w:lang w:val="id-ID"/>
        </w:rPr>
        <w:t>7</w:t>
      </w:r>
      <w:r w:rsidRPr="002F17F6">
        <w:rPr>
          <w:rFonts w:ascii="Times New Roman" w:hAnsi="Times New Roman" w:cs="Times New Roman"/>
          <w:lang w:val="id-ID"/>
        </w:rPr>
        <w:t>(1), 15–27. https://journal.budiluhur.ac.id/index.php/ema/article/view/576</w:t>
      </w:r>
    </w:p>
    <w:p w14:paraId="57DC5F09"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Stradling</w:t>
      </w:r>
      <w:proofErr w:type="spellEnd"/>
      <w:r w:rsidRPr="002F17F6">
        <w:rPr>
          <w:rFonts w:ascii="Times New Roman" w:hAnsi="Times New Roman" w:cs="Times New Roman"/>
          <w:lang w:val="id-ID"/>
        </w:rPr>
        <w:t xml:space="preserve">, S., </w:t>
      </w:r>
      <w:proofErr w:type="spellStart"/>
      <w:r w:rsidRPr="002F17F6">
        <w:rPr>
          <w:rFonts w:ascii="Times New Roman" w:hAnsi="Times New Roman" w:cs="Times New Roman"/>
          <w:lang w:val="id-ID"/>
        </w:rPr>
        <w:t>Carreno</w:t>
      </w:r>
      <w:proofErr w:type="spellEnd"/>
      <w:r w:rsidRPr="002F17F6">
        <w:rPr>
          <w:rFonts w:ascii="Times New Roman" w:hAnsi="Times New Roman" w:cs="Times New Roman"/>
          <w:lang w:val="id-ID"/>
        </w:rPr>
        <w:t xml:space="preserve">, M., </w:t>
      </w:r>
      <w:proofErr w:type="spellStart"/>
      <w:r w:rsidRPr="002F17F6">
        <w:rPr>
          <w:rFonts w:ascii="Times New Roman" w:hAnsi="Times New Roman" w:cs="Times New Roman"/>
          <w:lang w:val="id-ID"/>
        </w:rPr>
        <w:t>Rye</w:t>
      </w:r>
      <w:proofErr w:type="spellEnd"/>
      <w:r w:rsidRPr="002F17F6">
        <w:rPr>
          <w:rFonts w:ascii="Times New Roman" w:hAnsi="Times New Roman" w:cs="Times New Roman"/>
          <w:lang w:val="id-ID"/>
        </w:rPr>
        <w:t xml:space="preserve">, T., &amp; </w:t>
      </w:r>
      <w:proofErr w:type="spellStart"/>
      <w:r w:rsidRPr="002F17F6">
        <w:rPr>
          <w:rFonts w:ascii="Times New Roman" w:hAnsi="Times New Roman" w:cs="Times New Roman"/>
          <w:lang w:val="id-ID"/>
        </w:rPr>
        <w:t>Noble</w:t>
      </w:r>
      <w:proofErr w:type="spellEnd"/>
      <w:r w:rsidRPr="002F17F6">
        <w:rPr>
          <w:rFonts w:ascii="Times New Roman" w:hAnsi="Times New Roman" w:cs="Times New Roman"/>
          <w:lang w:val="id-ID"/>
        </w:rPr>
        <w:t xml:space="preserve">, A. (2007). </w:t>
      </w:r>
      <w:proofErr w:type="spellStart"/>
      <w:r w:rsidRPr="002F17F6">
        <w:rPr>
          <w:rFonts w:ascii="Times New Roman" w:hAnsi="Times New Roman" w:cs="Times New Roman"/>
          <w:lang w:val="id-ID"/>
        </w:rPr>
        <w:t>Passenger</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perceptions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the</w:t>
      </w:r>
      <w:proofErr w:type="spellEnd"/>
      <w:r w:rsidRPr="002F17F6">
        <w:rPr>
          <w:rFonts w:ascii="Times New Roman" w:hAnsi="Times New Roman" w:cs="Times New Roman"/>
          <w:lang w:val="id-ID"/>
        </w:rPr>
        <w:t xml:space="preserve"> ideal urban bus </w:t>
      </w:r>
      <w:proofErr w:type="spellStart"/>
      <w:r w:rsidRPr="002F17F6">
        <w:rPr>
          <w:rFonts w:ascii="Times New Roman" w:hAnsi="Times New Roman" w:cs="Times New Roman"/>
          <w:lang w:val="id-ID"/>
        </w:rPr>
        <w:t>journey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experience</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Transport </w:t>
      </w:r>
      <w:proofErr w:type="spellStart"/>
      <w:r w:rsidRPr="002F17F6">
        <w:rPr>
          <w:rFonts w:ascii="Times New Roman" w:hAnsi="Times New Roman" w:cs="Times New Roman"/>
          <w:i/>
          <w:iCs/>
          <w:lang w:val="id-ID"/>
        </w:rPr>
        <w:t>Policy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14</w:t>
      </w:r>
      <w:r w:rsidRPr="002F17F6">
        <w:rPr>
          <w:rFonts w:ascii="Times New Roman" w:hAnsi="Times New Roman" w:cs="Times New Roman"/>
          <w:lang w:val="id-ID"/>
        </w:rPr>
        <w:t>(4), 283–292. https://doi.org/10.1016/j.tranpol.2007.02.003</w:t>
      </w:r>
    </w:p>
    <w:p w14:paraId="3C36BBBB"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Sudirman, A., Efendi, E., &amp; Harini, S. (2020). Kontribusi harga dan kepercayaan konsumen untuk membentuk kepuasan pengguna transportasi berbasis aplikasi. </w:t>
      </w:r>
      <w:proofErr w:type="spellStart"/>
      <w:r w:rsidRPr="002F17F6">
        <w:rPr>
          <w:rFonts w:ascii="Times New Roman" w:hAnsi="Times New Roman" w:cs="Times New Roman"/>
          <w:i/>
          <w:iCs/>
          <w:lang w:val="id-ID"/>
        </w:rPr>
        <w:t>Journal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Business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Banking</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lastRenderedPageBreak/>
        <w:t>9</w:t>
      </w:r>
      <w:r w:rsidRPr="002F17F6">
        <w:rPr>
          <w:rFonts w:ascii="Times New Roman" w:hAnsi="Times New Roman" w:cs="Times New Roman"/>
          <w:lang w:val="id-ID"/>
        </w:rPr>
        <w:t>(2), 323. https://doi.org/10.14414/jbb.v9i2.2078</w:t>
      </w:r>
    </w:p>
    <w:p w14:paraId="1ACCB826"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Sumaedi</w:t>
      </w:r>
      <w:proofErr w:type="spellEnd"/>
      <w:r w:rsidRPr="002F17F6">
        <w:rPr>
          <w:rFonts w:ascii="Times New Roman" w:hAnsi="Times New Roman" w:cs="Times New Roman"/>
          <w:lang w:val="id-ID"/>
        </w:rPr>
        <w:t xml:space="preserve">, S., Gede Mahatma, I., Bakti, Y., &amp; </w:t>
      </w:r>
      <w:proofErr w:type="spellStart"/>
      <w:r w:rsidRPr="002F17F6">
        <w:rPr>
          <w:rFonts w:ascii="Times New Roman" w:hAnsi="Times New Roman" w:cs="Times New Roman"/>
          <w:lang w:val="id-ID"/>
        </w:rPr>
        <w:t>Yarmen</w:t>
      </w:r>
      <w:proofErr w:type="spellEnd"/>
      <w:r w:rsidRPr="002F17F6">
        <w:rPr>
          <w:rFonts w:ascii="Times New Roman" w:hAnsi="Times New Roman" w:cs="Times New Roman"/>
          <w:lang w:val="id-ID"/>
        </w:rPr>
        <w:t xml:space="preserve">, M. (2012). The </w:t>
      </w:r>
      <w:proofErr w:type="spellStart"/>
      <w:r w:rsidRPr="002F17F6">
        <w:rPr>
          <w:rFonts w:ascii="Times New Roman" w:hAnsi="Times New Roman" w:cs="Times New Roman"/>
          <w:lang w:val="id-ID"/>
        </w:rPr>
        <w:t>Empirical</w:t>
      </w:r>
      <w:proofErr w:type="spellEnd"/>
      <w:r w:rsidRPr="002F17F6">
        <w:rPr>
          <w:rFonts w:ascii="Times New Roman" w:hAnsi="Times New Roman" w:cs="Times New Roman"/>
          <w:lang w:val="id-ID"/>
        </w:rPr>
        <w:t xml:space="preserve"> Study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Public</w:t>
      </w:r>
      <w:proofErr w:type="spellEnd"/>
      <w:r w:rsidRPr="002F17F6">
        <w:rPr>
          <w:rFonts w:ascii="Times New Roman" w:hAnsi="Times New Roman" w:cs="Times New Roman"/>
          <w:lang w:val="id-ID"/>
        </w:rPr>
        <w:t xml:space="preserve"> Transport </w:t>
      </w:r>
      <w:proofErr w:type="spellStart"/>
      <w:r w:rsidRPr="002F17F6">
        <w:rPr>
          <w:rFonts w:ascii="Times New Roman" w:hAnsi="Times New Roman" w:cs="Times New Roman"/>
          <w:lang w:val="id-ID"/>
        </w:rPr>
        <w:t>Passengers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Behavioral</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Intentions</w:t>
      </w:r>
      <w:proofErr w:type="spellEnd"/>
      <w:r w:rsidRPr="002F17F6">
        <w:rPr>
          <w:rFonts w:ascii="Times New Roman" w:hAnsi="Times New Roman" w:cs="Times New Roman"/>
          <w:lang w:val="id-ID"/>
        </w:rPr>
        <w:t xml:space="preserve">: The </w:t>
      </w:r>
      <w:proofErr w:type="spellStart"/>
      <w:r w:rsidRPr="002F17F6">
        <w:rPr>
          <w:rFonts w:ascii="Times New Roman" w:hAnsi="Times New Roman" w:cs="Times New Roman"/>
          <w:lang w:val="id-ID"/>
        </w:rPr>
        <w:t>Roles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Service </w:t>
      </w:r>
      <w:proofErr w:type="spellStart"/>
      <w:r w:rsidRPr="002F17F6">
        <w:rPr>
          <w:rFonts w:ascii="Times New Roman" w:hAnsi="Times New Roman" w:cs="Times New Roman"/>
          <w:lang w:val="id-ID"/>
        </w:rPr>
        <w:t>Quality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Perceived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Sacrifice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Perceived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Value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Satısfaction</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Research</w:t>
      </w:r>
      <w:proofErr w:type="spellEnd"/>
      <w:r w:rsidRPr="002F17F6">
        <w:rPr>
          <w:rFonts w:ascii="Times New Roman" w:hAnsi="Times New Roman" w:cs="Times New Roman"/>
          <w:i/>
          <w:iCs/>
          <w:lang w:val="id-ID"/>
        </w:rPr>
        <w:t xml:space="preserve"> Center </w:t>
      </w:r>
      <w:proofErr w:type="spellStart"/>
      <w:r w:rsidRPr="002F17F6">
        <w:rPr>
          <w:rFonts w:ascii="Times New Roman" w:hAnsi="Times New Roman" w:cs="Times New Roman"/>
          <w:i/>
          <w:iCs/>
          <w:lang w:val="id-ID"/>
        </w:rPr>
        <w:t>for</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Quality</w:t>
      </w:r>
      <w:proofErr w:type="spellEnd"/>
      <w:r w:rsidRPr="002F17F6">
        <w:rPr>
          <w:rFonts w:ascii="Times New Roman" w:hAnsi="Times New Roman" w:cs="Times New Roman"/>
          <w:i/>
          <w:iCs/>
          <w:lang w:val="id-ID"/>
        </w:rPr>
        <w:t xml:space="preserve"> System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Testing Technology</w:t>
      </w:r>
      <w:r w:rsidRPr="002F17F6">
        <w:rPr>
          <w:rFonts w:ascii="Times New Roman" w:hAnsi="Times New Roman" w:cs="Times New Roman"/>
          <w:lang w:val="id-ID"/>
        </w:rPr>
        <w:t xml:space="preserve">, </w:t>
      </w:r>
      <w:r w:rsidRPr="002F17F6">
        <w:rPr>
          <w:rFonts w:ascii="Times New Roman" w:hAnsi="Times New Roman" w:cs="Times New Roman"/>
          <w:i/>
          <w:iCs/>
          <w:lang w:val="id-ID"/>
        </w:rPr>
        <w:t>2</w:t>
      </w:r>
      <w:r w:rsidRPr="002F17F6">
        <w:rPr>
          <w:rFonts w:ascii="Times New Roman" w:hAnsi="Times New Roman" w:cs="Times New Roman"/>
          <w:lang w:val="id-ID"/>
        </w:rPr>
        <w:t>(1), 83–97. http://ijtte.com/uploads/2012-03-20/d4c8811d-88a5-92b1p8.pdf</w:t>
      </w:r>
    </w:p>
    <w:p w14:paraId="3AC13AA9"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Sya’rawie</w:t>
      </w:r>
      <w:proofErr w:type="spellEnd"/>
      <w:r w:rsidRPr="002F17F6">
        <w:rPr>
          <w:rFonts w:ascii="Times New Roman" w:hAnsi="Times New Roman" w:cs="Times New Roman"/>
          <w:lang w:val="id-ID"/>
        </w:rPr>
        <w:t xml:space="preserve">, M. M. (2021, September 12). Pemprov Kalsel Bakal Tambah Armada BRT Untuk Banjar </w:t>
      </w:r>
      <w:proofErr w:type="spellStart"/>
      <w:r w:rsidRPr="002F17F6">
        <w:rPr>
          <w:rFonts w:ascii="Times New Roman" w:hAnsi="Times New Roman" w:cs="Times New Roman"/>
          <w:lang w:val="id-ID"/>
        </w:rPr>
        <w:t>Bakula</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Bisnis.Com</w:t>
      </w:r>
      <w:r w:rsidRPr="002F17F6">
        <w:rPr>
          <w:rFonts w:ascii="Times New Roman" w:hAnsi="Times New Roman" w:cs="Times New Roman"/>
          <w:lang w:val="id-ID"/>
        </w:rPr>
        <w:t>. https://kalimantan.bisnis.com/read/20210912/407/1441318/pemprov-kalsel-bakal-tambah-armada-brt-untuk-banjar-bakula</w:t>
      </w:r>
    </w:p>
    <w:p w14:paraId="21F4295B"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Watson</w:t>
      </w:r>
      <w:proofErr w:type="spellEnd"/>
      <w:r w:rsidRPr="002F17F6">
        <w:rPr>
          <w:rFonts w:ascii="Times New Roman" w:hAnsi="Times New Roman" w:cs="Times New Roman"/>
          <w:lang w:val="id-ID"/>
        </w:rPr>
        <w:t xml:space="preserve">, D., Clark, L. A., &amp; </w:t>
      </w:r>
      <w:proofErr w:type="spellStart"/>
      <w:r w:rsidRPr="002F17F6">
        <w:rPr>
          <w:rFonts w:ascii="Times New Roman" w:hAnsi="Times New Roman" w:cs="Times New Roman"/>
          <w:lang w:val="id-ID"/>
        </w:rPr>
        <w:t>Tellegen</w:t>
      </w:r>
      <w:proofErr w:type="spellEnd"/>
      <w:r w:rsidRPr="002F17F6">
        <w:rPr>
          <w:rFonts w:ascii="Times New Roman" w:hAnsi="Times New Roman" w:cs="Times New Roman"/>
          <w:lang w:val="id-ID"/>
        </w:rPr>
        <w:t xml:space="preserve">, A. (1988). Development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validation</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brief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measures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positive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negative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affect</w:t>
      </w:r>
      <w:proofErr w:type="spellEnd"/>
      <w:r w:rsidRPr="002F17F6">
        <w:rPr>
          <w:rFonts w:ascii="Times New Roman" w:hAnsi="Times New Roman" w:cs="Times New Roman"/>
          <w:lang w:val="id-ID"/>
        </w:rPr>
        <w:t xml:space="preserve">: The PANAS </w:t>
      </w:r>
      <w:proofErr w:type="spellStart"/>
      <w:r w:rsidRPr="002F17F6">
        <w:rPr>
          <w:rFonts w:ascii="Times New Roman" w:hAnsi="Times New Roman" w:cs="Times New Roman"/>
          <w:lang w:val="id-ID"/>
        </w:rPr>
        <w:t>scales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i/>
          <w:iCs/>
          <w:lang w:val="id-ID"/>
        </w:rPr>
        <w:t>Journal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of</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Personality</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and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Social</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Psychology</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54</w:t>
      </w:r>
      <w:r w:rsidRPr="002F17F6">
        <w:rPr>
          <w:rFonts w:ascii="Times New Roman" w:hAnsi="Times New Roman" w:cs="Times New Roman"/>
          <w:lang w:val="id-ID"/>
        </w:rPr>
        <w:t>(6), 1063–1070. https://doi.org/10.1037//0022-3514.54.6.1063</w:t>
      </w:r>
    </w:p>
    <w:p w14:paraId="2EE3583C"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proofErr w:type="spellStart"/>
      <w:r w:rsidRPr="002F17F6">
        <w:rPr>
          <w:rFonts w:ascii="Times New Roman" w:hAnsi="Times New Roman" w:cs="Times New Roman"/>
          <w:lang w:val="id-ID"/>
        </w:rPr>
        <w:t>Wei</w:t>
      </w:r>
      <w:proofErr w:type="spellEnd"/>
      <w:r w:rsidRPr="002F17F6">
        <w:rPr>
          <w:rFonts w:ascii="Times New Roman" w:hAnsi="Times New Roman" w:cs="Times New Roman"/>
          <w:lang w:val="id-ID"/>
        </w:rPr>
        <w:t xml:space="preserve">-Chen, T. (2011). The </w:t>
      </w:r>
      <w:proofErr w:type="spellStart"/>
      <w:r w:rsidRPr="002F17F6">
        <w:rPr>
          <w:rFonts w:ascii="Times New Roman" w:hAnsi="Times New Roman" w:cs="Times New Roman"/>
          <w:lang w:val="id-ID"/>
        </w:rPr>
        <w:t>impact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of</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customer’s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affective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trait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on</w:t>
      </w:r>
      <w:proofErr w:type="spellEnd"/>
      <w:r w:rsidRPr="002F17F6">
        <w:rPr>
          <w:rFonts w:ascii="Times New Roman" w:hAnsi="Times New Roman" w:cs="Times New Roman"/>
          <w:lang w:val="id-ID"/>
        </w:rPr>
        <w:t xml:space="preserve"> e-</w:t>
      </w:r>
      <w:proofErr w:type="spellStart"/>
      <w:r w:rsidRPr="002F17F6">
        <w:rPr>
          <w:rFonts w:ascii="Times New Roman" w:hAnsi="Times New Roman" w:cs="Times New Roman"/>
          <w:lang w:val="id-ID"/>
        </w:rPr>
        <w:t>service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quality</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and</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satisfaction</w:t>
      </w:r>
      <w:proofErr w:type="spellEnd"/>
      <w:r w:rsidRPr="002F17F6">
        <w:rPr>
          <w:rFonts w:ascii="Times New Roman" w:hAnsi="Times New Roman" w:cs="Times New Roman"/>
          <w:lang w:val="id-ID"/>
        </w:rPr>
        <w:t xml:space="preserve"> - Travel </w:t>
      </w:r>
      <w:proofErr w:type="spellStart"/>
      <w:r w:rsidRPr="002F17F6">
        <w:rPr>
          <w:rFonts w:ascii="Times New Roman" w:hAnsi="Times New Roman" w:cs="Times New Roman"/>
          <w:lang w:val="id-ID"/>
        </w:rPr>
        <w:t>website</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cases</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 xml:space="preserve">International </w:t>
      </w:r>
      <w:proofErr w:type="spellStart"/>
      <w:r w:rsidRPr="002F17F6">
        <w:rPr>
          <w:rFonts w:ascii="Times New Roman" w:hAnsi="Times New Roman" w:cs="Times New Roman"/>
          <w:i/>
          <w:iCs/>
          <w:lang w:val="id-ID"/>
        </w:rPr>
        <w:t>Conference</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on</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Advanced</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Communication</w:t>
      </w:r>
      <w:proofErr w:type="spellEnd"/>
      <w:r w:rsidRPr="002F17F6">
        <w:rPr>
          <w:rFonts w:ascii="Times New Roman" w:hAnsi="Times New Roman" w:cs="Times New Roman"/>
          <w:i/>
          <w:iCs/>
          <w:lang w:val="id-ID"/>
        </w:rPr>
        <w:t xml:space="preserve"> Technology, ICACT</w:t>
      </w:r>
      <w:r w:rsidRPr="002F17F6">
        <w:rPr>
          <w:rFonts w:ascii="Times New Roman" w:hAnsi="Times New Roman" w:cs="Times New Roman"/>
          <w:lang w:val="id-ID"/>
        </w:rPr>
        <w:t>, 1434–1439. https://www.icact.org/upload/2011/0263/20110263_finalpaper.pdf</w:t>
      </w:r>
    </w:p>
    <w:p w14:paraId="62BCB6E8"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Winarno, B., &amp; Manullang, O. R. (2018). Parameter Penentu Penggunaan Transportasi Umum Di Perkotaan Pati. </w:t>
      </w:r>
      <w:proofErr w:type="spellStart"/>
      <w:r w:rsidRPr="002F17F6">
        <w:rPr>
          <w:rFonts w:ascii="Times New Roman" w:hAnsi="Times New Roman" w:cs="Times New Roman"/>
          <w:i/>
          <w:iCs/>
          <w:lang w:val="id-ID"/>
        </w:rPr>
        <w:t>Tataloka</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20</w:t>
      </w:r>
      <w:r w:rsidRPr="002F17F6">
        <w:rPr>
          <w:rFonts w:ascii="Times New Roman" w:hAnsi="Times New Roman" w:cs="Times New Roman"/>
          <w:lang w:val="id-ID"/>
        </w:rPr>
        <w:t>(1), 75. https://doi.org/10.14710/tataloka.20.1.75-86</w:t>
      </w:r>
    </w:p>
    <w:p w14:paraId="7CC1DC9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Yulita, H., &amp; Wijaya, B. (2020). Pengaruh Kualitas Pelayanan Transportasi Publik terhadap Kepuasan Konsumen. </w:t>
      </w:r>
      <w:proofErr w:type="spellStart"/>
      <w:r w:rsidRPr="002F17F6">
        <w:rPr>
          <w:rFonts w:ascii="Times New Roman" w:hAnsi="Times New Roman" w:cs="Times New Roman"/>
          <w:i/>
          <w:iCs/>
          <w:lang w:val="id-ID"/>
        </w:rPr>
        <w:t>Management</w:t>
      </w:r>
      <w:proofErr w:type="spellEnd"/>
      <w:r w:rsidRPr="002F17F6">
        <w:rPr>
          <w:rFonts w:ascii="Times New Roman" w:hAnsi="Times New Roman" w:cs="Times New Roman"/>
          <w:i/>
          <w:iCs/>
          <w:lang w:val="id-ID"/>
        </w:rPr>
        <w:t xml:space="preserve"> &amp; </w:t>
      </w:r>
      <w:proofErr w:type="spellStart"/>
      <w:r w:rsidRPr="002F17F6">
        <w:rPr>
          <w:rFonts w:ascii="Times New Roman" w:hAnsi="Times New Roman" w:cs="Times New Roman"/>
          <w:i/>
          <w:iCs/>
          <w:lang w:val="id-ID"/>
        </w:rPr>
        <w:t>Accounting</w:t>
      </w:r>
      <w:proofErr w:type="spellEnd"/>
      <w:r w:rsidRPr="002F17F6">
        <w:rPr>
          <w:rFonts w:ascii="Times New Roman" w:hAnsi="Times New Roman" w:cs="Times New Roman"/>
          <w:i/>
          <w:iCs/>
          <w:lang w:val="id-ID"/>
        </w:rPr>
        <w:t xml:space="preserve"> </w:t>
      </w:r>
      <w:proofErr w:type="spellStart"/>
      <w:r w:rsidRPr="002F17F6">
        <w:rPr>
          <w:rFonts w:ascii="Times New Roman" w:hAnsi="Times New Roman" w:cs="Times New Roman"/>
          <w:i/>
          <w:iCs/>
          <w:lang w:val="id-ID"/>
        </w:rPr>
        <w:t>Expose</w:t>
      </w:r>
      <w:proofErr w:type="spellEnd"/>
      <w:r w:rsidRPr="002F17F6">
        <w:rPr>
          <w:rFonts w:ascii="Times New Roman" w:hAnsi="Times New Roman" w:cs="Times New Roman"/>
          <w:lang w:val="id-ID"/>
        </w:rPr>
        <w:t xml:space="preserve">, </w:t>
      </w:r>
      <w:r w:rsidRPr="002F17F6">
        <w:rPr>
          <w:rFonts w:ascii="Times New Roman" w:hAnsi="Times New Roman" w:cs="Times New Roman"/>
          <w:i/>
          <w:iCs/>
          <w:lang w:val="id-ID"/>
        </w:rPr>
        <w:t>3</w:t>
      </w:r>
      <w:r w:rsidRPr="002F17F6">
        <w:rPr>
          <w:rFonts w:ascii="Times New Roman" w:hAnsi="Times New Roman" w:cs="Times New Roman"/>
          <w:lang w:val="id-ID"/>
        </w:rPr>
        <w:t>(1), 1–12. https://doi.org/10.36441/mae.v3i1.131</w:t>
      </w:r>
    </w:p>
    <w:p w14:paraId="34376AF0" w14:textId="77777777" w:rsidR="00DC4370" w:rsidRPr="002F17F6" w:rsidRDefault="00DC4370" w:rsidP="00DC4370">
      <w:pPr>
        <w:widowControl w:val="0"/>
        <w:autoSpaceDE w:val="0"/>
        <w:autoSpaceDN w:val="0"/>
        <w:adjustRightInd w:val="0"/>
        <w:spacing w:line="240" w:lineRule="auto"/>
        <w:ind w:left="480" w:hanging="480"/>
        <w:rPr>
          <w:rFonts w:ascii="Times New Roman" w:hAnsi="Times New Roman" w:cs="Times New Roman"/>
          <w:lang w:val="id-ID"/>
        </w:rPr>
      </w:pPr>
      <w:r w:rsidRPr="002F17F6">
        <w:rPr>
          <w:rFonts w:ascii="Times New Roman" w:hAnsi="Times New Roman" w:cs="Times New Roman"/>
          <w:lang w:val="id-ID"/>
        </w:rPr>
        <w:t xml:space="preserve">Yuniarty, N. D., &amp; Pahlevi, K. (2020). Analisis </w:t>
      </w:r>
      <w:proofErr w:type="spellStart"/>
      <w:r w:rsidRPr="002F17F6">
        <w:rPr>
          <w:rFonts w:ascii="Times New Roman" w:hAnsi="Times New Roman" w:cs="Times New Roman"/>
          <w:lang w:val="id-ID"/>
        </w:rPr>
        <w:t>willingness</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to</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pay</w:t>
      </w:r>
      <w:proofErr w:type="spellEnd"/>
      <w:r w:rsidRPr="002F17F6">
        <w:rPr>
          <w:rFonts w:ascii="Times New Roman" w:hAnsi="Times New Roman" w:cs="Times New Roman"/>
          <w:lang w:val="id-ID"/>
        </w:rPr>
        <w:t xml:space="preserve"> pengguna jasa Bus Rapid Transit (</w:t>
      </w:r>
      <w:proofErr w:type="spellStart"/>
      <w:r w:rsidRPr="002F17F6">
        <w:rPr>
          <w:rFonts w:ascii="Times New Roman" w:hAnsi="Times New Roman" w:cs="Times New Roman"/>
          <w:lang w:val="id-ID"/>
        </w:rPr>
        <w:t>Brt</w:t>
      </w:r>
      <w:proofErr w:type="spellEnd"/>
      <w:r w:rsidRPr="002F17F6">
        <w:rPr>
          <w:rFonts w:ascii="Times New Roman" w:hAnsi="Times New Roman" w:cs="Times New Roman"/>
          <w:lang w:val="id-ID"/>
        </w:rPr>
        <w:t xml:space="preserve">) </w:t>
      </w:r>
      <w:proofErr w:type="spellStart"/>
      <w:r w:rsidRPr="002F17F6">
        <w:rPr>
          <w:rFonts w:ascii="Times New Roman" w:hAnsi="Times New Roman" w:cs="Times New Roman"/>
          <w:lang w:val="id-ID"/>
        </w:rPr>
        <w:t>Banjarbakula</w:t>
      </w:r>
      <w:proofErr w:type="spellEnd"/>
      <w:r w:rsidRPr="002F17F6">
        <w:rPr>
          <w:rFonts w:ascii="Times New Roman" w:hAnsi="Times New Roman" w:cs="Times New Roman"/>
          <w:lang w:val="id-ID"/>
        </w:rPr>
        <w:t xml:space="preserve"> dan faktor-faktor yang mempengaruhinya. </w:t>
      </w:r>
      <w:r w:rsidRPr="002F17F6">
        <w:rPr>
          <w:rFonts w:ascii="Times New Roman" w:hAnsi="Times New Roman" w:cs="Times New Roman"/>
          <w:i/>
          <w:iCs/>
          <w:lang w:val="id-ID"/>
        </w:rPr>
        <w:t>JIEP: Jurnal Ilmu Ekonomi Dan Pembangunan</w:t>
      </w:r>
      <w:r w:rsidRPr="002F17F6">
        <w:rPr>
          <w:rFonts w:ascii="Times New Roman" w:hAnsi="Times New Roman" w:cs="Times New Roman"/>
          <w:lang w:val="id-ID"/>
        </w:rPr>
        <w:t xml:space="preserve">, </w:t>
      </w:r>
      <w:r w:rsidRPr="002F17F6">
        <w:rPr>
          <w:rFonts w:ascii="Times New Roman" w:hAnsi="Times New Roman" w:cs="Times New Roman"/>
          <w:i/>
          <w:iCs/>
          <w:lang w:val="id-ID"/>
        </w:rPr>
        <w:t>3</w:t>
      </w:r>
      <w:r w:rsidRPr="002F17F6">
        <w:rPr>
          <w:rFonts w:ascii="Times New Roman" w:hAnsi="Times New Roman" w:cs="Times New Roman"/>
          <w:lang w:val="id-ID"/>
        </w:rPr>
        <w:t>(1), 80–97. http://ppjp.ulm.ac.id/journals/index.php/jiep/article/view/2209</w:t>
      </w:r>
    </w:p>
    <w:p w14:paraId="3A3DA294" w14:textId="4D0E3EF2" w:rsidR="00260FF4" w:rsidRPr="002F17F6" w:rsidRDefault="00260FF4" w:rsidP="00DC4370">
      <w:pPr>
        <w:widowControl w:val="0"/>
        <w:autoSpaceDE w:val="0"/>
        <w:autoSpaceDN w:val="0"/>
        <w:adjustRightInd w:val="0"/>
        <w:spacing w:line="240" w:lineRule="auto"/>
        <w:ind w:left="480" w:hanging="480"/>
        <w:rPr>
          <w:rFonts w:ascii="Times New Roman" w:eastAsia="Times New Roman" w:hAnsi="Times New Roman" w:cs="Times New Roman"/>
          <w:b/>
          <w:bCs/>
          <w:lang w:val="id-ID"/>
        </w:rPr>
      </w:pPr>
      <w:r w:rsidRPr="002F17F6">
        <w:rPr>
          <w:rFonts w:ascii="Times New Roman" w:eastAsia="Times New Roman" w:hAnsi="Times New Roman" w:cs="Times New Roman"/>
          <w:b/>
          <w:bCs/>
          <w:lang w:val="id-ID"/>
        </w:rPr>
        <w:fldChar w:fldCharType="end"/>
      </w:r>
    </w:p>
    <w:p w14:paraId="6B7DB7E9" w14:textId="77777777" w:rsidR="00493FD7" w:rsidRPr="002F17F6" w:rsidRDefault="00493FD7" w:rsidP="007A5339">
      <w:pPr>
        <w:rPr>
          <w:lang w:val="id-ID"/>
        </w:rPr>
      </w:pPr>
    </w:p>
    <w:sectPr w:rsidR="00493FD7" w:rsidRPr="002F17F6" w:rsidSect="001769F5">
      <w:pgSz w:w="12240" w:h="15840"/>
      <w:pgMar w:top="1440" w:right="1440" w:bottom="1440" w:left="141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72127"/>
    <w:multiLevelType w:val="hybridMultilevel"/>
    <w:tmpl w:val="C5A29440"/>
    <w:lvl w:ilvl="0" w:tplc="F0209A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3E"/>
    <w:rsid w:val="0000059B"/>
    <w:rsid w:val="00012279"/>
    <w:rsid w:val="00012939"/>
    <w:rsid w:val="0001706D"/>
    <w:rsid w:val="00024E87"/>
    <w:rsid w:val="00030B6C"/>
    <w:rsid w:val="000471A7"/>
    <w:rsid w:val="000610BE"/>
    <w:rsid w:val="00063D1D"/>
    <w:rsid w:val="00074E7D"/>
    <w:rsid w:val="000775BB"/>
    <w:rsid w:val="0008267F"/>
    <w:rsid w:val="00083B58"/>
    <w:rsid w:val="00084B69"/>
    <w:rsid w:val="000932DF"/>
    <w:rsid w:val="00094E90"/>
    <w:rsid w:val="000A1D45"/>
    <w:rsid w:val="000A6867"/>
    <w:rsid w:val="000B12E3"/>
    <w:rsid w:val="000C2570"/>
    <w:rsid w:val="000C4DD6"/>
    <w:rsid w:val="000C594E"/>
    <w:rsid w:val="000C59B1"/>
    <w:rsid w:val="000C5DDF"/>
    <w:rsid w:val="000C6FC8"/>
    <w:rsid w:val="000D0E36"/>
    <w:rsid w:val="000F198B"/>
    <w:rsid w:val="000F47F7"/>
    <w:rsid w:val="00113DE2"/>
    <w:rsid w:val="00114196"/>
    <w:rsid w:val="0011573E"/>
    <w:rsid w:val="001167FB"/>
    <w:rsid w:val="00126EBB"/>
    <w:rsid w:val="00127F45"/>
    <w:rsid w:val="001307B0"/>
    <w:rsid w:val="001344DF"/>
    <w:rsid w:val="001350D8"/>
    <w:rsid w:val="00135179"/>
    <w:rsid w:val="00141407"/>
    <w:rsid w:val="0014477B"/>
    <w:rsid w:val="00163638"/>
    <w:rsid w:val="00174CDB"/>
    <w:rsid w:val="001775A8"/>
    <w:rsid w:val="001817EA"/>
    <w:rsid w:val="001A299E"/>
    <w:rsid w:val="001A712A"/>
    <w:rsid w:val="001C0183"/>
    <w:rsid w:val="001D61B4"/>
    <w:rsid w:val="001E0F9B"/>
    <w:rsid w:val="001E2303"/>
    <w:rsid w:val="001E6E80"/>
    <w:rsid w:val="001F22F4"/>
    <w:rsid w:val="0020037F"/>
    <w:rsid w:val="0020331A"/>
    <w:rsid w:val="00211493"/>
    <w:rsid w:val="0021562D"/>
    <w:rsid w:val="00232EE3"/>
    <w:rsid w:val="00233D07"/>
    <w:rsid w:val="002424AF"/>
    <w:rsid w:val="00252D24"/>
    <w:rsid w:val="002607CA"/>
    <w:rsid w:val="00260AEE"/>
    <w:rsid w:val="00260FF4"/>
    <w:rsid w:val="00275C9F"/>
    <w:rsid w:val="00282406"/>
    <w:rsid w:val="002854FD"/>
    <w:rsid w:val="0029607D"/>
    <w:rsid w:val="002A1776"/>
    <w:rsid w:val="002A4A07"/>
    <w:rsid w:val="002C51AF"/>
    <w:rsid w:val="002E35BF"/>
    <w:rsid w:val="002F09BC"/>
    <w:rsid w:val="002F17F6"/>
    <w:rsid w:val="002F403D"/>
    <w:rsid w:val="002F73B4"/>
    <w:rsid w:val="003044F8"/>
    <w:rsid w:val="003111D8"/>
    <w:rsid w:val="0032350E"/>
    <w:rsid w:val="00332E54"/>
    <w:rsid w:val="00340045"/>
    <w:rsid w:val="00340B65"/>
    <w:rsid w:val="00343905"/>
    <w:rsid w:val="00347FB3"/>
    <w:rsid w:val="00350FF6"/>
    <w:rsid w:val="00375CC6"/>
    <w:rsid w:val="00375DE7"/>
    <w:rsid w:val="003765AF"/>
    <w:rsid w:val="00380B0E"/>
    <w:rsid w:val="00382AD4"/>
    <w:rsid w:val="003A174B"/>
    <w:rsid w:val="003B5F29"/>
    <w:rsid w:val="003B75FE"/>
    <w:rsid w:val="003D1059"/>
    <w:rsid w:val="003D4C5A"/>
    <w:rsid w:val="003E2B16"/>
    <w:rsid w:val="003F13F6"/>
    <w:rsid w:val="003F331A"/>
    <w:rsid w:val="003F5908"/>
    <w:rsid w:val="00404C07"/>
    <w:rsid w:val="00411DA7"/>
    <w:rsid w:val="00416AA9"/>
    <w:rsid w:val="004179C4"/>
    <w:rsid w:val="00420412"/>
    <w:rsid w:val="0042187E"/>
    <w:rsid w:val="00430880"/>
    <w:rsid w:val="00443BD5"/>
    <w:rsid w:val="00454DE6"/>
    <w:rsid w:val="00454FF0"/>
    <w:rsid w:val="00464FC1"/>
    <w:rsid w:val="00483D3D"/>
    <w:rsid w:val="004930A5"/>
    <w:rsid w:val="00493FD7"/>
    <w:rsid w:val="004A0449"/>
    <w:rsid w:val="004A332F"/>
    <w:rsid w:val="004B7A7B"/>
    <w:rsid w:val="004C486A"/>
    <w:rsid w:val="004D68B6"/>
    <w:rsid w:val="004F4CC4"/>
    <w:rsid w:val="004F7661"/>
    <w:rsid w:val="00500714"/>
    <w:rsid w:val="00500FBD"/>
    <w:rsid w:val="00546F49"/>
    <w:rsid w:val="005501F4"/>
    <w:rsid w:val="00555AED"/>
    <w:rsid w:val="00560D2C"/>
    <w:rsid w:val="0056229C"/>
    <w:rsid w:val="005760AF"/>
    <w:rsid w:val="00580918"/>
    <w:rsid w:val="005B11B5"/>
    <w:rsid w:val="005C1883"/>
    <w:rsid w:val="005E46E6"/>
    <w:rsid w:val="005F3CE3"/>
    <w:rsid w:val="005F3E9E"/>
    <w:rsid w:val="005F3F25"/>
    <w:rsid w:val="006158E4"/>
    <w:rsid w:val="00623F2B"/>
    <w:rsid w:val="006308B1"/>
    <w:rsid w:val="0063347E"/>
    <w:rsid w:val="0063447B"/>
    <w:rsid w:val="00634FA2"/>
    <w:rsid w:val="00636B44"/>
    <w:rsid w:val="00637039"/>
    <w:rsid w:val="006408BA"/>
    <w:rsid w:val="00643ACE"/>
    <w:rsid w:val="00665E71"/>
    <w:rsid w:val="00684579"/>
    <w:rsid w:val="00693EB1"/>
    <w:rsid w:val="006A79A5"/>
    <w:rsid w:val="006A7F29"/>
    <w:rsid w:val="006B1DBF"/>
    <w:rsid w:val="006B1F7E"/>
    <w:rsid w:val="006B3CE0"/>
    <w:rsid w:val="006B7304"/>
    <w:rsid w:val="006C2BC9"/>
    <w:rsid w:val="006D36E3"/>
    <w:rsid w:val="006F0D9E"/>
    <w:rsid w:val="006F34C2"/>
    <w:rsid w:val="00715B37"/>
    <w:rsid w:val="00720083"/>
    <w:rsid w:val="0072266C"/>
    <w:rsid w:val="007279DE"/>
    <w:rsid w:val="00733FA0"/>
    <w:rsid w:val="0073783C"/>
    <w:rsid w:val="00743105"/>
    <w:rsid w:val="007448E9"/>
    <w:rsid w:val="007532AE"/>
    <w:rsid w:val="0076474F"/>
    <w:rsid w:val="007706AF"/>
    <w:rsid w:val="00770E63"/>
    <w:rsid w:val="00781AE4"/>
    <w:rsid w:val="00796B8E"/>
    <w:rsid w:val="007A0EEA"/>
    <w:rsid w:val="007A1A4F"/>
    <w:rsid w:val="007A4F10"/>
    <w:rsid w:val="007A5339"/>
    <w:rsid w:val="007B0D74"/>
    <w:rsid w:val="007D5DBC"/>
    <w:rsid w:val="007E016B"/>
    <w:rsid w:val="007E08AF"/>
    <w:rsid w:val="007E710D"/>
    <w:rsid w:val="007F2900"/>
    <w:rsid w:val="007F4D37"/>
    <w:rsid w:val="00801E6A"/>
    <w:rsid w:val="00812012"/>
    <w:rsid w:val="00825BD5"/>
    <w:rsid w:val="008307F0"/>
    <w:rsid w:val="00843929"/>
    <w:rsid w:val="00847983"/>
    <w:rsid w:val="00856327"/>
    <w:rsid w:val="00857801"/>
    <w:rsid w:val="00864D15"/>
    <w:rsid w:val="008675EA"/>
    <w:rsid w:val="008757ED"/>
    <w:rsid w:val="00890447"/>
    <w:rsid w:val="00894283"/>
    <w:rsid w:val="008A585E"/>
    <w:rsid w:val="008A6E69"/>
    <w:rsid w:val="008B6C8E"/>
    <w:rsid w:val="008C0D6A"/>
    <w:rsid w:val="008C6641"/>
    <w:rsid w:val="008E1832"/>
    <w:rsid w:val="008E626A"/>
    <w:rsid w:val="0090225C"/>
    <w:rsid w:val="00905C29"/>
    <w:rsid w:val="00906C16"/>
    <w:rsid w:val="00914EC8"/>
    <w:rsid w:val="00924F2D"/>
    <w:rsid w:val="009259A3"/>
    <w:rsid w:val="00926C6F"/>
    <w:rsid w:val="00934B2B"/>
    <w:rsid w:val="00945410"/>
    <w:rsid w:val="009706AE"/>
    <w:rsid w:val="00980449"/>
    <w:rsid w:val="009827A5"/>
    <w:rsid w:val="00987DE9"/>
    <w:rsid w:val="00996E59"/>
    <w:rsid w:val="009A0068"/>
    <w:rsid w:val="009B2B3A"/>
    <w:rsid w:val="009C5496"/>
    <w:rsid w:val="009D091A"/>
    <w:rsid w:val="009D1C79"/>
    <w:rsid w:val="009D7E77"/>
    <w:rsid w:val="009E3A1C"/>
    <w:rsid w:val="009E43B6"/>
    <w:rsid w:val="009F2D91"/>
    <w:rsid w:val="009F354D"/>
    <w:rsid w:val="009F7164"/>
    <w:rsid w:val="00A0226B"/>
    <w:rsid w:val="00A026D5"/>
    <w:rsid w:val="00A06DEA"/>
    <w:rsid w:val="00A11684"/>
    <w:rsid w:val="00A32739"/>
    <w:rsid w:val="00A32EC5"/>
    <w:rsid w:val="00A531A5"/>
    <w:rsid w:val="00A6609F"/>
    <w:rsid w:val="00A6654F"/>
    <w:rsid w:val="00A8581A"/>
    <w:rsid w:val="00A97739"/>
    <w:rsid w:val="00AA1FEA"/>
    <w:rsid w:val="00AA67C3"/>
    <w:rsid w:val="00AB2ACD"/>
    <w:rsid w:val="00AB4BC4"/>
    <w:rsid w:val="00AD1FB7"/>
    <w:rsid w:val="00AE2878"/>
    <w:rsid w:val="00AF3134"/>
    <w:rsid w:val="00B06C61"/>
    <w:rsid w:val="00B12FAC"/>
    <w:rsid w:val="00B31C51"/>
    <w:rsid w:val="00B34E4E"/>
    <w:rsid w:val="00B41624"/>
    <w:rsid w:val="00B425A2"/>
    <w:rsid w:val="00B4302E"/>
    <w:rsid w:val="00B5090F"/>
    <w:rsid w:val="00B6320F"/>
    <w:rsid w:val="00B712DB"/>
    <w:rsid w:val="00B7631E"/>
    <w:rsid w:val="00B91A6F"/>
    <w:rsid w:val="00BA2E04"/>
    <w:rsid w:val="00BA3D04"/>
    <w:rsid w:val="00BB2627"/>
    <w:rsid w:val="00BB3AD8"/>
    <w:rsid w:val="00BC143C"/>
    <w:rsid w:val="00BC435D"/>
    <w:rsid w:val="00BD5E61"/>
    <w:rsid w:val="00BF5862"/>
    <w:rsid w:val="00C00538"/>
    <w:rsid w:val="00C03AD2"/>
    <w:rsid w:val="00C110BF"/>
    <w:rsid w:val="00C16D51"/>
    <w:rsid w:val="00C21E2F"/>
    <w:rsid w:val="00C261A5"/>
    <w:rsid w:val="00C33D2E"/>
    <w:rsid w:val="00C36CD2"/>
    <w:rsid w:val="00C432EA"/>
    <w:rsid w:val="00C61209"/>
    <w:rsid w:val="00C61BE4"/>
    <w:rsid w:val="00C72E7A"/>
    <w:rsid w:val="00C738E3"/>
    <w:rsid w:val="00C968FE"/>
    <w:rsid w:val="00CA186C"/>
    <w:rsid w:val="00CA387F"/>
    <w:rsid w:val="00CB5367"/>
    <w:rsid w:val="00CC4C3C"/>
    <w:rsid w:val="00CC5BF9"/>
    <w:rsid w:val="00CD1B08"/>
    <w:rsid w:val="00CE308C"/>
    <w:rsid w:val="00CE6476"/>
    <w:rsid w:val="00CE7A80"/>
    <w:rsid w:val="00CF6966"/>
    <w:rsid w:val="00D05D7C"/>
    <w:rsid w:val="00D33FF6"/>
    <w:rsid w:val="00D362EF"/>
    <w:rsid w:val="00D42602"/>
    <w:rsid w:val="00D43F7F"/>
    <w:rsid w:val="00D44C17"/>
    <w:rsid w:val="00D52977"/>
    <w:rsid w:val="00D642F1"/>
    <w:rsid w:val="00D76511"/>
    <w:rsid w:val="00D810D2"/>
    <w:rsid w:val="00D810E1"/>
    <w:rsid w:val="00D8323E"/>
    <w:rsid w:val="00D87655"/>
    <w:rsid w:val="00DA16FD"/>
    <w:rsid w:val="00DA25CD"/>
    <w:rsid w:val="00DA65A9"/>
    <w:rsid w:val="00DB7005"/>
    <w:rsid w:val="00DC22B7"/>
    <w:rsid w:val="00DC4370"/>
    <w:rsid w:val="00DC5CD9"/>
    <w:rsid w:val="00DC6BF2"/>
    <w:rsid w:val="00DD00AF"/>
    <w:rsid w:val="00DD57BE"/>
    <w:rsid w:val="00DE0DDE"/>
    <w:rsid w:val="00E05536"/>
    <w:rsid w:val="00E056BB"/>
    <w:rsid w:val="00E11EB0"/>
    <w:rsid w:val="00E1476F"/>
    <w:rsid w:val="00E31A8D"/>
    <w:rsid w:val="00E31C75"/>
    <w:rsid w:val="00E36646"/>
    <w:rsid w:val="00E4052D"/>
    <w:rsid w:val="00E51EFE"/>
    <w:rsid w:val="00E6466F"/>
    <w:rsid w:val="00E77507"/>
    <w:rsid w:val="00E77969"/>
    <w:rsid w:val="00E813D0"/>
    <w:rsid w:val="00E83D66"/>
    <w:rsid w:val="00E911BA"/>
    <w:rsid w:val="00EB0916"/>
    <w:rsid w:val="00EB226F"/>
    <w:rsid w:val="00EB7EE3"/>
    <w:rsid w:val="00EC1F3F"/>
    <w:rsid w:val="00EE0208"/>
    <w:rsid w:val="00EE2BD7"/>
    <w:rsid w:val="00EE4502"/>
    <w:rsid w:val="00EE5979"/>
    <w:rsid w:val="00EE6721"/>
    <w:rsid w:val="00EF1AA0"/>
    <w:rsid w:val="00EF57F0"/>
    <w:rsid w:val="00EF7863"/>
    <w:rsid w:val="00F10841"/>
    <w:rsid w:val="00F12682"/>
    <w:rsid w:val="00F15CF4"/>
    <w:rsid w:val="00F238C5"/>
    <w:rsid w:val="00F3160D"/>
    <w:rsid w:val="00F32B83"/>
    <w:rsid w:val="00F346FA"/>
    <w:rsid w:val="00F43D5D"/>
    <w:rsid w:val="00F53B07"/>
    <w:rsid w:val="00F54AD0"/>
    <w:rsid w:val="00F62AC7"/>
    <w:rsid w:val="00F71113"/>
    <w:rsid w:val="00F74DD8"/>
    <w:rsid w:val="00F7679D"/>
    <w:rsid w:val="00F84B1E"/>
    <w:rsid w:val="00F91854"/>
    <w:rsid w:val="00FA1D3F"/>
    <w:rsid w:val="00FA3C65"/>
    <w:rsid w:val="00FB5244"/>
    <w:rsid w:val="00FC10DF"/>
    <w:rsid w:val="00FC4E3F"/>
    <w:rsid w:val="00FC503A"/>
    <w:rsid w:val="00FD599C"/>
    <w:rsid w:val="00FE6532"/>
    <w:rsid w:val="00FE7F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AF92A"/>
  <w15:docId w15:val="{BDC23219-8932-7E46-981C-BF93F11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3E"/>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45"/>
    <w:pPr>
      <w:ind w:left="720"/>
      <w:contextualSpacing/>
    </w:pPr>
  </w:style>
  <w:style w:type="table" w:styleId="TableGrid">
    <w:name w:val="Table Grid"/>
    <w:basedOn w:val="TableNormal"/>
    <w:rsid w:val="0050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57801"/>
    <w:rPr>
      <w:color w:val="0000FF" w:themeColor="hyperlink"/>
      <w:u w:val="single"/>
    </w:rPr>
  </w:style>
  <w:style w:type="character" w:styleId="UnresolvedMention">
    <w:name w:val="Unresolved Mention"/>
    <w:basedOn w:val="DefaultParagraphFont"/>
    <w:uiPriority w:val="99"/>
    <w:semiHidden/>
    <w:unhideWhenUsed/>
    <w:rsid w:val="00857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8156">
      <w:bodyDiv w:val="1"/>
      <w:marLeft w:val="0"/>
      <w:marRight w:val="0"/>
      <w:marTop w:val="0"/>
      <w:marBottom w:val="0"/>
      <w:divBdr>
        <w:top w:val="none" w:sz="0" w:space="0" w:color="auto"/>
        <w:left w:val="none" w:sz="0" w:space="0" w:color="auto"/>
        <w:bottom w:val="none" w:sz="0" w:space="0" w:color="auto"/>
        <w:right w:val="none" w:sz="0" w:space="0" w:color="auto"/>
      </w:divBdr>
    </w:div>
    <w:div w:id="1993291252">
      <w:bodyDiv w:val="1"/>
      <w:marLeft w:val="0"/>
      <w:marRight w:val="0"/>
      <w:marTop w:val="0"/>
      <w:marBottom w:val="0"/>
      <w:divBdr>
        <w:top w:val="none" w:sz="0" w:space="0" w:color="auto"/>
        <w:left w:val="none" w:sz="0" w:space="0" w:color="auto"/>
        <w:bottom w:val="none" w:sz="0" w:space="0" w:color="auto"/>
        <w:right w:val="none" w:sz="0" w:space="0" w:color="auto"/>
      </w:divBdr>
    </w:div>
    <w:div w:id="20513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qi/Library/Group%20Containers/UBF8T346G9.Office/User%20Content.localized/Startup.localized/Word/Mendeley-word2016-1.19.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AD96-C798-5B49-BC9A-9F5C25CC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Mendeley-word2016-1.19.8.dotm</Template>
  <TotalTime>324</TotalTime>
  <Pages>11</Pages>
  <Words>20666</Words>
  <Characters>117798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Shadiqi</dc:creator>
  <cp:lastModifiedBy>Shadiqi</cp:lastModifiedBy>
  <cp:revision>235</cp:revision>
  <dcterms:created xsi:type="dcterms:W3CDTF">2021-10-31T21:06:00Z</dcterms:created>
  <dcterms:modified xsi:type="dcterms:W3CDTF">2021-11-01T11:13:00Z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http://www.zotero.org/styles/apa-old-doi-prefix</vt:lpwstr>
  </property>
  <property fmtid="{D5CDD505-2E9C-101B-9397-08002B2CF9AE}" pid="6" name="Mendeley Recent Style Name 1_1">
    <vt:lpwstr>American Psychological Association 6th edition ("doi:" DOI prefix)</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http://www.zotero.org/styles/asian-journal-of-social-psychology</vt:lpwstr>
  </property>
  <property fmtid="{D5CDD505-2E9C-101B-9397-08002B2CF9AE}" pid="10" name="Mendeley Recent Style Name 3_1">
    <vt:lpwstr>Asian Journal of Social Psychology</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http://www.zotero.org/styles/chicago-annotated-bibliography</vt:lpwstr>
  </property>
  <property fmtid="{D5CDD505-2E9C-101B-9397-08002B2CF9AE}" pid="14" name="Mendeley Recent Style Name 5_1">
    <vt:lpwstr>Chicago Manual of Style 17th edition (note, annotated bibliography)</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http://www.zotero.org/styles/iop-conference-series-earth-and-environmental-science</vt:lpwstr>
  </property>
  <property fmtid="{D5CDD505-2E9C-101B-9397-08002B2CF9AE}" pid="18" name="Mendeley Recent Style Name 7_1">
    <vt:lpwstr>IOP Conference Series: Earth and Environmental Science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fb84e1f9-5ce9-387a-aa5e-bef67898f7ac</vt:lpwstr>
  </property>
</Properties>
</file>