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13F0D" w14:textId="73C846F0" w:rsidR="00A5037B" w:rsidRDefault="00010D1F" w:rsidP="00814D45">
      <w:pPr>
        <w:autoSpaceDE w:val="0"/>
        <w:autoSpaceDN w:val="0"/>
        <w:adjustRightInd w:val="0"/>
        <w:spacing w:after="200" w:line="240" w:lineRule="auto"/>
        <w:jc w:val="center"/>
        <w:rPr>
          <w:rFonts w:ascii="Times New Roman" w:hAnsi="Times New Roman" w:cs="Times New Roman"/>
          <w:b/>
          <w:sz w:val="28"/>
        </w:rPr>
      </w:pPr>
      <w:r>
        <w:rPr>
          <w:rFonts w:ascii="Times New Roman" w:hAnsi="Times New Roman" w:cs="Times New Roman"/>
          <w:b/>
          <w:sz w:val="28"/>
        </w:rPr>
        <w:t xml:space="preserve">PENGAPLIKASIAN PRINSIP-PRINSIP </w:t>
      </w:r>
      <w:r w:rsidR="00A5037B" w:rsidRPr="00A5037B">
        <w:rPr>
          <w:rFonts w:ascii="Times New Roman" w:hAnsi="Times New Roman" w:cs="Times New Roman"/>
          <w:b/>
          <w:i/>
          <w:sz w:val="28"/>
        </w:rPr>
        <w:t xml:space="preserve">GREEN </w:t>
      </w:r>
      <w:proofErr w:type="gramStart"/>
      <w:r w:rsidR="00A5037B" w:rsidRPr="00A5037B">
        <w:rPr>
          <w:rFonts w:ascii="Times New Roman" w:hAnsi="Times New Roman" w:cs="Times New Roman"/>
          <w:b/>
          <w:i/>
          <w:sz w:val="28"/>
        </w:rPr>
        <w:t>CHEMISTRY</w:t>
      </w:r>
      <w:r w:rsidR="00A5037B" w:rsidRPr="00A5037B">
        <w:rPr>
          <w:rFonts w:ascii="Times New Roman" w:hAnsi="Times New Roman" w:cs="Times New Roman"/>
          <w:b/>
          <w:sz w:val="28"/>
        </w:rPr>
        <w:t xml:space="preserve"> </w:t>
      </w:r>
      <w:r>
        <w:rPr>
          <w:rFonts w:ascii="Times New Roman" w:hAnsi="Times New Roman" w:cs="Times New Roman"/>
          <w:b/>
          <w:sz w:val="28"/>
        </w:rPr>
        <w:t xml:space="preserve"> DALAM</w:t>
      </w:r>
      <w:proofErr w:type="gramEnd"/>
      <w:r>
        <w:rPr>
          <w:rFonts w:ascii="Times New Roman" w:hAnsi="Times New Roman" w:cs="Times New Roman"/>
          <w:b/>
          <w:sz w:val="28"/>
        </w:rPr>
        <w:t xml:space="preserve"> PELAKSANAAN PEMBELAJARAN KIMIA </w:t>
      </w:r>
      <w:r w:rsidR="00A5037B" w:rsidRPr="00A5037B">
        <w:rPr>
          <w:rFonts w:ascii="Times New Roman" w:hAnsi="Times New Roman" w:cs="Times New Roman"/>
          <w:b/>
          <w:sz w:val="28"/>
        </w:rPr>
        <w:t xml:space="preserve">SEBAGAI PENDEKATAN UNTUK PENCEGAHAN PENCEMARAN AKIBAT BAHAN-BAHAN KIMIA </w:t>
      </w:r>
      <w:r w:rsidR="00A5037B">
        <w:rPr>
          <w:rFonts w:ascii="Times New Roman" w:hAnsi="Times New Roman" w:cs="Times New Roman"/>
          <w:b/>
          <w:sz w:val="28"/>
        </w:rPr>
        <w:t>DALAM KEGIATAN PRAKT</w:t>
      </w:r>
      <w:r w:rsidR="00EA74E3">
        <w:rPr>
          <w:rFonts w:ascii="Times New Roman" w:hAnsi="Times New Roman" w:cs="Times New Roman"/>
          <w:b/>
          <w:sz w:val="28"/>
        </w:rPr>
        <w:t>I</w:t>
      </w:r>
      <w:r w:rsidR="00A5037B">
        <w:rPr>
          <w:rFonts w:ascii="Times New Roman" w:hAnsi="Times New Roman" w:cs="Times New Roman"/>
          <w:b/>
          <w:sz w:val="28"/>
        </w:rPr>
        <w:t xml:space="preserve">KUM DI LABORATORIUM </w:t>
      </w:r>
    </w:p>
    <w:p w14:paraId="2909D1A9" w14:textId="057FE756" w:rsidR="00BB2934" w:rsidRDefault="00EA74E3" w:rsidP="00533D06">
      <w:pPr>
        <w:spacing w:line="240" w:lineRule="auto"/>
        <w:jc w:val="center"/>
        <w:rPr>
          <w:rFonts w:ascii="Times New Roman" w:hAnsi="Times New Roman" w:cs="Times New Roman"/>
          <w:sz w:val="24"/>
          <w:szCs w:val="24"/>
        </w:rPr>
      </w:pPr>
      <w:r>
        <w:rPr>
          <w:rFonts w:ascii="Times New Roman" w:hAnsi="Times New Roman" w:cs="Times New Roman"/>
          <w:sz w:val="24"/>
          <w:szCs w:val="24"/>
        </w:rPr>
        <w:t>Adhina Choiri Putri</w:t>
      </w:r>
      <w:r w:rsidR="00BB2934">
        <w:rPr>
          <w:rFonts w:ascii="Times New Roman" w:hAnsi="Times New Roman" w:cs="Times New Roman"/>
          <w:sz w:val="24"/>
          <w:szCs w:val="24"/>
        </w:rPr>
        <w:t xml:space="preserve"> </w:t>
      </w:r>
    </w:p>
    <w:p w14:paraId="0D0AE2DE" w14:textId="7AFE5625" w:rsidR="00EA74E3" w:rsidRPr="008F2D78" w:rsidRDefault="00EA74E3" w:rsidP="00814D45">
      <w:pPr>
        <w:spacing w:line="240" w:lineRule="auto"/>
        <w:jc w:val="center"/>
        <w:rPr>
          <w:rFonts w:ascii="Times New Roman" w:hAnsi="Times New Roman" w:cs="Times New Roman"/>
          <w:sz w:val="24"/>
          <w:szCs w:val="24"/>
        </w:rPr>
      </w:pPr>
      <w:r w:rsidRPr="008F2D78">
        <w:rPr>
          <w:rFonts w:ascii="Times New Roman" w:hAnsi="Times New Roman" w:cs="Times New Roman"/>
          <w:sz w:val="24"/>
          <w:szCs w:val="24"/>
        </w:rPr>
        <w:t xml:space="preserve">Jurusan Kimia FMIPA Universitas Negeri Semarang, Semarang, Indonesia </w:t>
      </w:r>
    </w:p>
    <w:p w14:paraId="6878AA5E" w14:textId="506317E2" w:rsidR="00EA74E3" w:rsidRDefault="00D075FE" w:rsidP="00BB2934">
      <w:pPr>
        <w:spacing w:line="240" w:lineRule="auto"/>
        <w:jc w:val="center"/>
        <w:rPr>
          <w:rFonts w:ascii="Times New Roman" w:hAnsi="Times New Roman" w:cs="Times New Roman"/>
          <w:sz w:val="24"/>
          <w:szCs w:val="24"/>
        </w:rPr>
      </w:pPr>
      <w:r w:rsidRPr="008F2D78">
        <w:rPr>
          <w:rFonts w:ascii="Times New Roman" w:hAnsi="Times New Roman" w:cs="Times New Roman"/>
          <w:sz w:val="24"/>
          <w:szCs w:val="24"/>
        </w:rPr>
        <w:t xml:space="preserve">Gedung </w:t>
      </w:r>
      <w:r w:rsidR="008F2D78" w:rsidRPr="008F2D78">
        <w:rPr>
          <w:rFonts w:ascii="Times New Roman" w:hAnsi="Times New Roman" w:cs="Times New Roman"/>
          <w:sz w:val="24"/>
          <w:szCs w:val="24"/>
        </w:rPr>
        <w:t>D6 Lantai 2 Kampus Sekaran Gunungpati Semarang, 50229, Telp (024) 8508035</w:t>
      </w:r>
    </w:p>
    <w:p w14:paraId="04982288" w14:textId="77777777" w:rsidR="00BB2934" w:rsidRPr="00BB2934" w:rsidRDefault="00BB2934" w:rsidP="00BB2934">
      <w:pPr>
        <w:spacing w:line="240" w:lineRule="auto"/>
        <w:jc w:val="center"/>
        <w:rPr>
          <w:rFonts w:ascii="Times New Roman" w:hAnsi="Times New Roman" w:cs="Times New Roman"/>
          <w:sz w:val="24"/>
          <w:szCs w:val="24"/>
        </w:rPr>
      </w:pPr>
    </w:p>
    <w:p w14:paraId="5F454E81" w14:textId="77777777" w:rsidR="00EA74E3" w:rsidRPr="00010D1F" w:rsidRDefault="00EA74E3" w:rsidP="00BB2934">
      <w:pPr>
        <w:spacing w:after="0" w:line="360" w:lineRule="auto"/>
        <w:jc w:val="center"/>
        <w:rPr>
          <w:rFonts w:ascii="Times New Roman" w:hAnsi="Times New Roman" w:cs="Times New Roman"/>
          <w:b/>
          <w:sz w:val="24"/>
          <w:szCs w:val="24"/>
        </w:rPr>
      </w:pPr>
      <w:r w:rsidRPr="00010D1F">
        <w:rPr>
          <w:rFonts w:ascii="Times New Roman" w:hAnsi="Times New Roman" w:cs="Times New Roman"/>
          <w:b/>
          <w:sz w:val="24"/>
          <w:szCs w:val="24"/>
        </w:rPr>
        <w:t>ABSTRAK</w:t>
      </w:r>
    </w:p>
    <w:p w14:paraId="2355DC3C" w14:textId="3A1FEE74" w:rsidR="00F507E5" w:rsidRPr="00D25C2F" w:rsidRDefault="00F13309" w:rsidP="00BB2934">
      <w:pPr>
        <w:autoSpaceDE w:val="0"/>
        <w:autoSpaceDN w:val="0"/>
        <w:adjustRightInd w:val="0"/>
        <w:spacing w:after="0" w:line="240" w:lineRule="auto"/>
        <w:ind w:firstLine="720"/>
        <w:jc w:val="both"/>
        <w:rPr>
          <w:rFonts w:ascii="Times New Roman" w:hAnsi="Times New Roman" w:cs="Times New Roman"/>
          <w:sz w:val="24"/>
          <w:szCs w:val="24"/>
        </w:rPr>
      </w:pPr>
      <w:r w:rsidRPr="00F13309">
        <w:rPr>
          <w:rFonts w:ascii="Times New Roman" w:hAnsi="Times New Roman" w:cs="Times New Roman"/>
          <w:sz w:val="24"/>
          <w:szCs w:val="24"/>
        </w:rPr>
        <w:t xml:space="preserve">Kajian </w:t>
      </w:r>
      <w:r w:rsidRPr="00F13309">
        <w:rPr>
          <w:rFonts w:ascii="Times New Roman" w:hAnsi="Times New Roman" w:cs="Times New Roman"/>
          <w:i/>
          <w:sz w:val="24"/>
          <w:szCs w:val="24"/>
        </w:rPr>
        <w:t xml:space="preserve">green chemistry </w:t>
      </w:r>
      <w:r w:rsidRPr="00F13309">
        <w:rPr>
          <w:rFonts w:ascii="Times New Roman" w:hAnsi="Times New Roman" w:cs="Times New Roman"/>
          <w:sz w:val="24"/>
          <w:szCs w:val="24"/>
        </w:rPr>
        <w:t>umumnya mencakup konsep dan pendekatan yang efektif untuk mencegah pencemaran lingkungan</w:t>
      </w:r>
      <w:r>
        <w:rPr>
          <w:rFonts w:ascii="Times New Roman" w:hAnsi="Times New Roman" w:cs="Times New Roman"/>
          <w:sz w:val="24"/>
          <w:szCs w:val="24"/>
        </w:rPr>
        <w:t xml:space="preserve"> </w:t>
      </w:r>
      <w:r w:rsidRPr="00F13309">
        <w:rPr>
          <w:rFonts w:ascii="Times New Roman" w:hAnsi="Times New Roman" w:cs="Times New Roman"/>
          <w:sz w:val="24"/>
          <w:szCs w:val="24"/>
        </w:rPr>
        <w:t>yang diakibatkan oleh proses dan produk bahan kimia beracun dan berbahaya</w:t>
      </w:r>
      <w:r>
        <w:rPr>
          <w:rFonts w:ascii="Times New Roman" w:hAnsi="Times New Roman" w:cs="Times New Roman"/>
          <w:sz w:val="24"/>
          <w:szCs w:val="24"/>
        </w:rPr>
        <w:t xml:space="preserve">. Pembelajaran kimia berbasis </w:t>
      </w:r>
      <w:r>
        <w:rPr>
          <w:rFonts w:ascii="Times New Roman" w:hAnsi="Times New Roman" w:cs="Times New Roman"/>
          <w:i/>
          <w:sz w:val="24"/>
          <w:szCs w:val="24"/>
        </w:rPr>
        <w:t xml:space="preserve">green chemistry </w:t>
      </w:r>
      <w:r>
        <w:rPr>
          <w:rFonts w:ascii="Times New Roman" w:hAnsi="Times New Roman" w:cs="Times New Roman"/>
          <w:sz w:val="24"/>
          <w:szCs w:val="24"/>
        </w:rPr>
        <w:t xml:space="preserve">menjadi salah satu metode yang dapat digunakan sebagai pendekatan untuk mencegah pencemaran </w:t>
      </w:r>
      <w:r w:rsidR="00F507E5">
        <w:rPr>
          <w:rFonts w:ascii="Times New Roman" w:hAnsi="Times New Roman" w:cs="Times New Roman"/>
          <w:sz w:val="24"/>
          <w:szCs w:val="24"/>
        </w:rPr>
        <w:t xml:space="preserve">akibat bahan-bahan kimia. Kegiatan praktikum di laboratorium </w:t>
      </w:r>
      <w:r w:rsidR="004111D1">
        <w:rPr>
          <w:rFonts w:ascii="Times New Roman" w:hAnsi="Times New Roman" w:cs="Times New Roman"/>
          <w:sz w:val="24"/>
          <w:szCs w:val="24"/>
        </w:rPr>
        <w:t xml:space="preserve">berupaya menggunakan prinsip </w:t>
      </w:r>
      <w:r w:rsidR="004111D1">
        <w:rPr>
          <w:rFonts w:ascii="Times New Roman" w:hAnsi="Times New Roman" w:cs="Times New Roman"/>
          <w:i/>
          <w:sz w:val="24"/>
          <w:szCs w:val="24"/>
        </w:rPr>
        <w:t xml:space="preserve">green chemistry </w:t>
      </w:r>
      <w:r w:rsidR="004111D1">
        <w:rPr>
          <w:rFonts w:ascii="Times New Roman" w:hAnsi="Times New Roman" w:cs="Times New Roman"/>
          <w:sz w:val="24"/>
          <w:szCs w:val="24"/>
        </w:rPr>
        <w:t xml:space="preserve">yang dapat dilakukan dengan upaya mengurangi, menghilangkan, atau mengganti penggunaan bahan-bahan kimia beracun dan berbahaya </w:t>
      </w:r>
      <w:r w:rsidR="003917B3">
        <w:rPr>
          <w:rFonts w:ascii="Times New Roman" w:hAnsi="Times New Roman" w:cs="Times New Roman"/>
          <w:sz w:val="24"/>
          <w:szCs w:val="24"/>
        </w:rPr>
        <w:t>yang digunakan dalam</w:t>
      </w:r>
      <w:r w:rsidR="004111D1">
        <w:rPr>
          <w:rFonts w:ascii="Times New Roman" w:hAnsi="Times New Roman" w:cs="Times New Roman"/>
          <w:sz w:val="24"/>
          <w:szCs w:val="24"/>
        </w:rPr>
        <w:t xml:space="preserve"> percobaan untuk mengurangi kadar pencemar dan volume limbah.</w:t>
      </w:r>
      <w:r w:rsidR="003917B3">
        <w:rPr>
          <w:rFonts w:ascii="Times New Roman" w:hAnsi="Times New Roman" w:cs="Times New Roman"/>
          <w:sz w:val="24"/>
          <w:szCs w:val="24"/>
        </w:rPr>
        <w:t xml:space="preserve"> Sebagai tenaga pendidik </w:t>
      </w:r>
      <w:r w:rsidR="00D25C2F">
        <w:rPr>
          <w:rFonts w:ascii="Times New Roman" w:hAnsi="Times New Roman" w:cs="Times New Roman"/>
          <w:sz w:val="24"/>
          <w:szCs w:val="24"/>
        </w:rPr>
        <w:t xml:space="preserve">dalam pelaksanaan pembelajaran kimia diharapkan mampu memiliki ilmu pengetahuan, wawasan, serta ketrampilan dalam mengaplikasikan prinsip-prinsip </w:t>
      </w:r>
      <w:r w:rsidR="00D25C2F">
        <w:rPr>
          <w:rFonts w:ascii="Times New Roman" w:hAnsi="Times New Roman" w:cs="Times New Roman"/>
          <w:i/>
          <w:sz w:val="24"/>
          <w:szCs w:val="24"/>
        </w:rPr>
        <w:t>green chemistry</w:t>
      </w:r>
      <w:r w:rsidR="00D25C2F">
        <w:rPr>
          <w:rFonts w:ascii="Times New Roman" w:hAnsi="Times New Roman" w:cs="Times New Roman"/>
          <w:sz w:val="24"/>
          <w:szCs w:val="24"/>
        </w:rPr>
        <w:t xml:space="preserve">. </w:t>
      </w:r>
    </w:p>
    <w:p w14:paraId="7E40611F" w14:textId="77777777" w:rsidR="00B44AF8" w:rsidRDefault="00B44AF8" w:rsidP="00BB2934">
      <w:pPr>
        <w:autoSpaceDE w:val="0"/>
        <w:autoSpaceDN w:val="0"/>
        <w:adjustRightInd w:val="0"/>
        <w:spacing w:after="0" w:line="240" w:lineRule="auto"/>
        <w:jc w:val="both"/>
        <w:rPr>
          <w:rFonts w:ascii="Times New Roman" w:hAnsi="Times New Roman" w:cs="Times New Roman"/>
          <w:sz w:val="24"/>
          <w:szCs w:val="24"/>
        </w:rPr>
      </w:pPr>
    </w:p>
    <w:p w14:paraId="5EF078D9" w14:textId="119EDD0C" w:rsidR="003917B3" w:rsidRPr="009E71F7" w:rsidRDefault="003917B3" w:rsidP="00BB29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00B44AF8">
        <w:rPr>
          <w:rFonts w:ascii="Times New Roman" w:hAnsi="Times New Roman" w:cs="Times New Roman"/>
          <w:sz w:val="24"/>
          <w:szCs w:val="24"/>
        </w:rPr>
        <w:t xml:space="preserve">prinsip </w:t>
      </w:r>
      <w:r>
        <w:rPr>
          <w:rFonts w:ascii="Times New Roman" w:hAnsi="Times New Roman" w:cs="Times New Roman"/>
          <w:i/>
          <w:sz w:val="24"/>
          <w:szCs w:val="24"/>
        </w:rPr>
        <w:t>green chemistry, pencegahan pencemaran,kimia, praktikum di laboratorium</w:t>
      </w:r>
      <w:r w:rsidR="009E71F7">
        <w:rPr>
          <w:rFonts w:ascii="Times New Roman" w:hAnsi="Times New Roman" w:cs="Times New Roman"/>
          <w:sz w:val="24"/>
          <w:szCs w:val="24"/>
        </w:rPr>
        <w:t>, pelaksanaan pembelajaran kimia</w:t>
      </w:r>
    </w:p>
    <w:p w14:paraId="61CAA750" w14:textId="77777777" w:rsidR="002A3012" w:rsidRDefault="002A3012" w:rsidP="00814D45">
      <w:pPr>
        <w:autoSpaceDE w:val="0"/>
        <w:autoSpaceDN w:val="0"/>
        <w:adjustRightInd w:val="0"/>
        <w:spacing w:after="0" w:line="360" w:lineRule="auto"/>
        <w:jc w:val="center"/>
        <w:rPr>
          <w:rFonts w:ascii="Times New Roman" w:hAnsi="Times New Roman" w:cs="Times New Roman"/>
          <w:b/>
          <w:i/>
          <w:sz w:val="24"/>
          <w:szCs w:val="24"/>
        </w:rPr>
      </w:pPr>
    </w:p>
    <w:p w14:paraId="0053CEFB" w14:textId="45FB50E8" w:rsidR="003917B3" w:rsidRPr="00010D1F" w:rsidRDefault="003917B3" w:rsidP="00BB2934">
      <w:pPr>
        <w:autoSpaceDE w:val="0"/>
        <w:autoSpaceDN w:val="0"/>
        <w:adjustRightInd w:val="0"/>
        <w:spacing w:after="0" w:line="240" w:lineRule="auto"/>
        <w:jc w:val="center"/>
        <w:rPr>
          <w:rFonts w:ascii="Times New Roman" w:hAnsi="Times New Roman" w:cs="Times New Roman"/>
          <w:b/>
          <w:sz w:val="24"/>
          <w:szCs w:val="24"/>
        </w:rPr>
      </w:pPr>
      <w:r w:rsidRPr="00010D1F">
        <w:rPr>
          <w:rFonts w:ascii="Times New Roman" w:hAnsi="Times New Roman" w:cs="Times New Roman"/>
          <w:b/>
          <w:sz w:val="24"/>
          <w:szCs w:val="24"/>
        </w:rPr>
        <w:t>ABSTRACT</w:t>
      </w:r>
    </w:p>
    <w:p w14:paraId="617C2793" w14:textId="2D56F56A" w:rsidR="001B53DB" w:rsidRDefault="0044745A" w:rsidP="00BB2934">
      <w:pPr>
        <w:spacing w:after="0" w:line="240" w:lineRule="auto"/>
        <w:jc w:val="both"/>
        <w:rPr>
          <w:rFonts w:ascii="Times New Roman" w:hAnsi="Times New Roman" w:cs="Times New Roman"/>
          <w:i/>
          <w:sz w:val="24"/>
        </w:rPr>
      </w:pPr>
      <w:r>
        <w:rPr>
          <w:rFonts w:ascii="Times New Roman" w:hAnsi="Times New Roman" w:cs="Times New Roman"/>
          <w:i/>
          <w:sz w:val="24"/>
        </w:rPr>
        <w:t xml:space="preserve">Green chemistry studies generally include effective concepts and approaches to prevent environmental pollution caused by toxic and hazardous chemical products and processes. Green </w:t>
      </w:r>
      <w:proofErr w:type="gramStart"/>
      <w:r>
        <w:rPr>
          <w:rFonts w:ascii="Times New Roman" w:hAnsi="Times New Roman" w:cs="Times New Roman"/>
          <w:i/>
          <w:sz w:val="24"/>
        </w:rPr>
        <w:t>chemistry based</w:t>
      </w:r>
      <w:proofErr w:type="gramEnd"/>
      <w:r>
        <w:rPr>
          <w:rFonts w:ascii="Times New Roman" w:hAnsi="Times New Roman" w:cs="Times New Roman"/>
          <w:i/>
          <w:sz w:val="24"/>
        </w:rPr>
        <w:t xml:space="preserve"> chemistry learning becomes one of the methods that can be used as an approach to prevent pollution caused by chemicals. Laboratory activities attempt to use the principle of green chemistry that can be done by reducing, eliminating or using toxic and hazardous chemicals used in an experiment to reduce levels of pollutants and waste volumes. As educators in the implementation of chemistry learning is expected to have the knowledge, insight, and skills in applying the principles of green chemistry. </w:t>
      </w:r>
    </w:p>
    <w:p w14:paraId="7C11C0DD" w14:textId="5020EAED" w:rsidR="0044745A" w:rsidRDefault="0044745A" w:rsidP="00BB2934">
      <w:pPr>
        <w:spacing w:after="0" w:line="240" w:lineRule="auto"/>
        <w:jc w:val="both"/>
        <w:rPr>
          <w:rFonts w:ascii="Times New Roman" w:hAnsi="Times New Roman" w:cs="Times New Roman"/>
          <w:i/>
          <w:sz w:val="24"/>
        </w:rPr>
      </w:pPr>
    </w:p>
    <w:p w14:paraId="19E15DB1" w14:textId="46B2CB48" w:rsidR="0044745A" w:rsidRPr="0044745A" w:rsidRDefault="0044745A" w:rsidP="00BB2934">
      <w:pPr>
        <w:spacing w:after="0" w:line="240" w:lineRule="auto"/>
        <w:jc w:val="both"/>
        <w:rPr>
          <w:rFonts w:ascii="Times New Roman" w:hAnsi="Times New Roman" w:cs="Times New Roman"/>
          <w:i/>
          <w:sz w:val="24"/>
        </w:rPr>
      </w:pPr>
      <w:r>
        <w:rPr>
          <w:rFonts w:ascii="Times New Roman" w:hAnsi="Times New Roman" w:cs="Times New Roman"/>
          <w:i/>
          <w:sz w:val="24"/>
        </w:rPr>
        <w:lastRenderedPageBreak/>
        <w:t xml:space="preserve">Keywords: the principle of green chemistry, prevention of chemical contamination, experiment in the laboratory, the implementation of chemistry learning.  </w:t>
      </w:r>
    </w:p>
    <w:p w14:paraId="4AC8AD62" w14:textId="77777777" w:rsidR="003917B3" w:rsidRDefault="003917B3" w:rsidP="00814D45">
      <w:pPr>
        <w:spacing w:after="0" w:line="360" w:lineRule="auto"/>
        <w:jc w:val="both"/>
        <w:rPr>
          <w:rFonts w:ascii="Times New Roman" w:hAnsi="Times New Roman" w:cs="Times New Roman"/>
          <w:sz w:val="24"/>
        </w:rPr>
      </w:pPr>
    </w:p>
    <w:p w14:paraId="4A44C55F" w14:textId="65565AAC" w:rsidR="003917B3" w:rsidRPr="00010D1F" w:rsidRDefault="003917B3" w:rsidP="00814D45">
      <w:pPr>
        <w:spacing w:after="0" w:line="360" w:lineRule="auto"/>
        <w:jc w:val="both"/>
        <w:rPr>
          <w:rFonts w:ascii="Times New Roman" w:hAnsi="Times New Roman" w:cs="Times New Roman"/>
          <w:b/>
          <w:sz w:val="24"/>
        </w:rPr>
      </w:pPr>
      <w:r w:rsidRPr="00010D1F">
        <w:rPr>
          <w:rFonts w:ascii="Times New Roman" w:hAnsi="Times New Roman" w:cs="Times New Roman"/>
          <w:b/>
          <w:sz w:val="24"/>
        </w:rPr>
        <w:t xml:space="preserve">PENDAHULUAN </w:t>
      </w:r>
    </w:p>
    <w:p w14:paraId="12F29715" w14:textId="77777777" w:rsidR="005729F9" w:rsidRDefault="005729F9" w:rsidP="00814D45">
      <w:pPr>
        <w:autoSpaceDE w:val="0"/>
        <w:autoSpaceDN w:val="0"/>
        <w:adjustRightInd w:val="0"/>
        <w:spacing w:after="0" w:line="360" w:lineRule="auto"/>
        <w:jc w:val="both"/>
        <w:rPr>
          <w:rFonts w:ascii="Times New Roman" w:hAnsi="Times New Roman" w:cs="Times New Roman"/>
          <w:sz w:val="24"/>
        </w:rPr>
        <w:sectPr w:rsidR="005729F9" w:rsidSect="00EA74E3">
          <w:pgSz w:w="12240" w:h="15840"/>
          <w:pgMar w:top="2275" w:right="1699" w:bottom="1699" w:left="2275" w:header="720" w:footer="720" w:gutter="0"/>
          <w:cols w:space="720"/>
          <w:docGrid w:linePitch="360"/>
        </w:sectPr>
      </w:pPr>
    </w:p>
    <w:p w14:paraId="45BBA6F2" w14:textId="3CCD4BB3" w:rsidR="00BD72D6" w:rsidRDefault="00010D1F" w:rsidP="00814D45">
      <w:pPr>
        <w:autoSpaceDE w:val="0"/>
        <w:autoSpaceDN w:val="0"/>
        <w:adjustRightInd w:val="0"/>
        <w:spacing w:after="0" w:line="360" w:lineRule="auto"/>
        <w:ind w:firstLine="720"/>
        <w:jc w:val="both"/>
        <w:rPr>
          <w:rFonts w:ascii="Times New Roman" w:hAnsi="Times New Roman" w:cs="Times New Roman"/>
          <w:sz w:val="24"/>
        </w:rPr>
      </w:pPr>
      <w:r w:rsidRPr="00010D1F">
        <w:rPr>
          <w:rFonts w:ascii="Times New Roman" w:hAnsi="Times New Roman" w:cs="Times New Roman"/>
          <w:sz w:val="24"/>
        </w:rPr>
        <w:t>Abad ke-21 ditandai oleh perkembangan yang pesat di bidang teknologi telekomunikasi dan transportasi yang mengakibatan peningkatan percepatan mobilisasi berbagai produk termasuk sumber daya manusia. Perkembangan</w:t>
      </w:r>
      <w:r>
        <w:rPr>
          <w:rFonts w:ascii="Times New Roman" w:hAnsi="Times New Roman" w:cs="Times New Roman"/>
          <w:sz w:val="24"/>
        </w:rPr>
        <w:t xml:space="preserve"> </w:t>
      </w:r>
      <w:r w:rsidRPr="00010D1F">
        <w:rPr>
          <w:rFonts w:ascii="Times New Roman" w:hAnsi="Times New Roman" w:cs="Times New Roman"/>
          <w:sz w:val="24"/>
        </w:rPr>
        <w:t>tersebut menuntut SDM yang berkualitas, oleh karena itu upaya meningkatkan</w:t>
      </w:r>
      <w:r>
        <w:rPr>
          <w:rFonts w:ascii="Times New Roman" w:hAnsi="Times New Roman" w:cs="Times New Roman"/>
          <w:sz w:val="24"/>
        </w:rPr>
        <w:t xml:space="preserve"> </w:t>
      </w:r>
      <w:r w:rsidRPr="00010D1F">
        <w:rPr>
          <w:rFonts w:ascii="Times New Roman" w:hAnsi="Times New Roman" w:cs="Times New Roman"/>
          <w:sz w:val="24"/>
        </w:rPr>
        <w:t>kualitas SDM menjadi agenda pembangunan yang teramat penting. Dalam upaya meningkatkan kualitas SDM, pendidikan mempunyai peranan yang sangat strategis, menyadari akan hal tersebut pemerintah terus melakukan kebijakan yang berkaitan dengan peningkatan mutu, relevansi dan efisiensi</w:t>
      </w:r>
      <w:r w:rsidR="00BD72D6">
        <w:rPr>
          <w:rFonts w:ascii="Times New Roman" w:hAnsi="Times New Roman" w:cs="Times New Roman"/>
          <w:sz w:val="24"/>
        </w:rPr>
        <w:t xml:space="preserve"> </w:t>
      </w:r>
      <w:proofErr w:type="gramStart"/>
      <w:r w:rsidR="00BD72D6">
        <w:rPr>
          <w:rFonts w:ascii="Times New Roman" w:hAnsi="Times New Roman" w:cs="Times New Roman"/>
          <w:sz w:val="24"/>
        </w:rPr>
        <w:t>( Nurbaity</w:t>
      </w:r>
      <w:proofErr w:type="gramEnd"/>
      <w:r w:rsidR="00BD72D6">
        <w:rPr>
          <w:rFonts w:ascii="Times New Roman" w:hAnsi="Times New Roman" w:cs="Times New Roman"/>
          <w:sz w:val="24"/>
        </w:rPr>
        <w:t>, 2011 )</w:t>
      </w:r>
    </w:p>
    <w:p w14:paraId="3CE1717E" w14:textId="69585B8E" w:rsidR="00010D1F" w:rsidRPr="00BD72D6" w:rsidRDefault="00010D1F" w:rsidP="00814D45">
      <w:pPr>
        <w:autoSpaceDE w:val="0"/>
        <w:autoSpaceDN w:val="0"/>
        <w:adjustRightInd w:val="0"/>
        <w:spacing w:after="0" w:line="360" w:lineRule="auto"/>
        <w:ind w:firstLine="720"/>
        <w:jc w:val="both"/>
        <w:rPr>
          <w:rFonts w:ascii="Times New Roman" w:hAnsi="Times New Roman" w:cs="Times New Roman"/>
          <w:sz w:val="24"/>
          <w:szCs w:val="24"/>
        </w:rPr>
      </w:pPr>
      <w:r w:rsidRPr="00010D1F">
        <w:rPr>
          <w:rFonts w:ascii="Times New Roman" w:hAnsi="Times New Roman" w:cs="Times New Roman"/>
          <w:sz w:val="24"/>
        </w:rPr>
        <w:t>Dalam sistem pendidikan nasional</w:t>
      </w:r>
      <w:r w:rsidR="00BD72D6">
        <w:rPr>
          <w:rFonts w:ascii="Times New Roman" w:hAnsi="Times New Roman" w:cs="Times New Roman"/>
          <w:sz w:val="24"/>
        </w:rPr>
        <w:t xml:space="preserve"> u</w:t>
      </w:r>
      <w:r w:rsidRPr="00010D1F">
        <w:rPr>
          <w:rFonts w:ascii="Times New Roman" w:hAnsi="Times New Roman" w:cs="Times New Roman"/>
          <w:sz w:val="24"/>
        </w:rPr>
        <w:t>ntuk</w:t>
      </w:r>
      <w:r>
        <w:rPr>
          <w:rFonts w:ascii="Times New Roman" w:hAnsi="Times New Roman" w:cs="Times New Roman"/>
          <w:sz w:val="24"/>
        </w:rPr>
        <w:t xml:space="preserve"> </w:t>
      </w:r>
      <w:r w:rsidRPr="00010D1F">
        <w:rPr>
          <w:rFonts w:ascii="Times New Roman" w:hAnsi="Times New Roman" w:cs="Times New Roman"/>
          <w:sz w:val="24"/>
        </w:rPr>
        <w:t>meningkatan mutu pendidikan, peningkatan</w:t>
      </w:r>
      <w:r>
        <w:rPr>
          <w:rFonts w:ascii="Times New Roman" w:hAnsi="Times New Roman" w:cs="Times New Roman"/>
          <w:sz w:val="24"/>
        </w:rPr>
        <w:t xml:space="preserve"> </w:t>
      </w:r>
      <w:r w:rsidRPr="00010D1F">
        <w:rPr>
          <w:rFonts w:ascii="Times New Roman" w:hAnsi="Times New Roman" w:cs="Times New Roman"/>
          <w:sz w:val="24"/>
        </w:rPr>
        <w:t>kualitas tenaga pengajar atau guru</w:t>
      </w:r>
      <w:r>
        <w:rPr>
          <w:rFonts w:ascii="Times New Roman" w:hAnsi="Times New Roman" w:cs="Times New Roman"/>
          <w:sz w:val="24"/>
        </w:rPr>
        <w:t xml:space="preserve"> </w:t>
      </w:r>
      <w:r w:rsidRPr="00010D1F">
        <w:rPr>
          <w:rFonts w:ascii="Times New Roman" w:hAnsi="Times New Roman" w:cs="Times New Roman"/>
          <w:sz w:val="24"/>
        </w:rPr>
        <w:t>sangatlah relevan, karena guru sebagai</w:t>
      </w:r>
      <w:r w:rsidR="005729F9">
        <w:rPr>
          <w:rFonts w:ascii="Times New Roman" w:hAnsi="Times New Roman" w:cs="Times New Roman"/>
          <w:sz w:val="24"/>
        </w:rPr>
        <w:t xml:space="preserve"> </w:t>
      </w:r>
      <w:r w:rsidRPr="00010D1F">
        <w:rPr>
          <w:rFonts w:ascii="Times New Roman" w:hAnsi="Times New Roman" w:cs="Times New Roman"/>
          <w:sz w:val="24"/>
        </w:rPr>
        <w:t>pengajar menjadi bagian yang penting</w:t>
      </w:r>
      <w:r w:rsidR="005729F9">
        <w:rPr>
          <w:rFonts w:ascii="Times New Roman" w:hAnsi="Times New Roman" w:cs="Times New Roman"/>
          <w:sz w:val="24"/>
        </w:rPr>
        <w:t xml:space="preserve"> </w:t>
      </w:r>
      <w:r w:rsidRPr="00010D1F">
        <w:rPr>
          <w:rFonts w:ascii="Times New Roman" w:hAnsi="Times New Roman" w:cs="Times New Roman"/>
          <w:sz w:val="24"/>
        </w:rPr>
        <w:t xml:space="preserve">dalam </w:t>
      </w:r>
      <w:r w:rsidRPr="005729F9">
        <w:rPr>
          <w:rFonts w:ascii="Times New Roman" w:hAnsi="Times New Roman" w:cs="Times New Roman"/>
          <w:sz w:val="24"/>
          <w:szCs w:val="24"/>
        </w:rPr>
        <w:t>melakukan proses pembelajaran di</w:t>
      </w:r>
      <w:r w:rsidR="005729F9" w:rsidRPr="005729F9">
        <w:rPr>
          <w:rFonts w:ascii="Times New Roman" w:hAnsi="Times New Roman" w:cs="Times New Roman"/>
          <w:sz w:val="24"/>
          <w:szCs w:val="24"/>
        </w:rPr>
        <w:t xml:space="preserve"> </w:t>
      </w:r>
      <w:r w:rsidRPr="005729F9">
        <w:rPr>
          <w:rFonts w:ascii="Times New Roman" w:hAnsi="Times New Roman" w:cs="Times New Roman"/>
          <w:sz w:val="24"/>
          <w:szCs w:val="24"/>
        </w:rPr>
        <w:t>sekolah. Pembelajaran akan berjalan</w:t>
      </w:r>
      <w:r w:rsidR="005729F9" w:rsidRPr="005729F9">
        <w:rPr>
          <w:rFonts w:ascii="Times New Roman" w:hAnsi="Times New Roman" w:cs="Times New Roman"/>
          <w:sz w:val="24"/>
          <w:szCs w:val="24"/>
        </w:rPr>
        <w:t xml:space="preserve"> </w:t>
      </w:r>
      <w:r w:rsidRPr="005729F9">
        <w:rPr>
          <w:rFonts w:ascii="Times New Roman" w:hAnsi="Times New Roman" w:cs="Times New Roman"/>
          <w:sz w:val="24"/>
          <w:szCs w:val="24"/>
        </w:rPr>
        <w:t>efisien dan efektif apabila guru</w:t>
      </w:r>
      <w:r w:rsidR="005729F9" w:rsidRPr="005729F9">
        <w:rPr>
          <w:rFonts w:ascii="Times New Roman" w:hAnsi="Times New Roman" w:cs="Times New Roman"/>
          <w:sz w:val="24"/>
          <w:szCs w:val="24"/>
        </w:rPr>
        <w:t xml:space="preserve"> </w:t>
      </w:r>
      <w:r w:rsidRPr="005729F9">
        <w:rPr>
          <w:rFonts w:ascii="Times New Roman" w:hAnsi="Times New Roman" w:cs="Times New Roman"/>
          <w:sz w:val="24"/>
          <w:szCs w:val="24"/>
        </w:rPr>
        <w:t>memahami materi ajar dengan baik dan</w:t>
      </w:r>
      <w:r w:rsidR="005729F9" w:rsidRPr="005729F9">
        <w:rPr>
          <w:rFonts w:ascii="Times New Roman" w:hAnsi="Times New Roman" w:cs="Times New Roman"/>
          <w:sz w:val="24"/>
          <w:szCs w:val="24"/>
        </w:rPr>
        <w:t xml:space="preserve"> </w:t>
      </w:r>
      <w:r w:rsidRPr="005729F9">
        <w:rPr>
          <w:rFonts w:ascii="Times New Roman" w:hAnsi="Times New Roman" w:cs="Times New Roman"/>
          <w:sz w:val="24"/>
          <w:szCs w:val="24"/>
        </w:rPr>
        <w:t>memiliki kemampuan mentransfer yang</w:t>
      </w:r>
      <w:r w:rsidR="005729F9" w:rsidRPr="005729F9">
        <w:rPr>
          <w:rFonts w:ascii="Times New Roman" w:hAnsi="Times New Roman" w:cs="Times New Roman"/>
          <w:sz w:val="24"/>
          <w:szCs w:val="24"/>
        </w:rPr>
        <w:t xml:space="preserve"> </w:t>
      </w:r>
      <w:r w:rsidRPr="005729F9">
        <w:rPr>
          <w:rFonts w:ascii="Times New Roman" w:hAnsi="Times New Roman" w:cs="Times New Roman"/>
          <w:sz w:val="24"/>
          <w:szCs w:val="24"/>
        </w:rPr>
        <w:t>tinggi, menggunakan metode dan</w:t>
      </w:r>
      <w:r w:rsidR="005729F9" w:rsidRPr="005729F9">
        <w:rPr>
          <w:rFonts w:ascii="Times New Roman" w:hAnsi="Times New Roman" w:cs="Times New Roman"/>
          <w:sz w:val="24"/>
          <w:szCs w:val="24"/>
        </w:rPr>
        <w:t xml:space="preserve"> </w:t>
      </w:r>
      <w:r w:rsidRPr="005729F9">
        <w:rPr>
          <w:rFonts w:ascii="Times New Roman" w:hAnsi="Times New Roman" w:cs="Times New Roman"/>
          <w:sz w:val="24"/>
          <w:szCs w:val="24"/>
        </w:rPr>
        <w:t>pendekatan yang tepat.</w:t>
      </w:r>
      <w:r w:rsidR="005729F9" w:rsidRPr="005729F9">
        <w:rPr>
          <w:rFonts w:ascii="Times New Roman" w:hAnsi="Times New Roman" w:cs="Times New Roman"/>
          <w:sz w:val="24"/>
          <w:szCs w:val="24"/>
        </w:rPr>
        <w:t xml:space="preserve"> dalam sistem pendidikan nasional</w:t>
      </w:r>
      <w:r w:rsidR="005729F9" w:rsidRPr="00BD72D6">
        <w:rPr>
          <w:rFonts w:ascii="Times New Roman" w:hAnsi="Times New Roman" w:cs="Times New Roman"/>
          <w:sz w:val="24"/>
          <w:szCs w:val="24"/>
        </w:rPr>
        <w:t>. Pada saat ini muncul berbagai</w:t>
      </w:r>
      <w:r w:rsidR="00BD72D6" w:rsidRPr="00BD72D6">
        <w:rPr>
          <w:rFonts w:ascii="Times New Roman" w:hAnsi="Times New Roman" w:cs="Times New Roman"/>
          <w:sz w:val="24"/>
          <w:szCs w:val="24"/>
        </w:rPr>
        <w:t xml:space="preserve"> </w:t>
      </w:r>
      <w:r w:rsidR="005729F9" w:rsidRPr="00BD72D6">
        <w:rPr>
          <w:rFonts w:ascii="Times New Roman" w:hAnsi="Times New Roman" w:cs="Times New Roman"/>
          <w:sz w:val="24"/>
          <w:szCs w:val="24"/>
        </w:rPr>
        <w:t>pendekatan dalam pembelajaran, semua</w:t>
      </w:r>
      <w:r w:rsidR="00BD72D6" w:rsidRPr="00BD72D6">
        <w:rPr>
          <w:rFonts w:ascii="Times New Roman" w:hAnsi="Times New Roman" w:cs="Times New Roman"/>
          <w:sz w:val="24"/>
          <w:szCs w:val="24"/>
        </w:rPr>
        <w:t xml:space="preserve"> </w:t>
      </w:r>
      <w:r w:rsidR="005729F9" w:rsidRPr="00BD72D6">
        <w:rPr>
          <w:rFonts w:ascii="Times New Roman" w:hAnsi="Times New Roman" w:cs="Times New Roman"/>
          <w:sz w:val="24"/>
          <w:szCs w:val="24"/>
        </w:rPr>
        <w:t>ini merupakan upaya agar siswa dapat</w:t>
      </w:r>
      <w:r w:rsidR="00BD72D6" w:rsidRPr="00BD72D6">
        <w:rPr>
          <w:rFonts w:ascii="Times New Roman" w:hAnsi="Times New Roman" w:cs="Times New Roman"/>
          <w:sz w:val="24"/>
          <w:szCs w:val="24"/>
        </w:rPr>
        <w:t xml:space="preserve"> </w:t>
      </w:r>
      <w:r w:rsidR="005729F9" w:rsidRPr="00BD72D6">
        <w:rPr>
          <w:rFonts w:ascii="Times New Roman" w:hAnsi="Times New Roman" w:cs="Times New Roman"/>
          <w:sz w:val="24"/>
          <w:szCs w:val="24"/>
        </w:rPr>
        <w:t>belajar secara optimal. Banyak ragam</w:t>
      </w:r>
      <w:r w:rsidR="00BD72D6" w:rsidRPr="00BD72D6">
        <w:rPr>
          <w:rFonts w:ascii="Times New Roman" w:hAnsi="Times New Roman" w:cs="Times New Roman"/>
          <w:sz w:val="24"/>
          <w:szCs w:val="24"/>
        </w:rPr>
        <w:t xml:space="preserve"> </w:t>
      </w:r>
      <w:r w:rsidR="005729F9" w:rsidRPr="00BD72D6">
        <w:rPr>
          <w:rFonts w:ascii="Times New Roman" w:hAnsi="Times New Roman" w:cs="Times New Roman"/>
          <w:sz w:val="24"/>
          <w:szCs w:val="24"/>
        </w:rPr>
        <w:t>inovasi dalam pembelajaran dikembangkan sebagai upaya antisipasi perkembangan</w:t>
      </w:r>
      <w:r w:rsidR="00BD72D6" w:rsidRPr="00BD72D6">
        <w:rPr>
          <w:rFonts w:ascii="Times New Roman" w:hAnsi="Times New Roman" w:cs="Times New Roman"/>
          <w:sz w:val="24"/>
          <w:szCs w:val="24"/>
        </w:rPr>
        <w:t xml:space="preserve"> </w:t>
      </w:r>
      <w:r w:rsidR="005729F9" w:rsidRPr="00BD72D6">
        <w:rPr>
          <w:rFonts w:ascii="Times New Roman" w:hAnsi="Times New Roman" w:cs="Times New Roman"/>
          <w:sz w:val="24"/>
          <w:szCs w:val="24"/>
        </w:rPr>
        <w:t>ilmu pengetahuan dan teknologi</w:t>
      </w:r>
      <w:r w:rsidR="00BD72D6" w:rsidRPr="00BD72D6">
        <w:rPr>
          <w:rFonts w:ascii="Times New Roman" w:hAnsi="Times New Roman" w:cs="Times New Roman"/>
          <w:sz w:val="24"/>
          <w:szCs w:val="24"/>
        </w:rPr>
        <w:t xml:space="preserve"> </w:t>
      </w:r>
      <w:proofErr w:type="gramStart"/>
      <w:r w:rsidR="00BD72D6" w:rsidRPr="00BD72D6">
        <w:rPr>
          <w:rFonts w:ascii="Times New Roman" w:hAnsi="Times New Roman" w:cs="Times New Roman"/>
          <w:sz w:val="24"/>
          <w:szCs w:val="24"/>
        </w:rPr>
        <w:t>( Nurbaity</w:t>
      </w:r>
      <w:proofErr w:type="gramEnd"/>
      <w:r w:rsidR="00BD72D6" w:rsidRPr="00BD72D6">
        <w:rPr>
          <w:rFonts w:ascii="Times New Roman" w:hAnsi="Times New Roman" w:cs="Times New Roman"/>
          <w:sz w:val="24"/>
          <w:szCs w:val="24"/>
        </w:rPr>
        <w:t>, 2011 ).</w:t>
      </w:r>
    </w:p>
    <w:p w14:paraId="186934D0" w14:textId="15F24157" w:rsidR="00BD72D6" w:rsidRDefault="00BD72D6" w:rsidP="00814D45">
      <w:pPr>
        <w:autoSpaceDE w:val="0"/>
        <w:autoSpaceDN w:val="0"/>
        <w:adjustRightInd w:val="0"/>
        <w:spacing w:after="0" w:line="360" w:lineRule="auto"/>
        <w:ind w:firstLine="720"/>
        <w:jc w:val="both"/>
        <w:rPr>
          <w:rFonts w:ascii="Times New Roman" w:hAnsi="Times New Roman" w:cs="Times New Roman"/>
          <w:sz w:val="24"/>
          <w:szCs w:val="21"/>
        </w:rPr>
      </w:pPr>
      <w:r w:rsidRPr="00BD72D6">
        <w:rPr>
          <w:rFonts w:ascii="Times New Roman" w:hAnsi="Times New Roman" w:cs="Times New Roman"/>
          <w:i/>
          <w:iCs/>
          <w:sz w:val="24"/>
          <w:szCs w:val="24"/>
        </w:rPr>
        <w:t xml:space="preserve">Green Chemistry </w:t>
      </w:r>
      <w:r w:rsidRPr="00BD72D6">
        <w:rPr>
          <w:rFonts w:ascii="Times New Roman" w:hAnsi="Times New Roman" w:cs="Times New Roman"/>
          <w:sz w:val="24"/>
          <w:szCs w:val="24"/>
        </w:rPr>
        <w:t>adalah suatu falsafah</w:t>
      </w:r>
      <w:r>
        <w:rPr>
          <w:rFonts w:ascii="Times New Roman" w:hAnsi="Times New Roman" w:cs="Times New Roman"/>
          <w:sz w:val="24"/>
          <w:szCs w:val="24"/>
        </w:rPr>
        <w:t xml:space="preserve"> </w:t>
      </w:r>
      <w:r w:rsidRPr="00BD72D6">
        <w:rPr>
          <w:rFonts w:ascii="Times New Roman" w:hAnsi="Times New Roman" w:cs="Times New Roman"/>
          <w:sz w:val="24"/>
          <w:szCs w:val="21"/>
        </w:rPr>
        <w:t>atau konsep yang mendorong desain dari sebuah</w:t>
      </w:r>
      <w:r>
        <w:rPr>
          <w:rFonts w:ascii="Times New Roman" w:hAnsi="Times New Roman" w:cs="Times New Roman"/>
          <w:sz w:val="24"/>
          <w:szCs w:val="21"/>
        </w:rPr>
        <w:t xml:space="preserve"> </w:t>
      </w:r>
      <w:r w:rsidRPr="00BD72D6">
        <w:rPr>
          <w:rFonts w:ascii="Times New Roman" w:hAnsi="Times New Roman" w:cs="Times New Roman"/>
          <w:sz w:val="24"/>
          <w:szCs w:val="21"/>
        </w:rPr>
        <w:t>produk ataupun proses yang mengurangi</w:t>
      </w:r>
      <w:r>
        <w:rPr>
          <w:rFonts w:ascii="Times New Roman" w:hAnsi="Times New Roman" w:cs="Times New Roman"/>
          <w:sz w:val="24"/>
          <w:szCs w:val="21"/>
        </w:rPr>
        <w:t xml:space="preserve"> </w:t>
      </w:r>
      <w:r w:rsidRPr="00BD72D6">
        <w:rPr>
          <w:rFonts w:ascii="Times New Roman" w:hAnsi="Times New Roman" w:cs="Times New Roman"/>
          <w:sz w:val="24"/>
          <w:szCs w:val="21"/>
        </w:rPr>
        <w:t>ataupun</w:t>
      </w:r>
      <w:r>
        <w:rPr>
          <w:rFonts w:ascii="Times New Roman" w:hAnsi="Times New Roman" w:cs="Times New Roman"/>
          <w:sz w:val="24"/>
          <w:szCs w:val="21"/>
        </w:rPr>
        <w:t xml:space="preserve"> </w:t>
      </w:r>
      <w:r w:rsidRPr="00BD72D6">
        <w:rPr>
          <w:rFonts w:ascii="Times New Roman" w:hAnsi="Times New Roman" w:cs="Times New Roman"/>
          <w:sz w:val="24"/>
          <w:szCs w:val="21"/>
        </w:rPr>
        <w:t>mengeliminir penggunaan dan</w:t>
      </w:r>
      <w:r>
        <w:rPr>
          <w:rFonts w:ascii="Times New Roman" w:hAnsi="Times New Roman" w:cs="Times New Roman"/>
          <w:sz w:val="24"/>
          <w:szCs w:val="21"/>
        </w:rPr>
        <w:t xml:space="preserve"> </w:t>
      </w:r>
      <w:r w:rsidRPr="00BD72D6">
        <w:rPr>
          <w:rFonts w:ascii="Times New Roman" w:hAnsi="Times New Roman" w:cs="Times New Roman"/>
          <w:sz w:val="24"/>
          <w:szCs w:val="21"/>
        </w:rPr>
        <w:t>penghasilan zat-zat (substansi) berbahaya</w:t>
      </w:r>
      <w:r w:rsidR="000C2A28">
        <w:rPr>
          <w:rFonts w:ascii="Times New Roman" w:hAnsi="Times New Roman" w:cs="Times New Roman"/>
          <w:sz w:val="24"/>
          <w:szCs w:val="21"/>
        </w:rPr>
        <w:t xml:space="preserve"> </w:t>
      </w:r>
      <w:proofErr w:type="gramStart"/>
      <w:r w:rsidR="000C2A28">
        <w:rPr>
          <w:rFonts w:ascii="Times New Roman" w:hAnsi="Times New Roman" w:cs="Times New Roman"/>
          <w:sz w:val="24"/>
          <w:szCs w:val="21"/>
        </w:rPr>
        <w:t>( Mitarlis</w:t>
      </w:r>
      <w:proofErr w:type="gramEnd"/>
      <w:r w:rsidR="000C2A28">
        <w:rPr>
          <w:rFonts w:ascii="Times New Roman" w:hAnsi="Times New Roman" w:cs="Times New Roman"/>
          <w:sz w:val="24"/>
          <w:szCs w:val="21"/>
        </w:rPr>
        <w:t xml:space="preserve">, 2016 ). </w:t>
      </w:r>
    </w:p>
    <w:p w14:paraId="6999FAF0" w14:textId="06DAE77D" w:rsidR="00BD72D6" w:rsidRDefault="00C06A66" w:rsidP="00814D4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w:t>
      </w:r>
      <w:r>
        <w:rPr>
          <w:rFonts w:ascii="Times New Roman" w:hAnsi="Times New Roman" w:cs="Times New Roman"/>
          <w:i/>
          <w:sz w:val="24"/>
          <w:szCs w:val="24"/>
        </w:rPr>
        <w:t xml:space="preserve">green chemistry </w:t>
      </w:r>
      <w:r>
        <w:rPr>
          <w:rFonts w:ascii="Times New Roman" w:hAnsi="Times New Roman" w:cs="Times New Roman"/>
          <w:sz w:val="24"/>
          <w:szCs w:val="24"/>
        </w:rPr>
        <w:t xml:space="preserve">adalah meminimalkan </w:t>
      </w:r>
      <w:r w:rsidR="000C2A28">
        <w:rPr>
          <w:rFonts w:ascii="Times New Roman" w:hAnsi="Times New Roman" w:cs="Times New Roman"/>
          <w:sz w:val="24"/>
          <w:szCs w:val="24"/>
        </w:rPr>
        <w:t xml:space="preserve">zat berbahaya, penggunaan katalis reaksi dan proses </w:t>
      </w:r>
      <w:r w:rsidR="000C2A28">
        <w:rPr>
          <w:rFonts w:ascii="Times New Roman" w:hAnsi="Times New Roman" w:cs="Times New Roman"/>
          <w:sz w:val="24"/>
          <w:szCs w:val="24"/>
        </w:rPr>
        <w:lastRenderedPageBreak/>
        <w:t xml:space="preserve">kimia, penggunaan reagen yang tidak beracun, penggunaan sumber daya yang dapat diperbaharui, peningkatan efisiensi atom, penggunaan pelarut yang ramah lingkungan dan dapat di daur ulang. </w:t>
      </w:r>
      <w:r w:rsidR="000C2A28">
        <w:rPr>
          <w:rFonts w:ascii="Times New Roman" w:hAnsi="Times New Roman" w:cs="Times New Roman"/>
          <w:i/>
          <w:sz w:val="24"/>
          <w:szCs w:val="24"/>
        </w:rPr>
        <w:t xml:space="preserve">Green chemistry </w:t>
      </w:r>
      <w:r w:rsidR="000C2A28">
        <w:rPr>
          <w:rFonts w:ascii="Times New Roman" w:hAnsi="Times New Roman" w:cs="Times New Roman"/>
          <w:sz w:val="24"/>
          <w:szCs w:val="24"/>
        </w:rPr>
        <w:t xml:space="preserve">bertujuan mengembangkan proses kimia dan produk kimia yang ramah lingkungan dan sesuai dengan pembangunan berkelanjutan </w:t>
      </w:r>
      <w:proofErr w:type="gramStart"/>
      <w:r w:rsidR="000C2A28">
        <w:rPr>
          <w:rFonts w:ascii="Times New Roman" w:hAnsi="Times New Roman" w:cs="Times New Roman"/>
          <w:sz w:val="24"/>
          <w:szCs w:val="24"/>
        </w:rPr>
        <w:t>( Prabawati</w:t>
      </w:r>
      <w:proofErr w:type="gramEnd"/>
      <w:r w:rsidR="000C2A28">
        <w:rPr>
          <w:rFonts w:ascii="Times New Roman" w:hAnsi="Times New Roman" w:cs="Times New Roman"/>
          <w:sz w:val="24"/>
          <w:szCs w:val="24"/>
        </w:rPr>
        <w:t>, 2015 )</w:t>
      </w:r>
      <w:r w:rsidR="00B44AF8">
        <w:rPr>
          <w:rFonts w:ascii="Times New Roman" w:hAnsi="Times New Roman" w:cs="Times New Roman"/>
          <w:sz w:val="24"/>
          <w:szCs w:val="24"/>
        </w:rPr>
        <w:t>.</w:t>
      </w:r>
    </w:p>
    <w:p w14:paraId="19759970" w14:textId="3439C66F" w:rsidR="000C2A28" w:rsidRPr="00DD5979" w:rsidRDefault="000C2A28" w:rsidP="00814D45">
      <w:pPr>
        <w:autoSpaceDE w:val="0"/>
        <w:autoSpaceDN w:val="0"/>
        <w:adjustRightInd w:val="0"/>
        <w:spacing w:after="0" w:line="360" w:lineRule="auto"/>
        <w:ind w:firstLine="720"/>
        <w:jc w:val="both"/>
        <w:rPr>
          <w:rFonts w:ascii="Times New Roman" w:hAnsi="Times New Roman" w:cs="Times New Roman"/>
          <w:sz w:val="24"/>
        </w:rPr>
      </w:pPr>
      <w:r w:rsidRPr="00DD5979">
        <w:rPr>
          <w:rFonts w:ascii="Times New Roman" w:hAnsi="Times New Roman" w:cs="Times New Roman"/>
          <w:sz w:val="24"/>
        </w:rPr>
        <w:t>Mengingat konsep dan</w:t>
      </w:r>
      <w:r w:rsidR="00DD5979" w:rsidRPr="00DD5979">
        <w:rPr>
          <w:rFonts w:ascii="Times New Roman" w:hAnsi="Times New Roman" w:cs="Times New Roman"/>
          <w:sz w:val="24"/>
        </w:rPr>
        <w:t xml:space="preserve"> </w:t>
      </w:r>
      <w:r w:rsidRPr="00DD5979">
        <w:rPr>
          <w:rFonts w:ascii="Times New Roman" w:hAnsi="Times New Roman" w:cs="Times New Roman"/>
          <w:sz w:val="24"/>
        </w:rPr>
        <w:t>pendekatan</w:t>
      </w:r>
      <w:r w:rsidR="00DD5979" w:rsidRPr="00DD5979">
        <w:rPr>
          <w:rFonts w:ascii="Times New Roman" w:hAnsi="Times New Roman" w:cs="Times New Roman"/>
          <w:sz w:val="24"/>
        </w:rPr>
        <w:t xml:space="preserve"> </w:t>
      </w:r>
      <w:r w:rsidRPr="00DD5979">
        <w:rPr>
          <w:rFonts w:ascii="Times New Roman" w:hAnsi="Times New Roman" w:cs="Times New Roman"/>
          <w:sz w:val="24"/>
        </w:rPr>
        <w:t>green chemistry sebagai pendekatan</w:t>
      </w:r>
      <w:r w:rsidR="00DD5979" w:rsidRPr="00DD5979">
        <w:rPr>
          <w:rFonts w:ascii="Times New Roman" w:hAnsi="Times New Roman" w:cs="Times New Roman"/>
          <w:sz w:val="24"/>
        </w:rPr>
        <w:t xml:space="preserve"> </w:t>
      </w:r>
      <w:r w:rsidRPr="00DD5979">
        <w:rPr>
          <w:rFonts w:ascii="Times New Roman" w:hAnsi="Times New Roman" w:cs="Times New Roman"/>
          <w:sz w:val="24"/>
        </w:rPr>
        <w:t>untuk pencegahan pencemaran akibat</w:t>
      </w:r>
      <w:r w:rsidR="00DD5979" w:rsidRPr="00DD5979">
        <w:rPr>
          <w:rFonts w:ascii="Times New Roman" w:hAnsi="Times New Roman" w:cs="Times New Roman"/>
          <w:sz w:val="24"/>
        </w:rPr>
        <w:t xml:space="preserve"> </w:t>
      </w:r>
      <w:r w:rsidRPr="00DD5979">
        <w:rPr>
          <w:rFonts w:ascii="Times New Roman" w:hAnsi="Times New Roman" w:cs="Times New Roman"/>
          <w:sz w:val="24"/>
        </w:rPr>
        <w:t>bahan-bahan kimia yang dapat merusak</w:t>
      </w:r>
      <w:r w:rsidR="00DD5979" w:rsidRPr="00DD5979">
        <w:rPr>
          <w:rFonts w:ascii="Times New Roman" w:hAnsi="Times New Roman" w:cs="Times New Roman"/>
          <w:sz w:val="24"/>
        </w:rPr>
        <w:t xml:space="preserve"> </w:t>
      </w:r>
      <w:r w:rsidRPr="00DD5979">
        <w:rPr>
          <w:rFonts w:ascii="Times New Roman" w:hAnsi="Times New Roman" w:cs="Times New Roman"/>
          <w:sz w:val="24"/>
        </w:rPr>
        <w:t>lingkungan dan kesehatan, perlu dipikirkan</w:t>
      </w:r>
      <w:r w:rsidR="00DD5979" w:rsidRPr="00DD5979">
        <w:rPr>
          <w:rFonts w:ascii="Times New Roman" w:hAnsi="Times New Roman" w:cs="Times New Roman"/>
          <w:sz w:val="24"/>
        </w:rPr>
        <w:t xml:space="preserve"> </w:t>
      </w:r>
      <w:r w:rsidRPr="00DD5979">
        <w:rPr>
          <w:rFonts w:ascii="Times New Roman" w:hAnsi="Times New Roman" w:cs="Times New Roman"/>
          <w:sz w:val="24"/>
        </w:rPr>
        <w:t>bagaimana menerapkan gagasan konsep</w:t>
      </w:r>
      <w:r w:rsidR="00DD5979" w:rsidRPr="00DD5979">
        <w:rPr>
          <w:rFonts w:ascii="Times New Roman" w:hAnsi="Times New Roman" w:cs="Times New Roman"/>
          <w:sz w:val="24"/>
        </w:rPr>
        <w:t xml:space="preserve"> </w:t>
      </w:r>
      <w:r w:rsidRPr="00DD5979">
        <w:rPr>
          <w:rFonts w:ascii="Times New Roman" w:hAnsi="Times New Roman" w:cs="Times New Roman"/>
          <w:sz w:val="24"/>
        </w:rPr>
        <w:t>dan gagasan green chemistry ini dalam</w:t>
      </w:r>
      <w:r w:rsidR="00DD5979" w:rsidRPr="00DD5979">
        <w:rPr>
          <w:rFonts w:ascii="Times New Roman" w:hAnsi="Times New Roman" w:cs="Times New Roman"/>
          <w:sz w:val="24"/>
        </w:rPr>
        <w:t xml:space="preserve"> </w:t>
      </w:r>
      <w:r w:rsidRPr="00DD5979">
        <w:rPr>
          <w:rFonts w:ascii="Times New Roman" w:hAnsi="Times New Roman" w:cs="Times New Roman"/>
          <w:sz w:val="24"/>
        </w:rPr>
        <w:t>pembelajaran kimia di sekolah maupun</w:t>
      </w:r>
    </w:p>
    <w:p w14:paraId="725C51E9" w14:textId="36973D35" w:rsidR="00BB2934" w:rsidRDefault="000C2A28" w:rsidP="00814D45">
      <w:pPr>
        <w:autoSpaceDE w:val="0"/>
        <w:autoSpaceDN w:val="0"/>
        <w:adjustRightInd w:val="0"/>
        <w:spacing w:after="0" w:line="360" w:lineRule="auto"/>
        <w:jc w:val="both"/>
        <w:rPr>
          <w:rFonts w:ascii="Times New Roman" w:hAnsi="Times New Roman" w:cs="Times New Roman"/>
          <w:sz w:val="24"/>
        </w:rPr>
      </w:pPr>
      <w:r w:rsidRPr="00DD5979">
        <w:rPr>
          <w:rFonts w:ascii="Times New Roman" w:hAnsi="Times New Roman" w:cs="Times New Roman"/>
          <w:sz w:val="24"/>
        </w:rPr>
        <w:t xml:space="preserve">perguruan tinggi di Indonesia. </w:t>
      </w:r>
      <w:r w:rsidR="00DD5979" w:rsidRPr="00DD5979">
        <w:rPr>
          <w:rFonts w:ascii="Times New Roman" w:hAnsi="Times New Roman" w:cs="Times New Roman"/>
          <w:sz w:val="24"/>
        </w:rPr>
        <w:t xml:space="preserve">Oleh karena itu, sudah seharusnya para pendidik atau guru di bidang kimia perlu memiliki ilmu pengetahuan, wawasan serta ketrampilan tersebut secara memadai. </w:t>
      </w:r>
    </w:p>
    <w:p w14:paraId="3F36110E" w14:textId="39D72D22" w:rsidR="00B44AF8" w:rsidRDefault="00B44AF8" w:rsidP="00814D45">
      <w:pPr>
        <w:autoSpaceDE w:val="0"/>
        <w:autoSpaceDN w:val="0"/>
        <w:adjustRightInd w:val="0"/>
        <w:spacing w:after="0" w:line="360" w:lineRule="auto"/>
        <w:jc w:val="both"/>
        <w:rPr>
          <w:rFonts w:ascii="Times New Roman" w:hAnsi="Times New Roman" w:cs="Times New Roman"/>
          <w:b/>
          <w:sz w:val="24"/>
        </w:rPr>
      </w:pPr>
      <w:r w:rsidRPr="00B44AF8">
        <w:rPr>
          <w:rFonts w:ascii="Times New Roman" w:hAnsi="Times New Roman" w:cs="Times New Roman"/>
          <w:b/>
          <w:sz w:val="24"/>
        </w:rPr>
        <w:t>DISKUSI</w:t>
      </w:r>
    </w:p>
    <w:p w14:paraId="0EEB3790" w14:textId="194C3661" w:rsidR="00122363" w:rsidRDefault="00122363" w:rsidP="0030466A">
      <w:pPr>
        <w:autoSpaceDE w:val="0"/>
        <w:autoSpaceDN w:val="0"/>
        <w:adjustRightInd w:val="0"/>
        <w:spacing w:after="0" w:line="360" w:lineRule="auto"/>
        <w:ind w:firstLine="720"/>
        <w:jc w:val="both"/>
        <w:rPr>
          <w:rFonts w:ascii="Times New Roman" w:hAnsi="Times New Roman" w:cs="Times New Roman"/>
          <w:sz w:val="24"/>
          <w:szCs w:val="24"/>
        </w:rPr>
      </w:pPr>
      <w:r w:rsidRPr="00122363">
        <w:rPr>
          <w:rFonts w:ascii="Times New Roman" w:hAnsi="Times New Roman" w:cs="Times New Roman"/>
          <w:sz w:val="24"/>
          <w:szCs w:val="24"/>
        </w:rPr>
        <w:t>Pendidikan kimia saat ini mempunyai fokus</w:t>
      </w:r>
      <w:r>
        <w:rPr>
          <w:rFonts w:ascii="Times New Roman" w:hAnsi="Times New Roman" w:cs="Times New Roman"/>
          <w:sz w:val="24"/>
          <w:szCs w:val="24"/>
        </w:rPr>
        <w:t xml:space="preserve"> </w:t>
      </w:r>
      <w:r w:rsidRPr="00122363">
        <w:rPr>
          <w:rFonts w:ascii="Times New Roman" w:hAnsi="Times New Roman" w:cs="Times New Roman"/>
          <w:sz w:val="24"/>
          <w:szCs w:val="24"/>
        </w:rPr>
        <w:t xml:space="preserve">pada pemikiran </w:t>
      </w:r>
      <w:r w:rsidRPr="00122363">
        <w:rPr>
          <w:rFonts w:ascii="Times New Roman" w:hAnsi="Times New Roman" w:cs="Times New Roman"/>
          <w:sz w:val="24"/>
          <w:szCs w:val="24"/>
        </w:rPr>
        <w:t>pengaruh produksi senyawa kimia</w:t>
      </w:r>
      <w:r>
        <w:rPr>
          <w:rFonts w:ascii="Times New Roman" w:hAnsi="Times New Roman" w:cs="Times New Roman"/>
          <w:sz w:val="24"/>
          <w:szCs w:val="24"/>
        </w:rPr>
        <w:t xml:space="preserve"> </w:t>
      </w:r>
      <w:r w:rsidRPr="00122363">
        <w:rPr>
          <w:rFonts w:ascii="Times New Roman" w:hAnsi="Times New Roman" w:cs="Times New Roman"/>
          <w:sz w:val="24"/>
          <w:szCs w:val="24"/>
        </w:rPr>
        <w:t>pada lingkungan. Pada saat ini diperkirakan akan</w:t>
      </w:r>
      <w:r>
        <w:rPr>
          <w:rFonts w:ascii="Times New Roman" w:hAnsi="Times New Roman" w:cs="Times New Roman"/>
          <w:sz w:val="24"/>
          <w:szCs w:val="24"/>
        </w:rPr>
        <w:t xml:space="preserve"> </w:t>
      </w:r>
      <w:r w:rsidRPr="00122363">
        <w:rPr>
          <w:rFonts w:ascii="Times New Roman" w:hAnsi="Times New Roman" w:cs="Times New Roman"/>
          <w:sz w:val="24"/>
          <w:szCs w:val="24"/>
        </w:rPr>
        <w:t>banyak sekali produk kimia yang dahulu dianggap</w:t>
      </w:r>
      <w:r>
        <w:rPr>
          <w:rFonts w:ascii="Times New Roman" w:hAnsi="Times New Roman" w:cs="Times New Roman"/>
          <w:sz w:val="24"/>
          <w:szCs w:val="24"/>
        </w:rPr>
        <w:t xml:space="preserve"> </w:t>
      </w:r>
      <w:r w:rsidRPr="00122363">
        <w:rPr>
          <w:rFonts w:ascii="Times New Roman" w:hAnsi="Times New Roman" w:cs="Times New Roman"/>
          <w:sz w:val="24"/>
          <w:szCs w:val="24"/>
        </w:rPr>
        <w:t>ramah lingkungan, tetapi nanti dibatasi pemakaiannya</w:t>
      </w:r>
      <w:r>
        <w:rPr>
          <w:rFonts w:ascii="Times New Roman" w:hAnsi="Times New Roman" w:cs="Times New Roman"/>
          <w:sz w:val="24"/>
          <w:szCs w:val="24"/>
        </w:rPr>
        <w:t xml:space="preserve"> </w:t>
      </w:r>
      <w:r w:rsidRPr="00122363">
        <w:rPr>
          <w:rFonts w:ascii="Times New Roman" w:hAnsi="Times New Roman" w:cs="Times New Roman"/>
          <w:sz w:val="24"/>
          <w:szCs w:val="24"/>
        </w:rPr>
        <w:t>karena berbahaya bagi lingkungan dan kesehatan.</w:t>
      </w:r>
      <w:r>
        <w:rPr>
          <w:rFonts w:ascii="Times New Roman" w:hAnsi="Times New Roman" w:cs="Times New Roman"/>
          <w:sz w:val="24"/>
          <w:szCs w:val="24"/>
        </w:rPr>
        <w:t xml:space="preserve"> </w:t>
      </w:r>
      <w:r w:rsidRPr="00122363">
        <w:rPr>
          <w:rFonts w:ascii="Times New Roman" w:hAnsi="Times New Roman" w:cs="Times New Roman"/>
          <w:sz w:val="24"/>
          <w:szCs w:val="24"/>
        </w:rPr>
        <w:t>Padahal penanganan limbah industri, sebenarnya</w:t>
      </w:r>
      <w:r>
        <w:rPr>
          <w:rFonts w:ascii="Times New Roman" w:hAnsi="Times New Roman" w:cs="Times New Roman"/>
          <w:sz w:val="24"/>
          <w:szCs w:val="24"/>
        </w:rPr>
        <w:t xml:space="preserve"> </w:t>
      </w:r>
      <w:r w:rsidRPr="00122363">
        <w:rPr>
          <w:rFonts w:ascii="Times New Roman" w:hAnsi="Times New Roman" w:cs="Times New Roman"/>
          <w:sz w:val="24"/>
          <w:szCs w:val="24"/>
        </w:rPr>
        <w:t>sudah sejak lama konsep pembangunan berkelanjutan</w:t>
      </w:r>
      <w:r>
        <w:rPr>
          <w:rFonts w:ascii="Times New Roman" w:hAnsi="Times New Roman" w:cs="Times New Roman"/>
          <w:sz w:val="24"/>
          <w:szCs w:val="24"/>
        </w:rPr>
        <w:t xml:space="preserve"> </w:t>
      </w:r>
      <w:r w:rsidRPr="00122363">
        <w:rPr>
          <w:rFonts w:ascii="Times New Roman" w:hAnsi="Times New Roman" w:cs="Times New Roman"/>
          <w:sz w:val="24"/>
          <w:szCs w:val="24"/>
        </w:rPr>
        <w:t>diwacanakan oleh masyarakat dunia dan dijadikan</w:t>
      </w:r>
      <w:r>
        <w:rPr>
          <w:rFonts w:ascii="Times New Roman" w:hAnsi="Times New Roman" w:cs="Times New Roman"/>
          <w:sz w:val="24"/>
          <w:szCs w:val="24"/>
        </w:rPr>
        <w:t xml:space="preserve"> </w:t>
      </w:r>
      <w:r w:rsidRPr="00122363">
        <w:rPr>
          <w:rFonts w:ascii="Times New Roman" w:hAnsi="Times New Roman" w:cs="Times New Roman"/>
          <w:sz w:val="24"/>
          <w:szCs w:val="24"/>
        </w:rPr>
        <w:t>kerangka acuan program pembangunan nasional di banyak negara. Bertolak dari konsep</w:t>
      </w:r>
      <w:r>
        <w:rPr>
          <w:rFonts w:ascii="Times New Roman" w:hAnsi="Times New Roman" w:cs="Times New Roman"/>
          <w:sz w:val="24"/>
          <w:szCs w:val="24"/>
        </w:rPr>
        <w:t xml:space="preserve"> </w:t>
      </w:r>
      <w:r w:rsidRPr="00122363">
        <w:rPr>
          <w:rFonts w:ascii="Times New Roman" w:hAnsi="Times New Roman" w:cs="Times New Roman"/>
          <w:sz w:val="24"/>
          <w:szCs w:val="24"/>
        </w:rPr>
        <w:t>pembangunan</w:t>
      </w:r>
      <w:r>
        <w:rPr>
          <w:rFonts w:ascii="Times New Roman" w:hAnsi="Times New Roman" w:cs="Times New Roman"/>
          <w:sz w:val="24"/>
          <w:szCs w:val="24"/>
        </w:rPr>
        <w:t xml:space="preserve"> </w:t>
      </w:r>
      <w:r w:rsidRPr="00122363">
        <w:rPr>
          <w:rFonts w:ascii="Times New Roman" w:hAnsi="Times New Roman" w:cs="Times New Roman"/>
          <w:sz w:val="24"/>
          <w:szCs w:val="24"/>
        </w:rPr>
        <w:t>berkelanjutan tersebut, maka mulai tahun 1980-an</w:t>
      </w:r>
      <w:r>
        <w:rPr>
          <w:rFonts w:ascii="Times New Roman" w:hAnsi="Times New Roman" w:cs="Times New Roman"/>
          <w:sz w:val="24"/>
          <w:szCs w:val="24"/>
        </w:rPr>
        <w:t xml:space="preserve"> </w:t>
      </w:r>
      <w:r w:rsidRPr="00122363">
        <w:rPr>
          <w:rFonts w:ascii="Times New Roman" w:hAnsi="Times New Roman" w:cs="Times New Roman"/>
          <w:sz w:val="24"/>
          <w:szCs w:val="24"/>
        </w:rPr>
        <w:t>telah dikembangkan kimia hijau (</w:t>
      </w:r>
      <w:r w:rsidRPr="00122363">
        <w:rPr>
          <w:rFonts w:ascii="Times New Roman" w:hAnsi="Times New Roman" w:cs="Times New Roman"/>
          <w:i/>
          <w:iCs/>
          <w:sz w:val="24"/>
          <w:szCs w:val="24"/>
        </w:rPr>
        <w:t>Green Chemistry</w:t>
      </w:r>
      <w:r w:rsidRPr="00122363">
        <w:rPr>
          <w:rFonts w:ascii="Times New Roman" w:hAnsi="Times New Roman" w:cs="Times New Roman"/>
          <w:sz w:val="24"/>
          <w:szCs w:val="24"/>
        </w:rPr>
        <w:t>)</w:t>
      </w:r>
      <w:r>
        <w:rPr>
          <w:rFonts w:ascii="Times New Roman" w:hAnsi="Times New Roman" w:cs="Times New Roman"/>
          <w:sz w:val="24"/>
          <w:szCs w:val="24"/>
        </w:rPr>
        <w:t xml:space="preserve"> </w:t>
      </w:r>
      <w:r w:rsidRPr="00122363">
        <w:rPr>
          <w:rFonts w:ascii="Times New Roman" w:hAnsi="Times New Roman" w:cs="Times New Roman"/>
          <w:sz w:val="24"/>
          <w:szCs w:val="24"/>
        </w:rPr>
        <w:t>yang berkaitan penerapan 12 (dua belas) prinsip</w:t>
      </w:r>
      <w:r>
        <w:rPr>
          <w:rFonts w:ascii="Times New Roman" w:hAnsi="Times New Roman" w:cs="Times New Roman"/>
          <w:sz w:val="24"/>
          <w:szCs w:val="24"/>
        </w:rPr>
        <w:t xml:space="preserve"> </w:t>
      </w:r>
      <w:r w:rsidRPr="00122363">
        <w:rPr>
          <w:rFonts w:ascii="Times New Roman" w:hAnsi="Times New Roman" w:cs="Times New Roman"/>
          <w:sz w:val="24"/>
          <w:szCs w:val="24"/>
        </w:rPr>
        <w:t>yang bertujuan untuk mengurangi aktivitas dan</w:t>
      </w:r>
      <w:r>
        <w:rPr>
          <w:rFonts w:ascii="Times New Roman" w:hAnsi="Times New Roman" w:cs="Times New Roman"/>
          <w:sz w:val="24"/>
          <w:szCs w:val="24"/>
        </w:rPr>
        <w:t xml:space="preserve"> </w:t>
      </w:r>
      <w:r w:rsidRPr="00122363">
        <w:rPr>
          <w:rFonts w:ascii="Times New Roman" w:hAnsi="Times New Roman" w:cs="Times New Roman"/>
          <w:sz w:val="24"/>
          <w:szCs w:val="24"/>
        </w:rPr>
        <w:t>dampak industri kimia dan produk-produknya</w:t>
      </w:r>
      <w:r>
        <w:rPr>
          <w:rFonts w:ascii="Times New Roman" w:hAnsi="Times New Roman" w:cs="Times New Roman"/>
          <w:sz w:val="24"/>
          <w:szCs w:val="24"/>
        </w:rPr>
        <w:t xml:space="preserve"> </w:t>
      </w:r>
      <w:r w:rsidRPr="00122363">
        <w:rPr>
          <w:rFonts w:ascii="Times New Roman" w:hAnsi="Times New Roman" w:cs="Times New Roman"/>
          <w:sz w:val="24"/>
          <w:szCs w:val="24"/>
        </w:rPr>
        <w:t>terhadap kesehatan manusia dan kondisi lingkungan</w:t>
      </w:r>
      <w:r>
        <w:rPr>
          <w:rFonts w:ascii="Times New Roman" w:hAnsi="Times New Roman" w:cs="Times New Roman"/>
          <w:sz w:val="24"/>
          <w:szCs w:val="24"/>
        </w:rPr>
        <w:t xml:space="preserve"> </w:t>
      </w:r>
      <w:proofErr w:type="gramStart"/>
      <w:r>
        <w:rPr>
          <w:rFonts w:ascii="Times New Roman" w:hAnsi="Times New Roman" w:cs="Times New Roman"/>
          <w:sz w:val="24"/>
          <w:szCs w:val="24"/>
        </w:rPr>
        <w:t>( Sudarmin</w:t>
      </w:r>
      <w:proofErr w:type="gramEnd"/>
      <w:r>
        <w:rPr>
          <w:rFonts w:ascii="Times New Roman" w:hAnsi="Times New Roman" w:cs="Times New Roman"/>
          <w:sz w:val="24"/>
          <w:szCs w:val="24"/>
        </w:rPr>
        <w:t>, 2013 ).</w:t>
      </w:r>
    </w:p>
    <w:p w14:paraId="1BCEF371" w14:textId="3B513A35" w:rsidR="00122363" w:rsidRPr="00814D45" w:rsidRDefault="00122363" w:rsidP="00814D45">
      <w:pPr>
        <w:autoSpaceDE w:val="0"/>
        <w:autoSpaceDN w:val="0"/>
        <w:adjustRightInd w:val="0"/>
        <w:spacing w:after="0" w:line="360" w:lineRule="auto"/>
        <w:jc w:val="both"/>
        <w:rPr>
          <w:rFonts w:ascii="Times New Roman" w:hAnsi="Times New Roman" w:cs="Times New Roman"/>
          <w:sz w:val="24"/>
          <w:szCs w:val="24"/>
        </w:rPr>
      </w:pPr>
      <w:r w:rsidRPr="00814D45">
        <w:rPr>
          <w:rFonts w:ascii="Times New Roman" w:hAnsi="Times New Roman" w:cs="Times New Roman"/>
          <w:sz w:val="24"/>
          <w:szCs w:val="24"/>
        </w:rPr>
        <w:tab/>
      </w:r>
      <w:r w:rsidRPr="00814D45">
        <w:rPr>
          <w:rFonts w:ascii="Times New Roman" w:hAnsi="Times New Roman" w:cs="Times New Roman"/>
          <w:i/>
          <w:iCs/>
          <w:sz w:val="24"/>
          <w:szCs w:val="24"/>
        </w:rPr>
        <w:t xml:space="preserve">Green chemistry </w:t>
      </w:r>
      <w:r w:rsidRPr="00814D45">
        <w:rPr>
          <w:rFonts w:ascii="Times New Roman" w:hAnsi="Times New Roman" w:cs="Times New Roman"/>
          <w:sz w:val="24"/>
          <w:szCs w:val="24"/>
        </w:rPr>
        <w:t>mempunyai 12 azas atau</w:t>
      </w:r>
      <w:r w:rsidR="007340C5" w:rsidRPr="00814D45">
        <w:rPr>
          <w:rFonts w:ascii="Times New Roman" w:hAnsi="Times New Roman" w:cs="Times New Roman"/>
          <w:sz w:val="24"/>
          <w:szCs w:val="24"/>
        </w:rPr>
        <w:t xml:space="preserve"> </w:t>
      </w:r>
      <w:r w:rsidRPr="00814D45">
        <w:rPr>
          <w:rFonts w:ascii="Times New Roman" w:hAnsi="Times New Roman" w:cs="Times New Roman"/>
          <w:sz w:val="24"/>
          <w:szCs w:val="24"/>
        </w:rPr>
        <w:t>prinsip yang dapat diadaptasi untuk</w:t>
      </w:r>
      <w:r w:rsidR="007340C5" w:rsidRPr="00814D45">
        <w:rPr>
          <w:rFonts w:ascii="Times New Roman" w:hAnsi="Times New Roman" w:cs="Times New Roman"/>
          <w:sz w:val="24"/>
          <w:szCs w:val="24"/>
        </w:rPr>
        <w:t xml:space="preserve"> </w:t>
      </w:r>
      <w:r w:rsidRPr="00814D45">
        <w:rPr>
          <w:rFonts w:ascii="Times New Roman" w:hAnsi="Times New Roman" w:cs="Times New Roman"/>
          <w:sz w:val="24"/>
          <w:szCs w:val="24"/>
        </w:rPr>
        <w:t>diaplikasikan dalam sikap dan tindakan manusia</w:t>
      </w:r>
      <w:r w:rsidR="007340C5" w:rsidRPr="00814D45">
        <w:rPr>
          <w:rFonts w:ascii="Times New Roman" w:hAnsi="Times New Roman" w:cs="Times New Roman"/>
          <w:sz w:val="24"/>
          <w:szCs w:val="24"/>
        </w:rPr>
        <w:t xml:space="preserve"> </w:t>
      </w:r>
      <w:r w:rsidRPr="00814D45">
        <w:rPr>
          <w:rFonts w:ascii="Times New Roman" w:hAnsi="Times New Roman" w:cs="Times New Roman"/>
          <w:sz w:val="24"/>
          <w:szCs w:val="24"/>
        </w:rPr>
        <w:t>dalam upaya</w:t>
      </w:r>
      <w:r w:rsidR="007340C5" w:rsidRPr="00814D45">
        <w:rPr>
          <w:rFonts w:ascii="Times New Roman" w:hAnsi="Times New Roman" w:cs="Times New Roman"/>
          <w:sz w:val="24"/>
          <w:szCs w:val="24"/>
        </w:rPr>
        <w:t xml:space="preserve"> </w:t>
      </w:r>
      <w:r w:rsidRPr="00814D45">
        <w:rPr>
          <w:rFonts w:ascii="Times New Roman" w:hAnsi="Times New Roman" w:cs="Times New Roman"/>
          <w:sz w:val="24"/>
          <w:szCs w:val="24"/>
        </w:rPr>
        <w:t>penyelamatan lingkungan. Prinsip</w:t>
      </w:r>
      <w:r w:rsidR="007340C5" w:rsidRPr="00814D45">
        <w:rPr>
          <w:rFonts w:ascii="Times New Roman" w:hAnsi="Times New Roman" w:cs="Times New Roman"/>
          <w:sz w:val="24"/>
          <w:szCs w:val="24"/>
        </w:rPr>
        <w:t>-</w:t>
      </w:r>
      <w:r w:rsidRPr="00814D45">
        <w:rPr>
          <w:rFonts w:ascii="Times New Roman" w:hAnsi="Times New Roman" w:cs="Times New Roman"/>
          <w:sz w:val="24"/>
          <w:szCs w:val="24"/>
        </w:rPr>
        <w:lastRenderedPageBreak/>
        <w:t>prinsip</w:t>
      </w:r>
      <w:r w:rsidR="007340C5" w:rsidRPr="00814D45">
        <w:rPr>
          <w:rFonts w:ascii="Times New Roman" w:hAnsi="Times New Roman" w:cs="Times New Roman"/>
          <w:sz w:val="24"/>
          <w:szCs w:val="24"/>
        </w:rPr>
        <w:t xml:space="preserve"> </w:t>
      </w:r>
      <w:r w:rsidRPr="00814D45">
        <w:rPr>
          <w:rFonts w:ascii="Times New Roman" w:hAnsi="Times New Roman" w:cs="Times New Roman"/>
          <w:i/>
          <w:iCs/>
          <w:sz w:val="24"/>
          <w:szCs w:val="24"/>
        </w:rPr>
        <w:t xml:space="preserve">green Chemistry </w:t>
      </w:r>
      <w:r w:rsidRPr="00814D45">
        <w:rPr>
          <w:rFonts w:ascii="Times New Roman" w:hAnsi="Times New Roman" w:cs="Times New Roman"/>
          <w:sz w:val="24"/>
          <w:szCs w:val="24"/>
        </w:rPr>
        <w:t>dapat diadaptasi untuk</w:t>
      </w:r>
      <w:r w:rsidR="007340C5" w:rsidRPr="00814D45">
        <w:rPr>
          <w:rFonts w:ascii="Times New Roman" w:hAnsi="Times New Roman" w:cs="Times New Roman"/>
          <w:sz w:val="24"/>
          <w:szCs w:val="24"/>
        </w:rPr>
        <w:t xml:space="preserve"> </w:t>
      </w:r>
      <w:r w:rsidRPr="00814D45">
        <w:rPr>
          <w:rFonts w:ascii="Times New Roman" w:hAnsi="Times New Roman" w:cs="Times New Roman"/>
          <w:sz w:val="24"/>
          <w:szCs w:val="24"/>
        </w:rPr>
        <w:t>diaplikasikan dalam sikap dan tindakan manusia</w:t>
      </w:r>
      <w:r w:rsidR="007340C5" w:rsidRPr="00814D45">
        <w:rPr>
          <w:rFonts w:ascii="Times New Roman" w:hAnsi="Times New Roman" w:cs="Times New Roman"/>
          <w:sz w:val="24"/>
          <w:szCs w:val="24"/>
        </w:rPr>
        <w:t xml:space="preserve"> </w:t>
      </w:r>
      <w:r w:rsidRPr="00814D45">
        <w:rPr>
          <w:rFonts w:ascii="Times New Roman" w:hAnsi="Times New Roman" w:cs="Times New Roman"/>
          <w:sz w:val="24"/>
          <w:szCs w:val="24"/>
        </w:rPr>
        <w:t>dalam upaya penyelamatan lingkungan yang</w:t>
      </w:r>
      <w:r w:rsidR="007340C5" w:rsidRPr="00814D45">
        <w:rPr>
          <w:rFonts w:ascii="Times New Roman" w:hAnsi="Times New Roman" w:cs="Times New Roman"/>
          <w:sz w:val="24"/>
          <w:szCs w:val="24"/>
        </w:rPr>
        <w:t xml:space="preserve"> </w:t>
      </w:r>
      <w:r w:rsidRPr="00814D45">
        <w:rPr>
          <w:rFonts w:ascii="Times New Roman" w:hAnsi="Times New Roman" w:cs="Times New Roman"/>
          <w:sz w:val="24"/>
          <w:szCs w:val="24"/>
        </w:rPr>
        <w:t xml:space="preserve">dapat terwujud melalui </w:t>
      </w:r>
      <w:r w:rsidRPr="00814D45">
        <w:rPr>
          <w:rFonts w:ascii="Times New Roman" w:hAnsi="Times New Roman" w:cs="Times New Roman"/>
          <w:i/>
          <w:iCs/>
          <w:sz w:val="24"/>
          <w:szCs w:val="24"/>
        </w:rPr>
        <w:t>green education</w:t>
      </w:r>
      <w:r w:rsidR="007340C5" w:rsidRPr="00814D45">
        <w:rPr>
          <w:rFonts w:ascii="Times New Roman" w:hAnsi="Times New Roman" w:cs="Times New Roman"/>
          <w:sz w:val="24"/>
          <w:szCs w:val="24"/>
        </w:rPr>
        <w:t xml:space="preserve"> </w:t>
      </w:r>
      <w:proofErr w:type="gramStart"/>
      <w:r w:rsidR="007340C5" w:rsidRPr="00814D45">
        <w:rPr>
          <w:rFonts w:ascii="Times New Roman" w:hAnsi="Times New Roman" w:cs="Times New Roman"/>
          <w:sz w:val="24"/>
          <w:szCs w:val="24"/>
        </w:rPr>
        <w:t>( Mitarlis</w:t>
      </w:r>
      <w:proofErr w:type="gramEnd"/>
      <w:r w:rsidR="007340C5" w:rsidRPr="00814D45">
        <w:rPr>
          <w:rFonts w:ascii="Times New Roman" w:hAnsi="Times New Roman" w:cs="Times New Roman"/>
          <w:sz w:val="24"/>
          <w:szCs w:val="24"/>
        </w:rPr>
        <w:t>, 201</w:t>
      </w:r>
      <w:r w:rsidR="00D11B07">
        <w:rPr>
          <w:rFonts w:ascii="Times New Roman" w:hAnsi="Times New Roman" w:cs="Times New Roman"/>
          <w:sz w:val="24"/>
          <w:szCs w:val="24"/>
        </w:rPr>
        <w:t>6</w:t>
      </w:r>
      <w:r w:rsidR="007340C5" w:rsidRPr="00814D45">
        <w:rPr>
          <w:rFonts w:ascii="Times New Roman" w:hAnsi="Times New Roman" w:cs="Times New Roman"/>
          <w:sz w:val="24"/>
          <w:szCs w:val="24"/>
        </w:rPr>
        <w:t xml:space="preserve"> )</w:t>
      </w:r>
    </w:p>
    <w:p w14:paraId="77403DFA" w14:textId="5EAEA364" w:rsidR="007340C5" w:rsidRPr="00814D45" w:rsidRDefault="007340C5" w:rsidP="00814D45">
      <w:pPr>
        <w:autoSpaceDE w:val="0"/>
        <w:autoSpaceDN w:val="0"/>
        <w:adjustRightInd w:val="0"/>
        <w:spacing w:after="0" w:line="360" w:lineRule="auto"/>
        <w:jc w:val="both"/>
        <w:rPr>
          <w:rFonts w:ascii="TimesNewRomanPSMT" w:hAnsi="TimesNewRomanPSMT" w:cs="TimesNewRomanPSMT"/>
          <w:sz w:val="24"/>
          <w:szCs w:val="24"/>
        </w:rPr>
      </w:pPr>
      <w:r w:rsidRPr="00814D45">
        <w:rPr>
          <w:rFonts w:ascii="Times New Roman" w:hAnsi="Times New Roman" w:cs="Times New Roman"/>
          <w:sz w:val="24"/>
          <w:szCs w:val="24"/>
        </w:rPr>
        <w:tab/>
      </w:r>
      <w:r w:rsidRPr="00814D45">
        <w:rPr>
          <w:rFonts w:ascii="TimesNewRomanPSMT" w:hAnsi="TimesNewRomanPSMT" w:cs="TimesNewRomanPSMT"/>
          <w:sz w:val="24"/>
          <w:szCs w:val="24"/>
        </w:rPr>
        <w:t xml:space="preserve">Penerapan proses industri berbasis </w:t>
      </w:r>
      <w:r w:rsidRPr="00814D45">
        <w:rPr>
          <w:rFonts w:ascii="TimesNewRomanPS-ItalicMT" w:hAnsi="TimesNewRomanPS-ItalicMT" w:cs="TimesNewRomanPS-ItalicMT"/>
          <w:i/>
          <w:iCs/>
          <w:sz w:val="24"/>
          <w:szCs w:val="24"/>
        </w:rPr>
        <w:t xml:space="preserve">green chemistry </w:t>
      </w:r>
      <w:r w:rsidRPr="00814D45">
        <w:rPr>
          <w:rFonts w:ascii="TimesNewRomanPSMT" w:hAnsi="TimesNewRomanPSMT" w:cs="TimesNewRomanPSMT"/>
          <w:sz w:val="24"/>
          <w:szCs w:val="24"/>
        </w:rPr>
        <w:t>akan memberikan</w:t>
      </w:r>
      <w:r w:rsidR="00814D45">
        <w:rPr>
          <w:rFonts w:ascii="TimesNewRomanPSMT" w:hAnsi="TimesNewRomanPSMT" w:cs="TimesNewRomanPSMT"/>
          <w:sz w:val="24"/>
          <w:szCs w:val="24"/>
        </w:rPr>
        <w:t xml:space="preserve"> </w:t>
      </w:r>
      <w:r w:rsidRPr="00814D45">
        <w:rPr>
          <w:rFonts w:ascii="TimesNewRomanPSMT" w:hAnsi="TimesNewRomanPSMT" w:cs="TimesNewRomanPSMT"/>
          <w:sz w:val="24"/>
          <w:szCs w:val="24"/>
        </w:rPr>
        <w:t>keuntungan</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 xml:space="preserve">keseimbangan antara aspek lingkungan, </w:t>
      </w:r>
      <w:proofErr w:type="gramStart"/>
      <w:r w:rsidRPr="00814D45">
        <w:rPr>
          <w:rFonts w:ascii="TimesNewRomanPSMT" w:hAnsi="TimesNewRomanPSMT" w:cs="TimesNewRomanPSMT"/>
          <w:sz w:val="24"/>
          <w:szCs w:val="24"/>
        </w:rPr>
        <w:t>ekonomi,dan</w:t>
      </w:r>
      <w:proofErr w:type="gramEnd"/>
      <w:r w:rsidRPr="00814D45">
        <w:rPr>
          <w:rFonts w:ascii="TimesNewRomanPSMT" w:hAnsi="TimesNewRomanPSMT" w:cs="TimesNewRomanPSMT"/>
          <w:sz w:val="24"/>
          <w:szCs w:val="24"/>
        </w:rPr>
        <w:t xml:space="preserve"> sosial. Jika suatu proses industri berbasis </w:t>
      </w:r>
      <w:r w:rsidRPr="00814D45">
        <w:rPr>
          <w:rFonts w:ascii="TimesNewRomanPS-ItalicMT" w:hAnsi="TimesNewRomanPS-ItalicMT" w:cs="TimesNewRomanPS-ItalicMT"/>
          <w:i/>
          <w:iCs/>
          <w:sz w:val="24"/>
          <w:szCs w:val="24"/>
        </w:rPr>
        <w:t>green chemistrty</w:t>
      </w:r>
      <w:r w:rsidRPr="00814D45">
        <w:rPr>
          <w:rFonts w:ascii="TimesNewRomanPSMT" w:hAnsi="TimesNewRomanPSMT" w:cs="TimesNewRomanPSMT"/>
          <w:sz w:val="24"/>
          <w:szCs w:val="24"/>
        </w:rPr>
        <w:t>, maka industri tersebut akan menjalankan</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12 berikut (1) pencegahan terbentuknya</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limbah, (2) ekonomi atom, (3) sintesis kimia yang</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tidak berbahaya, (4) perancangan produk kimia</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yang aman, (5) pemakaian bahan pelarut dan</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pembantu yang aman, (6) perancangan efisiensi</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energi, (7) penggunaan bahan baku terbarukan, (8)</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pengurangan langkah proses, (9) penggunaan katalis</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untuk mempercepat proses, (10) perancangan produk</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terbarukan yang ramah lingkungan, (11) analisis real</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time untuk pencegahan polusi, (12) menghindari</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 xml:space="preserve">penggunaan bahan kimia yang </w:t>
      </w:r>
      <w:r w:rsidRPr="00814D45">
        <w:rPr>
          <w:rFonts w:ascii="TimesNewRomanPSMT" w:hAnsi="TimesNewRomanPSMT" w:cs="TimesNewRomanPSMT"/>
          <w:sz w:val="24"/>
          <w:szCs w:val="24"/>
        </w:rPr>
        <w:t>berbahaya, toksis,</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dan tak ramah lingkungan. Dengan</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 xml:space="preserve">pelaksanaan ke-12 prinsip tersebut, berarti </w:t>
      </w:r>
      <w:r w:rsidRPr="00814D45">
        <w:rPr>
          <w:rFonts w:ascii="TimesNewRomanPS-ItalicMT" w:hAnsi="TimesNewRomanPS-ItalicMT" w:cs="TimesNewRomanPS-ItalicMT"/>
          <w:i/>
          <w:iCs/>
          <w:sz w:val="24"/>
          <w:szCs w:val="24"/>
        </w:rPr>
        <w:t xml:space="preserve">green chemistry </w:t>
      </w:r>
      <w:r w:rsidRPr="00814D45">
        <w:rPr>
          <w:rFonts w:ascii="TimesNewRomanPSMT" w:hAnsi="TimesNewRomanPSMT" w:cs="TimesNewRomanPSMT"/>
          <w:sz w:val="24"/>
          <w:szCs w:val="24"/>
        </w:rPr>
        <w:t>dapat dipandang sebagai suatu langkah</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penting menuju kelestarian lingkungan atau</w:t>
      </w:r>
      <w:r w:rsidRPr="00814D45">
        <w:rPr>
          <w:rFonts w:ascii="TimesNewRomanPS-ItalicMT" w:hAnsi="TimesNewRomanPS-ItalicMT" w:cs="TimesNewRomanPS-ItalicMT"/>
          <w:i/>
          <w:iCs/>
          <w:sz w:val="24"/>
          <w:szCs w:val="24"/>
        </w:rPr>
        <w:t xml:space="preserve"> </w:t>
      </w:r>
      <w:r w:rsidRPr="00814D45">
        <w:rPr>
          <w:rFonts w:ascii="TimesNewRomanPSMT" w:hAnsi="TimesNewRomanPSMT" w:cs="TimesNewRomanPSMT"/>
          <w:sz w:val="24"/>
          <w:szCs w:val="24"/>
        </w:rPr>
        <w:t xml:space="preserve">pembangunan berkelanjutan </w:t>
      </w:r>
      <w:proofErr w:type="gramStart"/>
      <w:r w:rsidRPr="00814D45">
        <w:rPr>
          <w:rFonts w:ascii="TimesNewRomanPSMT" w:hAnsi="TimesNewRomanPSMT" w:cs="TimesNewRomanPSMT"/>
          <w:sz w:val="24"/>
          <w:szCs w:val="24"/>
        </w:rPr>
        <w:t>( Sudarmin</w:t>
      </w:r>
      <w:proofErr w:type="gramEnd"/>
      <w:r w:rsidRPr="00814D45">
        <w:rPr>
          <w:rFonts w:ascii="TimesNewRomanPSMT" w:hAnsi="TimesNewRomanPSMT" w:cs="TimesNewRomanPSMT"/>
          <w:sz w:val="24"/>
          <w:szCs w:val="24"/>
        </w:rPr>
        <w:t xml:space="preserve">, 2013 ). </w:t>
      </w:r>
    </w:p>
    <w:p w14:paraId="7C2DA9AF" w14:textId="77777777" w:rsidR="00814D45" w:rsidRPr="00814D45" w:rsidRDefault="007340C5" w:rsidP="00814D45">
      <w:pPr>
        <w:autoSpaceDE w:val="0"/>
        <w:autoSpaceDN w:val="0"/>
        <w:adjustRightInd w:val="0"/>
        <w:spacing w:after="0" w:line="360" w:lineRule="auto"/>
        <w:jc w:val="both"/>
        <w:rPr>
          <w:rFonts w:ascii="Times New Roman" w:hAnsi="Times New Roman" w:cs="Times New Roman"/>
          <w:color w:val="000000"/>
          <w:sz w:val="24"/>
          <w:szCs w:val="24"/>
        </w:rPr>
      </w:pPr>
      <w:r w:rsidRPr="00814D45">
        <w:rPr>
          <w:rFonts w:ascii="TimesNewRomanPSMT" w:hAnsi="TimesNewRomanPSMT" w:cs="TimesNewRomanPSMT"/>
          <w:sz w:val="24"/>
          <w:szCs w:val="24"/>
        </w:rPr>
        <w:tab/>
      </w:r>
      <w:r w:rsidRPr="00814D45">
        <w:rPr>
          <w:rFonts w:ascii="Times New Roman" w:hAnsi="Times New Roman" w:cs="Times New Roman"/>
          <w:color w:val="000000"/>
          <w:sz w:val="24"/>
          <w:szCs w:val="24"/>
        </w:rPr>
        <w:t>Keterampilan dalam kerja ilmiah yang baik dapat mengembangkan ataupun mewu</w:t>
      </w:r>
      <w:r w:rsidRPr="00814D45">
        <w:rPr>
          <w:rFonts w:ascii="Times New Roman" w:hAnsi="Times New Roman" w:cs="Times New Roman"/>
          <w:color w:val="000000"/>
          <w:sz w:val="24"/>
          <w:szCs w:val="24"/>
        </w:rPr>
        <w:softHyphen/>
        <w:t>judkan keterampilan yang berimplikasi pada ba</w:t>
      </w:r>
      <w:r w:rsidRPr="00814D45">
        <w:rPr>
          <w:rFonts w:ascii="Times New Roman" w:hAnsi="Times New Roman" w:cs="Times New Roman"/>
          <w:color w:val="000000"/>
          <w:sz w:val="24"/>
          <w:szCs w:val="24"/>
        </w:rPr>
        <w:softHyphen/>
        <w:t xml:space="preserve">han–bahan kimia sesuai dengan prinsip- prinsip </w:t>
      </w:r>
      <w:r w:rsidRPr="00814D45">
        <w:rPr>
          <w:rFonts w:ascii="Times New Roman" w:hAnsi="Times New Roman" w:cs="Times New Roman"/>
          <w:i/>
          <w:iCs/>
          <w:color w:val="000000"/>
          <w:sz w:val="24"/>
          <w:szCs w:val="24"/>
        </w:rPr>
        <w:t>Green Chemistry</w:t>
      </w:r>
      <w:r w:rsidRPr="00814D45">
        <w:rPr>
          <w:rFonts w:ascii="Times New Roman" w:hAnsi="Times New Roman" w:cs="Times New Roman"/>
          <w:color w:val="000000"/>
          <w:sz w:val="24"/>
          <w:szCs w:val="24"/>
        </w:rPr>
        <w:t>, yaitu pemanfaatan bahan–bahan kimia secara bijaksana sehingga berdampak pe</w:t>
      </w:r>
      <w:r w:rsidRPr="00814D45">
        <w:rPr>
          <w:rFonts w:ascii="Times New Roman" w:hAnsi="Times New Roman" w:cs="Times New Roman"/>
          <w:color w:val="000000"/>
          <w:sz w:val="24"/>
          <w:szCs w:val="24"/>
        </w:rPr>
        <w:softHyphen/>
        <w:t>nyelamatan atau konservasi lingkungan. Keles</w:t>
      </w:r>
      <w:r w:rsidRPr="00814D45">
        <w:rPr>
          <w:rFonts w:ascii="Times New Roman" w:hAnsi="Times New Roman" w:cs="Times New Roman"/>
          <w:color w:val="000000"/>
          <w:sz w:val="24"/>
          <w:szCs w:val="24"/>
        </w:rPr>
        <w:softHyphen/>
        <w:t>tarian bumi dalam pembelajaran kimia dapat di</w:t>
      </w:r>
      <w:r w:rsidRPr="00814D45">
        <w:rPr>
          <w:rFonts w:ascii="Times New Roman" w:hAnsi="Times New Roman" w:cs="Times New Roman"/>
          <w:color w:val="000000"/>
          <w:sz w:val="24"/>
          <w:szCs w:val="24"/>
        </w:rPr>
        <w:softHyphen/>
        <w:t xml:space="preserve">tanamkan melalui prinsip-prinsip </w:t>
      </w:r>
      <w:r w:rsidRPr="00814D45">
        <w:rPr>
          <w:rFonts w:ascii="Times New Roman" w:hAnsi="Times New Roman" w:cs="Times New Roman"/>
          <w:i/>
          <w:iCs/>
          <w:color w:val="000000"/>
          <w:sz w:val="24"/>
          <w:szCs w:val="24"/>
        </w:rPr>
        <w:t xml:space="preserve">green chemistry </w:t>
      </w:r>
      <w:r w:rsidRPr="00814D45">
        <w:rPr>
          <w:rFonts w:ascii="Times New Roman" w:hAnsi="Times New Roman" w:cs="Times New Roman"/>
          <w:color w:val="000000"/>
          <w:sz w:val="24"/>
          <w:szCs w:val="24"/>
        </w:rPr>
        <w:t>yang terintegrasi dalam pembelajaran</w:t>
      </w:r>
      <w:r w:rsidR="00814D45" w:rsidRPr="00814D45">
        <w:rPr>
          <w:rFonts w:ascii="Times New Roman" w:hAnsi="Times New Roman" w:cs="Times New Roman"/>
          <w:color w:val="000000"/>
          <w:sz w:val="24"/>
          <w:szCs w:val="24"/>
        </w:rPr>
        <w:t xml:space="preserve">. </w:t>
      </w:r>
      <w:r w:rsidRPr="00814D45">
        <w:rPr>
          <w:rFonts w:ascii="Times New Roman" w:hAnsi="Times New Roman" w:cs="Times New Roman"/>
          <w:color w:val="000000"/>
          <w:sz w:val="24"/>
          <w:szCs w:val="24"/>
        </w:rPr>
        <w:t xml:space="preserve">Pembelajaran kimia yang berorientasi </w:t>
      </w:r>
      <w:r w:rsidRPr="00814D45">
        <w:rPr>
          <w:rFonts w:ascii="Times New Roman" w:hAnsi="Times New Roman" w:cs="Times New Roman"/>
          <w:i/>
          <w:iCs/>
          <w:color w:val="000000"/>
          <w:sz w:val="24"/>
          <w:szCs w:val="24"/>
        </w:rPr>
        <w:t>green chemistry</w:t>
      </w:r>
      <w:r w:rsidRPr="00814D45">
        <w:rPr>
          <w:rFonts w:ascii="Times New Roman" w:hAnsi="Times New Roman" w:cs="Times New Roman"/>
          <w:color w:val="000000"/>
          <w:sz w:val="24"/>
          <w:szCs w:val="24"/>
        </w:rPr>
        <w:t>, membawa peserta didik terlibat lang</w:t>
      </w:r>
      <w:r w:rsidRPr="00814D45">
        <w:rPr>
          <w:rFonts w:ascii="Times New Roman" w:hAnsi="Times New Roman" w:cs="Times New Roman"/>
          <w:color w:val="000000"/>
          <w:sz w:val="24"/>
          <w:szCs w:val="24"/>
        </w:rPr>
        <w:softHyphen/>
        <w:t>sung dengan lingkungan dalam aktivitas pem</w:t>
      </w:r>
      <w:r w:rsidRPr="00814D45">
        <w:rPr>
          <w:rFonts w:ascii="Times New Roman" w:hAnsi="Times New Roman" w:cs="Times New Roman"/>
          <w:color w:val="000000"/>
          <w:sz w:val="24"/>
          <w:szCs w:val="24"/>
        </w:rPr>
        <w:softHyphen/>
        <w:t>belajarannya dan meningkatkan nilai-nilai kon</w:t>
      </w:r>
      <w:r w:rsidRPr="00814D45">
        <w:rPr>
          <w:rFonts w:ascii="Times New Roman" w:hAnsi="Times New Roman" w:cs="Times New Roman"/>
          <w:color w:val="000000"/>
          <w:sz w:val="24"/>
          <w:szCs w:val="24"/>
        </w:rPr>
        <w:softHyphen/>
        <w:t>servasi peserta didik</w:t>
      </w:r>
      <w:r w:rsidR="00814D45" w:rsidRPr="00814D45">
        <w:rPr>
          <w:rFonts w:ascii="Times New Roman" w:hAnsi="Times New Roman" w:cs="Times New Roman"/>
          <w:color w:val="000000"/>
          <w:sz w:val="24"/>
          <w:szCs w:val="24"/>
        </w:rPr>
        <w:t xml:space="preserve"> </w:t>
      </w:r>
      <w:proofErr w:type="gramStart"/>
      <w:r w:rsidR="00814D45" w:rsidRPr="00814D45">
        <w:rPr>
          <w:rFonts w:ascii="Times New Roman" w:hAnsi="Times New Roman" w:cs="Times New Roman"/>
          <w:color w:val="000000"/>
          <w:sz w:val="24"/>
          <w:szCs w:val="24"/>
        </w:rPr>
        <w:t>( Rosita</w:t>
      </w:r>
      <w:proofErr w:type="gramEnd"/>
      <w:r w:rsidR="00814D45" w:rsidRPr="00814D45">
        <w:rPr>
          <w:rFonts w:ascii="Times New Roman" w:hAnsi="Times New Roman" w:cs="Times New Roman"/>
          <w:color w:val="000000"/>
          <w:sz w:val="24"/>
          <w:szCs w:val="24"/>
        </w:rPr>
        <w:t>, 2014 ).</w:t>
      </w:r>
    </w:p>
    <w:p w14:paraId="7527CEFD" w14:textId="33715C65" w:rsidR="00933461" w:rsidRDefault="00814D45" w:rsidP="00933461">
      <w:pPr>
        <w:autoSpaceDE w:val="0"/>
        <w:autoSpaceDN w:val="0"/>
        <w:adjustRightInd w:val="0"/>
        <w:spacing w:after="0" w:line="360" w:lineRule="auto"/>
        <w:ind w:firstLine="720"/>
        <w:jc w:val="both"/>
        <w:rPr>
          <w:rFonts w:ascii="Times New Roman" w:hAnsi="Times New Roman" w:cs="Times New Roman"/>
          <w:sz w:val="24"/>
        </w:rPr>
      </w:pPr>
      <w:r w:rsidRPr="00814D45">
        <w:rPr>
          <w:rFonts w:ascii="Times New Roman" w:hAnsi="Times New Roman" w:cs="Times New Roman"/>
          <w:sz w:val="24"/>
          <w:szCs w:val="24"/>
        </w:rPr>
        <w:lastRenderedPageBreak/>
        <w:t>Upaya memperbaiki lingkungan dan memecahan masalah lingkungan yang ditawarkan dalam green chemistry sangat bervariasi terutama pada tahap perencanaan. Hal ni disebabkan karena jenis bahan kimia dan jenis transformasinya juga bervariasi. Akan tetapi, pemecahan masalah tersebut dapat dikelompokkan dalam dua komponen yaitu pemecahan masalah yang berkaitan dengan bahan</w:t>
      </w:r>
      <w:r w:rsidRPr="00814D45">
        <w:rPr>
          <w:rFonts w:ascii="Times New Roman" w:hAnsi="Times New Roman" w:cs="Times New Roman"/>
          <w:sz w:val="24"/>
        </w:rPr>
        <w:t xml:space="preserve"> mentah</w:t>
      </w:r>
      <w:r>
        <w:rPr>
          <w:rFonts w:ascii="Times New Roman" w:hAnsi="Times New Roman" w:cs="Times New Roman"/>
          <w:sz w:val="24"/>
        </w:rPr>
        <w:t xml:space="preserve"> </w:t>
      </w:r>
      <w:r w:rsidRPr="00814D45">
        <w:rPr>
          <w:rFonts w:ascii="Times New Roman" w:hAnsi="Times New Roman" w:cs="Times New Roman"/>
          <w:sz w:val="24"/>
        </w:rPr>
        <w:t>(feedstock) dan pemecahan masalah yang</w:t>
      </w:r>
      <w:r>
        <w:rPr>
          <w:rFonts w:ascii="Times New Roman" w:hAnsi="Times New Roman" w:cs="Times New Roman"/>
          <w:sz w:val="24"/>
        </w:rPr>
        <w:t xml:space="preserve"> </w:t>
      </w:r>
      <w:r w:rsidRPr="00814D45">
        <w:rPr>
          <w:rFonts w:ascii="Times New Roman" w:hAnsi="Times New Roman" w:cs="Times New Roman"/>
          <w:sz w:val="24"/>
        </w:rPr>
        <w:t>berkaitan dengan kondisi reaksi.</w:t>
      </w:r>
      <w:r>
        <w:rPr>
          <w:rFonts w:ascii="Times New Roman" w:hAnsi="Times New Roman" w:cs="Times New Roman"/>
          <w:sz w:val="24"/>
        </w:rPr>
        <w:t xml:space="preserve"> </w:t>
      </w:r>
      <w:r w:rsidRPr="00814D45">
        <w:rPr>
          <w:rFonts w:ascii="Times New Roman" w:hAnsi="Times New Roman" w:cs="Times New Roman"/>
          <w:sz w:val="24"/>
        </w:rPr>
        <w:t>Misalnya dalam rancangan sintesisnya,</w:t>
      </w:r>
      <w:r>
        <w:rPr>
          <w:rFonts w:ascii="Times New Roman" w:hAnsi="Times New Roman" w:cs="Times New Roman"/>
          <w:sz w:val="24"/>
        </w:rPr>
        <w:t xml:space="preserve"> </w:t>
      </w:r>
      <w:r w:rsidRPr="00814D45">
        <w:rPr>
          <w:rFonts w:ascii="Times New Roman" w:hAnsi="Times New Roman" w:cs="Times New Roman"/>
          <w:sz w:val="24"/>
        </w:rPr>
        <w:t>tidak melihat pada molekul akhir yang</w:t>
      </w:r>
      <w:r>
        <w:rPr>
          <w:rFonts w:ascii="Times New Roman" w:hAnsi="Times New Roman" w:cs="Times New Roman"/>
          <w:sz w:val="24"/>
        </w:rPr>
        <w:t xml:space="preserve"> </w:t>
      </w:r>
      <w:r w:rsidRPr="00814D45">
        <w:rPr>
          <w:rFonts w:ascii="Times New Roman" w:hAnsi="Times New Roman" w:cs="Times New Roman"/>
          <w:sz w:val="24"/>
        </w:rPr>
        <w:t>dihasilkan, akan tetapi pada jalur</w:t>
      </w:r>
      <w:r>
        <w:rPr>
          <w:rFonts w:ascii="Times New Roman" w:hAnsi="Times New Roman" w:cs="Times New Roman"/>
          <w:sz w:val="24"/>
        </w:rPr>
        <w:t xml:space="preserve"> </w:t>
      </w:r>
      <w:r w:rsidRPr="00814D45">
        <w:rPr>
          <w:rFonts w:ascii="Times New Roman" w:hAnsi="Times New Roman" w:cs="Times New Roman"/>
          <w:sz w:val="24"/>
        </w:rPr>
        <w:t>(pathway) sintesis yang digunakan untuk</w:t>
      </w:r>
      <w:r>
        <w:rPr>
          <w:rFonts w:ascii="Times New Roman" w:hAnsi="Times New Roman" w:cs="Times New Roman"/>
          <w:sz w:val="24"/>
        </w:rPr>
        <w:t xml:space="preserve"> </w:t>
      </w:r>
      <w:r w:rsidRPr="00814D45">
        <w:rPr>
          <w:rFonts w:ascii="Times New Roman" w:hAnsi="Times New Roman" w:cs="Times New Roman"/>
          <w:sz w:val="24"/>
        </w:rPr>
        <w:t>menghasilkan molekul akhir tersebut.</w:t>
      </w:r>
      <w:r>
        <w:rPr>
          <w:rFonts w:ascii="Times New Roman" w:hAnsi="Times New Roman" w:cs="Times New Roman"/>
          <w:sz w:val="24"/>
        </w:rPr>
        <w:t xml:space="preserve"> </w:t>
      </w:r>
      <w:r w:rsidRPr="00814D45">
        <w:rPr>
          <w:rFonts w:ascii="Times New Roman" w:hAnsi="Times New Roman" w:cs="Times New Roman"/>
          <w:sz w:val="24"/>
        </w:rPr>
        <w:t>Dengan memodifikasi jalur sintesisnya,</w:t>
      </w:r>
      <w:r>
        <w:rPr>
          <w:rFonts w:ascii="Times New Roman" w:hAnsi="Times New Roman" w:cs="Times New Roman"/>
          <w:sz w:val="24"/>
        </w:rPr>
        <w:t xml:space="preserve"> </w:t>
      </w:r>
      <w:r w:rsidRPr="00814D45">
        <w:rPr>
          <w:rFonts w:ascii="Times New Roman" w:hAnsi="Times New Roman" w:cs="Times New Roman"/>
          <w:sz w:val="24"/>
        </w:rPr>
        <w:t>maka akan didapatkan produk akhir yang</w:t>
      </w:r>
      <w:r>
        <w:rPr>
          <w:rFonts w:ascii="Times New Roman" w:hAnsi="Times New Roman" w:cs="Times New Roman"/>
          <w:sz w:val="24"/>
        </w:rPr>
        <w:t xml:space="preserve"> </w:t>
      </w:r>
      <w:r w:rsidRPr="00814D45">
        <w:rPr>
          <w:rFonts w:ascii="Times New Roman" w:hAnsi="Times New Roman" w:cs="Times New Roman"/>
          <w:sz w:val="24"/>
        </w:rPr>
        <w:t>sama dengan cara yang konvensional,</w:t>
      </w:r>
      <w:r>
        <w:rPr>
          <w:rFonts w:ascii="Times New Roman" w:hAnsi="Times New Roman" w:cs="Times New Roman"/>
          <w:sz w:val="24"/>
        </w:rPr>
        <w:t xml:space="preserve"> </w:t>
      </w:r>
      <w:r w:rsidRPr="00814D45">
        <w:rPr>
          <w:rFonts w:ascii="Times New Roman" w:hAnsi="Times New Roman" w:cs="Times New Roman"/>
          <w:sz w:val="24"/>
        </w:rPr>
        <w:t>namun toksisitas bahan dasar, produk</w:t>
      </w:r>
      <w:r>
        <w:rPr>
          <w:rFonts w:ascii="Times New Roman" w:hAnsi="Times New Roman" w:cs="Times New Roman"/>
          <w:sz w:val="24"/>
        </w:rPr>
        <w:t xml:space="preserve"> </w:t>
      </w:r>
      <w:r w:rsidRPr="00814D45">
        <w:rPr>
          <w:rFonts w:ascii="Times New Roman" w:hAnsi="Times New Roman" w:cs="Times New Roman"/>
          <w:sz w:val="24"/>
        </w:rPr>
        <w:t>maupun buangannya dapat dikurangi</w:t>
      </w:r>
      <w:r>
        <w:rPr>
          <w:rFonts w:ascii="Times New Roman" w:hAnsi="Times New Roman" w:cs="Times New Roman"/>
          <w:sz w:val="24"/>
        </w:rPr>
        <w:t xml:space="preserve"> </w:t>
      </w:r>
      <w:proofErr w:type="gramStart"/>
      <w:r w:rsidR="00933461">
        <w:rPr>
          <w:rFonts w:ascii="Times New Roman" w:hAnsi="Times New Roman" w:cs="Times New Roman"/>
          <w:sz w:val="24"/>
        </w:rPr>
        <w:t>( Nurbaity</w:t>
      </w:r>
      <w:proofErr w:type="gramEnd"/>
      <w:r w:rsidR="00933461">
        <w:rPr>
          <w:rFonts w:ascii="Times New Roman" w:hAnsi="Times New Roman" w:cs="Times New Roman"/>
          <w:sz w:val="24"/>
        </w:rPr>
        <w:t>, 2011 ).</w:t>
      </w:r>
    </w:p>
    <w:p w14:paraId="1EF25174" w14:textId="15E45A8C" w:rsidR="00933461" w:rsidRDefault="00933461" w:rsidP="0053062B">
      <w:pPr>
        <w:autoSpaceDE w:val="0"/>
        <w:autoSpaceDN w:val="0"/>
        <w:adjustRightInd w:val="0"/>
        <w:spacing w:after="0" w:line="360" w:lineRule="auto"/>
        <w:ind w:firstLine="720"/>
        <w:jc w:val="both"/>
        <w:rPr>
          <w:rFonts w:ascii="Times New Roman" w:hAnsi="Times New Roman" w:cs="Times New Roman"/>
          <w:sz w:val="24"/>
        </w:rPr>
      </w:pPr>
      <w:r w:rsidRPr="00933461">
        <w:rPr>
          <w:rFonts w:ascii="Times New Roman" w:hAnsi="Times New Roman" w:cs="Times New Roman"/>
          <w:sz w:val="24"/>
        </w:rPr>
        <w:t>Menurut Anastas &amp; Warner hal yang</w:t>
      </w:r>
      <w:r>
        <w:rPr>
          <w:rFonts w:ascii="Times New Roman" w:hAnsi="Times New Roman" w:cs="Times New Roman"/>
          <w:sz w:val="24"/>
        </w:rPr>
        <w:t xml:space="preserve"> </w:t>
      </w:r>
      <w:r w:rsidRPr="00933461">
        <w:rPr>
          <w:rFonts w:ascii="Times New Roman" w:hAnsi="Times New Roman" w:cs="Times New Roman"/>
          <w:sz w:val="24"/>
        </w:rPr>
        <w:t xml:space="preserve">penting dalam green chemistry adalah: 1) Mencegah terjadinya limbah </w:t>
      </w:r>
      <w:r w:rsidRPr="00933461">
        <w:rPr>
          <w:rFonts w:ascii="Times New Roman" w:hAnsi="Times New Roman" w:cs="Times New Roman"/>
          <w:sz w:val="24"/>
        </w:rPr>
        <w:t>di tempat pertama 2) Menggunakan pereaksi dan pelarut yang aman 3) Melakukan perobahan reaksi secara selektif dan efisien 4) Menghindari produk dan reaksi kimia yang tidak perlu.</w:t>
      </w:r>
    </w:p>
    <w:p w14:paraId="3F6B00DE" w14:textId="77777777" w:rsidR="00933461" w:rsidRPr="00933461" w:rsidRDefault="00933461" w:rsidP="0053062B">
      <w:pPr>
        <w:autoSpaceDE w:val="0"/>
        <w:autoSpaceDN w:val="0"/>
        <w:adjustRightInd w:val="0"/>
        <w:spacing w:after="0" w:line="360" w:lineRule="auto"/>
        <w:ind w:firstLine="720"/>
        <w:jc w:val="both"/>
        <w:rPr>
          <w:rFonts w:ascii="Times New Roman" w:hAnsi="Times New Roman" w:cs="Times New Roman"/>
          <w:sz w:val="24"/>
        </w:rPr>
      </w:pPr>
      <w:r w:rsidRPr="00933461">
        <w:rPr>
          <w:rFonts w:ascii="Times New Roman" w:hAnsi="Times New Roman" w:cs="Times New Roman"/>
          <w:sz w:val="24"/>
        </w:rPr>
        <w:t>Selanjutnya Anastas &amp; Warner</w:t>
      </w:r>
    </w:p>
    <w:p w14:paraId="1D7CD167" w14:textId="590928EB" w:rsidR="00933461" w:rsidRDefault="00933461" w:rsidP="0053062B">
      <w:pPr>
        <w:autoSpaceDE w:val="0"/>
        <w:autoSpaceDN w:val="0"/>
        <w:adjustRightInd w:val="0"/>
        <w:spacing w:after="0" w:line="360" w:lineRule="auto"/>
        <w:jc w:val="both"/>
        <w:rPr>
          <w:rFonts w:ascii="Times New Roman" w:hAnsi="Times New Roman" w:cs="Times New Roman"/>
          <w:sz w:val="24"/>
        </w:rPr>
      </w:pPr>
      <w:r w:rsidRPr="00933461">
        <w:rPr>
          <w:rFonts w:ascii="Times New Roman" w:hAnsi="Times New Roman" w:cs="Times New Roman"/>
          <w:sz w:val="24"/>
        </w:rPr>
        <w:t xml:space="preserve">mengusulkan 12 prinsip green chemistry yang perlu dipertimbang-kan, </w:t>
      </w:r>
      <w:proofErr w:type="gramStart"/>
      <w:r w:rsidRPr="00933461">
        <w:rPr>
          <w:rFonts w:ascii="Times New Roman" w:hAnsi="Times New Roman" w:cs="Times New Roman"/>
          <w:sz w:val="24"/>
        </w:rPr>
        <w:t>yaitu :</w:t>
      </w:r>
      <w:proofErr w:type="gramEnd"/>
    </w:p>
    <w:p w14:paraId="2B1CC99C" w14:textId="0A84AA67" w:rsidR="00933461"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Pencegahan terbentuknya bahan buangan beracun akan lebih baik daripada menangani atau membersihkan bahan buangan tersebut.</w:t>
      </w:r>
    </w:p>
    <w:p w14:paraId="325FA193" w14:textId="77777777" w:rsidR="00933461"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Mengekonomiskan atom dalam merancang metode sintesis.</w:t>
      </w:r>
    </w:p>
    <w:p w14:paraId="4E2E6C14" w14:textId="77777777" w:rsidR="00933461"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Sintesis bahan kimia yang tidak atau kurang berbahaya bagi kesehatan manusia dan lingkungannya.</w:t>
      </w:r>
    </w:p>
    <w:p w14:paraId="546DF8A0" w14:textId="77777777" w:rsidR="00933461"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Merancang produk bahan kimia yang lebih aman, walaupaun sifat racunnya dikurangi tetapi fungsi-nya tetap efektif.</w:t>
      </w:r>
    </w:p>
    <w:p w14:paraId="273B10F8" w14:textId="77777777" w:rsidR="003C5280"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Menggunakan pelarut dan bahan</w:t>
      </w:r>
      <w:r w:rsidR="00077F54" w:rsidRPr="003C5280">
        <w:rPr>
          <w:rFonts w:ascii="Times New Roman" w:hAnsi="Times New Roman" w:cs="Times New Roman"/>
          <w:sz w:val="24"/>
        </w:rPr>
        <w:t>-</w:t>
      </w:r>
      <w:r w:rsidRPr="003C5280">
        <w:rPr>
          <w:rFonts w:ascii="Times New Roman" w:hAnsi="Times New Roman" w:cs="Times New Roman"/>
          <w:sz w:val="24"/>
        </w:rPr>
        <w:t>bahan</w:t>
      </w:r>
      <w:r w:rsidR="00077F54" w:rsidRPr="003C5280">
        <w:rPr>
          <w:rFonts w:ascii="Times New Roman" w:hAnsi="Times New Roman" w:cs="Times New Roman"/>
          <w:sz w:val="24"/>
        </w:rPr>
        <w:t xml:space="preserve"> </w:t>
      </w:r>
      <w:r w:rsidRPr="003C5280">
        <w:rPr>
          <w:rFonts w:ascii="Times New Roman" w:hAnsi="Times New Roman" w:cs="Times New Roman"/>
          <w:sz w:val="24"/>
        </w:rPr>
        <w:t>pendukung yang lebih aman</w:t>
      </w:r>
      <w:r w:rsidR="003C5280" w:rsidRPr="003C5280">
        <w:rPr>
          <w:rFonts w:ascii="Times New Roman" w:hAnsi="Times New Roman" w:cs="Times New Roman"/>
          <w:sz w:val="24"/>
        </w:rPr>
        <w:t xml:space="preserve"> </w:t>
      </w:r>
      <w:r w:rsidRPr="003C5280">
        <w:rPr>
          <w:rFonts w:ascii="Times New Roman" w:hAnsi="Times New Roman" w:cs="Times New Roman"/>
          <w:sz w:val="24"/>
        </w:rPr>
        <w:t>dan tidak berbahaya.</w:t>
      </w:r>
    </w:p>
    <w:p w14:paraId="0209B080" w14:textId="77777777" w:rsidR="003C5280"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lastRenderedPageBreak/>
        <w:t>Rancangan untuk efisiensi energi.</w:t>
      </w:r>
    </w:p>
    <w:p w14:paraId="7F5A7CF1" w14:textId="77777777" w:rsidR="003C5280"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Penggunaan bahan dasar yang dapat</w:t>
      </w:r>
      <w:r w:rsidR="003C5280" w:rsidRPr="003C5280">
        <w:rPr>
          <w:rFonts w:ascii="Times New Roman" w:hAnsi="Times New Roman" w:cs="Times New Roman"/>
          <w:sz w:val="24"/>
        </w:rPr>
        <w:t xml:space="preserve"> </w:t>
      </w:r>
      <w:r w:rsidRPr="003C5280">
        <w:rPr>
          <w:rFonts w:ascii="Times New Roman" w:hAnsi="Times New Roman" w:cs="Times New Roman"/>
          <w:sz w:val="24"/>
        </w:rPr>
        <w:t>diperbaharui.</w:t>
      </w:r>
    </w:p>
    <w:p w14:paraId="48D392BE" w14:textId="77777777" w:rsidR="003C5280"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Mengurangi turunan (derivatives) yang</w:t>
      </w:r>
      <w:r w:rsidR="003C5280" w:rsidRPr="003C5280">
        <w:rPr>
          <w:rFonts w:ascii="Times New Roman" w:hAnsi="Times New Roman" w:cs="Times New Roman"/>
          <w:sz w:val="24"/>
        </w:rPr>
        <w:t xml:space="preserve"> </w:t>
      </w:r>
      <w:r w:rsidRPr="003C5280">
        <w:rPr>
          <w:rFonts w:ascii="Times New Roman" w:hAnsi="Times New Roman" w:cs="Times New Roman"/>
          <w:sz w:val="24"/>
        </w:rPr>
        <w:t>tidak penting</w:t>
      </w:r>
    </w:p>
    <w:p w14:paraId="7267A72C" w14:textId="77777777" w:rsidR="003C5280"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Menggunaka</w:t>
      </w:r>
      <w:r w:rsidR="003C5280" w:rsidRPr="003C5280">
        <w:rPr>
          <w:rFonts w:ascii="Times New Roman" w:hAnsi="Times New Roman" w:cs="Times New Roman"/>
          <w:sz w:val="24"/>
        </w:rPr>
        <w:t>n</w:t>
      </w:r>
      <w:r w:rsidRPr="003C5280">
        <w:rPr>
          <w:rFonts w:ascii="Times New Roman" w:hAnsi="Times New Roman" w:cs="Times New Roman"/>
          <w:sz w:val="24"/>
        </w:rPr>
        <w:t xml:space="preserve"> katalis untuk</w:t>
      </w:r>
      <w:r w:rsidR="003C5280" w:rsidRPr="003C5280">
        <w:rPr>
          <w:rFonts w:ascii="Times New Roman" w:hAnsi="Times New Roman" w:cs="Times New Roman"/>
          <w:sz w:val="24"/>
        </w:rPr>
        <w:t xml:space="preserve"> </w:t>
      </w:r>
      <w:r w:rsidRPr="003C5280">
        <w:rPr>
          <w:rFonts w:ascii="Times New Roman" w:hAnsi="Times New Roman" w:cs="Times New Roman"/>
          <w:sz w:val="24"/>
        </w:rPr>
        <w:t>meningkatkan selektifitas da</w:t>
      </w:r>
      <w:r w:rsidR="003C5280" w:rsidRPr="003C5280">
        <w:rPr>
          <w:rFonts w:ascii="Times New Roman" w:hAnsi="Times New Roman" w:cs="Times New Roman"/>
          <w:sz w:val="24"/>
        </w:rPr>
        <w:t xml:space="preserve">n </w:t>
      </w:r>
      <w:r w:rsidRPr="003C5280">
        <w:rPr>
          <w:rFonts w:ascii="Times New Roman" w:hAnsi="Times New Roman" w:cs="Times New Roman"/>
          <w:sz w:val="24"/>
        </w:rPr>
        <w:t>meminimalkan energi.</w:t>
      </w:r>
    </w:p>
    <w:p w14:paraId="5F2D61BE" w14:textId="77777777" w:rsidR="003C5280"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Merancang produk-produk kimia yang</w:t>
      </w:r>
      <w:r w:rsidR="003C5280" w:rsidRPr="003C5280">
        <w:rPr>
          <w:rFonts w:ascii="Times New Roman" w:hAnsi="Times New Roman" w:cs="Times New Roman"/>
          <w:sz w:val="24"/>
        </w:rPr>
        <w:t xml:space="preserve"> </w:t>
      </w:r>
      <w:r w:rsidRPr="003C5280">
        <w:rPr>
          <w:rFonts w:ascii="Times New Roman" w:hAnsi="Times New Roman" w:cs="Times New Roman"/>
          <w:sz w:val="24"/>
        </w:rPr>
        <w:t>dapat terdegradasi menjadi produk</w:t>
      </w:r>
      <w:r w:rsidR="003C5280" w:rsidRPr="003C5280">
        <w:rPr>
          <w:rFonts w:ascii="Times New Roman" w:hAnsi="Times New Roman" w:cs="Times New Roman"/>
          <w:sz w:val="24"/>
        </w:rPr>
        <w:t xml:space="preserve"> </w:t>
      </w:r>
      <w:r w:rsidRPr="003C5280">
        <w:rPr>
          <w:rFonts w:ascii="Times New Roman" w:hAnsi="Times New Roman" w:cs="Times New Roman"/>
          <w:sz w:val="24"/>
        </w:rPr>
        <w:t>yang tidak berbahaya.</w:t>
      </w:r>
    </w:p>
    <w:p w14:paraId="2274AE8C" w14:textId="77777777" w:rsidR="003C5280" w:rsidRPr="003C5280"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Analisis serentak untuk mencegah</w:t>
      </w:r>
      <w:r w:rsidR="003C5280" w:rsidRPr="003C5280">
        <w:rPr>
          <w:rFonts w:ascii="Times New Roman" w:hAnsi="Times New Roman" w:cs="Times New Roman"/>
          <w:sz w:val="24"/>
        </w:rPr>
        <w:t xml:space="preserve"> </w:t>
      </w:r>
      <w:r w:rsidRPr="003C5280">
        <w:rPr>
          <w:rFonts w:ascii="Times New Roman" w:hAnsi="Times New Roman" w:cs="Times New Roman"/>
          <w:sz w:val="24"/>
        </w:rPr>
        <w:t>polusi.</w:t>
      </w:r>
    </w:p>
    <w:p w14:paraId="7929E820" w14:textId="79514B7C" w:rsidR="00122363" w:rsidRPr="0053062B" w:rsidRDefault="00933461" w:rsidP="0053062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rPr>
      </w:pPr>
      <w:r w:rsidRPr="003C5280">
        <w:rPr>
          <w:rFonts w:ascii="Times New Roman" w:hAnsi="Times New Roman" w:cs="Times New Roman"/>
          <w:sz w:val="24"/>
        </w:rPr>
        <w:t>Bahan kimia yang digunakan dalam</w:t>
      </w:r>
      <w:r w:rsidR="003C5280" w:rsidRPr="003C5280">
        <w:rPr>
          <w:rFonts w:ascii="Times New Roman" w:hAnsi="Times New Roman" w:cs="Times New Roman"/>
          <w:sz w:val="24"/>
        </w:rPr>
        <w:t xml:space="preserve"> </w:t>
      </w:r>
      <w:r w:rsidRPr="003C5280">
        <w:rPr>
          <w:rFonts w:ascii="Times New Roman" w:hAnsi="Times New Roman" w:cs="Times New Roman"/>
          <w:sz w:val="24"/>
        </w:rPr>
        <w:t>proses kimia dipilih yang lebih aman</w:t>
      </w:r>
      <w:r w:rsidR="003C5280" w:rsidRPr="003C5280">
        <w:rPr>
          <w:rFonts w:ascii="Times New Roman" w:hAnsi="Times New Roman" w:cs="Times New Roman"/>
          <w:sz w:val="24"/>
        </w:rPr>
        <w:t xml:space="preserve"> </w:t>
      </w:r>
      <w:r w:rsidRPr="003C5280">
        <w:rPr>
          <w:rFonts w:ascii="Times New Roman" w:hAnsi="Times New Roman" w:cs="Times New Roman"/>
          <w:sz w:val="24"/>
        </w:rPr>
        <w:t>untuk mencegah kecelakaan.</w:t>
      </w:r>
    </w:p>
    <w:p w14:paraId="54958C72" w14:textId="5FB86E76" w:rsidR="0053062B" w:rsidRDefault="0053062B" w:rsidP="0053062B">
      <w:pPr>
        <w:autoSpaceDE w:val="0"/>
        <w:autoSpaceDN w:val="0"/>
        <w:adjustRightInd w:val="0"/>
        <w:spacing w:after="0" w:line="360" w:lineRule="auto"/>
        <w:ind w:firstLine="720"/>
        <w:jc w:val="both"/>
        <w:rPr>
          <w:rFonts w:ascii="Times New Roman" w:hAnsi="Times New Roman" w:cs="Times New Roman"/>
          <w:sz w:val="24"/>
        </w:rPr>
      </w:pPr>
      <w:r w:rsidRPr="0053062B">
        <w:rPr>
          <w:rFonts w:ascii="Times New Roman" w:hAnsi="Times New Roman" w:cs="Times New Roman"/>
          <w:sz w:val="24"/>
          <w:szCs w:val="24"/>
        </w:rPr>
        <w:t>Sebagaimana telah dikemukakan,</w:t>
      </w:r>
      <w:r>
        <w:rPr>
          <w:rFonts w:ascii="Times New Roman" w:hAnsi="Times New Roman" w:cs="Times New Roman"/>
          <w:sz w:val="24"/>
          <w:szCs w:val="24"/>
        </w:rPr>
        <w:t xml:space="preserve"> </w:t>
      </w:r>
      <w:r w:rsidRPr="0053062B">
        <w:rPr>
          <w:rFonts w:ascii="Times New Roman" w:hAnsi="Times New Roman" w:cs="Times New Roman"/>
          <w:sz w:val="24"/>
          <w:szCs w:val="24"/>
        </w:rPr>
        <w:t xml:space="preserve">bahwa prinsip </w:t>
      </w:r>
      <w:r w:rsidRPr="0053062B">
        <w:rPr>
          <w:rFonts w:ascii="Times New Roman" w:hAnsi="Times New Roman" w:cs="Times New Roman"/>
          <w:i/>
          <w:sz w:val="24"/>
          <w:szCs w:val="24"/>
        </w:rPr>
        <w:t>green chemistry</w:t>
      </w:r>
      <w:r w:rsidRPr="0053062B">
        <w:rPr>
          <w:rFonts w:ascii="Times New Roman" w:hAnsi="Times New Roman" w:cs="Times New Roman"/>
          <w:sz w:val="24"/>
          <w:szCs w:val="24"/>
        </w:rPr>
        <w:t xml:space="preserve"> bertujuan mengurangi atau menghilangkan penggunaan bahan-bahan kimia yang</w:t>
      </w:r>
      <w:r>
        <w:rPr>
          <w:rFonts w:ascii="Times New Roman" w:hAnsi="Times New Roman" w:cs="Times New Roman"/>
          <w:sz w:val="24"/>
          <w:szCs w:val="24"/>
        </w:rPr>
        <w:t xml:space="preserve"> </w:t>
      </w:r>
      <w:r w:rsidRPr="0053062B">
        <w:rPr>
          <w:rFonts w:ascii="Times New Roman" w:hAnsi="Times New Roman" w:cs="Times New Roman"/>
          <w:sz w:val="24"/>
          <w:szCs w:val="24"/>
        </w:rPr>
        <w:t>berbahaya dengan mendesain dari</w:t>
      </w:r>
      <w:r>
        <w:rPr>
          <w:rFonts w:ascii="Times New Roman" w:hAnsi="Times New Roman" w:cs="Times New Roman"/>
          <w:sz w:val="24"/>
          <w:szCs w:val="24"/>
        </w:rPr>
        <w:t xml:space="preserve"> </w:t>
      </w:r>
      <w:r w:rsidRPr="0053062B">
        <w:rPr>
          <w:rFonts w:ascii="Times New Roman" w:hAnsi="Times New Roman" w:cs="Times New Roman"/>
          <w:sz w:val="24"/>
          <w:szCs w:val="24"/>
        </w:rPr>
        <w:t>produk-produk kimia dan prosesnya,</w:t>
      </w:r>
      <w:r>
        <w:rPr>
          <w:rFonts w:ascii="Times New Roman" w:hAnsi="Times New Roman" w:cs="Times New Roman"/>
          <w:sz w:val="24"/>
          <w:szCs w:val="24"/>
        </w:rPr>
        <w:t xml:space="preserve"> </w:t>
      </w:r>
      <w:r w:rsidRPr="0053062B">
        <w:rPr>
          <w:rFonts w:ascii="Times New Roman" w:hAnsi="Times New Roman" w:cs="Times New Roman"/>
          <w:sz w:val="24"/>
        </w:rPr>
        <w:t>dengan demikian penerapan 12 prinsip</w:t>
      </w:r>
      <w:r>
        <w:rPr>
          <w:rFonts w:ascii="Times New Roman" w:hAnsi="Times New Roman" w:cs="Times New Roman"/>
          <w:sz w:val="24"/>
        </w:rPr>
        <w:t xml:space="preserve"> </w:t>
      </w:r>
      <w:r w:rsidRPr="0053062B">
        <w:rPr>
          <w:rFonts w:ascii="Times New Roman" w:hAnsi="Times New Roman" w:cs="Times New Roman"/>
          <w:sz w:val="24"/>
        </w:rPr>
        <w:t>inilah yang akan diaplikasikan dalam</w:t>
      </w:r>
      <w:r>
        <w:rPr>
          <w:rFonts w:ascii="Times New Roman" w:hAnsi="Times New Roman" w:cs="Times New Roman"/>
          <w:sz w:val="24"/>
        </w:rPr>
        <w:t xml:space="preserve"> </w:t>
      </w:r>
      <w:r w:rsidRPr="0053062B">
        <w:rPr>
          <w:rFonts w:ascii="Times New Roman" w:hAnsi="Times New Roman" w:cs="Times New Roman"/>
          <w:sz w:val="24"/>
        </w:rPr>
        <w:t>pembelajaran kimia yang berwawasan</w:t>
      </w:r>
      <w:r>
        <w:rPr>
          <w:rFonts w:ascii="Times New Roman" w:hAnsi="Times New Roman" w:cs="Times New Roman"/>
          <w:sz w:val="24"/>
        </w:rPr>
        <w:t xml:space="preserve"> </w:t>
      </w:r>
      <w:r w:rsidRPr="0053062B">
        <w:rPr>
          <w:rFonts w:ascii="Times New Roman" w:hAnsi="Times New Roman" w:cs="Times New Roman"/>
          <w:sz w:val="24"/>
        </w:rPr>
        <w:t>lingkungan, baik dalam bentuk teori</w:t>
      </w:r>
      <w:r>
        <w:rPr>
          <w:rFonts w:ascii="Times New Roman" w:hAnsi="Times New Roman" w:cs="Times New Roman"/>
          <w:sz w:val="24"/>
        </w:rPr>
        <w:t xml:space="preserve"> </w:t>
      </w:r>
      <w:r w:rsidRPr="0053062B">
        <w:rPr>
          <w:rFonts w:ascii="Times New Roman" w:hAnsi="Times New Roman" w:cs="Times New Roman"/>
          <w:sz w:val="24"/>
        </w:rPr>
        <w:t>maupun pada kegiatan praktikum di</w:t>
      </w:r>
      <w:r>
        <w:rPr>
          <w:rFonts w:ascii="Times New Roman" w:hAnsi="Times New Roman" w:cs="Times New Roman"/>
          <w:sz w:val="24"/>
        </w:rPr>
        <w:t xml:space="preserve"> </w:t>
      </w:r>
      <w:r w:rsidRPr="0053062B">
        <w:rPr>
          <w:rFonts w:ascii="Times New Roman" w:hAnsi="Times New Roman" w:cs="Times New Roman"/>
          <w:sz w:val="24"/>
        </w:rPr>
        <w:t>laboratorium.</w:t>
      </w:r>
    </w:p>
    <w:p w14:paraId="41729230" w14:textId="2C223185" w:rsidR="001B1AA7" w:rsidRDefault="001B1AA7" w:rsidP="0053062B">
      <w:pPr>
        <w:autoSpaceDE w:val="0"/>
        <w:autoSpaceDN w:val="0"/>
        <w:adjustRightInd w:val="0"/>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Sebagai efek samping dari penggunaan bahan kimia di laboratorium, tentu saja akan dilakukan sejumlah bahn buangan atau limbah. Sebagian limbah tersebut bersifat pencemar dan bahkan tergolong limbah bahan beracun berbahaya (B3) yang memerlukan penanganan khusus. Jika tidak ditangani dengan baik, maka dapat membahayakan makhluk hidup dan merusak lingkungan sekitar. Oleh karena itu, salah satu hal yang dapat dilakukan adalah dengan mengganti bahan yang berbahaya tersebut dengan bahan pengganti yang sesuai dan dibuang dengan aman ke lingkungan </w:t>
      </w:r>
      <w:proofErr w:type="gramStart"/>
      <w:r>
        <w:rPr>
          <w:rFonts w:ascii="Times New Roman" w:hAnsi="Times New Roman" w:cs="Times New Roman"/>
          <w:sz w:val="24"/>
        </w:rPr>
        <w:t>( Prabawati</w:t>
      </w:r>
      <w:proofErr w:type="gramEnd"/>
      <w:r>
        <w:rPr>
          <w:rFonts w:ascii="Times New Roman" w:hAnsi="Times New Roman" w:cs="Times New Roman"/>
          <w:sz w:val="24"/>
        </w:rPr>
        <w:t>, 2015 )</w:t>
      </w:r>
    </w:p>
    <w:p w14:paraId="4F654CFA" w14:textId="36D28CEA" w:rsidR="00AE6FB3" w:rsidRDefault="002A3012" w:rsidP="0053062B">
      <w:pPr>
        <w:autoSpaceDE w:val="0"/>
        <w:autoSpaceDN w:val="0"/>
        <w:adjustRightInd w:val="0"/>
        <w:spacing w:after="0" w:line="360" w:lineRule="auto"/>
        <w:ind w:firstLine="720"/>
        <w:jc w:val="both"/>
        <w:rPr>
          <w:rFonts w:ascii="Times New Roman" w:hAnsi="Times New Roman" w:cs="Times New Roman"/>
          <w:sz w:val="24"/>
          <w:szCs w:val="20"/>
        </w:rPr>
      </w:pPr>
      <w:r w:rsidRPr="002A3012">
        <w:rPr>
          <w:rFonts w:ascii="Times New Roman" w:hAnsi="Times New Roman" w:cs="Times New Roman"/>
          <w:sz w:val="24"/>
          <w:szCs w:val="20"/>
        </w:rPr>
        <w:t>M</w:t>
      </w:r>
      <w:r w:rsidR="00AE6FB3" w:rsidRPr="002A3012">
        <w:rPr>
          <w:rFonts w:ascii="Times New Roman" w:hAnsi="Times New Roman" w:cs="Times New Roman"/>
          <w:sz w:val="24"/>
          <w:szCs w:val="20"/>
        </w:rPr>
        <w:t xml:space="preserve">ahasiswa </w:t>
      </w:r>
      <w:r w:rsidRPr="002A3012">
        <w:rPr>
          <w:rFonts w:ascii="Times New Roman" w:hAnsi="Times New Roman" w:cs="Times New Roman"/>
          <w:sz w:val="24"/>
          <w:szCs w:val="20"/>
        </w:rPr>
        <w:t xml:space="preserve">kimia sebagai calon pendidik harus mampu </w:t>
      </w:r>
      <w:r w:rsidR="00AE6FB3" w:rsidRPr="002A3012">
        <w:rPr>
          <w:rFonts w:ascii="Times New Roman" w:hAnsi="Times New Roman" w:cs="Times New Roman"/>
          <w:sz w:val="24"/>
          <w:szCs w:val="20"/>
        </w:rPr>
        <w:t xml:space="preserve">belajar menganalisa penerapan prinsip </w:t>
      </w:r>
      <w:r w:rsidRPr="002A3012">
        <w:rPr>
          <w:rFonts w:ascii="Times New Roman" w:hAnsi="Times New Roman" w:cs="Times New Roman"/>
          <w:i/>
          <w:sz w:val="24"/>
          <w:szCs w:val="20"/>
        </w:rPr>
        <w:t>green chemistry</w:t>
      </w:r>
      <w:r w:rsidR="00AE6FB3" w:rsidRPr="002A3012">
        <w:rPr>
          <w:rFonts w:ascii="Times New Roman" w:hAnsi="Times New Roman" w:cs="Times New Roman"/>
          <w:sz w:val="24"/>
          <w:szCs w:val="20"/>
        </w:rPr>
        <w:t xml:space="preserve"> dalam konsep Pengetahuan Lingkungan.</w:t>
      </w:r>
      <w:r w:rsidRPr="002A3012">
        <w:rPr>
          <w:rFonts w:ascii="Times New Roman" w:hAnsi="Times New Roman" w:cs="Times New Roman"/>
          <w:sz w:val="24"/>
          <w:szCs w:val="20"/>
        </w:rPr>
        <w:t xml:space="preserve"> M</w:t>
      </w:r>
      <w:r w:rsidR="00AE6FB3" w:rsidRPr="002A3012">
        <w:rPr>
          <w:rFonts w:ascii="Times New Roman" w:hAnsi="Times New Roman" w:cs="Times New Roman"/>
          <w:sz w:val="24"/>
          <w:szCs w:val="20"/>
        </w:rPr>
        <w:t xml:space="preserve">ahasiswa paham bahwa konsep </w:t>
      </w:r>
      <w:r w:rsidRPr="002A3012">
        <w:rPr>
          <w:rFonts w:ascii="Times New Roman" w:hAnsi="Times New Roman" w:cs="Times New Roman"/>
          <w:i/>
          <w:sz w:val="24"/>
          <w:szCs w:val="20"/>
        </w:rPr>
        <w:t>green chemistry</w:t>
      </w:r>
      <w:r w:rsidRPr="002A3012">
        <w:rPr>
          <w:rFonts w:ascii="Times New Roman" w:hAnsi="Times New Roman" w:cs="Times New Roman"/>
          <w:sz w:val="24"/>
          <w:szCs w:val="20"/>
        </w:rPr>
        <w:t xml:space="preserve"> </w:t>
      </w:r>
      <w:r w:rsidR="00AE6FB3" w:rsidRPr="002A3012">
        <w:rPr>
          <w:rFonts w:ascii="Times New Roman" w:hAnsi="Times New Roman" w:cs="Times New Roman"/>
          <w:sz w:val="24"/>
          <w:szCs w:val="20"/>
        </w:rPr>
        <w:t xml:space="preserve">adalah mencegah polusi mulai dari tingkat molekuler melalui desain sintesis dan mendukung lebih lanjut penemuan proses kimia yang lebih ramah lingkungan yang tidak hanya dapat </w:t>
      </w:r>
      <w:r w:rsidR="00AE6FB3" w:rsidRPr="002A3012">
        <w:rPr>
          <w:rFonts w:ascii="Times New Roman" w:hAnsi="Times New Roman" w:cs="Times New Roman"/>
          <w:sz w:val="24"/>
          <w:szCs w:val="20"/>
        </w:rPr>
        <w:lastRenderedPageBreak/>
        <w:t>mengurangi sisa bahan beracun tapi menghilangkan sama sekali subtansi-substansi yang berpotensi racun dan berbahaya</w:t>
      </w:r>
      <w:r>
        <w:rPr>
          <w:rFonts w:ascii="Times New Roman" w:hAnsi="Times New Roman" w:cs="Times New Roman"/>
          <w:sz w:val="24"/>
          <w:szCs w:val="20"/>
        </w:rPr>
        <w:t xml:space="preserve"> </w:t>
      </w:r>
      <w:proofErr w:type="gramStart"/>
      <w:r>
        <w:rPr>
          <w:rFonts w:ascii="Times New Roman" w:hAnsi="Times New Roman" w:cs="Times New Roman"/>
          <w:sz w:val="24"/>
          <w:szCs w:val="20"/>
        </w:rPr>
        <w:t>( Ulfah</w:t>
      </w:r>
      <w:proofErr w:type="gramEnd"/>
      <w:r>
        <w:rPr>
          <w:rFonts w:ascii="Times New Roman" w:hAnsi="Times New Roman" w:cs="Times New Roman"/>
          <w:sz w:val="24"/>
          <w:szCs w:val="20"/>
        </w:rPr>
        <w:t>, 2013 ).</w:t>
      </w:r>
    </w:p>
    <w:p w14:paraId="02A6D3DA" w14:textId="77777777" w:rsidR="001C1937" w:rsidRDefault="001B1AA7" w:rsidP="001C1937">
      <w:pPr>
        <w:autoSpaceDE w:val="0"/>
        <w:autoSpaceDN w:val="0"/>
        <w:adjustRightInd w:val="0"/>
        <w:spacing w:after="0"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Beberapa </w:t>
      </w:r>
      <w:r w:rsidR="001C1937">
        <w:rPr>
          <w:rFonts w:ascii="Times New Roman" w:hAnsi="Times New Roman" w:cs="Times New Roman"/>
          <w:sz w:val="24"/>
          <w:szCs w:val="20"/>
        </w:rPr>
        <w:t xml:space="preserve">tahun terakhir ini, mulai dikembangkan metode sintesis yang berbasis </w:t>
      </w:r>
      <w:r w:rsidR="001C1937">
        <w:rPr>
          <w:rFonts w:ascii="Times New Roman" w:hAnsi="Times New Roman" w:cs="Times New Roman"/>
          <w:i/>
          <w:sz w:val="24"/>
          <w:szCs w:val="20"/>
        </w:rPr>
        <w:t xml:space="preserve">green </w:t>
      </w:r>
      <w:proofErr w:type="gramStart"/>
      <w:r w:rsidR="001C1937">
        <w:rPr>
          <w:rFonts w:ascii="Times New Roman" w:hAnsi="Times New Roman" w:cs="Times New Roman"/>
          <w:i/>
          <w:sz w:val="24"/>
          <w:szCs w:val="20"/>
        </w:rPr>
        <w:t xml:space="preserve">chemistry </w:t>
      </w:r>
      <w:r w:rsidR="001C1937">
        <w:rPr>
          <w:rFonts w:ascii="Times New Roman" w:hAnsi="Times New Roman" w:cs="Times New Roman"/>
          <w:sz w:val="24"/>
          <w:szCs w:val="20"/>
        </w:rPr>
        <w:t xml:space="preserve"> misalnya</w:t>
      </w:r>
      <w:proofErr w:type="gramEnd"/>
      <w:r w:rsidR="001C1937">
        <w:rPr>
          <w:rFonts w:ascii="Times New Roman" w:hAnsi="Times New Roman" w:cs="Times New Roman"/>
          <w:sz w:val="24"/>
          <w:szCs w:val="20"/>
        </w:rPr>
        <w:t xml:space="preserve"> melalui reaksi kondensasi Claisen-Schmidt bebas pelarut. Metode ini merupakan metode </w:t>
      </w:r>
      <w:r w:rsidR="001C1937">
        <w:rPr>
          <w:rFonts w:ascii="Times New Roman" w:hAnsi="Times New Roman" w:cs="Times New Roman"/>
          <w:i/>
          <w:sz w:val="24"/>
          <w:szCs w:val="20"/>
        </w:rPr>
        <w:t>green chemistry</w:t>
      </w:r>
      <w:r w:rsidR="001C1937">
        <w:rPr>
          <w:rFonts w:ascii="Times New Roman" w:hAnsi="Times New Roman" w:cs="Times New Roman"/>
          <w:sz w:val="24"/>
          <w:szCs w:val="20"/>
        </w:rPr>
        <w:t xml:space="preserve">, karena tidak banyak menggunakan bahan-bahan kimia berbahaya, waktu reaksi yang pendek sehingga aman bagi lingkungan </w:t>
      </w:r>
      <w:proofErr w:type="gramStart"/>
      <w:r w:rsidR="001C1937">
        <w:rPr>
          <w:rFonts w:ascii="Times New Roman" w:hAnsi="Times New Roman" w:cs="Times New Roman"/>
          <w:sz w:val="24"/>
          <w:szCs w:val="20"/>
        </w:rPr>
        <w:t>( Prabawato</w:t>
      </w:r>
      <w:proofErr w:type="gramEnd"/>
      <w:r w:rsidR="001C1937">
        <w:rPr>
          <w:rFonts w:ascii="Times New Roman" w:hAnsi="Times New Roman" w:cs="Times New Roman"/>
          <w:sz w:val="24"/>
          <w:szCs w:val="20"/>
        </w:rPr>
        <w:t>, 2015 )</w:t>
      </w:r>
    </w:p>
    <w:p w14:paraId="643B4D99" w14:textId="6313F5F7" w:rsidR="002A3012" w:rsidRPr="00BB2934" w:rsidRDefault="001C1937" w:rsidP="00BB2934">
      <w:pPr>
        <w:autoSpaceDE w:val="0"/>
        <w:autoSpaceDN w:val="0"/>
        <w:adjustRightInd w:val="0"/>
        <w:spacing w:after="0"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Menurut Susanti (2012) pernah melakukan sintesis senyawa 2,6-dihidroksi-3,4-dimetoksialkon dengan menggunakan reaksi kondensasi. Claisen-Schmidt dengan Teknik grinding. Produk hasil sintesis diperoleh sebesar 70% dan hanya memerlukan waktu reaksi yang singkat.   </w:t>
      </w:r>
    </w:p>
    <w:p w14:paraId="668B1732" w14:textId="7133180C" w:rsidR="002A3012" w:rsidRDefault="002A3012" w:rsidP="002A3012">
      <w:pPr>
        <w:autoSpaceDE w:val="0"/>
        <w:autoSpaceDN w:val="0"/>
        <w:adjustRightInd w:val="0"/>
        <w:spacing w:after="0" w:line="360" w:lineRule="auto"/>
        <w:jc w:val="both"/>
        <w:rPr>
          <w:rFonts w:ascii="Times New Roman" w:hAnsi="Times New Roman" w:cs="Times New Roman"/>
          <w:b/>
          <w:sz w:val="24"/>
        </w:rPr>
      </w:pPr>
      <w:r w:rsidRPr="002A3012">
        <w:rPr>
          <w:rFonts w:ascii="Times New Roman" w:hAnsi="Times New Roman" w:cs="Times New Roman"/>
          <w:b/>
          <w:sz w:val="24"/>
        </w:rPr>
        <w:t>KESIMPULAN</w:t>
      </w:r>
    </w:p>
    <w:p w14:paraId="502E70B4" w14:textId="2D46AD34" w:rsidR="009E71F7" w:rsidRDefault="00C44F7C" w:rsidP="001C193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sz w:val="24"/>
        </w:rPr>
        <w:t xml:space="preserve">Green chemistry </w:t>
      </w:r>
      <w:r w:rsidR="00BC4217">
        <w:rPr>
          <w:rFonts w:ascii="Times New Roman" w:hAnsi="Times New Roman" w:cs="Times New Roman"/>
          <w:sz w:val="24"/>
        </w:rPr>
        <w:t xml:space="preserve">memiliki peranan penting </w:t>
      </w:r>
      <w:r w:rsidR="00BC4217" w:rsidRPr="00F13309">
        <w:rPr>
          <w:rFonts w:ascii="Times New Roman" w:hAnsi="Times New Roman" w:cs="Times New Roman"/>
          <w:sz w:val="24"/>
          <w:szCs w:val="24"/>
        </w:rPr>
        <w:t>untuk mencegah pencemaran lingkungan</w:t>
      </w:r>
      <w:r w:rsidR="00BC4217">
        <w:rPr>
          <w:rFonts w:ascii="Times New Roman" w:hAnsi="Times New Roman" w:cs="Times New Roman"/>
          <w:sz w:val="24"/>
          <w:szCs w:val="24"/>
        </w:rPr>
        <w:t xml:space="preserve"> </w:t>
      </w:r>
      <w:r w:rsidR="00BC4217" w:rsidRPr="00F13309">
        <w:rPr>
          <w:rFonts w:ascii="Times New Roman" w:hAnsi="Times New Roman" w:cs="Times New Roman"/>
          <w:sz w:val="24"/>
          <w:szCs w:val="24"/>
        </w:rPr>
        <w:t>yang diakibatkan oleh proses dan produk bahan kimia beracun dan berbahaya</w:t>
      </w:r>
      <w:r w:rsidR="00BC4217">
        <w:rPr>
          <w:rFonts w:ascii="Times New Roman" w:hAnsi="Times New Roman" w:cs="Times New Roman"/>
          <w:sz w:val="24"/>
          <w:szCs w:val="24"/>
        </w:rPr>
        <w:t xml:space="preserve">. </w:t>
      </w:r>
      <w:r w:rsidR="00BC4217">
        <w:rPr>
          <w:rFonts w:ascii="Times New Roman" w:hAnsi="Times New Roman" w:cs="Times New Roman"/>
          <w:sz w:val="24"/>
          <w:szCs w:val="24"/>
        </w:rPr>
        <w:t xml:space="preserve">Prinsip </w:t>
      </w:r>
      <w:r w:rsidR="00BC4217">
        <w:rPr>
          <w:rFonts w:ascii="Times New Roman" w:hAnsi="Times New Roman" w:cs="Times New Roman"/>
          <w:i/>
          <w:sz w:val="24"/>
          <w:szCs w:val="24"/>
        </w:rPr>
        <w:t xml:space="preserve">Green Chemistry </w:t>
      </w:r>
      <w:r w:rsidR="00BC4217">
        <w:rPr>
          <w:rFonts w:ascii="Times New Roman" w:hAnsi="Times New Roman" w:cs="Times New Roman"/>
          <w:sz w:val="24"/>
          <w:szCs w:val="24"/>
        </w:rPr>
        <w:t xml:space="preserve">dapat diapliaksikan dalam pembelajaran kimia, salah satunya yaitu dalam kegiatan praktikum di laboratorium. Hal yang dapat dilakukan diantaranya mengurangi atau mengganti bahan-bahan kimia berbahaya yang digunakan dalam suatu reaksi kimia atau sintesis suatu senyawa yang menghasilkan limbah berbahaya yang dapat menimbulkan masalah lingkungan. </w:t>
      </w:r>
    </w:p>
    <w:p w14:paraId="0B6F80F5" w14:textId="051F50D0" w:rsidR="00BC4217" w:rsidRDefault="00BC4217" w:rsidP="00BC4217">
      <w:pPr>
        <w:autoSpaceDE w:val="0"/>
        <w:autoSpaceDN w:val="0"/>
        <w:adjustRightInd w:val="0"/>
        <w:spacing w:after="0" w:line="360" w:lineRule="auto"/>
        <w:ind w:firstLine="720"/>
        <w:jc w:val="both"/>
        <w:rPr>
          <w:rFonts w:ascii="Times New Roman" w:hAnsi="Times New Roman" w:cs="Times New Roman"/>
          <w:sz w:val="24"/>
          <w:szCs w:val="24"/>
        </w:rPr>
      </w:pPr>
      <w:r w:rsidRPr="00BC4217">
        <w:rPr>
          <w:rFonts w:ascii="Times New Roman" w:hAnsi="Times New Roman" w:cs="Times New Roman"/>
          <w:sz w:val="24"/>
        </w:rPr>
        <w:t>Pembelajaran kimia dengan pendekatan</w:t>
      </w:r>
      <w:r>
        <w:rPr>
          <w:rFonts w:ascii="Times New Roman" w:hAnsi="Times New Roman" w:cs="Times New Roman"/>
          <w:sz w:val="24"/>
        </w:rPr>
        <w:t xml:space="preserve"> </w:t>
      </w:r>
      <w:r w:rsidRPr="00BC4217">
        <w:rPr>
          <w:rFonts w:ascii="Times New Roman" w:hAnsi="Times New Roman" w:cs="Times New Roman"/>
          <w:sz w:val="24"/>
        </w:rPr>
        <w:t>green chemistry bukanlah tujuan yang</w:t>
      </w:r>
      <w:r>
        <w:rPr>
          <w:rFonts w:ascii="Times New Roman" w:hAnsi="Times New Roman" w:cs="Times New Roman"/>
          <w:sz w:val="24"/>
        </w:rPr>
        <w:t xml:space="preserve"> </w:t>
      </w:r>
      <w:r w:rsidRPr="00BC4217">
        <w:rPr>
          <w:rFonts w:ascii="Times New Roman" w:hAnsi="Times New Roman" w:cs="Times New Roman"/>
          <w:sz w:val="24"/>
        </w:rPr>
        <w:t xml:space="preserve">absolut tetapi mempunyai </w:t>
      </w:r>
      <w:r w:rsidRPr="00BC4217">
        <w:rPr>
          <w:rFonts w:ascii="Times New Roman" w:hAnsi="Times New Roman" w:cs="Times New Roman"/>
          <w:sz w:val="24"/>
          <w:szCs w:val="24"/>
        </w:rPr>
        <w:t>dedikasi terhadap proses pembangu-nan yang bekelanjutan, di mana lingkungan dipertimbangkan sejalan dengan kimia.</w:t>
      </w:r>
      <w:r>
        <w:rPr>
          <w:rFonts w:ascii="Times New Roman" w:hAnsi="Times New Roman" w:cs="Times New Roman"/>
          <w:sz w:val="24"/>
          <w:szCs w:val="24"/>
        </w:rPr>
        <w:t xml:space="preserve"> </w:t>
      </w:r>
    </w:p>
    <w:p w14:paraId="1AC1A121" w14:textId="273EED24" w:rsidR="00901220" w:rsidRPr="00901220" w:rsidRDefault="00901220" w:rsidP="0090122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sz w:val="24"/>
        </w:rPr>
        <w:t xml:space="preserve">Green chemistry </w:t>
      </w:r>
      <w:r>
        <w:rPr>
          <w:rFonts w:ascii="Times New Roman" w:hAnsi="Times New Roman" w:cs="Times New Roman"/>
          <w:sz w:val="24"/>
        </w:rPr>
        <w:t xml:space="preserve">dapat menjadi suatu </w:t>
      </w:r>
      <w:r w:rsidRPr="00901220">
        <w:rPr>
          <w:rFonts w:ascii="Times New Roman" w:hAnsi="Times New Roman" w:cs="Times New Roman"/>
          <w:sz w:val="24"/>
          <w:szCs w:val="24"/>
        </w:rPr>
        <w:t>pilihan</w:t>
      </w:r>
      <w:r>
        <w:rPr>
          <w:rFonts w:ascii="Times New Roman" w:hAnsi="Times New Roman" w:cs="Times New Roman"/>
          <w:sz w:val="24"/>
          <w:szCs w:val="24"/>
        </w:rPr>
        <w:t xml:space="preserve"> </w:t>
      </w:r>
      <w:r w:rsidRPr="00901220">
        <w:rPr>
          <w:rFonts w:ascii="Times New Roman" w:hAnsi="Times New Roman" w:cs="Times New Roman"/>
          <w:sz w:val="24"/>
          <w:szCs w:val="24"/>
        </w:rPr>
        <w:t>untuk mewujudkan</w:t>
      </w:r>
      <w:r>
        <w:rPr>
          <w:rFonts w:ascii="Times New Roman" w:hAnsi="Times New Roman" w:cs="Times New Roman"/>
          <w:sz w:val="24"/>
          <w:szCs w:val="24"/>
        </w:rPr>
        <w:t xml:space="preserve"> </w:t>
      </w:r>
      <w:r w:rsidRPr="00901220">
        <w:rPr>
          <w:rFonts w:ascii="Times New Roman" w:hAnsi="Times New Roman" w:cs="Times New Roman"/>
          <w:sz w:val="24"/>
          <w:szCs w:val="24"/>
        </w:rPr>
        <w:t>pembelajaran kimia yang berwawasan</w:t>
      </w:r>
    </w:p>
    <w:p w14:paraId="1D6BF569" w14:textId="4ECD6D86" w:rsidR="00901220" w:rsidRDefault="00901220" w:rsidP="00901220">
      <w:pPr>
        <w:autoSpaceDE w:val="0"/>
        <w:autoSpaceDN w:val="0"/>
        <w:adjustRightInd w:val="0"/>
        <w:spacing w:after="0" w:line="360" w:lineRule="auto"/>
        <w:jc w:val="both"/>
        <w:rPr>
          <w:rFonts w:ascii="Times New Roman" w:hAnsi="Times New Roman" w:cs="Times New Roman"/>
          <w:sz w:val="24"/>
          <w:szCs w:val="24"/>
        </w:rPr>
      </w:pPr>
      <w:r w:rsidRPr="00901220">
        <w:rPr>
          <w:rFonts w:ascii="Times New Roman" w:hAnsi="Times New Roman" w:cs="Times New Roman"/>
          <w:sz w:val="24"/>
          <w:szCs w:val="24"/>
        </w:rPr>
        <w:t xml:space="preserve">lingkungan. </w:t>
      </w:r>
      <w:r>
        <w:rPr>
          <w:rFonts w:ascii="Times New Roman" w:hAnsi="Times New Roman" w:cs="Times New Roman"/>
          <w:sz w:val="24"/>
          <w:szCs w:val="24"/>
        </w:rPr>
        <w:t>P</w:t>
      </w:r>
      <w:r w:rsidRPr="00901220">
        <w:rPr>
          <w:rFonts w:ascii="Times New Roman" w:hAnsi="Times New Roman" w:cs="Times New Roman"/>
          <w:sz w:val="24"/>
          <w:szCs w:val="24"/>
        </w:rPr>
        <w:t>embelajaran kimia baik di sekolah</w:t>
      </w:r>
      <w:r>
        <w:rPr>
          <w:rFonts w:ascii="Times New Roman" w:hAnsi="Times New Roman" w:cs="Times New Roman"/>
          <w:sz w:val="24"/>
          <w:szCs w:val="24"/>
        </w:rPr>
        <w:t xml:space="preserve"> </w:t>
      </w:r>
      <w:r w:rsidRPr="00901220">
        <w:rPr>
          <w:rFonts w:ascii="Times New Roman" w:hAnsi="Times New Roman" w:cs="Times New Roman"/>
          <w:sz w:val="24"/>
          <w:szCs w:val="24"/>
        </w:rPr>
        <w:t>menengah maupun di perguruan tinggi</w:t>
      </w:r>
      <w:r>
        <w:rPr>
          <w:rFonts w:ascii="Times New Roman" w:hAnsi="Times New Roman" w:cs="Times New Roman"/>
          <w:sz w:val="24"/>
          <w:szCs w:val="24"/>
        </w:rPr>
        <w:t xml:space="preserve"> </w:t>
      </w:r>
      <w:r w:rsidRPr="00901220">
        <w:rPr>
          <w:rFonts w:ascii="Times New Roman" w:hAnsi="Times New Roman" w:cs="Times New Roman"/>
          <w:sz w:val="24"/>
          <w:szCs w:val="24"/>
        </w:rPr>
        <w:t>perlu dirancang pembelajaran teori</w:t>
      </w:r>
      <w:r>
        <w:rPr>
          <w:rFonts w:ascii="Times New Roman" w:hAnsi="Times New Roman" w:cs="Times New Roman"/>
          <w:sz w:val="24"/>
          <w:szCs w:val="24"/>
        </w:rPr>
        <w:t xml:space="preserve"> </w:t>
      </w:r>
      <w:r w:rsidRPr="00901220">
        <w:rPr>
          <w:rFonts w:ascii="Times New Roman" w:hAnsi="Times New Roman" w:cs="Times New Roman"/>
          <w:sz w:val="24"/>
          <w:szCs w:val="24"/>
        </w:rPr>
        <w:t>maupun praktikum di</w:t>
      </w:r>
      <w:r>
        <w:rPr>
          <w:rFonts w:ascii="Times New Roman" w:hAnsi="Times New Roman" w:cs="Times New Roman"/>
          <w:sz w:val="24"/>
          <w:szCs w:val="24"/>
        </w:rPr>
        <w:t xml:space="preserve"> </w:t>
      </w:r>
      <w:r w:rsidRPr="00901220">
        <w:rPr>
          <w:rFonts w:ascii="Times New Roman" w:hAnsi="Times New Roman" w:cs="Times New Roman"/>
          <w:sz w:val="24"/>
          <w:szCs w:val="24"/>
        </w:rPr>
        <w:t>laboratorium</w:t>
      </w:r>
      <w:r>
        <w:rPr>
          <w:rFonts w:ascii="Times New Roman" w:hAnsi="Times New Roman" w:cs="Times New Roman"/>
          <w:sz w:val="24"/>
          <w:szCs w:val="24"/>
        </w:rPr>
        <w:t xml:space="preserve"> </w:t>
      </w:r>
      <w:r w:rsidRPr="00901220">
        <w:rPr>
          <w:rFonts w:ascii="Times New Roman" w:hAnsi="Times New Roman" w:cs="Times New Roman"/>
          <w:sz w:val="24"/>
          <w:szCs w:val="24"/>
        </w:rPr>
        <w:t>dengan</w:t>
      </w:r>
      <w:r>
        <w:rPr>
          <w:rFonts w:ascii="Times New Roman" w:hAnsi="Times New Roman" w:cs="Times New Roman"/>
          <w:sz w:val="24"/>
          <w:szCs w:val="24"/>
        </w:rPr>
        <w:t xml:space="preserve"> </w:t>
      </w:r>
      <w:r w:rsidRPr="00901220">
        <w:rPr>
          <w:rFonts w:ascii="Times New Roman" w:hAnsi="Times New Roman" w:cs="Times New Roman"/>
          <w:sz w:val="24"/>
          <w:szCs w:val="24"/>
        </w:rPr>
        <w:t>mengaplikasikan prinsip-prinsip</w:t>
      </w:r>
      <w:r>
        <w:rPr>
          <w:rFonts w:ascii="Times New Roman" w:hAnsi="Times New Roman" w:cs="Times New Roman"/>
          <w:sz w:val="24"/>
          <w:szCs w:val="24"/>
        </w:rPr>
        <w:t xml:space="preserve"> </w:t>
      </w:r>
      <w:r w:rsidRPr="00901220">
        <w:rPr>
          <w:rFonts w:ascii="Times New Roman" w:hAnsi="Times New Roman" w:cs="Times New Roman"/>
          <w:sz w:val="24"/>
          <w:szCs w:val="24"/>
        </w:rPr>
        <w:t xml:space="preserve">green chemistry. </w:t>
      </w:r>
    </w:p>
    <w:p w14:paraId="29729EE6" w14:textId="367D42FC" w:rsidR="00BC4217" w:rsidRDefault="00901220" w:rsidP="002A3012">
      <w:pPr>
        <w:autoSpaceDE w:val="0"/>
        <w:autoSpaceDN w:val="0"/>
        <w:adjustRightInd w:val="0"/>
        <w:spacing w:after="0" w:line="360" w:lineRule="auto"/>
        <w:jc w:val="both"/>
        <w:rPr>
          <w:rFonts w:ascii="Times New Roman" w:hAnsi="Times New Roman" w:cs="Times New Roman"/>
          <w:sz w:val="24"/>
          <w:szCs w:val="24"/>
        </w:rPr>
      </w:pPr>
      <w:r w:rsidRPr="00901220">
        <w:rPr>
          <w:rFonts w:ascii="Times New Roman" w:hAnsi="Times New Roman" w:cs="Times New Roman"/>
          <w:sz w:val="24"/>
          <w:szCs w:val="24"/>
        </w:rPr>
        <w:lastRenderedPageBreak/>
        <w:tab/>
        <w:t>Sebagai tenaga pendidik, hal yang dapat dilakukan ialah mengkaji</w:t>
      </w:r>
      <w:r>
        <w:rPr>
          <w:rFonts w:ascii="Times New Roman" w:hAnsi="Times New Roman" w:cs="Times New Roman"/>
          <w:sz w:val="24"/>
          <w:szCs w:val="24"/>
        </w:rPr>
        <w:t xml:space="preserve"> </w:t>
      </w:r>
      <w:r w:rsidRPr="00901220">
        <w:rPr>
          <w:rFonts w:ascii="Times New Roman" w:hAnsi="Times New Roman" w:cs="Times New Roman"/>
          <w:sz w:val="24"/>
          <w:szCs w:val="24"/>
        </w:rPr>
        <w:t>dan merevisi percobaan-percobaan</w:t>
      </w:r>
      <w:r>
        <w:rPr>
          <w:rFonts w:ascii="Times New Roman" w:hAnsi="Times New Roman" w:cs="Times New Roman"/>
          <w:sz w:val="24"/>
          <w:szCs w:val="24"/>
        </w:rPr>
        <w:t xml:space="preserve"> </w:t>
      </w:r>
      <w:r w:rsidRPr="00901220">
        <w:rPr>
          <w:rFonts w:ascii="Times New Roman" w:hAnsi="Times New Roman" w:cs="Times New Roman"/>
          <w:sz w:val="24"/>
          <w:szCs w:val="24"/>
        </w:rPr>
        <w:t>yang selama ini dilakukan, mencari</w:t>
      </w:r>
      <w:r>
        <w:rPr>
          <w:rFonts w:ascii="Times New Roman" w:hAnsi="Times New Roman" w:cs="Times New Roman"/>
          <w:sz w:val="24"/>
          <w:szCs w:val="24"/>
        </w:rPr>
        <w:t xml:space="preserve"> </w:t>
      </w:r>
      <w:r w:rsidRPr="00901220">
        <w:rPr>
          <w:rFonts w:ascii="Times New Roman" w:hAnsi="Times New Roman" w:cs="Times New Roman"/>
          <w:sz w:val="24"/>
          <w:szCs w:val="24"/>
        </w:rPr>
        <w:t>alternatif dan memilih materi</w:t>
      </w:r>
      <w:r>
        <w:rPr>
          <w:rFonts w:ascii="Times New Roman" w:hAnsi="Times New Roman" w:cs="Times New Roman"/>
          <w:sz w:val="24"/>
          <w:szCs w:val="24"/>
        </w:rPr>
        <w:t xml:space="preserve"> </w:t>
      </w:r>
      <w:r w:rsidRPr="00901220">
        <w:rPr>
          <w:rFonts w:ascii="Times New Roman" w:hAnsi="Times New Roman" w:cs="Times New Roman"/>
          <w:sz w:val="24"/>
          <w:szCs w:val="24"/>
        </w:rPr>
        <w:t>praktikum serta mengembangkan,</w:t>
      </w:r>
      <w:r>
        <w:rPr>
          <w:rFonts w:ascii="Times New Roman" w:hAnsi="Times New Roman" w:cs="Times New Roman"/>
          <w:sz w:val="24"/>
          <w:szCs w:val="24"/>
        </w:rPr>
        <w:t xml:space="preserve"> </w:t>
      </w:r>
      <w:r w:rsidRPr="00901220">
        <w:rPr>
          <w:rFonts w:ascii="Times New Roman" w:hAnsi="Times New Roman" w:cs="Times New Roman"/>
          <w:sz w:val="24"/>
          <w:szCs w:val="24"/>
        </w:rPr>
        <w:t>merancang dan melakukan percobaan</w:t>
      </w:r>
      <w:r>
        <w:rPr>
          <w:rFonts w:ascii="Times New Roman" w:hAnsi="Times New Roman" w:cs="Times New Roman"/>
          <w:sz w:val="24"/>
          <w:szCs w:val="24"/>
        </w:rPr>
        <w:t xml:space="preserve">- </w:t>
      </w:r>
      <w:r w:rsidRPr="00901220">
        <w:rPr>
          <w:rFonts w:ascii="Times New Roman" w:hAnsi="Times New Roman" w:cs="Times New Roman"/>
          <w:sz w:val="24"/>
          <w:szCs w:val="24"/>
        </w:rPr>
        <w:t>percobaan</w:t>
      </w:r>
      <w:r>
        <w:rPr>
          <w:rFonts w:ascii="Times New Roman" w:hAnsi="Times New Roman" w:cs="Times New Roman"/>
          <w:sz w:val="24"/>
          <w:szCs w:val="24"/>
        </w:rPr>
        <w:t xml:space="preserve"> </w:t>
      </w:r>
      <w:r w:rsidRPr="00901220">
        <w:rPr>
          <w:rFonts w:ascii="Times New Roman" w:hAnsi="Times New Roman" w:cs="Times New Roman"/>
          <w:sz w:val="24"/>
          <w:szCs w:val="24"/>
        </w:rPr>
        <w:t>baru yang berorientasi</w:t>
      </w:r>
      <w:r>
        <w:rPr>
          <w:rFonts w:ascii="Times New Roman" w:hAnsi="Times New Roman" w:cs="Times New Roman"/>
          <w:sz w:val="24"/>
          <w:szCs w:val="24"/>
        </w:rPr>
        <w:t xml:space="preserve"> </w:t>
      </w:r>
      <w:r w:rsidRPr="00901220">
        <w:rPr>
          <w:rFonts w:ascii="Times New Roman" w:hAnsi="Times New Roman" w:cs="Times New Roman"/>
          <w:sz w:val="24"/>
          <w:szCs w:val="24"/>
        </w:rPr>
        <w:t xml:space="preserve">green chemistry. Sedangkan untuk mahasiswa atau calon tenaga pendidik dapat melakukan percobaan yang berorientasi pada </w:t>
      </w:r>
      <w:r w:rsidRPr="00901220">
        <w:rPr>
          <w:rFonts w:ascii="Times New Roman" w:hAnsi="Times New Roman" w:cs="Times New Roman"/>
          <w:i/>
          <w:sz w:val="24"/>
          <w:szCs w:val="24"/>
        </w:rPr>
        <w:t>green chemistry.</w:t>
      </w:r>
    </w:p>
    <w:p w14:paraId="7E7F9522" w14:textId="77777777" w:rsidR="00BB2934" w:rsidRPr="00BB2934" w:rsidRDefault="00BB2934" w:rsidP="002A3012">
      <w:pPr>
        <w:autoSpaceDE w:val="0"/>
        <w:autoSpaceDN w:val="0"/>
        <w:adjustRightInd w:val="0"/>
        <w:spacing w:after="0" w:line="360" w:lineRule="auto"/>
        <w:jc w:val="both"/>
        <w:rPr>
          <w:rFonts w:ascii="Times New Roman" w:hAnsi="Times New Roman" w:cs="Times New Roman"/>
          <w:sz w:val="24"/>
          <w:szCs w:val="24"/>
        </w:rPr>
      </w:pPr>
    </w:p>
    <w:p w14:paraId="2CD66066" w14:textId="7C462126" w:rsidR="0053062B" w:rsidRDefault="002A3012" w:rsidP="002A3012">
      <w:pPr>
        <w:autoSpaceDE w:val="0"/>
        <w:autoSpaceDN w:val="0"/>
        <w:adjustRightInd w:val="0"/>
        <w:spacing w:after="0" w:line="360" w:lineRule="auto"/>
        <w:jc w:val="both"/>
        <w:rPr>
          <w:rFonts w:ascii="Times New Roman" w:hAnsi="Times New Roman" w:cs="Times New Roman"/>
          <w:b/>
          <w:sz w:val="24"/>
          <w:szCs w:val="24"/>
        </w:rPr>
      </w:pPr>
      <w:r w:rsidRPr="002A3012">
        <w:rPr>
          <w:rFonts w:ascii="Times New Roman" w:hAnsi="Times New Roman" w:cs="Times New Roman"/>
          <w:b/>
          <w:sz w:val="24"/>
          <w:szCs w:val="24"/>
        </w:rPr>
        <w:t>DAFTAR PUSTAKA</w:t>
      </w:r>
    </w:p>
    <w:p w14:paraId="757D1C46" w14:textId="206DA547" w:rsidR="00AF42A7" w:rsidRDefault="00D11B07" w:rsidP="00BB2934">
      <w:pPr>
        <w:autoSpaceDE w:val="0"/>
        <w:autoSpaceDN w:val="0"/>
        <w:adjustRightInd w:val="0"/>
        <w:spacing w:after="0" w:line="240" w:lineRule="auto"/>
        <w:jc w:val="both"/>
        <w:rPr>
          <w:rFonts w:ascii="Times New Roman" w:hAnsi="Times New Roman" w:cs="Times New Roman"/>
          <w:sz w:val="24"/>
        </w:rPr>
      </w:pPr>
      <w:r w:rsidRPr="00AF42A7">
        <w:rPr>
          <w:rFonts w:ascii="Times New Roman" w:hAnsi="Times New Roman" w:cs="Times New Roman"/>
          <w:sz w:val="24"/>
        </w:rPr>
        <w:t xml:space="preserve">Anastas, P.T &amp; Warner </w:t>
      </w:r>
      <w:proofErr w:type="gramStart"/>
      <w:r w:rsidRPr="00AF42A7">
        <w:rPr>
          <w:rFonts w:ascii="Times New Roman" w:hAnsi="Times New Roman" w:cs="Times New Roman"/>
          <w:sz w:val="24"/>
        </w:rPr>
        <w:t>J.C. ,</w:t>
      </w:r>
      <w:proofErr w:type="gramEnd"/>
      <w:r w:rsidRPr="00AF42A7">
        <w:rPr>
          <w:rFonts w:ascii="Times New Roman" w:hAnsi="Times New Roman" w:cs="Times New Roman"/>
          <w:sz w:val="24"/>
        </w:rPr>
        <w:t xml:space="preserve"> 1998. Green Chemistry : Theory and Practices, New</w:t>
      </w:r>
      <w:r w:rsidR="00AF42A7">
        <w:rPr>
          <w:rFonts w:ascii="Times New Roman" w:hAnsi="Times New Roman" w:cs="Times New Roman"/>
          <w:sz w:val="24"/>
        </w:rPr>
        <w:t xml:space="preserve"> </w:t>
      </w:r>
      <w:r w:rsidRPr="00AF42A7">
        <w:rPr>
          <w:rFonts w:ascii="Times New Roman" w:hAnsi="Times New Roman" w:cs="Times New Roman"/>
          <w:sz w:val="24"/>
        </w:rPr>
        <w:t>York : OxfordUniversity Press.</w:t>
      </w:r>
      <w:bookmarkStart w:id="0" w:name="_GoBack"/>
      <w:bookmarkEnd w:id="0"/>
    </w:p>
    <w:p w14:paraId="47A02854" w14:textId="66380218" w:rsidR="00AF42A7" w:rsidRDefault="00AF42A7" w:rsidP="00BB2934">
      <w:pPr>
        <w:pStyle w:val="Default"/>
        <w:jc w:val="both"/>
        <w:rPr>
          <w:rFonts w:ascii="Times New Roman" w:hAnsi="Times New Roman" w:cs="Times New Roman"/>
        </w:rPr>
      </w:pPr>
    </w:p>
    <w:p w14:paraId="20CFFE4B" w14:textId="58352B4F" w:rsidR="00D11B07" w:rsidRDefault="00AF42A7" w:rsidP="00BB2934">
      <w:pPr>
        <w:autoSpaceDE w:val="0"/>
        <w:autoSpaceDN w:val="0"/>
        <w:adjustRightInd w:val="0"/>
        <w:spacing w:after="0" w:line="240" w:lineRule="auto"/>
        <w:jc w:val="both"/>
        <w:rPr>
          <w:rFonts w:ascii="Times New Roman" w:hAnsi="Times New Roman" w:cs="Times New Roman"/>
          <w:i/>
          <w:iCs/>
          <w:sz w:val="24"/>
          <w:szCs w:val="24"/>
        </w:rPr>
      </w:pPr>
      <w:proofErr w:type="gramStart"/>
      <w:r w:rsidRPr="00AF42A7">
        <w:rPr>
          <w:rFonts w:ascii="Times New Roman" w:hAnsi="Times New Roman" w:cs="Times New Roman"/>
          <w:bCs/>
          <w:sz w:val="24"/>
          <w:szCs w:val="24"/>
        </w:rPr>
        <w:t>Mitarlis,.</w:t>
      </w:r>
      <w:proofErr w:type="gramEnd"/>
      <w:r w:rsidRPr="00AF42A7">
        <w:rPr>
          <w:rFonts w:ascii="Times New Roman" w:hAnsi="Times New Roman" w:cs="Times New Roman"/>
          <w:bCs/>
          <w:sz w:val="24"/>
          <w:szCs w:val="24"/>
        </w:rPr>
        <w:t xml:space="preserve"> Bertha </w:t>
      </w:r>
      <w:proofErr w:type="gramStart"/>
      <w:r w:rsidRPr="00AF42A7">
        <w:rPr>
          <w:rFonts w:ascii="Times New Roman" w:hAnsi="Times New Roman" w:cs="Times New Roman"/>
          <w:bCs/>
          <w:sz w:val="24"/>
          <w:szCs w:val="24"/>
        </w:rPr>
        <w:t>Yonata,.</w:t>
      </w:r>
      <w:proofErr w:type="gramEnd"/>
      <w:r w:rsidRPr="00AF42A7">
        <w:rPr>
          <w:rFonts w:ascii="Times New Roman" w:hAnsi="Times New Roman" w:cs="Times New Roman"/>
          <w:bCs/>
          <w:sz w:val="24"/>
          <w:szCs w:val="24"/>
        </w:rPr>
        <w:t xml:space="preserve"> dan Rusly Hidayah. 2016. Rancangan Pembelajaran Karakter Sains Berwawasan </w:t>
      </w:r>
      <w:r w:rsidRPr="00AF42A7">
        <w:rPr>
          <w:rFonts w:ascii="Times New Roman" w:hAnsi="Times New Roman" w:cs="Times New Roman"/>
          <w:bCs/>
          <w:i/>
          <w:iCs/>
          <w:sz w:val="24"/>
          <w:szCs w:val="24"/>
        </w:rPr>
        <w:t>Green Chemistry</w:t>
      </w:r>
      <w:r w:rsidR="007C54A3">
        <w:rPr>
          <w:rFonts w:ascii="Times New Roman" w:hAnsi="Times New Roman" w:cs="Times New Roman"/>
          <w:bCs/>
          <w:i/>
          <w:iCs/>
          <w:sz w:val="24"/>
          <w:szCs w:val="24"/>
        </w:rPr>
        <w:t xml:space="preserve"> </w:t>
      </w:r>
      <w:r w:rsidR="007C54A3">
        <w:rPr>
          <w:rFonts w:ascii="Times New Roman" w:hAnsi="Times New Roman" w:cs="Times New Roman"/>
          <w:bCs/>
          <w:iCs/>
          <w:sz w:val="24"/>
          <w:szCs w:val="24"/>
        </w:rPr>
        <w:t>p</w:t>
      </w:r>
      <w:r w:rsidRPr="00AF42A7">
        <w:rPr>
          <w:rFonts w:ascii="Times New Roman" w:hAnsi="Times New Roman" w:cs="Times New Roman"/>
          <w:bCs/>
          <w:sz w:val="24"/>
          <w:szCs w:val="24"/>
        </w:rPr>
        <w:t>ada Perkuliahan Kimia Dasar Di Jurusan Kimia F</w:t>
      </w:r>
      <w:r>
        <w:rPr>
          <w:rFonts w:ascii="Times New Roman" w:hAnsi="Times New Roman" w:cs="Times New Roman"/>
          <w:bCs/>
          <w:sz w:val="24"/>
          <w:szCs w:val="24"/>
        </w:rPr>
        <w:t xml:space="preserve">MIPA </w:t>
      </w:r>
      <w:r w:rsidRPr="00AF42A7">
        <w:rPr>
          <w:rFonts w:ascii="Times New Roman" w:hAnsi="Times New Roman" w:cs="Times New Roman"/>
          <w:bCs/>
          <w:sz w:val="24"/>
          <w:szCs w:val="24"/>
        </w:rPr>
        <w:t xml:space="preserve">Universitas Negeri Surabaya. </w:t>
      </w:r>
      <w:r w:rsidRPr="00AF42A7">
        <w:rPr>
          <w:rFonts w:ascii="Times New Roman" w:hAnsi="Times New Roman" w:cs="Times New Roman"/>
          <w:i/>
          <w:iCs/>
          <w:sz w:val="24"/>
          <w:szCs w:val="24"/>
        </w:rPr>
        <w:t>Prosiding Seminar Nasional Kimia dan Pembelajarannya.</w:t>
      </w:r>
    </w:p>
    <w:p w14:paraId="0ACB5C0E" w14:textId="77777777" w:rsidR="00BB2934" w:rsidRPr="00BB2934" w:rsidRDefault="00BB2934" w:rsidP="00BB2934">
      <w:pPr>
        <w:autoSpaceDE w:val="0"/>
        <w:autoSpaceDN w:val="0"/>
        <w:adjustRightInd w:val="0"/>
        <w:spacing w:after="0" w:line="240" w:lineRule="auto"/>
        <w:jc w:val="both"/>
        <w:rPr>
          <w:rFonts w:ascii="Times New Roman" w:hAnsi="Times New Roman" w:cs="Times New Roman"/>
          <w:bCs/>
          <w:iCs/>
          <w:sz w:val="24"/>
          <w:szCs w:val="24"/>
        </w:rPr>
      </w:pPr>
    </w:p>
    <w:p w14:paraId="4EA6D342" w14:textId="11EA1CD7" w:rsidR="007C54A3" w:rsidRDefault="00D11B07" w:rsidP="00BB2934">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sz w:val="24"/>
          <w:szCs w:val="24"/>
        </w:rPr>
        <w:t xml:space="preserve">Nurbaity. 2011. </w:t>
      </w:r>
      <w:r w:rsidRPr="00D11B07">
        <w:rPr>
          <w:rFonts w:ascii="Times New Roman" w:hAnsi="Times New Roman" w:cs="Times New Roman"/>
          <w:bCs/>
          <w:sz w:val="24"/>
          <w:szCs w:val="24"/>
        </w:rPr>
        <w:t xml:space="preserve">Pendekatan </w:t>
      </w:r>
      <w:r w:rsidRPr="00D11B07">
        <w:rPr>
          <w:rFonts w:ascii="Times New Roman" w:hAnsi="Times New Roman" w:cs="Times New Roman"/>
          <w:bCs/>
          <w:i/>
          <w:iCs/>
          <w:sz w:val="24"/>
          <w:szCs w:val="24"/>
        </w:rPr>
        <w:t xml:space="preserve">Green Chemistry </w:t>
      </w:r>
      <w:r w:rsidRPr="00D11B07">
        <w:rPr>
          <w:rFonts w:ascii="Times New Roman" w:hAnsi="Times New Roman" w:cs="Times New Roman"/>
          <w:bCs/>
          <w:sz w:val="24"/>
          <w:szCs w:val="24"/>
        </w:rPr>
        <w:t>Suatu Inovasi Dalam</w:t>
      </w:r>
      <w:r>
        <w:rPr>
          <w:rFonts w:ascii="Times New Roman" w:hAnsi="Times New Roman" w:cs="Times New Roman"/>
          <w:bCs/>
          <w:sz w:val="24"/>
          <w:szCs w:val="24"/>
        </w:rPr>
        <w:t xml:space="preserve"> </w:t>
      </w:r>
      <w:r w:rsidRPr="00D11B07">
        <w:rPr>
          <w:rFonts w:ascii="Times New Roman" w:hAnsi="Times New Roman" w:cs="Times New Roman"/>
          <w:bCs/>
          <w:sz w:val="24"/>
          <w:szCs w:val="24"/>
        </w:rPr>
        <w:t>Pembelajaran Kimia</w:t>
      </w:r>
      <w:r>
        <w:rPr>
          <w:rFonts w:ascii="Times New Roman" w:hAnsi="Times New Roman" w:cs="Times New Roman"/>
          <w:bCs/>
          <w:sz w:val="24"/>
          <w:szCs w:val="24"/>
        </w:rPr>
        <w:t xml:space="preserve"> </w:t>
      </w:r>
      <w:r w:rsidRPr="00D11B07">
        <w:rPr>
          <w:rFonts w:ascii="Times New Roman" w:hAnsi="Times New Roman" w:cs="Times New Roman"/>
          <w:bCs/>
          <w:sz w:val="24"/>
          <w:szCs w:val="24"/>
        </w:rPr>
        <w:t>Berwawasan Lingkungan</w:t>
      </w:r>
      <w:r w:rsidRPr="00D11B07">
        <w:rPr>
          <w:rFonts w:ascii="Times New Roman" w:hAnsi="Times New Roman" w:cs="Times New Roman"/>
          <w:bCs/>
          <w:i/>
          <w:sz w:val="24"/>
          <w:szCs w:val="24"/>
        </w:rPr>
        <w:t>. Jurnal Riset Pendidikan Kimia</w:t>
      </w:r>
      <w:r>
        <w:rPr>
          <w:rFonts w:ascii="Times New Roman" w:hAnsi="Times New Roman" w:cs="Times New Roman"/>
          <w:bCs/>
          <w:sz w:val="24"/>
          <w:szCs w:val="24"/>
        </w:rPr>
        <w:t xml:space="preserve">. </w:t>
      </w:r>
      <w:r w:rsidRPr="00D11B07">
        <w:rPr>
          <w:rFonts w:ascii="Times New Roman" w:hAnsi="Times New Roman" w:cs="Times New Roman"/>
          <w:bCs/>
          <w:sz w:val="24"/>
        </w:rPr>
        <w:t>Vol. 1, No. 1</w:t>
      </w:r>
    </w:p>
    <w:p w14:paraId="5D6124EB" w14:textId="77777777" w:rsidR="00BB2934" w:rsidRDefault="00BB2934" w:rsidP="00BB2934">
      <w:pPr>
        <w:autoSpaceDE w:val="0"/>
        <w:autoSpaceDN w:val="0"/>
        <w:adjustRightInd w:val="0"/>
        <w:spacing w:after="0" w:line="240" w:lineRule="auto"/>
        <w:jc w:val="both"/>
        <w:rPr>
          <w:rFonts w:ascii="Times New Roman" w:hAnsi="Times New Roman" w:cs="Times New Roman"/>
          <w:bCs/>
          <w:sz w:val="24"/>
        </w:rPr>
      </w:pPr>
    </w:p>
    <w:p w14:paraId="2C38CC63" w14:textId="7F27F362" w:rsidR="007C54A3" w:rsidRPr="0010649D" w:rsidRDefault="007C54A3" w:rsidP="00BB29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Prabawati, Susi Yunita., A. Wijayanto. 2015. </w:t>
      </w:r>
      <w:r w:rsidR="0010649D">
        <w:rPr>
          <w:rFonts w:ascii="Times New Roman" w:hAnsi="Times New Roman" w:cs="Times New Roman"/>
          <w:bCs/>
          <w:sz w:val="24"/>
          <w:szCs w:val="24"/>
        </w:rPr>
        <w:t xml:space="preserve">Penerapan </w:t>
      </w:r>
      <w:r w:rsidR="0010649D">
        <w:rPr>
          <w:rFonts w:ascii="Times New Roman" w:hAnsi="Times New Roman" w:cs="Times New Roman"/>
          <w:bCs/>
          <w:i/>
          <w:sz w:val="24"/>
          <w:szCs w:val="24"/>
        </w:rPr>
        <w:t xml:space="preserve">Green Chemistry </w:t>
      </w:r>
      <w:r w:rsidR="0010649D">
        <w:rPr>
          <w:rFonts w:ascii="Times New Roman" w:hAnsi="Times New Roman" w:cs="Times New Roman"/>
          <w:bCs/>
          <w:sz w:val="24"/>
          <w:szCs w:val="24"/>
        </w:rPr>
        <w:t xml:space="preserve">dalam Praktikum Kimia Organik </w:t>
      </w:r>
      <w:proofErr w:type="gramStart"/>
      <w:r w:rsidR="0010649D">
        <w:rPr>
          <w:rFonts w:ascii="Times New Roman" w:hAnsi="Times New Roman" w:cs="Times New Roman"/>
          <w:bCs/>
          <w:sz w:val="24"/>
          <w:szCs w:val="24"/>
        </w:rPr>
        <w:t>( Materi</w:t>
      </w:r>
      <w:proofErr w:type="gramEnd"/>
      <w:r w:rsidR="0010649D">
        <w:rPr>
          <w:rFonts w:ascii="Times New Roman" w:hAnsi="Times New Roman" w:cs="Times New Roman"/>
          <w:bCs/>
          <w:sz w:val="24"/>
          <w:szCs w:val="24"/>
        </w:rPr>
        <w:t xml:space="preserve"> Reaksi Nitrasi pada Benzena ). </w:t>
      </w:r>
      <w:r w:rsidR="0010649D">
        <w:rPr>
          <w:rFonts w:ascii="Times New Roman" w:hAnsi="Times New Roman" w:cs="Times New Roman"/>
          <w:bCs/>
          <w:i/>
          <w:sz w:val="24"/>
          <w:szCs w:val="24"/>
        </w:rPr>
        <w:t>Jurnal</w:t>
      </w:r>
      <w:r w:rsidR="0010649D">
        <w:rPr>
          <w:rFonts w:ascii="Times New Roman" w:hAnsi="Times New Roman" w:cs="Times New Roman"/>
          <w:bCs/>
          <w:sz w:val="24"/>
          <w:szCs w:val="24"/>
        </w:rPr>
        <w:t xml:space="preserve">. Vol.3. 1-8. </w:t>
      </w:r>
    </w:p>
    <w:p w14:paraId="16375E2E" w14:textId="77777777" w:rsidR="00D11B07" w:rsidRDefault="00D11B07" w:rsidP="00BB2934">
      <w:pPr>
        <w:pStyle w:val="Default"/>
      </w:pPr>
    </w:p>
    <w:p w14:paraId="35C5F25A" w14:textId="770D6EDC" w:rsidR="00D11B07" w:rsidRDefault="00D11B07" w:rsidP="00BB2934">
      <w:pPr>
        <w:pStyle w:val="Default"/>
        <w:jc w:val="both"/>
        <w:rPr>
          <w:rFonts w:ascii="Times New Roman" w:hAnsi="Times New Roman" w:cs="Times New Roman"/>
        </w:rPr>
      </w:pPr>
      <w:r w:rsidRPr="0010649D">
        <w:rPr>
          <w:rFonts w:ascii="Times New Roman" w:hAnsi="Times New Roman" w:cs="Times New Roman"/>
          <w:bCs/>
        </w:rPr>
        <w:t>Rosita</w:t>
      </w:r>
      <w:proofErr w:type="gramStart"/>
      <w:r w:rsidRPr="0010649D">
        <w:rPr>
          <w:rFonts w:ascii="Times New Roman" w:hAnsi="Times New Roman" w:cs="Times New Roman"/>
          <w:bCs/>
        </w:rPr>
        <w:t>.</w:t>
      </w:r>
      <w:r w:rsidRPr="0010649D">
        <w:rPr>
          <w:rStyle w:val="A2"/>
          <w:rFonts w:ascii="Times New Roman" w:hAnsi="Times New Roman" w:cs="Times New Roman"/>
          <w:b w:val="0"/>
          <w:sz w:val="24"/>
          <w:szCs w:val="24"/>
        </w:rPr>
        <w:t xml:space="preserve"> </w:t>
      </w:r>
      <w:r w:rsidRPr="0010649D">
        <w:rPr>
          <w:rFonts w:ascii="Times New Roman" w:hAnsi="Times New Roman" w:cs="Times New Roman"/>
          <w:bCs/>
        </w:rPr>
        <w:t>,</w:t>
      </w:r>
      <w:proofErr w:type="gramEnd"/>
      <w:r w:rsidRPr="0010649D">
        <w:rPr>
          <w:rFonts w:ascii="Times New Roman" w:hAnsi="Times New Roman" w:cs="Times New Roman"/>
          <w:bCs/>
        </w:rPr>
        <w:t xml:space="preserve"> Sudarmin., P. Marwoto.</w:t>
      </w:r>
      <w:r w:rsidR="0010649D">
        <w:rPr>
          <w:rFonts w:ascii="Times New Roman" w:hAnsi="Times New Roman" w:cs="Times New Roman"/>
          <w:bCs/>
        </w:rPr>
        <w:t xml:space="preserve"> 2014.</w:t>
      </w:r>
      <w:r w:rsidRPr="0010649D">
        <w:rPr>
          <w:rFonts w:ascii="Times New Roman" w:hAnsi="Times New Roman" w:cs="Times New Roman"/>
          <w:bCs/>
        </w:rPr>
        <w:t xml:space="preserve"> </w:t>
      </w:r>
      <w:r w:rsidR="0010649D" w:rsidRPr="0010649D">
        <w:rPr>
          <w:rStyle w:val="A0"/>
          <w:rFonts w:ascii="Times New Roman" w:hAnsi="Times New Roman" w:cs="Times New Roman"/>
          <w:b w:val="0"/>
        </w:rPr>
        <w:t xml:space="preserve">Perangkat Pembelajaran </w:t>
      </w:r>
      <w:r w:rsidR="0010649D" w:rsidRPr="0010649D">
        <w:rPr>
          <w:rStyle w:val="A0"/>
          <w:rFonts w:ascii="Times New Roman" w:hAnsi="Times New Roman" w:cs="Times New Roman"/>
          <w:b w:val="0"/>
          <w:i/>
          <w:iCs/>
        </w:rPr>
        <w:t xml:space="preserve">Problem </w:t>
      </w:r>
      <w:proofErr w:type="gramStart"/>
      <w:r w:rsidR="0010649D" w:rsidRPr="0010649D">
        <w:rPr>
          <w:rStyle w:val="A0"/>
          <w:rFonts w:ascii="Times New Roman" w:hAnsi="Times New Roman" w:cs="Times New Roman"/>
          <w:b w:val="0"/>
          <w:i/>
          <w:iCs/>
        </w:rPr>
        <w:t>Based</w:t>
      </w:r>
      <w:r w:rsidR="0010649D">
        <w:rPr>
          <w:rStyle w:val="A0"/>
          <w:rFonts w:ascii="Times New Roman" w:hAnsi="Times New Roman" w:cs="Times New Roman"/>
          <w:b w:val="0"/>
          <w:i/>
          <w:iCs/>
        </w:rPr>
        <w:t xml:space="preserve"> </w:t>
      </w:r>
      <w:r w:rsidR="0010649D" w:rsidRPr="0010649D">
        <w:rPr>
          <w:rStyle w:val="A0"/>
          <w:rFonts w:ascii="Times New Roman" w:hAnsi="Times New Roman" w:cs="Times New Roman"/>
          <w:b w:val="0"/>
          <w:i/>
          <w:iCs/>
        </w:rPr>
        <w:t xml:space="preserve"> Learning</w:t>
      </w:r>
      <w:proofErr w:type="gramEnd"/>
      <w:r w:rsidR="0010649D" w:rsidRPr="0010649D">
        <w:rPr>
          <w:rStyle w:val="A0"/>
          <w:rFonts w:ascii="Times New Roman" w:hAnsi="Times New Roman" w:cs="Times New Roman"/>
          <w:b w:val="0"/>
          <w:i/>
          <w:iCs/>
        </w:rPr>
        <w:t xml:space="preserve"> </w:t>
      </w:r>
      <w:r w:rsidR="0010649D" w:rsidRPr="0010649D">
        <w:rPr>
          <w:rStyle w:val="A0"/>
          <w:rFonts w:ascii="Times New Roman" w:hAnsi="Times New Roman" w:cs="Times New Roman"/>
          <w:b w:val="0"/>
        </w:rPr>
        <w:t xml:space="preserve">Berorientasi </w:t>
      </w:r>
      <w:r w:rsidR="0010649D" w:rsidRPr="0010649D">
        <w:rPr>
          <w:rStyle w:val="A0"/>
          <w:rFonts w:ascii="Times New Roman" w:hAnsi="Times New Roman" w:cs="Times New Roman"/>
          <w:b w:val="0"/>
          <w:i/>
          <w:iCs/>
        </w:rPr>
        <w:t xml:space="preserve">Green Chemistry </w:t>
      </w:r>
      <w:r w:rsidR="0010649D" w:rsidRPr="0010649D">
        <w:rPr>
          <w:rStyle w:val="A0"/>
          <w:rFonts w:ascii="Times New Roman" w:hAnsi="Times New Roman" w:cs="Times New Roman"/>
          <w:b w:val="0"/>
        </w:rPr>
        <w:t>Materi Hidrolisis Garam Un</w:t>
      </w:r>
      <w:r w:rsidR="0010649D" w:rsidRPr="0010649D">
        <w:rPr>
          <w:rStyle w:val="A0"/>
          <w:rFonts w:ascii="Times New Roman" w:hAnsi="Times New Roman" w:cs="Times New Roman"/>
          <w:b w:val="0"/>
        </w:rPr>
        <w:softHyphen/>
        <w:t xml:space="preserve">tuk Mengembangkan </w:t>
      </w:r>
      <w:r w:rsidR="0010649D" w:rsidRPr="0010649D">
        <w:rPr>
          <w:rStyle w:val="A0"/>
          <w:rFonts w:ascii="Times New Roman" w:hAnsi="Times New Roman" w:cs="Times New Roman"/>
          <w:b w:val="0"/>
          <w:i/>
          <w:iCs/>
        </w:rPr>
        <w:t xml:space="preserve">Soft Skill </w:t>
      </w:r>
      <w:r w:rsidR="0010649D" w:rsidRPr="0010649D">
        <w:rPr>
          <w:rStyle w:val="A0"/>
          <w:rFonts w:ascii="Times New Roman" w:hAnsi="Times New Roman" w:cs="Times New Roman"/>
          <w:b w:val="0"/>
        </w:rPr>
        <w:t>Konservasi Siswa.</w:t>
      </w:r>
      <w:r w:rsidR="0010649D">
        <w:rPr>
          <w:rStyle w:val="A0"/>
          <w:rFonts w:ascii="Times New Roman" w:hAnsi="Times New Roman" w:cs="Times New Roman"/>
          <w:b w:val="0"/>
        </w:rPr>
        <w:t xml:space="preserve"> </w:t>
      </w:r>
      <w:r w:rsidRPr="009E71F7">
        <w:rPr>
          <w:rFonts w:ascii="Times New Roman" w:hAnsi="Times New Roman" w:cs="Times New Roman"/>
          <w:i/>
        </w:rPr>
        <w:t>J</w:t>
      </w:r>
      <w:r w:rsidR="0010649D" w:rsidRPr="009E71F7">
        <w:rPr>
          <w:rFonts w:ascii="Times New Roman" w:hAnsi="Times New Roman" w:cs="Times New Roman"/>
          <w:i/>
        </w:rPr>
        <w:t xml:space="preserve">urnal </w:t>
      </w:r>
      <w:r w:rsidRPr="009E71F7">
        <w:rPr>
          <w:rFonts w:ascii="Times New Roman" w:hAnsi="Times New Roman" w:cs="Times New Roman"/>
          <w:i/>
        </w:rPr>
        <w:t>P</w:t>
      </w:r>
      <w:r w:rsidR="0010649D" w:rsidRPr="009E71F7">
        <w:rPr>
          <w:rFonts w:ascii="Times New Roman" w:hAnsi="Times New Roman" w:cs="Times New Roman"/>
          <w:i/>
        </w:rPr>
        <w:t xml:space="preserve">endidikan </w:t>
      </w:r>
      <w:r w:rsidRPr="009E71F7">
        <w:rPr>
          <w:rFonts w:ascii="Times New Roman" w:hAnsi="Times New Roman" w:cs="Times New Roman"/>
          <w:i/>
        </w:rPr>
        <w:t>I</w:t>
      </w:r>
      <w:r w:rsidR="0010649D" w:rsidRPr="009E71F7">
        <w:rPr>
          <w:rFonts w:ascii="Times New Roman" w:hAnsi="Times New Roman" w:cs="Times New Roman"/>
          <w:i/>
        </w:rPr>
        <w:t xml:space="preserve">PA </w:t>
      </w:r>
      <w:r w:rsidRPr="009E71F7">
        <w:rPr>
          <w:rFonts w:ascii="Times New Roman" w:hAnsi="Times New Roman" w:cs="Times New Roman"/>
          <w:i/>
        </w:rPr>
        <w:t>I</w:t>
      </w:r>
      <w:r w:rsidR="0010649D" w:rsidRPr="009E71F7">
        <w:rPr>
          <w:rFonts w:ascii="Times New Roman" w:hAnsi="Times New Roman" w:cs="Times New Roman"/>
          <w:i/>
        </w:rPr>
        <w:t>ndonesia</w:t>
      </w:r>
      <w:r w:rsidRPr="009E71F7">
        <w:rPr>
          <w:rFonts w:ascii="Times New Roman" w:hAnsi="Times New Roman" w:cs="Times New Roman"/>
          <w:i/>
        </w:rPr>
        <w:t xml:space="preserve"> </w:t>
      </w:r>
      <w:r w:rsidRPr="0010649D">
        <w:rPr>
          <w:rFonts w:ascii="Times New Roman" w:hAnsi="Times New Roman" w:cs="Times New Roman"/>
        </w:rPr>
        <w:t>3 (2) 134-139</w:t>
      </w:r>
    </w:p>
    <w:p w14:paraId="5962D612" w14:textId="77777777" w:rsidR="00BB2934" w:rsidRPr="00BB2934" w:rsidRDefault="00BB2934" w:rsidP="00BB2934">
      <w:pPr>
        <w:pStyle w:val="Default"/>
        <w:jc w:val="both"/>
        <w:rPr>
          <w:rFonts w:ascii="Times New Roman" w:hAnsi="Times New Roman" w:cs="Times New Roman"/>
        </w:rPr>
      </w:pPr>
    </w:p>
    <w:p w14:paraId="2078A8A2" w14:textId="4FC33EE2" w:rsidR="00D11B07" w:rsidRDefault="00D11B07" w:rsidP="00BB2934">
      <w:pPr>
        <w:autoSpaceDE w:val="0"/>
        <w:autoSpaceDN w:val="0"/>
        <w:adjustRightInd w:val="0"/>
        <w:spacing w:after="0" w:line="240" w:lineRule="auto"/>
        <w:jc w:val="both"/>
        <w:rPr>
          <w:rFonts w:ascii="Times New Roman" w:hAnsi="Times New Roman" w:cs="Times New Roman"/>
          <w:sz w:val="24"/>
          <w:szCs w:val="24"/>
        </w:rPr>
      </w:pPr>
      <w:r w:rsidRPr="0010649D">
        <w:rPr>
          <w:rFonts w:ascii="Times New Roman" w:hAnsi="Times New Roman" w:cs="Times New Roman"/>
          <w:bCs/>
          <w:sz w:val="24"/>
          <w:szCs w:val="24"/>
        </w:rPr>
        <w:t xml:space="preserve">Sudarmin, 2013. </w:t>
      </w:r>
      <w:r w:rsidR="0010649D" w:rsidRPr="0010649D">
        <w:rPr>
          <w:rFonts w:ascii="Times New Roman" w:hAnsi="Times New Roman" w:cs="Times New Roman"/>
          <w:bCs/>
          <w:sz w:val="24"/>
          <w:szCs w:val="24"/>
        </w:rPr>
        <w:t>Kemampuan Generik Sains Kesadaran</w:t>
      </w:r>
      <w:r w:rsidR="0010649D">
        <w:rPr>
          <w:rFonts w:ascii="Times New Roman" w:hAnsi="Times New Roman" w:cs="Times New Roman"/>
          <w:bCs/>
          <w:sz w:val="24"/>
          <w:szCs w:val="24"/>
        </w:rPr>
        <w:t xml:space="preserve"> </w:t>
      </w:r>
      <w:r w:rsidR="0010649D" w:rsidRPr="0010649D">
        <w:rPr>
          <w:rFonts w:ascii="Times New Roman" w:hAnsi="Times New Roman" w:cs="Times New Roman"/>
          <w:bCs/>
          <w:sz w:val="24"/>
          <w:szCs w:val="24"/>
        </w:rPr>
        <w:t>Tentang Skala Sebagai Wahana</w:t>
      </w:r>
      <w:r w:rsidR="0010649D">
        <w:rPr>
          <w:rFonts w:ascii="Times New Roman" w:hAnsi="Times New Roman" w:cs="Times New Roman"/>
          <w:bCs/>
          <w:sz w:val="24"/>
          <w:szCs w:val="24"/>
        </w:rPr>
        <w:t xml:space="preserve"> </w:t>
      </w:r>
      <w:r w:rsidR="0010649D" w:rsidRPr="0010649D">
        <w:rPr>
          <w:rFonts w:ascii="Times New Roman" w:hAnsi="Times New Roman" w:cs="Times New Roman"/>
          <w:bCs/>
          <w:sz w:val="24"/>
          <w:szCs w:val="24"/>
        </w:rPr>
        <w:t>Mengembangkan Praktikum Kimia Organik</w:t>
      </w:r>
      <w:r w:rsidR="0010649D">
        <w:rPr>
          <w:rFonts w:ascii="Times New Roman" w:hAnsi="Times New Roman" w:cs="Times New Roman"/>
          <w:bCs/>
          <w:sz w:val="24"/>
          <w:szCs w:val="24"/>
        </w:rPr>
        <w:t xml:space="preserve"> </w:t>
      </w:r>
      <w:r w:rsidR="0010649D" w:rsidRPr="0010649D">
        <w:rPr>
          <w:rFonts w:ascii="Times New Roman" w:hAnsi="Times New Roman" w:cs="Times New Roman"/>
          <w:bCs/>
          <w:sz w:val="24"/>
          <w:szCs w:val="24"/>
        </w:rPr>
        <w:t xml:space="preserve">Berbasis </w:t>
      </w:r>
      <w:r w:rsidR="0010649D" w:rsidRPr="0010649D">
        <w:rPr>
          <w:rFonts w:ascii="Times New Roman" w:hAnsi="Times New Roman" w:cs="Times New Roman"/>
          <w:bCs/>
          <w:i/>
          <w:iCs/>
          <w:sz w:val="24"/>
          <w:szCs w:val="24"/>
        </w:rPr>
        <w:t>Green Chemistry.</w:t>
      </w:r>
      <w:r w:rsidRPr="0010649D">
        <w:rPr>
          <w:rFonts w:ascii="Times New Roman" w:hAnsi="Times New Roman" w:cs="Times New Roman"/>
          <w:b/>
          <w:bCs/>
          <w:i/>
          <w:iCs/>
          <w:sz w:val="24"/>
          <w:szCs w:val="24"/>
        </w:rPr>
        <w:t xml:space="preserve"> </w:t>
      </w:r>
      <w:r w:rsidR="0010649D" w:rsidRPr="0010649D">
        <w:rPr>
          <w:rFonts w:ascii="Times New Roman" w:hAnsi="Times New Roman" w:cs="Times New Roman"/>
          <w:i/>
          <w:sz w:val="24"/>
          <w:szCs w:val="24"/>
        </w:rPr>
        <w:t>Jurnal Pendidikan Dan Pembelajaran</w:t>
      </w:r>
      <w:r w:rsidR="0010649D">
        <w:rPr>
          <w:rFonts w:ascii="Times New Roman" w:hAnsi="Times New Roman" w:cs="Times New Roman"/>
          <w:sz w:val="24"/>
          <w:szCs w:val="24"/>
        </w:rPr>
        <w:t>. Vol. 20. No.1</w:t>
      </w:r>
    </w:p>
    <w:p w14:paraId="2663791C" w14:textId="77777777" w:rsidR="001C1937" w:rsidRPr="0010649D" w:rsidRDefault="001C1937" w:rsidP="00BB2934">
      <w:pPr>
        <w:autoSpaceDE w:val="0"/>
        <w:autoSpaceDN w:val="0"/>
        <w:adjustRightInd w:val="0"/>
        <w:spacing w:after="0" w:line="240" w:lineRule="auto"/>
        <w:jc w:val="both"/>
        <w:rPr>
          <w:rFonts w:ascii="Times New Roman" w:hAnsi="Times New Roman" w:cs="Times New Roman"/>
          <w:bCs/>
          <w:sz w:val="24"/>
          <w:szCs w:val="24"/>
        </w:rPr>
      </w:pPr>
    </w:p>
    <w:p w14:paraId="57025B80" w14:textId="446E638E" w:rsidR="00D11B07" w:rsidRDefault="001C1937" w:rsidP="00BB293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Susanti, E., Matsjeh, S., Wahyuningsi, T.D., Mustofa.2012. Sintesis 2,6-d dihidroksi</w:t>
      </w:r>
      <w:r w:rsidR="00EB6734">
        <w:rPr>
          <w:rFonts w:ascii="Times New Roman" w:hAnsi="Times New Roman" w:cs="Times New Roman"/>
          <w:color w:val="000000"/>
          <w:sz w:val="24"/>
          <w:szCs w:val="24"/>
        </w:rPr>
        <w:t xml:space="preserve">-3,4-dimetoksialkon Melalui Kondensasi Claisen-Schmidt dengn Teknik Grinding. </w:t>
      </w:r>
      <w:r w:rsidR="00EB6734">
        <w:rPr>
          <w:rFonts w:ascii="Times New Roman" w:hAnsi="Times New Roman" w:cs="Times New Roman"/>
          <w:i/>
          <w:color w:val="000000"/>
          <w:sz w:val="24"/>
          <w:szCs w:val="24"/>
        </w:rPr>
        <w:t>Prosiding Seminar Nasional Kimia.</w:t>
      </w:r>
      <w:r w:rsidR="00EB6734">
        <w:rPr>
          <w:rFonts w:ascii="Times New Roman" w:hAnsi="Times New Roman" w:cs="Times New Roman"/>
          <w:color w:val="000000"/>
          <w:sz w:val="24"/>
          <w:szCs w:val="24"/>
        </w:rPr>
        <w:t xml:space="preserve">UNY, Yogyakarta </w:t>
      </w:r>
    </w:p>
    <w:p w14:paraId="59EE277C" w14:textId="77777777" w:rsidR="00816F08" w:rsidRDefault="00816F08" w:rsidP="00BB2934">
      <w:pPr>
        <w:autoSpaceDE w:val="0"/>
        <w:autoSpaceDN w:val="0"/>
        <w:adjustRightInd w:val="0"/>
        <w:spacing w:after="0" w:line="240" w:lineRule="auto"/>
        <w:jc w:val="both"/>
        <w:rPr>
          <w:rFonts w:ascii="Times New Roman" w:hAnsi="Times New Roman" w:cs="Times New Roman"/>
          <w:color w:val="000000"/>
          <w:sz w:val="24"/>
          <w:szCs w:val="24"/>
        </w:rPr>
      </w:pPr>
    </w:p>
    <w:p w14:paraId="41DC8886" w14:textId="77777777" w:rsidR="00816F08" w:rsidRDefault="00816F08" w:rsidP="00816F08">
      <w:pPr>
        <w:pStyle w:val="Default"/>
        <w:jc w:val="both"/>
        <w:rPr>
          <w:rFonts w:ascii="Times New Roman" w:hAnsi="Times New Roman" w:cs="Times New Roman"/>
          <w:bCs/>
          <w:i/>
        </w:rPr>
      </w:pPr>
      <w:r w:rsidRPr="00AF42A7">
        <w:rPr>
          <w:rFonts w:ascii="Times New Roman" w:hAnsi="Times New Roman" w:cs="Times New Roman"/>
        </w:rPr>
        <w:t>Ulfah</w:t>
      </w:r>
      <w:r>
        <w:rPr>
          <w:rFonts w:ascii="Times New Roman" w:hAnsi="Times New Roman" w:cs="Times New Roman"/>
        </w:rPr>
        <w:t xml:space="preserve">, </w:t>
      </w:r>
      <w:proofErr w:type="gramStart"/>
      <w:r>
        <w:rPr>
          <w:rFonts w:ascii="Times New Roman" w:hAnsi="Times New Roman" w:cs="Times New Roman"/>
        </w:rPr>
        <w:t>Maria .</w:t>
      </w:r>
      <w:proofErr w:type="gramEnd"/>
      <w:r w:rsidRPr="00AF42A7">
        <w:rPr>
          <w:rFonts w:ascii="Times New Roman" w:hAnsi="Times New Roman" w:cs="Times New Roman"/>
        </w:rPr>
        <w:t xml:space="preserve"> Praptining </w:t>
      </w:r>
      <w:proofErr w:type="gramStart"/>
      <w:r w:rsidRPr="00AF42A7">
        <w:rPr>
          <w:rFonts w:ascii="Times New Roman" w:hAnsi="Times New Roman" w:cs="Times New Roman"/>
        </w:rPr>
        <w:t>Rahayu,</w:t>
      </w:r>
      <w:r>
        <w:rPr>
          <w:rFonts w:ascii="Times New Roman" w:hAnsi="Times New Roman" w:cs="Times New Roman"/>
        </w:rPr>
        <w:t>.</w:t>
      </w:r>
      <w:proofErr w:type="gramEnd"/>
      <w:r w:rsidRPr="00AF42A7">
        <w:rPr>
          <w:rFonts w:ascii="Times New Roman" w:hAnsi="Times New Roman" w:cs="Times New Roman"/>
        </w:rPr>
        <w:t xml:space="preserve"> Lussana Rossita Dewi. 2013</w:t>
      </w:r>
      <w:r>
        <w:rPr>
          <w:rFonts w:ascii="Arial" w:hAnsi="Arial" w:cs="Arial"/>
          <w:sz w:val="13"/>
          <w:szCs w:val="13"/>
        </w:rPr>
        <w:t xml:space="preserve">. </w:t>
      </w:r>
      <w:r w:rsidRPr="00AF42A7">
        <w:rPr>
          <w:rFonts w:ascii="Times New Roman" w:hAnsi="Times New Roman" w:cs="Times New Roman"/>
          <w:bCs/>
        </w:rPr>
        <w:t xml:space="preserve">Konsep Pengetahuan Lingkungan </w:t>
      </w:r>
      <w:r w:rsidRPr="00AF42A7">
        <w:rPr>
          <w:rFonts w:ascii="Times New Roman" w:hAnsi="Times New Roman" w:cs="Times New Roman"/>
          <w:bCs/>
          <w:i/>
        </w:rPr>
        <w:t>Green Chemistry</w:t>
      </w:r>
      <w:r w:rsidRPr="00AF42A7">
        <w:rPr>
          <w:rFonts w:ascii="Times New Roman" w:hAnsi="Times New Roman" w:cs="Times New Roman"/>
          <w:bCs/>
        </w:rPr>
        <w:t xml:space="preserve"> </w:t>
      </w:r>
      <w:r>
        <w:rPr>
          <w:rFonts w:ascii="Times New Roman" w:hAnsi="Times New Roman" w:cs="Times New Roman"/>
          <w:bCs/>
        </w:rPr>
        <w:t>p</w:t>
      </w:r>
      <w:r w:rsidRPr="00AF42A7">
        <w:rPr>
          <w:rFonts w:ascii="Times New Roman" w:hAnsi="Times New Roman" w:cs="Times New Roman"/>
          <w:bCs/>
        </w:rPr>
        <w:t>ada Program Studi Pendidikan Biologi</w:t>
      </w:r>
      <w:r w:rsidRPr="00AF42A7">
        <w:rPr>
          <w:rFonts w:ascii="Times New Roman" w:hAnsi="Times New Roman" w:cs="Times New Roman"/>
          <w:bCs/>
          <w:i/>
        </w:rPr>
        <w:t xml:space="preserve">. Seminar Nasional X Pendidikan Biologi FKIP UNS. </w:t>
      </w:r>
    </w:p>
    <w:p w14:paraId="6F91A7BA" w14:textId="77777777" w:rsidR="00816F08" w:rsidRPr="00EB6734" w:rsidRDefault="00816F08" w:rsidP="00BB2934">
      <w:pPr>
        <w:autoSpaceDE w:val="0"/>
        <w:autoSpaceDN w:val="0"/>
        <w:adjustRightInd w:val="0"/>
        <w:spacing w:after="0" w:line="240" w:lineRule="auto"/>
        <w:jc w:val="both"/>
        <w:rPr>
          <w:rFonts w:ascii="Times New Roman" w:hAnsi="Times New Roman" w:cs="Times New Roman"/>
          <w:color w:val="000000"/>
          <w:sz w:val="24"/>
          <w:szCs w:val="24"/>
        </w:rPr>
      </w:pPr>
    </w:p>
    <w:p w14:paraId="42F1AE52" w14:textId="665B54C4" w:rsidR="00D11B07" w:rsidRDefault="00D11B07" w:rsidP="00D11B07">
      <w:pPr>
        <w:autoSpaceDE w:val="0"/>
        <w:autoSpaceDN w:val="0"/>
        <w:adjustRightInd w:val="0"/>
        <w:spacing w:after="0" w:line="240" w:lineRule="auto"/>
        <w:jc w:val="both"/>
        <w:rPr>
          <w:rFonts w:ascii="Times New Roman" w:hAnsi="Times New Roman" w:cs="Times New Roman"/>
          <w:bCs/>
          <w:sz w:val="24"/>
          <w:szCs w:val="24"/>
        </w:rPr>
      </w:pPr>
    </w:p>
    <w:p w14:paraId="7D994831" w14:textId="77777777" w:rsidR="00D11B07" w:rsidRPr="00D11B07" w:rsidRDefault="00D11B07" w:rsidP="00D11B07">
      <w:pPr>
        <w:autoSpaceDE w:val="0"/>
        <w:autoSpaceDN w:val="0"/>
        <w:adjustRightInd w:val="0"/>
        <w:spacing w:after="0" w:line="240" w:lineRule="auto"/>
        <w:jc w:val="both"/>
        <w:rPr>
          <w:rFonts w:ascii="Times New Roman" w:hAnsi="Times New Roman" w:cs="Times New Roman"/>
          <w:bCs/>
          <w:sz w:val="24"/>
          <w:szCs w:val="24"/>
        </w:rPr>
      </w:pPr>
    </w:p>
    <w:sectPr w:rsidR="00D11B07" w:rsidRPr="00D11B07" w:rsidSect="005729F9">
      <w:type w:val="continuous"/>
      <w:pgSz w:w="12240" w:h="15840"/>
      <w:pgMar w:top="2275" w:right="1699" w:bottom="1699" w:left="227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053F8"/>
    <w:multiLevelType w:val="hybridMultilevel"/>
    <w:tmpl w:val="3F9A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93ABF"/>
    <w:multiLevelType w:val="hybridMultilevel"/>
    <w:tmpl w:val="E708A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6D"/>
    <w:rsid w:val="00010D1F"/>
    <w:rsid w:val="00077F54"/>
    <w:rsid w:val="000C2A28"/>
    <w:rsid w:val="0010649D"/>
    <w:rsid w:val="00122363"/>
    <w:rsid w:val="001A2BA2"/>
    <w:rsid w:val="001B1AA7"/>
    <w:rsid w:val="001B53DB"/>
    <w:rsid w:val="001C1937"/>
    <w:rsid w:val="00275373"/>
    <w:rsid w:val="002A3012"/>
    <w:rsid w:val="0030466A"/>
    <w:rsid w:val="003917B3"/>
    <w:rsid w:val="003C5280"/>
    <w:rsid w:val="004111D1"/>
    <w:rsid w:val="0044745A"/>
    <w:rsid w:val="0053062B"/>
    <w:rsid w:val="00533D06"/>
    <w:rsid w:val="005729F9"/>
    <w:rsid w:val="00707E6D"/>
    <w:rsid w:val="007340C5"/>
    <w:rsid w:val="007C54A3"/>
    <w:rsid w:val="00814D45"/>
    <w:rsid w:val="00816F08"/>
    <w:rsid w:val="008F2D78"/>
    <w:rsid w:val="00901220"/>
    <w:rsid w:val="0090152D"/>
    <w:rsid w:val="00933461"/>
    <w:rsid w:val="009E71F7"/>
    <w:rsid w:val="00A0577F"/>
    <w:rsid w:val="00A5037B"/>
    <w:rsid w:val="00AE6FB3"/>
    <w:rsid w:val="00AF42A7"/>
    <w:rsid w:val="00B44AF8"/>
    <w:rsid w:val="00BB2934"/>
    <w:rsid w:val="00BC4217"/>
    <w:rsid w:val="00BD72D6"/>
    <w:rsid w:val="00C06A66"/>
    <w:rsid w:val="00C44F7C"/>
    <w:rsid w:val="00D075FE"/>
    <w:rsid w:val="00D11B07"/>
    <w:rsid w:val="00D25C2F"/>
    <w:rsid w:val="00DD5979"/>
    <w:rsid w:val="00EA74E3"/>
    <w:rsid w:val="00EB6734"/>
    <w:rsid w:val="00F13309"/>
    <w:rsid w:val="00F507E5"/>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7D16"/>
  <w15:chartTrackingRefBased/>
  <w15:docId w15:val="{97942DC9-1011-4B1F-85CF-687C4C07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4E3"/>
    <w:rPr>
      <w:color w:val="0563C1" w:themeColor="hyperlink"/>
      <w:u w:val="single"/>
    </w:rPr>
  </w:style>
  <w:style w:type="character" w:styleId="UnresolvedMention">
    <w:name w:val="Unresolved Mention"/>
    <w:basedOn w:val="DefaultParagraphFont"/>
    <w:uiPriority w:val="99"/>
    <w:semiHidden/>
    <w:unhideWhenUsed/>
    <w:rsid w:val="00EA74E3"/>
    <w:rPr>
      <w:color w:val="808080"/>
      <w:shd w:val="clear" w:color="auto" w:fill="E6E6E6"/>
    </w:rPr>
  </w:style>
  <w:style w:type="paragraph" w:styleId="ListParagraph">
    <w:name w:val="List Paragraph"/>
    <w:basedOn w:val="Normal"/>
    <w:uiPriority w:val="34"/>
    <w:qFormat/>
    <w:rsid w:val="00933461"/>
    <w:pPr>
      <w:ind w:left="720"/>
      <w:contextualSpacing/>
    </w:pPr>
  </w:style>
  <w:style w:type="paragraph" w:customStyle="1" w:styleId="Default">
    <w:name w:val="Default"/>
    <w:rsid w:val="00D11B07"/>
    <w:pPr>
      <w:autoSpaceDE w:val="0"/>
      <w:autoSpaceDN w:val="0"/>
      <w:adjustRightInd w:val="0"/>
      <w:spacing w:after="0" w:line="240" w:lineRule="auto"/>
    </w:pPr>
    <w:rPr>
      <w:rFonts w:ascii="Calisto MT" w:hAnsi="Calisto MT" w:cs="Calisto MT"/>
      <w:color w:val="000000"/>
      <w:sz w:val="24"/>
      <w:szCs w:val="24"/>
    </w:rPr>
  </w:style>
  <w:style w:type="character" w:customStyle="1" w:styleId="A2">
    <w:name w:val="A2"/>
    <w:uiPriority w:val="99"/>
    <w:rsid w:val="00D11B07"/>
    <w:rPr>
      <w:rFonts w:cs="Calisto MT"/>
      <w:b/>
      <w:bCs/>
      <w:color w:val="000000"/>
      <w:sz w:val="12"/>
      <w:szCs w:val="12"/>
    </w:rPr>
  </w:style>
  <w:style w:type="paragraph" w:customStyle="1" w:styleId="Pa1">
    <w:name w:val="Pa1"/>
    <w:basedOn w:val="Default"/>
    <w:next w:val="Default"/>
    <w:uiPriority w:val="99"/>
    <w:rsid w:val="00D11B07"/>
    <w:pPr>
      <w:spacing w:line="201" w:lineRule="atLeast"/>
    </w:pPr>
    <w:rPr>
      <w:rFonts w:cstheme="minorBidi"/>
      <w:color w:val="auto"/>
    </w:rPr>
  </w:style>
  <w:style w:type="character" w:customStyle="1" w:styleId="A0">
    <w:name w:val="A0"/>
    <w:uiPriority w:val="99"/>
    <w:rsid w:val="00D11B07"/>
    <w:rPr>
      <w:rFonts w:cs="Calisto M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8</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2018-05-18T15:15:00Z</dcterms:created>
  <dcterms:modified xsi:type="dcterms:W3CDTF">2018-06-05T04:22:00Z</dcterms:modified>
</cp:coreProperties>
</file>