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1A" w:rsidRPr="00645620" w:rsidRDefault="0078191A" w:rsidP="00645620">
      <w:pPr>
        <w:jc w:val="center"/>
        <w:rPr>
          <w:b/>
          <w:sz w:val="28"/>
          <w:szCs w:val="28"/>
          <w:lang w:eastAsia="ja-JP"/>
        </w:rPr>
      </w:pPr>
      <w:bookmarkStart w:id="0" w:name="_GoBack"/>
      <w:bookmarkEnd w:id="0"/>
      <w:proofErr w:type="spellStart"/>
      <w:r w:rsidRPr="00645620">
        <w:rPr>
          <w:b/>
          <w:sz w:val="28"/>
          <w:szCs w:val="28"/>
          <w:lang w:eastAsia="ja-JP"/>
        </w:rPr>
        <w:t>Penyerap</w:t>
      </w:r>
      <w:proofErr w:type="spellEnd"/>
      <w:r w:rsidRPr="00645620">
        <w:rPr>
          <w:b/>
          <w:sz w:val="28"/>
          <w:szCs w:val="28"/>
          <w:lang w:eastAsia="ja-JP"/>
        </w:rPr>
        <w:t xml:space="preserve"> </w:t>
      </w:r>
      <w:proofErr w:type="spellStart"/>
      <w:r w:rsidRPr="00645620">
        <w:rPr>
          <w:b/>
          <w:sz w:val="28"/>
          <w:szCs w:val="28"/>
          <w:lang w:eastAsia="ja-JP"/>
        </w:rPr>
        <w:t>Gelombang</w:t>
      </w:r>
      <w:proofErr w:type="spellEnd"/>
      <w:r w:rsidRPr="00645620">
        <w:rPr>
          <w:b/>
          <w:sz w:val="28"/>
          <w:szCs w:val="28"/>
          <w:lang w:eastAsia="ja-JP"/>
        </w:rPr>
        <w:t xml:space="preserve"> </w:t>
      </w:r>
      <w:proofErr w:type="spellStart"/>
      <w:r w:rsidRPr="00645620">
        <w:rPr>
          <w:b/>
          <w:sz w:val="28"/>
          <w:szCs w:val="28"/>
          <w:lang w:eastAsia="ja-JP"/>
        </w:rPr>
        <w:t>Mikro</w:t>
      </w:r>
      <w:proofErr w:type="spellEnd"/>
      <w:r w:rsidRPr="00645620">
        <w:rPr>
          <w:b/>
          <w:sz w:val="28"/>
          <w:szCs w:val="28"/>
          <w:lang w:eastAsia="ja-JP"/>
        </w:rPr>
        <w:t xml:space="preserve"> </w:t>
      </w:r>
      <w:proofErr w:type="spellStart"/>
      <w:r w:rsidRPr="00645620">
        <w:rPr>
          <w:b/>
          <w:sz w:val="28"/>
          <w:szCs w:val="28"/>
          <w:lang w:eastAsia="ja-JP"/>
        </w:rPr>
        <w:t>Berbasis</w:t>
      </w:r>
      <w:proofErr w:type="spellEnd"/>
    </w:p>
    <w:p w:rsidR="0078191A" w:rsidRPr="00645620" w:rsidRDefault="0078191A" w:rsidP="00645620">
      <w:pPr>
        <w:jc w:val="center"/>
        <w:rPr>
          <w:b/>
          <w:sz w:val="28"/>
          <w:szCs w:val="28"/>
          <w:lang w:eastAsia="ja-JP"/>
        </w:rPr>
      </w:pPr>
      <w:proofErr w:type="spellStart"/>
      <w:r w:rsidRPr="00645620">
        <w:rPr>
          <w:b/>
          <w:sz w:val="28"/>
          <w:szCs w:val="28"/>
          <w:lang w:eastAsia="ja-JP"/>
        </w:rPr>
        <w:t>Neodimium</w:t>
      </w:r>
      <w:proofErr w:type="spellEnd"/>
      <w:r w:rsidRPr="00645620">
        <w:rPr>
          <w:b/>
          <w:sz w:val="28"/>
          <w:szCs w:val="28"/>
          <w:lang w:eastAsia="ja-JP"/>
        </w:rPr>
        <w:t xml:space="preserve"> Barium </w:t>
      </w:r>
      <w:proofErr w:type="spellStart"/>
      <w:r w:rsidRPr="00645620">
        <w:rPr>
          <w:b/>
          <w:sz w:val="28"/>
          <w:szCs w:val="28"/>
          <w:lang w:eastAsia="ja-JP"/>
        </w:rPr>
        <w:t>Ferit</w:t>
      </w:r>
      <w:proofErr w:type="spellEnd"/>
      <w:r w:rsidRPr="00645620">
        <w:rPr>
          <w:b/>
          <w:sz w:val="28"/>
          <w:szCs w:val="28"/>
          <w:lang w:eastAsia="ja-JP"/>
        </w:rPr>
        <w:t xml:space="preserve"> </w:t>
      </w:r>
      <w:proofErr w:type="spellStart"/>
      <w:r w:rsidRPr="00645620">
        <w:rPr>
          <w:b/>
          <w:sz w:val="28"/>
          <w:szCs w:val="28"/>
          <w:lang w:eastAsia="ja-JP"/>
        </w:rPr>
        <w:t>Berbahan</w:t>
      </w:r>
      <w:proofErr w:type="spellEnd"/>
      <w:r w:rsidRPr="00645620">
        <w:rPr>
          <w:b/>
          <w:sz w:val="28"/>
          <w:szCs w:val="28"/>
          <w:lang w:eastAsia="ja-JP"/>
        </w:rPr>
        <w:t xml:space="preserve"> </w:t>
      </w:r>
      <w:proofErr w:type="spellStart"/>
      <w:r w:rsidRPr="00645620">
        <w:rPr>
          <w:b/>
          <w:sz w:val="28"/>
          <w:szCs w:val="28"/>
          <w:lang w:eastAsia="ja-JP"/>
        </w:rPr>
        <w:t>Dasar</w:t>
      </w:r>
      <w:proofErr w:type="spellEnd"/>
    </w:p>
    <w:p w:rsidR="0004596A" w:rsidRDefault="0078191A" w:rsidP="00645620">
      <w:pPr>
        <w:jc w:val="center"/>
        <w:rPr>
          <w:b/>
          <w:sz w:val="28"/>
          <w:szCs w:val="28"/>
          <w:lang w:val="id-ID" w:eastAsia="ja-JP"/>
        </w:rPr>
      </w:pPr>
      <w:proofErr w:type="spellStart"/>
      <w:r w:rsidRPr="00645620">
        <w:rPr>
          <w:b/>
          <w:sz w:val="28"/>
          <w:szCs w:val="28"/>
          <w:lang w:eastAsia="ja-JP"/>
        </w:rPr>
        <w:t>Pasir</w:t>
      </w:r>
      <w:proofErr w:type="spellEnd"/>
      <w:r w:rsidRPr="00645620">
        <w:rPr>
          <w:b/>
          <w:sz w:val="28"/>
          <w:szCs w:val="28"/>
          <w:lang w:eastAsia="ja-JP"/>
        </w:rPr>
        <w:t xml:space="preserve"> </w:t>
      </w:r>
      <w:proofErr w:type="spellStart"/>
      <w:r w:rsidRPr="00645620">
        <w:rPr>
          <w:b/>
          <w:sz w:val="28"/>
          <w:szCs w:val="28"/>
          <w:lang w:eastAsia="ja-JP"/>
        </w:rPr>
        <w:t>Besi</w:t>
      </w:r>
      <w:proofErr w:type="spellEnd"/>
      <w:r w:rsidRPr="00645620">
        <w:rPr>
          <w:b/>
          <w:sz w:val="28"/>
          <w:szCs w:val="28"/>
          <w:lang w:eastAsia="ja-JP"/>
        </w:rPr>
        <w:t xml:space="preserve"> </w:t>
      </w:r>
      <w:proofErr w:type="spellStart"/>
      <w:r w:rsidRPr="00645620">
        <w:rPr>
          <w:b/>
          <w:sz w:val="28"/>
          <w:szCs w:val="28"/>
          <w:lang w:eastAsia="ja-JP"/>
        </w:rPr>
        <w:t>Binangun</w:t>
      </w:r>
      <w:proofErr w:type="spellEnd"/>
      <w:r w:rsidRPr="00645620">
        <w:rPr>
          <w:b/>
          <w:sz w:val="28"/>
          <w:szCs w:val="28"/>
          <w:lang w:eastAsia="ja-JP"/>
        </w:rPr>
        <w:t xml:space="preserve"> </w:t>
      </w:r>
      <w:proofErr w:type="spellStart"/>
      <w:r w:rsidRPr="00645620">
        <w:rPr>
          <w:b/>
          <w:sz w:val="28"/>
          <w:szCs w:val="28"/>
          <w:lang w:eastAsia="ja-JP"/>
        </w:rPr>
        <w:t>Cilacap</w:t>
      </w:r>
      <w:proofErr w:type="spellEnd"/>
    </w:p>
    <w:p w:rsidR="00645620" w:rsidRPr="00645620" w:rsidRDefault="00645620" w:rsidP="00645620">
      <w:pPr>
        <w:jc w:val="center"/>
        <w:rPr>
          <w:b/>
          <w:sz w:val="28"/>
          <w:szCs w:val="28"/>
          <w:lang w:val="id-ID" w:eastAsia="ja-JP"/>
        </w:rPr>
      </w:pPr>
    </w:p>
    <w:p w:rsidR="0004596A" w:rsidRPr="00645620" w:rsidRDefault="00EF6A41" w:rsidP="00645620">
      <w:pPr>
        <w:pStyle w:val="Heading3"/>
        <w:spacing w:before="0" w:after="0"/>
        <w:rPr>
          <w:b/>
          <w:sz w:val="22"/>
          <w:szCs w:val="22"/>
          <w:lang w:eastAsia="ja-JP"/>
        </w:rPr>
      </w:pPr>
      <w:proofErr w:type="spellStart"/>
      <w:r w:rsidRPr="00645620">
        <w:rPr>
          <w:b/>
          <w:sz w:val="22"/>
          <w:szCs w:val="22"/>
        </w:rPr>
        <w:t>Aris</w:t>
      </w:r>
      <w:proofErr w:type="spellEnd"/>
      <w:r w:rsidRPr="00645620">
        <w:rPr>
          <w:b/>
          <w:sz w:val="22"/>
          <w:szCs w:val="22"/>
        </w:rPr>
        <w:t xml:space="preserve"> </w:t>
      </w:r>
      <w:proofErr w:type="spellStart"/>
      <w:r w:rsidRPr="00645620">
        <w:rPr>
          <w:b/>
          <w:sz w:val="22"/>
          <w:szCs w:val="22"/>
        </w:rPr>
        <w:t>Setiawan</w:t>
      </w:r>
      <w:proofErr w:type="spellEnd"/>
      <w:r w:rsidR="00834862" w:rsidRPr="00645620">
        <w:rPr>
          <w:b/>
          <w:sz w:val="22"/>
          <w:szCs w:val="22"/>
          <w:vertAlign w:val="superscript"/>
        </w:rPr>
        <w:t>*</w:t>
      </w:r>
      <w:r w:rsidRPr="00645620">
        <w:rPr>
          <w:b/>
          <w:sz w:val="22"/>
          <w:szCs w:val="22"/>
        </w:rPr>
        <w:t xml:space="preserve">, </w:t>
      </w:r>
      <w:proofErr w:type="spellStart"/>
      <w:r w:rsidR="00834862" w:rsidRPr="00645620">
        <w:rPr>
          <w:b/>
          <w:sz w:val="22"/>
          <w:szCs w:val="22"/>
        </w:rPr>
        <w:t>Wahyu</w:t>
      </w:r>
      <w:proofErr w:type="spellEnd"/>
      <w:r w:rsidR="00834862" w:rsidRPr="00645620">
        <w:rPr>
          <w:b/>
          <w:sz w:val="22"/>
          <w:szCs w:val="22"/>
        </w:rPr>
        <w:t xml:space="preserve"> </w:t>
      </w:r>
      <w:proofErr w:type="spellStart"/>
      <w:r w:rsidR="00834862" w:rsidRPr="00645620">
        <w:rPr>
          <w:b/>
          <w:sz w:val="22"/>
          <w:szCs w:val="22"/>
        </w:rPr>
        <w:t>Widanarto</w:t>
      </w:r>
      <w:proofErr w:type="spellEnd"/>
      <w:r w:rsidR="00834862" w:rsidRPr="00645620">
        <w:rPr>
          <w:b/>
          <w:sz w:val="22"/>
          <w:szCs w:val="22"/>
        </w:rPr>
        <w:t xml:space="preserve">, </w:t>
      </w:r>
      <w:proofErr w:type="spellStart"/>
      <w:r w:rsidR="00834862" w:rsidRPr="00645620">
        <w:rPr>
          <w:b/>
          <w:sz w:val="22"/>
          <w:szCs w:val="22"/>
        </w:rPr>
        <w:t>Mukhtar</w:t>
      </w:r>
      <w:proofErr w:type="spellEnd"/>
      <w:r w:rsidR="00834862" w:rsidRPr="00645620">
        <w:rPr>
          <w:b/>
          <w:sz w:val="22"/>
          <w:szCs w:val="22"/>
        </w:rPr>
        <w:t xml:space="preserve"> Effendi</w:t>
      </w:r>
    </w:p>
    <w:p w:rsidR="00EF6A41" w:rsidRPr="002C7CFA" w:rsidRDefault="00EF6A41" w:rsidP="00645620">
      <w:pPr>
        <w:jc w:val="center"/>
        <w:rPr>
          <w:i/>
          <w:sz w:val="22"/>
          <w:szCs w:val="22"/>
        </w:rPr>
      </w:pPr>
      <w:proofErr w:type="spellStart"/>
      <w:r w:rsidRPr="002C7CFA">
        <w:rPr>
          <w:i/>
          <w:sz w:val="22"/>
          <w:szCs w:val="22"/>
        </w:rPr>
        <w:t>Jur</w:t>
      </w:r>
      <w:r w:rsidR="00834862" w:rsidRPr="002C7CFA">
        <w:rPr>
          <w:i/>
          <w:sz w:val="22"/>
          <w:szCs w:val="22"/>
        </w:rPr>
        <w:t>usan</w:t>
      </w:r>
      <w:proofErr w:type="spellEnd"/>
      <w:r w:rsidR="00834862" w:rsidRPr="002C7CFA">
        <w:rPr>
          <w:i/>
          <w:sz w:val="22"/>
          <w:szCs w:val="22"/>
        </w:rPr>
        <w:t xml:space="preserve"> / Program </w:t>
      </w:r>
      <w:proofErr w:type="spellStart"/>
      <w:r w:rsidR="00834862" w:rsidRPr="002C7CFA">
        <w:rPr>
          <w:i/>
          <w:sz w:val="22"/>
          <w:szCs w:val="22"/>
        </w:rPr>
        <w:t>Studi</w:t>
      </w:r>
      <w:proofErr w:type="spellEnd"/>
      <w:r w:rsidR="00834862" w:rsidRPr="002C7CFA">
        <w:rPr>
          <w:i/>
          <w:sz w:val="22"/>
          <w:szCs w:val="22"/>
        </w:rPr>
        <w:t xml:space="preserve"> </w:t>
      </w:r>
      <w:proofErr w:type="spellStart"/>
      <w:r w:rsidR="00834862" w:rsidRPr="002C7CFA">
        <w:rPr>
          <w:i/>
          <w:sz w:val="22"/>
          <w:szCs w:val="22"/>
        </w:rPr>
        <w:t>Fisika</w:t>
      </w:r>
      <w:proofErr w:type="spellEnd"/>
      <w:r w:rsidR="00834862" w:rsidRPr="002C7CFA">
        <w:rPr>
          <w:i/>
          <w:sz w:val="22"/>
          <w:szCs w:val="22"/>
        </w:rPr>
        <w:t xml:space="preserve">, </w:t>
      </w:r>
      <w:proofErr w:type="spellStart"/>
      <w:r w:rsidRPr="002C7CFA">
        <w:rPr>
          <w:i/>
          <w:sz w:val="22"/>
          <w:szCs w:val="22"/>
        </w:rPr>
        <w:t>Universitas</w:t>
      </w:r>
      <w:proofErr w:type="spellEnd"/>
      <w:r w:rsidRPr="002C7CFA">
        <w:rPr>
          <w:i/>
          <w:sz w:val="22"/>
          <w:szCs w:val="22"/>
        </w:rPr>
        <w:t xml:space="preserve"> </w:t>
      </w:r>
      <w:proofErr w:type="spellStart"/>
      <w:r w:rsidRPr="002C7CFA">
        <w:rPr>
          <w:i/>
          <w:sz w:val="22"/>
          <w:szCs w:val="22"/>
        </w:rPr>
        <w:t>Jenderal</w:t>
      </w:r>
      <w:proofErr w:type="spellEnd"/>
      <w:r w:rsidRPr="002C7CFA">
        <w:rPr>
          <w:i/>
          <w:sz w:val="22"/>
          <w:szCs w:val="22"/>
        </w:rPr>
        <w:t xml:space="preserve"> </w:t>
      </w:r>
      <w:proofErr w:type="spellStart"/>
      <w:r w:rsidRPr="002C7CFA">
        <w:rPr>
          <w:i/>
          <w:sz w:val="22"/>
          <w:szCs w:val="22"/>
        </w:rPr>
        <w:t>Soedirman</w:t>
      </w:r>
      <w:proofErr w:type="spellEnd"/>
    </w:p>
    <w:p w:rsidR="00EF6A41" w:rsidRPr="002C7CFA" w:rsidRDefault="00EF6A41" w:rsidP="00645620">
      <w:pPr>
        <w:jc w:val="center"/>
        <w:rPr>
          <w:bCs/>
          <w:i/>
          <w:sz w:val="22"/>
          <w:szCs w:val="22"/>
          <w:lang w:val="id-ID"/>
        </w:rPr>
      </w:pPr>
      <w:r w:rsidRPr="002C7CFA">
        <w:rPr>
          <w:bCs/>
          <w:i/>
          <w:sz w:val="22"/>
          <w:szCs w:val="22"/>
        </w:rPr>
        <w:t xml:space="preserve">Jl. Dr. </w:t>
      </w:r>
      <w:proofErr w:type="spellStart"/>
      <w:r w:rsidRPr="002C7CFA">
        <w:rPr>
          <w:bCs/>
          <w:i/>
          <w:sz w:val="22"/>
          <w:szCs w:val="22"/>
        </w:rPr>
        <w:t>Soeparno</w:t>
      </w:r>
      <w:proofErr w:type="spellEnd"/>
      <w:r w:rsidRPr="002C7CFA">
        <w:rPr>
          <w:bCs/>
          <w:i/>
          <w:sz w:val="22"/>
          <w:szCs w:val="22"/>
        </w:rPr>
        <w:t xml:space="preserve"> 61 </w:t>
      </w:r>
      <w:proofErr w:type="spellStart"/>
      <w:r w:rsidRPr="002C7CFA">
        <w:rPr>
          <w:bCs/>
          <w:i/>
          <w:sz w:val="22"/>
          <w:szCs w:val="22"/>
        </w:rPr>
        <w:t>Purwokerto</w:t>
      </w:r>
      <w:proofErr w:type="spellEnd"/>
      <w:r w:rsidRPr="002C7CFA">
        <w:rPr>
          <w:bCs/>
          <w:i/>
          <w:sz w:val="22"/>
          <w:szCs w:val="22"/>
        </w:rPr>
        <w:t xml:space="preserve"> 53123, Indonesia</w:t>
      </w:r>
    </w:p>
    <w:p w:rsidR="00645620" w:rsidRPr="00645620" w:rsidRDefault="00645620" w:rsidP="00645620">
      <w:pPr>
        <w:jc w:val="center"/>
        <w:rPr>
          <w:bCs/>
          <w:sz w:val="20"/>
          <w:lang w:val="id-ID"/>
        </w:rPr>
      </w:pPr>
    </w:p>
    <w:p w:rsidR="00834862" w:rsidRPr="00645620" w:rsidRDefault="00834862" w:rsidP="00645620">
      <w:pPr>
        <w:jc w:val="center"/>
        <w:rPr>
          <w:i/>
          <w:sz w:val="22"/>
          <w:u w:val="single"/>
        </w:rPr>
      </w:pPr>
      <w:r w:rsidRPr="00645620">
        <w:rPr>
          <w:sz w:val="22"/>
        </w:rPr>
        <w:t xml:space="preserve">*corresponding </w:t>
      </w:r>
      <w:proofErr w:type="gramStart"/>
      <w:r w:rsidRPr="00645620">
        <w:rPr>
          <w:sz w:val="22"/>
        </w:rPr>
        <w:t>author :</w:t>
      </w:r>
      <w:proofErr w:type="gramEnd"/>
      <w:r w:rsidRPr="00645620">
        <w:rPr>
          <w:sz w:val="22"/>
        </w:rPr>
        <w:t xml:space="preserve"> </w:t>
      </w:r>
      <w:hyperlink r:id="rId9" w:history="1">
        <w:r w:rsidRPr="00645620">
          <w:rPr>
            <w:rStyle w:val="Hyperlink"/>
            <w:sz w:val="22"/>
          </w:rPr>
          <w:t>aris.setiawan.siringoringo@gmail.com</w:t>
        </w:r>
      </w:hyperlink>
    </w:p>
    <w:p w:rsidR="00834862" w:rsidRPr="00834862" w:rsidRDefault="00834862" w:rsidP="00834862">
      <w:pPr>
        <w:pStyle w:val="AuthorAffiliation"/>
        <w:rPr>
          <w:i w:val="0"/>
          <w:u w:val="single"/>
        </w:rPr>
      </w:pPr>
    </w:p>
    <w:p w:rsidR="00645620" w:rsidRDefault="0004596A" w:rsidP="00645620">
      <w:pPr>
        <w:jc w:val="center"/>
        <w:rPr>
          <w:b/>
          <w:sz w:val="22"/>
          <w:lang w:val="id-ID"/>
        </w:rPr>
      </w:pPr>
      <w:proofErr w:type="spellStart"/>
      <w:r w:rsidRPr="00645620">
        <w:rPr>
          <w:b/>
          <w:sz w:val="22"/>
        </w:rPr>
        <w:t>Abstra</w:t>
      </w:r>
      <w:r w:rsidR="00695818" w:rsidRPr="00645620">
        <w:rPr>
          <w:b/>
          <w:sz w:val="22"/>
        </w:rPr>
        <w:t>k</w:t>
      </w:r>
      <w:proofErr w:type="spellEnd"/>
    </w:p>
    <w:p w:rsidR="00645620" w:rsidRPr="00645620" w:rsidRDefault="00645620" w:rsidP="00645620">
      <w:pPr>
        <w:jc w:val="center"/>
        <w:rPr>
          <w:b/>
          <w:sz w:val="22"/>
          <w:lang w:val="id-ID"/>
        </w:rPr>
      </w:pPr>
    </w:p>
    <w:p w:rsidR="007B6D09" w:rsidRDefault="00EF6A41" w:rsidP="007B6D09">
      <w:pPr>
        <w:pStyle w:val="p0"/>
        <w:spacing w:after="0" w:line="240" w:lineRule="auto"/>
        <w:ind w:left="720" w:right="938"/>
        <w:jc w:val="both"/>
        <w:rPr>
          <w:rFonts w:ascii="Times New Roman" w:hAnsi="Times New Roman"/>
          <w:szCs w:val="18"/>
          <w:lang w:val="id-ID"/>
        </w:rPr>
      </w:pPr>
      <w:proofErr w:type="spellStart"/>
      <w:proofErr w:type="gramStart"/>
      <w:r w:rsidRPr="007B6D09">
        <w:rPr>
          <w:rFonts w:ascii="Times New Roman" w:eastAsia="MS Mincho" w:hAnsi="Times New Roman"/>
          <w:szCs w:val="18"/>
        </w:rPr>
        <w:t>Saluran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udara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tegangan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ekstra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tinggi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(SUTET), </w:t>
      </w:r>
      <w:proofErr w:type="spellStart"/>
      <w:r w:rsidRPr="007B6D09">
        <w:rPr>
          <w:rFonts w:ascii="Times New Roman" w:eastAsia="MS Mincho" w:hAnsi="Times New Roman"/>
          <w:szCs w:val="18"/>
        </w:rPr>
        <w:t>peralatan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elektronik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seperti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r w:rsidRPr="007B6D09">
        <w:rPr>
          <w:rFonts w:ascii="Times New Roman" w:eastAsia="MS Mincho" w:hAnsi="Times New Roman"/>
          <w:i/>
          <w:szCs w:val="18"/>
        </w:rPr>
        <w:t>microwave</w:t>
      </w:r>
      <w:r w:rsidRPr="007B6D09">
        <w:rPr>
          <w:rFonts w:ascii="Times New Roman" w:eastAsia="MS Mincho" w:hAnsi="Times New Roman"/>
          <w:szCs w:val="18"/>
        </w:rPr>
        <w:t xml:space="preserve"> </w:t>
      </w:r>
      <w:r w:rsidRPr="007B6D09">
        <w:rPr>
          <w:rFonts w:ascii="Times New Roman" w:eastAsia="MS Mincho" w:hAnsi="Times New Roman"/>
          <w:i/>
          <w:szCs w:val="18"/>
        </w:rPr>
        <w:t>oven</w:t>
      </w:r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alat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komunikasi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seperti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i/>
          <w:szCs w:val="18"/>
        </w:rPr>
        <w:t>handphone</w:t>
      </w:r>
      <w:proofErr w:type="spellEnd"/>
      <w:r w:rsidRPr="007B6D09">
        <w:rPr>
          <w:rFonts w:ascii="Times New Roman" w:eastAsia="MS Mincho" w:hAnsi="Times New Roman"/>
          <w:i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merupakan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sumber-sumber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yang </w:t>
      </w:r>
      <w:proofErr w:type="spellStart"/>
      <w:r w:rsidRPr="007B6D09">
        <w:rPr>
          <w:rFonts w:ascii="Times New Roman" w:eastAsia="MS Mincho" w:hAnsi="Times New Roman"/>
          <w:szCs w:val="18"/>
        </w:rPr>
        <w:t>dapat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menghasilkan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radiasi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gelombang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elektromagnetik</w:t>
      </w:r>
      <w:proofErr w:type="spellEnd"/>
      <w:r w:rsidRPr="007B6D09">
        <w:rPr>
          <w:rFonts w:ascii="Times New Roman" w:eastAsia="MS Mincho" w:hAnsi="Times New Roman"/>
          <w:szCs w:val="18"/>
        </w:rPr>
        <w:t>.</w:t>
      </w:r>
      <w:proofErr w:type="gram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proofErr w:type="gramStart"/>
      <w:r w:rsidRPr="007B6D09">
        <w:rPr>
          <w:rFonts w:ascii="Times New Roman" w:eastAsia="MS Mincho" w:hAnsi="Times New Roman"/>
          <w:szCs w:val="18"/>
        </w:rPr>
        <w:t>Penggunaan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perangkat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elektronik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yang </w:t>
      </w:r>
      <w:proofErr w:type="spellStart"/>
      <w:r w:rsidRPr="007B6D09">
        <w:rPr>
          <w:rFonts w:ascii="Times New Roman" w:eastAsia="MS Mincho" w:hAnsi="Times New Roman"/>
          <w:szCs w:val="18"/>
        </w:rPr>
        <w:t>jumlahnya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semakin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meningkat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dapat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mengakibatkan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peningkatan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gelombang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elektromagnetik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dalam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bentuk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radisasi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gelombang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mikro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yang </w:t>
      </w:r>
      <w:proofErr w:type="spellStart"/>
      <w:r w:rsidRPr="007B6D09">
        <w:rPr>
          <w:rFonts w:ascii="Times New Roman" w:eastAsia="MS Mincho" w:hAnsi="Times New Roman"/>
          <w:szCs w:val="18"/>
        </w:rPr>
        <w:t>teradiasi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ke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lingkungan</w:t>
      </w:r>
      <w:proofErr w:type="spellEnd"/>
      <w:r w:rsidRPr="007B6D09">
        <w:rPr>
          <w:rFonts w:ascii="Times New Roman" w:eastAsia="MS Mincho" w:hAnsi="Times New Roman"/>
          <w:szCs w:val="18"/>
        </w:rPr>
        <w:t>.</w:t>
      </w:r>
      <w:proofErr w:type="gram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proofErr w:type="gramStart"/>
      <w:r w:rsidRPr="007B6D09">
        <w:rPr>
          <w:rFonts w:ascii="Times New Roman" w:eastAsia="MS Mincho" w:hAnsi="Times New Roman"/>
          <w:szCs w:val="18"/>
        </w:rPr>
        <w:t>Radiasi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gelombang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mikro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tersebut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dapat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mengganggu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kesehatan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manusia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, </w:t>
      </w:r>
      <w:proofErr w:type="spellStart"/>
      <w:r w:rsidRPr="007B6D09">
        <w:rPr>
          <w:rFonts w:ascii="Times New Roman" w:eastAsia="MS Mincho" w:hAnsi="Times New Roman"/>
          <w:szCs w:val="18"/>
        </w:rPr>
        <w:t>seperti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meningkatnya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detak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jantung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, </w:t>
      </w:r>
      <w:proofErr w:type="spellStart"/>
      <w:r w:rsidRPr="007B6D09">
        <w:rPr>
          <w:rFonts w:ascii="Times New Roman" w:eastAsia="MS Mincho" w:hAnsi="Times New Roman"/>
          <w:szCs w:val="18"/>
        </w:rPr>
        <w:t>timbul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rasa </w:t>
      </w:r>
      <w:proofErr w:type="spellStart"/>
      <w:r w:rsidRPr="007B6D09">
        <w:rPr>
          <w:rFonts w:ascii="Times New Roman" w:eastAsia="MS Mincho" w:hAnsi="Times New Roman"/>
          <w:szCs w:val="18"/>
        </w:rPr>
        <w:t>gelisah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tidak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fokus</w:t>
      </w:r>
      <w:proofErr w:type="spellEnd"/>
      <w:r w:rsidRPr="007B6D09">
        <w:rPr>
          <w:rFonts w:ascii="Times New Roman" w:eastAsia="MS Mincho" w:hAnsi="Times New Roman"/>
          <w:szCs w:val="18"/>
        </w:rPr>
        <w:t>.</w:t>
      </w:r>
      <w:proofErr w:type="gram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proofErr w:type="gramStart"/>
      <w:r w:rsidRPr="007B6D09">
        <w:rPr>
          <w:rFonts w:ascii="Times New Roman" w:eastAsia="MS Mincho" w:hAnsi="Times New Roman"/>
          <w:szCs w:val="18"/>
        </w:rPr>
        <w:t>Selain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itu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, </w:t>
      </w:r>
      <w:proofErr w:type="spellStart"/>
      <w:r w:rsidRPr="007B6D09">
        <w:rPr>
          <w:rFonts w:ascii="Times New Roman" w:eastAsia="MS Mincho" w:hAnsi="Times New Roman"/>
          <w:szCs w:val="18"/>
        </w:rPr>
        <w:t>radiasi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dari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transmisi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listrik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tegangan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tinggi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dapat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memicu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seseorang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mengidap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leukemia, </w:t>
      </w:r>
      <w:proofErr w:type="spellStart"/>
      <w:r w:rsidRPr="007B6D09">
        <w:rPr>
          <w:rFonts w:ascii="Times New Roman" w:eastAsia="MS Mincho" w:hAnsi="Times New Roman"/>
          <w:szCs w:val="18"/>
        </w:rPr>
        <w:t>limfoma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, </w:t>
      </w:r>
      <w:proofErr w:type="spellStart"/>
      <w:r w:rsidRPr="007B6D09">
        <w:rPr>
          <w:rFonts w:ascii="Times New Roman" w:eastAsia="MS Mincho" w:hAnsi="Times New Roman"/>
          <w:szCs w:val="18"/>
        </w:rPr>
        <w:t>infertilitas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pada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pria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, </w:t>
      </w:r>
      <w:proofErr w:type="spellStart"/>
      <w:r w:rsidRPr="007B6D09">
        <w:rPr>
          <w:rFonts w:ascii="Times New Roman" w:eastAsia="MS Mincho" w:hAnsi="Times New Roman"/>
          <w:szCs w:val="18"/>
        </w:rPr>
        <w:t>serta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r w:rsidRPr="007B6D09">
        <w:rPr>
          <w:rFonts w:ascii="Times New Roman" w:eastAsia="MS Mincho" w:hAnsi="Times New Roman"/>
          <w:i/>
          <w:szCs w:val="18"/>
        </w:rPr>
        <w:t>neurosis</w:t>
      </w:r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atau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gangguan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saraf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pada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manusia</w:t>
      </w:r>
      <w:proofErr w:type="spellEnd"/>
      <w:r w:rsidRPr="007B6D09">
        <w:rPr>
          <w:rFonts w:ascii="Times New Roman" w:eastAsia="MS Mincho" w:hAnsi="Times New Roman"/>
          <w:szCs w:val="18"/>
        </w:rPr>
        <w:t>.</w:t>
      </w:r>
      <w:proofErr w:type="gram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proofErr w:type="gramStart"/>
      <w:r w:rsidRPr="007B6D09">
        <w:rPr>
          <w:rFonts w:ascii="Times New Roman" w:eastAsia="MS Mincho" w:hAnsi="Times New Roman"/>
          <w:szCs w:val="18"/>
        </w:rPr>
        <w:t>Berdasarkan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permasalahan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tersebut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, </w:t>
      </w:r>
      <w:proofErr w:type="spellStart"/>
      <w:r w:rsidRPr="007B6D09">
        <w:rPr>
          <w:rFonts w:ascii="Times New Roman" w:eastAsia="MS Mincho" w:hAnsi="Times New Roman"/>
          <w:szCs w:val="18"/>
        </w:rPr>
        <w:t>dibutuhkan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material yang </w:t>
      </w:r>
      <w:proofErr w:type="spellStart"/>
      <w:r w:rsidRPr="007B6D09">
        <w:rPr>
          <w:rFonts w:ascii="Times New Roman" w:eastAsia="MS Mincho" w:hAnsi="Times New Roman"/>
          <w:szCs w:val="18"/>
        </w:rPr>
        <w:t>mampu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meredam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atau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menyerap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gelombang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mikro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agar </w:t>
      </w:r>
      <w:proofErr w:type="spellStart"/>
      <w:r w:rsidRPr="007B6D09">
        <w:rPr>
          <w:rFonts w:ascii="Times New Roman" w:eastAsia="MS Mincho" w:hAnsi="Times New Roman"/>
          <w:szCs w:val="18"/>
        </w:rPr>
        <w:t>tidak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berbahaya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bagi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manusia</w:t>
      </w:r>
      <w:proofErr w:type="spellEnd"/>
      <w:r w:rsidRPr="007B6D09">
        <w:rPr>
          <w:rFonts w:ascii="Times New Roman" w:eastAsia="MS Mincho" w:hAnsi="Times New Roman"/>
          <w:szCs w:val="18"/>
        </w:rPr>
        <w:t>.</w:t>
      </w:r>
      <w:proofErr w:type="gram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proofErr w:type="gramStart"/>
      <w:r w:rsidRPr="007B6D09">
        <w:rPr>
          <w:rFonts w:ascii="Times New Roman" w:eastAsia="MS Mincho" w:hAnsi="Times New Roman"/>
          <w:szCs w:val="18"/>
        </w:rPr>
        <w:t>Pasir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besi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merupakan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sumberdaya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alam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yang </w:t>
      </w:r>
      <w:proofErr w:type="spellStart"/>
      <w:r w:rsidRPr="007B6D09">
        <w:rPr>
          <w:rFonts w:ascii="Times New Roman" w:eastAsia="MS Mincho" w:hAnsi="Times New Roman"/>
          <w:szCs w:val="18"/>
        </w:rPr>
        <w:t>memiliki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potensi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menjadi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bahan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industri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bernilai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tinggi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apabila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diolah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berdasarkan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sifat</w:t>
      </w:r>
      <w:proofErr w:type="spellEnd"/>
      <w:r w:rsidRPr="007B6D09">
        <w:rPr>
          <w:rFonts w:ascii="Times New Roman" w:eastAsia="MS Mincho" w:hAnsi="Times New Roman"/>
          <w:szCs w:val="18"/>
        </w:rPr>
        <w:t>–</w:t>
      </w:r>
      <w:proofErr w:type="spellStart"/>
      <w:r w:rsidRPr="007B6D09">
        <w:rPr>
          <w:rFonts w:ascii="Times New Roman" w:eastAsia="MS Mincho" w:hAnsi="Times New Roman"/>
          <w:szCs w:val="18"/>
        </w:rPr>
        <w:t>sifat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kemagnetannya</w:t>
      </w:r>
      <w:proofErr w:type="spellEnd"/>
      <w:r w:rsidRPr="007B6D09">
        <w:rPr>
          <w:rFonts w:ascii="Times New Roman" w:eastAsia="MS Mincho" w:hAnsi="Times New Roman"/>
          <w:szCs w:val="18"/>
        </w:rPr>
        <w:t>.</w:t>
      </w:r>
      <w:proofErr w:type="gram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Sebuah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material </w:t>
      </w:r>
      <w:proofErr w:type="spellStart"/>
      <w:r w:rsidRPr="007B6D09">
        <w:rPr>
          <w:rFonts w:ascii="Times New Roman" w:eastAsia="MS Mincho" w:hAnsi="Times New Roman"/>
          <w:szCs w:val="18"/>
        </w:rPr>
        <w:t>penyerap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gelombang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mikro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neodimium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barium </w:t>
      </w:r>
      <w:proofErr w:type="spellStart"/>
      <w:r w:rsidRPr="007B6D09">
        <w:rPr>
          <w:rFonts w:ascii="Times New Roman" w:eastAsia="MS Mincho" w:hAnsi="Times New Roman"/>
          <w:szCs w:val="18"/>
        </w:rPr>
        <w:t>ferit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dengan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komposisi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kimia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gramStart"/>
      <w:r w:rsidRPr="007B6D09">
        <w:rPr>
          <w:rFonts w:ascii="Times New Roman" w:eastAsia="MS Mincho" w:hAnsi="Times New Roman"/>
          <w:szCs w:val="18"/>
        </w:rPr>
        <w:t>0,8</w:t>
      </w:r>
      <w:r w:rsidRPr="007B6D09">
        <w:rPr>
          <w:rFonts w:ascii="Times New Roman" w:eastAsia="MS Mincho" w:hAnsi="Times New Roman"/>
          <w:i/>
          <w:szCs w:val="18"/>
        </w:rPr>
        <w:t>BaO</w:t>
      </w:r>
      <w:r w:rsidR="00880634" w:rsidRPr="007B6D09">
        <w:rPr>
          <w:rFonts w:ascii="Times New Roman" w:eastAsia="MS Mincho" w:hAnsi="Times New Roman"/>
          <w:szCs w:val="18"/>
        </w:rPr>
        <w:t xml:space="preserve"> </w:t>
      </w:r>
      <w:r w:rsidRPr="007B6D09">
        <w:rPr>
          <w:rFonts w:ascii="Times New Roman" w:eastAsia="MS Mincho" w:hAnsi="Times New Roman"/>
          <w:szCs w:val="18"/>
        </w:rPr>
        <w:t>:</w:t>
      </w:r>
      <w:proofErr w:type="gramEnd"/>
      <w:r w:rsidRPr="007B6D09">
        <w:rPr>
          <w:rFonts w:ascii="Times New Roman" w:eastAsia="MS Mincho" w:hAnsi="Times New Roman"/>
          <w:szCs w:val="18"/>
        </w:rPr>
        <w:t xml:space="preserve"> 0,2</w:t>
      </w:r>
      <w:r w:rsidRPr="007B6D09">
        <w:rPr>
          <w:rFonts w:ascii="Times New Roman" w:eastAsia="MS Mincho" w:hAnsi="Times New Roman"/>
          <w:i/>
          <w:szCs w:val="18"/>
        </w:rPr>
        <w:t>Nd</w:t>
      </w:r>
      <w:r w:rsidRPr="007B6D09">
        <w:rPr>
          <w:rFonts w:ascii="Times New Roman" w:eastAsia="MS Mincho" w:hAnsi="Times New Roman"/>
          <w:i/>
          <w:szCs w:val="18"/>
          <w:vertAlign w:val="subscript"/>
        </w:rPr>
        <w:t>2</w:t>
      </w:r>
      <w:r w:rsidRPr="007B6D09">
        <w:rPr>
          <w:rFonts w:ascii="Times New Roman" w:eastAsia="MS Mincho" w:hAnsi="Times New Roman"/>
          <w:i/>
          <w:szCs w:val="18"/>
        </w:rPr>
        <w:t>O</w:t>
      </w:r>
      <w:r w:rsidRPr="007B6D09">
        <w:rPr>
          <w:rFonts w:ascii="Times New Roman" w:eastAsia="MS Mincho" w:hAnsi="Times New Roman"/>
          <w:i/>
          <w:szCs w:val="18"/>
          <w:vertAlign w:val="subscript"/>
        </w:rPr>
        <w:t>3</w:t>
      </w:r>
      <w:r w:rsidR="00880634" w:rsidRPr="007B6D09">
        <w:rPr>
          <w:rFonts w:ascii="Times New Roman" w:eastAsia="MS Mincho" w:hAnsi="Times New Roman"/>
          <w:szCs w:val="18"/>
        </w:rPr>
        <w:t xml:space="preserve"> </w:t>
      </w:r>
      <w:r w:rsidRPr="007B6D09">
        <w:rPr>
          <w:rFonts w:ascii="Times New Roman" w:eastAsia="MS Mincho" w:hAnsi="Times New Roman"/>
          <w:szCs w:val="18"/>
        </w:rPr>
        <w:t>: 6</w:t>
      </w:r>
      <w:r w:rsidRPr="007B6D09">
        <w:rPr>
          <w:rFonts w:ascii="Times New Roman" w:eastAsia="MS Mincho" w:hAnsi="Times New Roman"/>
          <w:i/>
          <w:szCs w:val="18"/>
        </w:rPr>
        <w:t>Fe</w:t>
      </w:r>
      <w:r w:rsidRPr="007B6D09">
        <w:rPr>
          <w:rFonts w:ascii="Times New Roman" w:eastAsia="MS Mincho" w:hAnsi="Times New Roman"/>
          <w:i/>
          <w:szCs w:val="18"/>
          <w:vertAlign w:val="subscript"/>
        </w:rPr>
        <w:t>2</w:t>
      </w:r>
      <w:r w:rsidRPr="007B6D09">
        <w:rPr>
          <w:rFonts w:ascii="Times New Roman" w:eastAsia="MS Mincho" w:hAnsi="Times New Roman"/>
          <w:i/>
          <w:szCs w:val="18"/>
        </w:rPr>
        <w:t>O</w:t>
      </w:r>
      <w:r w:rsidRPr="007B6D09">
        <w:rPr>
          <w:rFonts w:ascii="Times New Roman" w:eastAsia="MS Mincho" w:hAnsi="Times New Roman"/>
          <w:i/>
          <w:szCs w:val="18"/>
          <w:vertAlign w:val="subscript"/>
        </w:rPr>
        <w:t xml:space="preserve">3 </w:t>
      </w:r>
      <w:proofErr w:type="spellStart"/>
      <w:r w:rsidRPr="007B6D09">
        <w:rPr>
          <w:rFonts w:ascii="Times New Roman" w:eastAsia="MS Mincho" w:hAnsi="Times New Roman"/>
          <w:szCs w:val="18"/>
        </w:rPr>
        <w:t>berbahan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dasar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pasir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besi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Binangun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, </w:t>
      </w:r>
      <w:proofErr w:type="spellStart"/>
      <w:r w:rsidRPr="007B6D09">
        <w:rPr>
          <w:rFonts w:ascii="Times New Roman" w:eastAsia="MS Mincho" w:hAnsi="Times New Roman"/>
          <w:szCs w:val="18"/>
        </w:rPr>
        <w:t>Cilacap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dibuat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menggunakan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metode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r w:rsidRPr="007B6D09">
        <w:rPr>
          <w:rFonts w:ascii="Times New Roman" w:eastAsia="MS Mincho" w:hAnsi="Times New Roman"/>
          <w:i/>
          <w:szCs w:val="18"/>
        </w:rPr>
        <w:t>solid</w:t>
      </w:r>
      <w:r w:rsidRPr="007B6D09">
        <w:rPr>
          <w:rFonts w:ascii="Times New Roman" w:eastAsia="MS Mincho" w:hAnsi="Times New Roman"/>
          <w:szCs w:val="18"/>
        </w:rPr>
        <w:t xml:space="preserve"> </w:t>
      </w:r>
      <w:r w:rsidRPr="007B6D09">
        <w:rPr>
          <w:rFonts w:ascii="Times New Roman" w:eastAsia="MS Mincho" w:hAnsi="Times New Roman"/>
          <w:i/>
          <w:szCs w:val="18"/>
        </w:rPr>
        <w:t>state</w:t>
      </w:r>
      <w:r w:rsidRPr="007B6D09">
        <w:rPr>
          <w:rFonts w:ascii="Times New Roman" w:eastAsia="MS Mincho" w:hAnsi="Times New Roman"/>
          <w:szCs w:val="18"/>
        </w:rPr>
        <w:t xml:space="preserve"> </w:t>
      </w:r>
      <w:r w:rsidRPr="007B6D09">
        <w:rPr>
          <w:rFonts w:ascii="Times New Roman" w:eastAsia="MS Mincho" w:hAnsi="Times New Roman"/>
          <w:i/>
          <w:szCs w:val="18"/>
        </w:rPr>
        <w:t>reaction</w:t>
      </w:r>
      <w:r w:rsidRPr="007B6D09">
        <w:rPr>
          <w:rFonts w:ascii="Times New Roman" w:eastAsia="MS Mincho" w:hAnsi="Times New Roman"/>
          <w:szCs w:val="18"/>
        </w:rPr>
        <w:t xml:space="preserve">. </w:t>
      </w:r>
      <w:proofErr w:type="gramStart"/>
      <w:r w:rsidRPr="007B6D09">
        <w:rPr>
          <w:rFonts w:ascii="Times New Roman" w:eastAsia="MS Mincho" w:hAnsi="Times New Roman"/>
          <w:szCs w:val="18"/>
        </w:rPr>
        <w:t xml:space="preserve">Material </w:t>
      </w:r>
      <w:proofErr w:type="spellStart"/>
      <w:r w:rsidRPr="007B6D09">
        <w:rPr>
          <w:rFonts w:ascii="Times New Roman" w:eastAsia="MS Mincho" w:hAnsi="Times New Roman"/>
          <w:szCs w:val="18"/>
        </w:rPr>
        <w:t>ini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dikarakterisasi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menggunakan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r w:rsidRPr="007B6D09">
        <w:rPr>
          <w:rFonts w:ascii="Times New Roman" w:eastAsia="MS Mincho" w:hAnsi="Times New Roman"/>
          <w:i/>
          <w:szCs w:val="18"/>
        </w:rPr>
        <w:t>XRD</w:t>
      </w:r>
      <w:r w:rsidRPr="007B6D09">
        <w:rPr>
          <w:rFonts w:ascii="Times New Roman" w:eastAsia="MS Mincho" w:hAnsi="Times New Roman"/>
          <w:szCs w:val="18"/>
        </w:rPr>
        <w:t xml:space="preserve">, </w:t>
      </w:r>
      <w:r w:rsidRPr="007B6D09">
        <w:rPr>
          <w:rFonts w:ascii="Times New Roman" w:eastAsia="MS Mincho" w:hAnsi="Times New Roman"/>
          <w:i/>
          <w:szCs w:val="18"/>
        </w:rPr>
        <w:t>VSM</w:t>
      </w:r>
      <w:r w:rsidRPr="007B6D09">
        <w:rPr>
          <w:rFonts w:ascii="Times New Roman" w:eastAsia="MS Mincho" w:hAnsi="Times New Roman"/>
          <w:szCs w:val="18"/>
        </w:rPr>
        <w:t xml:space="preserve">, </w:t>
      </w:r>
      <w:proofErr w:type="spellStart"/>
      <w:r w:rsidRPr="007B6D09">
        <w:rPr>
          <w:rFonts w:ascii="Times New Roman" w:eastAsia="MS Mincho" w:hAnsi="Times New Roman"/>
          <w:szCs w:val="18"/>
        </w:rPr>
        <w:t>dan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r w:rsidRPr="007B6D09">
        <w:rPr>
          <w:rFonts w:ascii="Times New Roman" w:eastAsia="MS Mincho" w:hAnsi="Times New Roman"/>
          <w:i/>
          <w:szCs w:val="18"/>
        </w:rPr>
        <w:t>VNA</w:t>
      </w:r>
      <w:r w:rsidRPr="007B6D09">
        <w:rPr>
          <w:rFonts w:ascii="Times New Roman" w:eastAsia="MS Mincho" w:hAnsi="Times New Roman"/>
          <w:szCs w:val="18"/>
        </w:rPr>
        <w:t>.</w:t>
      </w:r>
      <w:proofErr w:type="gram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proofErr w:type="gramStart"/>
      <w:r w:rsidRPr="007B6D09">
        <w:rPr>
          <w:rFonts w:ascii="Times New Roman" w:eastAsia="MS Mincho" w:hAnsi="Times New Roman"/>
          <w:szCs w:val="18"/>
        </w:rPr>
        <w:t>Hasil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karakterisasi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menunjukkan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bahwa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material </w:t>
      </w:r>
      <w:proofErr w:type="spellStart"/>
      <w:r w:rsidRPr="007B6D09">
        <w:rPr>
          <w:rFonts w:ascii="Times New Roman" w:eastAsia="MS Mincho" w:hAnsi="Times New Roman"/>
          <w:szCs w:val="18"/>
        </w:rPr>
        <w:t>neodimium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barium </w:t>
      </w:r>
      <w:proofErr w:type="spellStart"/>
      <w:r w:rsidRPr="007B6D09">
        <w:rPr>
          <w:rFonts w:ascii="Times New Roman" w:eastAsia="MS Mincho" w:hAnsi="Times New Roman"/>
          <w:szCs w:val="18"/>
        </w:rPr>
        <w:t>ferit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sudah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tepat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dijadikan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sebagai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material </w:t>
      </w:r>
      <w:proofErr w:type="spellStart"/>
      <w:r w:rsidRPr="007B6D09">
        <w:rPr>
          <w:rFonts w:ascii="Times New Roman" w:eastAsia="MS Mincho" w:hAnsi="Times New Roman"/>
          <w:szCs w:val="18"/>
        </w:rPr>
        <w:t>penyerap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gelombang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mikro</w:t>
      </w:r>
      <w:proofErr w:type="spellEnd"/>
      <w:r w:rsidRPr="007B6D09">
        <w:rPr>
          <w:rFonts w:ascii="Times New Roman" w:eastAsia="MS Mincho" w:hAnsi="Times New Roman"/>
          <w:szCs w:val="18"/>
        </w:rPr>
        <w:t>.</w:t>
      </w:r>
      <w:proofErr w:type="gram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Hasil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r w:rsidRPr="007B6D09">
        <w:rPr>
          <w:rFonts w:ascii="Times New Roman" w:eastAsia="MS Mincho" w:hAnsi="Times New Roman"/>
          <w:i/>
          <w:szCs w:val="18"/>
        </w:rPr>
        <w:t>reflection loss</w:t>
      </w:r>
      <w:r w:rsidRPr="007B6D09">
        <w:rPr>
          <w:rFonts w:ascii="Times New Roman" w:eastAsia="MS Mincho" w:hAnsi="Times New Roman"/>
          <w:szCs w:val="18"/>
        </w:rPr>
        <w:t xml:space="preserve"> </w:t>
      </w:r>
      <w:r w:rsidRPr="007B6D09">
        <w:rPr>
          <w:rFonts w:ascii="Times New Roman" w:eastAsia="MS Mincho" w:hAnsi="Times New Roman"/>
          <w:i/>
          <w:szCs w:val="18"/>
        </w:rPr>
        <w:t>microwave</w:t>
      </w:r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mencapai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25 dB, material </w:t>
      </w:r>
      <w:proofErr w:type="spellStart"/>
      <w:r w:rsidRPr="007B6D09">
        <w:rPr>
          <w:rFonts w:ascii="Times New Roman" w:eastAsia="MS Mincho" w:hAnsi="Times New Roman"/>
          <w:szCs w:val="18"/>
        </w:rPr>
        <w:t>tersebut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sangat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bagus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untuk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melakukan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penyerapan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gelombang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mikro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. </w:t>
      </w:r>
      <w:proofErr w:type="spellStart"/>
      <w:proofErr w:type="gramStart"/>
      <w:r w:rsidRPr="007B6D09">
        <w:rPr>
          <w:rFonts w:ascii="Times New Roman" w:eastAsia="MS Mincho" w:hAnsi="Times New Roman"/>
          <w:szCs w:val="18"/>
        </w:rPr>
        <w:t>Bahkan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dapat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juga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digunakan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sebagai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material anti-</w:t>
      </w:r>
      <w:r w:rsidRPr="007B6D09">
        <w:rPr>
          <w:rFonts w:ascii="Times New Roman" w:eastAsia="MS Mincho" w:hAnsi="Times New Roman"/>
          <w:i/>
          <w:szCs w:val="18"/>
        </w:rPr>
        <w:t>radar</w:t>
      </w:r>
      <w:r w:rsidRPr="007B6D09">
        <w:rPr>
          <w:rFonts w:ascii="Times New Roman" w:eastAsia="MS Mincho" w:hAnsi="Times New Roman"/>
          <w:szCs w:val="18"/>
        </w:rPr>
        <w:t>.</w:t>
      </w:r>
      <w:proofErr w:type="gram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Tahap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realisasi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ke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proofErr w:type="gramStart"/>
      <w:r w:rsidRPr="007B6D09">
        <w:rPr>
          <w:rFonts w:ascii="Times New Roman" w:eastAsia="MS Mincho" w:hAnsi="Times New Roman"/>
          <w:szCs w:val="18"/>
        </w:rPr>
        <w:t>depan</w:t>
      </w:r>
      <w:proofErr w:type="spellEnd"/>
      <w:r w:rsidRPr="007B6D09">
        <w:rPr>
          <w:rFonts w:ascii="Times New Roman" w:eastAsia="MS Mincho" w:hAnsi="Times New Roman"/>
          <w:szCs w:val="18"/>
        </w:rPr>
        <w:t>,</w:t>
      </w:r>
      <w:proofErr w:type="gramEnd"/>
      <w:r w:rsidRPr="007B6D09">
        <w:rPr>
          <w:rFonts w:ascii="Times New Roman" w:eastAsia="MS Mincho" w:hAnsi="Times New Roman"/>
          <w:szCs w:val="18"/>
        </w:rPr>
        <w:t xml:space="preserve"> material </w:t>
      </w:r>
      <w:proofErr w:type="spellStart"/>
      <w:r w:rsidRPr="007B6D09">
        <w:rPr>
          <w:rFonts w:ascii="Times New Roman" w:eastAsia="MS Mincho" w:hAnsi="Times New Roman"/>
          <w:szCs w:val="18"/>
        </w:rPr>
        <w:t>ini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dapat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dijadikan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campuran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pada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cat </w:t>
      </w:r>
      <w:proofErr w:type="spellStart"/>
      <w:r w:rsidRPr="007B6D09">
        <w:rPr>
          <w:rFonts w:ascii="Times New Roman" w:eastAsia="MS Mincho" w:hAnsi="Times New Roman"/>
          <w:szCs w:val="18"/>
        </w:rPr>
        <w:t>tembok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guna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menyerap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gelombang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mikro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yang </w:t>
      </w:r>
      <w:proofErr w:type="spellStart"/>
      <w:r w:rsidRPr="007B6D09">
        <w:rPr>
          <w:rFonts w:ascii="Times New Roman" w:eastAsia="MS Mincho" w:hAnsi="Times New Roman"/>
          <w:szCs w:val="18"/>
        </w:rPr>
        <w:t>ada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di </w:t>
      </w:r>
      <w:proofErr w:type="spellStart"/>
      <w:r w:rsidRPr="007B6D09">
        <w:rPr>
          <w:rFonts w:ascii="Times New Roman" w:eastAsia="MS Mincho" w:hAnsi="Times New Roman"/>
          <w:szCs w:val="18"/>
        </w:rPr>
        <w:t>lingkungan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sehingga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dapat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bermanfaat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bagi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masyarakat</w:t>
      </w:r>
      <w:proofErr w:type="spellEnd"/>
      <w:r w:rsidRPr="007B6D09">
        <w:rPr>
          <w:rFonts w:ascii="Times New Roman" w:eastAsia="MS Mincho" w:hAnsi="Times New Roman"/>
          <w:szCs w:val="18"/>
        </w:rPr>
        <w:t xml:space="preserve"> </w:t>
      </w:r>
      <w:proofErr w:type="spellStart"/>
      <w:r w:rsidRPr="007B6D09">
        <w:rPr>
          <w:rFonts w:ascii="Times New Roman" w:eastAsia="MS Mincho" w:hAnsi="Times New Roman"/>
          <w:szCs w:val="18"/>
        </w:rPr>
        <w:t>umum</w:t>
      </w:r>
      <w:proofErr w:type="spellEnd"/>
      <w:r w:rsidR="0001121C" w:rsidRPr="007B6D09">
        <w:rPr>
          <w:rFonts w:ascii="Times New Roman" w:hAnsi="Times New Roman"/>
          <w:szCs w:val="18"/>
        </w:rPr>
        <w:t>.</w:t>
      </w:r>
    </w:p>
    <w:p w:rsidR="007B6D09" w:rsidRPr="007B6D09" w:rsidRDefault="007B6D09" w:rsidP="007B6D09">
      <w:pPr>
        <w:pStyle w:val="p0"/>
        <w:spacing w:after="0" w:line="240" w:lineRule="auto"/>
        <w:ind w:left="720" w:right="938"/>
        <w:jc w:val="both"/>
        <w:rPr>
          <w:rFonts w:ascii="Times New Roman" w:hAnsi="Times New Roman"/>
          <w:szCs w:val="18"/>
          <w:lang w:val="id-ID"/>
        </w:rPr>
      </w:pPr>
    </w:p>
    <w:p w:rsidR="00695818" w:rsidRPr="00570C1D" w:rsidRDefault="00695818" w:rsidP="00570C1D">
      <w:pPr>
        <w:ind w:left="709" w:right="938"/>
        <w:jc w:val="both"/>
        <w:rPr>
          <w:lang w:val="id-ID"/>
        </w:rPr>
      </w:pPr>
      <w:r w:rsidRPr="007B6D09">
        <w:rPr>
          <w:b/>
          <w:sz w:val="22"/>
        </w:rPr>
        <w:t xml:space="preserve">Kata </w:t>
      </w:r>
      <w:proofErr w:type="spellStart"/>
      <w:r w:rsidRPr="007B6D09">
        <w:rPr>
          <w:b/>
          <w:sz w:val="22"/>
        </w:rPr>
        <w:t>kunci</w:t>
      </w:r>
      <w:proofErr w:type="spellEnd"/>
      <w:r w:rsidR="0004596A" w:rsidRPr="007B6D09">
        <w:rPr>
          <w:sz w:val="22"/>
        </w:rPr>
        <w:t xml:space="preserve">: </w:t>
      </w:r>
      <w:proofErr w:type="spellStart"/>
      <w:r w:rsidR="000D2F96" w:rsidRPr="007B6D09">
        <w:rPr>
          <w:sz w:val="22"/>
        </w:rPr>
        <w:t>radiasi</w:t>
      </w:r>
      <w:proofErr w:type="spellEnd"/>
      <w:r w:rsidR="000D2F96" w:rsidRPr="007B6D09">
        <w:rPr>
          <w:sz w:val="22"/>
        </w:rPr>
        <w:t xml:space="preserve"> </w:t>
      </w:r>
      <w:proofErr w:type="spellStart"/>
      <w:r w:rsidR="000D2F96" w:rsidRPr="007B6D09">
        <w:rPr>
          <w:sz w:val="22"/>
        </w:rPr>
        <w:t>gelombang</w:t>
      </w:r>
      <w:proofErr w:type="spellEnd"/>
      <w:r w:rsidR="000D2F96" w:rsidRPr="007B6D09">
        <w:rPr>
          <w:sz w:val="22"/>
        </w:rPr>
        <w:t xml:space="preserve"> </w:t>
      </w:r>
      <w:proofErr w:type="spellStart"/>
      <w:r w:rsidR="000D2F96" w:rsidRPr="007B6D09">
        <w:rPr>
          <w:sz w:val="22"/>
        </w:rPr>
        <w:t>mikro</w:t>
      </w:r>
      <w:proofErr w:type="spellEnd"/>
      <w:r w:rsidR="000D2F96" w:rsidRPr="007B6D09">
        <w:rPr>
          <w:sz w:val="22"/>
        </w:rPr>
        <w:t xml:space="preserve">, </w:t>
      </w:r>
      <w:proofErr w:type="spellStart"/>
      <w:r w:rsidR="000D2F96" w:rsidRPr="007B6D09">
        <w:rPr>
          <w:sz w:val="22"/>
        </w:rPr>
        <w:t>neodimium</w:t>
      </w:r>
      <w:proofErr w:type="spellEnd"/>
      <w:r w:rsidR="000D2F96" w:rsidRPr="007B6D09">
        <w:rPr>
          <w:sz w:val="22"/>
        </w:rPr>
        <w:t xml:space="preserve"> barium </w:t>
      </w:r>
      <w:proofErr w:type="spellStart"/>
      <w:r w:rsidR="000D2F96" w:rsidRPr="007B6D09">
        <w:rPr>
          <w:sz w:val="22"/>
        </w:rPr>
        <w:t>ferit</w:t>
      </w:r>
      <w:proofErr w:type="spellEnd"/>
      <w:r w:rsidR="000D2F96" w:rsidRPr="007B6D09">
        <w:rPr>
          <w:sz w:val="22"/>
        </w:rPr>
        <w:t xml:space="preserve">, material </w:t>
      </w:r>
      <w:proofErr w:type="spellStart"/>
      <w:r w:rsidR="000D2F96" w:rsidRPr="007B6D09">
        <w:rPr>
          <w:sz w:val="22"/>
        </w:rPr>
        <w:t>penyerap</w:t>
      </w:r>
      <w:proofErr w:type="spellEnd"/>
      <w:r w:rsidR="000D2F96" w:rsidRPr="007B6D09">
        <w:rPr>
          <w:sz w:val="22"/>
        </w:rPr>
        <w:t xml:space="preserve"> </w:t>
      </w:r>
      <w:proofErr w:type="spellStart"/>
      <w:r w:rsidR="000D2F96" w:rsidRPr="007B6D09">
        <w:rPr>
          <w:sz w:val="22"/>
        </w:rPr>
        <w:t>gelombang</w:t>
      </w:r>
      <w:proofErr w:type="spellEnd"/>
      <w:r w:rsidR="000D2F96" w:rsidRPr="007B6D09">
        <w:rPr>
          <w:sz w:val="22"/>
        </w:rPr>
        <w:t xml:space="preserve"> </w:t>
      </w:r>
      <w:proofErr w:type="spellStart"/>
      <w:r w:rsidR="000D2F96" w:rsidRPr="007B6D09">
        <w:rPr>
          <w:sz w:val="22"/>
        </w:rPr>
        <w:t>mikro</w:t>
      </w:r>
      <w:proofErr w:type="spellEnd"/>
      <w:r w:rsidR="0001121C" w:rsidRPr="007B6D09">
        <w:rPr>
          <w:sz w:val="22"/>
        </w:rPr>
        <w:t>.</w:t>
      </w:r>
    </w:p>
    <w:p w:rsidR="0004596A" w:rsidRDefault="0004596A" w:rsidP="00570C1D">
      <w:pPr>
        <w:rPr>
          <w:lang w:val="id-ID"/>
        </w:rPr>
      </w:pPr>
    </w:p>
    <w:p w:rsidR="00570C1D" w:rsidRDefault="00570C1D" w:rsidP="00570C1D">
      <w:pPr>
        <w:rPr>
          <w:lang w:val="id-ID"/>
        </w:rPr>
      </w:pPr>
    </w:p>
    <w:p w:rsidR="00570C1D" w:rsidRPr="00570C1D" w:rsidRDefault="00570C1D" w:rsidP="00570C1D">
      <w:pPr>
        <w:rPr>
          <w:lang w:val="id-ID"/>
        </w:rPr>
        <w:sectPr w:rsidR="00570C1D" w:rsidRPr="00570C1D">
          <w:footerReference w:type="default" r:id="rId10"/>
          <w:pgSz w:w="12240" w:h="15840"/>
          <w:pgMar w:top="1454" w:right="1469" w:bottom="1454" w:left="1469" w:header="720" w:footer="720" w:gutter="0"/>
          <w:cols w:space="720"/>
        </w:sectPr>
      </w:pPr>
    </w:p>
    <w:p w:rsidR="0004596A" w:rsidRDefault="00FF3CD6" w:rsidP="00570C1D">
      <w:pPr>
        <w:rPr>
          <w:b/>
          <w:sz w:val="22"/>
          <w:lang w:val="id-ID"/>
        </w:rPr>
      </w:pPr>
      <w:r w:rsidRPr="007B6D09">
        <w:rPr>
          <w:b/>
          <w:sz w:val="22"/>
        </w:rPr>
        <w:lastRenderedPageBreak/>
        <w:t>PENDAHULUAN</w:t>
      </w:r>
    </w:p>
    <w:p w:rsidR="00570C1D" w:rsidRPr="00570C1D" w:rsidRDefault="00570C1D" w:rsidP="007B6D09">
      <w:pPr>
        <w:rPr>
          <w:b/>
          <w:lang w:val="id-ID"/>
        </w:rPr>
      </w:pPr>
    </w:p>
    <w:p w:rsidR="0004596A" w:rsidRPr="007D4A96" w:rsidRDefault="00C359A4" w:rsidP="007D4A96">
      <w:pPr>
        <w:spacing w:before="120" w:after="120"/>
        <w:ind w:firstLine="567"/>
        <w:jc w:val="both"/>
        <w:rPr>
          <w:sz w:val="22"/>
          <w:szCs w:val="22"/>
          <w:lang w:eastAsia="ja-JP"/>
        </w:rPr>
      </w:pPr>
      <w:proofErr w:type="spellStart"/>
      <w:proofErr w:type="gramStart"/>
      <w:r w:rsidRPr="007D4A96">
        <w:rPr>
          <w:sz w:val="22"/>
          <w:szCs w:val="22"/>
        </w:rPr>
        <w:t>Saluran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udara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tegangan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ekstra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tinggi</w:t>
      </w:r>
      <w:proofErr w:type="spellEnd"/>
      <w:r w:rsidRPr="007D4A96">
        <w:rPr>
          <w:sz w:val="22"/>
          <w:szCs w:val="22"/>
        </w:rPr>
        <w:t xml:space="preserve"> (SUTET), </w:t>
      </w:r>
      <w:proofErr w:type="spellStart"/>
      <w:r w:rsidRPr="007D4A96">
        <w:rPr>
          <w:sz w:val="22"/>
          <w:szCs w:val="22"/>
        </w:rPr>
        <w:t>peralatan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elektronik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seperti</w:t>
      </w:r>
      <w:proofErr w:type="spellEnd"/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microwave</w:t>
      </w:r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oven</w:t>
      </w:r>
      <w:r w:rsidRPr="007D4A96">
        <w:rPr>
          <w:sz w:val="22"/>
          <w:szCs w:val="22"/>
        </w:rPr>
        <w:t xml:space="preserve">, </w:t>
      </w:r>
      <w:proofErr w:type="spellStart"/>
      <w:r w:rsidRPr="007D4A96">
        <w:rPr>
          <w:sz w:val="22"/>
          <w:szCs w:val="22"/>
        </w:rPr>
        <w:t>dan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alat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komunikasi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seperti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i/>
          <w:sz w:val="22"/>
          <w:szCs w:val="22"/>
        </w:rPr>
        <w:t>handphone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merupakan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sumber-sumber</w:t>
      </w:r>
      <w:proofErr w:type="spellEnd"/>
      <w:r w:rsidRPr="007D4A96">
        <w:rPr>
          <w:sz w:val="22"/>
          <w:szCs w:val="22"/>
        </w:rPr>
        <w:t xml:space="preserve"> yang </w:t>
      </w:r>
      <w:proofErr w:type="spellStart"/>
      <w:r w:rsidRPr="007D4A96">
        <w:rPr>
          <w:sz w:val="22"/>
          <w:szCs w:val="22"/>
        </w:rPr>
        <w:t>dapat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menghasilkan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radiasi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gelombang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elektromagnetik</w:t>
      </w:r>
      <w:proofErr w:type="spellEnd"/>
      <w:r w:rsidR="00490D08" w:rsidRPr="007D4A96">
        <w:rPr>
          <w:noProof/>
          <w:sz w:val="22"/>
          <w:szCs w:val="22"/>
        </w:rPr>
        <w:t xml:space="preserve"> [10</w:t>
      </w:r>
      <w:r w:rsidRPr="007D4A96">
        <w:rPr>
          <w:noProof/>
          <w:sz w:val="22"/>
          <w:szCs w:val="22"/>
        </w:rPr>
        <w:t>]</w:t>
      </w:r>
      <w:r w:rsidRPr="007D4A96">
        <w:rPr>
          <w:sz w:val="22"/>
          <w:szCs w:val="22"/>
        </w:rPr>
        <w:t>.</w:t>
      </w:r>
      <w:proofErr w:type="gramEnd"/>
      <w:r w:rsidRPr="007D4A96">
        <w:rPr>
          <w:sz w:val="22"/>
          <w:szCs w:val="22"/>
        </w:rPr>
        <w:t xml:space="preserve"> </w:t>
      </w:r>
      <w:proofErr w:type="spellStart"/>
      <w:proofErr w:type="gramStart"/>
      <w:r w:rsidRPr="007D4A96">
        <w:rPr>
          <w:sz w:val="22"/>
          <w:szCs w:val="22"/>
        </w:rPr>
        <w:t>Penggunaan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perangkat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elektronik</w:t>
      </w:r>
      <w:proofErr w:type="spellEnd"/>
      <w:r w:rsidRPr="007D4A96">
        <w:rPr>
          <w:sz w:val="22"/>
          <w:szCs w:val="22"/>
        </w:rPr>
        <w:t xml:space="preserve"> yang </w:t>
      </w:r>
      <w:proofErr w:type="spellStart"/>
      <w:r w:rsidRPr="007D4A96">
        <w:rPr>
          <w:sz w:val="22"/>
          <w:szCs w:val="22"/>
        </w:rPr>
        <w:t>jumlahnya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semakin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meningkat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dapat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lastRenderedPageBreak/>
        <w:t>mengakibatkan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peningkatan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gelombang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elektromagnetik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dalam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bentuk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radisasi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gelombang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mikro</w:t>
      </w:r>
      <w:proofErr w:type="spellEnd"/>
      <w:r w:rsidRPr="007D4A96">
        <w:rPr>
          <w:sz w:val="22"/>
          <w:szCs w:val="22"/>
        </w:rPr>
        <w:t xml:space="preserve"> yang </w:t>
      </w:r>
      <w:proofErr w:type="spellStart"/>
      <w:r w:rsidRPr="007D4A96">
        <w:rPr>
          <w:sz w:val="22"/>
          <w:szCs w:val="22"/>
        </w:rPr>
        <w:t>teradiasi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ke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lingkungan</w:t>
      </w:r>
      <w:proofErr w:type="spellEnd"/>
      <w:r w:rsidRPr="007D4A96">
        <w:rPr>
          <w:sz w:val="22"/>
          <w:szCs w:val="22"/>
        </w:rPr>
        <w:t>.</w:t>
      </w:r>
      <w:proofErr w:type="gramEnd"/>
      <w:r w:rsidRPr="007D4A96">
        <w:rPr>
          <w:sz w:val="22"/>
          <w:szCs w:val="22"/>
        </w:rPr>
        <w:t xml:space="preserve"> </w:t>
      </w:r>
      <w:proofErr w:type="spellStart"/>
      <w:proofErr w:type="gramStart"/>
      <w:r w:rsidRPr="007D4A96">
        <w:rPr>
          <w:sz w:val="22"/>
          <w:szCs w:val="22"/>
        </w:rPr>
        <w:t>Radiasi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gelombang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mikro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tersebut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dapat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mengganggu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kesehatan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manusia</w:t>
      </w:r>
      <w:proofErr w:type="spellEnd"/>
      <w:r w:rsidRPr="007D4A96">
        <w:rPr>
          <w:sz w:val="22"/>
          <w:szCs w:val="22"/>
        </w:rPr>
        <w:t xml:space="preserve">, </w:t>
      </w:r>
      <w:proofErr w:type="spellStart"/>
      <w:r w:rsidRPr="007D4A96">
        <w:rPr>
          <w:sz w:val="22"/>
          <w:szCs w:val="22"/>
        </w:rPr>
        <w:t>seperti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meningkatnya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detak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jantung</w:t>
      </w:r>
      <w:proofErr w:type="spellEnd"/>
      <w:r w:rsidRPr="007D4A96">
        <w:rPr>
          <w:sz w:val="22"/>
          <w:szCs w:val="22"/>
        </w:rPr>
        <w:t xml:space="preserve">, </w:t>
      </w:r>
      <w:proofErr w:type="spellStart"/>
      <w:r w:rsidRPr="007D4A96">
        <w:rPr>
          <w:sz w:val="22"/>
          <w:szCs w:val="22"/>
        </w:rPr>
        <w:t>timbul</w:t>
      </w:r>
      <w:proofErr w:type="spellEnd"/>
      <w:r w:rsidRPr="007D4A96">
        <w:rPr>
          <w:sz w:val="22"/>
          <w:szCs w:val="22"/>
        </w:rPr>
        <w:t xml:space="preserve"> rasa </w:t>
      </w:r>
      <w:proofErr w:type="spellStart"/>
      <w:r w:rsidRPr="007D4A96">
        <w:rPr>
          <w:sz w:val="22"/>
          <w:szCs w:val="22"/>
        </w:rPr>
        <w:t>gelisah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tidak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fokus</w:t>
      </w:r>
      <w:proofErr w:type="spellEnd"/>
      <w:r w:rsidR="00F47724" w:rsidRPr="007D4A96">
        <w:rPr>
          <w:sz w:val="22"/>
          <w:szCs w:val="22"/>
        </w:rPr>
        <w:t xml:space="preserve"> [3</w:t>
      </w:r>
      <w:r w:rsidRPr="007D4A96">
        <w:rPr>
          <w:sz w:val="22"/>
          <w:szCs w:val="22"/>
        </w:rPr>
        <w:t>].</w:t>
      </w:r>
      <w:proofErr w:type="gramEnd"/>
      <w:r w:rsidRPr="007D4A96">
        <w:rPr>
          <w:sz w:val="22"/>
          <w:szCs w:val="22"/>
        </w:rPr>
        <w:t xml:space="preserve"> </w:t>
      </w:r>
      <w:r w:rsidRPr="007D4A96">
        <w:rPr>
          <w:sz w:val="22"/>
          <w:szCs w:val="22"/>
          <w:lang w:val="id-ID"/>
        </w:rPr>
        <w:t>Berdasarkan permasalahan tersebut, dibutuhkan material yang mampu meredam atau menyerap gelombang mikro agar tidak berbahaya bagi manusia</w:t>
      </w:r>
      <w:r w:rsidR="00CC7F2D" w:rsidRPr="007D4A96">
        <w:rPr>
          <w:sz w:val="22"/>
          <w:szCs w:val="22"/>
          <w:lang w:eastAsia="ja-JP"/>
        </w:rPr>
        <w:t>.</w:t>
      </w:r>
    </w:p>
    <w:p w:rsidR="00C559C7" w:rsidRPr="007D4A96" w:rsidRDefault="00C359A4" w:rsidP="007D4A96">
      <w:pPr>
        <w:spacing w:before="120" w:after="120"/>
        <w:jc w:val="both"/>
        <w:rPr>
          <w:sz w:val="22"/>
          <w:szCs w:val="22"/>
        </w:rPr>
      </w:pPr>
      <w:proofErr w:type="gramStart"/>
      <w:r w:rsidRPr="007D4A96">
        <w:rPr>
          <w:sz w:val="22"/>
          <w:szCs w:val="22"/>
        </w:rPr>
        <w:lastRenderedPageBreak/>
        <w:t xml:space="preserve">Barium </w:t>
      </w:r>
      <w:proofErr w:type="spellStart"/>
      <w:r w:rsidRPr="007D4A96">
        <w:rPr>
          <w:sz w:val="22"/>
          <w:szCs w:val="22"/>
        </w:rPr>
        <w:t>ferit</w:t>
      </w:r>
      <w:proofErr w:type="spellEnd"/>
      <w:r w:rsidRPr="007D4A96">
        <w:rPr>
          <w:sz w:val="22"/>
          <w:szCs w:val="22"/>
        </w:rPr>
        <w:t xml:space="preserve"> (</w:t>
      </w:r>
      <w:r w:rsidRPr="007D4A96">
        <w:rPr>
          <w:i/>
          <w:sz w:val="22"/>
          <w:szCs w:val="22"/>
        </w:rPr>
        <w:t>BaFe</w:t>
      </w:r>
      <w:r w:rsidRPr="007D4A96">
        <w:rPr>
          <w:i/>
          <w:sz w:val="22"/>
          <w:szCs w:val="22"/>
          <w:vertAlign w:val="subscript"/>
        </w:rPr>
        <w:t>12</w:t>
      </w:r>
      <w:r w:rsidRPr="007D4A96">
        <w:rPr>
          <w:i/>
          <w:sz w:val="22"/>
          <w:szCs w:val="22"/>
        </w:rPr>
        <w:t>O</w:t>
      </w:r>
      <w:r w:rsidRPr="007D4A96">
        <w:rPr>
          <w:i/>
          <w:sz w:val="22"/>
          <w:szCs w:val="22"/>
          <w:vertAlign w:val="subscript"/>
        </w:rPr>
        <w:t>19</w:t>
      </w:r>
      <w:r w:rsidRPr="007D4A96">
        <w:rPr>
          <w:sz w:val="22"/>
          <w:szCs w:val="22"/>
        </w:rPr>
        <w:t xml:space="preserve">) </w:t>
      </w:r>
      <w:proofErr w:type="spellStart"/>
      <w:r w:rsidRPr="007D4A96">
        <w:rPr>
          <w:sz w:val="22"/>
          <w:szCs w:val="22"/>
        </w:rPr>
        <w:t>merupakan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sintesis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dari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pasir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besi</w:t>
      </w:r>
      <w:proofErr w:type="spellEnd"/>
      <w:r w:rsidRPr="007D4A96">
        <w:rPr>
          <w:sz w:val="22"/>
          <w:szCs w:val="22"/>
        </w:rPr>
        <w:t xml:space="preserve"> yang </w:t>
      </w:r>
      <w:proofErr w:type="spellStart"/>
      <w:r w:rsidRPr="007D4A96">
        <w:rPr>
          <w:sz w:val="22"/>
          <w:szCs w:val="22"/>
        </w:rPr>
        <w:t>memiliki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potensi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menjadi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bahan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industri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bernilai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tinggi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apabila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diolah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berdasarkan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sifat</w:t>
      </w:r>
      <w:proofErr w:type="spellEnd"/>
      <w:r w:rsidRPr="007D4A96">
        <w:rPr>
          <w:sz w:val="22"/>
          <w:szCs w:val="22"/>
        </w:rPr>
        <w:t>–</w:t>
      </w:r>
      <w:proofErr w:type="spellStart"/>
      <w:r w:rsidRPr="007D4A96">
        <w:rPr>
          <w:sz w:val="22"/>
          <w:szCs w:val="22"/>
        </w:rPr>
        <w:t>sifat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kemagn</w:t>
      </w:r>
      <w:r w:rsidR="00FE5E7F" w:rsidRPr="007D4A96">
        <w:rPr>
          <w:sz w:val="22"/>
          <w:szCs w:val="22"/>
        </w:rPr>
        <w:t>etannya</w:t>
      </w:r>
      <w:proofErr w:type="spellEnd"/>
      <w:r w:rsidR="00FE5E7F" w:rsidRPr="007D4A96">
        <w:rPr>
          <w:sz w:val="22"/>
          <w:szCs w:val="22"/>
        </w:rPr>
        <w:t xml:space="preserve"> [9</w:t>
      </w:r>
      <w:r w:rsidRPr="007D4A96">
        <w:rPr>
          <w:sz w:val="22"/>
          <w:szCs w:val="22"/>
        </w:rPr>
        <w:t>].</w:t>
      </w:r>
      <w:proofErr w:type="gramEnd"/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BaFe</w:t>
      </w:r>
      <w:r w:rsidRPr="007D4A96">
        <w:rPr>
          <w:i/>
          <w:sz w:val="22"/>
          <w:szCs w:val="22"/>
          <w:vertAlign w:val="subscript"/>
        </w:rPr>
        <w:t>12</w:t>
      </w:r>
      <w:r w:rsidRPr="007D4A96">
        <w:rPr>
          <w:i/>
          <w:sz w:val="22"/>
          <w:szCs w:val="22"/>
        </w:rPr>
        <w:t>O</w:t>
      </w:r>
      <w:r w:rsidRPr="007D4A96">
        <w:rPr>
          <w:i/>
          <w:sz w:val="22"/>
          <w:szCs w:val="22"/>
          <w:vertAlign w:val="subscript"/>
        </w:rPr>
        <w:t>19</w:t>
      </w:r>
      <w:r w:rsidRPr="007D4A96">
        <w:rPr>
          <w:sz w:val="22"/>
          <w:szCs w:val="22"/>
          <w:vertAlign w:val="subscript"/>
        </w:rPr>
        <w:t xml:space="preserve"> </w:t>
      </w:r>
      <w:proofErr w:type="spellStart"/>
      <w:r w:rsidRPr="007D4A96">
        <w:rPr>
          <w:sz w:val="22"/>
          <w:szCs w:val="22"/>
        </w:rPr>
        <w:t>dengan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magnetisasi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saturasi</w:t>
      </w:r>
      <w:proofErr w:type="spellEnd"/>
      <w:r w:rsidRPr="007D4A96">
        <w:rPr>
          <w:sz w:val="22"/>
          <w:szCs w:val="22"/>
        </w:rPr>
        <w:t xml:space="preserve"> yang </w:t>
      </w:r>
      <w:proofErr w:type="spellStart"/>
      <w:r w:rsidRPr="007D4A96">
        <w:rPr>
          <w:sz w:val="22"/>
          <w:szCs w:val="22"/>
        </w:rPr>
        <w:t>relatif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besar</w:t>
      </w:r>
      <w:proofErr w:type="spellEnd"/>
      <w:r w:rsidRPr="007D4A96">
        <w:rPr>
          <w:sz w:val="22"/>
          <w:szCs w:val="22"/>
        </w:rPr>
        <w:t xml:space="preserve"> (78 emu/g), </w:t>
      </w:r>
      <w:proofErr w:type="spellStart"/>
      <w:r w:rsidRPr="007D4A96">
        <w:rPr>
          <w:sz w:val="22"/>
          <w:szCs w:val="22"/>
        </w:rPr>
        <w:t>koersivitas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tinggi</w:t>
      </w:r>
      <w:proofErr w:type="spellEnd"/>
      <w:r w:rsidRPr="007D4A96">
        <w:rPr>
          <w:sz w:val="22"/>
          <w:szCs w:val="22"/>
        </w:rPr>
        <w:t xml:space="preserve"> (6700 </w:t>
      </w:r>
      <w:proofErr w:type="spellStart"/>
      <w:r w:rsidRPr="007D4A96">
        <w:rPr>
          <w:sz w:val="22"/>
          <w:szCs w:val="22"/>
        </w:rPr>
        <w:t>Oe</w:t>
      </w:r>
      <w:proofErr w:type="spellEnd"/>
      <w:r w:rsidR="002B6E04" w:rsidRPr="007D4A96">
        <w:rPr>
          <w:sz w:val="22"/>
          <w:szCs w:val="22"/>
        </w:rPr>
        <w:t>) [8</w:t>
      </w:r>
      <w:r w:rsidRPr="007D4A96">
        <w:rPr>
          <w:sz w:val="22"/>
          <w:szCs w:val="22"/>
        </w:rPr>
        <w:t xml:space="preserve">], </w:t>
      </w:r>
      <w:proofErr w:type="spellStart"/>
      <w:proofErr w:type="gramStart"/>
      <w:r w:rsidRPr="007D4A96">
        <w:rPr>
          <w:sz w:val="22"/>
          <w:szCs w:val="22"/>
        </w:rPr>
        <w:t>medan</w:t>
      </w:r>
      <w:proofErr w:type="spellEnd"/>
      <w:proofErr w:type="gram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anisotropi</w:t>
      </w:r>
      <w:proofErr w:type="spellEnd"/>
      <w:r w:rsidRPr="007D4A96">
        <w:rPr>
          <w:sz w:val="22"/>
          <w:szCs w:val="22"/>
        </w:rPr>
        <w:t xml:space="preserve"> (</w:t>
      </w:r>
      <w:r w:rsidRPr="007D4A96">
        <w:rPr>
          <w:i/>
          <w:sz w:val="22"/>
          <w:szCs w:val="22"/>
        </w:rPr>
        <w:t>H</w:t>
      </w:r>
      <w:r w:rsidRPr="007D4A96">
        <w:rPr>
          <w:i/>
          <w:sz w:val="22"/>
          <w:szCs w:val="22"/>
          <w:vertAlign w:val="subscript"/>
        </w:rPr>
        <w:t>A</w:t>
      </w:r>
      <w:r w:rsidRPr="007D4A96">
        <w:rPr>
          <w:sz w:val="22"/>
          <w:szCs w:val="22"/>
        </w:rPr>
        <w:t xml:space="preserve">) yang </w:t>
      </w:r>
      <w:proofErr w:type="spellStart"/>
      <w:r w:rsidRPr="007D4A96">
        <w:rPr>
          <w:sz w:val="22"/>
          <w:szCs w:val="22"/>
        </w:rPr>
        <w:t>lebar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sehingga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frekuensi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resonansi</w:t>
      </w:r>
      <w:proofErr w:type="spellEnd"/>
      <w:r w:rsidRPr="007D4A96">
        <w:rPr>
          <w:sz w:val="22"/>
          <w:szCs w:val="22"/>
        </w:rPr>
        <w:t xml:space="preserve"> yang </w:t>
      </w:r>
      <w:proofErr w:type="spellStart"/>
      <w:r w:rsidRPr="007D4A96">
        <w:rPr>
          <w:sz w:val="22"/>
          <w:szCs w:val="22"/>
        </w:rPr>
        <w:t>tinggi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menjadikan</w:t>
      </w:r>
      <w:proofErr w:type="spellEnd"/>
      <w:r w:rsidRPr="007D4A96">
        <w:rPr>
          <w:sz w:val="22"/>
          <w:szCs w:val="22"/>
        </w:rPr>
        <w:t xml:space="preserve"> material </w:t>
      </w:r>
      <w:proofErr w:type="spellStart"/>
      <w:r w:rsidRPr="007D4A96">
        <w:rPr>
          <w:sz w:val="22"/>
          <w:szCs w:val="22"/>
        </w:rPr>
        <w:t>tersebut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dapat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diaplikasikan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sebagai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penyerap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gelombang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elektromagnetik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pad</w:t>
      </w:r>
      <w:r w:rsidR="00F47724" w:rsidRPr="007D4A96">
        <w:rPr>
          <w:sz w:val="22"/>
          <w:szCs w:val="22"/>
        </w:rPr>
        <w:t>a</w:t>
      </w:r>
      <w:proofErr w:type="spellEnd"/>
      <w:r w:rsidR="00F47724" w:rsidRPr="007D4A96">
        <w:rPr>
          <w:sz w:val="22"/>
          <w:szCs w:val="22"/>
        </w:rPr>
        <w:t xml:space="preserve"> </w:t>
      </w:r>
      <w:proofErr w:type="spellStart"/>
      <w:r w:rsidR="00F47724" w:rsidRPr="007D4A96">
        <w:rPr>
          <w:sz w:val="22"/>
          <w:szCs w:val="22"/>
        </w:rPr>
        <w:t>frekuensi</w:t>
      </w:r>
      <w:proofErr w:type="spellEnd"/>
      <w:r w:rsidR="00F47724" w:rsidRPr="007D4A96">
        <w:rPr>
          <w:sz w:val="22"/>
          <w:szCs w:val="22"/>
        </w:rPr>
        <w:t xml:space="preserve"> GHz [4</w:t>
      </w:r>
      <w:r w:rsidRPr="007D4A96">
        <w:rPr>
          <w:sz w:val="22"/>
          <w:szCs w:val="22"/>
        </w:rPr>
        <w:t xml:space="preserve">]. </w:t>
      </w:r>
      <w:proofErr w:type="spellStart"/>
      <w:r w:rsidRPr="007D4A96">
        <w:rPr>
          <w:sz w:val="22"/>
          <w:szCs w:val="22"/>
        </w:rPr>
        <w:t>Substitusi</w:t>
      </w:r>
      <w:proofErr w:type="spellEnd"/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Fe</w:t>
      </w:r>
      <w:r w:rsidRPr="007D4A96">
        <w:rPr>
          <w:sz w:val="22"/>
          <w:szCs w:val="22"/>
          <w:vertAlign w:val="superscript"/>
        </w:rPr>
        <w:t>3+</w:t>
      </w:r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dengan</w:t>
      </w:r>
      <w:proofErr w:type="spellEnd"/>
      <w:r w:rsidRPr="007D4A96">
        <w:rPr>
          <w:sz w:val="22"/>
          <w:szCs w:val="22"/>
        </w:rPr>
        <w:t xml:space="preserve"> material </w:t>
      </w:r>
      <w:proofErr w:type="spellStart"/>
      <w:r w:rsidRPr="007D4A96">
        <w:rPr>
          <w:sz w:val="22"/>
          <w:szCs w:val="22"/>
        </w:rPr>
        <w:t>tanah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jarang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atau</w:t>
      </w:r>
      <w:proofErr w:type="spellEnd"/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rare earth</w:t>
      </w:r>
      <w:r w:rsidRPr="007D4A96">
        <w:rPr>
          <w:sz w:val="22"/>
          <w:szCs w:val="22"/>
        </w:rPr>
        <w:t xml:space="preserve"> (</w:t>
      </w:r>
      <w:r w:rsidRPr="007D4A96">
        <w:rPr>
          <w:i/>
          <w:sz w:val="22"/>
          <w:szCs w:val="22"/>
        </w:rPr>
        <w:t>RE</w:t>
      </w:r>
      <w:r w:rsidRPr="007D4A96">
        <w:rPr>
          <w:sz w:val="22"/>
          <w:szCs w:val="22"/>
        </w:rPr>
        <w:t xml:space="preserve">) </w:t>
      </w:r>
      <w:proofErr w:type="spellStart"/>
      <w:r w:rsidRPr="007D4A96">
        <w:rPr>
          <w:sz w:val="22"/>
          <w:szCs w:val="22"/>
        </w:rPr>
        <w:t>seperti</w:t>
      </w:r>
      <w:proofErr w:type="spellEnd"/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neodymium</w:t>
      </w:r>
      <w:r w:rsidRPr="007D4A96">
        <w:rPr>
          <w:sz w:val="22"/>
          <w:szCs w:val="22"/>
        </w:rPr>
        <w:t xml:space="preserve"> (</w:t>
      </w:r>
      <w:r w:rsidRPr="007D4A96">
        <w:rPr>
          <w:i/>
          <w:sz w:val="22"/>
          <w:szCs w:val="22"/>
        </w:rPr>
        <w:t>Nd</w:t>
      </w:r>
      <w:r w:rsidRPr="007D4A96">
        <w:rPr>
          <w:sz w:val="22"/>
          <w:szCs w:val="22"/>
          <w:vertAlign w:val="superscript"/>
        </w:rPr>
        <w:t>3+</w:t>
      </w:r>
      <w:r w:rsidRPr="007D4A96">
        <w:rPr>
          <w:sz w:val="22"/>
          <w:szCs w:val="22"/>
        </w:rPr>
        <w:t xml:space="preserve">) </w:t>
      </w:r>
      <w:proofErr w:type="spellStart"/>
      <w:r w:rsidRPr="007D4A96">
        <w:rPr>
          <w:sz w:val="22"/>
          <w:szCs w:val="22"/>
        </w:rPr>
        <w:t>dapat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menggeser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frekuensi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resonansi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alam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dari</w:t>
      </w:r>
      <w:proofErr w:type="spellEnd"/>
      <w:r w:rsidRPr="007D4A96">
        <w:rPr>
          <w:sz w:val="22"/>
          <w:szCs w:val="22"/>
        </w:rPr>
        <w:t xml:space="preserve"> barium </w:t>
      </w:r>
      <w:proofErr w:type="spellStart"/>
      <w:r w:rsidRPr="007D4A96">
        <w:rPr>
          <w:sz w:val="22"/>
          <w:szCs w:val="22"/>
        </w:rPr>
        <w:t>ferit</w:t>
      </w:r>
      <w:proofErr w:type="spellEnd"/>
      <w:r w:rsidRPr="007D4A96">
        <w:rPr>
          <w:sz w:val="22"/>
          <w:szCs w:val="22"/>
        </w:rPr>
        <w:t xml:space="preserve"> yang </w:t>
      </w:r>
      <w:proofErr w:type="spellStart"/>
      <w:r w:rsidRPr="007D4A96">
        <w:rPr>
          <w:sz w:val="22"/>
          <w:szCs w:val="22"/>
        </w:rPr>
        <w:t>menyebabkan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sifa</w:t>
      </w:r>
      <w:r w:rsidR="00F47724" w:rsidRPr="007D4A96">
        <w:rPr>
          <w:sz w:val="22"/>
          <w:szCs w:val="22"/>
        </w:rPr>
        <w:t>t</w:t>
      </w:r>
      <w:proofErr w:type="spellEnd"/>
      <w:r w:rsidR="00F47724" w:rsidRPr="007D4A96">
        <w:rPr>
          <w:sz w:val="22"/>
          <w:szCs w:val="22"/>
        </w:rPr>
        <w:t xml:space="preserve"> </w:t>
      </w:r>
      <w:proofErr w:type="spellStart"/>
      <w:r w:rsidR="00F47724" w:rsidRPr="007D4A96">
        <w:rPr>
          <w:sz w:val="22"/>
          <w:szCs w:val="22"/>
        </w:rPr>
        <w:t>penyerapannya</w:t>
      </w:r>
      <w:proofErr w:type="spellEnd"/>
      <w:r w:rsidR="00F47724" w:rsidRPr="007D4A96">
        <w:rPr>
          <w:sz w:val="22"/>
          <w:szCs w:val="22"/>
        </w:rPr>
        <w:t xml:space="preserve"> </w:t>
      </w:r>
      <w:proofErr w:type="spellStart"/>
      <w:r w:rsidR="00F47724" w:rsidRPr="007D4A96">
        <w:rPr>
          <w:sz w:val="22"/>
          <w:szCs w:val="22"/>
        </w:rPr>
        <w:t>semakin</w:t>
      </w:r>
      <w:proofErr w:type="spellEnd"/>
      <w:r w:rsidR="00F47724" w:rsidRPr="007D4A96">
        <w:rPr>
          <w:sz w:val="22"/>
          <w:szCs w:val="22"/>
        </w:rPr>
        <w:t xml:space="preserve"> </w:t>
      </w:r>
      <w:proofErr w:type="spellStart"/>
      <w:r w:rsidR="00F47724" w:rsidRPr="007D4A96">
        <w:rPr>
          <w:sz w:val="22"/>
          <w:szCs w:val="22"/>
        </w:rPr>
        <w:t>baik</w:t>
      </w:r>
      <w:proofErr w:type="spellEnd"/>
      <w:r w:rsidR="00F47724" w:rsidRPr="007D4A96">
        <w:rPr>
          <w:sz w:val="22"/>
          <w:szCs w:val="22"/>
        </w:rPr>
        <w:t xml:space="preserve"> [4</w:t>
      </w:r>
      <w:r w:rsidRPr="007D4A96">
        <w:rPr>
          <w:sz w:val="22"/>
          <w:szCs w:val="22"/>
        </w:rPr>
        <w:t>].</w:t>
      </w:r>
    </w:p>
    <w:p w:rsidR="00CD065D" w:rsidRPr="007D4A96" w:rsidRDefault="00C359A4" w:rsidP="007D4A96">
      <w:pPr>
        <w:spacing w:before="120" w:after="120"/>
        <w:jc w:val="both"/>
        <w:rPr>
          <w:sz w:val="22"/>
          <w:szCs w:val="22"/>
        </w:rPr>
      </w:pPr>
      <w:proofErr w:type="spellStart"/>
      <w:proofErr w:type="gramStart"/>
      <w:r w:rsidRPr="007D4A96">
        <w:rPr>
          <w:sz w:val="22"/>
          <w:szCs w:val="22"/>
        </w:rPr>
        <w:t>Penelitian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mengenai</w:t>
      </w:r>
      <w:proofErr w:type="spellEnd"/>
      <w:r w:rsidRPr="007D4A96">
        <w:rPr>
          <w:sz w:val="22"/>
          <w:szCs w:val="22"/>
        </w:rPr>
        <w:t xml:space="preserve"> barium </w:t>
      </w:r>
      <w:proofErr w:type="spellStart"/>
      <w:r w:rsidRPr="007D4A96">
        <w:rPr>
          <w:sz w:val="22"/>
          <w:szCs w:val="22"/>
        </w:rPr>
        <w:t>ferit</w:t>
      </w:r>
      <w:proofErr w:type="spellEnd"/>
      <w:r w:rsidRPr="007D4A96">
        <w:rPr>
          <w:sz w:val="22"/>
          <w:szCs w:val="22"/>
        </w:rPr>
        <w:t xml:space="preserve"> (</w:t>
      </w:r>
      <w:r w:rsidRPr="007D4A96">
        <w:rPr>
          <w:i/>
          <w:sz w:val="22"/>
          <w:szCs w:val="22"/>
        </w:rPr>
        <w:t>BaFe</w:t>
      </w:r>
      <w:r w:rsidRPr="007D4A96">
        <w:rPr>
          <w:i/>
          <w:sz w:val="22"/>
          <w:szCs w:val="22"/>
          <w:vertAlign w:val="subscript"/>
        </w:rPr>
        <w:t>12</w:t>
      </w:r>
      <w:r w:rsidRPr="007D4A96">
        <w:rPr>
          <w:i/>
          <w:sz w:val="22"/>
          <w:szCs w:val="22"/>
        </w:rPr>
        <w:t>O</w:t>
      </w:r>
      <w:r w:rsidRPr="007D4A96">
        <w:rPr>
          <w:i/>
          <w:sz w:val="22"/>
          <w:szCs w:val="22"/>
          <w:vertAlign w:val="subscript"/>
        </w:rPr>
        <w:t>19</w:t>
      </w:r>
      <w:r w:rsidRPr="007D4A96">
        <w:rPr>
          <w:sz w:val="22"/>
          <w:szCs w:val="22"/>
        </w:rPr>
        <w:t xml:space="preserve">) </w:t>
      </w:r>
      <w:proofErr w:type="spellStart"/>
      <w:r w:rsidRPr="007D4A96">
        <w:rPr>
          <w:sz w:val="22"/>
          <w:szCs w:val="22"/>
        </w:rPr>
        <w:t>dengan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i/>
          <w:sz w:val="22"/>
          <w:szCs w:val="22"/>
        </w:rPr>
        <w:t>dopan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berbagai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metode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sebagai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penyerap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gelombang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mikro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berkembang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sangat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pesat</w:t>
      </w:r>
      <w:proofErr w:type="spellEnd"/>
      <w:r w:rsidRPr="007D4A96">
        <w:rPr>
          <w:sz w:val="22"/>
          <w:szCs w:val="22"/>
        </w:rPr>
        <w:t>.</w:t>
      </w:r>
      <w:proofErr w:type="gram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Penelitian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sebelumnya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telah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dilakukan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pembuatan</w:t>
      </w:r>
      <w:proofErr w:type="spellEnd"/>
      <w:r w:rsidRPr="007D4A96">
        <w:rPr>
          <w:sz w:val="22"/>
          <w:szCs w:val="22"/>
        </w:rPr>
        <w:t xml:space="preserve"> material </w:t>
      </w:r>
      <w:r w:rsidRPr="007D4A96">
        <w:rPr>
          <w:i/>
          <w:sz w:val="22"/>
          <w:szCs w:val="22"/>
        </w:rPr>
        <w:t>Ba</w:t>
      </w:r>
      <w:r w:rsidRPr="007D4A96">
        <w:rPr>
          <w:i/>
          <w:sz w:val="22"/>
          <w:szCs w:val="22"/>
          <w:vertAlign w:val="subscript"/>
        </w:rPr>
        <w:t>1-x</w:t>
      </w:r>
      <w:r w:rsidRPr="007D4A96">
        <w:rPr>
          <w:i/>
          <w:sz w:val="22"/>
          <w:szCs w:val="22"/>
        </w:rPr>
        <w:t>Nd</w:t>
      </w:r>
      <w:r w:rsidRPr="007D4A96">
        <w:rPr>
          <w:i/>
          <w:sz w:val="22"/>
          <w:szCs w:val="22"/>
          <w:vertAlign w:val="subscript"/>
        </w:rPr>
        <w:t>x</w:t>
      </w:r>
      <w:r w:rsidRPr="007D4A96">
        <w:rPr>
          <w:i/>
          <w:sz w:val="22"/>
          <w:szCs w:val="22"/>
        </w:rPr>
        <w:t>Fe</w:t>
      </w:r>
      <w:r w:rsidRPr="007D4A96">
        <w:rPr>
          <w:i/>
          <w:sz w:val="22"/>
          <w:szCs w:val="22"/>
          <w:vertAlign w:val="subscript"/>
        </w:rPr>
        <w:t>12</w:t>
      </w:r>
      <w:r w:rsidRPr="007D4A96">
        <w:rPr>
          <w:i/>
          <w:sz w:val="22"/>
          <w:szCs w:val="22"/>
        </w:rPr>
        <w:t>O</w:t>
      </w:r>
      <w:r w:rsidRPr="007D4A96">
        <w:rPr>
          <w:i/>
          <w:sz w:val="22"/>
          <w:szCs w:val="22"/>
          <w:vertAlign w:val="subscript"/>
        </w:rPr>
        <w:t>19</w:t>
      </w:r>
      <w:r w:rsidRPr="007D4A96">
        <w:rPr>
          <w:sz w:val="22"/>
          <w:szCs w:val="22"/>
        </w:rPr>
        <w:t xml:space="preserve"> (x= 0–0,2) </w:t>
      </w:r>
      <w:proofErr w:type="spellStart"/>
      <w:r w:rsidRPr="007D4A96">
        <w:rPr>
          <w:sz w:val="22"/>
          <w:szCs w:val="22"/>
        </w:rPr>
        <w:t>menggunakan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metode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hibrid</w:t>
      </w:r>
      <w:proofErr w:type="spellEnd"/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 xml:space="preserve">sol-gel </w:t>
      </w:r>
      <w:proofErr w:type="spellStart"/>
      <w:r w:rsidRPr="007D4A96">
        <w:rPr>
          <w:sz w:val="22"/>
          <w:szCs w:val="22"/>
        </w:rPr>
        <w:t>menghasilkan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konsentrasi</w:t>
      </w:r>
      <w:proofErr w:type="spellEnd"/>
      <w:r w:rsidRPr="007D4A96">
        <w:rPr>
          <w:sz w:val="22"/>
          <w:szCs w:val="22"/>
        </w:rPr>
        <w:t xml:space="preserve"> optimum </w:t>
      </w:r>
      <w:r w:rsidRPr="007D4A96">
        <w:rPr>
          <w:i/>
          <w:sz w:val="22"/>
          <w:szCs w:val="22"/>
        </w:rPr>
        <w:t>Nd</w:t>
      </w:r>
      <w:r w:rsidRPr="007D4A96">
        <w:rPr>
          <w:i/>
          <w:sz w:val="22"/>
          <w:szCs w:val="22"/>
          <w:vertAlign w:val="superscript"/>
        </w:rPr>
        <w:t>3</w:t>
      </w:r>
      <w:r w:rsidRPr="007D4A96">
        <w:rPr>
          <w:sz w:val="22"/>
          <w:szCs w:val="22"/>
          <w:vertAlign w:val="superscript"/>
        </w:rPr>
        <w:t>+</w:t>
      </w:r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sebesar</w:t>
      </w:r>
      <w:proofErr w:type="spellEnd"/>
      <w:r w:rsidRPr="007D4A96">
        <w:rPr>
          <w:sz w:val="22"/>
          <w:szCs w:val="22"/>
        </w:rPr>
        <w:t xml:space="preserve"> 0,2 </w:t>
      </w:r>
      <w:proofErr w:type="spellStart"/>
      <w:r w:rsidRPr="007D4A96">
        <w:rPr>
          <w:sz w:val="22"/>
          <w:szCs w:val="22"/>
        </w:rPr>
        <w:t>mol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dalam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pembuatan</w:t>
      </w:r>
      <w:proofErr w:type="spellEnd"/>
      <w:r w:rsidRPr="007D4A96">
        <w:rPr>
          <w:sz w:val="22"/>
          <w:szCs w:val="22"/>
        </w:rPr>
        <w:t xml:space="preserve"> material </w:t>
      </w:r>
      <w:r w:rsidRPr="007D4A96">
        <w:rPr>
          <w:i/>
          <w:sz w:val="22"/>
          <w:szCs w:val="22"/>
        </w:rPr>
        <w:t>Ba</w:t>
      </w:r>
      <w:r w:rsidRPr="007D4A96">
        <w:rPr>
          <w:i/>
          <w:sz w:val="22"/>
          <w:szCs w:val="22"/>
          <w:vertAlign w:val="subscript"/>
        </w:rPr>
        <w:t>1-x</w:t>
      </w:r>
      <w:r w:rsidRPr="007D4A96">
        <w:rPr>
          <w:i/>
          <w:sz w:val="22"/>
          <w:szCs w:val="22"/>
        </w:rPr>
        <w:t>Nd</w:t>
      </w:r>
      <w:r w:rsidRPr="007D4A96">
        <w:rPr>
          <w:i/>
          <w:sz w:val="22"/>
          <w:szCs w:val="22"/>
          <w:vertAlign w:val="subscript"/>
        </w:rPr>
        <w:t>x</w:t>
      </w:r>
      <w:r w:rsidRPr="007D4A96">
        <w:rPr>
          <w:i/>
          <w:sz w:val="22"/>
          <w:szCs w:val="22"/>
        </w:rPr>
        <w:t>Fe</w:t>
      </w:r>
      <w:r w:rsidRPr="007D4A96">
        <w:rPr>
          <w:i/>
          <w:sz w:val="22"/>
          <w:szCs w:val="22"/>
          <w:vertAlign w:val="subscript"/>
        </w:rPr>
        <w:t>12</w:t>
      </w:r>
      <w:r w:rsidRPr="007D4A96">
        <w:rPr>
          <w:i/>
          <w:sz w:val="22"/>
          <w:szCs w:val="22"/>
        </w:rPr>
        <w:t>O</w:t>
      </w:r>
      <w:r w:rsidRPr="007D4A96">
        <w:rPr>
          <w:i/>
          <w:sz w:val="22"/>
          <w:szCs w:val="22"/>
          <w:vertAlign w:val="subscript"/>
        </w:rPr>
        <w:t>19</w:t>
      </w:r>
      <w:r w:rsidRPr="007D4A96">
        <w:rPr>
          <w:noProof/>
          <w:sz w:val="22"/>
          <w:szCs w:val="22"/>
          <w:lang w:val="id-ID"/>
        </w:rPr>
        <w:t xml:space="preserve"> </w:t>
      </w:r>
      <w:r w:rsidRPr="007D4A96">
        <w:rPr>
          <w:noProof/>
          <w:sz w:val="22"/>
          <w:szCs w:val="22"/>
        </w:rPr>
        <w:t xml:space="preserve">dan penyerapan </w:t>
      </w:r>
      <w:r w:rsidRPr="007D4A96">
        <w:rPr>
          <w:i/>
          <w:noProof/>
          <w:sz w:val="22"/>
          <w:szCs w:val="22"/>
        </w:rPr>
        <w:t xml:space="preserve">microwave </w:t>
      </w:r>
      <w:r w:rsidRPr="007D4A96">
        <w:rPr>
          <w:noProof/>
          <w:sz w:val="22"/>
          <w:szCs w:val="22"/>
        </w:rPr>
        <w:t>terbaik</w:t>
      </w:r>
      <w:r w:rsidR="00F47724" w:rsidRPr="007D4A96">
        <w:rPr>
          <w:noProof/>
          <w:sz w:val="22"/>
          <w:szCs w:val="22"/>
        </w:rPr>
        <w:t xml:space="preserve"> yaitu 42,71 dB pada 8,44 GHz [1</w:t>
      </w:r>
      <w:r w:rsidRPr="007D4A96">
        <w:rPr>
          <w:noProof/>
          <w:sz w:val="22"/>
          <w:szCs w:val="22"/>
        </w:rPr>
        <w:t>]</w:t>
      </w:r>
      <w:r w:rsidRPr="007D4A96">
        <w:rPr>
          <w:sz w:val="22"/>
          <w:szCs w:val="22"/>
          <w:lang w:val="id-ID"/>
        </w:rPr>
        <w:t>.</w:t>
      </w:r>
      <w:r w:rsidRPr="007D4A96">
        <w:rPr>
          <w:sz w:val="22"/>
          <w:szCs w:val="22"/>
        </w:rPr>
        <w:t xml:space="preserve"> Akan </w:t>
      </w:r>
      <w:proofErr w:type="spellStart"/>
      <w:r w:rsidRPr="007D4A96">
        <w:rPr>
          <w:sz w:val="22"/>
          <w:szCs w:val="22"/>
        </w:rPr>
        <w:t>tetapi</w:t>
      </w:r>
      <w:proofErr w:type="spellEnd"/>
      <w:r w:rsidRPr="007D4A96">
        <w:rPr>
          <w:sz w:val="22"/>
          <w:szCs w:val="22"/>
        </w:rPr>
        <w:t xml:space="preserve">, </w:t>
      </w:r>
      <w:proofErr w:type="spellStart"/>
      <w:r w:rsidRPr="007D4A96">
        <w:rPr>
          <w:sz w:val="22"/>
          <w:szCs w:val="22"/>
        </w:rPr>
        <w:t>metode</w:t>
      </w:r>
      <w:proofErr w:type="spellEnd"/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sol-gel</w:t>
      </w:r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memiliki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beberapa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kekurangan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seperti</w:t>
      </w:r>
      <w:proofErr w:type="spellEnd"/>
      <w:r w:rsidRPr="007D4A96">
        <w:rPr>
          <w:sz w:val="22"/>
          <w:szCs w:val="22"/>
        </w:rPr>
        <w:t xml:space="preserve"> proses </w:t>
      </w:r>
      <w:proofErr w:type="spellStart"/>
      <w:r w:rsidRPr="007D4A96">
        <w:rPr>
          <w:sz w:val="22"/>
          <w:szCs w:val="22"/>
        </w:rPr>
        <w:t>sintesis</w:t>
      </w:r>
      <w:proofErr w:type="spellEnd"/>
      <w:r w:rsidRPr="007D4A96">
        <w:rPr>
          <w:sz w:val="22"/>
          <w:szCs w:val="22"/>
        </w:rPr>
        <w:t xml:space="preserve"> yang </w:t>
      </w:r>
      <w:proofErr w:type="spellStart"/>
      <w:r w:rsidRPr="007D4A96">
        <w:rPr>
          <w:sz w:val="22"/>
          <w:szCs w:val="22"/>
        </w:rPr>
        <w:t>cukup</w:t>
      </w:r>
      <w:proofErr w:type="spellEnd"/>
      <w:r w:rsidRPr="007D4A96">
        <w:rPr>
          <w:sz w:val="22"/>
          <w:szCs w:val="22"/>
        </w:rPr>
        <w:t xml:space="preserve"> lama </w:t>
      </w:r>
      <w:proofErr w:type="spellStart"/>
      <w:r w:rsidRPr="007D4A96">
        <w:rPr>
          <w:sz w:val="22"/>
          <w:szCs w:val="22"/>
        </w:rPr>
        <w:t>dan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memerlukan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biaya</w:t>
      </w:r>
      <w:proofErr w:type="spellEnd"/>
      <w:r w:rsidRPr="007D4A96">
        <w:rPr>
          <w:sz w:val="22"/>
          <w:szCs w:val="22"/>
        </w:rPr>
        <w:t xml:space="preserve"> yang </w:t>
      </w:r>
      <w:proofErr w:type="spellStart"/>
      <w:r w:rsidRPr="007D4A96">
        <w:rPr>
          <w:sz w:val="22"/>
          <w:szCs w:val="22"/>
        </w:rPr>
        <w:t>mahal</w:t>
      </w:r>
      <w:proofErr w:type="spellEnd"/>
      <w:r w:rsidRPr="007D4A96">
        <w:rPr>
          <w:sz w:val="22"/>
          <w:szCs w:val="22"/>
        </w:rPr>
        <w:t xml:space="preserve">. </w:t>
      </w:r>
      <w:proofErr w:type="spellStart"/>
      <w:proofErr w:type="gramStart"/>
      <w:r w:rsidRPr="007D4A96">
        <w:rPr>
          <w:sz w:val="22"/>
          <w:szCs w:val="22"/>
        </w:rPr>
        <w:t>Maka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dari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itu</w:t>
      </w:r>
      <w:proofErr w:type="spellEnd"/>
      <w:r w:rsidRPr="007D4A96">
        <w:rPr>
          <w:sz w:val="22"/>
          <w:szCs w:val="22"/>
        </w:rPr>
        <w:t xml:space="preserve">, </w:t>
      </w:r>
      <w:proofErr w:type="spellStart"/>
      <w:r w:rsidRPr="007D4A96">
        <w:rPr>
          <w:sz w:val="22"/>
          <w:szCs w:val="22"/>
        </w:rPr>
        <w:t>perlu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dikembangkan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suatu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metode</w:t>
      </w:r>
      <w:proofErr w:type="spellEnd"/>
      <w:r w:rsidRPr="007D4A96">
        <w:rPr>
          <w:sz w:val="22"/>
          <w:szCs w:val="22"/>
        </w:rPr>
        <w:t xml:space="preserve"> yang </w:t>
      </w:r>
      <w:proofErr w:type="spellStart"/>
      <w:r w:rsidRPr="007D4A96">
        <w:rPr>
          <w:sz w:val="22"/>
          <w:szCs w:val="22"/>
        </w:rPr>
        <w:t>lebih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mudah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efisien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untuk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mensintesis</w:t>
      </w:r>
      <w:proofErr w:type="spellEnd"/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Ba</w:t>
      </w:r>
      <w:r w:rsidRPr="007D4A96">
        <w:rPr>
          <w:i/>
          <w:sz w:val="22"/>
          <w:szCs w:val="22"/>
          <w:vertAlign w:val="subscript"/>
        </w:rPr>
        <w:t>1-x</w:t>
      </w:r>
      <w:r w:rsidRPr="007D4A96">
        <w:rPr>
          <w:i/>
          <w:sz w:val="22"/>
          <w:szCs w:val="22"/>
        </w:rPr>
        <w:t>Nd</w:t>
      </w:r>
      <w:r w:rsidRPr="007D4A96">
        <w:rPr>
          <w:i/>
          <w:sz w:val="22"/>
          <w:szCs w:val="22"/>
          <w:vertAlign w:val="subscript"/>
        </w:rPr>
        <w:t>x</w:t>
      </w:r>
      <w:r w:rsidRPr="007D4A96">
        <w:rPr>
          <w:i/>
          <w:sz w:val="22"/>
          <w:szCs w:val="22"/>
        </w:rPr>
        <w:t>Fe</w:t>
      </w:r>
      <w:r w:rsidRPr="007D4A96">
        <w:rPr>
          <w:i/>
          <w:sz w:val="22"/>
          <w:szCs w:val="22"/>
          <w:vertAlign w:val="subscript"/>
        </w:rPr>
        <w:t>12</w:t>
      </w:r>
      <w:r w:rsidRPr="007D4A96">
        <w:rPr>
          <w:i/>
          <w:sz w:val="22"/>
          <w:szCs w:val="22"/>
        </w:rPr>
        <w:t>O</w:t>
      </w:r>
      <w:r w:rsidRPr="007D4A96">
        <w:rPr>
          <w:i/>
          <w:sz w:val="22"/>
          <w:szCs w:val="22"/>
          <w:vertAlign w:val="subscript"/>
        </w:rPr>
        <w:t>19</w:t>
      </w:r>
      <w:r w:rsidRPr="007D4A96">
        <w:rPr>
          <w:sz w:val="22"/>
          <w:szCs w:val="22"/>
        </w:rPr>
        <w:t xml:space="preserve">, </w:t>
      </w:r>
      <w:proofErr w:type="spellStart"/>
      <w:r w:rsidRPr="007D4A96">
        <w:rPr>
          <w:sz w:val="22"/>
          <w:szCs w:val="22"/>
        </w:rPr>
        <w:t>salah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satunya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adalah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metode</w:t>
      </w:r>
      <w:proofErr w:type="spellEnd"/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solid</w:t>
      </w:r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state</w:t>
      </w:r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reaction</w:t>
      </w:r>
      <w:r w:rsidRPr="007D4A96">
        <w:rPr>
          <w:sz w:val="22"/>
          <w:szCs w:val="22"/>
        </w:rPr>
        <w:t>.</w:t>
      </w:r>
      <w:proofErr w:type="gram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Metode</w:t>
      </w:r>
      <w:proofErr w:type="spellEnd"/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solid state reaction</w:t>
      </w:r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telah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dilakukan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untuk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sintesis</w:t>
      </w:r>
      <w:proofErr w:type="spellEnd"/>
      <w:r w:rsidRPr="007D4A96">
        <w:rPr>
          <w:sz w:val="22"/>
          <w:szCs w:val="22"/>
        </w:rPr>
        <w:t xml:space="preserve"> material</w:t>
      </w:r>
      <w:r w:rsidRPr="007D4A96">
        <w:rPr>
          <w:sz w:val="22"/>
          <w:szCs w:val="22"/>
          <w:lang w:val="id-ID"/>
        </w:rPr>
        <w:t xml:space="preserve"> </w:t>
      </w:r>
      <w:r w:rsidRPr="007D4A96">
        <w:rPr>
          <w:i/>
          <w:sz w:val="22"/>
          <w:szCs w:val="22"/>
        </w:rPr>
        <w:t>BaLa</w:t>
      </w:r>
      <w:r w:rsidRPr="007D4A96">
        <w:rPr>
          <w:i/>
          <w:sz w:val="22"/>
          <w:szCs w:val="22"/>
          <w:vertAlign w:val="subscript"/>
        </w:rPr>
        <w:t>x</w:t>
      </w:r>
      <w:r w:rsidRPr="007D4A96">
        <w:rPr>
          <w:i/>
          <w:sz w:val="22"/>
          <w:szCs w:val="22"/>
        </w:rPr>
        <w:t>Fe</w:t>
      </w:r>
      <w:r w:rsidRPr="007D4A96">
        <w:rPr>
          <w:i/>
          <w:sz w:val="22"/>
          <w:szCs w:val="22"/>
          <w:vertAlign w:val="subscript"/>
        </w:rPr>
        <w:t>12-x</w:t>
      </w:r>
      <w:r w:rsidRPr="007D4A96">
        <w:rPr>
          <w:i/>
          <w:sz w:val="22"/>
          <w:szCs w:val="22"/>
        </w:rPr>
        <w:t>O</w:t>
      </w:r>
      <w:r w:rsidRPr="007D4A96">
        <w:rPr>
          <w:i/>
          <w:sz w:val="22"/>
          <w:szCs w:val="22"/>
          <w:vertAlign w:val="subscript"/>
        </w:rPr>
        <w:t>19</w:t>
      </w:r>
      <w:r w:rsidRPr="007D4A96">
        <w:rPr>
          <w:sz w:val="22"/>
          <w:szCs w:val="22"/>
        </w:rPr>
        <w:t xml:space="preserve"> </w:t>
      </w:r>
      <w:r w:rsidRPr="007D4A96">
        <w:rPr>
          <w:sz w:val="22"/>
          <w:szCs w:val="22"/>
          <w:lang w:val="id-ID"/>
        </w:rPr>
        <w:t>(</w:t>
      </w:r>
      <w:r w:rsidRPr="007D4A96">
        <w:rPr>
          <w:sz w:val="22"/>
          <w:szCs w:val="22"/>
        </w:rPr>
        <w:t>x= 0-0</w:t>
      </w:r>
      <w:proofErr w:type="gramStart"/>
      <w:r w:rsidRPr="007D4A96">
        <w:rPr>
          <w:sz w:val="22"/>
          <w:szCs w:val="22"/>
        </w:rPr>
        <w:t>,2</w:t>
      </w:r>
      <w:proofErr w:type="gramEnd"/>
      <w:r w:rsidRPr="007D4A96">
        <w:rPr>
          <w:sz w:val="22"/>
          <w:szCs w:val="22"/>
          <w:lang w:val="id-ID"/>
        </w:rPr>
        <w:t>)</w:t>
      </w:r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sebagai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penyerap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gelombang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mikro</w:t>
      </w:r>
      <w:proofErr w:type="spellEnd"/>
      <w:r w:rsidRPr="007D4A96">
        <w:rPr>
          <w:sz w:val="22"/>
          <w:szCs w:val="22"/>
        </w:rPr>
        <w:t xml:space="preserve"> yang </w:t>
      </w:r>
      <w:proofErr w:type="spellStart"/>
      <w:r w:rsidRPr="007D4A96">
        <w:rPr>
          <w:sz w:val="22"/>
          <w:szCs w:val="22"/>
        </w:rPr>
        <w:t>mampu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menghasilkan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nilai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serapan</w:t>
      </w:r>
      <w:proofErr w:type="spellEnd"/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microwave</w:t>
      </w:r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sebesar</w:t>
      </w:r>
      <w:proofErr w:type="spellEnd"/>
      <w:r w:rsidRPr="007D4A96">
        <w:rPr>
          <w:sz w:val="22"/>
          <w:szCs w:val="22"/>
        </w:rPr>
        <w:t xml:space="preserve"> 52,31 dB </w:t>
      </w:r>
      <w:proofErr w:type="spellStart"/>
      <w:r w:rsidRPr="007D4A96">
        <w:rPr>
          <w:sz w:val="22"/>
          <w:szCs w:val="22"/>
        </w:rPr>
        <w:t>pada</w:t>
      </w:r>
      <w:proofErr w:type="spellEnd"/>
      <w:r w:rsidRPr="007D4A96">
        <w:rPr>
          <w:sz w:val="22"/>
          <w:szCs w:val="22"/>
        </w:rPr>
        <w:t xml:space="preserve"> 11,68 GHz </w:t>
      </w:r>
      <w:r w:rsidR="00F47724" w:rsidRPr="007D4A96">
        <w:rPr>
          <w:noProof/>
          <w:sz w:val="22"/>
          <w:szCs w:val="22"/>
        </w:rPr>
        <w:t>[2</w:t>
      </w:r>
      <w:r w:rsidRPr="007D4A96">
        <w:rPr>
          <w:noProof/>
          <w:sz w:val="22"/>
          <w:szCs w:val="22"/>
        </w:rPr>
        <w:t>].</w:t>
      </w:r>
      <w:r w:rsidRPr="007D4A96">
        <w:rPr>
          <w:color w:val="FF0000"/>
          <w:sz w:val="22"/>
          <w:szCs w:val="22"/>
        </w:rPr>
        <w:t xml:space="preserve"> </w:t>
      </w:r>
      <w:proofErr w:type="spellStart"/>
      <w:proofErr w:type="gramStart"/>
      <w:r w:rsidRPr="007D4A96">
        <w:rPr>
          <w:sz w:val="22"/>
          <w:szCs w:val="22"/>
        </w:rPr>
        <w:t>Metode</w:t>
      </w:r>
      <w:proofErr w:type="spellEnd"/>
      <w:r w:rsidRPr="007D4A96">
        <w:rPr>
          <w:color w:val="FF0000"/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solid</w:t>
      </w:r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state</w:t>
      </w:r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reaction</w:t>
      </w:r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digunakan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dalam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penelitian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ini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untuk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mensintesis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bahan</w:t>
      </w:r>
      <w:proofErr w:type="spellEnd"/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Ba</w:t>
      </w:r>
      <w:r w:rsidRPr="007D4A96">
        <w:rPr>
          <w:i/>
          <w:sz w:val="22"/>
          <w:szCs w:val="22"/>
          <w:vertAlign w:val="subscript"/>
        </w:rPr>
        <w:t>1-x</w:t>
      </w:r>
      <w:r w:rsidRPr="007D4A96">
        <w:rPr>
          <w:i/>
          <w:sz w:val="22"/>
          <w:szCs w:val="22"/>
        </w:rPr>
        <w:t>Nd</w:t>
      </w:r>
      <w:r w:rsidRPr="007D4A96">
        <w:rPr>
          <w:i/>
          <w:sz w:val="22"/>
          <w:szCs w:val="22"/>
          <w:vertAlign w:val="subscript"/>
        </w:rPr>
        <w:t>x</w:t>
      </w:r>
      <w:r w:rsidRPr="007D4A96">
        <w:rPr>
          <w:i/>
          <w:sz w:val="22"/>
          <w:szCs w:val="22"/>
        </w:rPr>
        <w:t>Fe</w:t>
      </w:r>
      <w:r w:rsidRPr="007D4A96">
        <w:rPr>
          <w:i/>
          <w:sz w:val="22"/>
          <w:szCs w:val="22"/>
          <w:vertAlign w:val="subscript"/>
        </w:rPr>
        <w:t>12</w:t>
      </w:r>
      <w:r w:rsidRPr="007D4A96">
        <w:rPr>
          <w:i/>
          <w:sz w:val="22"/>
          <w:szCs w:val="22"/>
        </w:rPr>
        <w:t>O</w:t>
      </w:r>
      <w:r w:rsidRPr="007D4A96">
        <w:rPr>
          <w:i/>
          <w:sz w:val="22"/>
          <w:szCs w:val="22"/>
          <w:vertAlign w:val="subscript"/>
        </w:rPr>
        <w:t>19</w:t>
      </w:r>
      <w:r w:rsidRPr="007D4A96">
        <w:rPr>
          <w:sz w:val="22"/>
          <w:szCs w:val="22"/>
        </w:rPr>
        <w:t xml:space="preserve"> yang </w:t>
      </w:r>
      <w:proofErr w:type="spellStart"/>
      <w:r w:rsidRPr="007D4A96">
        <w:rPr>
          <w:sz w:val="22"/>
          <w:szCs w:val="22"/>
        </w:rPr>
        <w:t>diharapkan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memiliki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kemampuan</w:t>
      </w:r>
      <w:proofErr w:type="spellEnd"/>
      <w:r w:rsidRPr="007D4A96">
        <w:rPr>
          <w:sz w:val="22"/>
          <w:szCs w:val="22"/>
        </w:rPr>
        <w:t xml:space="preserve"> yang </w:t>
      </w:r>
      <w:proofErr w:type="spellStart"/>
      <w:r w:rsidRPr="007D4A96">
        <w:rPr>
          <w:sz w:val="22"/>
          <w:szCs w:val="22"/>
        </w:rPr>
        <w:t>baik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dalam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menyerap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gelombang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mikro</w:t>
      </w:r>
      <w:proofErr w:type="spellEnd"/>
      <w:r w:rsidRPr="007D4A96">
        <w:rPr>
          <w:sz w:val="22"/>
          <w:szCs w:val="22"/>
        </w:rPr>
        <w:t>.</w:t>
      </w:r>
      <w:proofErr w:type="gramEnd"/>
    </w:p>
    <w:p w:rsidR="0004596A" w:rsidRPr="007D4A96" w:rsidRDefault="00CD065D" w:rsidP="001A6EEE">
      <w:pPr>
        <w:spacing w:before="120" w:after="120"/>
        <w:jc w:val="both"/>
        <w:rPr>
          <w:b/>
          <w:sz w:val="22"/>
          <w:szCs w:val="22"/>
        </w:rPr>
      </w:pPr>
      <w:r w:rsidRPr="007D4A96">
        <w:rPr>
          <w:b/>
          <w:sz w:val="22"/>
          <w:szCs w:val="22"/>
        </w:rPr>
        <w:t>METODE PENELITAN</w:t>
      </w:r>
    </w:p>
    <w:p w:rsidR="0004596A" w:rsidRPr="007D4A96" w:rsidRDefault="0050360F" w:rsidP="00980137">
      <w:pPr>
        <w:spacing w:before="120" w:after="120"/>
        <w:jc w:val="both"/>
        <w:rPr>
          <w:sz w:val="22"/>
          <w:szCs w:val="22"/>
        </w:rPr>
      </w:pPr>
      <w:r w:rsidRPr="007D4A96">
        <w:rPr>
          <w:sz w:val="22"/>
          <w:szCs w:val="22"/>
        </w:rPr>
        <w:t xml:space="preserve">Material </w:t>
      </w:r>
      <w:proofErr w:type="spellStart"/>
      <w:r w:rsidRPr="007D4A96">
        <w:rPr>
          <w:sz w:val="22"/>
          <w:szCs w:val="22"/>
        </w:rPr>
        <w:t>magnetik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neodimium</w:t>
      </w:r>
      <w:proofErr w:type="spellEnd"/>
      <w:r w:rsidRPr="007D4A96">
        <w:rPr>
          <w:sz w:val="22"/>
          <w:szCs w:val="22"/>
        </w:rPr>
        <w:t xml:space="preserve"> barium </w:t>
      </w:r>
      <w:proofErr w:type="spellStart"/>
      <w:r w:rsidRPr="007D4A96">
        <w:rPr>
          <w:sz w:val="22"/>
          <w:szCs w:val="22"/>
        </w:rPr>
        <w:t>ferit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="00EB1209" w:rsidRPr="007D4A96">
        <w:rPr>
          <w:sz w:val="22"/>
          <w:szCs w:val="22"/>
        </w:rPr>
        <w:t>dengan</w:t>
      </w:r>
      <w:proofErr w:type="spellEnd"/>
      <w:r w:rsidR="00EB1209" w:rsidRPr="007D4A96">
        <w:rPr>
          <w:sz w:val="22"/>
          <w:szCs w:val="22"/>
        </w:rPr>
        <w:t xml:space="preserve"> </w:t>
      </w:r>
      <w:proofErr w:type="spellStart"/>
      <w:r w:rsidR="00EB1209" w:rsidRPr="007D4A96">
        <w:rPr>
          <w:sz w:val="22"/>
          <w:szCs w:val="22"/>
        </w:rPr>
        <w:t>komposisi</w:t>
      </w:r>
      <w:proofErr w:type="spellEnd"/>
      <w:r w:rsidR="00EB1209" w:rsidRPr="007D4A96">
        <w:rPr>
          <w:sz w:val="22"/>
          <w:szCs w:val="22"/>
        </w:rPr>
        <w:t xml:space="preserve"> </w:t>
      </w:r>
      <w:proofErr w:type="spellStart"/>
      <w:r w:rsidR="00EB1209" w:rsidRPr="007D4A96">
        <w:rPr>
          <w:sz w:val="22"/>
          <w:szCs w:val="22"/>
        </w:rPr>
        <w:t>kimia</w:t>
      </w:r>
      <w:proofErr w:type="spellEnd"/>
      <w:r w:rsidR="00EB1209" w:rsidRPr="007D4A96">
        <w:rPr>
          <w:sz w:val="22"/>
          <w:szCs w:val="22"/>
        </w:rPr>
        <w:t xml:space="preserve"> (</w:t>
      </w:r>
      <w:r w:rsidR="00EB1209" w:rsidRPr="007D4A96">
        <w:rPr>
          <w:i/>
          <w:sz w:val="22"/>
          <w:szCs w:val="22"/>
        </w:rPr>
        <w:t>1- x</w:t>
      </w:r>
      <w:proofErr w:type="gramStart"/>
      <w:r w:rsidR="00EB1209" w:rsidRPr="007D4A96">
        <w:rPr>
          <w:sz w:val="22"/>
          <w:szCs w:val="22"/>
        </w:rPr>
        <w:t>)</w:t>
      </w:r>
      <w:proofErr w:type="spellStart"/>
      <w:r w:rsidR="00EB1209" w:rsidRPr="007D4A96">
        <w:rPr>
          <w:i/>
          <w:sz w:val="22"/>
          <w:szCs w:val="22"/>
        </w:rPr>
        <w:t>BaO</w:t>
      </w:r>
      <w:proofErr w:type="spellEnd"/>
      <w:proofErr w:type="gramEnd"/>
      <w:r w:rsidR="00EB1209" w:rsidRPr="007D4A96">
        <w:rPr>
          <w:sz w:val="22"/>
          <w:szCs w:val="22"/>
        </w:rPr>
        <w:t xml:space="preserve"> : (</w:t>
      </w:r>
      <w:r w:rsidR="00EB1209" w:rsidRPr="007D4A96">
        <w:rPr>
          <w:i/>
          <w:sz w:val="22"/>
          <w:szCs w:val="22"/>
        </w:rPr>
        <w:t>x</w:t>
      </w:r>
      <w:r w:rsidR="00EB1209" w:rsidRPr="007D4A96">
        <w:rPr>
          <w:sz w:val="22"/>
          <w:szCs w:val="22"/>
        </w:rPr>
        <w:t>)</w:t>
      </w:r>
      <w:r w:rsidR="00EB1209" w:rsidRPr="007D4A96">
        <w:rPr>
          <w:i/>
          <w:sz w:val="22"/>
          <w:szCs w:val="22"/>
        </w:rPr>
        <w:t>Nd</w:t>
      </w:r>
      <w:r w:rsidR="00EB1209" w:rsidRPr="007D4A96">
        <w:rPr>
          <w:i/>
          <w:sz w:val="22"/>
          <w:szCs w:val="22"/>
          <w:vertAlign w:val="subscript"/>
        </w:rPr>
        <w:t>2</w:t>
      </w:r>
      <w:r w:rsidR="00EB1209" w:rsidRPr="007D4A96">
        <w:rPr>
          <w:i/>
          <w:sz w:val="22"/>
          <w:szCs w:val="22"/>
        </w:rPr>
        <w:t>O</w:t>
      </w:r>
      <w:r w:rsidR="00EB1209" w:rsidRPr="007D4A96">
        <w:rPr>
          <w:i/>
          <w:sz w:val="22"/>
          <w:szCs w:val="22"/>
          <w:vertAlign w:val="subscript"/>
        </w:rPr>
        <w:t>3</w:t>
      </w:r>
      <w:r w:rsidR="00EB1209" w:rsidRPr="007D4A96">
        <w:rPr>
          <w:sz w:val="22"/>
          <w:szCs w:val="22"/>
        </w:rPr>
        <w:t xml:space="preserve"> : 6</w:t>
      </w:r>
      <w:r w:rsidR="00EB1209" w:rsidRPr="007D4A96">
        <w:rPr>
          <w:i/>
          <w:sz w:val="22"/>
          <w:szCs w:val="22"/>
        </w:rPr>
        <w:t>Fe</w:t>
      </w:r>
      <w:r w:rsidR="00EB1209" w:rsidRPr="007D4A96">
        <w:rPr>
          <w:i/>
          <w:sz w:val="22"/>
          <w:szCs w:val="22"/>
          <w:vertAlign w:val="subscript"/>
        </w:rPr>
        <w:t>2</w:t>
      </w:r>
      <w:r w:rsidR="00EB1209" w:rsidRPr="007D4A96">
        <w:rPr>
          <w:i/>
          <w:sz w:val="22"/>
          <w:szCs w:val="22"/>
        </w:rPr>
        <w:t>O</w:t>
      </w:r>
      <w:r w:rsidR="00EB1209" w:rsidRPr="007D4A96">
        <w:rPr>
          <w:i/>
          <w:sz w:val="22"/>
          <w:szCs w:val="22"/>
          <w:vertAlign w:val="subscript"/>
        </w:rPr>
        <w:t>3</w:t>
      </w:r>
      <w:r w:rsidR="00EB1209" w:rsidRPr="007D4A96">
        <w:rPr>
          <w:sz w:val="22"/>
          <w:szCs w:val="22"/>
        </w:rPr>
        <w:t xml:space="preserve"> </w:t>
      </w:r>
      <w:proofErr w:type="spellStart"/>
      <w:r w:rsidR="00EB1209" w:rsidRPr="007D4A96">
        <w:rPr>
          <w:sz w:val="22"/>
          <w:szCs w:val="22"/>
        </w:rPr>
        <w:t>dengan</w:t>
      </w:r>
      <w:proofErr w:type="spellEnd"/>
      <w:r w:rsidR="00EB1209" w:rsidRPr="007D4A96">
        <w:rPr>
          <w:sz w:val="22"/>
          <w:szCs w:val="22"/>
        </w:rPr>
        <w:t xml:space="preserve"> x= 0,2 </w:t>
      </w:r>
      <w:proofErr w:type="spellStart"/>
      <w:r w:rsidR="00EB1209" w:rsidRPr="007D4A96">
        <w:rPr>
          <w:sz w:val="22"/>
          <w:szCs w:val="22"/>
        </w:rPr>
        <w:t>mol</w:t>
      </w:r>
      <w:proofErr w:type="spellEnd"/>
      <w:r w:rsidR="00EB1209" w:rsidRPr="007D4A96">
        <w:rPr>
          <w:sz w:val="22"/>
          <w:szCs w:val="22"/>
        </w:rPr>
        <w:t xml:space="preserve"> </w:t>
      </w:r>
      <w:proofErr w:type="spellStart"/>
      <w:r w:rsidR="00EB1209" w:rsidRPr="007D4A96">
        <w:rPr>
          <w:sz w:val="22"/>
          <w:szCs w:val="22"/>
        </w:rPr>
        <w:t>dibuat</w:t>
      </w:r>
      <w:proofErr w:type="spellEnd"/>
      <w:r w:rsidR="00EB1209" w:rsidRPr="007D4A96">
        <w:rPr>
          <w:sz w:val="22"/>
          <w:szCs w:val="22"/>
        </w:rPr>
        <w:t xml:space="preserve"> </w:t>
      </w:r>
      <w:proofErr w:type="spellStart"/>
      <w:r w:rsidR="00EB1209" w:rsidRPr="007D4A96">
        <w:rPr>
          <w:sz w:val="22"/>
          <w:szCs w:val="22"/>
        </w:rPr>
        <w:t>melalui</w:t>
      </w:r>
      <w:proofErr w:type="spellEnd"/>
      <w:r w:rsidR="00EB1209" w:rsidRPr="007D4A96">
        <w:rPr>
          <w:sz w:val="22"/>
          <w:szCs w:val="22"/>
        </w:rPr>
        <w:t xml:space="preserve"> </w:t>
      </w:r>
      <w:r w:rsidR="00EB1209" w:rsidRPr="007D4A96">
        <w:rPr>
          <w:i/>
          <w:sz w:val="22"/>
          <w:szCs w:val="22"/>
        </w:rPr>
        <w:t>solid</w:t>
      </w:r>
      <w:r w:rsidR="00EB1209" w:rsidRPr="007D4A96">
        <w:rPr>
          <w:sz w:val="22"/>
          <w:szCs w:val="22"/>
        </w:rPr>
        <w:t xml:space="preserve"> </w:t>
      </w:r>
      <w:r w:rsidR="00EB1209" w:rsidRPr="007D4A96">
        <w:rPr>
          <w:i/>
          <w:sz w:val="22"/>
          <w:szCs w:val="22"/>
        </w:rPr>
        <w:t>state</w:t>
      </w:r>
      <w:r w:rsidR="00EB1209" w:rsidRPr="007D4A96">
        <w:rPr>
          <w:sz w:val="22"/>
          <w:szCs w:val="22"/>
        </w:rPr>
        <w:t xml:space="preserve"> </w:t>
      </w:r>
      <w:r w:rsidR="00EB1209" w:rsidRPr="007D4A96">
        <w:rPr>
          <w:i/>
          <w:sz w:val="22"/>
          <w:szCs w:val="22"/>
        </w:rPr>
        <w:t>reaction</w:t>
      </w:r>
      <w:r w:rsidR="00EB1209" w:rsidRPr="007D4A96">
        <w:rPr>
          <w:sz w:val="22"/>
          <w:szCs w:val="22"/>
        </w:rPr>
        <w:t xml:space="preserve"> </w:t>
      </w:r>
      <w:proofErr w:type="spellStart"/>
      <w:r w:rsidR="00EB1209" w:rsidRPr="007D4A96">
        <w:rPr>
          <w:sz w:val="22"/>
          <w:szCs w:val="22"/>
        </w:rPr>
        <w:t>pada</w:t>
      </w:r>
      <w:proofErr w:type="spellEnd"/>
      <w:r w:rsidR="00EB1209" w:rsidRPr="007D4A96">
        <w:rPr>
          <w:sz w:val="22"/>
          <w:szCs w:val="22"/>
        </w:rPr>
        <w:t xml:space="preserve"> </w:t>
      </w:r>
      <w:proofErr w:type="spellStart"/>
      <w:r w:rsidR="00EB1209" w:rsidRPr="007D4A96">
        <w:rPr>
          <w:sz w:val="22"/>
          <w:szCs w:val="22"/>
        </w:rPr>
        <w:t>temperatur</w:t>
      </w:r>
      <w:proofErr w:type="spellEnd"/>
      <w:r w:rsidR="00EB1209" w:rsidRPr="007D4A96">
        <w:rPr>
          <w:sz w:val="22"/>
          <w:szCs w:val="22"/>
        </w:rPr>
        <w:t xml:space="preserve"> </w:t>
      </w:r>
      <w:r w:rsidR="00EB1209" w:rsidRPr="007D4A96">
        <w:rPr>
          <w:i/>
          <w:sz w:val="22"/>
          <w:szCs w:val="22"/>
        </w:rPr>
        <w:t>sintering</w:t>
      </w:r>
      <w:r w:rsidR="00EB1209" w:rsidRPr="007D4A96">
        <w:rPr>
          <w:sz w:val="22"/>
          <w:szCs w:val="22"/>
        </w:rPr>
        <w:t xml:space="preserve"> 1000 °C. </w:t>
      </w:r>
      <w:proofErr w:type="spellStart"/>
      <w:proofErr w:type="gramStart"/>
      <w:r w:rsidR="00EB1209" w:rsidRPr="007D4A96">
        <w:rPr>
          <w:sz w:val="22"/>
          <w:szCs w:val="22"/>
        </w:rPr>
        <w:t>Komersial</w:t>
      </w:r>
      <w:proofErr w:type="spellEnd"/>
      <w:r w:rsidR="00EB1209" w:rsidRPr="007D4A96">
        <w:rPr>
          <w:sz w:val="22"/>
          <w:szCs w:val="22"/>
        </w:rPr>
        <w:t xml:space="preserve"> material BaCO</w:t>
      </w:r>
      <w:r w:rsidR="00EB1209" w:rsidRPr="007D4A96">
        <w:rPr>
          <w:sz w:val="22"/>
          <w:szCs w:val="22"/>
          <w:vertAlign w:val="subscript"/>
        </w:rPr>
        <w:t>3</w:t>
      </w:r>
      <w:r w:rsidR="00EB1209" w:rsidRPr="007D4A96">
        <w:rPr>
          <w:sz w:val="22"/>
          <w:szCs w:val="22"/>
        </w:rPr>
        <w:t xml:space="preserve"> </w:t>
      </w:r>
      <w:proofErr w:type="spellStart"/>
      <w:r w:rsidR="00EB1209" w:rsidRPr="007D4A96">
        <w:rPr>
          <w:sz w:val="22"/>
          <w:szCs w:val="22"/>
        </w:rPr>
        <w:t>dan</w:t>
      </w:r>
      <w:proofErr w:type="spellEnd"/>
      <w:r w:rsidR="00EB1209" w:rsidRPr="007D4A96">
        <w:rPr>
          <w:sz w:val="22"/>
          <w:szCs w:val="22"/>
        </w:rPr>
        <w:t xml:space="preserve"> Nd</w:t>
      </w:r>
      <w:r w:rsidR="00EB1209" w:rsidRPr="007D4A96">
        <w:rPr>
          <w:sz w:val="22"/>
          <w:szCs w:val="22"/>
          <w:vertAlign w:val="subscript"/>
        </w:rPr>
        <w:t>2</w:t>
      </w:r>
      <w:r w:rsidR="00EB1209" w:rsidRPr="007D4A96">
        <w:rPr>
          <w:sz w:val="22"/>
          <w:szCs w:val="22"/>
        </w:rPr>
        <w:t>O</w:t>
      </w:r>
      <w:r w:rsidR="00EB1209" w:rsidRPr="007D4A96">
        <w:rPr>
          <w:sz w:val="22"/>
          <w:szCs w:val="22"/>
          <w:vertAlign w:val="subscript"/>
        </w:rPr>
        <w:t>3</w:t>
      </w:r>
      <w:r w:rsidR="00517254" w:rsidRPr="007D4A96">
        <w:rPr>
          <w:sz w:val="22"/>
          <w:szCs w:val="22"/>
        </w:rPr>
        <w:t xml:space="preserve"> </w:t>
      </w:r>
      <w:proofErr w:type="spellStart"/>
      <w:r w:rsidR="00517254" w:rsidRPr="007D4A96">
        <w:rPr>
          <w:sz w:val="22"/>
          <w:szCs w:val="22"/>
        </w:rPr>
        <w:t>dan</w:t>
      </w:r>
      <w:proofErr w:type="spellEnd"/>
      <w:r w:rsidR="00517254" w:rsidRPr="007D4A96">
        <w:rPr>
          <w:sz w:val="22"/>
          <w:szCs w:val="22"/>
        </w:rPr>
        <w:t xml:space="preserve"> </w:t>
      </w:r>
      <w:proofErr w:type="spellStart"/>
      <w:r w:rsidR="00517254" w:rsidRPr="007D4A96">
        <w:rPr>
          <w:sz w:val="22"/>
          <w:szCs w:val="22"/>
        </w:rPr>
        <w:t>pasir</w:t>
      </w:r>
      <w:proofErr w:type="spellEnd"/>
      <w:r w:rsidR="00517254" w:rsidRPr="007D4A96">
        <w:rPr>
          <w:sz w:val="22"/>
          <w:szCs w:val="22"/>
        </w:rPr>
        <w:t xml:space="preserve"> </w:t>
      </w:r>
      <w:proofErr w:type="spellStart"/>
      <w:r w:rsidR="00517254" w:rsidRPr="007D4A96">
        <w:rPr>
          <w:sz w:val="22"/>
          <w:szCs w:val="22"/>
        </w:rPr>
        <w:t>besi</w:t>
      </w:r>
      <w:proofErr w:type="spellEnd"/>
      <w:r w:rsidR="00517254" w:rsidRPr="007D4A96">
        <w:rPr>
          <w:sz w:val="22"/>
          <w:szCs w:val="22"/>
        </w:rPr>
        <w:t xml:space="preserve"> </w:t>
      </w:r>
      <w:proofErr w:type="spellStart"/>
      <w:r w:rsidR="00517254" w:rsidRPr="007D4A96">
        <w:rPr>
          <w:sz w:val="22"/>
          <w:szCs w:val="22"/>
        </w:rPr>
        <w:t>Binangun</w:t>
      </w:r>
      <w:proofErr w:type="spellEnd"/>
      <w:r w:rsidR="00517254" w:rsidRPr="007D4A96">
        <w:rPr>
          <w:sz w:val="22"/>
          <w:szCs w:val="22"/>
        </w:rPr>
        <w:t>.</w:t>
      </w:r>
      <w:proofErr w:type="gramEnd"/>
      <w:r w:rsidR="00517254" w:rsidRPr="007D4A96">
        <w:rPr>
          <w:sz w:val="22"/>
          <w:szCs w:val="22"/>
        </w:rPr>
        <w:t xml:space="preserve"> </w:t>
      </w:r>
      <w:proofErr w:type="spellStart"/>
      <w:proofErr w:type="gramStart"/>
      <w:r w:rsidR="00517254" w:rsidRPr="007D4A96">
        <w:rPr>
          <w:sz w:val="22"/>
          <w:szCs w:val="22"/>
        </w:rPr>
        <w:t>Pasir</w:t>
      </w:r>
      <w:proofErr w:type="spellEnd"/>
      <w:r w:rsidR="00517254" w:rsidRPr="007D4A96">
        <w:rPr>
          <w:sz w:val="22"/>
          <w:szCs w:val="22"/>
        </w:rPr>
        <w:t xml:space="preserve"> </w:t>
      </w:r>
      <w:proofErr w:type="spellStart"/>
      <w:r w:rsidR="00517254" w:rsidRPr="007D4A96">
        <w:rPr>
          <w:sz w:val="22"/>
          <w:szCs w:val="22"/>
        </w:rPr>
        <w:t>besi</w:t>
      </w:r>
      <w:proofErr w:type="spellEnd"/>
      <w:r w:rsidR="00517254" w:rsidRPr="007D4A96">
        <w:rPr>
          <w:sz w:val="22"/>
          <w:szCs w:val="22"/>
        </w:rPr>
        <w:t xml:space="preserve"> </w:t>
      </w:r>
      <w:proofErr w:type="spellStart"/>
      <w:r w:rsidR="00517254" w:rsidRPr="007D4A96">
        <w:rPr>
          <w:sz w:val="22"/>
          <w:szCs w:val="22"/>
        </w:rPr>
        <w:t>Desa</w:t>
      </w:r>
      <w:proofErr w:type="spellEnd"/>
      <w:r w:rsidR="00517254" w:rsidRPr="007D4A96">
        <w:rPr>
          <w:sz w:val="22"/>
          <w:szCs w:val="22"/>
        </w:rPr>
        <w:t xml:space="preserve"> </w:t>
      </w:r>
      <w:proofErr w:type="spellStart"/>
      <w:r w:rsidR="00517254" w:rsidRPr="007D4A96">
        <w:rPr>
          <w:sz w:val="22"/>
          <w:szCs w:val="22"/>
        </w:rPr>
        <w:t>Widara</w:t>
      </w:r>
      <w:proofErr w:type="spellEnd"/>
      <w:r w:rsidR="00517254" w:rsidRPr="007D4A96">
        <w:rPr>
          <w:sz w:val="22"/>
          <w:szCs w:val="22"/>
        </w:rPr>
        <w:t xml:space="preserve"> </w:t>
      </w:r>
      <w:proofErr w:type="spellStart"/>
      <w:r w:rsidR="00517254" w:rsidRPr="007D4A96">
        <w:rPr>
          <w:sz w:val="22"/>
          <w:szCs w:val="22"/>
        </w:rPr>
        <w:t>payung</w:t>
      </w:r>
      <w:proofErr w:type="spellEnd"/>
      <w:r w:rsidR="00517254" w:rsidRPr="007D4A96">
        <w:rPr>
          <w:sz w:val="22"/>
          <w:szCs w:val="22"/>
        </w:rPr>
        <w:t xml:space="preserve"> </w:t>
      </w:r>
      <w:proofErr w:type="spellStart"/>
      <w:r w:rsidR="00517254" w:rsidRPr="007D4A96">
        <w:rPr>
          <w:sz w:val="22"/>
          <w:szCs w:val="22"/>
        </w:rPr>
        <w:t>Kecamatan</w:t>
      </w:r>
      <w:proofErr w:type="spellEnd"/>
      <w:r w:rsidR="00517254" w:rsidRPr="007D4A96">
        <w:rPr>
          <w:sz w:val="22"/>
          <w:szCs w:val="22"/>
        </w:rPr>
        <w:t xml:space="preserve"> </w:t>
      </w:r>
      <w:proofErr w:type="spellStart"/>
      <w:r w:rsidR="00517254" w:rsidRPr="007D4A96">
        <w:rPr>
          <w:sz w:val="22"/>
          <w:szCs w:val="22"/>
        </w:rPr>
        <w:t>Binangun</w:t>
      </w:r>
      <w:proofErr w:type="spellEnd"/>
      <w:r w:rsidR="00517254" w:rsidRPr="007D4A96">
        <w:rPr>
          <w:sz w:val="22"/>
          <w:szCs w:val="22"/>
        </w:rPr>
        <w:t xml:space="preserve"> </w:t>
      </w:r>
      <w:proofErr w:type="spellStart"/>
      <w:r w:rsidR="00517254" w:rsidRPr="007D4A96">
        <w:rPr>
          <w:sz w:val="22"/>
          <w:szCs w:val="22"/>
        </w:rPr>
        <w:t>Kabupaten</w:t>
      </w:r>
      <w:proofErr w:type="spellEnd"/>
      <w:r w:rsidR="00517254" w:rsidRPr="007D4A96">
        <w:rPr>
          <w:sz w:val="22"/>
          <w:szCs w:val="22"/>
        </w:rPr>
        <w:t xml:space="preserve"> </w:t>
      </w:r>
      <w:proofErr w:type="spellStart"/>
      <w:r w:rsidR="00517254" w:rsidRPr="007D4A96">
        <w:rPr>
          <w:sz w:val="22"/>
          <w:szCs w:val="22"/>
        </w:rPr>
        <w:t>Cilacap</w:t>
      </w:r>
      <w:proofErr w:type="spellEnd"/>
      <w:r w:rsidR="00517254" w:rsidRPr="007D4A96">
        <w:rPr>
          <w:sz w:val="22"/>
          <w:szCs w:val="22"/>
        </w:rPr>
        <w:t xml:space="preserve"> </w:t>
      </w:r>
      <w:proofErr w:type="spellStart"/>
      <w:r w:rsidR="00517254" w:rsidRPr="007D4A96">
        <w:rPr>
          <w:sz w:val="22"/>
          <w:szCs w:val="22"/>
        </w:rPr>
        <w:lastRenderedPageBreak/>
        <w:t>mengandung</w:t>
      </w:r>
      <w:proofErr w:type="spellEnd"/>
      <w:r w:rsidR="00517254" w:rsidRPr="007D4A96">
        <w:rPr>
          <w:sz w:val="22"/>
          <w:szCs w:val="22"/>
        </w:rPr>
        <w:t xml:space="preserve"> 70% </w:t>
      </w:r>
      <w:r w:rsidR="00517254" w:rsidRPr="007D4A96">
        <w:rPr>
          <w:i/>
          <w:sz w:val="22"/>
          <w:szCs w:val="22"/>
        </w:rPr>
        <w:t>Fe</w:t>
      </w:r>
      <w:r w:rsidR="00517254" w:rsidRPr="007D4A96">
        <w:rPr>
          <w:i/>
          <w:sz w:val="22"/>
          <w:szCs w:val="22"/>
          <w:vertAlign w:val="subscript"/>
        </w:rPr>
        <w:t>3</w:t>
      </w:r>
      <w:r w:rsidR="00517254" w:rsidRPr="007D4A96">
        <w:rPr>
          <w:i/>
          <w:sz w:val="22"/>
          <w:szCs w:val="22"/>
        </w:rPr>
        <w:t>O</w:t>
      </w:r>
      <w:r w:rsidR="00517254" w:rsidRPr="007D4A96">
        <w:rPr>
          <w:i/>
          <w:sz w:val="22"/>
          <w:szCs w:val="22"/>
          <w:vertAlign w:val="subscript"/>
        </w:rPr>
        <w:t>4</w:t>
      </w:r>
      <w:r w:rsidR="007F47BD" w:rsidRPr="007D4A96">
        <w:rPr>
          <w:sz w:val="22"/>
          <w:szCs w:val="22"/>
        </w:rPr>
        <w:t xml:space="preserve"> [5</w:t>
      </w:r>
      <w:r w:rsidR="00517254" w:rsidRPr="007D4A96">
        <w:rPr>
          <w:sz w:val="22"/>
          <w:szCs w:val="22"/>
        </w:rPr>
        <w:t>].</w:t>
      </w:r>
      <w:proofErr w:type="gramEnd"/>
      <w:r w:rsidR="00517254" w:rsidRPr="007D4A96">
        <w:rPr>
          <w:sz w:val="22"/>
          <w:szCs w:val="22"/>
        </w:rPr>
        <w:t xml:space="preserve"> </w:t>
      </w:r>
      <w:r w:rsidR="00EB1209" w:rsidRPr="007D4A96">
        <w:rPr>
          <w:sz w:val="22"/>
          <w:szCs w:val="22"/>
        </w:rPr>
        <w:t xml:space="preserve">Material-material </w:t>
      </w:r>
      <w:proofErr w:type="spellStart"/>
      <w:r w:rsidR="00EB1209" w:rsidRPr="007D4A96">
        <w:rPr>
          <w:sz w:val="22"/>
          <w:szCs w:val="22"/>
        </w:rPr>
        <w:t>tersebut</w:t>
      </w:r>
      <w:proofErr w:type="spellEnd"/>
      <w:r w:rsidR="00EB1209" w:rsidRPr="007D4A96">
        <w:rPr>
          <w:sz w:val="22"/>
          <w:szCs w:val="22"/>
        </w:rPr>
        <w:t xml:space="preserve"> </w:t>
      </w:r>
      <w:proofErr w:type="spellStart"/>
      <w:r w:rsidR="00EB1209" w:rsidRPr="007D4A96">
        <w:rPr>
          <w:sz w:val="22"/>
          <w:szCs w:val="22"/>
        </w:rPr>
        <w:t>dicampur</w:t>
      </w:r>
      <w:proofErr w:type="spellEnd"/>
      <w:r w:rsidR="00EB1209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menggunakan</w:t>
      </w:r>
      <w:proofErr w:type="spellEnd"/>
      <w:r w:rsidR="00901373" w:rsidRPr="007D4A96">
        <w:rPr>
          <w:sz w:val="22"/>
          <w:szCs w:val="22"/>
        </w:rPr>
        <w:t xml:space="preserve"> </w:t>
      </w:r>
      <w:r w:rsidR="00901373" w:rsidRPr="007D4A96">
        <w:rPr>
          <w:i/>
          <w:sz w:val="22"/>
          <w:szCs w:val="22"/>
        </w:rPr>
        <w:t>magnetic</w:t>
      </w:r>
      <w:r w:rsidR="00901373" w:rsidRPr="007D4A96">
        <w:rPr>
          <w:sz w:val="22"/>
          <w:szCs w:val="22"/>
        </w:rPr>
        <w:t xml:space="preserve"> </w:t>
      </w:r>
      <w:r w:rsidR="00901373" w:rsidRPr="007D4A96">
        <w:rPr>
          <w:i/>
          <w:sz w:val="22"/>
          <w:szCs w:val="22"/>
        </w:rPr>
        <w:t>stirrer</w:t>
      </w:r>
      <w:r w:rsidR="00901373" w:rsidRPr="007D4A96">
        <w:rPr>
          <w:sz w:val="22"/>
          <w:szCs w:val="22"/>
        </w:rPr>
        <w:t xml:space="preserve"> </w:t>
      </w:r>
      <w:proofErr w:type="spellStart"/>
      <w:r w:rsidR="00EB1209" w:rsidRPr="007D4A96">
        <w:rPr>
          <w:sz w:val="22"/>
          <w:szCs w:val="22"/>
        </w:rPr>
        <w:t>dalam</w:t>
      </w:r>
      <w:proofErr w:type="spellEnd"/>
      <w:r w:rsidR="00EB1209" w:rsidRPr="007D4A96">
        <w:rPr>
          <w:sz w:val="22"/>
          <w:szCs w:val="22"/>
        </w:rPr>
        <w:t xml:space="preserve"> </w:t>
      </w:r>
      <w:proofErr w:type="spellStart"/>
      <w:r w:rsidR="00EB1209" w:rsidRPr="007D4A96">
        <w:rPr>
          <w:sz w:val="22"/>
          <w:szCs w:val="22"/>
        </w:rPr>
        <w:t>gelas</w:t>
      </w:r>
      <w:proofErr w:type="spellEnd"/>
      <w:r w:rsidR="00EB1209" w:rsidRPr="007D4A96">
        <w:rPr>
          <w:sz w:val="22"/>
          <w:szCs w:val="22"/>
        </w:rPr>
        <w:t xml:space="preserve"> </w:t>
      </w:r>
      <w:proofErr w:type="spellStart"/>
      <w:r w:rsidR="00EB1209" w:rsidRPr="007D4A96">
        <w:rPr>
          <w:sz w:val="22"/>
          <w:szCs w:val="22"/>
        </w:rPr>
        <w:t>ukur</w:t>
      </w:r>
      <w:proofErr w:type="spellEnd"/>
      <w:r w:rsidR="00EB1209" w:rsidRPr="007D4A96">
        <w:rPr>
          <w:sz w:val="22"/>
          <w:szCs w:val="22"/>
        </w:rPr>
        <w:t xml:space="preserve"> 100 mL </w:t>
      </w:r>
      <w:proofErr w:type="spellStart"/>
      <w:r w:rsidR="00901373" w:rsidRPr="007D4A96">
        <w:rPr>
          <w:sz w:val="22"/>
          <w:szCs w:val="22"/>
        </w:rPr>
        <w:t>selama</w:t>
      </w:r>
      <w:proofErr w:type="spellEnd"/>
      <w:r w:rsidR="00901373" w:rsidRPr="007D4A96">
        <w:rPr>
          <w:sz w:val="22"/>
          <w:szCs w:val="22"/>
        </w:rPr>
        <w:t xml:space="preserve"> 2 jam</w:t>
      </w:r>
      <w:r w:rsidR="0092407E" w:rsidRPr="007D4A96">
        <w:rPr>
          <w:sz w:val="22"/>
          <w:szCs w:val="22"/>
        </w:rPr>
        <w:t xml:space="preserve"> agar </w:t>
      </w:r>
      <w:proofErr w:type="spellStart"/>
      <w:r w:rsidR="0092407E" w:rsidRPr="007D4A96">
        <w:rPr>
          <w:sz w:val="22"/>
          <w:szCs w:val="22"/>
        </w:rPr>
        <w:t>homogen</w:t>
      </w:r>
      <w:proofErr w:type="spellEnd"/>
      <w:r w:rsidR="00901373" w:rsidRPr="007D4A96">
        <w:rPr>
          <w:sz w:val="22"/>
          <w:szCs w:val="22"/>
        </w:rPr>
        <w:t>.</w:t>
      </w:r>
      <w:r w:rsidR="0092407E" w:rsidRPr="007D4A96">
        <w:rPr>
          <w:sz w:val="22"/>
          <w:szCs w:val="22"/>
        </w:rPr>
        <w:t xml:space="preserve"> </w:t>
      </w:r>
      <w:proofErr w:type="spellStart"/>
      <w:r w:rsidR="0092407E" w:rsidRPr="007D4A96">
        <w:rPr>
          <w:sz w:val="22"/>
          <w:szCs w:val="22"/>
        </w:rPr>
        <w:t>Campuran</w:t>
      </w:r>
      <w:proofErr w:type="spellEnd"/>
      <w:r w:rsidR="0092407E" w:rsidRPr="007D4A96">
        <w:rPr>
          <w:sz w:val="22"/>
          <w:szCs w:val="22"/>
        </w:rPr>
        <w:t xml:space="preserve"> </w:t>
      </w:r>
      <w:proofErr w:type="spellStart"/>
      <w:r w:rsidR="0092407E" w:rsidRPr="007D4A96">
        <w:rPr>
          <w:sz w:val="22"/>
          <w:szCs w:val="22"/>
        </w:rPr>
        <w:t>dipadatkan</w:t>
      </w:r>
      <w:proofErr w:type="spellEnd"/>
      <w:r w:rsidR="0092407E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menggunakan</w:t>
      </w:r>
      <w:proofErr w:type="spellEnd"/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alat</w:t>
      </w:r>
      <w:proofErr w:type="spellEnd"/>
      <w:r w:rsidR="00901373" w:rsidRPr="007D4A96">
        <w:rPr>
          <w:sz w:val="22"/>
          <w:szCs w:val="22"/>
        </w:rPr>
        <w:t xml:space="preserve"> </w:t>
      </w:r>
      <w:r w:rsidR="00901373" w:rsidRPr="007D4A96">
        <w:rPr>
          <w:i/>
          <w:sz w:val="22"/>
          <w:szCs w:val="22"/>
        </w:rPr>
        <w:t>press</w:t>
      </w:r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mekanik</w:t>
      </w:r>
      <w:proofErr w:type="spellEnd"/>
      <w:r w:rsidR="00901373" w:rsidRPr="007D4A96">
        <w:rPr>
          <w:sz w:val="22"/>
          <w:szCs w:val="22"/>
        </w:rPr>
        <w:t xml:space="preserve"> (KRISBOW-10 ton) </w:t>
      </w:r>
      <w:proofErr w:type="spellStart"/>
      <w:r w:rsidR="00901373" w:rsidRPr="007D4A96">
        <w:rPr>
          <w:sz w:val="22"/>
          <w:szCs w:val="22"/>
        </w:rPr>
        <w:t>dengan</w:t>
      </w:r>
      <w:proofErr w:type="spellEnd"/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beban</w:t>
      </w:r>
      <w:proofErr w:type="spellEnd"/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untuk</w:t>
      </w:r>
      <w:proofErr w:type="spellEnd"/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menekan</w:t>
      </w:r>
      <w:proofErr w:type="spellEnd"/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seberat</w:t>
      </w:r>
      <w:proofErr w:type="spellEnd"/>
      <w:r w:rsidR="00901373" w:rsidRPr="007D4A96">
        <w:rPr>
          <w:sz w:val="22"/>
          <w:szCs w:val="22"/>
        </w:rPr>
        <w:t xml:space="preserve"> 1 ton </w:t>
      </w:r>
      <w:proofErr w:type="spellStart"/>
      <w:r w:rsidR="00901373" w:rsidRPr="007D4A96">
        <w:rPr>
          <w:sz w:val="22"/>
          <w:szCs w:val="22"/>
        </w:rPr>
        <w:t>ditahan</w:t>
      </w:r>
      <w:proofErr w:type="spellEnd"/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selama</w:t>
      </w:r>
      <w:proofErr w:type="spellEnd"/>
      <w:r w:rsidR="00901373" w:rsidRPr="007D4A96">
        <w:rPr>
          <w:sz w:val="22"/>
          <w:szCs w:val="22"/>
        </w:rPr>
        <w:t xml:space="preserve"> 5 </w:t>
      </w:r>
      <w:proofErr w:type="spellStart"/>
      <w:r w:rsidR="00901373" w:rsidRPr="007D4A96">
        <w:rPr>
          <w:sz w:val="22"/>
          <w:szCs w:val="22"/>
        </w:rPr>
        <w:t>menit</w:t>
      </w:r>
      <w:proofErr w:type="spellEnd"/>
      <w:r w:rsidR="00901373" w:rsidRPr="007D4A96">
        <w:rPr>
          <w:sz w:val="22"/>
          <w:szCs w:val="22"/>
        </w:rPr>
        <w:t xml:space="preserve">, </w:t>
      </w:r>
      <w:proofErr w:type="spellStart"/>
      <w:r w:rsidR="0092407E" w:rsidRPr="007D4A96">
        <w:rPr>
          <w:sz w:val="22"/>
          <w:szCs w:val="22"/>
        </w:rPr>
        <w:t>membentuk</w:t>
      </w:r>
      <w:proofErr w:type="spellEnd"/>
      <w:r w:rsidR="0092407E" w:rsidRPr="007D4A96">
        <w:rPr>
          <w:sz w:val="22"/>
          <w:szCs w:val="22"/>
        </w:rPr>
        <w:t xml:space="preserve"> </w:t>
      </w:r>
      <w:proofErr w:type="spellStart"/>
      <w:r w:rsidR="0092407E" w:rsidRPr="007D4A96">
        <w:rPr>
          <w:sz w:val="22"/>
          <w:szCs w:val="22"/>
        </w:rPr>
        <w:t>sebuah</w:t>
      </w:r>
      <w:proofErr w:type="spellEnd"/>
      <w:r w:rsidR="00901373" w:rsidRPr="007D4A96">
        <w:rPr>
          <w:sz w:val="22"/>
          <w:szCs w:val="22"/>
        </w:rPr>
        <w:t xml:space="preserve"> </w:t>
      </w:r>
      <w:r w:rsidR="00901373" w:rsidRPr="007D4A96">
        <w:rPr>
          <w:i/>
          <w:sz w:val="22"/>
          <w:szCs w:val="22"/>
        </w:rPr>
        <w:t>pellet</w:t>
      </w:r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dengan</w:t>
      </w:r>
      <w:proofErr w:type="spellEnd"/>
      <w:r w:rsidR="00901373" w:rsidRPr="007D4A96">
        <w:rPr>
          <w:sz w:val="22"/>
          <w:szCs w:val="22"/>
        </w:rPr>
        <w:t xml:space="preserve"> diameter ± 1</w:t>
      </w:r>
      <w:proofErr w:type="gramStart"/>
      <w:r w:rsidR="00901373" w:rsidRPr="007D4A96">
        <w:rPr>
          <w:sz w:val="22"/>
          <w:szCs w:val="22"/>
        </w:rPr>
        <w:t>,3</w:t>
      </w:r>
      <w:proofErr w:type="gramEnd"/>
      <w:r w:rsidR="00901373" w:rsidRPr="007D4A96">
        <w:rPr>
          <w:sz w:val="22"/>
          <w:szCs w:val="22"/>
        </w:rPr>
        <w:t xml:space="preserve"> cm </w:t>
      </w:r>
      <w:proofErr w:type="spellStart"/>
      <w:r w:rsidR="00901373" w:rsidRPr="007D4A96">
        <w:rPr>
          <w:sz w:val="22"/>
          <w:szCs w:val="22"/>
        </w:rPr>
        <w:t>dan</w:t>
      </w:r>
      <w:proofErr w:type="spellEnd"/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ketebalan</w:t>
      </w:r>
      <w:proofErr w:type="spellEnd"/>
      <w:r w:rsidR="00901373" w:rsidRPr="007D4A96">
        <w:rPr>
          <w:sz w:val="22"/>
          <w:szCs w:val="22"/>
        </w:rPr>
        <w:t xml:space="preserve"> 0,4 cm. </w:t>
      </w:r>
      <w:proofErr w:type="spellStart"/>
      <w:r w:rsidR="00901373" w:rsidRPr="007D4A96">
        <w:rPr>
          <w:sz w:val="22"/>
          <w:szCs w:val="22"/>
        </w:rPr>
        <w:t>Namun</w:t>
      </w:r>
      <w:proofErr w:type="spellEnd"/>
      <w:r w:rsidR="00901373" w:rsidRPr="007D4A96">
        <w:rPr>
          <w:sz w:val="22"/>
          <w:szCs w:val="22"/>
        </w:rPr>
        <w:t xml:space="preserve">, </w:t>
      </w:r>
      <w:proofErr w:type="spellStart"/>
      <w:r w:rsidR="00901373" w:rsidRPr="007D4A96">
        <w:rPr>
          <w:sz w:val="22"/>
          <w:szCs w:val="22"/>
        </w:rPr>
        <w:t>untuk</w:t>
      </w:r>
      <w:proofErr w:type="spellEnd"/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uji</w:t>
      </w:r>
      <w:proofErr w:type="spellEnd"/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absorpsi</w:t>
      </w:r>
      <w:proofErr w:type="spellEnd"/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gelombang</w:t>
      </w:r>
      <w:proofErr w:type="spellEnd"/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mikro</w:t>
      </w:r>
      <w:proofErr w:type="spellEnd"/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sampel</w:t>
      </w:r>
      <w:proofErr w:type="spellEnd"/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dibentuk</w:t>
      </w:r>
      <w:proofErr w:type="spellEnd"/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dengan</w:t>
      </w:r>
      <w:proofErr w:type="spellEnd"/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ukuran</w:t>
      </w:r>
      <w:proofErr w:type="spellEnd"/>
      <w:r w:rsidR="00901373" w:rsidRPr="007D4A96">
        <w:rPr>
          <w:sz w:val="22"/>
          <w:szCs w:val="22"/>
        </w:rPr>
        <w:t xml:space="preserve"> 2,5 x 1,5 mm </w:t>
      </w:r>
      <w:proofErr w:type="spellStart"/>
      <w:r w:rsidR="00901373" w:rsidRPr="007D4A96">
        <w:rPr>
          <w:sz w:val="22"/>
          <w:szCs w:val="22"/>
        </w:rPr>
        <w:t>dan</w:t>
      </w:r>
      <w:proofErr w:type="spellEnd"/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ketebalan</w:t>
      </w:r>
      <w:proofErr w:type="spellEnd"/>
      <w:r w:rsidR="00901373" w:rsidRPr="007D4A96">
        <w:rPr>
          <w:sz w:val="22"/>
          <w:szCs w:val="22"/>
        </w:rPr>
        <w:t xml:space="preserve"> 1 mm</w:t>
      </w:r>
      <w:r w:rsidR="0092407E" w:rsidRPr="007D4A96">
        <w:rPr>
          <w:sz w:val="22"/>
          <w:szCs w:val="22"/>
        </w:rPr>
        <w:t xml:space="preserve">. </w:t>
      </w:r>
      <w:proofErr w:type="spellStart"/>
      <w:r w:rsidR="0092407E" w:rsidRPr="007D4A96">
        <w:rPr>
          <w:sz w:val="22"/>
          <w:szCs w:val="22"/>
        </w:rPr>
        <w:t>Kemudian</w:t>
      </w:r>
      <w:proofErr w:type="spellEnd"/>
      <w:r w:rsidR="0092407E" w:rsidRPr="007D4A96">
        <w:rPr>
          <w:sz w:val="22"/>
          <w:szCs w:val="22"/>
        </w:rPr>
        <w:t xml:space="preserve"> </w:t>
      </w:r>
      <w:r w:rsidR="0092407E" w:rsidRPr="007D4A96">
        <w:rPr>
          <w:i/>
          <w:sz w:val="22"/>
          <w:szCs w:val="22"/>
        </w:rPr>
        <w:t>p</w:t>
      </w:r>
      <w:r w:rsidR="00901373" w:rsidRPr="007D4A96">
        <w:rPr>
          <w:i/>
          <w:sz w:val="22"/>
          <w:szCs w:val="22"/>
        </w:rPr>
        <w:t>ellet</w:t>
      </w:r>
      <w:r w:rsidR="0092407E" w:rsidRPr="007D4A96">
        <w:rPr>
          <w:i/>
          <w:sz w:val="22"/>
          <w:szCs w:val="22"/>
        </w:rPr>
        <w:t>-pellet</w:t>
      </w:r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di</w:t>
      </w:r>
      <w:r w:rsidR="0092407E" w:rsidRPr="007D4A96">
        <w:rPr>
          <w:i/>
          <w:sz w:val="22"/>
          <w:szCs w:val="22"/>
        </w:rPr>
        <w:t>sintering</w:t>
      </w:r>
      <w:proofErr w:type="spellEnd"/>
      <w:r w:rsidR="00901373" w:rsidRPr="007D4A96">
        <w:rPr>
          <w:sz w:val="22"/>
          <w:szCs w:val="22"/>
        </w:rPr>
        <w:t xml:space="preserve"> </w:t>
      </w:r>
      <w:proofErr w:type="spellStart"/>
      <w:r w:rsidR="00901373" w:rsidRPr="007D4A96">
        <w:rPr>
          <w:sz w:val="22"/>
          <w:szCs w:val="22"/>
        </w:rPr>
        <w:t>pada</w:t>
      </w:r>
      <w:proofErr w:type="spellEnd"/>
      <w:r w:rsidR="00901373" w:rsidRPr="007D4A96">
        <w:rPr>
          <w:sz w:val="22"/>
          <w:szCs w:val="22"/>
        </w:rPr>
        <w:t xml:space="preserve"> </w:t>
      </w:r>
      <w:proofErr w:type="spellStart"/>
      <w:r w:rsidR="0092407E" w:rsidRPr="007D4A96">
        <w:rPr>
          <w:sz w:val="22"/>
          <w:szCs w:val="22"/>
        </w:rPr>
        <w:t>temperatur</w:t>
      </w:r>
      <w:proofErr w:type="spellEnd"/>
      <w:r w:rsidR="0092407E" w:rsidRPr="007D4A96">
        <w:rPr>
          <w:sz w:val="22"/>
          <w:szCs w:val="22"/>
        </w:rPr>
        <w:t xml:space="preserve"> 800 °C </w:t>
      </w:r>
      <w:proofErr w:type="spellStart"/>
      <w:r w:rsidR="0092407E" w:rsidRPr="007D4A96">
        <w:rPr>
          <w:sz w:val="22"/>
          <w:szCs w:val="22"/>
        </w:rPr>
        <w:t>ditahan</w:t>
      </w:r>
      <w:proofErr w:type="spellEnd"/>
      <w:r w:rsidR="0092407E" w:rsidRPr="007D4A96">
        <w:rPr>
          <w:sz w:val="22"/>
          <w:szCs w:val="22"/>
        </w:rPr>
        <w:t xml:space="preserve"> </w:t>
      </w:r>
      <w:proofErr w:type="spellStart"/>
      <w:r w:rsidR="0092407E" w:rsidRPr="007D4A96">
        <w:rPr>
          <w:sz w:val="22"/>
          <w:szCs w:val="22"/>
        </w:rPr>
        <w:t>selama</w:t>
      </w:r>
      <w:proofErr w:type="spellEnd"/>
      <w:r w:rsidR="0092407E" w:rsidRPr="007D4A96">
        <w:rPr>
          <w:sz w:val="22"/>
          <w:szCs w:val="22"/>
        </w:rPr>
        <w:br/>
      </w:r>
      <w:r w:rsidR="00901373" w:rsidRPr="007D4A96">
        <w:rPr>
          <w:sz w:val="22"/>
          <w:szCs w:val="22"/>
        </w:rPr>
        <w:t xml:space="preserve">1 jam, </w:t>
      </w:r>
      <w:proofErr w:type="spellStart"/>
      <w:r w:rsidR="0092407E" w:rsidRPr="007D4A96">
        <w:rPr>
          <w:sz w:val="22"/>
          <w:szCs w:val="22"/>
        </w:rPr>
        <w:t>dilanjutkan</w:t>
      </w:r>
      <w:proofErr w:type="spellEnd"/>
      <w:r w:rsidR="0092407E" w:rsidRPr="007D4A96">
        <w:rPr>
          <w:sz w:val="22"/>
          <w:szCs w:val="22"/>
        </w:rPr>
        <w:t xml:space="preserve"> </w:t>
      </w:r>
      <w:proofErr w:type="spellStart"/>
      <w:r w:rsidR="0092407E" w:rsidRPr="007D4A96">
        <w:rPr>
          <w:sz w:val="22"/>
          <w:szCs w:val="22"/>
        </w:rPr>
        <w:t>dengan</w:t>
      </w:r>
      <w:proofErr w:type="spellEnd"/>
      <w:r w:rsidR="0092407E" w:rsidRPr="007D4A96">
        <w:rPr>
          <w:sz w:val="22"/>
          <w:szCs w:val="22"/>
        </w:rPr>
        <w:t xml:space="preserve"> </w:t>
      </w:r>
      <w:r w:rsidR="0092407E" w:rsidRPr="007D4A96">
        <w:rPr>
          <w:i/>
          <w:sz w:val="22"/>
          <w:szCs w:val="22"/>
        </w:rPr>
        <w:t>sintering</w:t>
      </w:r>
      <w:r w:rsidR="007D285C" w:rsidRPr="007D4A96">
        <w:rPr>
          <w:sz w:val="22"/>
          <w:szCs w:val="22"/>
        </w:rPr>
        <w:t xml:space="preserve"> </w:t>
      </w:r>
      <w:proofErr w:type="spellStart"/>
      <w:r w:rsidR="007D285C" w:rsidRPr="007D4A96">
        <w:rPr>
          <w:sz w:val="22"/>
          <w:szCs w:val="22"/>
        </w:rPr>
        <w:t>pada</w:t>
      </w:r>
      <w:proofErr w:type="spellEnd"/>
      <w:r w:rsidR="007D285C" w:rsidRPr="007D4A96">
        <w:rPr>
          <w:sz w:val="22"/>
          <w:szCs w:val="22"/>
        </w:rPr>
        <w:t xml:space="preserve"> </w:t>
      </w:r>
      <w:proofErr w:type="spellStart"/>
      <w:r w:rsidR="007D285C" w:rsidRPr="007D4A96">
        <w:rPr>
          <w:sz w:val="22"/>
          <w:szCs w:val="22"/>
        </w:rPr>
        <w:t>temperatur</w:t>
      </w:r>
      <w:proofErr w:type="spellEnd"/>
      <w:r w:rsidR="007D285C" w:rsidRPr="007D4A96">
        <w:rPr>
          <w:sz w:val="22"/>
          <w:szCs w:val="22"/>
        </w:rPr>
        <w:t xml:space="preserve"> </w:t>
      </w:r>
      <w:r w:rsidR="00901373" w:rsidRPr="007D4A96">
        <w:rPr>
          <w:sz w:val="22"/>
          <w:szCs w:val="22"/>
        </w:rPr>
        <w:t xml:space="preserve">1000 </w:t>
      </w:r>
      <w:r w:rsidR="007D285C" w:rsidRPr="007D4A96">
        <w:rPr>
          <w:sz w:val="22"/>
          <w:szCs w:val="22"/>
        </w:rPr>
        <w:t xml:space="preserve">°C </w:t>
      </w:r>
      <w:proofErr w:type="spellStart"/>
      <w:r w:rsidR="007D285C" w:rsidRPr="007D4A96">
        <w:rPr>
          <w:sz w:val="22"/>
          <w:szCs w:val="22"/>
        </w:rPr>
        <w:t>ditahan</w:t>
      </w:r>
      <w:proofErr w:type="spellEnd"/>
      <w:r w:rsidR="007D285C" w:rsidRPr="007D4A96">
        <w:rPr>
          <w:sz w:val="22"/>
          <w:szCs w:val="22"/>
        </w:rPr>
        <w:t xml:space="preserve"> </w:t>
      </w:r>
      <w:proofErr w:type="spellStart"/>
      <w:r w:rsidR="007D285C" w:rsidRPr="007D4A96">
        <w:rPr>
          <w:sz w:val="22"/>
          <w:szCs w:val="22"/>
        </w:rPr>
        <w:t>selama</w:t>
      </w:r>
      <w:proofErr w:type="spellEnd"/>
      <w:r w:rsidR="007D285C" w:rsidRPr="007D4A96">
        <w:rPr>
          <w:sz w:val="22"/>
          <w:szCs w:val="22"/>
        </w:rPr>
        <w:t xml:space="preserve"> 5 jam. </w:t>
      </w:r>
      <w:proofErr w:type="spellStart"/>
      <w:proofErr w:type="gramStart"/>
      <w:r w:rsidR="007D285C" w:rsidRPr="007D4A96">
        <w:rPr>
          <w:sz w:val="22"/>
          <w:szCs w:val="22"/>
        </w:rPr>
        <w:t>Setelah</w:t>
      </w:r>
      <w:proofErr w:type="spellEnd"/>
      <w:r w:rsidR="007D285C" w:rsidRPr="007D4A96">
        <w:rPr>
          <w:sz w:val="22"/>
          <w:szCs w:val="22"/>
        </w:rPr>
        <w:t xml:space="preserve"> </w:t>
      </w:r>
      <w:proofErr w:type="spellStart"/>
      <w:r w:rsidR="007D285C" w:rsidRPr="007D4A96">
        <w:rPr>
          <w:sz w:val="22"/>
          <w:szCs w:val="22"/>
        </w:rPr>
        <w:t>itu</w:t>
      </w:r>
      <w:proofErr w:type="spellEnd"/>
      <w:r w:rsidR="007D285C" w:rsidRPr="007D4A96">
        <w:rPr>
          <w:sz w:val="22"/>
          <w:szCs w:val="22"/>
        </w:rPr>
        <w:t xml:space="preserve"> </w:t>
      </w:r>
      <w:r w:rsidR="007D285C" w:rsidRPr="007D4A96">
        <w:rPr>
          <w:i/>
          <w:sz w:val="22"/>
          <w:szCs w:val="22"/>
        </w:rPr>
        <w:t>pellet-pellet</w:t>
      </w:r>
      <w:r w:rsidR="007D285C" w:rsidRPr="007D4A96">
        <w:rPr>
          <w:sz w:val="22"/>
          <w:szCs w:val="22"/>
        </w:rPr>
        <w:t xml:space="preserve"> </w:t>
      </w:r>
      <w:proofErr w:type="spellStart"/>
      <w:r w:rsidR="007D285C" w:rsidRPr="007D4A96">
        <w:rPr>
          <w:sz w:val="22"/>
          <w:szCs w:val="22"/>
        </w:rPr>
        <w:t>magnetik</w:t>
      </w:r>
      <w:proofErr w:type="spellEnd"/>
      <w:r w:rsidR="007D285C" w:rsidRPr="007D4A96">
        <w:rPr>
          <w:sz w:val="22"/>
          <w:szCs w:val="22"/>
        </w:rPr>
        <w:t xml:space="preserve"> </w:t>
      </w:r>
      <w:proofErr w:type="spellStart"/>
      <w:r w:rsidR="007D285C" w:rsidRPr="007D4A96">
        <w:rPr>
          <w:sz w:val="22"/>
          <w:szCs w:val="22"/>
        </w:rPr>
        <w:t>dikarakterisasi</w:t>
      </w:r>
      <w:proofErr w:type="spellEnd"/>
      <w:r w:rsidR="007D285C" w:rsidRPr="007D4A96">
        <w:rPr>
          <w:sz w:val="22"/>
          <w:szCs w:val="22"/>
        </w:rPr>
        <w:t xml:space="preserve"> </w:t>
      </w:r>
      <w:proofErr w:type="spellStart"/>
      <w:r w:rsidR="007D285C" w:rsidRPr="007D4A96">
        <w:rPr>
          <w:sz w:val="22"/>
          <w:szCs w:val="22"/>
        </w:rPr>
        <w:t>menggunakan</w:t>
      </w:r>
      <w:proofErr w:type="spellEnd"/>
      <w:r w:rsidR="007D285C" w:rsidRPr="007D4A96">
        <w:rPr>
          <w:sz w:val="22"/>
          <w:szCs w:val="22"/>
        </w:rPr>
        <w:t xml:space="preserve"> XRD, VSM, </w:t>
      </w:r>
      <w:proofErr w:type="spellStart"/>
      <w:r w:rsidR="007D285C" w:rsidRPr="007D4A96">
        <w:rPr>
          <w:sz w:val="22"/>
          <w:szCs w:val="22"/>
        </w:rPr>
        <w:t>dan</w:t>
      </w:r>
      <w:proofErr w:type="spellEnd"/>
      <w:r w:rsidR="007D285C" w:rsidRPr="007D4A96">
        <w:rPr>
          <w:sz w:val="22"/>
          <w:szCs w:val="22"/>
        </w:rPr>
        <w:t xml:space="preserve"> VNA </w:t>
      </w:r>
      <w:proofErr w:type="spellStart"/>
      <w:r w:rsidR="007D285C" w:rsidRPr="007D4A96">
        <w:rPr>
          <w:sz w:val="22"/>
          <w:szCs w:val="22"/>
        </w:rPr>
        <w:t>masing-masing</w:t>
      </w:r>
      <w:proofErr w:type="spellEnd"/>
      <w:r w:rsidR="007D285C" w:rsidRPr="007D4A96">
        <w:rPr>
          <w:sz w:val="22"/>
          <w:szCs w:val="22"/>
        </w:rPr>
        <w:t xml:space="preserve"> </w:t>
      </w:r>
      <w:proofErr w:type="spellStart"/>
      <w:r w:rsidR="007D285C" w:rsidRPr="007D4A96">
        <w:rPr>
          <w:sz w:val="22"/>
          <w:szCs w:val="22"/>
        </w:rPr>
        <w:t>digunakan</w:t>
      </w:r>
      <w:proofErr w:type="spellEnd"/>
      <w:r w:rsidR="007D285C" w:rsidRPr="007D4A96">
        <w:rPr>
          <w:sz w:val="22"/>
          <w:szCs w:val="22"/>
        </w:rPr>
        <w:t xml:space="preserve"> </w:t>
      </w:r>
      <w:proofErr w:type="spellStart"/>
      <w:r w:rsidR="007D285C" w:rsidRPr="007D4A96">
        <w:rPr>
          <w:sz w:val="22"/>
          <w:szCs w:val="22"/>
        </w:rPr>
        <w:t>untuk</w:t>
      </w:r>
      <w:proofErr w:type="spellEnd"/>
      <w:r w:rsidR="007D285C" w:rsidRPr="007D4A96">
        <w:rPr>
          <w:sz w:val="22"/>
          <w:szCs w:val="22"/>
        </w:rPr>
        <w:t xml:space="preserve"> </w:t>
      </w:r>
      <w:proofErr w:type="spellStart"/>
      <w:r w:rsidR="007D285C" w:rsidRPr="007D4A96">
        <w:rPr>
          <w:sz w:val="22"/>
          <w:szCs w:val="22"/>
        </w:rPr>
        <w:t>menentukan</w:t>
      </w:r>
      <w:proofErr w:type="spellEnd"/>
      <w:r w:rsidR="007D285C" w:rsidRPr="007D4A96">
        <w:rPr>
          <w:sz w:val="22"/>
          <w:szCs w:val="22"/>
        </w:rPr>
        <w:t xml:space="preserve"> </w:t>
      </w:r>
      <w:proofErr w:type="spellStart"/>
      <w:r w:rsidR="007D285C" w:rsidRPr="007D4A96">
        <w:rPr>
          <w:sz w:val="22"/>
          <w:szCs w:val="22"/>
        </w:rPr>
        <w:t>struktur</w:t>
      </w:r>
      <w:proofErr w:type="spellEnd"/>
      <w:r w:rsidR="007D285C" w:rsidRPr="007D4A96">
        <w:rPr>
          <w:sz w:val="22"/>
          <w:szCs w:val="22"/>
        </w:rPr>
        <w:t xml:space="preserve"> </w:t>
      </w:r>
      <w:proofErr w:type="spellStart"/>
      <w:r w:rsidR="007D285C" w:rsidRPr="007D4A96">
        <w:rPr>
          <w:sz w:val="22"/>
          <w:szCs w:val="22"/>
        </w:rPr>
        <w:t>dan</w:t>
      </w:r>
      <w:proofErr w:type="spellEnd"/>
      <w:r w:rsidR="007D285C" w:rsidRPr="007D4A96">
        <w:rPr>
          <w:sz w:val="22"/>
          <w:szCs w:val="22"/>
        </w:rPr>
        <w:t xml:space="preserve"> </w:t>
      </w:r>
      <w:proofErr w:type="spellStart"/>
      <w:r w:rsidR="007D285C" w:rsidRPr="007D4A96">
        <w:rPr>
          <w:sz w:val="22"/>
          <w:szCs w:val="22"/>
        </w:rPr>
        <w:t>komposisi</w:t>
      </w:r>
      <w:proofErr w:type="spellEnd"/>
      <w:r w:rsidR="007D285C" w:rsidRPr="007D4A96">
        <w:rPr>
          <w:sz w:val="22"/>
          <w:szCs w:val="22"/>
        </w:rPr>
        <w:t xml:space="preserve">, </w:t>
      </w:r>
      <w:proofErr w:type="spellStart"/>
      <w:r w:rsidR="007D285C" w:rsidRPr="007D4A96">
        <w:rPr>
          <w:sz w:val="22"/>
          <w:szCs w:val="22"/>
        </w:rPr>
        <w:t>sifat-sifat</w:t>
      </w:r>
      <w:proofErr w:type="spellEnd"/>
      <w:r w:rsidR="007D285C" w:rsidRPr="007D4A96">
        <w:rPr>
          <w:sz w:val="22"/>
          <w:szCs w:val="22"/>
        </w:rPr>
        <w:t xml:space="preserve"> </w:t>
      </w:r>
      <w:proofErr w:type="spellStart"/>
      <w:r w:rsidR="007D285C" w:rsidRPr="007D4A96">
        <w:rPr>
          <w:sz w:val="22"/>
          <w:szCs w:val="22"/>
        </w:rPr>
        <w:t>magnetik</w:t>
      </w:r>
      <w:proofErr w:type="spellEnd"/>
      <w:r w:rsidR="007D285C" w:rsidRPr="007D4A96">
        <w:rPr>
          <w:sz w:val="22"/>
          <w:szCs w:val="22"/>
        </w:rPr>
        <w:t xml:space="preserve">, </w:t>
      </w:r>
      <w:proofErr w:type="spellStart"/>
      <w:r w:rsidR="007D285C" w:rsidRPr="007D4A96">
        <w:rPr>
          <w:sz w:val="22"/>
          <w:szCs w:val="22"/>
        </w:rPr>
        <w:t>dan</w:t>
      </w:r>
      <w:proofErr w:type="spellEnd"/>
      <w:r w:rsidR="007D285C" w:rsidRPr="007D4A96">
        <w:rPr>
          <w:sz w:val="22"/>
          <w:szCs w:val="22"/>
        </w:rPr>
        <w:t xml:space="preserve"> </w:t>
      </w:r>
      <w:proofErr w:type="spellStart"/>
      <w:r w:rsidR="007D285C" w:rsidRPr="007D4A96">
        <w:rPr>
          <w:sz w:val="22"/>
          <w:szCs w:val="22"/>
        </w:rPr>
        <w:t>absorbsi</w:t>
      </w:r>
      <w:proofErr w:type="spellEnd"/>
      <w:r w:rsidR="007D285C" w:rsidRPr="007D4A96">
        <w:rPr>
          <w:sz w:val="22"/>
          <w:szCs w:val="22"/>
        </w:rPr>
        <w:t xml:space="preserve"> </w:t>
      </w:r>
      <w:proofErr w:type="spellStart"/>
      <w:r w:rsidR="007D285C" w:rsidRPr="007D4A96">
        <w:rPr>
          <w:sz w:val="22"/>
          <w:szCs w:val="22"/>
        </w:rPr>
        <w:t>gelombang</w:t>
      </w:r>
      <w:proofErr w:type="spellEnd"/>
      <w:r w:rsidR="007D285C" w:rsidRPr="007D4A96">
        <w:rPr>
          <w:sz w:val="22"/>
          <w:szCs w:val="22"/>
        </w:rPr>
        <w:t xml:space="preserve"> </w:t>
      </w:r>
      <w:proofErr w:type="spellStart"/>
      <w:r w:rsidR="007D285C" w:rsidRPr="007D4A96">
        <w:rPr>
          <w:sz w:val="22"/>
          <w:szCs w:val="22"/>
        </w:rPr>
        <w:t>mikro</w:t>
      </w:r>
      <w:proofErr w:type="spellEnd"/>
      <w:r w:rsidR="007D285C" w:rsidRPr="007D4A96">
        <w:rPr>
          <w:sz w:val="22"/>
          <w:szCs w:val="22"/>
        </w:rPr>
        <w:t>.</w:t>
      </w:r>
      <w:proofErr w:type="gramEnd"/>
    </w:p>
    <w:p w:rsidR="0004596A" w:rsidRPr="007D4A96" w:rsidRDefault="00EF69DE" w:rsidP="001A6EEE">
      <w:pPr>
        <w:spacing w:before="120" w:after="120"/>
        <w:jc w:val="both"/>
        <w:rPr>
          <w:b/>
          <w:sz w:val="22"/>
          <w:szCs w:val="22"/>
        </w:rPr>
      </w:pPr>
      <w:r w:rsidRPr="007D4A96">
        <w:rPr>
          <w:b/>
          <w:sz w:val="22"/>
          <w:szCs w:val="22"/>
        </w:rPr>
        <w:t>HASIL DAN PEMBAHASAN</w:t>
      </w:r>
      <w:r w:rsidR="00D40D6A" w:rsidRPr="007D4A96">
        <w:rPr>
          <w:b/>
          <w:sz w:val="22"/>
          <w:szCs w:val="22"/>
        </w:rPr>
        <w:t xml:space="preserve"> </w:t>
      </w:r>
      <w:r w:rsidR="001960F1" w:rsidRPr="007D4A96">
        <w:rPr>
          <w:b/>
          <w:sz w:val="22"/>
          <w:szCs w:val="22"/>
        </w:rPr>
        <w:t xml:space="preserve"> </w:t>
      </w:r>
    </w:p>
    <w:p w:rsidR="00D44A0C" w:rsidRPr="007D4A96" w:rsidRDefault="00D44A0C" w:rsidP="00570C1D">
      <w:pPr>
        <w:rPr>
          <w:sz w:val="22"/>
          <w:szCs w:val="22"/>
        </w:rPr>
      </w:pPr>
      <w:proofErr w:type="spellStart"/>
      <w:proofErr w:type="gramStart"/>
      <w:r w:rsidRPr="007D4A96">
        <w:rPr>
          <w:sz w:val="22"/>
          <w:szCs w:val="22"/>
        </w:rPr>
        <w:t>Gambar</w:t>
      </w:r>
      <w:proofErr w:type="spellEnd"/>
      <w:r w:rsidRPr="007D4A96">
        <w:rPr>
          <w:sz w:val="22"/>
          <w:szCs w:val="22"/>
        </w:rPr>
        <w:t xml:space="preserve"> 1.</w:t>
      </w:r>
      <w:proofErr w:type="gramEnd"/>
      <w:r w:rsidRPr="007D4A96">
        <w:rPr>
          <w:sz w:val="22"/>
          <w:szCs w:val="22"/>
        </w:rPr>
        <w:t xml:space="preserve"> </w:t>
      </w:r>
      <w:proofErr w:type="spellStart"/>
      <w:proofErr w:type="gramStart"/>
      <w:r w:rsidRPr="007D4A96">
        <w:rPr>
          <w:sz w:val="22"/>
          <w:szCs w:val="22"/>
        </w:rPr>
        <w:t>merepresentasikan</w:t>
      </w:r>
      <w:proofErr w:type="spellEnd"/>
      <w:proofErr w:type="gramEnd"/>
      <w:r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pola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difraksi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neodimium</w:t>
      </w:r>
      <w:proofErr w:type="spellEnd"/>
      <w:r w:rsidR="004F558D" w:rsidRPr="007D4A96">
        <w:rPr>
          <w:sz w:val="22"/>
          <w:szCs w:val="22"/>
        </w:rPr>
        <w:t xml:space="preserve"> barium </w:t>
      </w:r>
      <w:proofErr w:type="spellStart"/>
      <w:r w:rsidR="004F558D" w:rsidRPr="007D4A96">
        <w:rPr>
          <w:sz w:val="22"/>
          <w:szCs w:val="22"/>
        </w:rPr>
        <w:t>ferit</w:t>
      </w:r>
      <w:proofErr w:type="spellEnd"/>
      <w:r w:rsidR="004F558D" w:rsidRPr="007D4A96">
        <w:rPr>
          <w:sz w:val="22"/>
          <w:szCs w:val="22"/>
        </w:rPr>
        <w:t xml:space="preserve">. </w:t>
      </w:r>
      <w:proofErr w:type="spellStart"/>
      <w:proofErr w:type="gramStart"/>
      <w:r w:rsidR="004F558D" w:rsidRPr="007D4A96">
        <w:rPr>
          <w:sz w:val="22"/>
          <w:szCs w:val="22"/>
        </w:rPr>
        <w:t>Puncak-puncak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difraksi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didominasi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oleh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neodimium</w:t>
      </w:r>
      <w:proofErr w:type="spellEnd"/>
      <w:r w:rsidR="004F558D" w:rsidRPr="007D4A96">
        <w:rPr>
          <w:sz w:val="22"/>
          <w:szCs w:val="22"/>
        </w:rPr>
        <w:t xml:space="preserve"> barium </w:t>
      </w:r>
      <w:proofErr w:type="spellStart"/>
      <w:r w:rsidR="004F558D" w:rsidRPr="007D4A96">
        <w:rPr>
          <w:sz w:val="22"/>
          <w:szCs w:val="22"/>
        </w:rPr>
        <w:t>ferit</w:t>
      </w:r>
      <w:proofErr w:type="spellEnd"/>
      <w:r w:rsidR="004F558D" w:rsidRPr="007D4A96">
        <w:rPr>
          <w:sz w:val="22"/>
          <w:szCs w:val="22"/>
        </w:rPr>
        <w:t xml:space="preserve"> (</w:t>
      </w:r>
      <w:r w:rsidR="004F558D" w:rsidRPr="007D4A96">
        <w:rPr>
          <w:i/>
          <w:sz w:val="22"/>
          <w:szCs w:val="22"/>
        </w:rPr>
        <w:t>Ba</w:t>
      </w:r>
      <w:r w:rsidR="004F558D" w:rsidRPr="007D4A96">
        <w:rPr>
          <w:i/>
          <w:sz w:val="22"/>
          <w:szCs w:val="22"/>
          <w:vertAlign w:val="subscript"/>
        </w:rPr>
        <w:t>6</w:t>
      </w:r>
      <w:r w:rsidR="004F558D" w:rsidRPr="007D4A96">
        <w:rPr>
          <w:i/>
          <w:sz w:val="22"/>
          <w:szCs w:val="22"/>
        </w:rPr>
        <w:t>Nd</w:t>
      </w:r>
      <w:r w:rsidR="004F558D" w:rsidRPr="007D4A96">
        <w:rPr>
          <w:i/>
          <w:sz w:val="22"/>
          <w:szCs w:val="22"/>
          <w:vertAlign w:val="subscript"/>
        </w:rPr>
        <w:t>2</w:t>
      </w:r>
      <w:r w:rsidR="004F558D" w:rsidRPr="007D4A96">
        <w:rPr>
          <w:i/>
          <w:sz w:val="22"/>
          <w:szCs w:val="22"/>
        </w:rPr>
        <w:t>Fe</w:t>
      </w:r>
      <w:r w:rsidR="004F558D" w:rsidRPr="007D4A96">
        <w:rPr>
          <w:i/>
          <w:sz w:val="22"/>
          <w:szCs w:val="22"/>
          <w:vertAlign w:val="subscript"/>
        </w:rPr>
        <w:t>4</w:t>
      </w:r>
      <w:r w:rsidR="004F558D" w:rsidRPr="007D4A96">
        <w:rPr>
          <w:i/>
          <w:sz w:val="22"/>
          <w:szCs w:val="22"/>
        </w:rPr>
        <w:t>O</w:t>
      </w:r>
      <w:r w:rsidR="004F558D" w:rsidRPr="007D4A96">
        <w:rPr>
          <w:i/>
          <w:sz w:val="22"/>
          <w:szCs w:val="22"/>
          <w:vertAlign w:val="subscript"/>
        </w:rPr>
        <w:t>15</w:t>
      </w:r>
      <w:r w:rsidR="004F558D" w:rsidRPr="007D4A96">
        <w:rPr>
          <w:sz w:val="22"/>
          <w:szCs w:val="22"/>
        </w:rPr>
        <w:t xml:space="preserve">) </w:t>
      </w:r>
      <w:proofErr w:type="spellStart"/>
      <w:r w:rsidR="004F558D" w:rsidRPr="007D4A96">
        <w:rPr>
          <w:sz w:val="22"/>
          <w:szCs w:val="22"/>
        </w:rPr>
        <w:t>dan</w:t>
      </w:r>
      <w:proofErr w:type="spellEnd"/>
      <w:r w:rsidR="004F558D" w:rsidRPr="007D4A96">
        <w:rPr>
          <w:sz w:val="22"/>
          <w:szCs w:val="22"/>
        </w:rPr>
        <w:t xml:space="preserve"> barium </w:t>
      </w:r>
      <w:proofErr w:type="spellStart"/>
      <w:r w:rsidR="004F558D" w:rsidRPr="007D4A96">
        <w:rPr>
          <w:sz w:val="22"/>
          <w:szCs w:val="22"/>
        </w:rPr>
        <w:t>ferit</w:t>
      </w:r>
      <w:proofErr w:type="spellEnd"/>
      <w:r w:rsidR="004F558D" w:rsidRPr="007D4A96">
        <w:rPr>
          <w:sz w:val="22"/>
          <w:szCs w:val="22"/>
        </w:rPr>
        <w:t xml:space="preserve"> (</w:t>
      </w:r>
      <w:r w:rsidR="004F558D" w:rsidRPr="007D4A96">
        <w:rPr>
          <w:i/>
          <w:sz w:val="22"/>
          <w:szCs w:val="22"/>
        </w:rPr>
        <w:t>BaFe</w:t>
      </w:r>
      <w:r w:rsidR="004F558D" w:rsidRPr="007D4A96">
        <w:rPr>
          <w:i/>
          <w:sz w:val="22"/>
          <w:szCs w:val="22"/>
          <w:vertAlign w:val="subscript"/>
        </w:rPr>
        <w:t>2</w:t>
      </w:r>
      <w:r w:rsidR="004F558D" w:rsidRPr="007D4A96">
        <w:rPr>
          <w:i/>
          <w:sz w:val="22"/>
          <w:szCs w:val="22"/>
        </w:rPr>
        <w:t>O</w:t>
      </w:r>
      <w:r w:rsidR="004F558D" w:rsidRPr="007D4A96">
        <w:rPr>
          <w:i/>
          <w:sz w:val="22"/>
          <w:szCs w:val="22"/>
          <w:vertAlign w:val="subscript"/>
        </w:rPr>
        <w:t>4</w:t>
      </w:r>
      <w:r w:rsidR="004F558D" w:rsidRPr="007D4A96">
        <w:rPr>
          <w:sz w:val="22"/>
          <w:szCs w:val="22"/>
        </w:rPr>
        <w:t xml:space="preserve">) </w:t>
      </w:r>
      <w:proofErr w:type="spellStart"/>
      <w:r w:rsidR="004F558D" w:rsidRPr="007D4A96">
        <w:rPr>
          <w:sz w:val="22"/>
          <w:szCs w:val="22"/>
        </w:rPr>
        <w:t>sebagai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fase</w:t>
      </w:r>
      <w:proofErr w:type="spellEnd"/>
      <w:r w:rsidR="004F558D" w:rsidRPr="007D4A96">
        <w:rPr>
          <w:sz w:val="22"/>
          <w:szCs w:val="22"/>
        </w:rPr>
        <w:t xml:space="preserve"> minor.</w:t>
      </w:r>
      <w:proofErr w:type="gram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Fase</w:t>
      </w:r>
      <w:proofErr w:type="spellEnd"/>
      <w:r w:rsidR="004F558D" w:rsidRPr="007D4A96">
        <w:rPr>
          <w:sz w:val="22"/>
          <w:szCs w:val="22"/>
        </w:rPr>
        <w:t xml:space="preserve"> </w:t>
      </w:r>
      <w:r w:rsidR="004F558D" w:rsidRPr="007D4A96">
        <w:rPr>
          <w:i/>
          <w:sz w:val="22"/>
          <w:szCs w:val="22"/>
        </w:rPr>
        <w:t>Ba</w:t>
      </w:r>
      <w:r w:rsidR="004F558D" w:rsidRPr="007D4A96">
        <w:rPr>
          <w:i/>
          <w:sz w:val="22"/>
          <w:szCs w:val="22"/>
          <w:vertAlign w:val="subscript"/>
        </w:rPr>
        <w:t>6</w:t>
      </w:r>
      <w:r w:rsidR="004F558D" w:rsidRPr="007D4A96">
        <w:rPr>
          <w:i/>
          <w:sz w:val="22"/>
          <w:szCs w:val="22"/>
        </w:rPr>
        <w:t>Nd</w:t>
      </w:r>
      <w:r w:rsidR="004F558D" w:rsidRPr="007D4A96">
        <w:rPr>
          <w:i/>
          <w:sz w:val="22"/>
          <w:szCs w:val="22"/>
          <w:vertAlign w:val="subscript"/>
        </w:rPr>
        <w:t>2</w:t>
      </w:r>
      <w:r w:rsidR="004F558D" w:rsidRPr="007D4A96">
        <w:rPr>
          <w:i/>
          <w:sz w:val="22"/>
          <w:szCs w:val="22"/>
        </w:rPr>
        <w:t>Fe</w:t>
      </w:r>
      <w:r w:rsidR="004F558D" w:rsidRPr="007D4A96">
        <w:rPr>
          <w:i/>
          <w:sz w:val="22"/>
          <w:szCs w:val="22"/>
          <w:vertAlign w:val="subscript"/>
        </w:rPr>
        <w:t>4</w:t>
      </w:r>
      <w:r w:rsidR="004F558D" w:rsidRPr="007D4A96">
        <w:rPr>
          <w:i/>
          <w:sz w:val="22"/>
          <w:szCs w:val="22"/>
        </w:rPr>
        <w:t>O</w:t>
      </w:r>
      <w:r w:rsidR="004F558D" w:rsidRPr="007D4A96">
        <w:rPr>
          <w:i/>
          <w:sz w:val="22"/>
          <w:szCs w:val="22"/>
          <w:vertAlign w:val="subscript"/>
        </w:rPr>
        <w:t>15</w:t>
      </w:r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dengan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intensitas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tertinggi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terbentuk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pada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sudut</w:t>
      </w:r>
      <w:proofErr w:type="spellEnd"/>
      <w:r w:rsidR="004F558D" w:rsidRPr="007D4A96">
        <w:rPr>
          <w:sz w:val="22"/>
          <w:szCs w:val="22"/>
        </w:rPr>
        <w:t xml:space="preserve"> 34,133° </w:t>
      </w:r>
      <w:proofErr w:type="spellStart"/>
      <w:r w:rsidR="004F558D" w:rsidRPr="007D4A96">
        <w:rPr>
          <w:sz w:val="22"/>
          <w:szCs w:val="22"/>
        </w:rPr>
        <w:t>dengan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struktur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proofErr w:type="gramStart"/>
      <w:r w:rsidR="004F558D" w:rsidRPr="007D4A96">
        <w:rPr>
          <w:sz w:val="22"/>
          <w:szCs w:val="22"/>
        </w:rPr>
        <w:t>kristal</w:t>
      </w:r>
      <w:proofErr w:type="spellEnd"/>
      <w:proofErr w:type="gramEnd"/>
      <w:r w:rsidR="004F558D" w:rsidRPr="007D4A96">
        <w:rPr>
          <w:sz w:val="22"/>
          <w:szCs w:val="22"/>
        </w:rPr>
        <w:t xml:space="preserve"> </w:t>
      </w:r>
      <w:r w:rsidR="004F558D" w:rsidRPr="007D4A96">
        <w:rPr>
          <w:i/>
          <w:sz w:val="22"/>
          <w:szCs w:val="22"/>
        </w:rPr>
        <w:t>hexagonal</w:t>
      </w:r>
      <w:r w:rsidR="004F558D" w:rsidRPr="007D4A96">
        <w:rPr>
          <w:sz w:val="22"/>
          <w:szCs w:val="22"/>
        </w:rPr>
        <w:t xml:space="preserve"> (ICDD </w:t>
      </w:r>
      <w:proofErr w:type="spellStart"/>
      <w:r w:rsidR="004F558D" w:rsidRPr="007D4A96">
        <w:rPr>
          <w:sz w:val="22"/>
          <w:szCs w:val="22"/>
        </w:rPr>
        <w:t>nomor</w:t>
      </w:r>
      <w:proofErr w:type="spellEnd"/>
      <w:r w:rsidR="004F558D" w:rsidRPr="007D4A96">
        <w:rPr>
          <w:sz w:val="22"/>
          <w:szCs w:val="22"/>
        </w:rPr>
        <w:t xml:space="preserve"> 01-079-2141). </w:t>
      </w:r>
      <w:proofErr w:type="spellStart"/>
      <w:proofErr w:type="gramStart"/>
      <w:r w:rsidR="004F558D" w:rsidRPr="007D4A96">
        <w:rPr>
          <w:sz w:val="22"/>
          <w:szCs w:val="22"/>
        </w:rPr>
        <w:t>Sedangkan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fase</w:t>
      </w:r>
      <w:proofErr w:type="spellEnd"/>
      <w:r w:rsidR="004F558D" w:rsidRPr="007D4A96">
        <w:rPr>
          <w:sz w:val="22"/>
          <w:szCs w:val="22"/>
        </w:rPr>
        <w:t xml:space="preserve"> </w:t>
      </w:r>
      <w:r w:rsidR="004F558D" w:rsidRPr="007D4A96">
        <w:rPr>
          <w:i/>
          <w:sz w:val="22"/>
          <w:szCs w:val="22"/>
        </w:rPr>
        <w:t>BaFe</w:t>
      </w:r>
      <w:r w:rsidR="004F558D" w:rsidRPr="007D4A96">
        <w:rPr>
          <w:i/>
          <w:sz w:val="22"/>
          <w:szCs w:val="22"/>
          <w:vertAlign w:val="subscript"/>
        </w:rPr>
        <w:t>2</w:t>
      </w:r>
      <w:r w:rsidR="004F558D" w:rsidRPr="007D4A96">
        <w:rPr>
          <w:i/>
          <w:sz w:val="22"/>
          <w:szCs w:val="22"/>
        </w:rPr>
        <w:t>O</w:t>
      </w:r>
      <w:r w:rsidR="004F558D" w:rsidRPr="007D4A96">
        <w:rPr>
          <w:i/>
          <w:sz w:val="22"/>
          <w:szCs w:val="22"/>
          <w:vertAlign w:val="subscript"/>
        </w:rPr>
        <w:t>4</w:t>
      </w:r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dengan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intensitas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tertinggi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terbentuk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pada</w:t>
      </w:r>
      <w:proofErr w:type="spellEnd"/>
      <w:r w:rsidR="004F558D" w:rsidRPr="007D4A96">
        <w:rPr>
          <w:sz w:val="22"/>
          <w:szCs w:val="22"/>
        </w:rPr>
        <w:t xml:space="preserve"> </w:t>
      </w:r>
      <w:proofErr w:type="spellStart"/>
      <w:r w:rsidR="004F558D" w:rsidRPr="007D4A96">
        <w:rPr>
          <w:sz w:val="22"/>
          <w:szCs w:val="22"/>
        </w:rPr>
        <w:t>sudut</w:t>
      </w:r>
      <w:proofErr w:type="spellEnd"/>
      <w:r w:rsidR="004F558D" w:rsidRPr="007D4A96">
        <w:rPr>
          <w:sz w:val="22"/>
          <w:szCs w:val="22"/>
        </w:rPr>
        <w:t xml:space="preserve"> 32,115°.</w:t>
      </w:r>
      <w:proofErr w:type="gramEnd"/>
      <w:r w:rsidR="004F558D" w:rsidRPr="007D4A96">
        <w:rPr>
          <w:sz w:val="22"/>
          <w:szCs w:val="22"/>
        </w:rPr>
        <w:t xml:space="preserve"> </w:t>
      </w:r>
      <w:proofErr w:type="spellStart"/>
      <w:r w:rsidR="00561578" w:rsidRPr="007D4A96">
        <w:rPr>
          <w:sz w:val="22"/>
          <w:szCs w:val="22"/>
        </w:rPr>
        <w:t>Struktur</w:t>
      </w:r>
      <w:proofErr w:type="spellEnd"/>
      <w:r w:rsidR="00561578" w:rsidRPr="007D4A96">
        <w:rPr>
          <w:sz w:val="22"/>
          <w:szCs w:val="22"/>
        </w:rPr>
        <w:t xml:space="preserve"> </w:t>
      </w:r>
      <w:proofErr w:type="spellStart"/>
      <w:proofErr w:type="gramStart"/>
      <w:r w:rsidR="00561578" w:rsidRPr="007D4A96">
        <w:rPr>
          <w:sz w:val="22"/>
          <w:szCs w:val="22"/>
        </w:rPr>
        <w:t>kristal</w:t>
      </w:r>
      <w:proofErr w:type="spellEnd"/>
      <w:proofErr w:type="gramEnd"/>
      <w:r w:rsidR="00561578" w:rsidRPr="007D4A96">
        <w:rPr>
          <w:sz w:val="22"/>
          <w:szCs w:val="22"/>
        </w:rPr>
        <w:t xml:space="preserve"> </w:t>
      </w:r>
      <w:proofErr w:type="spellStart"/>
      <w:r w:rsidR="00561578" w:rsidRPr="007D4A96">
        <w:rPr>
          <w:sz w:val="22"/>
          <w:szCs w:val="22"/>
        </w:rPr>
        <w:t>untuk</w:t>
      </w:r>
      <w:proofErr w:type="spellEnd"/>
      <w:r w:rsidR="00561578" w:rsidRPr="007D4A96">
        <w:rPr>
          <w:sz w:val="22"/>
          <w:szCs w:val="22"/>
        </w:rPr>
        <w:t xml:space="preserve"> </w:t>
      </w:r>
      <w:proofErr w:type="spellStart"/>
      <w:r w:rsidR="00561578" w:rsidRPr="007D4A96">
        <w:rPr>
          <w:sz w:val="22"/>
          <w:szCs w:val="22"/>
        </w:rPr>
        <w:t>fase</w:t>
      </w:r>
      <w:proofErr w:type="spellEnd"/>
      <w:r w:rsidR="00561578" w:rsidRPr="007D4A96">
        <w:rPr>
          <w:sz w:val="22"/>
          <w:szCs w:val="22"/>
        </w:rPr>
        <w:t xml:space="preserve"> </w:t>
      </w:r>
      <w:r w:rsidR="00561578" w:rsidRPr="007D4A96">
        <w:rPr>
          <w:i/>
          <w:sz w:val="22"/>
          <w:szCs w:val="22"/>
        </w:rPr>
        <w:t>BaFe</w:t>
      </w:r>
      <w:r w:rsidR="00561578" w:rsidRPr="007D4A96">
        <w:rPr>
          <w:i/>
          <w:sz w:val="22"/>
          <w:szCs w:val="22"/>
          <w:vertAlign w:val="subscript"/>
        </w:rPr>
        <w:t>2</w:t>
      </w:r>
      <w:r w:rsidR="00561578" w:rsidRPr="007D4A96">
        <w:rPr>
          <w:i/>
          <w:sz w:val="22"/>
          <w:szCs w:val="22"/>
        </w:rPr>
        <w:t>O</w:t>
      </w:r>
      <w:r w:rsidR="00561578" w:rsidRPr="007D4A96">
        <w:rPr>
          <w:i/>
          <w:sz w:val="22"/>
          <w:szCs w:val="22"/>
          <w:vertAlign w:val="subscript"/>
        </w:rPr>
        <w:t>4</w:t>
      </w:r>
      <w:r w:rsidR="00561578" w:rsidRPr="007D4A96">
        <w:rPr>
          <w:sz w:val="22"/>
          <w:szCs w:val="22"/>
        </w:rPr>
        <w:t xml:space="preserve"> </w:t>
      </w:r>
      <w:proofErr w:type="spellStart"/>
      <w:r w:rsidR="00561578" w:rsidRPr="007D4A96">
        <w:rPr>
          <w:sz w:val="22"/>
          <w:szCs w:val="22"/>
        </w:rPr>
        <w:t>adalah</w:t>
      </w:r>
      <w:proofErr w:type="spellEnd"/>
      <w:r w:rsidR="00561578" w:rsidRPr="007D4A96">
        <w:rPr>
          <w:sz w:val="22"/>
          <w:szCs w:val="22"/>
        </w:rPr>
        <w:t xml:space="preserve"> </w:t>
      </w:r>
      <w:r w:rsidR="00561578" w:rsidRPr="007D4A96">
        <w:rPr>
          <w:i/>
          <w:sz w:val="22"/>
          <w:szCs w:val="22"/>
        </w:rPr>
        <w:t>orthorhombic</w:t>
      </w:r>
      <w:r w:rsidR="00561578" w:rsidRPr="007D4A96">
        <w:rPr>
          <w:sz w:val="22"/>
          <w:szCs w:val="22"/>
        </w:rPr>
        <w:t xml:space="preserve"> </w:t>
      </w:r>
      <w:r w:rsidR="00EA383A" w:rsidRPr="007D4A96">
        <w:rPr>
          <w:sz w:val="22"/>
          <w:szCs w:val="22"/>
        </w:rPr>
        <w:t xml:space="preserve">(ICDD </w:t>
      </w:r>
      <w:proofErr w:type="spellStart"/>
      <w:r w:rsidR="00EA383A" w:rsidRPr="007D4A96">
        <w:rPr>
          <w:sz w:val="22"/>
          <w:szCs w:val="22"/>
        </w:rPr>
        <w:t>nomor</w:t>
      </w:r>
      <w:proofErr w:type="spellEnd"/>
      <w:r w:rsidR="00EA383A" w:rsidRPr="007D4A96">
        <w:rPr>
          <w:sz w:val="22"/>
          <w:szCs w:val="22"/>
        </w:rPr>
        <w:br/>
      </w:r>
      <w:r w:rsidR="00561578" w:rsidRPr="007D4A96">
        <w:rPr>
          <w:sz w:val="22"/>
          <w:szCs w:val="22"/>
        </w:rPr>
        <w:t>01-077-2337).</w:t>
      </w:r>
      <w:r w:rsidR="00D55BC9" w:rsidRPr="007D4A96">
        <w:rPr>
          <w:sz w:val="22"/>
          <w:szCs w:val="22"/>
        </w:rPr>
        <w:t xml:space="preserve"> </w:t>
      </w:r>
      <w:proofErr w:type="spellStart"/>
      <w:proofErr w:type="gramStart"/>
      <w:r w:rsidR="00D55BC9" w:rsidRPr="007D4A96">
        <w:rPr>
          <w:sz w:val="22"/>
          <w:szCs w:val="22"/>
        </w:rPr>
        <w:t>Hasil</w:t>
      </w:r>
      <w:proofErr w:type="spellEnd"/>
      <w:r w:rsidR="00D55BC9" w:rsidRPr="007D4A96">
        <w:rPr>
          <w:sz w:val="22"/>
          <w:szCs w:val="22"/>
        </w:rPr>
        <w:t xml:space="preserve"> </w:t>
      </w:r>
      <w:proofErr w:type="spellStart"/>
      <w:r w:rsidR="00D55BC9" w:rsidRPr="007D4A96">
        <w:rPr>
          <w:sz w:val="22"/>
          <w:szCs w:val="22"/>
        </w:rPr>
        <w:t>tersebut</w:t>
      </w:r>
      <w:proofErr w:type="spellEnd"/>
      <w:r w:rsidR="00D55BC9" w:rsidRPr="007D4A96">
        <w:rPr>
          <w:sz w:val="22"/>
          <w:szCs w:val="22"/>
        </w:rPr>
        <w:t xml:space="preserve"> </w:t>
      </w:r>
      <w:proofErr w:type="spellStart"/>
      <w:r w:rsidR="00D55BC9" w:rsidRPr="007D4A96">
        <w:rPr>
          <w:sz w:val="22"/>
          <w:szCs w:val="22"/>
        </w:rPr>
        <w:t>menunjukkan</w:t>
      </w:r>
      <w:proofErr w:type="spellEnd"/>
      <w:r w:rsidR="00D55BC9" w:rsidRPr="007D4A96">
        <w:rPr>
          <w:sz w:val="22"/>
          <w:szCs w:val="22"/>
        </w:rPr>
        <w:t xml:space="preserve"> </w:t>
      </w:r>
      <w:proofErr w:type="spellStart"/>
      <w:r w:rsidR="00D55BC9" w:rsidRPr="007D4A96">
        <w:rPr>
          <w:sz w:val="22"/>
          <w:szCs w:val="22"/>
        </w:rPr>
        <w:t>bahwa</w:t>
      </w:r>
      <w:proofErr w:type="spellEnd"/>
      <w:r w:rsidR="00D55BC9" w:rsidRPr="007D4A96">
        <w:rPr>
          <w:sz w:val="22"/>
          <w:szCs w:val="22"/>
        </w:rPr>
        <w:t xml:space="preserve"> </w:t>
      </w:r>
      <w:proofErr w:type="spellStart"/>
      <w:r w:rsidR="00D55BC9" w:rsidRPr="007D4A96">
        <w:rPr>
          <w:sz w:val="22"/>
          <w:szCs w:val="22"/>
        </w:rPr>
        <w:t>neodimium</w:t>
      </w:r>
      <w:proofErr w:type="spellEnd"/>
      <w:r w:rsidR="00D55BC9" w:rsidRPr="007D4A96">
        <w:rPr>
          <w:sz w:val="22"/>
          <w:szCs w:val="22"/>
        </w:rPr>
        <w:t xml:space="preserve"> barium </w:t>
      </w:r>
      <w:proofErr w:type="spellStart"/>
      <w:r w:rsidR="00D55BC9" w:rsidRPr="007D4A96">
        <w:rPr>
          <w:sz w:val="22"/>
          <w:szCs w:val="22"/>
        </w:rPr>
        <w:t>ferit</w:t>
      </w:r>
      <w:proofErr w:type="spellEnd"/>
      <w:r w:rsidR="00D55BC9" w:rsidRPr="007D4A96">
        <w:rPr>
          <w:sz w:val="22"/>
          <w:szCs w:val="22"/>
        </w:rPr>
        <w:t xml:space="preserve"> </w:t>
      </w:r>
      <w:proofErr w:type="spellStart"/>
      <w:r w:rsidR="00D55BC9" w:rsidRPr="007D4A96">
        <w:rPr>
          <w:sz w:val="22"/>
          <w:szCs w:val="22"/>
        </w:rPr>
        <w:t>telah</w:t>
      </w:r>
      <w:proofErr w:type="spellEnd"/>
      <w:r w:rsidR="00D55BC9" w:rsidRPr="007D4A96">
        <w:rPr>
          <w:sz w:val="22"/>
          <w:szCs w:val="22"/>
        </w:rPr>
        <w:t xml:space="preserve"> </w:t>
      </w:r>
      <w:proofErr w:type="spellStart"/>
      <w:r w:rsidR="00D55BC9" w:rsidRPr="007D4A96">
        <w:rPr>
          <w:sz w:val="22"/>
          <w:szCs w:val="22"/>
        </w:rPr>
        <w:t>berhasil</w:t>
      </w:r>
      <w:proofErr w:type="spellEnd"/>
      <w:r w:rsidR="00D55BC9" w:rsidRPr="007D4A96">
        <w:rPr>
          <w:sz w:val="22"/>
          <w:szCs w:val="22"/>
        </w:rPr>
        <w:t xml:space="preserve"> </w:t>
      </w:r>
      <w:proofErr w:type="spellStart"/>
      <w:r w:rsidR="00D55BC9" w:rsidRPr="007D4A96">
        <w:rPr>
          <w:sz w:val="22"/>
          <w:szCs w:val="22"/>
        </w:rPr>
        <w:t>disintesis</w:t>
      </w:r>
      <w:proofErr w:type="spellEnd"/>
      <w:r w:rsidR="00D55BC9" w:rsidRPr="007D4A96">
        <w:rPr>
          <w:sz w:val="22"/>
          <w:szCs w:val="22"/>
        </w:rPr>
        <w:t xml:space="preserve"> </w:t>
      </w:r>
      <w:proofErr w:type="spellStart"/>
      <w:r w:rsidR="00D55BC9" w:rsidRPr="007D4A96">
        <w:rPr>
          <w:sz w:val="22"/>
          <w:szCs w:val="22"/>
        </w:rPr>
        <w:t>dengan</w:t>
      </w:r>
      <w:proofErr w:type="spellEnd"/>
      <w:r w:rsidR="00D55BC9" w:rsidRPr="007D4A96">
        <w:rPr>
          <w:sz w:val="22"/>
          <w:szCs w:val="22"/>
        </w:rPr>
        <w:t xml:space="preserve"> </w:t>
      </w:r>
      <w:proofErr w:type="spellStart"/>
      <w:r w:rsidR="00D55BC9" w:rsidRPr="007D4A96">
        <w:rPr>
          <w:sz w:val="22"/>
          <w:szCs w:val="22"/>
        </w:rPr>
        <w:t>metode</w:t>
      </w:r>
      <w:proofErr w:type="spellEnd"/>
      <w:r w:rsidR="00D55BC9" w:rsidRPr="007D4A96">
        <w:rPr>
          <w:sz w:val="22"/>
          <w:szCs w:val="22"/>
        </w:rPr>
        <w:t xml:space="preserve"> </w:t>
      </w:r>
      <w:r w:rsidR="00D55BC9" w:rsidRPr="007D4A96">
        <w:rPr>
          <w:i/>
          <w:sz w:val="22"/>
          <w:szCs w:val="22"/>
        </w:rPr>
        <w:t>solid</w:t>
      </w:r>
      <w:r w:rsidR="00D55BC9" w:rsidRPr="007D4A96">
        <w:rPr>
          <w:sz w:val="22"/>
          <w:szCs w:val="22"/>
        </w:rPr>
        <w:t xml:space="preserve"> </w:t>
      </w:r>
      <w:r w:rsidR="00D55BC9" w:rsidRPr="007D4A96">
        <w:rPr>
          <w:i/>
          <w:sz w:val="22"/>
          <w:szCs w:val="22"/>
        </w:rPr>
        <w:t>state</w:t>
      </w:r>
      <w:r w:rsidR="00D55BC9" w:rsidRPr="007D4A96">
        <w:rPr>
          <w:sz w:val="22"/>
          <w:szCs w:val="22"/>
        </w:rPr>
        <w:t xml:space="preserve"> </w:t>
      </w:r>
      <w:r w:rsidR="00D55BC9" w:rsidRPr="007D4A96">
        <w:rPr>
          <w:i/>
          <w:sz w:val="22"/>
          <w:szCs w:val="22"/>
        </w:rPr>
        <w:t>reaction</w:t>
      </w:r>
      <w:r w:rsidR="00B8396A" w:rsidRPr="007D4A96">
        <w:rPr>
          <w:sz w:val="22"/>
          <w:szCs w:val="22"/>
        </w:rPr>
        <w:t xml:space="preserve"> </w:t>
      </w:r>
      <w:proofErr w:type="spellStart"/>
      <w:r w:rsidR="00B8396A" w:rsidRPr="007D4A96">
        <w:rPr>
          <w:sz w:val="22"/>
          <w:szCs w:val="22"/>
        </w:rPr>
        <w:t>dan</w:t>
      </w:r>
      <w:proofErr w:type="spellEnd"/>
      <w:r w:rsidR="00B8396A" w:rsidRPr="007D4A96">
        <w:rPr>
          <w:sz w:val="22"/>
          <w:szCs w:val="22"/>
        </w:rPr>
        <w:t xml:space="preserve"> </w:t>
      </w:r>
      <w:proofErr w:type="spellStart"/>
      <w:r w:rsidR="00011908" w:rsidRPr="007D4A96">
        <w:rPr>
          <w:sz w:val="22"/>
          <w:szCs w:val="22"/>
        </w:rPr>
        <w:t>temperatur</w:t>
      </w:r>
      <w:proofErr w:type="spellEnd"/>
      <w:r w:rsidR="00763920" w:rsidRPr="007D4A96">
        <w:rPr>
          <w:sz w:val="22"/>
          <w:szCs w:val="22"/>
        </w:rPr>
        <w:t xml:space="preserve"> </w:t>
      </w:r>
      <w:r w:rsidR="00763920" w:rsidRPr="007D4A96">
        <w:rPr>
          <w:i/>
          <w:sz w:val="22"/>
          <w:szCs w:val="22"/>
        </w:rPr>
        <w:t>sintering</w:t>
      </w:r>
      <w:r w:rsidR="00763920" w:rsidRPr="007D4A96">
        <w:rPr>
          <w:sz w:val="22"/>
          <w:szCs w:val="22"/>
        </w:rPr>
        <w:t xml:space="preserve"> </w:t>
      </w:r>
      <w:r w:rsidR="0075513A" w:rsidRPr="007D4A96">
        <w:rPr>
          <w:sz w:val="22"/>
          <w:szCs w:val="22"/>
        </w:rPr>
        <w:t>1000 °C</w:t>
      </w:r>
      <w:r w:rsidR="003A34C0" w:rsidRPr="007D4A96">
        <w:rPr>
          <w:sz w:val="22"/>
          <w:szCs w:val="22"/>
        </w:rPr>
        <w:t>.</w:t>
      </w:r>
      <w:proofErr w:type="gramEnd"/>
    </w:p>
    <w:p w:rsidR="00561578" w:rsidRPr="007D4A96" w:rsidRDefault="002B4301" w:rsidP="00570C1D">
      <w:pPr>
        <w:rPr>
          <w:noProof/>
          <w:sz w:val="22"/>
          <w:szCs w:val="22"/>
        </w:rPr>
      </w:pPr>
      <w:r>
        <w:rPr>
          <w:noProof/>
          <w:szCs w:val="24"/>
        </w:rPr>
        <w:drawing>
          <wp:inline distT="0" distB="0" distL="0" distR="0">
            <wp:extent cx="2524125" cy="1885950"/>
            <wp:effectExtent l="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78" w:rsidRPr="00980137" w:rsidRDefault="00561578" w:rsidP="00980137">
      <w:pPr>
        <w:ind w:left="1134" w:hanging="1134"/>
        <w:jc w:val="both"/>
        <w:rPr>
          <w:noProof/>
          <w:sz w:val="22"/>
          <w:szCs w:val="22"/>
          <w:lang w:val="id-ID"/>
        </w:rPr>
      </w:pPr>
      <w:r w:rsidRPr="007D4A96">
        <w:rPr>
          <w:b/>
          <w:noProof/>
          <w:sz w:val="22"/>
          <w:szCs w:val="22"/>
        </w:rPr>
        <w:t>Gambar 1.</w:t>
      </w:r>
      <w:r w:rsidRPr="007D4A96">
        <w:rPr>
          <w:noProof/>
          <w:sz w:val="22"/>
          <w:szCs w:val="22"/>
        </w:rPr>
        <w:t xml:space="preserve"> Pola XRD dari neodimium barium ferit.</w:t>
      </w:r>
    </w:p>
    <w:p w:rsidR="004A5D23" w:rsidRPr="00980137" w:rsidRDefault="00561578" w:rsidP="00980137">
      <w:pPr>
        <w:spacing w:before="120" w:after="120"/>
        <w:ind w:firstLine="720"/>
        <w:jc w:val="both"/>
        <w:rPr>
          <w:sz w:val="22"/>
          <w:szCs w:val="22"/>
        </w:rPr>
      </w:pPr>
      <w:proofErr w:type="spellStart"/>
      <w:proofErr w:type="gramStart"/>
      <w:r w:rsidRPr="00980137">
        <w:rPr>
          <w:sz w:val="22"/>
          <w:szCs w:val="22"/>
        </w:rPr>
        <w:lastRenderedPageBreak/>
        <w:t>Gambar</w:t>
      </w:r>
      <w:proofErr w:type="spellEnd"/>
      <w:r w:rsidRPr="00980137">
        <w:rPr>
          <w:sz w:val="22"/>
          <w:szCs w:val="22"/>
        </w:rPr>
        <w:t xml:space="preserve"> 2.</w:t>
      </w:r>
      <w:proofErr w:type="gramEnd"/>
      <w:r w:rsidRPr="00980137">
        <w:rPr>
          <w:sz w:val="22"/>
          <w:szCs w:val="22"/>
        </w:rPr>
        <w:t xml:space="preserve"> </w:t>
      </w:r>
      <w:proofErr w:type="spellStart"/>
      <w:proofErr w:type="gramStart"/>
      <w:r w:rsidRPr="00980137">
        <w:rPr>
          <w:sz w:val="22"/>
          <w:szCs w:val="22"/>
        </w:rPr>
        <w:t>menunjukkan</w:t>
      </w:r>
      <w:proofErr w:type="spellEnd"/>
      <w:proofErr w:type="gramEnd"/>
      <w:r w:rsidRPr="00980137">
        <w:rPr>
          <w:sz w:val="22"/>
          <w:szCs w:val="22"/>
        </w:rPr>
        <w:t xml:space="preserve"> </w:t>
      </w:r>
      <w:proofErr w:type="spellStart"/>
      <w:r w:rsidR="0020519D" w:rsidRPr="00980137">
        <w:rPr>
          <w:sz w:val="22"/>
          <w:szCs w:val="22"/>
        </w:rPr>
        <w:t>kurva</w:t>
      </w:r>
      <w:proofErr w:type="spellEnd"/>
      <w:r w:rsidR="0020519D" w:rsidRPr="00980137">
        <w:rPr>
          <w:sz w:val="22"/>
          <w:szCs w:val="22"/>
        </w:rPr>
        <w:t xml:space="preserve"> </w:t>
      </w:r>
      <w:proofErr w:type="spellStart"/>
      <w:r w:rsidR="0020519D" w:rsidRPr="00980137">
        <w:rPr>
          <w:sz w:val="22"/>
          <w:szCs w:val="22"/>
        </w:rPr>
        <w:t>histeresis</w:t>
      </w:r>
      <w:proofErr w:type="spellEnd"/>
      <w:r w:rsidR="0020519D" w:rsidRPr="00980137">
        <w:rPr>
          <w:sz w:val="22"/>
          <w:szCs w:val="22"/>
        </w:rPr>
        <w:t xml:space="preserve"> </w:t>
      </w:r>
      <w:proofErr w:type="spellStart"/>
      <w:r w:rsidR="0020519D" w:rsidRPr="00980137">
        <w:rPr>
          <w:sz w:val="22"/>
          <w:szCs w:val="22"/>
        </w:rPr>
        <w:t>magnetik</w:t>
      </w:r>
      <w:proofErr w:type="spellEnd"/>
      <w:r w:rsidR="0020519D" w:rsidRPr="00980137">
        <w:rPr>
          <w:sz w:val="22"/>
          <w:szCs w:val="22"/>
        </w:rPr>
        <w:t xml:space="preserve"> </w:t>
      </w:r>
      <w:r w:rsidR="0020519D" w:rsidRPr="00980137">
        <w:rPr>
          <w:i/>
          <w:sz w:val="22"/>
          <w:szCs w:val="22"/>
        </w:rPr>
        <w:t>M-H</w:t>
      </w:r>
      <w:r w:rsidR="0020519D" w:rsidRPr="00980137">
        <w:rPr>
          <w:sz w:val="22"/>
          <w:szCs w:val="22"/>
        </w:rPr>
        <w:t xml:space="preserve"> </w:t>
      </w:r>
      <w:proofErr w:type="spellStart"/>
      <w:r w:rsidR="0020519D" w:rsidRPr="00980137">
        <w:rPr>
          <w:sz w:val="22"/>
          <w:szCs w:val="22"/>
        </w:rPr>
        <w:t>dari</w:t>
      </w:r>
      <w:proofErr w:type="spellEnd"/>
      <w:r w:rsidR="0020519D" w:rsidRPr="00980137">
        <w:rPr>
          <w:sz w:val="22"/>
          <w:szCs w:val="22"/>
        </w:rPr>
        <w:t xml:space="preserve"> </w:t>
      </w:r>
      <w:proofErr w:type="spellStart"/>
      <w:r w:rsidR="0020519D" w:rsidRPr="00980137">
        <w:rPr>
          <w:sz w:val="22"/>
          <w:szCs w:val="22"/>
        </w:rPr>
        <w:t>neodimium</w:t>
      </w:r>
      <w:proofErr w:type="spellEnd"/>
      <w:r w:rsidR="0020519D" w:rsidRPr="00980137">
        <w:rPr>
          <w:sz w:val="22"/>
          <w:szCs w:val="22"/>
        </w:rPr>
        <w:t xml:space="preserve"> barium </w:t>
      </w:r>
      <w:proofErr w:type="spellStart"/>
      <w:r w:rsidR="0020519D" w:rsidRPr="00980137">
        <w:rPr>
          <w:sz w:val="22"/>
          <w:szCs w:val="22"/>
        </w:rPr>
        <w:t>ferit</w:t>
      </w:r>
      <w:proofErr w:type="spellEnd"/>
      <w:r w:rsidR="0020519D" w:rsidRPr="00980137">
        <w:rPr>
          <w:sz w:val="22"/>
          <w:szCs w:val="22"/>
        </w:rPr>
        <w:t xml:space="preserve">. </w:t>
      </w:r>
      <w:proofErr w:type="spellStart"/>
      <w:r w:rsidR="0020519D" w:rsidRPr="00980137">
        <w:rPr>
          <w:sz w:val="22"/>
          <w:szCs w:val="22"/>
        </w:rPr>
        <w:t>Berdasarkan</w:t>
      </w:r>
      <w:proofErr w:type="spellEnd"/>
      <w:r w:rsidR="0020519D" w:rsidRPr="00980137">
        <w:rPr>
          <w:sz w:val="22"/>
          <w:szCs w:val="22"/>
        </w:rPr>
        <w:t xml:space="preserve"> </w:t>
      </w:r>
      <w:proofErr w:type="spellStart"/>
      <w:r w:rsidR="0020519D" w:rsidRPr="00980137">
        <w:rPr>
          <w:sz w:val="22"/>
          <w:szCs w:val="22"/>
        </w:rPr>
        <w:t>kurva</w:t>
      </w:r>
      <w:proofErr w:type="spellEnd"/>
      <w:r w:rsidR="0020519D" w:rsidRPr="00980137">
        <w:rPr>
          <w:sz w:val="22"/>
          <w:szCs w:val="22"/>
        </w:rPr>
        <w:t xml:space="preserve"> </w:t>
      </w:r>
      <w:proofErr w:type="spellStart"/>
      <w:r w:rsidR="0020519D" w:rsidRPr="00980137">
        <w:rPr>
          <w:sz w:val="22"/>
          <w:szCs w:val="22"/>
        </w:rPr>
        <w:t>tersebut</w:t>
      </w:r>
      <w:proofErr w:type="spellEnd"/>
      <w:r w:rsidR="0020519D" w:rsidRPr="00980137">
        <w:rPr>
          <w:sz w:val="22"/>
          <w:szCs w:val="22"/>
        </w:rPr>
        <w:t xml:space="preserve"> </w:t>
      </w:r>
      <w:proofErr w:type="spellStart"/>
      <w:r w:rsidR="0020519D" w:rsidRPr="00980137">
        <w:rPr>
          <w:sz w:val="22"/>
          <w:szCs w:val="22"/>
        </w:rPr>
        <w:t>sifat-sifat</w:t>
      </w:r>
      <w:proofErr w:type="spellEnd"/>
      <w:r w:rsidR="0020519D" w:rsidRPr="00980137">
        <w:rPr>
          <w:sz w:val="22"/>
          <w:szCs w:val="22"/>
        </w:rPr>
        <w:t xml:space="preserve"> </w:t>
      </w:r>
      <w:proofErr w:type="spellStart"/>
      <w:r w:rsidR="0020519D" w:rsidRPr="00980137">
        <w:rPr>
          <w:sz w:val="22"/>
          <w:szCs w:val="22"/>
        </w:rPr>
        <w:t>magnetik</w:t>
      </w:r>
      <w:proofErr w:type="spellEnd"/>
      <w:r w:rsidR="0020519D" w:rsidRPr="00980137">
        <w:rPr>
          <w:sz w:val="22"/>
          <w:szCs w:val="22"/>
        </w:rPr>
        <w:t xml:space="preserve"> yang </w:t>
      </w:r>
      <w:proofErr w:type="spellStart"/>
      <w:r w:rsidR="0020519D" w:rsidRPr="00980137">
        <w:rPr>
          <w:sz w:val="22"/>
          <w:szCs w:val="22"/>
        </w:rPr>
        <w:t>meliputi</w:t>
      </w:r>
      <w:proofErr w:type="spellEnd"/>
      <w:r w:rsidR="0020519D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nilai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magnetisasi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saturasi</w:t>
      </w:r>
      <w:proofErr w:type="spellEnd"/>
      <w:r w:rsidR="004A5D23" w:rsidRPr="00980137">
        <w:rPr>
          <w:sz w:val="22"/>
          <w:szCs w:val="22"/>
        </w:rPr>
        <w:t xml:space="preserve"> (</w:t>
      </w:r>
      <w:r w:rsidR="004A5D23" w:rsidRPr="00980137">
        <w:rPr>
          <w:rFonts w:ascii="Cambria Math" w:hAnsi="Cambria Math" w:cs="Cambria Math"/>
          <w:sz w:val="22"/>
          <w:szCs w:val="22"/>
          <w:lang w:val="fi-FI"/>
        </w:rPr>
        <w:t>𝑀</w:t>
      </w:r>
      <w:r w:rsidR="004A5D23" w:rsidRPr="00980137">
        <w:rPr>
          <w:rFonts w:ascii="Cambria Math" w:hAnsi="Cambria Math" w:cs="Cambria Math"/>
          <w:sz w:val="22"/>
          <w:szCs w:val="22"/>
          <w:vertAlign w:val="subscript"/>
          <w:lang w:val="fi-FI"/>
        </w:rPr>
        <w:t>𝑠</w:t>
      </w:r>
      <w:r w:rsidR="004A5D23" w:rsidRPr="00980137">
        <w:rPr>
          <w:sz w:val="22"/>
          <w:szCs w:val="22"/>
        </w:rPr>
        <w:t xml:space="preserve">), </w:t>
      </w:r>
      <w:proofErr w:type="spellStart"/>
      <w:r w:rsidR="004A5D23" w:rsidRPr="00980137">
        <w:rPr>
          <w:sz w:val="22"/>
          <w:szCs w:val="22"/>
        </w:rPr>
        <w:t>magnetisasi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remanen</w:t>
      </w:r>
      <w:proofErr w:type="spellEnd"/>
      <w:r w:rsidR="004A5D23" w:rsidRPr="00980137">
        <w:rPr>
          <w:sz w:val="22"/>
          <w:szCs w:val="22"/>
        </w:rPr>
        <w:t xml:space="preserve"> (</w:t>
      </w:r>
      <w:r w:rsidR="004A5D23" w:rsidRPr="00980137">
        <w:rPr>
          <w:rFonts w:ascii="Cambria Math" w:hAnsi="Cambria Math" w:cs="Cambria Math"/>
          <w:sz w:val="22"/>
          <w:szCs w:val="22"/>
          <w:lang w:val="fi-FI"/>
        </w:rPr>
        <w:t>𝑀</w:t>
      </w:r>
      <w:r w:rsidR="004A5D23" w:rsidRPr="00980137">
        <w:rPr>
          <w:rFonts w:ascii="Cambria Math" w:hAnsi="Cambria Math" w:cs="Cambria Math"/>
          <w:sz w:val="22"/>
          <w:szCs w:val="22"/>
          <w:vertAlign w:val="subscript"/>
          <w:lang w:val="fi-FI"/>
        </w:rPr>
        <w:t>𝑟</w:t>
      </w:r>
      <w:r w:rsidR="004A5D23" w:rsidRPr="00980137">
        <w:rPr>
          <w:sz w:val="22"/>
          <w:szCs w:val="22"/>
        </w:rPr>
        <w:t xml:space="preserve">), </w:t>
      </w:r>
      <w:proofErr w:type="spellStart"/>
      <w:proofErr w:type="gramStart"/>
      <w:r w:rsidR="004A5D23" w:rsidRPr="00980137">
        <w:rPr>
          <w:sz w:val="22"/>
          <w:szCs w:val="22"/>
        </w:rPr>
        <w:t>medan</w:t>
      </w:r>
      <w:proofErr w:type="spellEnd"/>
      <w:proofErr w:type="gram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koersivitas</w:t>
      </w:r>
      <w:proofErr w:type="spellEnd"/>
      <w:r w:rsidR="004A5D23" w:rsidRPr="00980137">
        <w:rPr>
          <w:sz w:val="22"/>
          <w:szCs w:val="22"/>
        </w:rPr>
        <w:t xml:space="preserve"> (</w:t>
      </w:r>
      <w:r w:rsidR="004A5D23" w:rsidRPr="00980137">
        <w:rPr>
          <w:rFonts w:ascii="Cambria Math" w:hAnsi="Cambria Math" w:cs="Cambria Math"/>
          <w:sz w:val="22"/>
          <w:szCs w:val="22"/>
          <w:lang w:val="fi-FI"/>
        </w:rPr>
        <w:t>𝐻</w:t>
      </w:r>
      <w:r w:rsidR="004A5D23" w:rsidRPr="00980137">
        <w:rPr>
          <w:rFonts w:ascii="Cambria Math" w:hAnsi="Cambria Math" w:cs="Cambria Math"/>
          <w:sz w:val="22"/>
          <w:szCs w:val="22"/>
          <w:vertAlign w:val="subscript"/>
          <w:lang w:val="fi-FI"/>
        </w:rPr>
        <w:t>𝑐</w:t>
      </w:r>
      <w:r w:rsidR="004A5D23" w:rsidRPr="00980137">
        <w:rPr>
          <w:sz w:val="22"/>
          <w:szCs w:val="22"/>
        </w:rPr>
        <w:t xml:space="preserve">), </w:t>
      </w:r>
      <w:proofErr w:type="spellStart"/>
      <w:r w:rsidR="004A5D23" w:rsidRPr="00980137">
        <w:rPr>
          <w:sz w:val="22"/>
          <w:szCs w:val="22"/>
        </w:rPr>
        <w:t>dan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medan</w:t>
      </w:r>
      <w:proofErr w:type="spellEnd"/>
      <w:r w:rsidR="004A5D23" w:rsidRPr="00980137">
        <w:rPr>
          <w:sz w:val="22"/>
          <w:szCs w:val="22"/>
        </w:rPr>
        <w:t xml:space="preserve"> magnet </w:t>
      </w:r>
      <w:proofErr w:type="spellStart"/>
      <w:r w:rsidR="004A5D23" w:rsidRPr="00980137">
        <w:rPr>
          <w:sz w:val="22"/>
          <w:szCs w:val="22"/>
        </w:rPr>
        <w:t>maksimum</w:t>
      </w:r>
      <w:proofErr w:type="spellEnd"/>
      <w:r w:rsidR="004A5D23" w:rsidRPr="00980137">
        <w:rPr>
          <w:sz w:val="22"/>
          <w:szCs w:val="22"/>
        </w:rPr>
        <w:t xml:space="preserve"> (</w:t>
      </w:r>
      <w:r w:rsidR="004A5D23" w:rsidRPr="00980137">
        <w:rPr>
          <w:rFonts w:ascii="Cambria Math" w:hAnsi="Cambria Math" w:cs="Cambria Math"/>
          <w:sz w:val="22"/>
          <w:szCs w:val="22"/>
          <w:lang w:val="fi-FI"/>
        </w:rPr>
        <w:t>𝐻</w:t>
      </w:r>
      <w:r w:rsidR="004A5D23" w:rsidRPr="00980137">
        <w:rPr>
          <w:rFonts w:ascii="Cambria Math" w:hAnsi="Cambria Math" w:cs="Cambria Math"/>
          <w:sz w:val="22"/>
          <w:szCs w:val="22"/>
          <w:vertAlign w:val="subscript"/>
          <w:lang w:val="fi-FI"/>
        </w:rPr>
        <w:t>𝑚𝑎𝑘𝑠</w:t>
      </w:r>
      <w:r w:rsidR="004A5D23" w:rsidRPr="00980137">
        <w:rPr>
          <w:sz w:val="22"/>
          <w:szCs w:val="22"/>
        </w:rPr>
        <w:t xml:space="preserve">) </w:t>
      </w:r>
      <w:proofErr w:type="spellStart"/>
      <w:r w:rsidR="0020519D" w:rsidRPr="00980137">
        <w:rPr>
          <w:sz w:val="22"/>
          <w:szCs w:val="22"/>
        </w:rPr>
        <w:t>dapat</w:t>
      </w:r>
      <w:proofErr w:type="spellEnd"/>
      <w:r w:rsidR="0020519D" w:rsidRPr="00980137">
        <w:rPr>
          <w:sz w:val="22"/>
          <w:szCs w:val="22"/>
        </w:rPr>
        <w:t xml:space="preserve"> </w:t>
      </w:r>
      <w:proofErr w:type="spellStart"/>
      <w:r w:rsidR="0020519D" w:rsidRPr="00980137">
        <w:rPr>
          <w:sz w:val="22"/>
          <w:szCs w:val="22"/>
        </w:rPr>
        <w:t>ditentukan</w:t>
      </w:r>
      <w:proofErr w:type="spellEnd"/>
      <w:r w:rsidR="0020519D" w:rsidRPr="00980137">
        <w:rPr>
          <w:sz w:val="22"/>
          <w:szCs w:val="22"/>
        </w:rPr>
        <w:t xml:space="preserve">. </w:t>
      </w:r>
      <w:proofErr w:type="spellStart"/>
      <w:r w:rsidR="004A5D23" w:rsidRPr="00980137">
        <w:rPr>
          <w:sz w:val="22"/>
          <w:szCs w:val="22"/>
        </w:rPr>
        <w:t>Berdasarkan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kurva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tersebut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diperoleh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nilai</w:t>
      </w:r>
      <w:proofErr w:type="spellEnd"/>
      <w:r w:rsidR="004A5D23" w:rsidRPr="00980137">
        <w:rPr>
          <w:sz w:val="22"/>
          <w:szCs w:val="22"/>
        </w:rPr>
        <w:t xml:space="preserve"> </w:t>
      </w:r>
      <w:r w:rsidR="004A5D23" w:rsidRPr="00980137">
        <w:rPr>
          <w:rFonts w:ascii="Cambria Math" w:hAnsi="Cambria Math" w:cs="Cambria Math"/>
          <w:sz w:val="22"/>
          <w:szCs w:val="22"/>
          <w:lang w:val="fi-FI"/>
        </w:rPr>
        <w:t>𝑀</w:t>
      </w:r>
      <w:r w:rsidR="004A5D23" w:rsidRPr="00980137">
        <w:rPr>
          <w:rFonts w:ascii="Cambria Math" w:hAnsi="Cambria Math" w:cs="Cambria Math"/>
          <w:sz w:val="22"/>
          <w:szCs w:val="22"/>
          <w:vertAlign w:val="subscript"/>
          <w:lang w:val="fi-FI"/>
        </w:rPr>
        <w:t>𝑠</w:t>
      </w:r>
      <w:r w:rsidR="004A5D23" w:rsidRPr="00980137">
        <w:rPr>
          <w:sz w:val="22"/>
          <w:szCs w:val="22"/>
        </w:rPr>
        <w:t xml:space="preserve"> 40</w:t>
      </w:r>
      <w:proofErr w:type="gramStart"/>
      <w:r w:rsidR="004A5D23" w:rsidRPr="00980137">
        <w:rPr>
          <w:sz w:val="22"/>
          <w:szCs w:val="22"/>
        </w:rPr>
        <w:t>,86</w:t>
      </w:r>
      <w:proofErr w:type="gramEnd"/>
      <w:r w:rsidR="004A5D23" w:rsidRPr="00980137">
        <w:rPr>
          <w:sz w:val="22"/>
          <w:szCs w:val="22"/>
        </w:rPr>
        <w:t xml:space="preserve"> emu/g</w:t>
      </w:r>
      <w:r w:rsidR="004A5D23" w:rsidRPr="00980137">
        <w:rPr>
          <w:sz w:val="22"/>
          <w:szCs w:val="22"/>
          <w:lang w:val="fi-FI"/>
        </w:rPr>
        <w:t xml:space="preserve">, </w:t>
      </w:r>
      <w:r w:rsidR="004A5D23" w:rsidRPr="00980137">
        <w:rPr>
          <w:rFonts w:ascii="Cambria Math" w:hAnsi="Cambria Math" w:cs="Cambria Math"/>
          <w:sz w:val="22"/>
          <w:szCs w:val="22"/>
          <w:lang w:val="fi-FI"/>
        </w:rPr>
        <w:t>𝑀</w:t>
      </w:r>
      <w:r w:rsidR="004A5D23" w:rsidRPr="00980137">
        <w:rPr>
          <w:rFonts w:ascii="Cambria Math" w:hAnsi="Cambria Math" w:cs="Cambria Math"/>
          <w:sz w:val="22"/>
          <w:szCs w:val="22"/>
          <w:vertAlign w:val="subscript"/>
          <w:lang w:val="fi-FI"/>
        </w:rPr>
        <w:t>𝑟</w:t>
      </w:r>
      <w:r w:rsidR="004A5D23" w:rsidRPr="00980137">
        <w:rPr>
          <w:sz w:val="22"/>
          <w:szCs w:val="22"/>
        </w:rPr>
        <w:t xml:space="preserve"> 21,20 emu/g</w:t>
      </w:r>
      <w:r w:rsidR="004A5D23" w:rsidRPr="00980137">
        <w:rPr>
          <w:sz w:val="22"/>
          <w:szCs w:val="22"/>
        </w:rPr>
        <w:br/>
      </w:r>
      <w:r w:rsidR="004A5D23" w:rsidRPr="00980137">
        <w:rPr>
          <w:rFonts w:ascii="Cambria Math" w:hAnsi="Cambria Math" w:cs="Cambria Math"/>
          <w:sz w:val="22"/>
          <w:szCs w:val="22"/>
          <w:lang w:val="fi-FI"/>
        </w:rPr>
        <w:t>𝐻</w:t>
      </w:r>
      <w:r w:rsidR="004A5D23" w:rsidRPr="00980137">
        <w:rPr>
          <w:rFonts w:ascii="Cambria Math" w:hAnsi="Cambria Math" w:cs="Cambria Math"/>
          <w:sz w:val="22"/>
          <w:szCs w:val="22"/>
          <w:vertAlign w:val="subscript"/>
          <w:lang w:val="fi-FI"/>
        </w:rPr>
        <w:t>𝑐</w:t>
      </w:r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sebesar</w:t>
      </w:r>
      <w:proofErr w:type="spellEnd"/>
      <w:r w:rsidR="004A5D23" w:rsidRPr="00980137">
        <w:rPr>
          <w:sz w:val="22"/>
          <w:szCs w:val="22"/>
        </w:rPr>
        <w:t xml:space="preserve"> 0,392 Tesla, </w:t>
      </w:r>
      <w:proofErr w:type="spellStart"/>
      <w:r w:rsidR="004A5D23" w:rsidRPr="00980137">
        <w:rPr>
          <w:sz w:val="22"/>
          <w:szCs w:val="22"/>
        </w:rPr>
        <w:t>dan</w:t>
      </w:r>
      <w:proofErr w:type="spellEnd"/>
      <w:r w:rsidR="004A5D23" w:rsidRPr="00980137">
        <w:rPr>
          <w:sz w:val="22"/>
          <w:szCs w:val="22"/>
        </w:rPr>
        <w:t xml:space="preserve"> </w:t>
      </w:r>
      <w:r w:rsidR="004A5D23" w:rsidRPr="00980137">
        <w:rPr>
          <w:rFonts w:ascii="Cambria Math" w:hAnsi="Cambria Math" w:cs="Cambria Math"/>
          <w:sz w:val="22"/>
          <w:szCs w:val="22"/>
          <w:lang w:val="fi-FI"/>
        </w:rPr>
        <w:t>𝐻</w:t>
      </w:r>
      <w:r w:rsidR="004A5D23" w:rsidRPr="00980137">
        <w:rPr>
          <w:i/>
          <w:sz w:val="22"/>
          <w:szCs w:val="22"/>
          <w:vertAlign w:val="subscript"/>
          <w:lang w:val="fi-FI"/>
        </w:rPr>
        <w:t>maks</w:t>
      </w:r>
      <w:r w:rsidR="004A5D23" w:rsidRPr="00980137">
        <w:rPr>
          <w:sz w:val="22"/>
          <w:szCs w:val="22"/>
          <w:lang w:val="fi-FI"/>
        </w:rPr>
        <w:t xml:space="preserve"> sebesar 1,785</w:t>
      </w:r>
      <w:r w:rsidR="004A5D23" w:rsidRPr="00980137">
        <w:rPr>
          <w:sz w:val="22"/>
          <w:szCs w:val="22"/>
        </w:rPr>
        <w:t xml:space="preserve"> Tesla.</w:t>
      </w:r>
    </w:p>
    <w:p w:rsidR="00EA383A" w:rsidRPr="00980137" w:rsidRDefault="006F259F" w:rsidP="00980137">
      <w:pPr>
        <w:spacing w:before="120" w:after="120"/>
        <w:ind w:firstLine="720"/>
        <w:jc w:val="both"/>
        <w:rPr>
          <w:color w:val="000000"/>
          <w:sz w:val="22"/>
          <w:szCs w:val="22"/>
        </w:rPr>
      </w:pPr>
      <w:proofErr w:type="spellStart"/>
      <w:r w:rsidRPr="00980137">
        <w:rPr>
          <w:sz w:val="22"/>
          <w:szCs w:val="22"/>
        </w:rPr>
        <w:t>S</w:t>
      </w:r>
      <w:r w:rsidR="004A5D23" w:rsidRPr="00980137">
        <w:rPr>
          <w:sz w:val="22"/>
          <w:szCs w:val="22"/>
        </w:rPr>
        <w:t>ifat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magnetik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juga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erat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hubungannya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dengan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nilai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suseptibilitas</w:t>
      </w:r>
      <w:proofErr w:type="spellEnd"/>
      <w:r w:rsidR="004A5D23" w:rsidRPr="00980137">
        <w:rPr>
          <w:sz w:val="22"/>
          <w:szCs w:val="22"/>
        </w:rPr>
        <w:t xml:space="preserve"> </w:t>
      </w:r>
      <w:r w:rsidR="004A5D23" w:rsidRPr="00980137">
        <w:rPr>
          <w:sz w:val="22"/>
          <w:szCs w:val="22"/>
          <w:lang w:val="fi-FI"/>
        </w:rPr>
        <w:t>(</w:t>
      </w:r>
      <w:r w:rsidR="004A5D23" w:rsidRPr="00980137">
        <w:rPr>
          <w:rFonts w:ascii="Cambria Math" w:hAnsi="Cambria Math" w:cs="Cambria Math"/>
          <w:sz w:val="22"/>
          <w:szCs w:val="22"/>
          <w:lang w:val="fi-FI"/>
        </w:rPr>
        <w:t>𝜒</w:t>
      </w:r>
      <w:r w:rsidR="004A5D23" w:rsidRPr="00980137">
        <w:rPr>
          <w:rFonts w:ascii="Cambria Math" w:hAnsi="Cambria Math" w:cs="Cambria Math"/>
          <w:sz w:val="22"/>
          <w:szCs w:val="22"/>
          <w:vertAlign w:val="subscript"/>
          <w:lang w:val="fi-FI"/>
        </w:rPr>
        <w:t>𝑚</w:t>
      </w:r>
      <w:r w:rsidR="004A5D23" w:rsidRPr="00980137">
        <w:rPr>
          <w:sz w:val="22"/>
          <w:szCs w:val="22"/>
          <w:lang w:val="fi-FI"/>
        </w:rPr>
        <w:t xml:space="preserve">) </w:t>
      </w:r>
      <w:proofErr w:type="spellStart"/>
      <w:r w:rsidR="004A5D23" w:rsidRPr="00980137">
        <w:rPr>
          <w:sz w:val="22"/>
          <w:szCs w:val="22"/>
        </w:rPr>
        <w:t>dan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permeabilitas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proofErr w:type="gramStart"/>
      <w:r w:rsidR="004A5D23" w:rsidRPr="00980137">
        <w:rPr>
          <w:sz w:val="22"/>
          <w:szCs w:val="22"/>
        </w:rPr>
        <w:t>relatif</w:t>
      </w:r>
      <w:proofErr w:type="spellEnd"/>
      <w:r w:rsidR="004A5D23" w:rsidRPr="00980137">
        <w:rPr>
          <w:sz w:val="22"/>
          <w:szCs w:val="22"/>
        </w:rPr>
        <w:t xml:space="preserve">  </w:t>
      </w:r>
      <w:r w:rsidR="004A5D23" w:rsidRPr="00980137">
        <w:rPr>
          <w:sz w:val="22"/>
          <w:szCs w:val="22"/>
          <w:lang w:val="fi-FI"/>
        </w:rPr>
        <w:t>(</w:t>
      </w:r>
      <w:proofErr w:type="gramEnd"/>
      <w:r w:rsidR="004A5D23" w:rsidRPr="00980137">
        <w:rPr>
          <w:rFonts w:ascii="Cambria Math" w:hAnsi="Cambria Math" w:cs="Cambria Math"/>
          <w:sz w:val="22"/>
          <w:szCs w:val="22"/>
          <w:lang w:val="fi-FI"/>
        </w:rPr>
        <w:t>𝜇</w:t>
      </w:r>
      <w:r w:rsidR="004A5D23" w:rsidRPr="00980137">
        <w:rPr>
          <w:rFonts w:ascii="Cambria Math" w:hAnsi="Cambria Math" w:cs="Cambria Math"/>
          <w:sz w:val="22"/>
          <w:szCs w:val="22"/>
          <w:vertAlign w:val="subscript"/>
          <w:lang w:val="fi-FI"/>
        </w:rPr>
        <w:t>𝑟</w:t>
      </w:r>
      <w:r w:rsidR="004A5D23" w:rsidRPr="00980137">
        <w:rPr>
          <w:sz w:val="22"/>
          <w:szCs w:val="22"/>
          <w:lang w:val="fi-FI"/>
        </w:rPr>
        <w:t>)</w:t>
      </w:r>
      <w:r w:rsidR="004A5D23" w:rsidRPr="00980137">
        <w:rPr>
          <w:sz w:val="22"/>
          <w:szCs w:val="22"/>
        </w:rPr>
        <w:t xml:space="preserve">. </w:t>
      </w:r>
      <w:proofErr w:type="spellStart"/>
      <w:r w:rsidR="004A5D23" w:rsidRPr="00980137">
        <w:rPr>
          <w:sz w:val="22"/>
          <w:szCs w:val="22"/>
        </w:rPr>
        <w:t>Suseptibilitas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dan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permea</w:t>
      </w:r>
      <w:r w:rsidR="006B1329" w:rsidRPr="00980137">
        <w:rPr>
          <w:sz w:val="22"/>
          <w:szCs w:val="22"/>
        </w:rPr>
        <w:t>bilitas</w:t>
      </w:r>
      <w:proofErr w:type="spellEnd"/>
      <w:r w:rsidR="006B1329" w:rsidRPr="00980137">
        <w:rPr>
          <w:sz w:val="22"/>
          <w:szCs w:val="22"/>
        </w:rPr>
        <w:t xml:space="preserve"> </w:t>
      </w:r>
      <w:proofErr w:type="spellStart"/>
      <w:r w:rsidR="006B1329" w:rsidRPr="00980137">
        <w:rPr>
          <w:sz w:val="22"/>
          <w:szCs w:val="22"/>
        </w:rPr>
        <w:t>dapat</w:t>
      </w:r>
      <w:proofErr w:type="spellEnd"/>
      <w:r w:rsidR="006B1329" w:rsidRPr="00980137">
        <w:rPr>
          <w:sz w:val="22"/>
          <w:szCs w:val="22"/>
        </w:rPr>
        <w:t xml:space="preserve"> </w:t>
      </w:r>
      <w:proofErr w:type="spellStart"/>
      <w:r w:rsidR="006B1329" w:rsidRPr="00980137">
        <w:rPr>
          <w:sz w:val="22"/>
          <w:szCs w:val="22"/>
        </w:rPr>
        <w:t>diketahui</w:t>
      </w:r>
      <w:proofErr w:type="spellEnd"/>
      <w:r w:rsidR="006B1329" w:rsidRPr="00980137">
        <w:rPr>
          <w:sz w:val="22"/>
          <w:szCs w:val="22"/>
        </w:rPr>
        <w:t xml:space="preserve"> </w:t>
      </w:r>
      <w:proofErr w:type="spellStart"/>
      <w:r w:rsidR="006B1329" w:rsidRPr="00980137">
        <w:rPr>
          <w:sz w:val="22"/>
          <w:szCs w:val="22"/>
        </w:rPr>
        <w:t>melalui</w:t>
      </w:r>
      <w:proofErr w:type="spellEnd"/>
      <w:r w:rsidR="006B1329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perhitungan</w:t>
      </w:r>
      <w:proofErr w:type="spellEnd"/>
      <w:r w:rsidR="004A5D23" w:rsidRPr="00980137">
        <w:rPr>
          <w:sz w:val="22"/>
          <w:szCs w:val="22"/>
        </w:rPr>
        <w:t xml:space="preserve"> </w:t>
      </w:r>
      <w:proofErr w:type="spellStart"/>
      <w:r w:rsidR="004A5D23" w:rsidRPr="00980137">
        <w:rPr>
          <w:sz w:val="22"/>
          <w:szCs w:val="22"/>
        </w:rPr>
        <w:t>menggunakan</w:t>
      </w:r>
      <w:proofErr w:type="spellEnd"/>
      <w:r w:rsidR="004A5D23" w:rsidRPr="00980137">
        <w:rPr>
          <w:sz w:val="22"/>
          <w:szCs w:val="22"/>
        </w:rPr>
        <w:t xml:space="preserve"> </w:t>
      </w:r>
      <w:r w:rsidR="006B1329" w:rsidRPr="00980137">
        <w:rPr>
          <w:position w:val="-12"/>
          <w:sz w:val="22"/>
          <w:szCs w:val="22"/>
        </w:rPr>
        <w:object w:dxaOrig="1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8pt" o:ole="">
            <v:imagedata r:id="rId12" o:title=""/>
          </v:shape>
          <o:OLEObject Type="Embed" ProgID="Equation.3" ShapeID="_x0000_i1025" DrawAspect="Content" ObjectID="_1579674386" r:id="rId13"/>
        </w:object>
      </w:r>
      <w:proofErr w:type="spellStart"/>
      <w:proofErr w:type="gramStart"/>
      <w:r w:rsidR="00EA383A" w:rsidRPr="00980137">
        <w:rPr>
          <w:sz w:val="22"/>
          <w:szCs w:val="22"/>
        </w:rPr>
        <w:t>dan</w:t>
      </w:r>
      <w:proofErr w:type="spellEnd"/>
      <w:r w:rsidR="006B1329" w:rsidRPr="00980137">
        <w:rPr>
          <w:sz w:val="22"/>
          <w:szCs w:val="22"/>
        </w:rPr>
        <w:t xml:space="preserve"> </w:t>
      </w:r>
      <w:proofErr w:type="gramEnd"/>
      <w:r w:rsidR="006B1329" w:rsidRPr="00980137">
        <w:rPr>
          <w:position w:val="-12"/>
          <w:sz w:val="22"/>
          <w:szCs w:val="22"/>
        </w:rPr>
        <w:object w:dxaOrig="1140" w:dyaOrig="360">
          <v:shape id="_x0000_i1026" type="#_x0000_t75" style="width:57pt;height:18pt" o:ole="">
            <v:imagedata r:id="rId14" o:title=""/>
          </v:shape>
          <o:OLEObject Type="Embed" ProgID="Equation.3" ShapeID="_x0000_i1026" DrawAspect="Content" ObjectID="_1579674387" r:id="rId15"/>
        </w:object>
      </w:r>
      <w:r w:rsidR="00EA383A" w:rsidRPr="00980137">
        <w:rPr>
          <w:sz w:val="22"/>
          <w:szCs w:val="22"/>
        </w:rPr>
        <w:t>.</w:t>
      </w:r>
      <w:r w:rsidR="00BD513E" w:rsidRPr="00980137">
        <w:rPr>
          <w:sz w:val="22"/>
          <w:szCs w:val="22"/>
        </w:rPr>
        <w:t xml:space="preserve"> </w:t>
      </w:r>
      <w:proofErr w:type="spellStart"/>
      <w:r w:rsidR="00EA383A" w:rsidRPr="00980137">
        <w:rPr>
          <w:sz w:val="22"/>
          <w:szCs w:val="22"/>
        </w:rPr>
        <w:t>Hasil</w:t>
      </w:r>
      <w:proofErr w:type="spellEnd"/>
      <w:r w:rsidR="00EA383A" w:rsidRPr="00980137">
        <w:rPr>
          <w:sz w:val="22"/>
          <w:szCs w:val="22"/>
        </w:rPr>
        <w:t xml:space="preserve"> </w:t>
      </w:r>
      <w:proofErr w:type="spellStart"/>
      <w:r w:rsidR="00EA383A" w:rsidRPr="00980137">
        <w:rPr>
          <w:sz w:val="22"/>
          <w:szCs w:val="22"/>
        </w:rPr>
        <w:t>perhitungan</w:t>
      </w:r>
      <w:proofErr w:type="spellEnd"/>
      <w:r w:rsidR="00EA383A" w:rsidRPr="00980137">
        <w:rPr>
          <w:sz w:val="22"/>
          <w:szCs w:val="22"/>
        </w:rPr>
        <w:t xml:space="preserve"> yang </w:t>
      </w:r>
      <w:proofErr w:type="spellStart"/>
      <w:r w:rsidR="00EA383A" w:rsidRPr="00980137">
        <w:rPr>
          <w:sz w:val="22"/>
          <w:szCs w:val="22"/>
        </w:rPr>
        <w:t>telah</w:t>
      </w:r>
      <w:proofErr w:type="spellEnd"/>
      <w:r w:rsidR="00EA383A" w:rsidRPr="00980137">
        <w:rPr>
          <w:sz w:val="22"/>
          <w:szCs w:val="22"/>
        </w:rPr>
        <w:t xml:space="preserve"> </w:t>
      </w:r>
      <w:proofErr w:type="spellStart"/>
      <w:r w:rsidR="00EA383A" w:rsidRPr="00980137">
        <w:rPr>
          <w:sz w:val="22"/>
          <w:szCs w:val="22"/>
        </w:rPr>
        <w:t>dilakukan</w:t>
      </w:r>
      <w:proofErr w:type="spellEnd"/>
      <w:r w:rsidR="00EA383A" w:rsidRPr="00980137">
        <w:rPr>
          <w:sz w:val="22"/>
          <w:szCs w:val="22"/>
        </w:rPr>
        <w:t xml:space="preserve"> </w:t>
      </w:r>
      <w:proofErr w:type="spellStart"/>
      <w:r w:rsidR="00EA383A" w:rsidRPr="00980137">
        <w:rPr>
          <w:sz w:val="22"/>
          <w:szCs w:val="22"/>
        </w:rPr>
        <w:t>diperoleh</w:t>
      </w:r>
      <w:proofErr w:type="spellEnd"/>
      <w:r w:rsidR="00EA383A" w:rsidRPr="00980137">
        <w:rPr>
          <w:sz w:val="22"/>
          <w:szCs w:val="22"/>
        </w:rPr>
        <w:t xml:space="preserve"> </w:t>
      </w:r>
      <w:proofErr w:type="spellStart"/>
      <w:r w:rsidR="00EA383A" w:rsidRPr="00980137">
        <w:rPr>
          <w:sz w:val="22"/>
          <w:szCs w:val="22"/>
        </w:rPr>
        <w:t>nilai</w:t>
      </w:r>
      <w:proofErr w:type="spellEnd"/>
      <w:r w:rsidR="00EA383A" w:rsidRPr="00980137">
        <w:rPr>
          <w:sz w:val="22"/>
          <w:szCs w:val="22"/>
        </w:rPr>
        <w:t xml:space="preserve"> </w:t>
      </w:r>
      <w:proofErr w:type="spellStart"/>
      <w:r w:rsidR="00EA383A" w:rsidRPr="00980137">
        <w:rPr>
          <w:sz w:val="22"/>
          <w:szCs w:val="22"/>
        </w:rPr>
        <w:t>suseptibilitas</w:t>
      </w:r>
      <w:proofErr w:type="spellEnd"/>
      <w:r w:rsidR="00EA383A" w:rsidRPr="00980137">
        <w:rPr>
          <w:sz w:val="22"/>
          <w:szCs w:val="22"/>
        </w:rPr>
        <w:t xml:space="preserve"> </w:t>
      </w:r>
      <w:r w:rsidR="00EA383A" w:rsidRPr="00980137">
        <w:rPr>
          <w:sz w:val="22"/>
          <w:szCs w:val="22"/>
          <w:lang w:val="fi-FI"/>
        </w:rPr>
        <w:t>7</w:t>
      </w:r>
      <w:proofErr w:type="gramStart"/>
      <w:r w:rsidR="00EA383A" w:rsidRPr="00980137">
        <w:rPr>
          <w:sz w:val="22"/>
          <w:szCs w:val="22"/>
          <w:lang w:val="fi-FI"/>
        </w:rPr>
        <w:t>,5</w:t>
      </w:r>
      <w:proofErr w:type="gramEnd"/>
      <w:r w:rsidR="00EA383A" w:rsidRPr="00980137">
        <w:rPr>
          <w:sz w:val="22"/>
          <w:szCs w:val="22"/>
          <w:lang w:val="fi-FI"/>
        </w:rPr>
        <w:t>×10</w:t>
      </w:r>
      <w:r w:rsidR="00EA383A" w:rsidRPr="00980137">
        <w:rPr>
          <w:sz w:val="22"/>
          <w:szCs w:val="22"/>
          <w:vertAlign w:val="superscript"/>
          <w:lang w:val="fi-FI"/>
        </w:rPr>
        <w:t xml:space="preserve">-6 </w:t>
      </w:r>
      <w:proofErr w:type="spellStart"/>
      <w:r w:rsidR="00EA383A" w:rsidRPr="00980137">
        <w:rPr>
          <w:sz w:val="22"/>
          <w:szCs w:val="22"/>
        </w:rPr>
        <w:t>dan</w:t>
      </w:r>
      <w:proofErr w:type="spellEnd"/>
      <w:r w:rsidR="00EA383A" w:rsidRPr="00980137">
        <w:rPr>
          <w:sz w:val="22"/>
          <w:szCs w:val="22"/>
        </w:rPr>
        <w:t xml:space="preserve"> </w:t>
      </w:r>
      <w:proofErr w:type="spellStart"/>
      <w:r w:rsidR="00EA383A" w:rsidRPr="00980137">
        <w:rPr>
          <w:sz w:val="22"/>
          <w:szCs w:val="22"/>
        </w:rPr>
        <w:t>permeabilitas</w:t>
      </w:r>
      <w:proofErr w:type="spellEnd"/>
      <w:r w:rsidR="00EA383A" w:rsidRPr="00980137">
        <w:rPr>
          <w:sz w:val="22"/>
          <w:szCs w:val="22"/>
        </w:rPr>
        <w:t xml:space="preserve"> </w:t>
      </w:r>
      <w:r w:rsidR="00EA383A" w:rsidRPr="00980137">
        <w:rPr>
          <w:color w:val="000000"/>
          <w:sz w:val="22"/>
          <w:szCs w:val="22"/>
        </w:rPr>
        <w:t xml:space="preserve">1.000008. </w:t>
      </w:r>
      <w:proofErr w:type="spellStart"/>
      <w:proofErr w:type="gramStart"/>
      <w:r w:rsidR="00EA383A" w:rsidRPr="00980137">
        <w:rPr>
          <w:color w:val="000000"/>
          <w:sz w:val="22"/>
          <w:szCs w:val="22"/>
        </w:rPr>
        <w:t>Nilai</w:t>
      </w:r>
      <w:proofErr w:type="spellEnd"/>
      <w:r w:rsidR="00EA383A" w:rsidRPr="00980137">
        <w:rPr>
          <w:color w:val="000000"/>
          <w:sz w:val="22"/>
          <w:szCs w:val="22"/>
        </w:rPr>
        <w:t xml:space="preserve"> </w:t>
      </w:r>
      <w:proofErr w:type="spellStart"/>
      <w:r w:rsidR="00EA383A" w:rsidRPr="00980137">
        <w:rPr>
          <w:color w:val="000000"/>
          <w:sz w:val="22"/>
          <w:szCs w:val="22"/>
        </w:rPr>
        <w:t>tersebut</w:t>
      </w:r>
      <w:proofErr w:type="spellEnd"/>
      <w:r w:rsidR="00EA383A" w:rsidRPr="00980137">
        <w:rPr>
          <w:color w:val="000000"/>
          <w:sz w:val="22"/>
          <w:szCs w:val="22"/>
        </w:rPr>
        <w:t xml:space="preserve"> </w:t>
      </w:r>
      <w:proofErr w:type="spellStart"/>
      <w:r w:rsidR="00EA383A" w:rsidRPr="00980137">
        <w:rPr>
          <w:color w:val="000000"/>
          <w:sz w:val="22"/>
          <w:szCs w:val="22"/>
        </w:rPr>
        <w:t>menunjukkan</w:t>
      </w:r>
      <w:proofErr w:type="spellEnd"/>
      <w:r w:rsidR="00EA383A" w:rsidRPr="00980137">
        <w:rPr>
          <w:color w:val="000000"/>
          <w:sz w:val="22"/>
          <w:szCs w:val="22"/>
        </w:rPr>
        <w:t xml:space="preserve"> </w:t>
      </w:r>
      <w:proofErr w:type="spellStart"/>
      <w:r w:rsidR="00EA383A" w:rsidRPr="00980137">
        <w:rPr>
          <w:color w:val="000000"/>
          <w:sz w:val="22"/>
          <w:szCs w:val="22"/>
        </w:rPr>
        <w:t>bahwa</w:t>
      </w:r>
      <w:proofErr w:type="spellEnd"/>
      <w:r w:rsidR="00EA383A" w:rsidRPr="00980137">
        <w:rPr>
          <w:color w:val="000000"/>
          <w:sz w:val="22"/>
          <w:szCs w:val="22"/>
        </w:rPr>
        <w:t xml:space="preserve"> material </w:t>
      </w:r>
      <w:proofErr w:type="spellStart"/>
      <w:r w:rsidR="00EA383A" w:rsidRPr="00980137">
        <w:rPr>
          <w:color w:val="000000"/>
          <w:sz w:val="22"/>
          <w:szCs w:val="22"/>
        </w:rPr>
        <w:t>ini</w:t>
      </w:r>
      <w:proofErr w:type="spellEnd"/>
      <w:r w:rsidR="00EA383A" w:rsidRPr="00980137">
        <w:rPr>
          <w:color w:val="000000"/>
          <w:sz w:val="22"/>
          <w:szCs w:val="22"/>
        </w:rPr>
        <w:t xml:space="preserve"> </w:t>
      </w:r>
      <w:proofErr w:type="spellStart"/>
      <w:r w:rsidR="00EA383A" w:rsidRPr="00980137">
        <w:rPr>
          <w:color w:val="000000"/>
          <w:sz w:val="22"/>
          <w:szCs w:val="22"/>
        </w:rPr>
        <w:t>tergolong</w:t>
      </w:r>
      <w:proofErr w:type="spellEnd"/>
      <w:r w:rsidR="00EA383A" w:rsidRPr="00980137">
        <w:rPr>
          <w:color w:val="000000"/>
          <w:sz w:val="22"/>
          <w:szCs w:val="22"/>
        </w:rPr>
        <w:t xml:space="preserve"> </w:t>
      </w:r>
      <w:proofErr w:type="spellStart"/>
      <w:r w:rsidR="00EA383A" w:rsidRPr="00980137">
        <w:rPr>
          <w:color w:val="000000"/>
          <w:sz w:val="22"/>
          <w:szCs w:val="22"/>
        </w:rPr>
        <w:t>dalam</w:t>
      </w:r>
      <w:proofErr w:type="spellEnd"/>
      <w:r w:rsidR="00EA383A" w:rsidRPr="00980137">
        <w:rPr>
          <w:color w:val="000000"/>
          <w:sz w:val="22"/>
          <w:szCs w:val="22"/>
        </w:rPr>
        <w:t xml:space="preserve"> </w:t>
      </w:r>
      <w:proofErr w:type="spellStart"/>
      <w:r w:rsidR="00EA383A" w:rsidRPr="00980137">
        <w:rPr>
          <w:color w:val="000000"/>
          <w:sz w:val="22"/>
          <w:szCs w:val="22"/>
        </w:rPr>
        <w:t>superparamagnetik</w:t>
      </w:r>
      <w:proofErr w:type="spellEnd"/>
      <w:r w:rsidR="00EA383A" w:rsidRPr="00980137">
        <w:rPr>
          <w:color w:val="000000"/>
          <w:sz w:val="22"/>
          <w:szCs w:val="22"/>
        </w:rPr>
        <w:t>.</w:t>
      </w:r>
      <w:proofErr w:type="gramEnd"/>
      <w:r w:rsidR="002664E2" w:rsidRPr="00980137">
        <w:rPr>
          <w:color w:val="000000"/>
          <w:sz w:val="22"/>
          <w:szCs w:val="22"/>
        </w:rPr>
        <w:t xml:space="preserve"> </w:t>
      </w:r>
      <w:proofErr w:type="spellStart"/>
      <w:r w:rsidR="002664E2" w:rsidRPr="00980137">
        <w:rPr>
          <w:sz w:val="22"/>
          <w:szCs w:val="22"/>
        </w:rPr>
        <w:t>Nilai</w:t>
      </w:r>
      <w:proofErr w:type="spellEnd"/>
      <w:r w:rsidR="002664E2" w:rsidRPr="00980137">
        <w:rPr>
          <w:sz w:val="22"/>
          <w:szCs w:val="22"/>
        </w:rPr>
        <w:t xml:space="preserve"> </w:t>
      </w:r>
      <w:proofErr w:type="spellStart"/>
      <w:r w:rsidR="002664E2" w:rsidRPr="00980137">
        <w:rPr>
          <w:sz w:val="22"/>
          <w:szCs w:val="22"/>
        </w:rPr>
        <w:t>permeabilitas</w:t>
      </w:r>
      <w:proofErr w:type="spellEnd"/>
      <w:r w:rsidR="002664E2" w:rsidRPr="00980137">
        <w:rPr>
          <w:sz w:val="22"/>
          <w:szCs w:val="22"/>
        </w:rPr>
        <w:t xml:space="preserve"> </w:t>
      </w:r>
      <w:proofErr w:type="spellStart"/>
      <w:r w:rsidR="002664E2" w:rsidRPr="00980137">
        <w:rPr>
          <w:sz w:val="22"/>
          <w:szCs w:val="22"/>
        </w:rPr>
        <w:t>suatu</w:t>
      </w:r>
      <w:proofErr w:type="spellEnd"/>
      <w:r w:rsidR="002664E2" w:rsidRPr="00980137">
        <w:rPr>
          <w:sz w:val="22"/>
          <w:szCs w:val="22"/>
        </w:rPr>
        <w:t xml:space="preserve"> material </w:t>
      </w:r>
      <w:proofErr w:type="spellStart"/>
      <w:r w:rsidR="002664E2" w:rsidRPr="00980137">
        <w:rPr>
          <w:sz w:val="22"/>
          <w:szCs w:val="22"/>
        </w:rPr>
        <w:t>mendekati</w:t>
      </w:r>
      <w:proofErr w:type="spellEnd"/>
      <w:r w:rsidR="002664E2" w:rsidRPr="00980137">
        <w:rPr>
          <w:sz w:val="22"/>
          <w:szCs w:val="22"/>
        </w:rPr>
        <w:t xml:space="preserve"> </w:t>
      </w:r>
      <w:proofErr w:type="spellStart"/>
      <w:r w:rsidR="002664E2" w:rsidRPr="00980137">
        <w:rPr>
          <w:sz w:val="22"/>
          <w:szCs w:val="22"/>
        </w:rPr>
        <w:t>nilai</w:t>
      </w:r>
      <w:proofErr w:type="spellEnd"/>
      <w:r w:rsidR="002664E2" w:rsidRPr="00980137">
        <w:rPr>
          <w:sz w:val="22"/>
          <w:szCs w:val="22"/>
        </w:rPr>
        <w:t xml:space="preserve"> </w:t>
      </w:r>
      <w:proofErr w:type="spellStart"/>
      <w:r w:rsidR="002664E2" w:rsidRPr="00980137">
        <w:rPr>
          <w:sz w:val="22"/>
          <w:szCs w:val="22"/>
        </w:rPr>
        <w:t>permeabilitas</w:t>
      </w:r>
      <w:proofErr w:type="spellEnd"/>
      <w:r w:rsidR="002664E2" w:rsidRPr="00980137">
        <w:rPr>
          <w:sz w:val="22"/>
          <w:szCs w:val="22"/>
        </w:rPr>
        <w:t xml:space="preserve"> </w:t>
      </w:r>
      <w:proofErr w:type="spellStart"/>
      <w:r w:rsidR="002664E2" w:rsidRPr="00980137">
        <w:rPr>
          <w:sz w:val="22"/>
          <w:szCs w:val="22"/>
        </w:rPr>
        <w:t>vakum</w:t>
      </w:r>
      <w:proofErr w:type="spellEnd"/>
      <w:r w:rsidR="002664E2" w:rsidRPr="00980137">
        <w:rPr>
          <w:sz w:val="22"/>
          <w:szCs w:val="22"/>
        </w:rPr>
        <w:t xml:space="preserve"> </w:t>
      </w:r>
      <w:proofErr w:type="spellStart"/>
      <w:r w:rsidR="002664E2" w:rsidRPr="00980137">
        <w:rPr>
          <w:sz w:val="22"/>
          <w:szCs w:val="22"/>
        </w:rPr>
        <w:t>sebesar</w:t>
      </w:r>
      <w:proofErr w:type="spellEnd"/>
      <w:r w:rsidR="002664E2" w:rsidRPr="00980137">
        <w:rPr>
          <w:sz w:val="22"/>
          <w:szCs w:val="22"/>
        </w:rPr>
        <w:t xml:space="preserve"> </w:t>
      </w:r>
      <w:proofErr w:type="spellStart"/>
      <w:r w:rsidR="002664E2" w:rsidRPr="00980137">
        <w:rPr>
          <w:sz w:val="22"/>
          <w:szCs w:val="22"/>
        </w:rPr>
        <w:t>satu</w:t>
      </w:r>
      <w:proofErr w:type="spellEnd"/>
      <w:r w:rsidR="002664E2" w:rsidRPr="00980137">
        <w:rPr>
          <w:sz w:val="22"/>
          <w:szCs w:val="22"/>
        </w:rPr>
        <w:t xml:space="preserve"> </w:t>
      </w:r>
      <w:proofErr w:type="spellStart"/>
      <w:r w:rsidR="002664E2" w:rsidRPr="00980137">
        <w:rPr>
          <w:sz w:val="22"/>
          <w:szCs w:val="22"/>
        </w:rPr>
        <w:t>maka</w:t>
      </w:r>
      <w:proofErr w:type="spellEnd"/>
      <w:r w:rsidR="002664E2" w:rsidRPr="00980137">
        <w:rPr>
          <w:sz w:val="22"/>
          <w:szCs w:val="22"/>
        </w:rPr>
        <w:t xml:space="preserve"> </w:t>
      </w:r>
      <w:proofErr w:type="spellStart"/>
      <w:proofErr w:type="gramStart"/>
      <w:r w:rsidR="002664E2" w:rsidRPr="00980137">
        <w:rPr>
          <w:sz w:val="22"/>
          <w:szCs w:val="22"/>
        </w:rPr>
        <w:t>akan</w:t>
      </w:r>
      <w:proofErr w:type="spellEnd"/>
      <w:proofErr w:type="gramEnd"/>
      <w:r w:rsidR="002664E2" w:rsidRPr="00980137">
        <w:rPr>
          <w:sz w:val="22"/>
          <w:szCs w:val="22"/>
        </w:rPr>
        <w:t xml:space="preserve"> </w:t>
      </w:r>
      <w:proofErr w:type="spellStart"/>
      <w:r w:rsidR="002664E2" w:rsidRPr="00980137">
        <w:rPr>
          <w:sz w:val="22"/>
          <w:szCs w:val="22"/>
        </w:rPr>
        <w:t>terjadi</w:t>
      </w:r>
      <w:proofErr w:type="spellEnd"/>
      <w:r w:rsidR="002664E2" w:rsidRPr="00980137">
        <w:rPr>
          <w:sz w:val="22"/>
          <w:szCs w:val="22"/>
        </w:rPr>
        <w:t xml:space="preserve"> </w:t>
      </w:r>
      <w:proofErr w:type="spellStart"/>
      <w:r w:rsidR="002664E2" w:rsidRPr="00980137">
        <w:rPr>
          <w:sz w:val="22"/>
          <w:szCs w:val="22"/>
        </w:rPr>
        <w:t>impedansi</w:t>
      </w:r>
      <w:proofErr w:type="spellEnd"/>
      <w:r w:rsidR="002664E2" w:rsidRPr="00980137">
        <w:rPr>
          <w:sz w:val="22"/>
          <w:szCs w:val="22"/>
        </w:rPr>
        <w:t xml:space="preserve">, </w:t>
      </w:r>
      <w:proofErr w:type="spellStart"/>
      <w:r w:rsidR="002664E2" w:rsidRPr="00980137">
        <w:rPr>
          <w:sz w:val="22"/>
          <w:szCs w:val="22"/>
        </w:rPr>
        <w:t>sehingga</w:t>
      </w:r>
      <w:proofErr w:type="spellEnd"/>
      <w:r w:rsidR="002664E2" w:rsidRPr="00980137">
        <w:rPr>
          <w:sz w:val="22"/>
          <w:szCs w:val="22"/>
        </w:rPr>
        <w:t xml:space="preserve"> </w:t>
      </w:r>
      <w:proofErr w:type="spellStart"/>
      <w:r w:rsidR="002664E2" w:rsidRPr="00980137">
        <w:rPr>
          <w:sz w:val="22"/>
          <w:szCs w:val="22"/>
        </w:rPr>
        <w:t>besar</w:t>
      </w:r>
      <w:proofErr w:type="spellEnd"/>
      <w:r w:rsidR="002664E2" w:rsidRPr="00980137">
        <w:rPr>
          <w:sz w:val="22"/>
          <w:szCs w:val="22"/>
        </w:rPr>
        <w:t xml:space="preserve"> </w:t>
      </w:r>
      <w:r w:rsidR="002664E2" w:rsidRPr="00980137">
        <w:rPr>
          <w:i/>
          <w:sz w:val="22"/>
          <w:szCs w:val="22"/>
        </w:rPr>
        <w:t>reflection loss</w:t>
      </w:r>
      <w:r w:rsidR="002664E2" w:rsidRPr="00980137">
        <w:rPr>
          <w:sz w:val="22"/>
          <w:szCs w:val="22"/>
        </w:rPr>
        <w:t xml:space="preserve"> yang </w:t>
      </w:r>
      <w:proofErr w:type="spellStart"/>
      <w:r w:rsidR="002664E2" w:rsidRPr="00980137">
        <w:rPr>
          <w:sz w:val="22"/>
          <w:szCs w:val="22"/>
        </w:rPr>
        <w:t>dihasil</w:t>
      </w:r>
      <w:r w:rsidR="00353A61" w:rsidRPr="00980137">
        <w:rPr>
          <w:sz w:val="22"/>
          <w:szCs w:val="22"/>
        </w:rPr>
        <w:t>kan</w:t>
      </w:r>
      <w:proofErr w:type="spellEnd"/>
      <w:r w:rsidR="00353A61" w:rsidRPr="00980137">
        <w:rPr>
          <w:sz w:val="22"/>
          <w:szCs w:val="22"/>
        </w:rPr>
        <w:t xml:space="preserve"> </w:t>
      </w:r>
      <w:proofErr w:type="spellStart"/>
      <w:r w:rsidR="00353A61" w:rsidRPr="00980137">
        <w:rPr>
          <w:sz w:val="22"/>
          <w:szCs w:val="22"/>
        </w:rPr>
        <w:t>cukup</w:t>
      </w:r>
      <w:proofErr w:type="spellEnd"/>
      <w:r w:rsidR="00353A61" w:rsidRPr="00980137">
        <w:rPr>
          <w:sz w:val="22"/>
          <w:szCs w:val="22"/>
        </w:rPr>
        <w:t xml:space="preserve"> </w:t>
      </w:r>
      <w:proofErr w:type="spellStart"/>
      <w:r w:rsidR="00353A61" w:rsidRPr="00980137">
        <w:rPr>
          <w:sz w:val="22"/>
          <w:szCs w:val="22"/>
        </w:rPr>
        <w:t>bagus</w:t>
      </w:r>
      <w:proofErr w:type="spellEnd"/>
      <w:r w:rsidR="00353A61" w:rsidRPr="00980137">
        <w:rPr>
          <w:sz w:val="22"/>
          <w:szCs w:val="22"/>
        </w:rPr>
        <w:t xml:space="preserve"> [6</w:t>
      </w:r>
      <w:r w:rsidR="002664E2" w:rsidRPr="00980137">
        <w:rPr>
          <w:sz w:val="22"/>
          <w:szCs w:val="22"/>
        </w:rPr>
        <w:t>].</w:t>
      </w:r>
    </w:p>
    <w:p w:rsidR="00804ED2" w:rsidRPr="007D4A96" w:rsidRDefault="00804ED2" w:rsidP="00570C1D">
      <w:pPr>
        <w:rPr>
          <w:sz w:val="22"/>
          <w:szCs w:val="22"/>
        </w:rPr>
      </w:pPr>
    </w:p>
    <w:p w:rsidR="00EA383A" w:rsidRPr="007D4A96" w:rsidRDefault="002B4301" w:rsidP="00570C1D">
      <w:pPr>
        <w:rPr>
          <w:sz w:val="22"/>
          <w:szCs w:val="22"/>
        </w:rPr>
      </w:pPr>
      <w:r>
        <w:rPr>
          <w:noProof/>
          <w:szCs w:val="24"/>
        </w:rPr>
        <w:drawing>
          <wp:inline distT="0" distB="0" distL="0" distR="0">
            <wp:extent cx="2524125" cy="2019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7" t="10359" r="12643" b="9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D2" w:rsidRPr="007D4A96" w:rsidRDefault="00804ED2" w:rsidP="00873280">
      <w:pPr>
        <w:ind w:left="1134" w:hanging="1134"/>
        <w:jc w:val="both"/>
        <w:rPr>
          <w:noProof/>
          <w:sz w:val="22"/>
          <w:szCs w:val="22"/>
        </w:rPr>
      </w:pPr>
      <w:r w:rsidRPr="007D4A96">
        <w:rPr>
          <w:b/>
          <w:noProof/>
          <w:sz w:val="22"/>
          <w:szCs w:val="22"/>
        </w:rPr>
        <w:t>Gambar 2.</w:t>
      </w:r>
      <w:r w:rsidRPr="007D4A96">
        <w:rPr>
          <w:noProof/>
          <w:sz w:val="22"/>
          <w:szCs w:val="22"/>
        </w:rPr>
        <w:t xml:space="preserve"> Kurva histeresis magnetik dari </w:t>
      </w:r>
      <w:r w:rsidR="009A4107" w:rsidRPr="007D4A96">
        <w:rPr>
          <w:noProof/>
          <w:sz w:val="22"/>
          <w:szCs w:val="22"/>
        </w:rPr>
        <w:t>neod</w:t>
      </w:r>
      <w:r w:rsidR="00873280">
        <w:rPr>
          <w:noProof/>
          <w:sz w:val="22"/>
          <w:szCs w:val="22"/>
        </w:rPr>
        <w:t>imium</w:t>
      </w:r>
      <w:r w:rsidR="009A4107" w:rsidRPr="007D4A96">
        <w:rPr>
          <w:noProof/>
          <w:sz w:val="22"/>
          <w:szCs w:val="22"/>
        </w:rPr>
        <w:t xml:space="preserve"> </w:t>
      </w:r>
      <w:r w:rsidRPr="007D4A96">
        <w:rPr>
          <w:noProof/>
          <w:sz w:val="22"/>
          <w:szCs w:val="22"/>
        </w:rPr>
        <w:t>barium ferit.</w:t>
      </w:r>
    </w:p>
    <w:p w:rsidR="00804ED2" w:rsidRPr="007D4A96" w:rsidRDefault="00804ED2" w:rsidP="00570C1D">
      <w:pPr>
        <w:rPr>
          <w:sz w:val="22"/>
          <w:szCs w:val="22"/>
        </w:rPr>
      </w:pPr>
    </w:p>
    <w:p w:rsidR="00445635" w:rsidRPr="007D4A96" w:rsidRDefault="00AF1717" w:rsidP="00DA70B6">
      <w:pPr>
        <w:spacing w:before="120" w:after="120"/>
        <w:jc w:val="both"/>
        <w:rPr>
          <w:sz w:val="22"/>
          <w:szCs w:val="22"/>
        </w:rPr>
      </w:pPr>
      <w:proofErr w:type="spellStart"/>
      <w:proofErr w:type="gramStart"/>
      <w:r w:rsidRPr="007D4A96">
        <w:rPr>
          <w:sz w:val="22"/>
          <w:szCs w:val="22"/>
        </w:rPr>
        <w:t>Serapan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gelombang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mikro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pada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suatu</w:t>
      </w:r>
      <w:proofErr w:type="spellEnd"/>
      <w:r w:rsidRPr="007D4A96">
        <w:rPr>
          <w:sz w:val="22"/>
          <w:szCs w:val="22"/>
        </w:rPr>
        <w:t xml:space="preserve"> material </w:t>
      </w:r>
      <w:proofErr w:type="spellStart"/>
      <w:r w:rsidRPr="007D4A96">
        <w:rPr>
          <w:sz w:val="22"/>
          <w:szCs w:val="22"/>
        </w:rPr>
        <w:t>dapat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diketahui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melalui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pengujian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menggunakan</w:t>
      </w:r>
      <w:proofErr w:type="spellEnd"/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Vector</w:t>
      </w:r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Network</w:t>
      </w:r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Analyzer</w:t>
      </w:r>
      <w:r w:rsidRPr="007D4A96">
        <w:rPr>
          <w:sz w:val="22"/>
          <w:szCs w:val="22"/>
        </w:rPr>
        <w:t xml:space="preserve"> (VNA-</w:t>
      </w:r>
      <w:r w:rsidRPr="007D4A96">
        <w:rPr>
          <w:i/>
          <w:sz w:val="22"/>
          <w:szCs w:val="22"/>
        </w:rPr>
        <w:t>Advantest</w:t>
      </w:r>
      <w:r w:rsidRPr="007D4A96">
        <w:rPr>
          <w:sz w:val="22"/>
          <w:szCs w:val="22"/>
        </w:rPr>
        <w:t xml:space="preserve"> R3770).</w:t>
      </w:r>
      <w:proofErr w:type="gramEnd"/>
      <w:r w:rsidRPr="007D4A96">
        <w:rPr>
          <w:sz w:val="22"/>
          <w:szCs w:val="22"/>
        </w:rPr>
        <w:t xml:space="preserve"> </w:t>
      </w:r>
      <w:proofErr w:type="spellStart"/>
      <w:proofErr w:type="gramStart"/>
      <w:r w:rsidRPr="007D4A96">
        <w:rPr>
          <w:sz w:val="22"/>
          <w:szCs w:val="22"/>
        </w:rPr>
        <w:t>Prinsip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kerja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alat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ini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adalah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dengan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menembakkan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gelombang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mikro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dengan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frekuensi</w:t>
      </w:r>
      <w:proofErr w:type="spellEnd"/>
      <w:r w:rsidRPr="007D4A96">
        <w:rPr>
          <w:sz w:val="22"/>
          <w:szCs w:val="22"/>
        </w:rPr>
        <w:t xml:space="preserve"> 8-12 GHz</w:t>
      </w:r>
      <w:r w:rsidRPr="007D4A96">
        <w:rPr>
          <w:sz w:val="22"/>
          <w:szCs w:val="22"/>
        </w:rPr>
        <w:br/>
        <w:t>(X</w:t>
      </w:r>
      <w:r w:rsidRPr="007D4A96">
        <w:rPr>
          <w:i/>
          <w:sz w:val="22"/>
          <w:szCs w:val="22"/>
        </w:rPr>
        <w:t>-band</w:t>
      </w:r>
      <w:r w:rsidRPr="007D4A96">
        <w:rPr>
          <w:sz w:val="22"/>
          <w:szCs w:val="22"/>
        </w:rPr>
        <w:t xml:space="preserve">) </w:t>
      </w:r>
      <w:proofErr w:type="spellStart"/>
      <w:r w:rsidRPr="007D4A96">
        <w:rPr>
          <w:sz w:val="22"/>
          <w:szCs w:val="22"/>
        </w:rPr>
        <w:t>pada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suatu</w:t>
      </w:r>
      <w:proofErr w:type="spellEnd"/>
      <w:r w:rsidRPr="007D4A96">
        <w:rPr>
          <w:sz w:val="22"/>
          <w:szCs w:val="22"/>
        </w:rPr>
        <w:t xml:space="preserve"> material.</w:t>
      </w:r>
      <w:proofErr w:type="gramEnd"/>
      <w:r w:rsidRPr="007D4A96">
        <w:rPr>
          <w:sz w:val="22"/>
          <w:szCs w:val="22"/>
        </w:rPr>
        <w:t xml:space="preserve"> Material </w:t>
      </w:r>
      <w:proofErr w:type="spellStart"/>
      <w:r w:rsidRPr="007D4A96">
        <w:rPr>
          <w:sz w:val="22"/>
          <w:szCs w:val="22"/>
        </w:rPr>
        <w:t>tersebut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proofErr w:type="gramStart"/>
      <w:r w:rsidRPr="007D4A96">
        <w:rPr>
          <w:sz w:val="22"/>
          <w:szCs w:val="22"/>
        </w:rPr>
        <w:lastRenderedPageBreak/>
        <w:t>akan</w:t>
      </w:r>
      <w:proofErr w:type="spellEnd"/>
      <w:proofErr w:type="gram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berinteraksi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terhadap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gelombang</w:t>
      </w:r>
      <w:proofErr w:type="spellEnd"/>
      <w:r w:rsidRPr="007D4A96">
        <w:rPr>
          <w:sz w:val="22"/>
          <w:szCs w:val="22"/>
        </w:rPr>
        <w:t xml:space="preserve"> yang </w:t>
      </w:r>
      <w:proofErr w:type="spellStart"/>
      <w:r w:rsidRPr="007D4A96">
        <w:rPr>
          <w:sz w:val="22"/>
          <w:szCs w:val="22"/>
        </w:rPr>
        <w:t>datang</w:t>
      </w:r>
      <w:proofErr w:type="spellEnd"/>
      <w:r w:rsidRPr="007D4A96">
        <w:rPr>
          <w:sz w:val="22"/>
          <w:szCs w:val="22"/>
        </w:rPr>
        <w:t xml:space="preserve">. </w:t>
      </w:r>
      <w:proofErr w:type="spellStart"/>
      <w:r w:rsidRPr="007D4A96">
        <w:rPr>
          <w:sz w:val="22"/>
          <w:szCs w:val="22"/>
        </w:rPr>
        <w:t>Interaksi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tersebut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proofErr w:type="gramStart"/>
      <w:r w:rsidRPr="007D4A96">
        <w:rPr>
          <w:sz w:val="22"/>
          <w:szCs w:val="22"/>
        </w:rPr>
        <w:t>akan</w:t>
      </w:r>
      <w:proofErr w:type="spellEnd"/>
      <w:proofErr w:type="gram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menghasilkan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nilai</w:t>
      </w:r>
      <w:proofErr w:type="spellEnd"/>
      <w:r w:rsidRPr="007D4A96">
        <w:rPr>
          <w:sz w:val="22"/>
          <w:szCs w:val="22"/>
        </w:rPr>
        <w:t xml:space="preserve"> </w:t>
      </w:r>
      <w:r w:rsidR="008E5563" w:rsidRPr="007D4A96">
        <w:rPr>
          <w:sz w:val="22"/>
          <w:szCs w:val="22"/>
        </w:rPr>
        <w:t xml:space="preserve">parameter-parameter </w:t>
      </w:r>
      <w:r w:rsidR="008E5563" w:rsidRPr="007D4A96">
        <w:rPr>
          <w:i/>
          <w:sz w:val="22"/>
          <w:szCs w:val="22"/>
          <w:lang w:val="fi-FI"/>
        </w:rPr>
        <w:t>S</w:t>
      </w:r>
      <w:r w:rsidR="008E5563" w:rsidRPr="007D4A96">
        <w:rPr>
          <w:sz w:val="22"/>
          <w:szCs w:val="22"/>
        </w:rPr>
        <w:t xml:space="preserve">. </w:t>
      </w:r>
      <w:proofErr w:type="spellStart"/>
      <w:r w:rsidR="008E5563" w:rsidRPr="007D4A96">
        <w:rPr>
          <w:sz w:val="22"/>
          <w:szCs w:val="22"/>
        </w:rPr>
        <w:t>Neodimium</w:t>
      </w:r>
      <w:proofErr w:type="spellEnd"/>
      <w:r w:rsidR="008E5563" w:rsidRPr="007D4A96">
        <w:rPr>
          <w:sz w:val="22"/>
          <w:szCs w:val="22"/>
        </w:rPr>
        <w:t xml:space="preserve"> barium </w:t>
      </w:r>
      <w:proofErr w:type="spellStart"/>
      <w:r w:rsidR="008E5563" w:rsidRPr="007D4A96">
        <w:rPr>
          <w:sz w:val="22"/>
          <w:szCs w:val="22"/>
        </w:rPr>
        <w:t>ferit</w:t>
      </w:r>
      <w:proofErr w:type="spellEnd"/>
      <w:r w:rsidR="008E5563" w:rsidRPr="007D4A96">
        <w:rPr>
          <w:sz w:val="22"/>
          <w:szCs w:val="22"/>
        </w:rPr>
        <w:t xml:space="preserve"> yang </w:t>
      </w:r>
      <w:proofErr w:type="spellStart"/>
      <w:r w:rsidR="008E5563" w:rsidRPr="007D4A96">
        <w:rPr>
          <w:sz w:val="22"/>
          <w:szCs w:val="22"/>
        </w:rPr>
        <w:t>diperoleh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mampu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menyerap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gelombang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mikro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seperti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terlihat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dalam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Gambar</w:t>
      </w:r>
      <w:proofErr w:type="spellEnd"/>
      <w:r w:rsidR="008E5563" w:rsidRPr="007D4A96">
        <w:rPr>
          <w:sz w:val="22"/>
          <w:szCs w:val="22"/>
        </w:rPr>
        <w:t xml:space="preserve"> 3. </w:t>
      </w:r>
      <w:proofErr w:type="spellStart"/>
      <w:r w:rsidR="008E5563" w:rsidRPr="007D4A96">
        <w:rPr>
          <w:sz w:val="22"/>
          <w:szCs w:val="22"/>
        </w:rPr>
        <w:t>Penyerapan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dengan</w:t>
      </w:r>
      <w:proofErr w:type="spellEnd"/>
      <w:r w:rsidR="008E5563" w:rsidRPr="007D4A96">
        <w:rPr>
          <w:sz w:val="22"/>
          <w:szCs w:val="22"/>
          <w:lang w:val="fi-FI"/>
        </w:rPr>
        <w:t xml:space="preserve"> </w:t>
      </w:r>
      <w:r w:rsidR="008E5563" w:rsidRPr="007D4A96">
        <w:rPr>
          <w:i/>
          <w:sz w:val="22"/>
          <w:szCs w:val="22"/>
          <w:lang w:val="fi-FI"/>
        </w:rPr>
        <w:t>R</w:t>
      </w:r>
      <w:r w:rsidR="008E5563" w:rsidRPr="007D4A96">
        <w:rPr>
          <w:i/>
          <w:sz w:val="22"/>
          <w:szCs w:val="22"/>
          <w:vertAlign w:val="subscript"/>
          <w:lang w:val="fi-FI"/>
        </w:rPr>
        <w:t>L</w:t>
      </w:r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sebesar</w:t>
      </w:r>
      <w:proofErr w:type="spellEnd"/>
      <w:r w:rsidR="008E5563" w:rsidRPr="007D4A96">
        <w:rPr>
          <w:sz w:val="22"/>
          <w:szCs w:val="22"/>
        </w:rPr>
        <w:br/>
        <w:t>-</w:t>
      </w:r>
      <w:r w:rsidR="00D40C11" w:rsidRPr="007D4A96">
        <w:rPr>
          <w:sz w:val="22"/>
          <w:szCs w:val="22"/>
        </w:rPr>
        <w:t>24,6;</w:t>
      </w:r>
      <w:r w:rsidR="008E5563" w:rsidRPr="007D4A96">
        <w:rPr>
          <w:sz w:val="22"/>
          <w:szCs w:val="22"/>
        </w:rPr>
        <w:t xml:space="preserve"> -</w:t>
      </w:r>
      <w:r w:rsidR="00D40C11" w:rsidRPr="007D4A96">
        <w:rPr>
          <w:sz w:val="22"/>
          <w:szCs w:val="22"/>
        </w:rPr>
        <w:t>17</w:t>
      </w:r>
      <w:r w:rsidR="008E5563" w:rsidRPr="007D4A96">
        <w:rPr>
          <w:sz w:val="22"/>
          <w:szCs w:val="22"/>
        </w:rPr>
        <w:t>,</w:t>
      </w:r>
      <w:r w:rsidR="00D40C11" w:rsidRPr="007D4A96">
        <w:rPr>
          <w:sz w:val="22"/>
          <w:szCs w:val="22"/>
        </w:rPr>
        <w:t xml:space="preserve">8; </w:t>
      </w:r>
      <w:proofErr w:type="spellStart"/>
      <w:r w:rsidR="00D40C11" w:rsidRPr="007D4A96">
        <w:rPr>
          <w:sz w:val="22"/>
          <w:szCs w:val="22"/>
        </w:rPr>
        <w:t>dan</w:t>
      </w:r>
      <w:proofErr w:type="spellEnd"/>
      <w:r w:rsidR="00D40C11" w:rsidRPr="007D4A96">
        <w:rPr>
          <w:sz w:val="22"/>
          <w:szCs w:val="22"/>
        </w:rPr>
        <w:t xml:space="preserve"> -11 </w:t>
      </w:r>
      <w:r w:rsidR="008E5563" w:rsidRPr="007D4A96">
        <w:rPr>
          <w:sz w:val="22"/>
          <w:szCs w:val="22"/>
        </w:rPr>
        <w:t xml:space="preserve">dB </w:t>
      </w:r>
      <w:proofErr w:type="spellStart"/>
      <w:r w:rsidR="008E5563" w:rsidRPr="007D4A96">
        <w:rPr>
          <w:sz w:val="22"/>
          <w:szCs w:val="22"/>
        </w:rPr>
        <w:t>masing-masing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terjadi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pada</w:t>
      </w:r>
      <w:proofErr w:type="spellEnd"/>
      <w:r w:rsidR="008E5563" w:rsidRPr="007D4A96">
        <w:rPr>
          <w:sz w:val="22"/>
          <w:szCs w:val="22"/>
        </w:rPr>
        <w:t xml:space="preserve"> </w:t>
      </w:r>
      <w:r w:rsidR="00D40C11" w:rsidRPr="007D4A96">
        <w:rPr>
          <w:sz w:val="22"/>
          <w:szCs w:val="22"/>
        </w:rPr>
        <w:t xml:space="preserve">8,2; 9,42; </w:t>
      </w:r>
      <w:proofErr w:type="spellStart"/>
      <w:r w:rsidR="00D40C11" w:rsidRPr="007D4A96">
        <w:rPr>
          <w:sz w:val="22"/>
          <w:szCs w:val="22"/>
        </w:rPr>
        <w:t>dan</w:t>
      </w:r>
      <w:proofErr w:type="spellEnd"/>
      <w:r w:rsidR="00D40C11" w:rsidRPr="007D4A96">
        <w:rPr>
          <w:sz w:val="22"/>
          <w:szCs w:val="22"/>
        </w:rPr>
        <w:t xml:space="preserve"> 10</w:t>
      </w:r>
      <w:r w:rsidR="00A96B82" w:rsidRPr="007D4A96">
        <w:rPr>
          <w:sz w:val="22"/>
          <w:szCs w:val="22"/>
        </w:rPr>
        <w:t>,34</w:t>
      </w:r>
      <w:r w:rsidR="008E5563" w:rsidRPr="007D4A96">
        <w:rPr>
          <w:sz w:val="22"/>
          <w:szCs w:val="22"/>
        </w:rPr>
        <w:t xml:space="preserve"> GHz </w:t>
      </w:r>
      <w:proofErr w:type="spellStart"/>
      <w:r w:rsidR="008E5563" w:rsidRPr="007D4A96">
        <w:rPr>
          <w:sz w:val="22"/>
          <w:szCs w:val="22"/>
        </w:rPr>
        <w:t>d</w:t>
      </w:r>
      <w:r w:rsidR="00D40C11" w:rsidRPr="007D4A96">
        <w:rPr>
          <w:sz w:val="22"/>
          <w:szCs w:val="22"/>
        </w:rPr>
        <w:t>engan</w:t>
      </w:r>
      <w:proofErr w:type="spellEnd"/>
      <w:r w:rsidR="00D40C11" w:rsidRPr="007D4A96">
        <w:rPr>
          <w:sz w:val="22"/>
          <w:szCs w:val="22"/>
        </w:rPr>
        <w:t xml:space="preserve"> </w:t>
      </w:r>
      <w:proofErr w:type="spellStart"/>
      <w:r w:rsidR="00D40C11" w:rsidRPr="007D4A96">
        <w:rPr>
          <w:sz w:val="22"/>
          <w:szCs w:val="22"/>
        </w:rPr>
        <w:t>lebar</w:t>
      </w:r>
      <w:proofErr w:type="spellEnd"/>
      <w:r w:rsidR="00D40C11" w:rsidRPr="007D4A96">
        <w:rPr>
          <w:sz w:val="22"/>
          <w:szCs w:val="22"/>
        </w:rPr>
        <w:t xml:space="preserve"> pita 1,38</w:t>
      </w:r>
      <w:r w:rsidR="008E5563" w:rsidRPr="007D4A96">
        <w:rPr>
          <w:sz w:val="22"/>
          <w:szCs w:val="22"/>
        </w:rPr>
        <w:t xml:space="preserve"> GHz. </w:t>
      </w:r>
      <w:proofErr w:type="spellStart"/>
      <w:r w:rsidR="008E5563" w:rsidRPr="007D4A96">
        <w:rPr>
          <w:sz w:val="22"/>
          <w:szCs w:val="22"/>
        </w:rPr>
        <w:t>Lebar</w:t>
      </w:r>
      <w:proofErr w:type="spellEnd"/>
      <w:r w:rsidR="008E5563" w:rsidRPr="007D4A96">
        <w:rPr>
          <w:sz w:val="22"/>
          <w:szCs w:val="22"/>
        </w:rPr>
        <w:t xml:space="preserve"> pita </w:t>
      </w:r>
      <w:proofErr w:type="spellStart"/>
      <w:r w:rsidR="008E5563" w:rsidRPr="007D4A96">
        <w:rPr>
          <w:sz w:val="22"/>
          <w:szCs w:val="22"/>
        </w:rPr>
        <w:t>dinyatakan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sebagai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sebuah</w:t>
      </w:r>
      <w:proofErr w:type="spellEnd"/>
      <w:r w:rsidR="008E5563" w:rsidRPr="007D4A96">
        <w:rPr>
          <w:sz w:val="22"/>
          <w:szCs w:val="22"/>
        </w:rPr>
        <w:t xml:space="preserve"> interval </w:t>
      </w:r>
      <w:proofErr w:type="spellStart"/>
      <w:r w:rsidR="008E5563" w:rsidRPr="007D4A96">
        <w:rPr>
          <w:sz w:val="22"/>
          <w:szCs w:val="22"/>
        </w:rPr>
        <w:t>frekuensi</w:t>
      </w:r>
      <w:proofErr w:type="spellEnd"/>
      <w:r w:rsidR="008E5563" w:rsidRPr="007D4A96">
        <w:rPr>
          <w:sz w:val="22"/>
          <w:szCs w:val="22"/>
        </w:rPr>
        <w:t xml:space="preserve">, </w:t>
      </w:r>
      <w:proofErr w:type="spellStart"/>
      <w:r w:rsidR="008E5563" w:rsidRPr="007D4A96">
        <w:rPr>
          <w:sz w:val="22"/>
          <w:szCs w:val="22"/>
        </w:rPr>
        <w:t>dimana</w:t>
      </w:r>
      <w:proofErr w:type="spellEnd"/>
      <w:r w:rsidR="008E5563" w:rsidRPr="007D4A96">
        <w:rPr>
          <w:sz w:val="22"/>
          <w:szCs w:val="22"/>
        </w:rPr>
        <w:t xml:space="preserve"> </w:t>
      </w:r>
      <w:r w:rsidR="008E5563" w:rsidRPr="007D4A96">
        <w:rPr>
          <w:i/>
          <w:sz w:val="22"/>
          <w:szCs w:val="22"/>
          <w:lang w:val="fi-FI"/>
        </w:rPr>
        <w:t>R</w:t>
      </w:r>
      <w:r w:rsidR="008E5563" w:rsidRPr="007D4A96">
        <w:rPr>
          <w:i/>
          <w:sz w:val="22"/>
          <w:szCs w:val="22"/>
          <w:vertAlign w:val="subscript"/>
          <w:lang w:val="fi-FI"/>
        </w:rPr>
        <w:t>L</w:t>
      </w:r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lebih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dari</w:t>
      </w:r>
      <w:proofErr w:type="spellEnd"/>
      <w:r w:rsidR="008E5563" w:rsidRPr="007D4A96">
        <w:rPr>
          <w:sz w:val="22"/>
          <w:szCs w:val="22"/>
        </w:rPr>
        <w:t xml:space="preserve"> -10 dB</w:t>
      </w:r>
      <w:r w:rsidR="0056655D" w:rsidRPr="007D4A96">
        <w:rPr>
          <w:sz w:val="22"/>
          <w:szCs w:val="22"/>
        </w:rPr>
        <w:t xml:space="preserve"> [7</w:t>
      </w:r>
      <w:r w:rsidR="000F780A" w:rsidRPr="007D4A96">
        <w:rPr>
          <w:sz w:val="22"/>
          <w:szCs w:val="22"/>
        </w:rPr>
        <w:t>]</w:t>
      </w:r>
      <w:r w:rsidR="008E5563" w:rsidRPr="007D4A96">
        <w:rPr>
          <w:sz w:val="22"/>
          <w:szCs w:val="22"/>
        </w:rPr>
        <w:t xml:space="preserve">. </w:t>
      </w:r>
      <w:proofErr w:type="spellStart"/>
      <w:proofErr w:type="gramStart"/>
      <w:r w:rsidR="008E5563" w:rsidRPr="007D4A96">
        <w:rPr>
          <w:sz w:val="22"/>
          <w:szCs w:val="22"/>
        </w:rPr>
        <w:t>Tentunya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lebar</w:t>
      </w:r>
      <w:proofErr w:type="spellEnd"/>
      <w:r w:rsidR="008E5563" w:rsidRPr="007D4A96">
        <w:rPr>
          <w:sz w:val="22"/>
          <w:szCs w:val="22"/>
        </w:rPr>
        <w:t xml:space="preserve"> pita </w:t>
      </w:r>
      <w:proofErr w:type="spellStart"/>
      <w:r w:rsidR="008E5563" w:rsidRPr="007D4A96">
        <w:rPr>
          <w:sz w:val="22"/>
          <w:szCs w:val="22"/>
        </w:rPr>
        <w:t>ini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masih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sangat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kecil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sehingga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upaya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baru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masih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perlu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dilakukan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untuk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memperluas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lebar</w:t>
      </w:r>
      <w:proofErr w:type="spellEnd"/>
      <w:r w:rsidR="008E5563" w:rsidRPr="007D4A96">
        <w:rPr>
          <w:sz w:val="22"/>
          <w:szCs w:val="22"/>
        </w:rPr>
        <w:t xml:space="preserve"> pita.</w:t>
      </w:r>
      <w:proofErr w:type="gramEnd"/>
      <w:r w:rsidR="008E5563" w:rsidRPr="007D4A96">
        <w:rPr>
          <w:sz w:val="22"/>
          <w:szCs w:val="22"/>
        </w:rPr>
        <w:t xml:space="preserve"> </w:t>
      </w:r>
      <w:proofErr w:type="spellStart"/>
      <w:proofErr w:type="gramStart"/>
      <w:r w:rsidR="008E5563" w:rsidRPr="007D4A96">
        <w:rPr>
          <w:sz w:val="22"/>
          <w:szCs w:val="22"/>
        </w:rPr>
        <w:t>Namun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demikian</w:t>
      </w:r>
      <w:proofErr w:type="spellEnd"/>
      <w:r w:rsidR="008E5563" w:rsidRPr="007D4A96">
        <w:rPr>
          <w:sz w:val="22"/>
          <w:szCs w:val="22"/>
        </w:rPr>
        <w:t xml:space="preserve">, </w:t>
      </w:r>
      <w:r w:rsidR="00A96B82" w:rsidRPr="007D4A96">
        <w:rPr>
          <w:i/>
          <w:sz w:val="22"/>
          <w:szCs w:val="22"/>
        </w:rPr>
        <w:t>Nd</w:t>
      </w:r>
      <w:r w:rsidR="00A96B82" w:rsidRPr="007D4A96">
        <w:rPr>
          <w:sz w:val="22"/>
          <w:szCs w:val="22"/>
          <w:vertAlign w:val="superscript"/>
        </w:rPr>
        <w:t>3+</w:t>
      </w:r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dalam</w:t>
      </w:r>
      <w:proofErr w:type="spellEnd"/>
      <w:r w:rsidR="008E5563" w:rsidRPr="007D4A96">
        <w:rPr>
          <w:sz w:val="22"/>
          <w:szCs w:val="22"/>
        </w:rPr>
        <w:t xml:space="preserve"> barium </w:t>
      </w:r>
      <w:proofErr w:type="spellStart"/>
      <w:r w:rsidR="008E5563" w:rsidRPr="007D4A96">
        <w:rPr>
          <w:sz w:val="22"/>
          <w:szCs w:val="22"/>
        </w:rPr>
        <w:t>ferit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sangat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menjanjikan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digunakan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sebagai</w:t>
      </w:r>
      <w:proofErr w:type="spellEnd"/>
      <w:r w:rsidR="008E5563" w:rsidRPr="007D4A96">
        <w:rPr>
          <w:sz w:val="22"/>
          <w:szCs w:val="22"/>
        </w:rPr>
        <w:t xml:space="preserve"> material </w:t>
      </w:r>
      <w:proofErr w:type="spellStart"/>
      <w:r w:rsidR="008E5563" w:rsidRPr="007D4A96">
        <w:rPr>
          <w:sz w:val="22"/>
          <w:szCs w:val="22"/>
        </w:rPr>
        <w:t>penyerap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gelombang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mikro</w:t>
      </w:r>
      <w:proofErr w:type="spellEnd"/>
      <w:r w:rsidR="008E5563" w:rsidRPr="007D4A96">
        <w:rPr>
          <w:sz w:val="22"/>
          <w:szCs w:val="22"/>
        </w:rPr>
        <w:t xml:space="preserve"> </w:t>
      </w:r>
      <w:proofErr w:type="spellStart"/>
      <w:r w:rsidR="008E5563" w:rsidRPr="007D4A96">
        <w:rPr>
          <w:sz w:val="22"/>
          <w:szCs w:val="22"/>
        </w:rPr>
        <w:t>dalam</w:t>
      </w:r>
      <w:proofErr w:type="spellEnd"/>
      <w:r w:rsidR="008E5563" w:rsidRPr="007D4A96">
        <w:rPr>
          <w:sz w:val="22"/>
          <w:szCs w:val="22"/>
        </w:rPr>
        <w:t xml:space="preserve"> X</w:t>
      </w:r>
      <w:r w:rsidR="008E5563" w:rsidRPr="007D4A96">
        <w:rPr>
          <w:i/>
          <w:sz w:val="22"/>
          <w:szCs w:val="22"/>
        </w:rPr>
        <w:t>-band</w:t>
      </w:r>
      <w:r w:rsidR="006E2ED4" w:rsidRPr="007D4A96">
        <w:rPr>
          <w:sz w:val="22"/>
          <w:szCs w:val="22"/>
        </w:rPr>
        <w:t>.</w:t>
      </w:r>
      <w:proofErr w:type="gramEnd"/>
    </w:p>
    <w:p w:rsidR="00445635" w:rsidRPr="007D4A96" w:rsidRDefault="002B4301" w:rsidP="00570C1D">
      <w:pPr>
        <w:rPr>
          <w:sz w:val="22"/>
          <w:szCs w:val="22"/>
        </w:rPr>
      </w:pPr>
      <w:r>
        <w:rPr>
          <w:noProof/>
          <w:szCs w:val="24"/>
        </w:rPr>
        <w:drawing>
          <wp:inline distT="0" distB="0" distL="0" distR="0">
            <wp:extent cx="2524125" cy="18954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AE6" w:rsidRPr="007D4A96" w:rsidRDefault="00445635" w:rsidP="00DA70B6">
      <w:pPr>
        <w:ind w:left="1134" w:hanging="1134"/>
        <w:jc w:val="both"/>
        <w:rPr>
          <w:noProof/>
          <w:sz w:val="22"/>
          <w:szCs w:val="22"/>
        </w:rPr>
      </w:pPr>
      <w:r w:rsidRPr="007D4A96">
        <w:rPr>
          <w:b/>
          <w:noProof/>
          <w:sz w:val="22"/>
          <w:szCs w:val="22"/>
        </w:rPr>
        <w:t>Gambar 3.</w:t>
      </w:r>
      <w:r w:rsidRPr="007D4A96">
        <w:rPr>
          <w:noProof/>
          <w:sz w:val="22"/>
          <w:szCs w:val="22"/>
        </w:rPr>
        <w:t xml:space="preserve"> </w:t>
      </w:r>
      <w:r w:rsidRPr="007D4A96">
        <w:rPr>
          <w:i/>
          <w:noProof/>
          <w:sz w:val="22"/>
          <w:szCs w:val="22"/>
        </w:rPr>
        <w:t>Reflection</w:t>
      </w:r>
      <w:r w:rsidRPr="007D4A96">
        <w:rPr>
          <w:noProof/>
          <w:sz w:val="22"/>
          <w:szCs w:val="22"/>
        </w:rPr>
        <w:t xml:space="preserve"> </w:t>
      </w:r>
      <w:r w:rsidRPr="007D4A96">
        <w:rPr>
          <w:i/>
          <w:noProof/>
          <w:sz w:val="22"/>
          <w:szCs w:val="22"/>
        </w:rPr>
        <w:t>loss</w:t>
      </w:r>
      <w:r w:rsidRPr="007D4A96">
        <w:rPr>
          <w:noProof/>
          <w:sz w:val="22"/>
          <w:szCs w:val="22"/>
        </w:rPr>
        <w:t xml:space="preserve"> dari neodimium barium ferit.</w:t>
      </w:r>
    </w:p>
    <w:p w:rsidR="00157AE6" w:rsidRPr="007D4A96" w:rsidRDefault="00157AE6" w:rsidP="007D4A96">
      <w:pPr>
        <w:spacing w:before="120" w:after="120"/>
        <w:jc w:val="both"/>
        <w:rPr>
          <w:b/>
          <w:sz w:val="22"/>
          <w:szCs w:val="22"/>
        </w:rPr>
      </w:pPr>
      <w:r w:rsidRPr="007D4A96">
        <w:rPr>
          <w:b/>
          <w:sz w:val="22"/>
          <w:szCs w:val="22"/>
        </w:rPr>
        <w:t>KESIMPULAN</w:t>
      </w:r>
    </w:p>
    <w:p w:rsidR="00F04C5B" w:rsidRPr="007D4A96" w:rsidRDefault="00F04C5B" w:rsidP="00DA70B6">
      <w:pPr>
        <w:spacing w:before="120" w:after="120"/>
        <w:jc w:val="both"/>
        <w:rPr>
          <w:sz w:val="22"/>
          <w:szCs w:val="22"/>
        </w:rPr>
      </w:pPr>
      <w:r w:rsidRPr="007D4A96">
        <w:rPr>
          <w:rFonts w:eastAsia="Times New Roman"/>
          <w:color w:val="000000"/>
          <w:sz w:val="22"/>
          <w:szCs w:val="22"/>
        </w:rPr>
        <w:t xml:space="preserve">Material </w:t>
      </w:r>
      <w:proofErr w:type="spellStart"/>
      <w:r w:rsidRPr="007D4A96">
        <w:rPr>
          <w:rFonts w:eastAsia="Times New Roman"/>
          <w:color w:val="000000"/>
          <w:sz w:val="22"/>
          <w:szCs w:val="22"/>
        </w:rPr>
        <w:t>magnetik</w:t>
      </w:r>
      <w:proofErr w:type="spellEnd"/>
      <w:r w:rsidRPr="007D4A96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7D4A96">
        <w:rPr>
          <w:rFonts w:eastAsia="Times New Roman"/>
          <w:color w:val="000000"/>
          <w:sz w:val="22"/>
          <w:szCs w:val="22"/>
        </w:rPr>
        <w:t>neodimium</w:t>
      </w:r>
      <w:proofErr w:type="spellEnd"/>
      <w:r w:rsidRPr="007D4A96">
        <w:rPr>
          <w:rFonts w:eastAsia="Times New Roman"/>
          <w:color w:val="000000"/>
          <w:sz w:val="22"/>
          <w:szCs w:val="22"/>
        </w:rPr>
        <w:t xml:space="preserve"> barium </w:t>
      </w:r>
      <w:proofErr w:type="spellStart"/>
      <w:r w:rsidRPr="007D4A96">
        <w:rPr>
          <w:rFonts w:eastAsia="Times New Roman"/>
          <w:color w:val="000000"/>
          <w:sz w:val="22"/>
          <w:szCs w:val="22"/>
        </w:rPr>
        <w:t>ferit</w:t>
      </w:r>
      <w:proofErr w:type="spellEnd"/>
      <w:r w:rsidRPr="007D4A96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7D4A96">
        <w:rPr>
          <w:rFonts w:eastAsia="Times New Roman"/>
          <w:color w:val="000000"/>
          <w:sz w:val="22"/>
          <w:szCs w:val="22"/>
        </w:rPr>
        <w:t>telah</w:t>
      </w:r>
      <w:proofErr w:type="spellEnd"/>
      <w:r w:rsidRPr="007D4A96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7D4A96">
        <w:rPr>
          <w:rFonts w:eastAsia="Times New Roman"/>
          <w:color w:val="000000"/>
          <w:sz w:val="22"/>
          <w:szCs w:val="22"/>
        </w:rPr>
        <w:t>berhasil</w:t>
      </w:r>
      <w:proofErr w:type="spellEnd"/>
      <w:r w:rsidRPr="007D4A96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7D4A96">
        <w:rPr>
          <w:rFonts w:eastAsia="Times New Roman"/>
          <w:color w:val="000000"/>
          <w:sz w:val="22"/>
          <w:szCs w:val="22"/>
        </w:rPr>
        <w:t>dibuat</w:t>
      </w:r>
      <w:proofErr w:type="spellEnd"/>
      <w:r w:rsidRPr="007D4A96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7D4A96">
        <w:rPr>
          <w:rFonts w:eastAsia="Times New Roman"/>
          <w:color w:val="000000"/>
          <w:sz w:val="22"/>
          <w:szCs w:val="22"/>
        </w:rPr>
        <w:t>menggunakan</w:t>
      </w:r>
      <w:proofErr w:type="spellEnd"/>
      <w:r w:rsidRPr="007D4A96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7D4A96">
        <w:rPr>
          <w:rFonts w:eastAsia="Times New Roman"/>
          <w:color w:val="000000"/>
          <w:sz w:val="22"/>
          <w:szCs w:val="22"/>
        </w:rPr>
        <w:t>metode</w:t>
      </w:r>
      <w:proofErr w:type="spellEnd"/>
      <w:r w:rsidRPr="007D4A96">
        <w:rPr>
          <w:rFonts w:eastAsia="Times New Roman"/>
          <w:color w:val="000000"/>
          <w:sz w:val="22"/>
          <w:szCs w:val="22"/>
        </w:rPr>
        <w:t xml:space="preserve"> </w:t>
      </w:r>
      <w:r w:rsidRPr="007D4A96">
        <w:rPr>
          <w:rFonts w:eastAsia="Times New Roman"/>
          <w:i/>
          <w:color w:val="000000"/>
          <w:sz w:val="22"/>
          <w:szCs w:val="22"/>
        </w:rPr>
        <w:t>solid</w:t>
      </w:r>
      <w:r w:rsidRPr="007D4A96">
        <w:rPr>
          <w:rFonts w:eastAsia="Times New Roman"/>
          <w:color w:val="000000"/>
          <w:sz w:val="22"/>
          <w:szCs w:val="22"/>
        </w:rPr>
        <w:t xml:space="preserve"> </w:t>
      </w:r>
      <w:r w:rsidRPr="007D4A96">
        <w:rPr>
          <w:rFonts w:eastAsia="Times New Roman"/>
          <w:i/>
          <w:color w:val="000000"/>
          <w:sz w:val="22"/>
          <w:szCs w:val="22"/>
        </w:rPr>
        <w:t>state</w:t>
      </w:r>
      <w:r w:rsidRPr="007D4A96">
        <w:rPr>
          <w:rFonts w:eastAsia="Times New Roman"/>
          <w:color w:val="000000"/>
          <w:sz w:val="22"/>
          <w:szCs w:val="22"/>
        </w:rPr>
        <w:t xml:space="preserve"> </w:t>
      </w:r>
      <w:r w:rsidRPr="007D4A96">
        <w:rPr>
          <w:rFonts w:eastAsia="Times New Roman"/>
          <w:i/>
          <w:color w:val="000000"/>
          <w:sz w:val="22"/>
          <w:szCs w:val="22"/>
        </w:rPr>
        <w:t>reaction</w:t>
      </w:r>
      <w:r w:rsidRPr="007D4A96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7D4A96">
        <w:rPr>
          <w:rFonts w:eastAsia="Times New Roman"/>
          <w:color w:val="000000"/>
          <w:sz w:val="22"/>
          <w:szCs w:val="22"/>
        </w:rPr>
        <w:t>dengan</w:t>
      </w:r>
      <w:proofErr w:type="spellEnd"/>
      <w:r w:rsidRPr="007D4A96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7D4A96">
        <w:rPr>
          <w:rFonts w:eastAsia="Times New Roman"/>
          <w:color w:val="000000"/>
          <w:sz w:val="22"/>
          <w:szCs w:val="22"/>
        </w:rPr>
        <w:t>komposisi</w:t>
      </w:r>
      <w:proofErr w:type="spellEnd"/>
      <w:r w:rsidR="00293A43" w:rsidRPr="007D4A96">
        <w:rPr>
          <w:rFonts w:eastAsia="Times New Roman"/>
          <w:color w:val="000000"/>
          <w:sz w:val="22"/>
          <w:szCs w:val="22"/>
        </w:rPr>
        <w:t xml:space="preserve"> </w:t>
      </w:r>
      <w:r w:rsidRPr="007D4A96">
        <w:rPr>
          <w:sz w:val="22"/>
          <w:szCs w:val="22"/>
        </w:rPr>
        <w:t>(</w:t>
      </w:r>
      <w:r w:rsidRPr="007D4A96">
        <w:rPr>
          <w:i/>
          <w:sz w:val="22"/>
          <w:szCs w:val="22"/>
        </w:rPr>
        <w:t>1-x</w:t>
      </w:r>
      <w:proofErr w:type="gramStart"/>
      <w:r w:rsidRPr="007D4A96">
        <w:rPr>
          <w:sz w:val="22"/>
          <w:szCs w:val="22"/>
        </w:rPr>
        <w:t>)</w:t>
      </w:r>
      <w:proofErr w:type="spellStart"/>
      <w:r w:rsidRPr="007D4A96">
        <w:rPr>
          <w:i/>
          <w:sz w:val="22"/>
          <w:szCs w:val="22"/>
        </w:rPr>
        <w:t>BaO</w:t>
      </w:r>
      <w:proofErr w:type="spellEnd"/>
      <w:proofErr w:type="gramEnd"/>
      <w:r w:rsidRPr="007D4A96">
        <w:rPr>
          <w:sz w:val="22"/>
          <w:szCs w:val="22"/>
        </w:rPr>
        <w:t>:</w:t>
      </w:r>
      <w:r w:rsidR="00293A43" w:rsidRPr="007D4A96">
        <w:rPr>
          <w:sz w:val="22"/>
          <w:szCs w:val="22"/>
        </w:rPr>
        <w:t xml:space="preserve"> </w:t>
      </w:r>
      <w:r w:rsidRPr="007D4A96">
        <w:rPr>
          <w:sz w:val="22"/>
          <w:szCs w:val="22"/>
        </w:rPr>
        <w:t>(</w:t>
      </w:r>
      <w:r w:rsidRPr="007D4A96">
        <w:rPr>
          <w:i/>
          <w:sz w:val="22"/>
          <w:szCs w:val="22"/>
        </w:rPr>
        <w:t>x</w:t>
      </w:r>
      <w:r w:rsidRPr="007D4A96">
        <w:rPr>
          <w:sz w:val="22"/>
          <w:szCs w:val="22"/>
        </w:rPr>
        <w:t>)</w:t>
      </w:r>
      <w:r w:rsidRPr="007D4A96">
        <w:rPr>
          <w:i/>
          <w:sz w:val="22"/>
          <w:szCs w:val="22"/>
        </w:rPr>
        <w:t>Nd</w:t>
      </w:r>
      <w:r w:rsidRPr="007D4A96">
        <w:rPr>
          <w:i/>
          <w:sz w:val="22"/>
          <w:szCs w:val="22"/>
          <w:vertAlign w:val="subscript"/>
        </w:rPr>
        <w:t>2</w:t>
      </w:r>
      <w:r w:rsidRPr="007D4A96">
        <w:rPr>
          <w:i/>
          <w:sz w:val="22"/>
          <w:szCs w:val="22"/>
        </w:rPr>
        <w:t>O</w:t>
      </w:r>
      <w:r w:rsidRPr="007D4A96">
        <w:rPr>
          <w:i/>
          <w:sz w:val="22"/>
          <w:szCs w:val="22"/>
          <w:vertAlign w:val="subscript"/>
        </w:rPr>
        <w:t>3</w:t>
      </w:r>
      <w:r w:rsidRPr="007D4A96">
        <w:rPr>
          <w:sz w:val="22"/>
          <w:szCs w:val="22"/>
        </w:rPr>
        <w:t>:</w:t>
      </w:r>
      <w:r w:rsidR="00293A43" w:rsidRPr="007D4A96">
        <w:rPr>
          <w:sz w:val="22"/>
          <w:szCs w:val="22"/>
        </w:rPr>
        <w:t xml:space="preserve"> </w:t>
      </w:r>
      <w:r w:rsidRPr="007D4A96">
        <w:rPr>
          <w:sz w:val="22"/>
          <w:szCs w:val="22"/>
        </w:rPr>
        <w:t>6</w:t>
      </w:r>
      <w:r w:rsidRPr="007D4A96">
        <w:rPr>
          <w:i/>
          <w:sz w:val="22"/>
          <w:szCs w:val="22"/>
        </w:rPr>
        <w:t>Fe</w:t>
      </w:r>
      <w:r w:rsidRPr="007D4A96">
        <w:rPr>
          <w:i/>
          <w:sz w:val="22"/>
          <w:szCs w:val="22"/>
          <w:vertAlign w:val="subscript"/>
        </w:rPr>
        <w:t>2</w:t>
      </w:r>
      <w:r w:rsidRPr="007D4A96">
        <w:rPr>
          <w:i/>
          <w:sz w:val="22"/>
          <w:szCs w:val="22"/>
        </w:rPr>
        <w:t>O</w:t>
      </w:r>
      <w:r w:rsidRPr="007D4A96">
        <w:rPr>
          <w:i/>
          <w:sz w:val="22"/>
          <w:szCs w:val="22"/>
          <w:vertAlign w:val="subscript"/>
        </w:rPr>
        <w:t>3</w:t>
      </w:r>
      <w:r w:rsidRPr="007D4A96">
        <w:rPr>
          <w:sz w:val="22"/>
          <w:szCs w:val="22"/>
        </w:rPr>
        <w:t xml:space="preserve">; x= 0,2 </w:t>
      </w:r>
      <w:proofErr w:type="spellStart"/>
      <w:r w:rsidRPr="007D4A96">
        <w:rPr>
          <w:sz w:val="22"/>
          <w:szCs w:val="22"/>
        </w:rPr>
        <w:t>mol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pada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temperatur</w:t>
      </w:r>
      <w:proofErr w:type="spellEnd"/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</w:rPr>
        <w:t>sintering</w:t>
      </w:r>
      <w:r w:rsidR="00293A43" w:rsidRPr="007D4A96">
        <w:rPr>
          <w:sz w:val="22"/>
          <w:szCs w:val="22"/>
        </w:rPr>
        <w:br/>
      </w:r>
      <w:r w:rsidRPr="007D4A96">
        <w:rPr>
          <w:sz w:val="22"/>
          <w:szCs w:val="22"/>
        </w:rPr>
        <w:t xml:space="preserve">1000 °C. Material </w:t>
      </w:r>
      <w:proofErr w:type="spellStart"/>
      <w:r w:rsidRPr="007D4A96">
        <w:rPr>
          <w:sz w:val="22"/>
          <w:szCs w:val="22"/>
        </w:rPr>
        <w:t>ini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memiliki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kemampuan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menyerap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gelombang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mikro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dengan</w:t>
      </w:r>
      <w:proofErr w:type="spellEnd"/>
      <w:r w:rsidRPr="007D4A96">
        <w:rPr>
          <w:sz w:val="22"/>
          <w:szCs w:val="22"/>
        </w:rPr>
        <w:t xml:space="preserve"> </w:t>
      </w:r>
      <w:r w:rsidRPr="007D4A96">
        <w:rPr>
          <w:i/>
          <w:sz w:val="22"/>
          <w:szCs w:val="22"/>
          <w:lang w:val="fi-FI"/>
        </w:rPr>
        <w:t>R</w:t>
      </w:r>
      <w:r w:rsidRPr="007D4A96">
        <w:rPr>
          <w:i/>
          <w:sz w:val="22"/>
          <w:szCs w:val="22"/>
          <w:vertAlign w:val="subscript"/>
          <w:lang w:val="fi-FI"/>
        </w:rPr>
        <w:t>L</w:t>
      </w:r>
      <w:r w:rsidR="00953514" w:rsidRPr="007D4A96">
        <w:rPr>
          <w:sz w:val="22"/>
          <w:szCs w:val="22"/>
          <w:lang w:val="fi-FI"/>
        </w:rPr>
        <w:t xml:space="preserve"> </w:t>
      </w:r>
      <w:proofErr w:type="spellStart"/>
      <w:r w:rsidR="00953514" w:rsidRPr="007D4A96">
        <w:rPr>
          <w:sz w:val="22"/>
          <w:szCs w:val="22"/>
        </w:rPr>
        <w:t>sebesar</w:t>
      </w:r>
      <w:proofErr w:type="spellEnd"/>
      <w:r w:rsidR="00953514" w:rsidRPr="007D4A96">
        <w:rPr>
          <w:sz w:val="22"/>
          <w:szCs w:val="22"/>
        </w:rPr>
        <w:t xml:space="preserve"> -24</w:t>
      </w:r>
      <w:proofErr w:type="gramStart"/>
      <w:r w:rsidR="00953514" w:rsidRPr="007D4A96">
        <w:rPr>
          <w:sz w:val="22"/>
          <w:szCs w:val="22"/>
        </w:rPr>
        <w:t>,5</w:t>
      </w:r>
      <w:proofErr w:type="gramEnd"/>
      <w:r w:rsidR="00953514" w:rsidRPr="007D4A96">
        <w:rPr>
          <w:sz w:val="22"/>
          <w:szCs w:val="22"/>
        </w:rPr>
        <w:t xml:space="preserve"> </w:t>
      </w:r>
      <w:proofErr w:type="spellStart"/>
      <w:r w:rsidR="00953514" w:rsidRPr="007D4A96">
        <w:rPr>
          <w:sz w:val="22"/>
          <w:szCs w:val="22"/>
        </w:rPr>
        <w:t>dB.</w:t>
      </w:r>
      <w:proofErr w:type="spellEnd"/>
      <w:r w:rsidR="00953514" w:rsidRPr="007D4A96">
        <w:rPr>
          <w:sz w:val="22"/>
          <w:szCs w:val="22"/>
        </w:rPr>
        <w:t xml:space="preserve"> </w:t>
      </w:r>
      <w:proofErr w:type="spellStart"/>
      <w:proofErr w:type="gramStart"/>
      <w:r w:rsidR="00953514" w:rsidRPr="007D4A96">
        <w:rPr>
          <w:sz w:val="22"/>
          <w:szCs w:val="22"/>
        </w:rPr>
        <w:t>Kemampuan</w:t>
      </w:r>
      <w:proofErr w:type="spellEnd"/>
      <w:r w:rsidR="00953514" w:rsidRPr="007D4A96">
        <w:rPr>
          <w:sz w:val="22"/>
          <w:szCs w:val="22"/>
        </w:rPr>
        <w:t xml:space="preserve"> </w:t>
      </w:r>
      <w:proofErr w:type="spellStart"/>
      <w:r w:rsidR="00953514" w:rsidRPr="007D4A96">
        <w:rPr>
          <w:sz w:val="22"/>
          <w:szCs w:val="22"/>
        </w:rPr>
        <w:t>ini</w:t>
      </w:r>
      <w:proofErr w:type="spellEnd"/>
      <w:r w:rsidR="00953514" w:rsidRPr="007D4A96">
        <w:rPr>
          <w:sz w:val="22"/>
          <w:szCs w:val="22"/>
        </w:rPr>
        <w:t xml:space="preserve"> </w:t>
      </w:r>
      <w:proofErr w:type="spellStart"/>
      <w:r w:rsidR="00953514" w:rsidRPr="007D4A96">
        <w:rPr>
          <w:sz w:val="22"/>
          <w:szCs w:val="22"/>
        </w:rPr>
        <w:t>masih</w:t>
      </w:r>
      <w:proofErr w:type="spellEnd"/>
      <w:r w:rsidR="00953514" w:rsidRPr="007D4A96">
        <w:rPr>
          <w:sz w:val="22"/>
          <w:szCs w:val="22"/>
        </w:rPr>
        <w:t xml:space="preserve"> </w:t>
      </w:r>
      <w:proofErr w:type="spellStart"/>
      <w:r w:rsidR="00953514" w:rsidRPr="007D4A96">
        <w:rPr>
          <w:sz w:val="22"/>
          <w:szCs w:val="22"/>
        </w:rPr>
        <w:t>perlu</w:t>
      </w:r>
      <w:proofErr w:type="spellEnd"/>
      <w:r w:rsidR="00953514" w:rsidRPr="007D4A96">
        <w:rPr>
          <w:sz w:val="22"/>
          <w:szCs w:val="22"/>
        </w:rPr>
        <w:t xml:space="preserve"> </w:t>
      </w:r>
      <w:proofErr w:type="spellStart"/>
      <w:r w:rsidR="00953514" w:rsidRPr="007D4A96">
        <w:rPr>
          <w:sz w:val="22"/>
          <w:szCs w:val="22"/>
        </w:rPr>
        <w:t>dioptimasi</w:t>
      </w:r>
      <w:proofErr w:type="spellEnd"/>
      <w:r w:rsidR="00953514" w:rsidRPr="007D4A96">
        <w:rPr>
          <w:sz w:val="22"/>
          <w:szCs w:val="22"/>
        </w:rPr>
        <w:t>.</w:t>
      </w:r>
      <w:proofErr w:type="gramEnd"/>
      <w:r w:rsidR="00953514" w:rsidRPr="007D4A96">
        <w:rPr>
          <w:sz w:val="22"/>
          <w:szCs w:val="22"/>
        </w:rPr>
        <w:t xml:space="preserve"> </w:t>
      </w:r>
      <w:proofErr w:type="spellStart"/>
      <w:proofErr w:type="gramStart"/>
      <w:r w:rsidR="00953514" w:rsidRPr="007D4A96">
        <w:rPr>
          <w:sz w:val="22"/>
          <w:szCs w:val="22"/>
        </w:rPr>
        <w:t>Namun</w:t>
      </w:r>
      <w:proofErr w:type="spellEnd"/>
      <w:r w:rsidR="00953514" w:rsidRPr="007D4A96">
        <w:rPr>
          <w:sz w:val="22"/>
          <w:szCs w:val="22"/>
        </w:rPr>
        <w:t xml:space="preserve"> </w:t>
      </w:r>
      <w:proofErr w:type="spellStart"/>
      <w:r w:rsidR="00953514" w:rsidRPr="007D4A96">
        <w:rPr>
          <w:sz w:val="22"/>
          <w:szCs w:val="22"/>
        </w:rPr>
        <w:t>demikian</w:t>
      </w:r>
      <w:proofErr w:type="spellEnd"/>
      <w:r w:rsidR="00953514" w:rsidRPr="007D4A96">
        <w:rPr>
          <w:sz w:val="22"/>
          <w:szCs w:val="22"/>
        </w:rPr>
        <w:t xml:space="preserve"> material </w:t>
      </w:r>
      <w:proofErr w:type="spellStart"/>
      <w:r w:rsidR="00953514" w:rsidRPr="007D4A96">
        <w:rPr>
          <w:sz w:val="22"/>
          <w:szCs w:val="22"/>
        </w:rPr>
        <w:t>ini</w:t>
      </w:r>
      <w:proofErr w:type="spellEnd"/>
      <w:r w:rsidR="00953514" w:rsidRPr="007D4A96">
        <w:rPr>
          <w:sz w:val="22"/>
          <w:szCs w:val="22"/>
        </w:rPr>
        <w:t xml:space="preserve"> </w:t>
      </w:r>
      <w:proofErr w:type="spellStart"/>
      <w:r w:rsidR="00953514" w:rsidRPr="007D4A96">
        <w:rPr>
          <w:sz w:val="22"/>
          <w:szCs w:val="22"/>
        </w:rPr>
        <w:t>mempunyai</w:t>
      </w:r>
      <w:proofErr w:type="spellEnd"/>
      <w:r w:rsidR="00953514" w:rsidRPr="007D4A96">
        <w:rPr>
          <w:sz w:val="22"/>
          <w:szCs w:val="22"/>
        </w:rPr>
        <w:t xml:space="preserve"> </w:t>
      </w:r>
      <w:proofErr w:type="spellStart"/>
      <w:r w:rsidR="00953514" w:rsidRPr="007D4A96">
        <w:rPr>
          <w:sz w:val="22"/>
          <w:szCs w:val="22"/>
        </w:rPr>
        <w:t>prospek</w:t>
      </w:r>
      <w:proofErr w:type="spellEnd"/>
      <w:r w:rsidR="00953514" w:rsidRPr="007D4A96">
        <w:rPr>
          <w:sz w:val="22"/>
          <w:szCs w:val="22"/>
        </w:rPr>
        <w:t xml:space="preserve"> yang </w:t>
      </w:r>
      <w:proofErr w:type="spellStart"/>
      <w:r w:rsidR="00953514" w:rsidRPr="007D4A96">
        <w:rPr>
          <w:sz w:val="22"/>
          <w:szCs w:val="22"/>
        </w:rPr>
        <w:t>bagus</w:t>
      </w:r>
      <w:proofErr w:type="spellEnd"/>
      <w:r w:rsidR="00953514" w:rsidRPr="007D4A96">
        <w:rPr>
          <w:sz w:val="22"/>
          <w:szCs w:val="22"/>
        </w:rPr>
        <w:t xml:space="preserve"> </w:t>
      </w:r>
      <w:proofErr w:type="spellStart"/>
      <w:r w:rsidR="00953514" w:rsidRPr="007D4A96">
        <w:rPr>
          <w:sz w:val="22"/>
          <w:szCs w:val="22"/>
        </w:rPr>
        <w:t>sebagai</w:t>
      </w:r>
      <w:proofErr w:type="spellEnd"/>
      <w:r w:rsidR="00953514" w:rsidRPr="007D4A96">
        <w:rPr>
          <w:sz w:val="22"/>
          <w:szCs w:val="22"/>
        </w:rPr>
        <w:t xml:space="preserve"> </w:t>
      </w:r>
      <w:proofErr w:type="spellStart"/>
      <w:r w:rsidR="00953514" w:rsidRPr="007D4A96">
        <w:rPr>
          <w:sz w:val="22"/>
          <w:szCs w:val="22"/>
        </w:rPr>
        <w:t>penyerap</w:t>
      </w:r>
      <w:proofErr w:type="spellEnd"/>
      <w:r w:rsidR="00953514" w:rsidRPr="007D4A96">
        <w:rPr>
          <w:sz w:val="22"/>
          <w:szCs w:val="22"/>
        </w:rPr>
        <w:t xml:space="preserve"> </w:t>
      </w:r>
      <w:proofErr w:type="spellStart"/>
      <w:r w:rsidR="00953514" w:rsidRPr="007D4A96">
        <w:rPr>
          <w:sz w:val="22"/>
          <w:szCs w:val="22"/>
        </w:rPr>
        <w:t>gelombang</w:t>
      </w:r>
      <w:proofErr w:type="spellEnd"/>
      <w:r w:rsidR="00953514" w:rsidRPr="007D4A96">
        <w:rPr>
          <w:sz w:val="22"/>
          <w:szCs w:val="22"/>
        </w:rPr>
        <w:t xml:space="preserve"> </w:t>
      </w:r>
      <w:proofErr w:type="spellStart"/>
      <w:r w:rsidR="00953514" w:rsidRPr="007D4A96">
        <w:rPr>
          <w:sz w:val="22"/>
          <w:szCs w:val="22"/>
        </w:rPr>
        <w:t>mikro</w:t>
      </w:r>
      <w:proofErr w:type="spellEnd"/>
      <w:r w:rsidR="00953514" w:rsidRPr="007D4A96">
        <w:rPr>
          <w:sz w:val="22"/>
          <w:szCs w:val="22"/>
        </w:rPr>
        <w:t>.</w:t>
      </w:r>
      <w:proofErr w:type="gramEnd"/>
    </w:p>
    <w:p w:rsidR="00157AE6" w:rsidRDefault="00157AE6" w:rsidP="00570C1D">
      <w:pPr>
        <w:rPr>
          <w:sz w:val="22"/>
          <w:szCs w:val="22"/>
          <w:lang w:val="id-ID"/>
        </w:rPr>
      </w:pPr>
    </w:p>
    <w:p w:rsidR="00DA70B6" w:rsidRDefault="00DA70B6" w:rsidP="00570C1D">
      <w:pPr>
        <w:rPr>
          <w:sz w:val="22"/>
          <w:szCs w:val="22"/>
          <w:lang w:val="id-ID"/>
        </w:rPr>
      </w:pPr>
    </w:p>
    <w:p w:rsidR="00DA70B6" w:rsidRDefault="00DA70B6" w:rsidP="00570C1D">
      <w:pPr>
        <w:rPr>
          <w:sz w:val="22"/>
          <w:szCs w:val="22"/>
          <w:lang w:val="id-ID"/>
        </w:rPr>
      </w:pPr>
    </w:p>
    <w:p w:rsidR="00DA70B6" w:rsidRPr="00DA70B6" w:rsidRDefault="00DA70B6" w:rsidP="00570C1D">
      <w:pPr>
        <w:rPr>
          <w:sz w:val="22"/>
          <w:szCs w:val="22"/>
          <w:lang w:val="id-ID"/>
        </w:rPr>
        <w:sectPr w:rsidR="00DA70B6" w:rsidRPr="00DA70B6">
          <w:type w:val="continuous"/>
          <w:pgSz w:w="12240" w:h="15840"/>
          <w:pgMar w:top="1454" w:right="1469" w:bottom="1454" w:left="1469" w:header="720" w:footer="720" w:gutter="0"/>
          <w:cols w:num="2" w:space="461"/>
        </w:sectPr>
      </w:pPr>
    </w:p>
    <w:p w:rsidR="0004596A" w:rsidRPr="00DA70B6" w:rsidRDefault="00F2544A" w:rsidP="00DA70B6">
      <w:pPr>
        <w:spacing w:before="120" w:after="120"/>
        <w:rPr>
          <w:b/>
          <w:sz w:val="22"/>
          <w:szCs w:val="22"/>
        </w:rPr>
      </w:pPr>
      <w:r w:rsidRPr="00DA70B6">
        <w:rPr>
          <w:b/>
          <w:sz w:val="22"/>
          <w:szCs w:val="22"/>
        </w:rPr>
        <w:lastRenderedPageBreak/>
        <w:t>UCAPAN TERIMA KASIH</w:t>
      </w:r>
    </w:p>
    <w:p w:rsidR="0004596A" w:rsidRPr="007D4A96" w:rsidRDefault="007B52CD" w:rsidP="00DA70B6">
      <w:pPr>
        <w:spacing w:before="120"/>
        <w:jc w:val="both"/>
        <w:rPr>
          <w:sz w:val="22"/>
          <w:szCs w:val="22"/>
        </w:rPr>
      </w:pPr>
      <w:proofErr w:type="spellStart"/>
      <w:proofErr w:type="gramStart"/>
      <w:r w:rsidRPr="007D4A96">
        <w:rPr>
          <w:sz w:val="22"/>
          <w:szCs w:val="22"/>
        </w:rPr>
        <w:lastRenderedPageBreak/>
        <w:t>Terima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kasih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kepada</w:t>
      </w:r>
      <w:proofErr w:type="spellEnd"/>
      <w:r w:rsidRPr="007D4A96">
        <w:rPr>
          <w:sz w:val="22"/>
          <w:szCs w:val="22"/>
        </w:rPr>
        <w:t xml:space="preserve"> Dr. –</w:t>
      </w:r>
      <w:proofErr w:type="spellStart"/>
      <w:r w:rsidRPr="007D4A96">
        <w:rPr>
          <w:sz w:val="22"/>
          <w:szCs w:val="22"/>
        </w:rPr>
        <w:t>Ing</w:t>
      </w:r>
      <w:proofErr w:type="spellEnd"/>
      <w:r w:rsidRPr="007D4A96">
        <w:rPr>
          <w:sz w:val="22"/>
          <w:szCs w:val="22"/>
        </w:rPr>
        <w:t>.</w:t>
      </w:r>
      <w:proofErr w:type="gramEnd"/>
      <w:r w:rsidRPr="007D4A96">
        <w:rPr>
          <w:sz w:val="22"/>
          <w:szCs w:val="22"/>
        </w:rPr>
        <w:t xml:space="preserve"> </w:t>
      </w:r>
      <w:proofErr w:type="gramStart"/>
      <w:r w:rsidRPr="007D4A96">
        <w:rPr>
          <w:sz w:val="22"/>
          <w:szCs w:val="22"/>
        </w:rPr>
        <w:t xml:space="preserve">R. </w:t>
      </w:r>
      <w:proofErr w:type="spellStart"/>
      <w:r w:rsidRPr="007D4A96">
        <w:rPr>
          <w:sz w:val="22"/>
          <w:szCs w:val="22"/>
        </w:rPr>
        <w:t>Wahyu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Widanarto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dan</w:t>
      </w:r>
      <w:proofErr w:type="spellEnd"/>
      <w:r w:rsidRPr="007D4A96">
        <w:rPr>
          <w:sz w:val="22"/>
          <w:szCs w:val="22"/>
        </w:rPr>
        <w:t xml:space="preserve"> Dr. -Eng. </w:t>
      </w:r>
      <w:proofErr w:type="spellStart"/>
      <w:r w:rsidRPr="007D4A96">
        <w:rPr>
          <w:sz w:val="22"/>
          <w:szCs w:val="22"/>
        </w:rPr>
        <w:t>Mukhtar</w:t>
      </w:r>
      <w:proofErr w:type="spellEnd"/>
      <w:r w:rsidRPr="007D4A96">
        <w:rPr>
          <w:sz w:val="22"/>
          <w:szCs w:val="22"/>
        </w:rPr>
        <w:t xml:space="preserve"> Effendi </w:t>
      </w:r>
      <w:proofErr w:type="spellStart"/>
      <w:r w:rsidRPr="007D4A96">
        <w:rPr>
          <w:sz w:val="22"/>
          <w:szCs w:val="22"/>
        </w:rPr>
        <w:t>selaku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lastRenderedPageBreak/>
        <w:t>pembimbing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serta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semua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pihak</w:t>
      </w:r>
      <w:proofErr w:type="spellEnd"/>
      <w:r w:rsidRPr="007D4A96">
        <w:rPr>
          <w:sz w:val="22"/>
          <w:szCs w:val="22"/>
        </w:rPr>
        <w:t xml:space="preserve"> yang </w:t>
      </w:r>
      <w:proofErr w:type="spellStart"/>
      <w:r w:rsidRPr="007D4A96">
        <w:rPr>
          <w:sz w:val="22"/>
          <w:szCs w:val="22"/>
        </w:rPr>
        <w:t>telah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membantu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dalam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penelitian</w:t>
      </w:r>
      <w:proofErr w:type="spellEnd"/>
      <w:r w:rsidRPr="007D4A96">
        <w:rPr>
          <w:sz w:val="22"/>
          <w:szCs w:val="22"/>
        </w:rPr>
        <w:t xml:space="preserve"> </w:t>
      </w:r>
      <w:proofErr w:type="spellStart"/>
      <w:r w:rsidRPr="007D4A96">
        <w:rPr>
          <w:sz w:val="22"/>
          <w:szCs w:val="22"/>
        </w:rPr>
        <w:t>ini</w:t>
      </w:r>
      <w:proofErr w:type="spellEnd"/>
      <w:r w:rsidR="00F2544A" w:rsidRPr="007D4A96">
        <w:rPr>
          <w:sz w:val="22"/>
          <w:szCs w:val="22"/>
        </w:rPr>
        <w:t>.</w:t>
      </w:r>
      <w:proofErr w:type="gramEnd"/>
      <w:r w:rsidR="0004596A" w:rsidRPr="007D4A96">
        <w:rPr>
          <w:sz w:val="22"/>
          <w:szCs w:val="22"/>
        </w:rPr>
        <w:t xml:space="preserve"> </w:t>
      </w:r>
    </w:p>
    <w:p w:rsidR="0004596A" w:rsidRPr="00DA70B6" w:rsidRDefault="00DA70B6" w:rsidP="002B4301">
      <w:pPr>
        <w:spacing w:before="120" w:after="120"/>
        <w:jc w:val="both"/>
        <w:rPr>
          <w:b/>
          <w:sz w:val="22"/>
        </w:rPr>
      </w:pPr>
      <w:r w:rsidRPr="00DA70B6">
        <w:rPr>
          <w:b/>
          <w:sz w:val="22"/>
        </w:rPr>
        <w:t>REFERENSI</w:t>
      </w:r>
    </w:p>
    <w:p w:rsidR="00B27B30" w:rsidRPr="002B4301" w:rsidRDefault="00886470" w:rsidP="002B4301">
      <w:pPr>
        <w:spacing w:before="120" w:after="120"/>
        <w:ind w:left="851" w:hanging="851"/>
        <w:jc w:val="both"/>
        <w:rPr>
          <w:sz w:val="22"/>
        </w:rPr>
      </w:pPr>
      <w:r w:rsidRPr="002B4301">
        <w:rPr>
          <w:noProof/>
          <w:sz w:val="22"/>
        </w:rPr>
        <w:t>Ardenti, E., 2016. Pembuatan Barium Neodimium Ferit Menggunakan Metode Hibrid</w:t>
      </w:r>
      <w:r w:rsidRPr="002B4301">
        <w:rPr>
          <w:i/>
          <w:noProof/>
          <w:sz w:val="22"/>
        </w:rPr>
        <w:t xml:space="preserve"> Sol-Gel </w:t>
      </w:r>
      <w:r w:rsidRPr="002B4301">
        <w:rPr>
          <w:noProof/>
          <w:sz w:val="22"/>
        </w:rPr>
        <w:t>Sebagai Penyerap Gelombang Mikro dan Karakterisasinya</w:t>
      </w:r>
      <w:r w:rsidRPr="002B4301">
        <w:rPr>
          <w:i/>
          <w:noProof/>
          <w:sz w:val="22"/>
        </w:rPr>
        <w:t xml:space="preserve">. </w:t>
      </w:r>
      <w:r w:rsidRPr="002B4301">
        <w:rPr>
          <w:noProof/>
          <w:sz w:val="22"/>
        </w:rPr>
        <w:t>FMIPA, Universitas Jenderal Soedirman: Skripsi</w:t>
      </w:r>
      <w:r w:rsidR="0004596A" w:rsidRPr="002B4301">
        <w:rPr>
          <w:sz w:val="22"/>
        </w:rPr>
        <w:t xml:space="preserve">. </w:t>
      </w:r>
    </w:p>
    <w:p w:rsidR="00B27B30" w:rsidRPr="002B4301" w:rsidRDefault="00A23C8D" w:rsidP="002B4301">
      <w:pPr>
        <w:spacing w:before="120" w:after="120"/>
        <w:ind w:left="851" w:hanging="851"/>
        <w:jc w:val="both"/>
        <w:rPr>
          <w:sz w:val="22"/>
        </w:rPr>
      </w:pPr>
      <w:r w:rsidRPr="002B4301">
        <w:rPr>
          <w:noProof/>
          <w:sz w:val="22"/>
        </w:rPr>
        <w:t xml:space="preserve">Amirudin, F., 2015. Pengaruh </w:t>
      </w:r>
      <w:r w:rsidRPr="002B4301">
        <w:rPr>
          <w:i/>
          <w:noProof/>
          <w:sz w:val="22"/>
        </w:rPr>
        <w:t>La</w:t>
      </w:r>
      <w:r w:rsidRPr="002B4301">
        <w:rPr>
          <w:noProof/>
          <w:sz w:val="22"/>
          <w:vertAlign w:val="superscript"/>
        </w:rPr>
        <w:t>3+</w:t>
      </w:r>
      <w:r w:rsidRPr="002B4301">
        <w:rPr>
          <w:noProof/>
          <w:sz w:val="22"/>
        </w:rPr>
        <w:t xml:space="preserve"> Terhadap Struktur Sifat Magnetik, dan Absorpsi Gelombang Mikro Barium Ferit Alam. FMIPA, Universitas Jenderal Soedirman: Skripsi.</w:t>
      </w:r>
    </w:p>
    <w:p w:rsidR="00B27B30" w:rsidRPr="002B4301" w:rsidRDefault="00A23C8D" w:rsidP="002B4301">
      <w:pPr>
        <w:spacing w:before="120" w:after="120"/>
        <w:ind w:left="851" w:hanging="851"/>
        <w:jc w:val="both"/>
        <w:rPr>
          <w:sz w:val="22"/>
        </w:rPr>
      </w:pPr>
      <w:r w:rsidRPr="002B4301">
        <w:rPr>
          <w:noProof/>
          <w:sz w:val="22"/>
        </w:rPr>
        <w:t xml:space="preserve">Karkirde, A., Sinha, B., Sinha, S.N. 2008. </w:t>
      </w:r>
      <w:r w:rsidRPr="002B4301">
        <w:rPr>
          <w:i/>
          <w:noProof/>
          <w:sz w:val="22"/>
        </w:rPr>
        <w:t>Development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and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Characterisation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of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Nickel-Zinc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Spinel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Ferrite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for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Microwave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Absorption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at</w:t>
      </w:r>
      <w:r w:rsidRPr="002B4301">
        <w:rPr>
          <w:noProof/>
          <w:sz w:val="22"/>
        </w:rPr>
        <w:t xml:space="preserve"> 2-4</w:t>
      </w:r>
      <w:r w:rsidRPr="002B4301">
        <w:rPr>
          <w:i/>
          <w:noProof/>
          <w:sz w:val="22"/>
        </w:rPr>
        <w:t xml:space="preserve"> GHz</w:t>
      </w:r>
      <w:r w:rsidRPr="002B4301">
        <w:rPr>
          <w:noProof/>
          <w:sz w:val="22"/>
        </w:rPr>
        <w:t xml:space="preserve">,  </w:t>
      </w:r>
      <w:r w:rsidRPr="002B4301">
        <w:rPr>
          <w:i/>
          <w:noProof/>
          <w:sz w:val="22"/>
        </w:rPr>
        <w:t>Bull Matter Sci</w:t>
      </w:r>
      <w:r w:rsidRPr="002B4301">
        <w:rPr>
          <w:noProof/>
          <w:sz w:val="22"/>
        </w:rPr>
        <w:t>. Vol. 31 No. 5. Indian Academi Science pp 767-770.</w:t>
      </w:r>
    </w:p>
    <w:p w:rsidR="00B27B30" w:rsidRPr="002B4301" w:rsidRDefault="00A23C8D" w:rsidP="002B4301">
      <w:pPr>
        <w:spacing w:before="120" w:after="120"/>
        <w:ind w:left="851" w:hanging="851"/>
        <w:jc w:val="both"/>
        <w:rPr>
          <w:sz w:val="22"/>
        </w:rPr>
      </w:pPr>
      <w:proofErr w:type="gramStart"/>
      <w:r w:rsidRPr="002B4301">
        <w:rPr>
          <w:rFonts w:eastAsia="Calibri"/>
          <w:sz w:val="22"/>
        </w:rPr>
        <w:t>Li, C.-J., Wang, B., Wang, J.-N.</w:t>
      </w:r>
      <w:proofErr w:type="gramEnd"/>
      <w:r w:rsidRPr="002B4301">
        <w:rPr>
          <w:rFonts w:eastAsia="Calibri"/>
          <w:sz w:val="22"/>
        </w:rPr>
        <w:t xml:space="preserve"> 2012. </w:t>
      </w:r>
      <w:r w:rsidRPr="002B4301">
        <w:rPr>
          <w:rFonts w:eastAsia="Calibri"/>
          <w:i/>
          <w:sz w:val="22"/>
        </w:rPr>
        <w:t>Magnetic</w:t>
      </w:r>
      <w:r w:rsidRPr="002B4301">
        <w:rPr>
          <w:rFonts w:eastAsia="Calibri"/>
          <w:sz w:val="22"/>
        </w:rPr>
        <w:t xml:space="preserve"> </w:t>
      </w:r>
      <w:r w:rsidRPr="002B4301">
        <w:rPr>
          <w:rFonts w:eastAsia="Calibri"/>
          <w:i/>
          <w:sz w:val="22"/>
        </w:rPr>
        <w:t>and</w:t>
      </w:r>
      <w:r w:rsidRPr="002B4301">
        <w:rPr>
          <w:rFonts w:eastAsia="Calibri"/>
          <w:sz w:val="22"/>
        </w:rPr>
        <w:t xml:space="preserve"> </w:t>
      </w:r>
      <w:r w:rsidRPr="002B4301">
        <w:rPr>
          <w:rFonts w:eastAsia="Calibri"/>
          <w:i/>
          <w:sz w:val="22"/>
        </w:rPr>
        <w:t>Microwave</w:t>
      </w:r>
      <w:r w:rsidRPr="002B4301">
        <w:rPr>
          <w:rFonts w:eastAsia="Calibri"/>
          <w:sz w:val="22"/>
        </w:rPr>
        <w:t xml:space="preserve"> </w:t>
      </w:r>
      <w:r w:rsidRPr="002B4301">
        <w:rPr>
          <w:rFonts w:eastAsia="Calibri"/>
          <w:i/>
          <w:sz w:val="22"/>
        </w:rPr>
        <w:t>Absorbing Properties</w:t>
      </w:r>
      <w:r w:rsidRPr="002B4301">
        <w:rPr>
          <w:rFonts w:eastAsia="Calibri"/>
          <w:sz w:val="22"/>
        </w:rPr>
        <w:t xml:space="preserve"> </w:t>
      </w:r>
      <w:r w:rsidRPr="002B4301">
        <w:rPr>
          <w:rFonts w:eastAsia="Calibri"/>
          <w:i/>
          <w:sz w:val="22"/>
        </w:rPr>
        <w:t>of</w:t>
      </w:r>
      <w:r w:rsidRPr="002B4301">
        <w:rPr>
          <w:rFonts w:eastAsia="Calibri"/>
          <w:sz w:val="22"/>
        </w:rPr>
        <w:t xml:space="preserve"> </w:t>
      </w:r>
      <w:proofErr w:type="spellStart"/>
      <w:r w:rsidRPr="002B4301">
        <w:rPr>
          <w:rFonts w:eastAsia="Calibri"/>
          <w:i/>
          <w:sz w:val="22"/>
        </w:rPr>
        <w:t>Electrospun</w:t>
      </w:r>
      <w:proofErr w:type="spellEnd"/>
      <w:r w:rsidRPr="002B4301">
        <w:rPr>
          <w:rFonts w:eastAsia="Calibri"/>
          <w:sz w:val="22"/>
        </w:rPr>
        <w:t xml:space="preserve"> </w:t>
      </w:r>
      <w:proofErr w:type="gramStart"/>
      <w:r w:rsidRPr="002B4301">
        <w:rPr>
          <w:rFonts w:eastAsia="Calibri"/>
          <w:i/>
          <w:sz w:val="22"/>
        </w:rPr>
        <w:t>Ba</w:t>
      </w:r>
      <w:r w:rsidRPr="002B4301">
        <w:rPr>
          <w:rFonts w:eastAsia="Calibri"/>
          <w:i/>
          <w:sz w:val="22"/>
          <w:vertAlign w:val="subscript"/>
        </w:rPr>
        <w:t>(</w:t>
      </w:r>
      <w:proofErr w:type="gramEnd"/>
      <w:r w:rsidRPr="002B4301">
        <w:rPr>
          <w:rFonts w:eastAsia="Calibri"/>
          <w:i/>
          <w:sz w:val="22"/>
          <w:vertAlign w:val="subscript"/>
        </w:rPr>
        <w:t>1-x</w:t>
      </w:r>
      <w:r w:rsidRPr="002B4301">
        <w:rPr>
          <w:rFonts w:eastAsia="Calibri"/>
          <w:i/>
          <w:sz w:val="22"/>
        </w:rPr>
        <w:t>)La</w:t>
      </w:r>
      <w:r w:rsidRPr="002B4301">
        <w:rPr>
          <w:rFonts w:eastAsia="Calibri"/>
          <w:i/>
          <w:sz w:val="22"/>
          <w:vertAlign w:val="subscript"/>
        </w:rPr>
        <w:t>x</w:t>
      </w:r>
      <w:r w:rsidRPr="002B4301">
        <w:rPr>
          <w:rFonts w:eastAsia="Calibri"/>
          <w:i/>
          <w:sz w:val="22"/>
        </w:rPr>
        <w:t>Fe</w:t>
      </w:r>
      <w:r w:rsidRPr="002B4301">
        <w:rPr>
          <w:rFonts w:eastAsia="Calibri"/>
          <w:i/>
          <w:sz w:val="22"/>
          <w:vertAlign w:val="subscript"/>
        </w:rPr>
        <w:t>12</w:t>
      </w:r>
      <w:r w:rsidRPr="002B4301">
        <w:rPr>
          <w:rFonts w:eastAsia="Calibri"/>
          <w:i/>
          <w:sz w:val="22"/>
        </w:rPr>
        <w:t>O</w:t>
      </w:r>
      <w:r w:rsidRPr="002B4301">
        <w:rPr>
          <w:rFonts w:eastAsia="Calibri"/>
          <w:i/>
          <w:sz w:val="22"/>
          <w:vertAlign w:val="subscript"/>
        </w:rPr>
        <w:t>19</w:t>
      </w:r>
      <w:r w:rsidRPr="002B4301">
        <w:rPr>
          <w:rFonts w:eastAsia="Calibri"/>
          <w:sz w:val="22"/>
        </w:rPr>
        <w:t xml:space="preserve"> </w:t>
      </w:r>
      <w:proofErr w:type="spellStart"/>
      <w:r w:rsidRPr="002B4301">
        <w:rPr>
          <w:rFonts w:eastAsia="Calibri"/>
          <w:i/>
          <w:sz w:val="22"/>
        </w:rPr>
        <w:t>Nanofibers</w:t>
      </w:r>
      <w:proofErr w:type="spellEnd"/>
      <w:r w:rsidRPr="002B4301">
        <w:rPr>
          <w:rFonts w:eastAsia="Calibri"/>
          <w:sz w:val="22"/>
        </w:rPr>
        <w:t xml:space="preserve">. J. </w:t>
      </w:r>
      <w:proofErr w:type="spellStart"/>
      <w:r w:rsidRPr="002B4301">
        <w:rPr>
          <w:rFonts w:eastAsia="Calibri"/>
          <w:sz w:val="22"/>
        </w:rPr>
        <w:t>Magn</w:t>
      </w:r>
      <w:proofErr w:type="spellEnd"/>
      <w:r w:rsidRPr="002B4301">
        <w:rPr>
          <w:rFonts w:eastAsia="Calibri"/>
          <w:sz w:val="22"/>
        </w:rPr>
        <w:t>. Mater, 324, 1305-1311.</w:t>
      </w:r>
    </w:p>
    <w:p w:rsidR="001C1A25" w:rsidRPr="002B4301" w:rsidRDefault="001C1A25" w:rsidP="002B4301">
      <w:pPr>
        <w:spacing w:before="120" w:after="120"/>
        <w:ind w:left="851" w:hanging="851"/>
        <w:jc w:val="both"/>
        <w:rPr>
          <w:sz w:val="22"/>
        </w:rPr>
      </w:pPr>
      <w:r w:rsidRPr="002B4301">
        <w:rPr>
          <w:noProof/>
          <w:sz w:val="22"/>
        </w:rPr>
        <w:t xml:space="preserve">Nugraha, P.R., Widanarto, W., Cahyono, W.T. &amp; Kuncoro, H.S., 2015. Pengaruh aditif </w:t>
      </w:r>
      <w:r w:rsidRPr="002B4301">
        <w:rPr>
          <w:i/>
          <w:noProof/>
          <w:sz w:val="22"/>
        </w:rPr>
        <w:t>BaCO</w:t>
      </w:r>
      <w:r w:rsidRPr="002B4301">
        <w:rPr>
          <w:i/>
          <w:noProof/>
          <w:sz w:val="22"/>
          <w:vertAlign w:val="subscript"/>
        </w:rPr>
        <w:t>3</w:t>
      </w:r>
      <w:r w:rsidRPr="002B4301">
        <w:rPr>
          <w:noProof/>
          <w:sz w:val="22"/>
        </w:rPr>
        <w:t xml:space="preserve"> pada kristalinitas dan Suseptibilitas Barium Ferit dengan Metoda Metalurgi Serbuk Isotropik. </w:t>
      </w:r>
      <w:r w:rsidRPr="002B4301">
        <w:rPr>
          <w:i/>
          <w:iCs/>
          <w:noProof/>
          <w:sz w:val="22"/>
        </w:rPr>
        <w:t xml:space="preserve">Berkala Fisika </w:t>
      </w:r>
      <w:r w:rsidRPr="002B4301">
        <w:rPr>
          <w:iCs/>
          <w:noProof/>
          <w:sz w:val="22"/>
        </w:rPr>
        <w:t>Vol. 18, No. 1</w:t>
      </w:r>
      <w:r w:rsidRPr="002B4301">
        <w:rPr>
          <w:noProof/>
          <w:sz w:val="22"/>
        </w:rPr>
        <w:t>, pp.43-50.</w:t>
      </w:r>
    </w:p>
    <w:p w:rsidR="002664E2" w:rsidRPr="002B4301" w:rsidRDefault="001C1A25" w:rsidP="002B4301">
      <w:pPr>
        <w:spacing w:before="120" w:after="120"/>
        <w:ind w:left="851" w:hanging="851"/>
        <w:jc w:val="both"/>
        <w:rPr>
          <w:sz w:val="22"/>
        </w:rPr>
      </w:pPr>
      <w:proofErr w:type="spellStart"/>
      <w:r w:rsidRPr="002B4301">
        <w:rPr>
          <w:sz w:val="22"/>
        </w:rPr>
        <w:t>R</w:t>
      </w:r>
      <w:r w:rsidR="002664E2" w:rsidRPr="002B4301">
        <w:rPr>
          <w:sz w:val="22"/>
        </w:rPr>
        <w:t>ahayu</w:t>
      </w:r>
      <w:proofErr w:type="spellEnd"/>
      <w:r w:rsidR="002664E2" w:rsidRPr="002B4301">
        <w:rPr>
          <w:sz w:val="22"/>
        </w:rPr>
        <w:t xml:space="preserve">, F.M., 2014. </w:t>
      </w:r>
      <w:proofErr w:type="spellStart"/>
      <w:proofErr w:type="gramStart"/>
      <w:r w:rsidR="002664E2" w:rsidRPr="002B4301">
        <w:rPr>
          <w:sz w:val="22"/>
        </w:rPr>
        <w:t>Pengaruh</w:t>
      </w:r>
      <w:proofErr w:type="spellEnd"/>
      <w:r w:rsidR="002664E2" w:rsidRPr="002B4301">
        <w:rPr>
          <w:sz w:val="22"/>
        </w:rPr>
        <w:t xml:space="preserve"> </w:t>
      </w:r>
      <w:proofErr w:type="spellStart"/>
      <w:r w:rsidR="002664E2" w:rsidRPr="002B4301">
        <w:rPr>
          <w:i/>
          <w:sz w:val="22"/>
        </w:rPr>
        <w:t>ZnO</w:t>
      </w:r>
      <w:proofErr w:type="spellEnd"/>
      <w:r w:rsidR="002664E2" w:rsidRPr="002B4301">
        <w:rPr>
          <w:sz w:val="22"/>
        </w:rPr>
        <w:t xml:space="preserve"> </w:t>
      </w:r>
      <w:proofErr w:type="spellStart"/>
      <w:r w:rsidR="002664E2" w:rsidRPr="002B4301">
        <w:rPr>
          <w:sz w:val="22"/>
        </w:rPr>
        <w:t>terhadap</w:t>
      </w:r>
      <w:proofErr w:type="spellEnd"/>
      <w:r w:rsidR="002664E2" w:rsidRPr="002B4301">
        <w:rPr>
          <w:sz w:val="22"/>
        </w:rPr>
        <w:t xml:space="preserve"> </w:t>
      </w:r>
      <w:proofErr w:type="spellStart"/>
      <w:r w:rsidR="002664E2" w:rsidRPr="002B4301">
        <w:rPr>
          <w:sz w:val="22"/>
        </w:rPr>
        <w:t>Struktur</w:t>
      </w:r>
      <w:proofErr w:type="spellEnd"/>
      <w:r w:rsidR="002664E2" w:rsidRPr="002B4301">
        <w:rPr>
          <w:sz w:val="22"/>
        </w:rPr>
        <w:t xml:space="preserve">, </w:t>
      </w:r>
      <w:proofErr w:type="spellStart"/>
      <w:r w:rsidR="002664E2" w:rsidRPr="002B4301">
        <w:rPr>
          <w:sz w:val="22"/>
        </w:rPr>
        <w:t>Sifat</w:t>
      </w:r>
      <w:proofErr w:type="spellEnd"/>
      <w:r w:rsidR="002664E2" w:rsidRPr="002B4301">
        <w:rPr>
          <w:sz w:val="22"/>
        </w:rPr>
        <w:t xml:space="preserve"> </w:t>
      </w:r>
      <w:proofErr w:type="spellStart"/>
      <w:r w:rsidR="002664E2" w:rsidRPr="002B4301">
        <w:rPr>
          <w:sz w:val="22"/>
        </w:rPr>
        <w:t>Magnetik</w:t>
      </w:r>
      <w:proofErr w:type="spellEnd"/>
      <w:r w:rsidR="002664E2" w:rsidRPr="002B4301">
        <w:rPr>
          <w:sz w:val="22"/>
        </w:rPr>
        <w:t xml:space="preserve">, </w:t>
      </w:r>
      <w:proofErr w:type="spellStart"/>
      <w:r w:rsidR="002664E2" w:rsidRPr="002B4301">
        <w:rPr>
          <w:sz w:val="22"/>
        </w:rPr>
        <w:t>dan</w:t>
      </w:r>
      <w:proofErr w:type="spellEnd"/>
      <w:r w:rsidR="002664E2" w:rsidRPr="002B4301">
        <w:rPr>
          <w:sz w:val="22"/>
        </w:rPr>
        <w:t xml:space="preserve"> </w:t>
      </w:r>
      <w:proofErr w:type="spellStart"/>
      <w:r w:rsidR="002664E2" w:rsidRPr="002B4301">
        <w:rPr>
          <w:sz w:val="22"/>
        </w:rPr>
        <w:t>Absorpsi</w:t>
      </w:r>
      <w:proofErr w:type="spellEnd"/>
      <w:r w:rsidR="002664E2" w:rsidRPr="002B4301">
        <w:rPr>
          <w:sz w:val="22"/>
        </w:rPr>
        <w:t xml:space="preserve"> </w:t>
      </w:r>
      <w:proofErr w:type="spellStart"/>
      <w:r w:rsidR="002664E2" w:rsidRPr="002B4301">
        <w:rPr>
          <w:sz w:val="22"/>
        </w:rPr>
        <w:t>Gelombang</w:t>
      </w:r>
      <w:proofErr w:type="spellEnd"/>
      <w:r w:rsidR="002664E2" w:rsidRPr="002B4301">
        <w:rPr>
          <w:sz w:val="22"/>
        </w:rPr>
        <w:t xml:space="preserve"> </w:t>
      </w:r>
      <w:proofErr w:type="spellStart"/>
      <w:r w:rsidR="002664E2" w:rsidRPr="002B4301">
        <w:rPr>
          <w:sz w:val="22"/>
        </w:rPr>
        <w:t>Mikro</w:t>
      </w:r>
      <w:proofErr w:type="spellEnd"/>
      <w:r w:rsidR="002664E2" w:rsidRPr="002B4301">
        <w:rPr>
          <w:sz w:val="22"/>
        </w:rPr>
        <w:t xml:space="preserve"> Material </w:t>
      </w:r>
      <w:proofErr w:type="spellStart"/>
      <w:r w:rsidR="002664E2" w:rsidRPr="002B4301">
        <w:rPr>
          <w:sz w:val="22"/>
        </w:rPr>
        <w:t>Stronsium</w:t>
      </w:r>
      <w:proofErr w:type="spellEnd"/>
      <w:r w:rsidR="002664E2" w:rsidRPr="002B4301">
        <w:rPr>
          <w:sz w:val="22"/>
        </w:rPr>
        <w:t xml:space="preserve"> </w:t>
      </w:r>
      <w:proofErr w:type="spellStart"/>
      <w:r w:rsidR="002664E2" w:rsidRPr="002B4301">
        <w:rPr>
          <w:sz w:val="22"/>
        </w:rPr>
        <w:t>Ferit</w:t>
      </w:r>
      <w:proofErr w:type="spellEnd"/>
      <w:r w:rsidR="002664E2" w:rsidRPr="002B4301">
        <w:rPr>
          <w:sz w:val="22"/>
        </w:rPr>
        <w:t>.</w:t>
      </w:r>
      <w:proofErr w:type="gramEnd"/>
      <w:r w:rsidR="002664E2" w:rsidRPr="002B4301">
        <w:rPr>
          <w:sz w:val="22"/>
        </w:rPr>
        <w:t xml:space="preserve"> FMIPA, </w:t>
      </w:r>
      <w:proofErr w:type="spellStart"/>
      <w:r w:rsidR="002664E2" w:rsidRPr="002B4301">
        <w:rPr>
          <w:sz w:val="22"/>
        </w:rPr>
        <w:t>Purwokerto</w:t>
      </w:r>
      <w:proofErr w:type="spellEnd"/>
      <w:r w:rsidR="002664E2" w:rsidRPr="002B4301">
        <w:rPr>
          <w:sz w:val="22"/>
        </w:rPr>
        <w:t>: UNSOED.</w:t>
      </w:r>
    </w:p>
    <w:p w:rsidR="00B27B30" w:rsidRPr="002B4301" w:rsidRDefault="002664E2" w:rsidP="002B4301">
      <w:pPr>
        <w:spacing w:before="120" w:after="120"/>
        <w:ind w:left="851" w:hanging="851"/>
        <w:jc w:val="both"/>
        <w:rPr>
          <w:sz w:val="22"/>
        </w:rPr>
      </w:pPr>
      <w:r w:rsidRPr="002B4301">
        <w:rPr>
          <w:rFonts w:eastAsia="Calibri"/>
          <w:sz w:val="22"/>
        </w:rPr>
        <w:t>S</w:t>
      </w:r>
      <w:r w:rsidR="00F85124" w:rsidRPr="002B4301">
        <w:rPr>
          <w:rFonts w:eastAsia="Calibri"/>
          <w:sz w:val="22"/>
        </w:rPr>
        <w:t xml:space="preserve">.S.S. </w:t>
      </w:r>
      <w:proofErr w:type="spellStart"/>
      <w:r w:rsidR="00F85124" w:rsidRPr="002B4301">
        <w:rPr>
          <w:rFonts w:eastAsia="Calibri"/>
          <w:sz w:val="22"/>
        </w:rPr>
        <w:t>Afghahi</w:t>
      </w:r>
      <w:proofErr w:type="spellEnd"/>
      <w:r w:rsidR="00F85124" w:rsidRPr="002B4301">
        <w:rPr>
          <w:rFonts w:eastAsia="Calibri"/>
          <w:sz w:val="22"/>
        </w:rPr>
        <w:t xml:space="preserve">, M. </w:t>
      </w:r>
      <w:proofErr w:type="spellStart"/>
      <w:r w:rsidR="00F85124" w:rsidRPr="002B4301">
        <w:rPr>
          <w:rFonts w:eastAsia="Calibri"/>
          <w:sz w:val="22"/>
        </w:rPr>
        <w:t>Jafarian</w:t>
      </w:r>
      <w:proofErr w:type="spellEnd"/>
      <w:r w:rsidR="00F85124" w:rsidRPr="002B4301">
        <w:rPr>
          <w:rFonts w:eastAsia="Calibri"/>
          <w:sz w:val="22"/>
        </w:rPr>
        <w:t xml:space="preserve">, Y. </w:t>
      </w:r>
      <w:proofErr w:type="spellStart"/>
      <w:r w:rsidR="00F85124" w:rsidRPr="002B4301">
        <w:rPr>
          <w:rFonts w:eastAsia="Calibri"/>
          <w:sz w:val="22"/>
        </w:rPr>
        <w:t>Atassi</w:t>
      </w:r>
      <w:proofErr w:type="spellEnd"/>
      <w:r w:rsidR="00F85124" w:rsidRPr="002B4301">
        <w:rPr>
          <w:rFonts w:eastAsia="Calibri"/>
          <w:sz w:val="22"/>
        </w:rPr>
        <w:t>, Microstructural and magnetic studies on BaMgxZnxX2xFe12−4xO19 (X=</w:t>
      </w:r>
      <w:proofErr w:type="spellStart"/>
      <w:r w:rsidR="00F85124" w:rsidRPr="002B4301">
        <w:rPr>
          <w:rFonts w:eastAsia="Calibri"/>
          <w:sz w:val="22"/>
        </w:rPr>
        <w:t>Zr</w:t>
      </w:r>
      <w:proofErr w:type="gramStart"/>
      <w:r w:rsidR="00F85124" w:rsidRPr="002B4301">
        <w:rPr>
          <w:rFonts w:eastAsia="Calibri"/>
          <w:sz w:val="22"/>
        </w:rPr>
        <w:t>,Ce,Sn</w:t>
      </w:r>
      <w:proofErr w:type="spellEnd"/>
      <w:proofErr w:type="gramEnd"/>
      <w:r w:rsidR="00F85124" w:rsidRPr="002B4301">
        <w:rPr>
          <w:rFonts w:eastAsia="Calibri"/>
          <w:sz w:val="22"/>
        </w:rPr>
        <w:t xml:space="preserve">) prepared via mechanical activation method to act as a microwave absorber in X-band, J. </w:t>
      </w:r>
      <w:proofErr w:type="spellStart"/>
      <w:r w:rsidR="00F85124" w:rsidRPr="002B4301">
        <w:rPr>
          <w:rFonts w:eastAsia="Calibri"/>
          <w:sz w:val="22"/>
        </w:rPr>
        <w:t>Magn</w:t>
      </w:r>
      <w:proofErr w:type="spellEnd"/>
      <w:r w:rsidR="00F85124" w:rsidRPr="002B4301">
        <w:rPr>
          <w:rFonts w:eastAsia="Calibri"/>
          <w:sz w:val="22"/>
        </w:rPr>
        <w:t xml:space="preserve">. </w:t>
      </w:r>
      <w:proofErr w:type="spellStart"/>
      <w:proofErr w:type="gramStart"/>
      <w:r w:rsidR="00F85124" w:rsidRPr="002B4301">
        <w:rPr>
          <w:rFonts w:eastAsia="Calibri"/>
          <w:sz w:val="22"/>
        </w:rPr>
        <w:t>Magn</w:t>
      </w:r>
      <w:proofErr w:type="spellEnd"/>
      <w:r w:rsidR="00F85124" w:rsidRPr="002B4301">
        <w:rPr>
          <w:rFonts w:eastAsia="Calibri"/>
          <w:sz w:val="22"/>
        </w:rPr>
        <w:t>.</w:t>
      </w:r>
      <w:proofErr w:type="gramEnd"/>
      <w:r w:rsidR="00F85124" w:rsidRPr="002B4301">
        <w:rPr>
          <w:rFonts w:eastAsia="Calibri"/>
          <w:sz w:val="22"/>
        </w:rPr>
        <w:t xml:space="preserve"> </w:t>
      </w:r>
      <w:proofErr w:type="gramStart"/>
      <w:r w:rsidR="00F85124" w:rsidRPr="002B4301">
        <w:rPr>
          <w:rFonts w:eastAsia="Calibri"/>
          <w:sz w:val="22"/>
        </w:rPr>
        <w:t>Mater.</w:t>
      </w:r>
      <w:proofErr w:type="gramEnd"/>
      <w:r w:rsidR="00F85124" w:rsidRPr="002B4301">
        <w:rPr>
          <w:rFonts w:eastAsia="Calibri"/>
          <w:sz w:val="22"/>
        </w:rPr>
        <w:t xml:space="preserve"> 406, 2016, pp. 184–191.</w:t>
      </w:r>
    </w:p>
    <w:p w:rsidR="00B27B30" w:rsidRPr="002B4301" w:rsidRDefault="00A23C8D" w:rsidP="002B4301">
      <w:pPr>
        <w:spacing w:before="120" w:after="120"/>
        <w:ind w:left="851" w:hanging="851"/>
        <w:jc w:val="both"/>
        <w:rPr>
          <w:sz w:val="22"/>
        </w:rPr>
      </w:pPr>
      <w:r w:rsidRPr="002B4301">
        <w:rPr>
          <w:noProof/>
          <w:sz w:val="22"/>
        </w:rPr>
        <w:t xml:space="preserve">Tang, X., X. 2005. </w:t>
      </w:r>
      <w:r w:rsidRPr="002B4301">
        <w:rPr>
          <w:i/>
          <w:noProof/>
          <w:sz w:val="22"/>
        </w:rPr>
        <w:t>Influence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of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Synthesis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Variables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on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The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Phase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Component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and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Magnetic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Properties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of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M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Hexaferrite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Powders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Prepared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Via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Sugar</w:t>
      </w:r>
      <w:r w:rsidRPr="002B4301">
        <w:rPr>
          <w:noProof/>
          <w:sz w:val="22"/>
        </w:rPr>
        <w:t xml:space="preserve"> </w:t>
      </w:r>
      <w:r w:rsidRPr="002B4301">
        <w:rPr>
          <w:i/>
          <w:noProof/>
          <w:sz w:val="22"/>
        </w:rPr>
        <w:t>Process</w:t>
      </w:r>
      <w:r w:rsidRPr="002B4301">
        <w:rPr>
          <w:noProof/>
          <w:sz w:val="22"/>
        </w:rPr>
        <w:t xml:space="preserve">. </w:t>
      </w:r>
      <w:r w:rsidRPr="002B4301">
        <w:rPr>
          <w:noProof/>
          <w:sz w:val="22"/>
        </w:rPr>
        <w:lastRenderedPageBreak/>
        <w:t>Journal Of Material Science. ISSN 0022.</w:t>
      </w:r>
    </w:p>
    <w:p w:rsidR="00977A7B" w:rsidRPr="002B4301" w:rsidRDefault="00A23C8D" w:rsidP="002B4301">
      <w:pPr>
        <w:spacing w:before="120" w:after="120"/>
        <w:ind w:left="851" w:hanging="851"/>
        <w:jc w:val="both"/>
        <w:rPr>
          <w:sz w:val="22"/>
        </w:rPr>
      </w:pPr>
      <w:r w:rsidRPr="002B4301">
        <w:rPr>
          <w:noProof/>
          <w:sz w:val="22"/>
        </w:rPr>
        <w:t xml:space="preserve">Yulianto, A., Bijaksana, S., Loeksmanto, W. 2003. </w:t>
      </w:r>
      <w:r w:rsidRPr="002B4301">
        <w:rPr>
          <w:i/>
          <w:noProof/>
          <w:sz w:val="22"/>
        </w:rPr>
        <w:t>Comparative Study on Magnetic Characterization of Iron Sand from Several Locations in Central Java</w:t>
      </w:r>
      <w:r w:rsidRPr="002B4301">
        <w:rPr>
          <w:noProof/>
          <w:sz w:val="22"/>
        </w:rPr>
        <w:t>. Kontribusi Fisika Indonesia, Vol. 14 No.2.</w:t>
      </w:r>
    </w:p>
    <w:p w:rsidR="002140E0" w:rsidRPr="002B4301" w:rsidRDefault="00A23C8D" w:rsidP="002B4301">
      <w:pPr>
        <w:spacing w:before="120" w:after="120"/>
        <w:ind w:left="851" w:hanging="851"/>
        <w:jc w:val="both"/>
        <w:rPr>
          <w:sz w:val="22"/>
        </w:rPr>
      </w:pPr>
      <w:r w:rsidRPr="002B4301">
        <w:rPr>
          <w:noProof/>
          <w:sz w:val="22"/>
        </w:rPr>
        <w:t>Zvezdin, A.K., Logginov, A.K., Meshkov, G.A. &amp; Pyatakov, A.P., 2007. Zvezdin A.K, Logginov A.S, Meshkov G.A, Pyatakov A.P, Multiferroics: Promising Materials For Microelectronics Spintronics, and Sensor Tecnique. Bulletin of the Rusian Academy of Science: Physics.</w:t>
      </w:r>
    </w:p>
    <w:sectPr w:rsidR="002140E0" w:rsidRPr="002B4301" w:rsidSect="00A774B8">
      <w:type w:val="continuous"/>
      <w:pgSz w:w="12240" w:h="15840"/>
      <w:pgMar w:top="1454" w:right="1469" w:bottom="1454" w:left="1469" w:header="720" w:footer="720" w:gutter="0"/>
      <w:cols w:num="2" w:space="4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17" w:rsidRDefault="00814917" w:rsidP="008752B6">
      <w:r>
        <w:separator/>
      </w:r>
    </w:p>
  </w:endnote>
  <w:endnote w:type="continuationSeparator" w:id="0">
    <w:p w:rsidR="00814917" w:rsidRDefault="00814917" w:rsidP="0087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21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AD9" w:rsidRDefault="00641A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1AD9" w:rsidRDefault="00641A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17" w:rsidRDefault="00814917" w:rsidP="008752B6">
      <w:r>
        <w:separator/>
      </w:r>
    </w:p>
  </w:footnote>
  <w:footnote w:type="continuationSeparator" w:id="0">
    <w:p w:rsidR="00814917" w:rsidRDefault="00814917" w:rsidP="0087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02002"/>
    <w:multiLevelType w:val="hybridMultilevel"/>
    <w:tmpl w:val="4044DAC0"/>
    <w:lvl w:ilvl="0" w:tplc="12D0F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64AD"/>
    <w:multiLevelType w:val="singleLevel"/>
    <w:tmpl w:val="D360B0D2"/>
    <w:name w:val="Equations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</w:lvl>
  </w:abstractNum>
  <w:abstractNum w:abstractNumId="2">
    <w:nsid w:val="55D0513F"/>
    <w:multiLevelType w:val="multilevel"/>
    <w:tmpl w:val="DC36923A"/>
    <w:name w:val="/#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76BF60A1"/>
    <w:multiLevelType w:val="hybridMultilevel"/>
    <w:tmpl w:val="AB80E372"/>
    <w:lvl w:ilvl="0" w:tplc="C5F6E10E">
      <w:start w:val="1"/>
      <w:numFmt w:val="decimal"/>
      <w:lvlText w:val="[%1]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zNDc1N7cwNDQ2N7ZU0lEKTi0uzszPAykwrAUA5S7hyiwAAAA="/>
  </w:docVars>
  <w:rsids>
    <w:rsidRoot w:val="00233D2D"/>
    <w:rsid w:val="0000747E"/>
    <w:rsid w:val="0001121C"/>
    <w:rsid w:val="00011908"/>
    <w:rsid w:val="0002261D"/>
    <w:rsid w:val="0002502E"/>
    <w:rsid w:val="0004076B"/>
    <w:rsid w:val="0004596A"/>
    <w:rsid w:val="000872D6"/>
    <w:rsid w:val="000C7797"/>
    <w:rsid w:val="000D2F96"/>
    <w:rsid w:val="000F780A"/>
    <w:rsid w:val="00107503"/>
    <w:rsid w:val="00157AE6"/>
    <w:rsid w:val="00163E66"/>
    <w:rsid w:val="0019176E"/>
    <w:rsid w:val="001960F1"/>
    <w:rsid w:val="001A16D6"/>
    <w:rsid w:val="001A6EEE"/>
    <w:rsid w:val="001C091D"/>
    <w:rsid w:val="001C0B78"/>
    <w:rsid w:val="001C1A25"/>
    <w:rsid w:val="00203DBD"/>
    <w:rsid w:val="0020519D"/>
    <w:rsid w:val="002140E0"/>
    <w:rsid w:val="00233D2D"/>
    <w:rsid w:val="00250DD1"/>
    <w:rsid w:val="00261843"/>
    <w:rsid w:val="00263AD1"/>
    <w:rsid w:val="002664E2"/>
    <w:rsid w:val="002738A3"/>
    <w:rsid w:val="00287478"/>
    <w:rsid w:val="00293A43"/>
    <w:rsid w:val="002A121C"/>
    <w:rsid w:val="002B4301"/>
    <w:rsid w:val="002B6E04"/>
    <w:rsid w:val="002C7CFA"/>
    <w:rsid w:val="002E20CD"/>
    <w:rsid w:val="0030306A"/>
    <w:rsid w:val="00326386"/>
    <w:rsid w:val="00353A61"/>
    <w:rsid w:val="0037713C"/>
    <w:rsid w:val="00382465"/>
    <w:rsid w:val="003A34C0"/>
    <w:rsid w:val="003F4E4F"/>
    <w:rsid w:val="00416CBD"/>
    <w:rsid w:val="004220B6"/>
    <w:rsid w:val="004316C9"/>
    <w:rsid w:val="00445635"/>
    <w:rsid w:val="00447E66"/>
    <w:rsid w:val="00457BD9"/>
    <w:rsid w:val="00471E21"/>
    <w:rsid w:val="00490D08"/>
    <w:rsid w:val="004A5D23"/>
    <w:rsid w:val="004C6791"/>
    <w:rsid w:val="004F558D"/>
    <w:rsid w:val="0050360F"/>
    <w:rsid w:val="00517254"/>
    <w:rsid w:val="00522086"/>
    <w:rsid w:val="00534F99"/>
    <w:rsid w:val="00543F97"/>
    <w:rsid w:val="00561578"/>
    <w:rsid w:val="0056655D"/>
    <w:rsid w:val="00570C1D"/>
    <w:rsid w:val="005D2406"/>
    <w:rsid w:val="005E336B"/>
    <w:rsid w:val="00602AED"/>
    <w:rsid w:val="00641AD9"/>
    <w:rsid w:val="00645620"/>
    <w:rsid w:val="0066561B"/>
    <w:rsid w:val="00692AA7"/>
    <w:rsid w:val="00695818"/>
    <w:rsid w:val="006B1329"/>
    <w:rsid w:val="006B3A31"/>
    <w:rsid w:val="006C2AF7"/>
    <w:rsid w:val="006E15D9"/>
    <w:rsid w:val="006E2ED4"/>
    <w:rsid w:val="006F259F"/>
    <w:rsid w:val="006F5C83"/>
    <w:rsid w:val="00714C1C"/>
    <w:rsid w:val="00725423"/>
    <w:rsid w:val="007430B4"/>
    <w:rsid w:val="007459A2"/>
    <w:rsid w:val="0075513A"/>
    <w:rsid w:val="0076288E"/>
    <w:rsid w:val="00763920"/>
    <w:rsid w:val="0077156C"/>
    <w:rsid w:val="0078191A"/>
    <w:rsid w:val="0078221F"/>
    <w:rsid w:val="007B52CD"/>
    <w:rsid w:val="007B6B4B"/>
    <w:rsid w:val="007B6D09"/>
    <w:rsid w:val="007D285C"/>
    <w:rsid w:val="007D4A96"/>
    <w:rsid w:val="007F47BD"/>
    <w:rsid w:val="00804ED2"/>
    <w:rsid w:val="00813D45"/>
    <w:rsid w:val="00814917"/>
    <w:rsid w:val="0081499C"/>
    <w:rsid w:val="00820F47"/>
    <w:rsid w:val="00825D05"/>
    <w:rsid w:val="00834862"/>
    <w:rsid w:val="00844F21"/>
    <w:rsid w:val="008638DB"/>
    <w:rsid w:val="00864575"/>
    <w:rsid w:val="00873280"/>
    <w:rsid w:val="00875104"/>
    <w:rsid w:val="008752B6"/>
    <w:rsid w:val="00880634"/>
    <w:rsid w:val="00884653"/>
    <w:rsid w:val="008853A0"/>
    <w:rsid w:val="00886470"/>
    <w:rsid w:val="008B611C"/>
    <w:rsid w:val="008E3E39"/>
    <w:rsid w:val="008E5563"/>
    <w:rsid w:val="00901373"/>
    <w:rsid w:val="0092407E"/>
    <w:rsid w:val="0094559D"/>
    <w:rsid w:val="00953514"/>
    <w:rsid w:val="00975E6C"/>
    <w:rsid w:val="00977A7B"/>
    <w:rsid w:val="00980137"/>
    <w:rsid w:val="009A4107"/>
    <w:rsid w:val="009A6CDD"/>
    <w:rsid w:val="009D2D72"/>
    <w:rsid w:val="009E226B"/>
    <w:rsid w:val="00A146B6"/>
    <w:rsid w:val="00A23C8D"/>
    <w:rsid w:val="00A764EF"/>
    <w:rsid w:val="00A774B8"/>
    <w:rsid w:val="00A96B82"/>
    <w:rsid w:val="00AA1E34"/>
    <w:rsid w:val="00AE1EC1"/>
    <w:rsid w:val="00AF1717"/>
    <w:rsid w:val="00B27B30"/>
    <w:rsid w:val="00B306D6"/>
    <w:rsid w:val="00B523B6"/>
    <w:rsid w:val="00B53BEC"/>
    <w:rsid w:val="00B8396A"/>
    <w:rsid w:val="00BB7971"/>
    <w:rsid w:val="00BC77AE"/>
    <w:rsid w:val="00BD513E"/>
    <w:rsid w:val="00BF5C02"/>
    <w:rsid w:val="00C03A1D"/>
    <w:rsid w:val="00C359A4"/>
    <w:rsid w:val="00C559C7"/>
    <w:rsid w:val="00C85077"/>
    <w:rsid w:val="00CA4687"/>
    <w:rsid w:val="00CC09CB"/>
    <w:rsid w:val="00CC7F2D"/>
    <w:rsid w:val="00CD065D"/>
    <w:rsid w:val="00CD2F6B"/>
    <w:rsid w:val="00D02CC6"/>
    <w:rsid w:val="00D40C11"/>
    <w:rsid w:val="00D40D6A"/>
    <w:rsid w:val="00D44A0C"/>
    <w:rsid w:val="00D537ED"/>
    <w:rsid w:val="00D53F46"/>
    <w:rsid w:val="00D55BC9"/>
    <w:rsid w:val="00D83DF4"/>
    <w:rsid w:val="00D951A2"/>
    <w:rsid w:val="00DA70B6"/>
    <w:rsid w:val="00E07ECB"/>
    <w:rsid w:val="00E10CC5"/>
    <w:rsid w:val="00E90D15"/>
    <w:rsid w:val="00EA383A"/>
    <w:rsid w:val="00EB1209"/>
    <w:rsid w:val="00EC7565"/>
    <w:rsid w:val="00EF034E"/>
    <w:rsid w:val="00EF69DE"/>
    <w:rsid w:val="00EF6A41"/>
    <w:rsid w:val="00F04771"/>
    <w:rsid w:val="00F04C5B"/>
    <w:rsid w:val="00F135FD"/>
    <w:rsid w:val="00F2544A"/>
    <w:rsid w:val="00F36664"/>
    <w:rsid w:val="00F47724"/>
    <w:rsid w:val="00F701AD"/>
    <w:rsid w:val="00F76D6C"/>
    <w:rsid w:val="00F76F94"/>
    <w:rsid w:val="00F8278D"/>
    <w:rsid w:val="00F85124"/>
    <w:rsid w:val="00FD4990"/>
    <w:rsid w:val="00FE5E7F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B8"/>
    <w:rPr>
      <w:sz w:val="24"/>
    </w:rPr>
  </w:style>
  <w:style w:type="paragraph" w:styleId="Heading1">
    <w:name w:val="heading 1"/>
    <w:basedOn w:val="Normal"/>
    <w:next w:val="Normal"/>
    <w:qFormat/>
    <w:rsid w:val="00A774B8"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A774B8"/>
    <w:pPr>
      <w:keepNext/>
      <w:spacing w:before="240"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774B8"/>
    <w:pPr>
      <w:keepNext/>
      <w:spacing w:before="240" w:after="240"/>
      <w:jc w:val="center"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774B8"/>
    <w:rPr>
      <w:sz w:val="16"/>
    </w:rPr>
  </w:style>
  <w:style w:type="paragraph" w:customStyle="1" w:styleId="PaperTitle">
    <w:name w:val="Paper Title"/>
    <w:basedOn w:val="Normal"/>
    <w:rsid w:val="00A774B8"/>
    <w:pPr>
      <w:spacing w:before="960"/>
      <w:jc w:val="center"/>
    </w:pPr>
    <w:rPr>
      <w:b/>
      <w:sz w:val="36"/>
    </w:rPr>
  </w:style>
  <w:style w:type="paragraph" w:customStyle="1" w:styleId="PaperAuthor">
    <w:name w:val="Paper Author"/>
    <w:basedOn w:val="Normal"/>
    <w:rsid w:val="00A774B8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rsid w:val="00A774B8"/>
    <w:pPr>
      <w:jc w:val="center"/>
    </w:pPr>
    <w:rPr>
      <w:i/>
      <w:sz w:val="20"/>
    </w:rPr>
  </w:style>
  <w:style w:type="paragraph" w:customStyle="1" w:styleId="Abstract">
    <w:name w:val="Abstract"/>
    <w:basedOn w:val="Normal"/>
    <w:rsid w:val="00A774B8"/>
    <w:pPr>
      <w:spacing w:before="360"/>
      <w:ind w:left="288" w:right="288"/>
      <w:jc w:val="both"/>
    </w:pPr>
    <w:rPr>
      <w:sz w:val="18"/>
    </w:rPr>
  </w:style>
  <w:style w:type="paragraph" w:customStyle="1" w:styleId="Paragraph">
    <w:name w:val="Paragraph"/>
    <w:basedOn w:val="Normal"/>
    <w:rsid w:val="00A774B8"/>
    <w:pPr>
      <w:ind w:firstLine="274"/>
      <w:jc w:val="both"/>
    </w:pPr>
    <w:rPr>
      <w:sz w:val="20"/>
    </w:rPr>
  </w:style>
  <w:style w:type="character" w:styleId="FootnoteReference">
    <w:name w:val="footnote reference"/>
    <w:semiHidden/>
    <w:rsid w:val="00A774B8"/>
    <w:rPr>
      <w:vertAlign w:val="superscript"/>
    </w:rPr>
  </w:style>
  <w:style w:type="paragraph" w:styleId="EndnoteText">
    <w:name w:val="endnote text"/>
    <w:basedOn w:val="Normal"/>
    <w:semiHidden/>
    <w:rsid w:val="00A774B8"/>
    <w:rPr>
      <w:sz w:val="20"/>
    </w:rPr>
  </w:style>
  <w:style w:type="paragraph" w:customStyle="1" w:styleId="FigureCaption">
    <w:name w:val="FigureCaption"/>
    <w:basedOn w:val="Paragraph"/>
    <w:next w:val="Paragraph"/>
    <w:rsid w:val="00A774B8"/>
    <w:pPr>
      <w:ind w:firstLine="0"/>
    </w:pPr>
    <w:rPr>
      <w:sz w:val="18"/>
    </w:rPr>
  </w:style>
  <w:style w:type="paragraph" w:customStyle="1" w:styleId="INTRODUCTION">
    <w:name w:val="INTRODUCTION"/>
    <w:basedOn w:val="Heading1"/>
    <w:rsid w:val="00A774B8"/>
    <w:pPr>
      <w:spacing w:before="0"/>
    </w:pPr>
  </w:style>
  <w:style w:type="character" w:styleId="EndnoteReference">
    <w:name w:val="endnote reference"/>
    <w:semiHidden/>
    <w:rsid w:val="00A774B8"/>
    <w:rPr>
      <w:vertAlign w:val="superscript"/>
    </w:rPr>
  </w:style>
  <w:style w:type="paragraph" w:customStyle="1" w:styleId="Reference">
    <w:name w:val="Reference"/>
    <w:basedOn w:val="Paragraph"/>
    <w:rsid w:val="00A774B8"/>
    <w:pPr>
      <w:ind w:left="274" w:hanging="274"/>
    </w:pPr>
    <w:rPr>
      <w:sz w:val="18"/>
    </w:rPr>
  </w:style>
  <w:style w:type="paragraph" w:customStyle="1" w:styleId="Figure">
    <w:name w:val="Figure"/>
    <w:basedOn w:val="Normal"/>
    <w:rsid w:val="00A774B8"/>
    <w:pPr>
      <w:keepNext/>
      <w:spacing w:after="200"/>
      <w:jc w:val="center"/>
    </w:pPr>
    <w:rPr>
      <w:sz w:val="20"/>
    </w:rPr>
  </w:style>
  <w:style w:type="paragraph" w:customStyle="1" w:styleId="Equation">
    <w:name w:val="Equation"/>
    <w:basedOn w:val="Paragraph"/>
    <w:rsid w:val="00A774B8"/>
    <w:pPr>
      <w:tabs>
        <w:tab w:val="center" w:pos="4320"/>
      </w:tabs>
      <w:ind w:firstLine="0"/>
    </w:pPr>
  </w:style>
  <w:style w:type="paragraph" w:customStyle="1" w:styleId="PACS">
    <w:name w:val="PACS"/>
    <w:basedOn w:val="Normal"/>
    <w:rsid w:val="00A774B8"/>
    <w:pPr>
      <w:spacing w:before="120"/>
      <w:ind w:left="288" w:right="288"/>
    </w:pPr>
    <w:rPr>
      <w:b/>
      <w:sz w:val="20"/>
    </w:rPr>
  </w:style>
  <w:style w:type="paragraph" w:customStyle="1" w:styleId="Keywords">
    <w:name w:val="Keywords"/>
    <w:basedOn w:val="Normal"/>
    <w:rsid w:val="00A774B8"/>
    <w:pPr>
      <w:spacing w:after="120"/>
      <w:ind w:left="288" w:right="288"/>
    </w:pPr>
    <w:rPr>
      <w:b/>
      <w:sz w:val="20"/>
    </w:rPr>
  </w:style>
  <w:style w:type="character" w:styleId="Hyperlink">
    <w:name w:val="Hyperlink"/>
    <w:rsid w:val="00A774B8"/>
    <w:rPr>
      <w:color w:val="0000FF"/>
      <w:u w:val="single"/>
    </w:rPr>
  </w:style>
  <w:style w:type="paragraph" w:styleId="BalloonText">
    <w:name w:val="Balloon Text"/>
    <w:basedOn w:val="Normal"/>
    <w:semiHidden/>
    <w:rsid w:val="00A774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52B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8752B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52B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8752B6"/>
    <w:rPr>
      <w:sz w:val="24"/>
      <w:lang w:eastAsia="en-US"/>
    </w:rPr>
  </w:style>
  <w:style w:type="paragraph" w:customStyle="1" w:styleId="p0">
    <w:name w:val="p0"/>
    <w:basedOn w:val="Normal"/>
    <w:rsid w:val="0001121C"/>
    <w:pPr>
      <w:spacing w:after="200" w:line="273" w:lineRule="auto"/>
    </w:pPr>
    <w:rPr>
      <w:rFonts w:ascii="Calibri" w:eastAsia="Times New Roman" w:hAnsi="Calibri"/>
      <w:sz w:val="22"/>
      <w:szCs w:val="22"/>
    </w:rPr>
  </w:style>
  <w:style w:type="character" w:customStyle="1" w:styleId="TextChar">
    <w:name w:val="Text Char"/>
    <w:link w:val="Text"/>
    <w:locked/>
    <w:rsid w:val="00EF6A41"/>
    <w:rPr>
      <w:sz w:val="24"/>
      <w:szCs w:val="24"/>
    </w:rPr>
  </w:style>
  <w:style w:type="paragraph" w:customStyle="1" w:styleId="Text">
    <w:name w:val="Text"/>
    <w:basedOn w:val="Normal"/>
    <w:link w:val="TextChar"/>
    <w:qFormat/>
    <w:rsid w:val="00EF6A41"/>
    <w:pPr>
      <w:spacing w:after="60" w:line="360" w:lineRule="auto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B8"/>
    <w:rPr>
      <w:sz w:val="24"/>
    </w:rPr>
  </w:style>
  <w:style w:type="paragraph" w:styleId="Heading1">
    <w:name w:val="heading 1"/>
    <w:basedOn w:val="Normal"/>
    <w:next w:val="Normal"/>
    <w:qFormat/>
    <w:rsid w:val="00A774B8"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A774B8"/>
    <w:pPr>
      <w:keepNext/>
      <w:spacing w:before="240"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774B8"/>
    <w:pPr>
      <w:keepNext/>
      <w:spacing w:before="240" w:after="240"/>
      <w:jc w:val="center"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774B8"/>
    <w:rPr>
      <w:sz w:val="16"/>
    </w:rPr>
  </w:style>
  <w:style w:type="paragraph" w:customStyle="1" w:styleId="PaperTitle">
    <w:name w:val="Paper Title"/>
    <w:basedOn w:val="Normal"/>
    <w:rsid w:val="00A774B8"/>
    <w:pPr>
      <w:spacing w:before="960"/>
      <w:jc w:val="center"/>
    </w:pPr>
    <w:rPr>
      <w:b/>
      <w:sz w:val="36"/>
    </w:rPr>
  </w:style>
  <w:style w:type="paragraph" w:customStyle="1" w:styleId="PaperAuthor">
    <w:name w:val="Paper Author"/>
    <w:basedOn w:val="Normal"/>
    <w:rsid w:val="00A774B8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rsid w:val="00A774B8"/>
    <w:pPr>
      <w:jc w:val="center"/>
    </w:pPr>
    <w:rPr>
      <w:i/>
      <w:sz w:val="20"/>
    </w:rPr>
  </w:style>
  <w:style w:type="paragraph" w:customStyle="1" w:styleId="Abstract">
    <w:name w:val="Abstract"/>
    <w:basedOn w:val="Normal"/>
    <w:rsid w:val="00A774B8"/>
    <w:pPr>
      <w:spacing w:before="360"/>
      <w:ind w:left="288" w:right="288"/>
      <w:jc w:val="both"/>
    </w:pPr>
    <w:rPr>
      <w:sz w:val="18"/>
    </w:rPr>
  </w:style>
  <w:style w:type="paragraph" w:customStyle="1" w:styleId="Paragraph">
    <w:name w:val="Paragraph"/>
    <w:basedOn w:val="Normal"/>
    <w:rsid w:val="00A774B8"/>
    <w:pPr>
      <w:ind w:firstLine="274"/>
      <w:jc w:val="both"/>
    </w:pPr>
    <w:rPr>
      <w:sz w:val="20"/>
    </w:rPr>
  </w:style>
  <w:style w:type="character" w:styleId="FootnoteReference">
    <w:name w:val="footnote reference"/>
    <w:semiHidden/>
    <w:rsid w:val="00A774B8"/>
    <w:rPr>
      <w:vertAlign w:val="superscript"/>
    </w:rPr>
  </w:style>
  <w:style w:type="paragraph" w:styleId="EndnoteText">
    <w:name w:val="endnote text"/>
    <w:basedOn w:val="Normal"/>
    <w:semiHidden/>
    <w:rsid w:val="00A774B8"/>
    <w:rPr>
      <w:sz w:val="20"/>
    </w:rPr>
  </w:style>
  <w:style w:type="paragraph" w:customStyle="1" w:styleId="FigureCaption">
    <w:name w:val="FigureCaption"/>
    <w:basedOn w:val="Paragraph"/>
    <w:next w:val="Paragraph"/>
    <w:rsid w:val="00A774B8"/>
    <w:pPr>
      <w:ind w:firstLine="0"/>
    </w:pPr>
    <w:rPr>
      <w:sz w:val="18"/>
    </w:rPr>
  </w:style>
  <w:style w:type="paragraph" w:customStyle="1" w:styleId="INTRODUCTION">
    <w:name w:val="INTRODUCTION"/>
    <w:basedOn w:val="Heading1"/>
    <w:rsid w:val="00A774B8"/>
    <w:pPr>
      <w:spacing w:before="0"/>
    </w:pPr>
  </w:style>
  <w:style w:type="character" w:styleId="EndnoteReference">
    <w:name w:val="endnote reference"/>
    <w:semiHidden/>
    <w:rsid w:val="00A774B8"/>
    <w:rPr>
      <w:vertAlign w:val="superscript"/>
    </w:rPr>
  </w:style>
  <w:style w:type="paragraph" w:customStyle="1" w:styleId="Reference">
    <w:name w:val="Reference"/>
    <w:basedOn w:val="Paragraph"/>
    <w:rsid w:val="00A774B8"/>
    <w:pPr>
      <w:ind w:left="274" w:hanging="274"/>
    </w:pPr>
    <w:rPr>
      <w:sz w:val="18"/>
    </w:rPr>
  </w:style>
  <w:style w:type="paragraph" w:customStyle="1" w:styleId="Figure">
    <w:name w:val="Figure"/>
    <w:basedOn w:val="Normal"/>
    <w:rsid w:val="00A774B8"/>
    <w:pPr>
      <w:keepNext/>
      <w:spacing w:after="200"/>
      <w:jc w:val="center"/>
    </w:pPr>
    <w:rPr>
      <w:sz w:val="20"/>
    </w:rPr>
  </w:style>
  <w:style w:type="paragraph" w:customStyle="1" w:styleId="Equation">
    <w:name w:val="Equation"/>
    <w:basedOn w:val="Paragraph"/>
    <w:rsid w:val="00A774B8"/>
    <w:pPr>
      <w:tabs>
        <w:tab w:val="center" w:pos="4320"/>
      </w:tabs>
      <w:ind w:firstLine="0"/>
    </w:pPr>
  </w:style>
  <w:style w:type="paragraph" w:customStyle="1" w:styleId="PACS">
    <w:name w:val="PACS"/>
    <w:basedOn w:val="Normal"/>
    <w:rsid w:val="00A774B8"/>
    <w:pPr>
      <w:spacing w:before="120"/>
      <w:ind w:left="288" w:right="288"/>
    </w:pPr>
    <w:rPr>
      <w:b/>
      <w:sz w:val="20"/>
    </w:rPr>
  </w:style>
  <w:style w:type="paragraph" w:customStyle="1" w:styleId="Keywords">
    <w:name w:val="Keywords"/>
    <w:basedOn w:val="Normal"/>
    <w:rsid w:val="00A774B8"/>
    <w:pPr>
      <w:spacing w:after="120"/>
      <w:ind w:left="288" w:right="288"/>
    </w:pPr>
    <w:rPr>
      <w:b/>
      <w:sz w:val="20"/>
    </w:rPr>
  </w:style>
  <w:style w:type="character" w:styleId="Hyperlink">
    <w:name w:val="Hyperlink"/>
    <w:rsid w:val="00A774B8"/>
    <w:rPr>
      <w:color w:val="0000FF"/>
      <w:u w:val="single"/>
    </w:rPr>
  </w:style>
  <w:style w:type="paragraph" w:styleId="BalloonText">
    <w:name w:val="Balloon Text"/>
    <w:basedOn w:val="Normal"/>
    <w:semiHidden/>
    <w:rsid w:val="00A774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52B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8752B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52B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8752B6"/>
    <w:rPr>
      <w:sz w:val="24"/>
      <w:lang w:eastAsia="en-US"/>
    </w:rPr>
  </w:style>
  <w:style w:type="paragraph" w:customStyle="1" w:styleId="p0">
    <w:name w:val="p0"/>
    <w:basedOn w:val="Normal"/>
    <w:rsid w:val="0001121C"/>
    <w:pPr>
      <w:spacing w:after="200" w:line="273" w:lineRule="auto"/>
    </w:pPr>
    <w:rPr>
      <w:rFonts w:ascii="Calibri" w:eastAsia="Times New Roman" w:hAnsi="Calibri"/>
      <w:sz w:val="22"/>
      <w:szCs w:val="22"/>
    </w:rPr>
  </w:style>
  <w:style w:type="character" w:customStyle="1" w:styleId="TextChar">
    <w:name w:val="Text Char"/>
    <w:link w:val="Text"/>
    <w:locked/>
    <w:rsid w:val="00EF6A41"/>
    <w:rPr>
      <w:sz w:val="24"/>
      <w:szCs w:val="24"/>
    </w:rPr>
  </w:style>
  <w:style w:type="paragraph" w:customStyle="1" w:styleId="Text">
    <w:name w:val="Text"/>
    <w:basedOn w:val="Normal"/>
    <w:link w:val="TextChar"/>
    <w:qFormat/>
    <w:rsid w:val="00EF6A41"/>
    <w:pPr>
      <w:spacing w:after="60" w:line="360" w:lineRule="auto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ris.setiawan.siringoringo@gmail.com" TargetMode="Externa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ry%20Iskandar\Desktop\Data%202010-11\Konferensi\NNS2011\Paper%20Template%20NNS2011\8x11_double_colum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80731B-A5C3-4B4A-B4A4-F94CA158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8x11_double_column.dot</Template>
  <TotalTime>2</TotalTime>
  <Pages>4</Pages>
  <Words>1687</Words>
  <Characters>9622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Title Goes Here</vt:lpstr>
      <vt:lpstr>Title Goes Here</vt:lpstr>
    </vt:vector>
  </TitlesOfParts>
  <Company>PPI</Company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Mahardika</dc:creator>
  <cp:lastModifiedBy>user</cp:lastModifiedBy>
  <cp:revision>4</cp:revision>
  <cp:lastPrinted>2011-12-13T01:44:00Z</cp:lastPrinted>
  <dcterms:created xsi:type="dcterms:W3CDTF">2018-01-05T11:49:00Z</dcterms:created>
  <dcterms:modified xsi:type="dcterms:W3CDTF">2018-02-09T02:40:00Z</dcterms:modified>
</cp:coreProperties>
</file>