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57" w:rsidRDefault="002011A5" w:rsidP="00100C79">
      <w:pPr>
        <w:spacing w:after="0"/>
        <w:jc w:val="center"/>
        <w:rPr>
          <w:rFonts w:cs="Times New Roman"/>
          <w:b/>
          <w:sz w:val="24"/>
          <w:szCs w:val="24"/>
        </w:rPr>
      </w:pPr>
      <w:r w:rsidRPr="005F4357">
        <w:rPr>
          <w:rFonts w:cs="Times New Roman"/>
          <w:b/>
          <w:sz w:val="24"/>
          <w:szCs w:val="24"/>
        </w:rPr>
        <w:t xml:space="preserve">KELAYAKAN TEKNIS </w:t>
      </w:r>
      <w:r w:rsidR="00620A29" w:rsidRPr="005F4357">
        <w:rPr>
          <w:rFonts w:cs="Times New Roman"/>
          <w:b/>
          <w:sz w:val="24"/>
          <w:szCs w:val="24"/>
        </w:rPr>
        <w:t>LABORATORIUM TERPADU FAKULTAS  ILMU KEOLAHRAG</w:t>
      </w:r>
      <w:r w:rsidR="00E438EE" w:rsidRPr="005F4357">
        <w:rPr>
          <w:rFonts w:cs="Times New Roman"/>
          <w:b/>
          <w:sz w:val="24"/>
          <w:szCs w:val="24"/>
        </w:rPr>
        <w:t xml:space="preserve">AAN </w:t>
      </w:r>
    </w:p>
    <w:p w:rsidR="00316D4F" w:rsidRDefault="00E438EE" w:rsidP="00100C79">
      <w:pPr>
        <w:spacing w:after="0"/>
        <w:jc w:val="center"/>
        <w:rPr>
          <w:rFonts w:cs="Times New Roman"/>
          <w:b/>
          <w:sz w:val="24"/>
          <w:szCs w:val="24"/>
        </w:rPr>
      </w:pPr>
      <w:r w:rsidRPr="005F4357">
        <w:rPr>
          <w:rFonts w:cs="Times New Roman"/>
          <w:b/>
          <w:sz w:val="24"/>
          <w:szCs w:val="24"/>
        </w:rPr>
        <w:t>UNIVERSITAS NEGERI SEMARANG</w:t>
      </w:r>
    </w:p>
    <w:p w:rsidR="002D6F7D" w:rsidRDefault="002D6F7D" w:rsidP="002D6F7D">
      <w:pPr>
        <w:spacing w:after="0" w:line="360" w:lineRule="auto"/>
        <w:jc w:val="both"/>
        <w:rPr>
          <w:rFonts w:cs="Times New Roman"/>
          <w:b/>
          <w:bCs/>
          <w:sz w:val="24"/>
          <w:szCs w:val="24"/>
          <w:lang w:val="id-ID"/>
        </w:rPr>
      </w:pPr>
    </w:p>
    <w:p w:rsidR="002D6F7D" w:rsidRPr="00566AC0" w:rsidRDefault="002D6F7D" w:rsidP="002D6F7D">
      <w:pPr>
        <w:spacing w:after="0" w:line="360" w:lineRule="auto"/>
        <w:jc w:val="both"/>
        <w:rPr>
          <w:rFonts w:cs="Times New Roman"/>
          <w:b/>
          <w:bCs/>
          <w:sz w:val="24"/>
          <w:szCs w:val="24"/>
          <w:lang w:val="id-ID"/>
        </w:rPr>
      </w:pPr>
      <w:r w:rsidRPr="00566AC0">
        <w:rPr>
          <w:rFonts w:cs="Times New Roman"/>
          <w:b/>
          <w:bCs/>
          <w:sz w:val="24"/>
          <w:szCs w:val="24"/>
          <w:lang w:val="id-ID"/>
        </w:rPr>
        <w:t>IPANG SETIAWAN</w:t>
      </w:r>
      <w:r w:rsidR="008B4605">
        <w:rPr>
          <w:rFonts w:cs="Times New Roman"/>
          <w:b/>
          <w:bCs/>
          <w:sz w:val="24"/>
          <w:szCs w:val="24"/>
          <w:vertAlign w:val="superscript"/>
        </w:rPr>
        <w:t>1</w:t>
      </w:r>
      <w:r w:rsidRPr="00566AC0">
        <w:rPr>
          <w:rFonts w:cs="Times New Roman"/>
          <w:b/>
          <w:bCs/>
          <w:sz w:val="24"/>
          <w:szCs w:val="24"/>
        </w:rPr>
        <w:t xml:space="preserve">, </w:t>
      </w:r>
      <w:r w:rsidRPr="00566AC0">
        <w:rPr>
          <w:rFonts w:cs="Times New Roman"/>
          <w:b/>
          <w:bCs/>
          <w:sz w:val="24"/>
          <w:szCs w:val="24"/>
          <w:lang w:val="id-ID"/>
        </w:rPr>
        <w:t>MOCH FAHMI ABDULAZIZ</w:t>
      </w:r>
      <w:r w:rsidR="008B4605">
        <w:rPr>
          <w:rFonts w:cs="Times New Roman"/>
          <w:b/>
          <w:bCs/>
          <w:sz w:val="24"/>
          <w:szCs w:val="24"/>
          <w:vertAlign w:val="superscript"/>
        </w:rPr>
        <w:t>2</w:t>
      </w:r>
      <w:r w:rsidRPr="00566AC0">
        <w:rPr>
          <w:rFonts w:cs="Times New Roman"/>
          <w:b/>
          <w:bCs/>
          <w:sz w:val="24"/>
          <w:szCs w:val="24"/>
          <w:lang w:val="id-ID"/>
        </w:rPr>
        <w:t>, DHIMAS BAGUS DHARMAWAN</w:t>
      </w:r>
      <w:r w:rsidR="008B4605">
        <w:rPr>
          <w:rFonts w:cs="Times New Roman"/>
          <w:b/>
          <w:bCs/>
          <w:sz w:val="24"/>
          <w:szCs w:val="24"/>
          <w:vertAlign w:val="superscript"/>
          <w:lang w:val="id-ID"/>
        </w:rPr>
        <w:t>3</w:t>
      </w:r>
    </w:p>
    <w:p w:rsidR="002D6F7D" w:rsidRPr="00566AC0" w:rsidRDefault="008B4605" w:rsidP="002D6F7D">
      <w:pPr>
        <w:spacing w:after="0"/>
        <w:jc w:val="both"/>
        <w:rPr>
          <w:rFonts w:cs="Times New Roman"/>
          <w:bCs/>
          <w:szCs w:val="24"/>
          <w:lang w:val="id-ID"/>
        </w:rPr>
      </w:pPr>
      <w:r>
        <w:rPr>
          <w:rFonts w:cs="Times New Roman"/>
          <w:bCs/>
          <w:szCs w:val="24"/>
          <w:vertAlign w:val="superscript"/>
        </w:rPr>
        <w:t>1</w:t>
      </w:r>
      <w:r w:rsidR="002D6F7D" w:rsidRPr="00566AC0">
        <w:rPr>
          <w:rFonts w:cs="Times New Roman"/>
          <w:bCs/>
          <w:szCs w:val="24"/>
          <w:vertAlign w:val="superscript"/>
          <w:lang w:val="id-ID"/>
        </w:rPr>
        <w:t>.</w:t>
      </w:r>
      <w:r>
        <w:rPr>
          <w:rFonts w:cs="Times New Roman"/>
          <w:bCs/>
          <w:szCs w:val="24"/>
          <w:vertAlign w:val="superscript"/>
          <w:lang w:val="id-ID"/>
        </w:rPr>
        <w:t>2</w:t>
      </w:r>
      <w:r w:rsidR="002D6F7D">
        <w:rPr>
          <w:rFonts w:cs="Times New Roman"/>
          <w:bCs/>
          <w:szCs w:val="24"/>
          <w:lang w:val="id-ID"/>
        </w:rPr>
        <w:t>Jurusan Pendidikan Jasmani, Kesehatan dan Rekreasi</w:t>
      </w:r>
      <w:r w:rsidR="002D6F7D" w:rsidRPr="00566AC0">
        <w:rPr>
          <w:rFonts w:cs="Times New Roman"/>
          <w:bCs/>
          <w:szCs w:val="24"/>
          <w:lang w:val="id-ID"/>
        </w:rPr>
        <w:t>,</w:t>
      </w:r>
      <w:r w:rsidR="002D6F7D">
        <w:rPr>
          <w:rFonts w:cs="Times New Roman"/>
          <w:bCs/>
          <w:szCs w:val="24"/>
          <w:lang w:val="id-ID"/>
        </w:rPr>
        <w:t xml:space="preserve"> Fakultas Ilmu Keolahragaan,</w:t>
      </w:r>
      <w:r w:rsidR="002D6F7D" w:rsidRPr="00566AC0">
        <w:rPr>
          <w:rFonts w:cs="Times New Roman"/>
          <w:bCs/>
          <w:szCs w:val="24"/>
          <w:lang w:val="id-ID"/>
        </w:rPr>
        <w:t xml:space="preserve"> Universitas Negeri </w:t>
      </w:r>
    </w:p>
    <w:p w:rsidR="002D6F7D" w:rsidRPr="00566AC0" w:rsidRDefault="002D6F7D" w:rsidP="002D6F7D">
      <w:pPr>
        <w:spacing w:after="0"/>
        <w:jc w:val="both"/>
        <w:rPr>
          <w:rFonts w:cs="Times New Roman"/>
          <w:bCs/>
          <w:szCs w:val="24"/>
          <w:vertAlign w:val="superscript"/>
          <w:lang w:val="id-ID"/>
        </w:rPr>
      </w:pPr>
      <w:r w:rsidRPr="00566AC0">
        <w:rPr>
          <w:rFonts w:cs="Times New Roman"/>
          <w:bCs/>
          <w:szCs w:val="24"/>
          <w:lang w:val="id-ID"/>
        </w:rPr>
        <w:t xml:space="preserve">   Semarang</w:t>
      </w:r>
      <w:r w:rsidRPr="00566AC0">
        <w:rPr>
          <w:rFonts w:cs="Times New Roman"/>
          <w:bCs/>
          <w:szCs w:val="24"/>
          <w:vertAlign w:val="superscript"/>
          <w:lang w:val="id-ID"/>
        </w:rPr>
        <w:t xml:space="preserve"> </w:t>
      </w:r>
    </w:p>
    <w:p w:rsidR="002D6F7D" w:rsidRPr="00566AC0" w:rsidRDefault="008B4605" w:rsidP="002D6F7D">
      <w:pPr>
        <w:spacing w:after="0"/>
        <w:jc w:val="both"/>
        <w:rPr>
          <w:rFonts w:cs="Times New Roman"/>
          <w:bCs/>
          <w:szCs w:val="24"/>
          <w:lang w:val="id-ID"/>
        </w:rPr>
      </w:pPr>
      <w:r>
        <w:rPr>
          <w:rFonts w:cs="Times New Roman"/>
          <w:bCs/>
          <w:szCs w:val="24"/>
          <w:vertAlign w:val="superscript"/>
          <w:lang w:val="id-ID"/>
        </w:rPr>
        <w:t xml:space="preserve">   3</w:t>
      </w:r>
      <w:r w:rsidR="002D6F7D">
        <w:rPr>
          <w:rFonts w:cs="Times New Roman"/>
          <w:bCs/>
          <w:szCs w:val="24"/>
          <w:lang w:val="id-ID"/>
        </w:rPr>
        <w:t>Program Studi Pendidikan Olahraga, Pascasarjana</w:t>
      </w:r>
      <w:r w:rsidR="002D6F7D" w:rsidRPr="00566AC0">
        <w:rPr>
          <w:rFonts w:cs="Times New Roman"/>
          <w:bCs/>
          <w:szCs w:val="24"/>
          <w:lang w:val="id-ID"/>
        </w:rPr>
        <w:t>, Universitas Negeri Semarang</w:t>
      </w:r>
    </w:p>
    <w:p w:rsidR="002D6F7D" w:rsidRDefault="002D6F7D" w:rsidP="002D6F7D">
      <w:pPr>
        <w:spacing w:after="0"/>
        <w:jc w:val="both"/>
        <w:rPr>
          <w:rFonts w:cs="Times New Roman"/>
          <w:szCs w:val="24"/>
          <w:lang w:val="id-ID"/>
        </w:rPr>
      </w:pPr>
      <w:r w:rsidRPr="00566AC0">
        <w:rPr>
          <w:rFonts w:cs="Times New Roman"/>
          <w:szCs w:val="24"/>
          <w:lang w:val="id-ID"/>
        </w:rPr>
        <w:t xml:space="preserve">   INDONESIA</w:t>
      </w:r>
    </w:p>
    <w:p w:rsidR="00F11262" w:rsidRPr="00566AC0" w:rsidRDefault="00F11262" w:rsidP="002D6F7D">
      <w:pPr>
        <w:spacing w:after="0"/>
        <w:jc w:val="both"/>
        <w:rPr>
          <w:rFonts w:cs="Times New Roman"/>
          <w:bCs/>
          <w:szCs w:val="24"/>
          <w:lang w:val="id-ID"/>
        </w:rPr>
      </w:pPr>
      <w:r>
        <w:rPr>
          <w:rFonts w:cs="Times New Roman"/>
          <w:b/>
          <w:sz w:val="24"/>
          <w:szCs w:val="24"/>
          <w:lang w:val="id-ID"/>
        </w:rPr>
        <w:t xml:space="preserve">   </w:t>
      </w:r>
      <w:r w:rsidRPr="00577BD9">
        <w:rPr>
          <w:rFonts w:cs="Times New Roman"/>
          <w:b/>
          <w:sz w:val="24"/>
          <w:szCs w:val="24"/>
          <w:lang w:val="id-ID"/>
        </w:rPr>
        <w:t xml:space="preserve">Email: </w:t>
      </w:r>
      <w:r w:rsidRPr="00577BD9">
        <w:rPr>
          <w:b/>
        </w:rPr>
        <w:t>ipang_setiawan@mail.unnes.ac.id</w:t>
      </w:r>
    </w:p>
    <w:p w:rsidR="005F4357" w:rsidRDefault="005F4357" w:rsidP="00100C79">
      <w:pPr>
        <w:spacing w:after="0"/>
        <w:jc w:val="center"/>
        <w:rPr>
          <w:rFonts w:cs="Times New Roman"/>
          <w:b/>
          <w:sz w:val="24"/>
          <w:szCs w:val="24"/>
        </w:rPr>
      </w:pPr>
      <w:bookmarkStart w:id="0" w:name="_GoBack"/>
      <w:bookmarkEnd w:id="0"/>
    </w:p>
    <w:p w:rsidR="002011A5" w:rsidRPr="005F4357" w:rsidRDefault="00CE5622" w:rsidP="00E438EE">
      <w:pPr>
        <w:spacing w:after="0"/>
        <w:jc w:val="center"/>
        <w:rPr>
          <w:rFonts w:cs="Times New Roman"/>
          <w:b/>
          <w:sz w:val="24"/>
          <w:szCs w:val="24"/>
        </w:rPr>
      </w:pPr>
      <w:r w:rsidRPr="005F4357">
        <w:rPr>
          <w:rFonts w:cs="Times New Roman"/>
          <w:b/>
          <w:sz w:val="24"/>
          <w:szCs w:val="24"/>
        </w:rPr>
        <w:t>Abstrak</w:t>
      </w:r>
    </w:p>
    <w:p w:rsidR="00CE5622" w:rsidRPr="005F4357" w:rsidRDefault="00087DDE" w:rsidP="00584BA2">
      <w:pPr>
        <w:spacing w:after="0" w:line="240" w:lineRule="auto"/>
        <w:jc w:val="both"/>
        <w:rPr>
          <w:rFonts w:cs="Times New Roman"/>
          <w:sz w:val="24"/>
          <w:szCs w:val="24"/>
        </w:rPr>
      </w:pPr>
      <w:r w:rsidRPr="005F4357">
        <w:rPr>
          <w:rFonts w:cs="Times New Roman"/>
          <w:sz w:val="24"/>
          <w:szCs w:val="24"/>
        </w:rPr>
        <w:t>Penelitia</w:t>
      </w:r>
      <w:r w:rsidR="00C52AED" w:rsidRPr="005F4357">
        <w:rPr>
          <w:rFonts w:cs="Times New Roman"/>
          <w:sz w:val="24"/>
          <w:szCs w:val="24"/>
        </w:rPr>
        <w:t>n ini bertujuan untuk menganalisis persyaratan teknis laboratorium terpadu FIK Unnes dalam meningkatkan prestasi</w:t>
      </w:r>
      <w:r w:rsidR="00863035" w:rsidRPr="005F4357">
        <w:rPr>
          <w:rFonts w:cs="Times New Roman"/>
          <w:sz w:val="24"/>
          <w:szCs w:val="24"/>
        </w:rPr>
        <w:t xml:space="preserve"> </w:t>
      </w:r>
      <w:r w:rsidR="00C52AED" w:rsidRPr="005F4357">
        <w:rPr>
          <w:rFonts w:cs="Times New Roman"/>
          <w:sz w:val="24"/>
          <w:szCs w:val="24"/>
        </w:rPr>
        <w:t>olahraga</w:t>
      </w:r>
      <w:r w:rsidR="00614CCF" w:rsidRPr="005F4357">
        <w:rPr>
          <w:rFonts w:cs="Times New Roman"/>
          <w:sz w:val="24"/>
          <w:szCs w:val="24"/>
        </w:rPr>
        <w:t xml:space="preserve"> di</w:t>
      </w:r>
      <w:r w:rsidR="00E438EE" w:rsidRPr="005F4357">
        <w:rPr>
          <w:rFonts w:cs="Times New Roman"/>
          <w:sz w:val="24"/>
          <w:szCs w:val="24"/>
          <w:lang w:val="id-ID"/>
        </w:rPr>
        <w:t xml:space="preserve"> Provinsi</w:t>
      </w:r>
      <w:r w:rsidR="00614CCF" w:rsidRPr="005F4357">
        <w:rPr>
          <w:rFonts w:cs="Times New Roman"/>
          <w:sz w:val="24"/>
          <w:szCs w:val="24"/>
        </w:rPr>
        <w:t xml:space="preserve"> Ja</w:t>
      </w:r>
      <w:r w:rsidR="00E438EE" w:rsidRPr="005F4357">
        <w:rPr>
          <w:rFonts w:cs="Times New Roman"/>
          <w:sz w:val="24"/>
          <w:szCs w:val="24"/>
          <w:lang w:val="id-ID"/>
        </w:rPr>
        <w:t xml:space="preserve">wa </w:t>
      </w:r>
      <w:r w:rsidR="00E438EE" w:rsidRPr="005F4357">
        <w:rPr>
          <w:rFonts w:cs="Times New Roman"/>
          <w:sz w:val="24"/>
          <w:szCs w:val="24"/>
        </w:rPr>
        <w:t>T</w:t>
      </w:r>
      <w:r w:rsidR="00614CCF" w:rsidRPr="005F4357">
        <w:rPr>
          <w:rFonts w:cs="Times New Roman"/>
          <w:sz w:val="24"/>
          <w:szCs w:val="24"/>
        </w:rPr>
        <w:t>eng</w:t>
      </w:r>
      <w:r w:rsidR="00E438EE" w:rsidRPr="005F4357">
        <w:rPr>
          <w:rFonts w:cs="Times New Roman"/>
          <w:sz w:val="24"/>
          <w:szCs w:val="24"/>
          <w:lang w:val="id-ID"/>
        </w:rPr>
        <w:t>ah, Indonesia</w:t>
      </w:r>
      <w:r w:rsidR="00C52AED" w:rsidRPr="005F4357">
        <w:rPr>
          <w:rFonts w:cs="Times New Roman"/>
          <w:sz w:val="24"/>
          <w:szCs w:val="24"/>
        </w:rPr>
        <w:t>.</w:t>
      </w:r>
      <w:r w:rsidR="004150B4" w:rsidRPr="005F4357">
        <w:rPr>
          <w:rFonts w:cs="Times New Roman"/>
          <w:sz w:val="24"/>
          <w:szCs w:val="24"/>
        </w:rPr>
        <w:t xml:space="preserve"> </w:t>
      </w:r>
      <w:r w:rsidR="00E438EE" w:rsidRPr="005F4357">
        <w:rPr>
          <w:rFonts w:cs="Times New Roman"/>
          <w:sz w:val="24"/>
          <w:szCs w:val="24"/>
          <w:lang w:val="id-ID"/>
        </w:rPr>
        <w:t xml:space="preserve">Metode </w:t>
      </w:r>
      <w:r w:rsidR="00E438EE" w:rsidRPr="005F4357">
        <w:rPr>
          <w:rFonts w:cs="Times New Roman"/>
          <w:sz w:val="24"/>
          <w:szCs w:val="24"/>
        </w:rPr>
        <w:t>p</w:t>
      </w:r>
      <w:r w:rsidR="004150B4" w:rsidRPr="005F4357">
        <w:rPr>
          <w:rFonts w:cs="Times New Roman"/>
          <w:sz w:val="24"/>
          <w:szCs w:val="24"/>
        </w:rPr>
        <w:t xml:space="preserve">enelitian </w:t>
      </w:r>
      <w:r w:rsidR="00E438EE" w:rsidRPr="005F4357">
        <w:rPr>
          <w:rFonts w:cs="Times New Roman"/>
          <w:sz w:val="24"/>
          <w:szCs w:val="24"/>
          <w:lang w:val="id-ID"/>
        </w:rPr>
        <w:t>yang digunakan</w:t>
      </w:r>
      <w:r w:rsidR="004150B4" w:rsidRPr="005F4357">
        <w:rPr>
          <w:rFonts w:cs="Times New Roman"/>
          <w:sz w:val="24"/>
          <w:szCs w:val="24"/>
        </w:rPr>
        <w:t xml:space="preserve"> merupakan </w:t>
      </w:r>
      <w:r w:rsidR="000D47D1" w:rsidRPr="005F4357">
        <w:rPr>
          <w:rFonts w:cs="Times New Roman"/>
          <w:sz w:val="24"/>
          <w:szCs w:val="24"/>
        </w:rPr>
        <w:t>deskriptif kualitatif, dengan pendekatan evaluasi, instrumen yang digunakan adalah analisis dokumen, observasi, wawancara dan angket</w:t>
      </w:r>
      <w:r w:rsidR="0074034B" w:rsidRPr="005F4357">
        <w:rPr>
          <w:rFonts w:cs="Times New Roman"/>
          <w:sz w:val="24"/>
          <w:szCs w:val="24"/>
        </w:rPr>
        <w:t xml:space="preserve">. </w:t>
      </w:r>
      <w:r w:rsidR="00E438EE" w:rsidRPr="005F4357">
        <w:rPr>
          <w:rFonts w:cs="Times New Roman"/>
          <w:sz w:val="24"/>
          <w:szCs w:val="24"/>
        </w:rPr>
        <w:t xml:space="preserve">Analisis data dilakukan dengan </w:t>
      </w:r>
      <w:r w:rsidR="00E438EE" w:rsidRPr="005F4357">
        <w:rPr>
          <w:rFonts w:cs="Times New Roman"/>
          <w:sz w:val="24"/>
          <w:szCs w:val="24"/>
          <w:lang w:val="id-ID"/>
        </w:rPr>
        <w:t xml:space="preserve"> </w:t>
      </w:r>
      <w:r w:rsidR="00E438EE" w:rsidRPr="005F4357">
        <w:rPr>
          <w:rFonts w:cs="Times New Roman"/>
          <w:sz w:val="24"/>
          <w:szCs w:val="24"/>
        </w:rPr>
        <w:t>menggunakan siklus interaktif Miles dan Huberman</w:t>
      </w:r>
      <w:r w:rsidR="00E438EE" w:rsidRPr="005F4357">
        <w:rPr>
          <w:rFonts w:cs="Times New Roman"/>
          <w:sz w:val="24"/>
          <w:szCs w:val="24"/>
          <w:lang w:val="id-ID"/>
        </w:rPr>
        <w:t xml:space="preserve"> </w:t>
      </w:r>
      <w:r w:rsidR="0074034B" w:rsidRPr="005F4357">
        <w:rPr>
          <w:rFonts w:cs="Times New Roman"/>
          <w:sz w:val="24"/>
          <w:szCs w:val="24"/>
        </w:rPr>
        <w:t>kemudian dijelaskan kecenderungan pola yang terjadi, lalu analisis kualitatif diawali dari mendeskripsikan realitas yang terjadi dalam bentuk narasi</w:t>
      </w:r>
      <w:r w:rsidR="004150B4" w:rsidRPr="005F4357">
        <w:rPr>
          <w:rFonts w:cs="Times New Roman"/>
          <w:sz w:val="24"/>
          <w:szCs w:val="24"/>
        </w:rPr>
        <w:t xml:space="preserve"> yang kemudian di interpretasikan dengan buku panduan standar </w:t>
      </w:r>
      <w:r w:rsidR="004150B4" w:rsidRPr="005F4357">
        <w:rPr>
          <w:sz w:val="24"/>
          <w:szCs w:val="24"/>
        </w:rPr>
        <w:t xml:space="preserve">ISO 17025 atau SNI 17025 pada </w:t>
      </w:r>
      <w:r w:rsidR="004150B4" w:rsidRPr="005F4357">
        <w:rPr>
          <w:rFonts w:cs="Times New Roman"/>
          <w:sz w:val="24"/>
          <w:szCs w:val="24"/>
        </w:rPr>
        <w:t>laboratorium</w:t>
      </w:r>
      <w:r w:rsidR="0074034B" w:rsidRPr="005F4357">
        <w:rPr>
          <w:rFonts w:cs="Times New Roman"/>
          <w:sz w:val="24"/>
          <w:szCs w:val="24"/>
        </w:rPr>
        <w:t xml:space="preserve">. Hasil penelitian menunjukan bahwa persyaratan teknis </w:t>
      </w:r>
      <w:r w:rsidR="008B17F2" w:rsidRPr="005F4357">
        <w:rPr>
          <w:rFonts w:cs="Times New Roman"/>
          <w:sz w:val="24"/>
          <w:szCs w:val="24"/>
        </w:rPr>
        <w:t>laboratorium terpadu FIK Unnes sudah ditaraf cukup maksimal</w:t>
      </w:r>
      <w:r w:rsidR="00483B14" w:rsidRPr="005F4357">
        <w:rPr>
          <w:rFonts w:cs="Times New Roman"/>
          <w:sz w:val="24"/>
          <w:szCs w:val="24"/>
        </w:rPr>
        <w:t xml:space="preserve"> untuk berkontribusi dalam meningkatkan prestasi olahraga di </w:t>
      </w:r>
      <w:r w:rsidR="00E438EE" w:rsidRPr="005F4357">
        <w:rPr>
          <w:rFonts w:cs="Times New Roman"/>
          <w:sz w:val="24"/>
          <w:szCs w:val="24"/>
          <w:lang w:val="id-ID"/>
        </w:rPr>
        <w:t xml:space="preserve">Provinsi </w:t>
      </w:r>
      <w:r w:rsidR="00483B14" w:rsidRPr="005F4357">
        <w:rPr>
          <w:rFonts w:cs="Times New Roman"/>
          <w:sz w:val="24"/>
          <w:szCs w:val="24"/>
        </w:rPr>
        <w:t>Ja</w:t>
      </w:r>
      <w:r w:rsidR="00E438EE" w:rsidRPr="005F4357">
        <w:rPr>
          <w:rFonts w:cs="Times New Roman"/>
          <w:sz w:val="24"/>
          <w:szCs w:val="24"/>
          <w:lang w:val="id-ID"/>
        </w:rPr>
        <w:t xml:space="preserve">wa </w:t>
      </w:r>
      <w:r w:rsidR="00E438EE" w:rsidRPr="005F4357">
        <w:rPr>
          <w:rFonts w:cs="Times New Roman"/>
          <w:sz w:val="24"/>
          <w:szCs w:val="24"/>
        </w:rPr>
        <w:t>T</w:t>
      </w:r>
      <w:r w:rsidR="00483B14" w:rsidRPr="005F4357">
        <w:rPr>
          <w:rFonts w:cs="Times New Roman"/>
          <w:sz w:val="24"/>
          <w:szCs w:val="24"/>
        </w:rPr>
        <w:t>eng</w:t>
      </w:r>
      <w:r w:rsidR="00E438EE" w:rsidRPr="005F4357">
        <w:rPr>
          <w:rFonts w:cs="Times New Roman"/>
          <w:sz w:val="24"/>
          <w:szCs w:val="24"/>
          <w:lang w:val="id-ID"/>
        </w:rPr>
        <w:t>ah</w:t>
      </w:r>
      <w:r w:rsidR="00483B14" w:rsidRPr="005F4357">
        <w:rPr>
          <w:rFonts w:cs="Times New Roman"/>
          <w:sz w:val="24"/>
          <w:szCs w:val="24"/>
        </w:rPr>
        <w:t>,</w:t>
      </w:r>
      <w:r w:rsidR="00E438EE" w:rsidRPr="005F4357">
        <w:rPr>
          <w:rFonts w:cs="Times New Roman"/>
          <w:sz w:val="24"/>
          <w:szCs w:val="24"/>
          <w:lang w:val="id-ID"/>
        </w:rPr>
        <w:t xml:space="preserve"> Indonesia,</w:t>
      </w:r>
      <w:r w:rsidR="00483B14" w:rsidRPr="005F4357">
        <w:rPr>
          <w:rFonts w:cs="Times New Roman"/>
          <w:sz w:val="24"/>
          <w:szCs w:val="24"/>
        </w:rPr>
        <w:t xml:space="preserve"> hal ini didasari dengan standar teknis dari segi </w:t>
      </w:r>
      <w:r w:rsidR="00483B14" w:rsidRPr="005F4357">
        <w:rPr>
          <w:sz w:val="24"/>
          <w:szCs w:val="24"/>
        </w:rPr>
        <w:t xml:space="preserve">peralatan, personil, kondisi akomodasi dan lingkungan, ketelusuran tes dan pengukuran, jaminan mutu hasil pengukuran dan tes, dan pelaporan hasil yang dilaksanakan </w:t>
      </w:r>
      <w:r w:rsidR="00125104" w:rsidRPr="005F4357">
        <w:rPr>
          <w:sz w:val="24"/>
          <w:szCs w:val="24"/>
        </w:rPr>
        <w:t xml:space="preserve">sudah mengacu pada </w:t>
      </w:r>
      <w:r w:rsidR="007B54E1" w:rsidRPr="005F4357">
        <w:rPr>
          <w:sz w:val="24"/>
          <w:szCs w:val="24"/>
        </w:rPr>
        <w:t>standar ISO 17025 atau SNI 17025</w:t>
      </w:r>
      <w:r w:rsidR="004150B4" w:rsidRPr="005F4357">
        <w:rPr>
          <w:sz w:val="24"/>
          <w:szCs w:val="24"/>
        </w:rPr>
        <w:t>.</w:t>
      </w:r>
    </w:p>
    <w:p w:rsidR="00395415" w:rsidRPr="005F4357" w:rsidRDefault="00395415" w:rsidP="00100C79">
      <w:pPr>
        <w:spacing w:after="0"/>
        <w:jc w:val="both"/>
        <w:rPr>
          <w:b/>
          <w:sz w:val="24"/>
          <w:szCs w:val="24"/>
        </w:rPr>
      </w:pPr>
    </w:p>
    <w:p w:rsidR="00EF653E" w:rsidRPr="005F4357" w:rsidRDefault="00EF653E" w:rsidP="00100C79">
      <w:pPr>
        <w:spacing w:after="0"/>
        <w:jc w:val="both"/>
        <w:rPr>
          <w:sz w:val="24"/>
          <w:szCs w:val="24"/>
        </w:rPr>
      </w:pPr>
      <w:r w:rsidRPr="005F4357">
        <w:rPr>
          <w:b/>
          <w:sz w:val="24"/>
          <w:szCs w:val="24"/>
        </w:rPr>
        <w:t xml:space="preserve">Katakunci : </w:t>
      </w:r>
      <w:r w:rsidR="00584BA2" w:rsidRPr="005F4357">
        <w:rPr>
          <w:sz w:val="24"/>
          <w:szCs w:val="24"/>
        </w:rPr>
        <w:t>Persyaratan teknis,</w:t>
      </w:r>
      <w:r w:rsidRPr="005F4357">
        <w:rPr>
          <w:sz w:val="24"/>
          <w:szCs w:val="24"/>
        </w:rPr>
        <w:t xml:space="preserve"> Laboratorium terpadu ola</w:t>
      </w:r>
      <w:r w:rsidR="00584BA2" w:rsidRPr="005F4357">
        <w:rPr>
          <w:sz w:val="24"/>
          <w:szCs w:val="24"/>
        </w:rPr>
        <w:t>hraga,</w:t>
      </w:r>
      <w:r w:rsidRPr="005F4357">
        <w:rPr>
          <w:sz w:val="24"/>
          <w:szCs w:val="24"/>
        </w:rPr>
        <w:t xml:space="preserve"> Prestasi olahraga </w:t>
      </w:r>
    </w:p>
    <w:p w:rsidR="00C66775" w:rsidRPr="005F4357" w:rsidRDefault="00C66775" w:rsidP="00100C79">
      <w:pPr>
        <w:spacing w:after="0"/>
        <w:jc w:val="both"/>
        <w:rPr>
          <w:b/>
          <w:i/>
          <w:sz w:val="24"/>
          <w:szCs w:val="24"/>
        </w:rPr>
      </w:pPr>
    </w:p>
    <w:p w:rsidR="00124B08" w:rsidRPr="005F4357" w:rsidRDefault="00C66775" w:rsidP="00100C79">
      <w:pPr>
        <w:spacing w:after="0"/>
        <w:jc w:val="both"/>
        <w:rPr>
          <w:b/>
          <w:i/>
          <w:sz w:val="24"/>
          <w:szCs w:val="24"/>
          <w:lang w:val="id-ID"/>
        </w:rPr>
      </w:pPr>
      <w:r w:rsidRPr="005F4357">
        <w:rPr>
          <w:b/>
          <w:sz w:val="24"/>
          <w:szCs w:val="24"/>
        </w:rPr>
        <w:t>PENDAHULUAN</w:t>
      </w:r>
    </w:p>
    <w:p w:rsidR="00C66775" w:rsidRPr="005F4357" w:rsidRDefault="00395415" w:rsidP="00100C79">
      <w:pPr>
        <w:spacing w:after="0"/>
        <w:ind w:firstLine="567"/>
        <w:jc w:val="both"/>
        <w:rPr>
          <w:rFonts w:cs="Times New Roman"/>
          <w:sz w:val="24"/>
          <w:szCs w:val="24"/>
          <w:lang w:val="id-ID"/>
        </w:rPr>
      </w:pPr>
      <w:r w:rsidRPr="005F4357">
        <w:rPr>
          <w:rFonts w:cs="Times New Roman"/>
          <w:sz w:val="24"/>
          <w:szCs w:val="24"/>
        </w:rPr>
        <w:t>L</w:t>
      </w:r>
      <w:r w:rsidR="00C66775" w:rsidRPr="005F4357">
        <w:rPr>
          <w:rFonts w:cs="Times New Roman"/>
          <w:sz w:val="24"/>
          <w:szCs w:val="24"/>
        </w:rPr>
        <w:t>embaga perguruan tinggi diharapkan mampu mendorong penguasaan ilmu pengetahuan dan teknologi melalui pendidikan, penelitian dan pengabdian pada masyarakat. Melalui pelaksanaan Tri Dharma perguruan tinggi, diharapkan perguruan tinggi mampu menjadi inovator dan dinamisator guna merespon berbagai perubahan yang terjadi di masyarakat. Berbagai permasalahan yang masih dihadapi dalam penyelenggaraan</w:t>
      </w:r>
      <w:r w:rsidR="00F11738" w:rsidRPr="005F4357">
        <w:rPr>
          <w:rFonts w:cs="Times New Roman"/>
          <w:sz w:val="24"/>
          <w:szCs w:val="24"/>
          <w:lang w:val="id-ID"/>
        </w:rPr>
        <w:t xml:space="preserve"> perguruan tinggi</w:t>
      </w:r>
      <w:r w:rsidR="00C66775" w:rsidRPr="005F4357">
        <w:rPr>
          <w:rFonts w:cs="Times New Roman"/>
          <w:sz w:val="24"/>
          <w:szCs w:val="24"/>
        </w:rPr>
        <w:t xml:space="preserve">, secara ringkas </w:t>
      </w:r>
      <w:r w:rsidRPr="005F4357">
        <w:rPr>
          <w:rFonts w:cs="Times New Roman"/>
          <w:sz w:val="24"/>
          <w:szCs w:val="24"/>
        </w:rPr>
        <w:t xml:space="preserve">dapat diuraikan sebagai berikut, </w:t>
      </w:r>
      <w:r w:rsidRPr="005F4357">
        <w:rPr>
          <w:rFonts w:cs="Times New Roman"/>
          <w:i/>
          <w:sz w:val="24"/>
          <w:szCs w:val="24"/>
        </w:rPr>
        <w:t>p</w:t>
      </w:r>
      <w:r w:rsidR="00C66775" w:rsidRPr="005F4357">
        <w:rPr>
          <w:rFonts w:cs="Times New Roman"/>
          <w:i/>
          <w:sz w:val="24"/>
          <w:szCs w:val="24"/>
        </w:rPr>
        <w:t>ertama</w:t>
      </w:r>
      <w:r w:rsidR="00C66775" w:rsidRPr="005F4357">
        <w:rPr>
          <w:rFonts w:cs="Times New Roman"/>
          <w:sz w:val="24"/>
          <w:szCs w:val="24"/>
        </w:rPr>
        <w:t xml:space="preserve">, masalah pemerataan, perluasan kesempatan dalam memberikan pelayanan pada masyarakat kelompok usia 19-24 tahun untuk memperoleh pendidikan tinggi, diantaranya : 1) terbatasnya kesempatan bagi calon mahasiswa potensial di daerah untuk memperoleh pendidikan yang baik, dan 2) terbatasnya akses pelaku pembangunan dengan sumber daya manusia yang handal. </w:t>
      </w:r>
      <w:r w:rsidR="00C66775" w:rsidRPr="005F4357">
        <w:rPr>
          <w:rFonts w:cs="Times New Roman"/>
          <w:i/>
          <w:sz w:val="24"/>
          <w:szCs w:val="24"/>
        </w:rPr>
        <w:t>Kedua</w:t>
      </w:r>
      <w:r w:rsidR="00C66775" w:rsidRPr="005F4357">
        <w:rPr>
          <w:rFonts w:cs="Times New Roman"/>
          <w:sz w:val="24"/>
          <w:szCs w:val="24"/>
        </w:rPr>
        <w:t xml:space="preserve">, masalah relevansi dan mutu, merupakan gejala umum yang melintas semua program kelembagaan, SDM, program pembinaan mahasiswa. </w:t>
      </w:r>
      <w:r w:rsidR="00C66775" w:rsidRPr="005F4357">
        <w:rPr>
          <w:rFonts w:cs="Times New Roman"/>
          <w:i/>
          <w:sz w:val="24"/>
          <w:szCs w:val="24"/>
        </w:rPr>
        <w:t>Ketiga</w:t>
      </w:r>
      <w:r w:rsidR="00C66775" w:rsidRPr="005F4357">
        <w:rPr>
          <w:rFonts w:cs="Times New Roman"/>
          <w:sz w:val="24"/>
          <w:szCs w:val="24"/>
        </w:rPr>
        <w:t>, masalah perilaku efektivitas sistem dalam peran kelembagaan serta efisiensi penyele</w:t>
      </w:r>
      <w:r w:rsidR="008E58D9" w:rsidRPr="005F4357">
        <w:rPr>
          <w:rFonts w:cs="Times New Roman"/>
          <w:sz w:val="24"/>
          <w:szCs w:val="24"/>
        </w:rPr>
        <w:t xml:space="preserve">nggaraan, </w:t>
      </w:r>
      <w:r w:rsidR="00C66775" w:rsidRPr="005F4357">
        <w:rPr>
          <w:rFonts w:cs="Times New Roman"/>
          <w:sz w:val="24"/>
          <w:szCs w:val="24"/>
        </w:rPr>
        <w:t>memerlukan penataan sistem yang baik, dan penanganannya menyangkut pengembangan otonomi, akuntabilitas, dan pencitraan publik</w:t>
      </w:r>
      <w:r w:rsidR="000A6057" w:rsidRPr="005F4357">
        <w:rPr>
          <w:rFonts w:cs="Times New Roman"/>
          <w:sz w:val="24"/>
          <w:szCs w:val="24"/>
          <w:lang w:val="id-ID"/>
        </w:rPr>
        <w:t xml:space="preserve"> (sumber: </w:t>
      </w:r>
      <w:hyperlink w:history="1">
        <w:r w:rsidR="005F4357" w:rsidRPr="00E76D52">
          <w:rPr>
            <w:rStyle w:val="Hyperlink"/>
            <w:rFonts w:cs="Times New Roman"/>
            <w:sz w:val="24"/>
            <w:szCs w:val="24"/>
            <w:lang w:val="id-ID"/>
          </w:rPr>
          <w:t>http://kelembagaan.ristekdikti.go.id /index.php/tag/permasalahan-di-perguruan-tinggi/</w:t>
        </w:r>
      </w:hyperlink>
      <w:r w:rsidR="000A6057" w:rsidRPr="005F4357">
        <w:rPr>
          <w:rFonts w:cs="Times New Roman"/>
          <w:sz w:val="24"/>
          <w:szCs w:val="24"/>
          <w:lang w:val="id-ID"/>
        </w:rPr>
        <w:t xml:space="preserve"> diakses pada 13/04/2017</w:t>
      </w:r>
      <w:r w:rsidR="00C66775" w:rsidRPr="005F4357">
        <w:rPr>
          <w:rFonts w:cs="Times New Roman"/>
          <w:sz w:val="24"/>
          <w:szCs w:val="24"/>
        </w:rPr>
        <w:t>.</w:t>
      </w:r>
      <w:r w:rsidR="000A6057" w:rsidRPr="005F4357">
        <w:rPr>
          <w:rFonts w:cs="Times New Roman"/>
          <w:sz w:val="24"/>
          <w:szCs w:val="24"/>
          <w:lang w:val="id-ID"/>
        </w:rPr>
        <w:t xml:space="preserve"> 22.24).</w:t>
      </w:r>
    </w:p>
    <w:p w:rsidR="008A09C5" w:rsidRPr="005F4357" w:rsidRDefault="008E58D9" w:rsidP="008A09C5">
      <w:pPr>
        <w:spacing w:after="0"/>
        <w:ind w:firstLine="567"/>
        <w:jc w:val="both"/>
        <w:rPr>
          <w:rFonts w:cs="Times New Roman"/>
          <w:sz w:val="24"/>
          <w:szCs w:val="24"/>
        </w:rPr>
      </w:pPr>
      <w:r w:rsidRPr="005F4357">
        <w:rPr>
          <w:rFonts w:cs="Times New Roman"/>
          <w:sz w:val="24"/>
          <w:szCs w:val="24"/>
          <w:lang w:val="id-ID"/>
        </w:rPr>
        <w:lastRenderedPageBreak/>
        <w:t xml:space="preserve">Berdasar pada </w:t>
      </w:r>
      <w:r w:rsidRPr="005F4357">
        <w:rPr>
          <w:rFonts w:cs="Times New Roman"/>
          <w:sz w:val="24"/>
          <w:szCs w:val="24"/>
        </w:rPr>
        <w:t>p</w:t>
      </w:r>
      <w:r w:rsidR="00C66775" w:rsidRPr="005F4357">
        <w:rPr>
          <w:rFonts w:cs="Times New Roman"/>
          <w:sz w:val="24"/>
          <w:szCs w:val="24"/>
        </w:rPr>
        <w:t>ermasalahan dan tantangan penyelenggaraan perguruan tinggi, maka strategi pengembangan F</w:t>
      </w:r>
      <w:r w:rsidRPr="005F4357">
        <w:rPr>
          <w:rFonts w:cs="Times New Roman"/>
          <w:sz w:val="24"/>
          <w:szCs w:val="24"/>
        </w:rPr>
        <w:t>akultas Ilmu</w:t>
      </w:r>
      <w:r w:rsidR="008A09C5" w:rsidRPr="005F4357">
        <w:rPr>
          <w:rFonts w:cs="Times New Roman"/>
          <w:sz w:val="24"/>
          <w:szCs w:val="24"/>
        </w:rPr>
        <w:t xml:space="preserve"> Keolahragaan, </w:t>
      </w:r>
      <w:r w:rsidR="00C66775" w:rsidRPr="005F4357">
        <w:rPr>
          <w:rFonts w:cs="Times New Roman"/>
          <w:sz w:val="24"/>
          <w:szCs w:val="24"/>
        </w:rPr>
        <w:t>Universitas Negeri Semarang</w:t>
      </w:r>
      <w:r w:rsidRPr="005F4357">
        <w:rPr>
          <w:rFonts w:cs="Times New Roman"/>
          <w:sz w:val="24"/>
          <w:szCs w:val="24"/>
          <w:lang w:val="id-ID"/>
        </w:rPr>
        <w:t xml:space="preserve"> (FIK Unnes)</w:t>
      </w:r>
      <w:r w:rsidR="00C66775" w:rsidRPr="005F4357">
        <w:rPr>
          <w:rFonts w:cs="Times New Roman"/>
          <w:sz w:val="24"/>
          <w:szCs w:val="24"/>
        </w:rPr>
        <w:t xml:space="preserve"> dilaksanakan secara sinergis serta diarahkan </w:t>
      </w:r>
      <w:r w:rsidRPr="005F4357">
        <w:rPr>
          <w:rFonts w:cs="Times New Roman"/>
          <w:sz w:val="24"/>
          <w:szCs w:val="24"/>
        </w:rPr>
        <w:t>pada 3 (tiga) pilar utama yaitu p</w:t>
      </w:r>
      <w:r w:rsidR="00C66775" w:rsidRPr="005F4357">
        <w:rPr>
          <w:rFonts w:cs="Times New Roman"/>
          <w:sz w:val="24"/>
          <w:szCs w:val="24"/>
        </w:rPr>
        <w:t>emerataan d</w:t>
      </w:r>
      <w:r w:rsidRPr="005F4357">
        <w:rPr>
          <w:rFonts w:cs="Times New Roman"/>
          <w:sz w:val="24"/>
          <w:szCs w:val="24"/>
        </w:rPr>
        <w:t xml:space="preserve">an perluasan akses pendidikan, peningkatan </w:t>
      </w:r>
      <w:r w:rsidR="00C66775" w:rsidRPr="005F4357">
        <w:rPr>
          <w:rFonts w:cs="Times New Roman"/>
          <w:sz w:val="24"/>
          <w:szCs w:val="24"/>
        </w:rPr>
        <w:t>mutu, relevansi dan daya saing, serta penguatan manajemen tata kelola. Untuk menerapkan arah pengembangan tersebut, maka diperlukan suatu rencana strategis agar arah pengembangan tidak keluar dari proporsi dan dapat dicapai secara bertahap, mantap dan efektif.</w:t>
      </w:r>
      <w:r w:rsidR="008A09C5" w:rsidRPr="005F4357">
        <w:rPr>
          <w:rFonts w:cs="Times New Roman"/>
          <w:sz w:val="24"/>
          <w:szCs w:val="24"/>
          <w:lang w:val="id-ID"/>
        </w:rPr>
        <w:t xml:space="preserve"> </w:t>
      </w:r>
      <w:r w:rsidR="00C66775" w:rsidRPr="005F4357">
        <w:rPr>
          <w:rFonts w:cs="Times New Roman"/>
          <w:sz w:val="24"/>
          <w:szCs w:val="24"/>
        </w:rPr>
        <w:t>Sistem pemantauan dan evaluasi merupakan bagian penting yang tidak dapat terpisahkan dari pelaksanaan Renstra FIK</w:t>
      </w:r>
      <w:r w:rsidR="008A09C5" w:rsidRPr="005F4357">
        <w:rPr>
          <w:rFonts w:cs="Times New Roman"/>
          <w:sz w:val="24"/>
          <w:szCs w:val="24"/>
          <w:lang w:val="id-ID"/>
        </w:rPr>
        <w:t xml:space="preserve"> Unnes</w:t>
      </w:r>
      <w:r w:rsidR="00C66775" w:rsidRPr="005F4357">
        <w:rPr>
          <w:rFonts w:cs="Times New Roman"/>
          <w:sz w:val="24"/>
          <w:szCs w:val="24"/>
        </w:rPr>
        <w:t xml:space="preserve"> 2015-2019. Sistem pemantauan dan evaluasi bertujuan mengetahui tingkat pencapaian dan kesesuaian antara rencana yang telah ditetapkan dalam Renstra FIK</w:t>
      </w:r>
      <w:r w:rsidR="008A09C5" w:rsidRPr="005F4357">
        <w:rPr>
          <w:rFonts w:cs="Times New Roman"/>
          <w:sz w:val="24"/>
          <w:szCs w:val="24"/>
          <w:lang w:val="id-ID"/>
        </w:rPr>
        <w:t xml:space="preserve"> Unnes</w:t>
      </w:r>
      <w:r w:rsidR="00C66775" w:rsidRPr="005F4357">
        <w:rPr>
          <w:rFonts w:cs="Times New Roman"/>
          <w:sz w:val="24"/>
          <w:szCs w:val="24"/>
        </w:rPr>
        <w:t xml:space="preserve"> 2015-2019 dengan hasil yang dicapai berdasarkan kebijakan yang diimplementasi melalui kegiatan dan/atau program di tingkat fakultas dan jurusan secara berkala. </w:t>
      </w:r>
    </w:p>
    <w:p w:rsidR="008862AA" w:rsidRPr="005F4357" w:rsidRDefault="008A09C5" w:rsidP="008A09C5">
      <w:pPr>
        <w:spacing w:after="0"/>
        <w:ind w:firstLine="567"/>
        <w:jc w:val="both"/>
        <w:rPr>
          <w:rFonts w:cs="Times New Roman"/>
          <w:sz w:val="24"/>
          <w:szCs w:val="24"/>
        </w:rPr>
      </w:pPr>
      <w:r w:rsidRPr="005F4357">
        <w:rPr>
          <w:rFonts w:cs="Times New Roman"/>
          <w:sz w:val="24"/>
          <w:szCs w:val="24"/>
          <w:lang w:val="id-ID"/>
        </w:rPr>
        <w:t xml:space="preserve">Berdasakan </w:t>
      </w:r>
      <w:r w:rsidRPr="005F4357">
        <w:rPr>
          <w:rFonts w:cs="Times New Roman"/>
          <w:sz w:val="24"/>
          <w:szCs w:val="24"/>
        </w:rPr>
        <w:t>hasil p</w:t>
      </w:r>
      <w:r w:rsidR="00C66775" w:rsidRPr="005F4357">
        <w:rPr>
          <w:rFonts w:cs="Times New Roman"/>
          <w:sz w:val="24"/>
          <w:szCs w:val="24"/>
        </w:rPr>
        <w:t>emantauan dan evaluasi  dibidang sarana dan prasarana yang dilakukan di FIK</w:t>
      </w:r>
      <w:r w:rsidRPr="005F4357">
        <w:rPr>
          <w:rFonts w:cs="Times New Roman"/>
          <w:sz w:val="24"/>
          <w:szCs w:val="24"/>
          <w:lang w:val="id-ID"/>
        </w:rPr>
        <w:t xml:space="preserve"> Unnes</w:t>
      </w:r>
      <w:r w:rsidR="00C66775" w:rsidRPr="005F4357">
        <w:rPr>
          <w:rFonts w:cs="Times New Roman"/>
          <w:sz w:val="24"/>
          <w:szCs w:val="24"/>
        </w:rPr>
        <w:t xml:space="preserve"> diperoleh bahwa sangat diperlukan peningkatan fungsi laboratorium olahraga dan kesehatan. Dengan tersertifikasinya laboratorium olahr</w:t>
      </w:r>
      <w:r w:rsidR="00E11181" w:rsidRPr="005F4357">
        <w:rPr>
          <w:rFonts w:cs="Times New Roman"/>
          <w:sz w:val="24"/>
          <w:szCs w:val="24"/>
        </w:rPr>
        <w:t xml:space="preserve">aga dan kesehatan ini maka akan </w:t>
      </w:r>
      <w:r w:rsidR="00C66775" w:rsidRPr="005F4357">
        <w:rPr>
          <w:rFonts w:cs="Times New Roman"/>
          <w:sz w:val="24"/>
          <w:szCs w:val="24"/>
        </w:rPr>
        <w:t>menjadi unggulan di tingkat</w:t>
      </w:r>
      <w:r w:rsidR="008E58D9" w:rsidRPr="005F4357">
        <w:rPr>
          <w:rFonts w:cs="Times New Roman"/>
          <w:sz w:val="24"/>
          <w:szCs w:val="24"/>
        </w:rPr>
        <w:t xml:space="preserve"> universitas dan </w:t>
      </w:r>
      <w:r w:rsidR="00C66775" w:rsidRPr="005F4357">
        <w:rPr>
          <w:rFonts w:cs="Times New Roman"/>
          <w:sz w:val="24"/>
          <w:szCs w:val="24"/>
        </w:rPr>
        <w:t>unggulan di Jawa Tengah um</w:t>
      </w:r>
      <w:r w:rsidR="008862AA" w:rsidRPr="005F4357">
        <w:rPr>
          <w:rFonts w:cs="Times New Roman"/>
          <w:sz w:val="24"/>
          <w:szCs w:val="24"/>
        </w:rPr>
        <w:t xml:space="preserve">umnya. </w:t>
      </w:r>
      <w:r w:rsidR="00C66775" w:rsidRPr="005F4357">
        <w:rPr>
          <w:rFonts w:cs="Times New Roman"/>
          <w:sz w:val="24"/>
          <w:szCs w:val="24"/>
        </w:rPr>
        <w:t>Berdasarkan pada UU No 3 Tahun 200</w:t>
      </w:r>
      <w:r w:rsidR="008E58D9" w:rsidRPr="005F4357">
        <w:rPr>
          <w:rFonts w:cs="Times New Roman"/>
          <w:sz w:val="24"/>
          <w:szCs w:val="24"/>
        </w:rPr>
        <w:t xml:space="preserve">5 Tentang </w:t>
      </w:r>
      <w:r w:rsidR="008E58D9" w:rsidRPr="005F4357">
        <w:rPr>
          <w:rFonts w:cs="Times New Roman"/>
          <w:sz w:val="24"/>
          <w:szCs w:val="24"/>
          <w:lang w:val="id-ID"/>
        </w:rPr>
        <w:t xml:space="preserve">Sistem </w:t>
      </w:r>
      <w:r w:rsidR="008E58D9" w:rsidRPr="005F4357">
        <w:rPr>
          <w:rFonts w:cs="Times New Roman"/>
          <w:sz w:val="24"/>
          <w:szCs w:val="24"/>
        </w:rPr>
        <w:t>Keolahragaan Nasional r</w:t>
      </w:r>
      <w:r w:rsidR="00C66775" w:rsidRPr="005F4357">
        <w:rPr>
          <w:rFonts w:cs="Times New Roman"/>
          <w:sz w:val="24"/>
          <w:szCs w:val="24"/>
        </w:rPr>
        <w:t>uang lingku</w:t>
      </w:r>
      <w:r w:rsidR="008862AA" w:rsidRPr="005F4357">
        <w:rPr>
          <w:rFonts w:cs="Times New Roman"/>
          <w:sz w:val="24"/>
          <w:szCs w:val="24"/>
        </w:rPr>
        <w:t xml:space="preserve">p pembinaan olahraga nasional </w:t>
      </w:r>
      <w:r w:rsidR="00C66775" w:rsidRPr="005F4357">
        <w:rPr>
          <w:rFonts w:cs="Times New Roman"/>
          <w:sz w:val="24"/>
          <w:szCs w:val="24"/>
        </w:rPr>
        <w:t>mengac</w:t>
      </w:r>
      <w:r w:rsidR="008E58D9" w:rsidRPr="005F4357">
        <w:rPr>
          <w:rFonts w:cs="Times New Roman"/>
          <w:sz w:val="24"/>
          <w:szCs w:val="24"/>
        </w:rPr>
        <w:t xml:space="preserve">u pada </w:t>
      </w:r>
      <w:r w:rsidR="008862AA" w:rsidRPr="005F4357">
        <w:rPr>
          <w:rFonts w:cs="Times New Roman"/>
          <w:sz w:val="24"/>
          <w:szCs w:val="24"/>
        </w:rPr>
        <w:t>pembentukan karakter atle</w:t>
      </w:r>
      <w:r w:rsidR="00C66775" w:rsidRPr="005F4357">
        <w:rPr>
          <w:rFonts w:cs="Times New Roman"/>
          <w:sz w:val="24"/>
          <w:szCs w:val="24"/>
        </w:rPr>
        <w:t>t</w:t>
      </w:r>
      <w:r w:rsidR="008862AA" w:rsidRPr="005F4357">
        <w:rPr>
          <w:rFonts w:cs="Times New Roman"/>
          <w:sz w:val="24"/>
          <w:szCs w:val="24"/>
        </w:rPr>
        <w:t>. Pada prinsipnya bagaimana at</w:t>
      </w:r>
      <w:r w:rsidRPr="005F4357">
        <w:rPr>
          <w:rFonts w:cs="Times New Roman"/>
          <w:sz w:val="24"/>
          <w:szCs w:val="24"/>
        </w:rPr>
        <w:t xml:space="preserve">let Jawa Tengah mampu bersaing, </w:t>
      </w:r>
      <w:r w:rsidR="008E58D9" w:rsidRPr="005F4357">
        <w:rPr>
          <w:rFonts w:cs="Times New Roman"/>
          <w:sz w:val="24"/>
          <w:szCs w:val="24"/>
        </w:rPr>
        <w:t xml:space="preserve">mampu menjadi </w:t>
      </w:r>
      <w:r w:rsidR="008E58D9" w:rsidRPr="005F4357">
        <w:rPr>
          <w:rFonts w:cs="Times New Roman"/>
          <w:sz w:val="24"/>
          <w:szCs w:val="24"/>
          <w:lang w:val="id-ID"/>
        </w:rPr>
        <w:t>p</w:t>
      </w:r>
      <w:r w:rsidR="00C66775" w:rsidRPr="005F4357">
        <w:rPr>
          <w:rFonts w:cs="Times New Roman"/>
          <w:sz w:val="24"/>
          <w:szCs w:val="24"/>
        </w:rPr>
        <w:t xml:space="preserve">enyuplai </w:t>
      </w:r>
      <w:r w:rsidR="008862AA" w:rsidRPr="005F4357">
        <w:rPr>
          <w:rFonts w:cs="Times New Roman"/>
          <w:sz w:val="24"/>
          <w:szCs w:val="24"/>
        </w:rPr>
        <w:t>atle</w:t>
      </w:r>
      <w:r w:rsidR="00C66775" w:rsidRPr="005F4357">
        <w:rPr>
          <w:rFonts w:cs="Times New Roman"/>
          <w:sz w:val="24"/>
          <w:szCs w:val="24"/>
        </w:rPr>
        <w:t xml:space="preserve">t nasional, sehingga Indonesia diperhitungkan dalam berbagai cabang olaraga yang diperlombakan di tingkat dunai. </w:t>
      </w:r>
    </w:p>
    <w:p w:rsidR="00C66775" w:rsidRPr="005F4357" w:rsidRDefault="00C66775" w:rsidP="00100C79">
      <w:pPr>
        <w:spacing w:after="0"/>
        <w:ind w:firstLine="567"/>
        <w:jc w:val="both"/>
        <w:rPr>
          <w:rFonts w:cs="Times New Roman"/>
          <w:sz w:val="24"/>
          <w:szCs w:val="24"/>
        </w:rPr>
      </w:pPr>
      <w:r w:rsidRPr="005F4357">
        <w:rPr>
          <w:rFonts w:cs="Times New Roman"/>
          <w:sz w:val="24"/>
          <w:szCs w:val="24"/>
        </w:rPr>
        <w:t>Ad</w:t>
      </w:r>
      <w:r w:rsidR="00E11181" w:rsidRPr="005F4357">
        <w:rPr>
          <w:rFonts w:cs="Times New Roman"/>
          <w:sz w:val="24"/>
          <w:szCs w:val="24"/>
        </w:rPr>
        <w:t xml:space="preserve">a dua tantangan besar terkait </w:t>
      </w:r>
      <w:r w:rsidRPr="005F4357">
        <w:rPr>
          <w:rFonts w:cs="Times New Roman"/>
          <w:sz w:val="24"/>
          <w:szCs w:val="24"/>
        </w:rPr>
        <w:t>peluan</w:t>
      </w:r>
      <w:r w:rsidR="008A09C5" w:rsidRPr="005F4357">
        <w:rPr>
          <w:rFonts w:cs="Times New Roman"/>
          <w:sz w:val="24"/>
          <w:szCs w:val="24"/>
        </w:rPr>
        <w:t xml:space="preserve">g dan potensi tersebut. </w:t>
      </w:r>
      <w:r w:rsidR="008A09C5" w:rsidRPr="005F4357">
        <w:rPr>
          <w:rFonts w:cs="Times New Roman"/>
          <w:i/>
          <w:sz w:val="24"/>
          <w:szCs w:val="24"/>
        </w:rPr>
        <w:t>Pertama</w:t>
      </w:r>
      <w:r w:rsidR="008A09C5" w:rsidRPr="005F4357">
        <w:rPr>
          <w:rFonts w:cs="Times New Roman"/>
          <w:i/>
          <w:sz w:val="24"/>
          <w:szCs w:val="24"/>
          <w:lang w:val="id-ID"/>
        </w:rPr>
        <w:t>,</w:t>
      </w:r>
      <w:r w:rsidRPr="005F4357">
        <w:rPr>
          <w:rFonts w:cs="Times New Roman"/>
          <w:sz w:val="24"/>
          <w:szCs w:val="24"/>
        </w:rPr>
        <w:t xml:space="preserve"> akomodasi tantangan makro pemba</w:t>
      </w:r>
      <w:r w:rsidR="008A09C5" w:rsidRPr="005F4357">
        <w:rPr>
          <w:rFonts w:cs="Times New Roman"/>
          <w:sz w:val="24"/>
          <w:szCs w:val="24"/>
        </w:rPr>
        <w:t xml:space="preserve">ngunan olahraga secara nasional dan </w:t>
      </w:r>
      <w:r w:rsidR="008A09C5" w:rsidRPr="005F4357">
        <w:rPr>
          <w:rFonts w:cs="Times New Roman"/>
          <w:i/>
          <w:sz w:val="24"/>
          <w:szCs w:val="24"/>
        </w:rPr>
        <w:t>kedua</w:t>
      </w:r>
      <w:r w:rsidR="008A09C5" w:rsidRPr="005F4357">
        <w:rPr>
          <w:rFonts w:cs="Times New Roman"/>
          <w:sz w:val="24"/>
          <w:szCs w:val="24"/>
          <w:lang w:val="id-ID"/>
        </w:rPr>
        <w:t>,</w:t>
      </w:r>
      <w:r w:rsidRPr="005F4357">
        <w:rPr>
          <w:rFonts w:cs="Times New Roman"/>
          <w:sz w:val="24"/>
          <w:szCs w:val="24"/>
        </w:rPr>
        <w:t xml:space="preserve"> aspek substans</w:t>
      </w:r>
      <w:r w:rsidR="008A09C5" w:rsidRPr="005F4357">
        <w:rPr>
          <w:rFonts w:cs="Times New Roman"/>
          <w:sz w:val="24"/>
          <w:szCs w:val="24"/>
        </w:rPr>
        <w:t xml:space="preserve">ial peraturan olahraga daerah. </w:t>
      </w:r>
      <w:r w:rsidRPr="005F4357">
        <w:rPr>
          <w:rFonts w:cs="Times New Roman"/>
          <w:sz w:val="24"/>
          <w:szCs w:val="24"/>
        </w:rPr>
        <w:t>Tantangan itu meliputi tingginya tuntutan publik terhadap prestasi seiring dengan makin mero</w:t>
      </w:r>
      <w:r w:rsidR="008862AA" w:rsidRPr="005F4357">
        <w:rPr>
          <w:rFonts w:cs="Times New Roman"/>
          <w:sz w:val="24"/>
          <w:szCs w:val="24"/>
        </w:rPr>
        <w:t>sotnya prestasi secara nasional,</w:t>
      </w:r>
      <w:r w:rsidRPr="005F4357">
        <w:rPr>
          <w:rFonts w:cs="Times New Roman"/>
          <w:sz w:val="24"/>
          <w:szCs w:val="24"/>
        </w:rPr>
        <w:t xml:space="preserve"> menjadikan olahraga sebagai instrumen pembangunan yang harus mengarah pada hasi</w:t>
      </w:r>
      <w:r w:rsidR="008A09C5" w:rsidRPr="005F4357">
        <w:rPr>
          <w:rFonts w:cs="Times New Roman"/>
          <w:sz w:val="24"/>
          <w:szCs w:val="24"/>
        </w:rPr>
        <w:t xml:space="preserve">l pembangunan yang lebih meluas </w:t>
      </w:r>
      <w:r w:rsidRPr="005F4357">
        <w:rPr>
          <w:rFonts w:cs="Times New Roman"/>
          <w:sz w:val="24"/>
          <w:szCs w:val="24"/>
        </w:rPr>
        <w:t>dan penguatan desent</w:t>
      </w:r>
      <w:r w:rsidR="008A09C5" w:rsidRPr="005F4357">
        <w:rPr>
          <w:rFonts w:cs="Times New Roman"/>
          <w:sz w:val="24"/>
          <w:szCs w:val="24"/>
        </w:rPr>
        <w:t xml:space="preserve">ralisasi pembangunan olahraga. Makro pembangunan olahraga sekarang dan masa depan </w:t>
      </w:r>
      <w:r w:rsidR="008A09C5" w:rsidRPr="005F4357">
        <w:rPr>
          <w:rFonts w:cs="Times New Roman"/>
          <w:sz w:val="24"/>
          <w:szCs w:val="24"/>
          <w:lang w:val="id-ID"/>
        </w:rPr>
        <w:t xml:space="preserve">itulah </w:t>
      </w:r>
      <w:r w:rsidR="008A09C5" w:rsidRPr="005F4357">
        <w:rPr>
          <w:rFonts w:cs="Times New Roman"/>
          <w:sz w:val="24"/>
          <w:szCs w:val="24"/>
        </w:rPr>
        <w:t xml:space="preserve">yang perlu disikapi oleh </w:t>
      </w:r>
      <w:r w:rsidR="008A09C5" w:rsidRPr="005F4357">
        <w:rPr>
          <w:rFonts w:cs="Times New Roman"/>
          <w:sz w:val="24"/>
          <w:szCs w:val="24"/>
          <w:lang w:val="id-ID"/>
        </w:rPr>
        <w:t xml:space="preserve">pemerintahan </w:t>
      </w:r>
      <w:r w:rsidR="008A09C5" w:rsidRPr="005F4357">
        <w:rPr>
          <w:rFonts w:cs="Times New Roman"/>
          <w:sz w:val="24"/>
          <w:szCs w:val="24"/>
        </w:rPr>
        <w:t>pusat maupun daerah.</w:t>
      </w:r>
    </w:p>
    <w:p w:rsidR="00C66775" w:rsidRPr="005F4357" w:rsidRDefault="008A09C5" w:rsidP="00100C79">
      <w:pPr>
        <w:spacing w:after="0"/>
        <w:ind w:firstLine="567"/>
        <w:jc w:val="both"/>
        <w:rPr>
          <w:rFonts w:cs="Times New Roman"/>
          <w:sz w:val="24"/>
          <w:szCs w:val="24"/>
        </w:rPr>
      </w:pPr>
      <w:r w:rsidRPr="005F4357">
        <w:rPr>
          <w:rFonts w:cs="Times New Roman"/>
          <w:sz w:val="24"/>
          <w:szCs w:val="24"/>
          <w:lang w:val="id-ID"/>
        </w:rPr>
        <w:t xml:space="preserve">Dalam </w:t>
      </w:r>
      <w:r w:rsidR="00B44BE4" w:rsidRPr="005F4357">
        <w:rPr>
          <w:rFonts w:cs="Times New Roman"/>
          <w:sz w:val="24"/>
          <w:szCs w:val="24"/>
        </w:rPr>
        <w:t>Pasal 33 UU No. 3 tahun 2005 Tentang Sistem</w:t>
      </w:r>
      <w:r w:rsidR="00C66775" w:rsidRPr="005F4357">
        <w:rPr>
          <w:rFonts w:cs="Times New Roman"/>
          <w:sz w:val="24"/>
          <w:szCs w:val="24"/>
        </w:rPr>
        <w:t xml:space="preserve"> </w:t>
      </w:r>
      <w:r w:rsidR="00B44BE4" w:rsidRPr="005F4357">
        <w:rPr>
          <w:rFonts w:cs="Times New Roman"/>
          <w:sz w:val="24"/>
          <w:szCs w:val="24"/>
          <w:lang w:val="id-ID"/>
        </w:rPr>
        <w:t>Ke</w:t>
      </w:r>
      <w:r w:rsidR="00B44BE4" w:rsidRPr="005F4357">
        <w:rPr>
          <w:rFonts w:cs="Times New Roman"/>
          <w:sz w:val="24"/>
          <w:szCs w:val="24"/>
        </w:rPr>
        <w:t>o</w:t>
      </w:r>
      <w:r w:rsidR="00C66775" w:rsidRPr="005F4357">
        <w:rPr>
          <w:rFonts w:cs="Times New Roman"/>
          <w:sz w:val="24"/>
          <w:szCs w:val="24"/>
        </w:rPr>
        <w:t>lahraga</w:t>
      </w:r>
      <w:r w:rsidR="00B44BE4" w:rsidRPr="005F4357">
        <w:rPr>
          <w:rFonts w:cs="Times New Roman"/>
          <w:sz w:val="24"/>
          <w:szCs w:val="24"/>
          <w:lang w:val="id-ID"/>
        </w:rPr>
        <w:t>an Nasional</w:t>
      </w:r>
      <w:r w:rsidR="00C66775" w:rsidRPr="005F4357">
        <w:rPr>
          <w:rFonts w:cs="Times New Roman"/>
          <w:sz w:val="24"/>
          <w:szCs w:val="24"/>
        </w:rPr>
        <w:t xml:space="preserve"> menjelaskan tentang kewenangan pemprov dalam pengelolaan keolahragaan</w:t>
      </w:r>
      <w:r w:rsidR="008862AA" w:rsidRPr="005F4357">
        <w:rPr>
          <w:rFonts w:cs="Times New Roman"/>
          <w:sz w:val="24"/>
          <w:szCs w:val="24"/>
        </w:rPr>
        <w:t xml:space="preserve">. Pemprov </w:t>
      </w:r>
      <w:r w:rsidR="00C66775" w:rsidRPr="005F4357">
        <w:rPr>
          <w:rFonts w:cs="Times New Roman"/>
          <w:sz w:val="24"/>
          <w:szCs w:val="24"/>
        </w:rPr>
        <w:t xml:space="preserve">melaksanakan kebijakan keolahragaan, perencanaan, koordinasi, pembinaan, pengembangan, penerapan standardisasi, penggalangan sumber daya, dan pengawasan. </w:t>
      </w:r>
      <w:r w:rsidR="00F07247" w:rsidRPr="005F4357">
        <w:rPr>
          <w:rFonts w:cs="Times New Roman"/>
          <w:color w:val="000000"/>
          <w:sz w:val="24"/>
          <w:szCs w:val="24"/>
          <w:lang w:val="fi-FI"/>
        </w:rPr>
        <w:t xml:space="preserve">Kristiyanto (2012) </w:t>
      </w:r>
      <w:r w:rsidR="00F07247" w:rsidRPr="005F4357">
        <w:rPr>
          <w:rFonts w:cs="Times New Roman"/>
          <w:color w:val="000000"/>
          <w:sz w:val="24"/>
          <w:szCs w:val="24"/>
          <w:lang w:val="id-ID"/>
        </w:rPr>
        <w:t xml:space="preserve">mengatakan </w:t>
      </w:r>
      <w:r w:rsidR="00C66775" w:rsidRPr="005F4357">
        <w:rPr>
          <w:rFonts w:cs="Times New Roman"/>
          <w:sz w:val="24"/>
          <w:szCs w:val="24"/>
        </w:rPr>
        <w:t xml:space="preserve">bahwa ukuran </w:t>
      </w:r>
      <w:r w:rsidR="00C66775" w:rsidRPr="005F4357">
        <w:rPr>
          <w:rFonts w:cs="Times New Roman"/>
          <w:i/>
          <w:sz w:val="24"/>
          <w:szCs w:val="24"/>
        </w:rPr>
        <w:t>sport development index</w:t>
      </w:r>
      <w:r w:rsidR="00C66775" w:rsidRPr="005F4357">
        <w:rPr>
          <w:rFonts w:cs="Times New Roman"/>
          <w:sz w:val="24"/>
          <w:szCs w:val="24"/>
        </w:rPr>
        <w:t xml:space="preserve"> (</w:t>
      </w:r>
      <w:r w:rsidR="00B44BE4" w:rsidRPr="005F4357">
        <w:rPr>
          <w:rFonts w:cs="Times New Roman"/>
          <w:sz w:val="24"/>
          <w:szCs w:val="24"/>
        </w:rPr>
        <w:t xml:space="preserve">SDI) untuk indikator-indikator </w:t>
      </w:r>
      <w:r w:rsidR="00E11181" w:rsidRPr="005F4357">
        <w:rPr>
          <w:rFonts w:cs="Times New Roman"/>
          <w:sz w:val="24"/>
          <w:szCs w:val="24"/>
        </w:rPr>
        <w:t xml:space="preserve">SDM Olahraga </w:t>
      </w:r>
      <w:r w:rsidR="00C66775" w:rsidRPr="005F4357">
        <w:rPr>
          <w:rFonts w:cs="Times New Roman"/>
          <w:sz w:val="24"/>
          <w:szCs w:val="24"/>
        </w:rPr>
        <w:t>akan menjadi fondasi kuat dalam menopang keunggulan pilar olahraga prestasi, olahraga pendidikan, dan olahraga rekreasi secara simultan. Dengan fasilitas yang lebih memadai u</w:t>
      </w:r>
      <w:r w:rsidR="00B44BE4" w:rsidRPr="005F4357">
        <w:rPr>
          <w:rFonts w:cs="Times New Roman"/>
          <w:sz w:val="24"/>
          <w:szCs w:val="24"/>
        </w:rPr>
        <w:t xml:space="preserve">ntuk tujuan pembinaan olahraga </w:t>
      </w:r>
      <w:r w:rsidR="00C66775" w:rsidRPr="005F4357">
        <w:rPr>
          <w:rFonts w:cs="Times New Roman"/>
          <w:sz w:val="24"/>
          <w:szCs w:val="24"/>
        </w:rPr>
        <w:t>daerah Jawa Tengah khususnya dan olahraga nasional pada umumnya.</w:t>
      </w:r>
    </w:p>
    <w:p w:rsidR="00C66775" w:rsidRPr="005F4357" w:rsidRDefault="00C66775" w:rsidP="00100C79">
      <w:pPr>
        <w:spacing w:after="0"/>
        <w:ind w:firstLine="567"/>
        <w:jc w:val="both"/>
        <w:rPr>
          <w:rFonts w:cs="Times New Roman"/>
          <w:sz w:val="24"/>
          <w:szCs w:val="24"/>
        </w:rPr>
      </w:pPr>
      <w:r w:rsidRPr="005F4357">
        <w:rPr>
          <w:rFonts w:cs="Times New Roman"/>
          <w:sz w:val="24"/>
          <w:szCs w:val="24"/>
        </w:rPr>
        <w:t xml:space="preserve">Salah satu strategi </w:t>
      </w:r>
      <w:r w:rsidRPr="005F4357">
        <w:rPr>
          <w:rFonts w:cs="Times New Roman"/>
          <w:szCs w:val="24"/>
        </w:rPr>
        <w:t>untuk</w:t>
      </w:r>
      <w:r w:rsidRPr="005F4357">
        <w:rPr>
          <w:rFonts w:cs="Times New Roman"/>
          <w:sz w:val="24"/>
          <w:szCs w:val="24"/>
        </w:rPr>
        <w:t xml:space="preserve"> pengemba</w:t>
      </w:r>
      <w:r w:rsidR="00E11181" w:rsidRPr="005F4357">
        <w:rPr>
          <w:rFonts w:cs="Times New Roman"/>
          <w:sz w:val="24"/>
          <w:szCs w:val="24"/>
        </w:rPr>
        <w:t xml:space="preserve">ngan peningkatan </w:t>
      </w:r>
      <w:r w:rsidRPr="005F4357">
        <w:rPr>
          <w:rFonts w:cs="Times New Roman"/>
          <w:sz w:val="24"/>
          <w:szCs w:val="24"/>
        </w:rPr>
        <w:t>mutu, relevansi dan daya saing adalah meningkatkan sarana prasarana, meningkatkan kualitas layanan dan keakuratan alat-al</w:t>
      </w:r>
      <w:r w:rsidR="008862AA" w:rsidRPr="005F4357">
        <w:rPr>
          <w:rFonts w:cs="Times New Roman"/>
          <w:sz w:val="24"/>
          <w:szCs w:val="24"/>
        </w:rPr>
        <w:t>at laboratorium yang dimiliki. S</w:t>
      </w:r>
      <w:r w:rsidRPr="005F4357">
        <w:rPr>
          <w:rFonts w:cs="Times New Roman"/>
          <w:sz w:val="24"/>
          <w:szCs w:val="24"/>
        </w:rPr>
        <w:t>alah satu cara yang disebut sebagai yang paling baik adalah tersediannya laboratorium</w:t>
      </w:r>
      <w:r w:rsidR="00705A12" w:rsidRPr="005F4357">
        <w:rPr>
          <w:rFonts w:cs="Times New Roman"/>
          <w:sz w:val="24"/>
          <w:szCs w:val="24"/>
        </w:rPr>
        <w:t xml:space="preserve"> yang </w:t>
      </w:r>
      <w:r w:rsidRPr="005F4357">
        <w:rPr>
          <w:rFonts w:cs="Times New Roman"/>
          <w:sz w:val="24"/>
          <w:szCs w:val="24"/>
        </w:rPr>
        <w:t>menjamin mutu dan keakuratan data hasil uji dan meningkatkan percaya diri para praktisi laboratorium adalah melalui program akreditasi laboratorium. Akreditasi laboratorium memberikan beberapa jaminan teknik dan kompetensi suatu laboratorium untuk melakukan pengujian suat</w:t>
      </w:r>
      <w:r w:rsidR="008862AA" w:rsidRPr="005F4357">
        <w:rPr>
          <w:rFonts w:cs="Times New Roman"/>
          <w:sz w:val="24"/>
          <w:szCs w:val="24"/>
        </w:rPr>
        <w:t xml:space="preserve">u produk sesuai dengan standar </w:t>
      </w:r>
      <w:r w:rsidRPr="005F4357">
        <w:rPr>
          <w:rFonts w:cs="Times New Roman"/>
          <w:sz w:val="24"/>
          <w:szCs w:val="24"/>
        </w:rPr>
        <w:t>ISO (</w:t>
      </w:r>
      <w:r w:rsidRPr="005F4357">
        <w:rPr>
          <w:rFonts w:cs="Times New Roman"/>
          <w:i/>
          <w:sz w:val="24"/>
          <w:szCs w:val="24"/>
        </w:rPr>
        <w:t>International Organization for Standardisation</w:t>
      </w:r>
      <w:r w:rsidRPr="005F4357">
        <w:rPr>
          <w:rFonts w:cs="Times New Roman"/>
          <w:sz w:val="24"/>
          <w:szCs w:val="24"/>
        </w:rPr>
        <w:t xml:space="preserve">) mendefinisikan akreditasi sebagai pengakuan formal terhadap suatu laboratorium </w:t>
      </w:r>
      <w:r w:rsidRPr="005F4357">
        <w:rPr>
          <w:rFonts w:cs="Times New Roman"/>
          <w:sz w:val="24"/>
          <w:szCs w:val="24"/>
        </w:rPr>
        <w:lastRenderedPageBreak/>
        <w:t xml:space="preserve">penguji yang mempunyai kompetensi untuk melakukan pengujian tertentu atau pengujian yang khusus. </w:t>
      </w:r>
    </w:p>
    <w:p w:rsidR="00C66775" w:rsidRDefault="00C66775" w:rsidP="00100C79">
      <w:pPr>
        <w:spacing w:after="0"/>
        <w:ind w:firstLine="567"/>
        <w:jc w:val="both"/>
        <w:rPr>
          <w:rFonts w:cs="Times New Roman"/>
          <w:sz w:val="24"/>
          <w:szCs w:val="24"/>
        </w:rPr>
      </w:pPr>
      <w:r w:rsidRPr="005F4357">
        <w:rPr>
          <w:rFonts w:cs="Times New Roman"/>
          <w:sz w:val="24"/>
          <w:szCs w:val="24"/>
        </w:rPr>
        <w:t xml:space="preserve">Dalam hal ini akreditasi laboratorium berarti bahwa laboratorium tersebut mampu dalam melakukan pengujian dengan metode dan prosedur pengujian tertentu dengan benar dan akurat. Sehingga akreditasi memberikan jaminan kemampuan laboratorium hanya pada kemampuan pengujian dalam lingkup yang diakreditasi. </w:t>
      </w:r>
      <w:r w:rsidR="008862AA" w:rsidRPr="005F4357">
        <w:rPr>
          <w:rFonts w:cs="Times New Roman"/>
          <w:sz w:val="24"/>
          <w:szCs w:val="24"/>
        </w:rPr>
        <w:t>salah satu</w:t>
      </w:r>
      <w:r w:rsidRPr="005F4357">
        <w:rPr>
          <w:rFonts w:cs="Times New Roman"/>
          <w:sz w:val="24"/>
          <w:szCs w:val="24"/>
        </w:rPr>
        <w:t xml:space="preserve"> faktor penentu dasar yang penting untuk suatu laboratorium yang diakreditasi adalah kemampuan teknis yang terdokumentasi termasuk keterbukaan yang memberikan kepercayaan dalam kejujuran profesi laboratorium. Persyaratan sebagai laboratorium penguji adalah sesuai dengan pedoman BSN No. 101 atau ISO Guide 25 yang disempurnakan menjadi ISO 17025 atau SNI 17025.</w:t>
      </w:r>
      <w:r w:rsidR="001247C7" w:rsidRPr="005F4357">
        <w:rPr>
          <w:rFonts w:cs="Times New Roman"/>
          <w:sz w:val="24"/>
          <w:szCs w:val="24"/>
        </w:rPr>
        <w:t xml:space="preserve"> Atas dasar tersebut maka diperlukan sebuah kajian dokumentasi yang dilakukan untuk mengevaluasi seberapa efisienkah persyaratan teknis pada laboratorium Terpadu FIK Unnes dalam memberikan kontribusi untuk meningkatkan prestasi olahraga di Jawa Tengah.</w:t>
      </w:r>
    </w:p>
    <w:p w:rsidR="005F4357" w:rsidRPr="005F4357" w:rsidRDefault="005F4357" w:rsidP="00100C79">
      <w:pPr>
        <w:spacing w:after="0"/>
        <w:ind w:firstLine="567"/>
        <w:jc w:val="both"/>
        <w:rPr>
          <w:rFonts w:cs="Times New Roman"/>
          <w:sz w:val="24"/>
          <w:szCs w:val="24"/>
        </w:rPr>
      </w:pPr>
    </w:p>
    <w:p w:rsidR="00D354D1" w:rsidRPr="005F4357" w:rsidRDefault="00D354D1" w:rsidP="00100C79">
      <w:pPr>
        <w:spacing w:after="0"/>
        <w:jc w:val="both"/>
        <w:rPr>
          <w:rFonts w:cs="Times New Roman"/>
          <w:b/>
          <w:sz w:val="24"/>
          <w:szCs w:val="24"/>
        </w:rPr>
      </w:pPr>
      <w:r w:rsidRPr="005F4357">
        <w:rPr>
          <w:rFonts w:cs="Times New Roman"/>
          <w:b/>
          <w:sz w:val="24"/>
          <w:szCs w:val="24"/>
        </w:rPr>
        <w:t>METODE</w:t>
      </w:r>
    </w:p>
    <w:p w:rsidR="00D354D1" w:rsidRPr="005F4357" w:rsidRDefault="00D354D1" w:rsidP="00100C79">
      <w:pPr>
        <w:spacing w:after="0"/>
        <w:ind w:firstLine="567"/>
        <w:jc w:val="both"/>
        <w:rPr>
          <w:rFonts w:cs="Times New Roman"/>
          <w:sz w:val="24"/>
          <w:szCs w:val="24"/>
          <w:lang w:val="id-ID"/>
        </w:rPr>
      </w:pPr>
      <w:r w:rsidRPr="005F4357">
        <w:rPr>
          <w:rFonts w:cs="Times New Roman"/>
          <w:sz w:val="24"/>
          <w:szCs w:val="24"/>
        </w:rPr>
        <w:t>Penelitian ini merupakan penelitian kualitatif, dengan pendekatan evaluasi. Pendekatan evaluasi bertujuan untuk melakukan peninjauan terhadap implementasi kebijakan dan melakukan perbaikan terhadap implementasi</w:t>
      </w:r>
      <w:r w:rsidR="00F07247" w:rsidRPr="005F4357">
        <w:rPr>
          <w:rFonts w:cs="Times New Roman"/>
          <w:sz w:val="24"/>
          <w:szCs w:val="24"/>
          <w:lang w:val="id-ID"/>
        </w:rPr>
        <w:t xml:space="preserve"> (Creswell, 2016, p.247)</w:t>
      </w:r>
      <w:r w:rsidRPr="005F4357">
        <w:rPr>
          <w:rFonts w:cs="Times New Roman"/>
          <w:sz w:val="24"/>
          <w:szCs w:val="24"/>
        </w:rPr>
        <w:t xml:space="preserve">. Melalui pendekatan evaluasi akan ditemukan gambaran tentang implementasi, kendala atau hambatan yang ditemui, dan strategi untuk perbaikan. Dalam hal ini, titik tekannya adalah mengetahui </w:t>
      </w:r>
      <w:r w:rsidR="005C4DA7" w:rsidRPr="005F4357">
        <w:rPr>
          <w:rFonts w:cs="Times New Roman"/>
          <w:sz w:val="24"/>
          <w:szCs w:val="24"/>
        </w:rPr>
        <w:t>kelayakan persyaratan teknis</w:t>
      </w:r>
      <w:r w:rsidRPr="005F4357">
        <w:rPr>
          <w:rFonts w:cs="Times New Roman"/>
          <w:sz w:val="24"/>
          <w:szCs w:val="24"/>
        </w:rPr>
        <w:t xml:space="preserve"> Laboratorium Terpadu </w:t>
      </w:r>
      <w:r w:rsidR="00F07247" w:rsidRPr="005F4357">
        <w:rPr>
          <w:rFonts w:cs="Times New Roman"/>
          <w:sz w:val="24"/>
          <w:szCs w:val="24"/>
          <w:lang w:val="id-ID"/>
        </w:rPr>
        <w:t>FIK Unnes</w:t>
      </w:r>
      <w:r w:rsidR="00F07247" w:rsidRPr="005F4357">
        <w:rPr>
          <w:rFonts w:cs="Times New Roman"/>
          <w:sz w:val="24"/>
          <w:szCs w:val="24"/>
        </w:rPr>
        <w:t xml:space="preserve"> dalam meningkatkan prestasi o</w:t>
      </w:r>
      <w:r w:rsidRPr="005F4357">
        <w:rPr>
          <w:rFonts w:cs="Times New Roman"/>
          <w:sz w:val="24"/>
          <w:szCs w:val="24"/>
        </w:rPr>
        <w:t>lahraga</w:t>
      </w:r>
      <w:r w:rsidR="00F07247" w:rsidRPr="005F4357">
        <w:rPr>
          <w:rFonts w:cs="Times New Roman"/>
          <w:sz w:val="24"/>
          <w:szCs w:val="24"/>
          <w:lang w:val="id-ID"/>
        </w:rPr>
        <w:t xml:space="preserve"> di Provisi</w:t>
      </w:r>
      <w:r w:rsidRPr="005F4357">
        <w:rPr>
          <w:rFonts w:cs="Times New Roman"/>
          <w:sz w:val="24"/>
          <w:szCs w:val="24"/>
        </w:rPr>
        <w:t xml:space="preserve"> Jawa Tengah</w:t>
      </w:r>
      <w:r w:rsidR="00F07247" w:rsidRPr="005F4357">
        <w:rPr>
          <w:rFonts w:cs="Times New Roman"/>
          <w:sz w:val="24"/>
          <w:szCs w:val="24"/>
          <w:lang w:val="id-ID"/>
        </w:rPr>
        <w:t>, Indonesia.</w:t>
      </w:r>
    </w:p>
    <w:p w:rsidR="009823CF" w:rsidRPr="005F4357" w:rsidRDefault="009823CF" w:rsidP="00100C79">
      <w:pPr>
        <w:autoSpaceDE w:val="0"/>
        <w:autoSpaceDN w:val="0"/>
        <w:adjustRightInd w:val="0"/>
        <w:spacing w:after="0"/>
        <w:ind w:firstLine="567"/>
        <w:contextualSpacing/>
        <w:jc w:val="both"/>
        <w:rPr>
          <w:rFonts w:cs="Times New Roman"/>
          <w:color w:val="000000"/>
          <w:sz w:val="24"/>
          <w:szCs w:val="24"/>
        </w:rPr>
      </w:pPr>
      <w:r w:rsidRPr="005F4357">
        <w:rPr>
          <w:rFonts w:cs="Times New Roman"/>
          <w:sz w:val="24"/>
          <w:szCs w:val="24"/>
        </w:rPr>
        <w:t xml:space="preserve">Sumber data yang diperoleh dalam penelitian adalah 1) dokumen, dokumen yang dimaksud adalah dokumen yang dimiliki oleh laboratorium Terpadu FIK Unnes, 2) aktivitas dan realitas, </w:t>
      </w:r>
      <w:r w:rsidRPr="005F4357">
        <w:rPr>
          <w:rFonts w:cs="Times New Roman"/>
          <w:color w:val="000000"/>
          <w:sz w:val="24"/>
          <w:szCs w:val="24"/>
        </w:rPr>
        <w:t xml:space="preserve">aktivitas dan realitas yang dimaksud dalam penelitian ini adalah seluruh kegiatan yang terjadi berkaitan dengan </w:t>
      </w:r>
      <w:r w:rsidRPr="005F4357">
        <w:rPr>
          <w:rFonts w:cs="Times New Roman"/>
          <w:sz w:val="24"/>
          <w:szCs w:val="24"/>
        </w:rPr>
        <w:t xml:space="preserve">laboratorium Terpadu FIK Unnes dalam meningkatkan prestasi olahraga </w:t>
      </w:r>
      <w:r w:rsidR="00F07247" w:rsidRPr="005F4357">
        <w:rPr>
          <w:rFonts w:cs="Times New Roman"/>
          <w:sz w:val="24"/>
          <w:szCs w:val="24"/>
          <w:lang w:val="id-ID"/>
        </w:rPr>
        <w:t xml:space="preserve">di Provinsi </w:t>
      </w:r>
      <w:r w:rsidRPr="005F4357">
        <w:rPr>
          <w:rFonts w:cs="Times New Roman"/>
          <w:sz w:val="24"/>
          <w:szCs w:val="24"/>
        </w:rPr>
        <w:t>Jawa Tengah</w:t>
      </w:r>
      <w:r w:rsidR="00F07247" w:rsidRPr="005F4357">
        <w:rPr>
          <w:rFonts w:cs="Times New Roman"/>
          <w:sz w:val="24"/>
          <w:szCs w:val="24"/>
          <w:lang w:val="id-ID"/>
        </w:rPr>
        <w:t>, Indonesia yang</w:t>
      </w:r>
      <w:r w:rsidRPr="005F4357">
        <w:rPr>
          <w:rFonts w:cs="Times New Roman"/>
          <w:sz w:val="24"/>
          <w:szCs w:val="24"/>
        </w:rPr>
        <w:t xml:space="preserve"> </w:t>
      </w:r>
      <w:r w:rsidRPr="005F4357">
        <w:rPr>
          <w:rFonts w:cs="Times New Roman"/>
          <w:color w:val="000000"/>
          <w:sz w:val="24"/>
          <w:szCs w:val="24"/>
        </w:rPr>
        <w:t>meliputi proses t</w:t>
      </w:r>
      <w:r w:rsidR="00F07247" w:rsidRPr="005F4357">
        <w:rPr>
          <w:rFonts w:cs="Times New Roman"/>
          <w:color w:val="000000"/>
          <w:sz w:val="24"/>
          <w:szCs w:val="24"/>
        </w:rPr>
        <w:t xml:space="preserve">es dan pengukuran atlet, sedangkan informan dalam penelitian ini adalah </w:t>
      </w:r>
      <w:r w:rsidRPr="005F4357">
        <w:rPr>
          <w:rFonts w:cs="Times New Roman"/>
          <w:color w:val="000000"/>
          <w:sz w:val="24"/>
          <w:szCs w:val="24"/>
        </w:rPr>
        <w:t>terdiri atas pimpinan-pimpinan lembaga di</w:t>
      </w:r>
      <w:r w:rsidR="00F07247" w:rsidRPr="005F4357">
        <w:rPr>
          <w:rFonts w:cs="Times New Roman"/>
          <w:color w:val="000000"/>
          <w:sz w:val="24"/>
          <w:szCs w:val="24"/>
          <w:lang w:val="id-ID"/>
        </w:rPr>
        <w:t xml:space="preserve"> FIK</w:t>
      </w:r>
      <w:r w:rsidRPr="005F4357">
        <w:rPr>
          <w:rFonts w:cs="Times New Roman"/>
          <w:color w:val="000000"/>
          <w:sz w:val="24"/>
          <w:szCs w:val="24"/>
        </w:rPr>
        <w:t xml:space="preserve"> Unnes, pimpinan pemerhati olahraga (seperti, pengurus KONI Jateng, Dinpora Jateng, </w:t>
      </w:r>
      <w:r w:rsidR="002D1F04" w:rsidRPr="005F4357">
        <w:rPr>
          <w:rFonts w:cs="Times New Roman"/>
          <w:color w:val="000000"/>
          <w:sz w:val="24"/>
          <w:szCs w:val="24"/>
        </w:rPr>
        <w:t xml:space="preserve">dan </w:t>
      </w:r>
      <w:r w:rsidRPr="005F4357">
        <w:rPr>
          <w:rFonts w:cs="Times New Roman"/>
          <w:color w:val="000000"/>
          <w:sz w:val="24"/>
          <w:szCs w:val="24"/>
        </w:rPr>
        <w:t xml:space="preserve">Disospora Kota Semarang), serta pelatih PON 2016 yang terkait dengan pengguna laboratorium dan tim pengembang laboratorium </w:t>
      </w:r>
      <w:r w:rsidR="00F07247" w:rsidRPr="005F4357">
        <w:rPr>
          <w:rFonts w:cs="Times New Roman"/>
          <w:color w:val="000000"/>
          <w:sz w:val="24"/>
          <w:szCs w:val="24"/>
          <w:lang w:val="id-ID"/>
        </w:rPr>
        <w:t>Terpadu FIK Unnes</w:t>
      </w:r>
      <w:r w:rsidRPr="005F4357">
        <w:rPr>
          <w:rFonts w:cs="Times New Roman"/>
          <w:color w:val="000000"/>
          <w:sz w:val="24"/>
          <w:szCs w:val="24"/>
        </w:rPr>
        <w:t>.</w:t>
      </w:r>
    </w:p>
    <w:p w:rsidR="009823CF" w:rsidRPr="005F4357" w:rsidRDefault="009823CF" w:rsidP="00100C79">
      <w:pPr>
        <w:autoSpaceDE w:val="0"/>
        <w:autoSpaceDN w:val="0"/>
        <w:adjustRightInd w:val="0"/>
        <w:spacing w:after="0"/>
        <w:ind w:firstLine="567"/>
        <w:contextualSpacing/>
        <w:jc w:val="both"/>
        <w:rPr>
          <w:rFonts w:cs="Times New Roman"/>
          <w:color w:val="000000"/>
          <w:sz w:val="24"/>
          <w:szCs w:val="24"/>
        </w:rPr>
      </w:pPr>
      <w:r w:rsidRPr="005F4357">
        <w:rPr>
          <w:rFonts w:cs="Times New Roman"/>
          <w:color w:val="000000"/>
          <w:sz w:val="24"/>
          <w:szCs w:val="24"/>
        </w:rPr>
        <w:t xml:space="preserve">Teknik pengumpulan data yang digunakan adalah 1) analisis dokumen, kajian dokumen digunakan peneliti untuk mengumpulkan dan menyelidiki data-data tertulis tentang rancangan dan persiapan Laboratorium Terpadu FIK Unnes, 2) observasi, pada penelitian ini digunakan observasi </w:t>
      </w:r>
      <w:r w:rsidRPr="005F4357">
        <w:rPr>
          <w:rFonts w:cs="Times New Roman"/>
          <w:i/>
          <w:color w:val="000000"/>
          <w:sz w:val="24"/>
          <w:szCs w:val="24"/>
        </w:rPr>
        <w:t>category system</w:t>
      </w:r>
      <w:r w:rsidRPr="005F4357">
        <w:rPr>
          <w:rFonts w:cs="Times New Roman"/>
          <w:color w:val="000000"/>
          <w:sz w:val="24"/>
          <w:szCs w:val="24"/>
        </w:rPr>
        <w:t xml:space="preserve"> untuk mengamati faktor-faktor dalam objek penelitian, kemudian digolongkan dalam kategori tertentu untuk mengelompokkan faktor-faktor yang ditentukan dalam waktu yang ditentukan, dan 3) </w:t>
      </w:r>
      <w:r w:rsidR="00073BC1" w:rsidRPr="005F4357">
        <w:rPr>
          <w:rFonts w:cs="Times New Roman"/>
          <w:color w:val="000000"/>
          <w:sz w:val="24"/>
          <w:szCs w:val="24"/>
        </w:rPr>
        <w:t xml:space="preserve">selain itu data juga diperoleh dari hasil wawancara yang dijawab oleh responden terhadap pertanyaan yang tertuang dalam </w:t>
      </w:r>
      <w:r w:rsidR="000B6FF5" w:rsidRPr="005F4357">
        <w:rPr>
          <w:rFonts w:cs="Times New Roman"/>
          <w:color w:val="000000"/>
          <w:sz w:val="24"/>
          <w:szCs w:val="24"/>
        </w:rPr>
        <w:t xml:space="preserve">pada draft wawancara, dalam draft wawancara pertanyaan yang diberikan </w:t>
      </w:r>
      <w:r w:rsidR="00073BC1" w:rsidRPr="005F4357">
        <w:rPr>
          <w:rFonts w:cs="Times New Roman"/>
          <w:color w:val="000000"/>
          <w:sz w:val="24"/>
          <w:szCs w:val="24"/>
        </w:rPr>
        <w:t xml:space="preserve">terdapat indikator persyaratan teknis pada laboratorium. Wawancara dilakukan kepada respoden yang pernah berpartisipasi pada kegiatan yang ada di laboratorium yaitu para pengurus di </w:t>
      </w:r>
      <w:r w:rsidR="002D1F04" w:rsidRPr="005F4357">
        <w:rPr>
          <w:rFonts w:cs="Times New Roman"/>
          <w:color w:val="000000"/>
          <w:sz w:val="24"/>
          <w:szCs w:val="24"/>
        </w:rPr>
        <w:t>KONI Jateng, Dinpora Jateng, Disospora Kota Semarang</w:t>
      </w:r>
      <w:r w:rsidR="00AD0647" w:rsidRPr="005F4357">
        <w:rPr>
          <w:rFonts w:cs="Times New Roman"/>
          <w:color w:val="000000"/>
          <w:sz w:val="24"/>
          <w:szCs w:val="24"/>
        </w:rPr>
        <w:t>, dan Pelatih</w:t>
      </w:r>
      <w:r w:rsidR="0068425C" w:rsidRPr="005F4357">
        <w:rPr>
          <w:rFonts w:cs="Times New Roman"/>
          <w:color w:val="000000"/>
          <w:sz w:val="24"/>
          <w:szCs w:val="24"/>
        </w:rPr>
        <w:t xml:space="preserve">. </w:t>
      </w:r>
    </w:p>
    <w:p w:rsidR="007F4B52" w:rsidRPr="005F4357" w:rsidRDefault="009823CF" w:rsidP="00100C79">
      <w:pPr>
        <w:spacing w:after="0"/>
        <w:ind w:firstLine="567"/>
        <w:contextualSpacing/>
        <w:jc w:val="both"/>
        <w:rPr>
          <w:rFonts w:cs="Times New Roman"/>
          <w:sz w:val="24"/>
          <w:szCs w:val="24"/>
        </w:rPr>
      </w:pPr>
      <w:r w:rsidRPr="005F4357">
        <w:rPr>
          <w:rFonts w:cs="Times New Roman"/>
          <w:sz w:val="24"/>
          <w:szCs w:val="24"/>
        </w:rPr>
        <w:t xml:space="preserve"> </w:t>
      </w:r>
      <w:r w:rsidR="00204FCC" w:rsidRPr="005F4357">
        <w:rPr>
          <w:rFonts w:cs="Times New Roman"/>
          <w:color w:val="000000"/>
          <w:sz w:val="24"/>
          <w:szCs w:val="24"/>
        </w:rPr>
        <w:t>Analisis data dalam penelitian ini menggunakan analisis deskriptif</w:t>
      </w:r>
      <w:r w:rsidR="00705B77" w:rsidRPr="005F4357">
        <w:rPr>
          <w:rFonts w:cs="Times New Roman"/>
          <w:color w:val="000000"/>
          <w:sz w:val="24"/>
          <w:szCs w:val="24"/>
          <w:lang w:val="id-ID"/>
        </w:rPr>
        <w:t xml:space="preserve"> dengan siklus Miles and Huberman</w:t>
      </w:r>
      <w:r w:rsidR="00204FCC" w:rsidRPr="005F4357">
        <w:rPr>
          <w:rFonts w:cs="Times New Roman"/>
          <w:color w:val="000000"/>
          <w:sz w:val="24"/>
          <w:szCs w:val="24"/>
        </w:rPr>
        <w:t xml:space="preserve">. Dalam analisis ini, analisis kualitatif diawali dari mendeskripsikan realitas yang terjadi </w:t>
      </w:r>
      <w:r w:rsidR="00204FCC" w:rsidRPr="005F4357">
        <w:rPr>
          <w:rFonts w:cs="Times New Roman"/>
          <w:color w:val="000000"/>
          <w:sz w:val="24"/>
          <w:szCs w:val="24"/>
        </w:rPr>
        <w:lastRenderedPageBreak/>
        <w:t xml:space="preserve">dalam bentuk narasi. Kemudian, data dikelompokkan berdasarkan kriteria perencanaan, pelaksanaan, dan kendala. </w:t>
      </w:r>
      <w:r w:rsidR="00204FCC" w:rsidRPr="005F4357">
        <w:rPr>
          <w:rFonts w:cs="Times New Roman"/>
          <w:sz w:val="24"/>
          <w:szCs w:val="24"/>
        </w:rPr>
        <w:t>Kegiatan analisis yang ketiga adalah menarik simpulan dan verifikasi. Langkah awal dalam penarikan simpulan dan verifikasi dimulai dari penarikan simpulan sementara. Penarikan simpulan hasil penelitian diartikan sebagai penguraian hasil penelitian melalui teori yang dikembangkan. Dari hasil temuan ini kemudian dilakukan penarikan simpulan teoretik (</w:t>
      </w:r>
      <w:r w:rsidR="00705B77" w:rsidRPr="005F4357">
        <w:rPr>
          <w:rFonts w:cs="Times New Roman"/>
          <w:sz w:val="24"/>
          <w:szCs w:val="24"/>
          <w:lang w:val="id-ID"/>
        </w:rPr>
        <w:t>Sugiyono, 2015, p.334</w:t>
      </w:r>
      <w:r w:rsidR="00204FCC" w:rsidRPr="005F4357">
        <w:rPr>
          <w:rFonts w:cs="Times New Roman"/>
          <w:sz w:val="24"/>
          <w:szCs w:val="24"/>
        </w:rPr>
        <w:t>). Kemudian simpulan perlu diverifikasi agar cukup mantap dan dapat dipertanggungjawabkan. Namun demikian, jika simpulan masih belum mantap, maka peneliti dapat melakukan proses pengambilan data dan verifikasi, sebagai landasan penarikan simpulan akhir.</w:t>
      </w:r>
    </w:p>
    <w:p w:rsidR="00100C79" w:rsidRPr="005F4357" w:rsidRDefault="00100C79" w:rsidP="00100C79">
      <w:pPr>
        <w:spacing w:after="0"/>
        <w:ind w:firstLine="567"/>
        <w:contextualSpacing/>
        <w:jc w:val="both"/>
        <w:rPr>
          <w:rFonts w:cs="Times New Roman"/>
          <w:sz w:val="24"/>
          <w:szCs w:val="24"/>
        </w:rPr>
      </w:pPr>
    </w:p>
    <w:p w:rsidR="00891A65" w:rsidRDefault="00891A65" w:rsidP="00100C79">
      <w:pPr>
        <w:spacing w:after="0"/>
        <w:contextualSpacing/>
        <w:jc w:val="both"/>
        <w:rPr>
          <w:rFonts w:cs="Times New Roman"/>
          <w:b/>
          <w:sz w:val="24"/>
          <w:szCs w:val="24"/>
        </w:rPr>
      </w:pPr>
    </w:p>
    <w:p w:rsidR="007D4090" w:rsidRPr="005F4357" w:rsidRDefault="00A9049B" w:rsidP="00100C79">
      <w:pPr>
        <w:spacing w:after="0"/>
        <w:contextualSpacing/>
        <w:jc w:val="both"/>
        <w:rPr>
          <w:rFonts w:cs="Times New Roman"/>
          <w:b/>
          <w:sz w:val="24"/>
          <w:szCs w:val="24"/>
        </w:rPr>
      </w:pPr>
      <w:r w:rsidRPr="005F4357">
        <w:rPr>
          <w:rFonts w:cs="Times New Roman"/>
          <w:b/>
          <w:sz w:val="24"/>
          <w:szCs w:val="24"/>
        </w:rPr>
        <w:t>HASIL PENELITIAN</w:t>
      </w:r>
    </w:p>
    <w:p w:rsidR="00320C2F" w:rsidRDefault="00320C2F" w:rsidP="00100C79">
      <w:pPr>
        <w:spacing w:after="0"/>
        <w:ind w:firstLine="567"/>
        <w:contextualSpacing/>
        <w:jc w:val="both"/>
        <w:rPr>
          <w:rFonts w:cs="Times New Roman"/>
          <w:sz w:val="24"/>
          <w:szCs w:val="24"/>
        </w:rPr>
      </w:pPr>
      <w:r w:rsidRPr="005F4357">
        <w:rPr>
          <w:rFonts w:cs="Times New Roman"/>
          <w:sz w:val="24"/>
          <w:szCs w:val="24"/>
        </w:rPr>
        <w:t xml:space="preserve">Laboratorium Terpadu </w:t>
      </w:r>
      <w:r w:rsidR="00100C79" w:rsidRPr="005F4357">
        <w:rPr>
          <w:rFonts w:cs="Times New Roman"/>
          <w:sz w:val="24"/>
          <w:szCs w:val="24"/>
          <w:lang w:val="id-ID"/>
        </w:rPr>
        <w:t>FIK Unnes</w:t>
      </w:r>
      <w:r w:rsidRPr="005F4357">
        <w:rPr>
          <w:rFonts w:cs="Times New Roman"/>
          <w:sz w:val="24"/>
          <w:szCs w:val="24"/>
        </w:rPr>
        <w:t xml:space="preserve"> merupakan salah satu laboratorium di bidang keolahragaan yang dimiliki oleh </w:t>
      </w:r>
      <w:r w:rsidR="00A9049B" w:rsidRPr="005F4357">
        <w:rPr>
          <w:rFonts w:cs="Times New Roman"/>
          <w:sz w:val="24"/>
          <w:szCs w:val="24"/>
          <w:lang w:val="id-ID"/>
        </w:rPr>
        <w:t>FIK Unnes</w:t>
      </w:r>
      <w:r w:rsidR="00A9049B" w:rsidRPr="005F4357">
        <w:rPr>
          <w:rFonts w:cs="Times New Roman"/>
          <w:sz w:val="24"/>
          <w:szCs w:val="24"/>
        </w:rPr>
        <w:t xml:space="preserve"> yang</w:t>
      </w:r>
      <w:r w:rsidRPr="005F4357">
        <w:rPr>
          <w:rFonts w:cs="Times New Roman"/>
          <w:sz w:val="24"/>
          <w:szCs w:val="24"/>
        </w:rPr>
        <w:t xml:space="preserve"> tidak henti-hentinya melakukan pengembangan dan pembaharuan (</w:t>
      </w:r>
      <w:r w:rsidRPr="005F4357">
        <w:rPr>
          <w:rFonts w:cs="Times New Roman"/>
          <w:i/>
          <w:sz w:val="24"/>
          <w:szCs w:val="24"/>
        </w:rPr>
        <w:t>develop and reform</w:t>
      </w:r>
      <w:r w:rsidRPr="005F4357">
        <w:rPr>
          <w:rFonts w:cs="Times New Roman"/>
          <w:sz w:val="24"/>
          <w:szCs w:val="24"/>
        </w:rPr>
        <w:t>), sebagai mana yang telah diketahui bersama dalam menunjang peningkatan relevansi dan kontribusi laboratorium terhadap kebutuhan masyarakat harus didukung beberapa aspek yaitu sarana dan prasarana dan stakeholder (tenaga ahli). Dengan hal ini Laboratorium Terpadu FIK Unnes selalu memperhatikan hal tersebut. Selain aspek tersebut keadaan fisik suatu laboratorium juga harus diperhatikan demi keamanan dan kenyamanan pengguna, berdasarkan obs</w:t>
      </w:r>
      <w:r w:rsidR="00A9049B" w:rsidRPr="005F4357">
        <w:rPr>
          <w:rFonts w:cs="Times New Roman"/>
          <w:sz w:val="24"/>
          <w:szCs w:val="24"/>
        </w:rPr>
        <w:t xml:space="preserve">ervasi dan penelusuran dokumen </w:t>
      </w:r>
      <w:r w:rsidRPr="005F4357">
        <w:rPr>
          <w:rFonts w:cs="Times New Roman"/>
          <w:sz w:val="24"/>
          <w:szCs w:val="24"/>
        </w:rPr>
        <w:t>keadaan fisik ruang yang tersedia di Laboratorium Terpadu FIK Unnes mempunyai spesifikasi sebagai berikut :</w:t>
      </w:r>
    </w:p>
    <w:p w:rsidR="005F4357" w:rsidRPr="005F4357" w:rsidRDefault="005F4357" w:rsidP="00100C79">
      <w:pPr>
        <w:spacing w:after="0"/>
        <w:ind w:firstLine="567"/>
        <w:contextualSpacing/>
        <w:jc w:val="both"/>
        <w:rPr>
          <w:rFonts w:cs="Times New Roman"/>
          <w:sz w:val="24"/>
          <w:szCs w:val="24"/>
        </w:rPr>
      </w:pPr>
    </w:p>
    <w:p w:rsidR="00320C2F" w:rsidRPr="005F4357" w:rsidRDefault="00320C2F" w:rsidP="00100C79">
      <w:pPr>
        <w:spacing w:after="0"/>
        <w:contextualSpacing/>
        <w:jc w:val="both"/>
        <w:rPr>
          <w:rFonts w:cs="Times New Roman"/>
          <w:sz w:val="24"/>
          <w:szCs w:val="24"/>
        </w:rPr>
      </w:pPr>
      <w:r w:rsidRPr="005F4357">
        <w:rPr>
          <w:rFonts w:cs="Times New Roman"/>
          <w:sz w:val="24"/>
          <w:szCs w:val="24"/>
        </w:rPr>
        <w:t xml:space="preserve">1) Luas tanah </w:t>
      </w:r>
      <w:r w:rsidRPr="005F4357">
        <w:rPr>
          <w:rFonts w:cs="Times New Roman"/>
          <w:sz w:val="24"/>
          <w:szCs w:val="24"/>
        </w:rPr>
        <w:tab/>
        <w:t>: 7.641.58 m</w:t>
      </w:r>
      <w:r w:rsidRPr="005F4357">
        <w:rPr>
          <w:rFonts w:cs="Times New Roman"/>
          <w:sz w:val="24"/>
          <w:szCs w:val="24"/>
          <w:vertAlign w:val="superscript"/>
        </w:rPr>
        <w:t>2</w:t>
      </w:r>
      <w:r w:rsidRPr="005F4357">
        <w:rPr>
          <w:rFonts w:cs="Times New Roman"/>
          <w:sz w:val="24"/>
          <w:szCs w:val="24"/>
        </w:rPr>
        <w:t xml:space="preserve"> dengan rincian penggunaan tanah sebagai berikut:</w:t>
      </w:r>
    </w:p>
    <w:p w:rsidR="00320C2F" w:rsidRPr="005F4357" w:rsidRDefault="00320C2F" w:rsidP="00100C79">
      <w:pPr>
        <w:spacing w:after="0"/>
        <w:ind w:firstLine="284"/>
        <w:contextualSpacing/>
        <w:jc w:val="both"/>
        <w:rPr>
          <w:rFonts w:cs="Times New Roman"/>
          <w:sz w:val="24"/>
          <w:szCs w:val="24"/>
        </w:rPr>
      </w:pPr>
      <w:r w:rsidRPr="005F4357">
        <w:rPr>
          <w:rFonts w:cs="Times New Roman"/>
          <w:sz w:val="24"/>
          <w:szCs w:val="24"/>
        </w:rPr>
        <w:t xml:space="preserve">- </w:t>
      </w:r>
      <w:r w:rsidR="00244339" w:rsidRPr="005F4357">
        <w:rPr>
          <w:rFonts w:cs="Times New Roman"/>
          <w:sz w:val="24"/>
          <w:szCs w:val="24"/>
        </w:rPr>
        <w:t xml:space="preserve">Zona akses publik </w:t>
      </w:r>
      <w:r w:rsidR="00244339" w:rsidRPr="005F4357">
        <w:rPr>
          <w:rFonts w:cs="Times New Roman"/>
          <w:sz w:val="24"/>
          <w:szCs w:val="24"/>
        </w:rPr>
        <w:tab/>
      </w:r>
      <w:r w:rsidR="00244339" w:rsidRPr="005F4357">
        <w:rPr>
          <w:rFonts w:cs="Times New Roman"/>
          <w:sz w:val="24"/>
          <w:szCs w:val="24"/>
        </w:rPr>
        <w:tab/>
      </w:r>
      <w:r w:rsidRPr="005F4357">
        <w:rPr>
          <w:rFonts w:cs="Times New Roman"/>
          <w:sz w:val="24"/>
          <w:szCs w:val="24"/>
        </w:rPr>
        <w:t>: 685 m</w:t>
      </w:r>
      <w:r w:rsidRPr="005F4357">
        <w:rPr>
          <w:rFonts w:cs="Times New Roman"/>
          <w:sz w:val="24"/>
          <w:szCs w:val="24"/>
          <w:vertAlign w:val="superscript"/>
        </w:rPr>
        <w:t>2</w:t>
      </w:r>
    </w:p>
    <w:p w:rsidR="00320C2F" w:rsidRPr="005F4357" w:rsidRDefault="00320C2F" w:rsidP="00100C79">
      <w:pPr>
        <w:spacing w:after="0"/>
        <w:ind w:firstLine="284"/>
        <w:contextualSpacing/>
        <w:jc w:val="both"/>
        <w:rPr>
          <w:rFonts w:cs="Times New Roman"/>
          <w:sz w:val="24"/>
          <w:szCs w:val="24"/>
        </w:rPr>
      </w:pPr>
      <w:r w:rsidRPr="005F4357">
        <w:rPr>
          <w:rFonts w:cs="Times New Roman"/>
          <w:sz w:val="24"/>
          <w:szCs w:val="24"/>
        </w:rPr>
        <w:t>- Lab. Olahraga</w:t>
      </w:r>
      <w:r w:rsidRPr="005F4357">
        <w:rPr>
          <w:rFonts w:cs="Times New Roman"/>
          <w:sz w:val="24"/>
          <w:szCs w:val="24"/>
        </w:rPr>
        <w:tab/>
      </w:r>
      <w:r w:rsidRPr="005F4357">
        <w:rPr>
          <w:rFonts w:cs="Times New Roman"/>
          <w:sz w:val="24"/>
          <w:szCs w:val="24"/>
        </w:rPr>
        <w:tab/>
      </w:r>
      <w:r w:rsidRPr="005F4357">
        <w:rPr>
          <w:rFonts w:cs="Times New Roman"/>
          <w:sz w:val="24"/>
          <w:szCs w:val="24"/>
        </w:rPr>
        <w:tab/>
        <w:t>: 3.818 m</w:t>
      </w:r>
      <w:r w:rsidRPr="005F4357">
        <w:rPr>
          <w:rFonts w:cs="Times New Roman"/>
          <w:sz w:val="24"/>
          <w:szCs w:val="24"/>
          <w:vertAlign w:val="superscript"/>
        </w:rPr>
        <w:t>2</w:t>
      </w:r>
    </w:p>
    <w:p w:rsidR="00320C2F" w:rsidRPr="005F4357" w:rsidRDefault="00320C2F" w:rsidP="00100C79">
      <w:pPr>
        <w:spacing w:after="0"/>
        <w:ind w:firstLine="284"/>
        <w:contextualSpacing/>
        <w:jc w:val="both"/>
        <w:rPr>
          <w:rFonts w:cs="Times New Roman"/>
          <w:sz w:val="24"/>
          <w:szCs w:val="24"/>
        </w:rPr>
      </w:pPr>
      <w:r w:rsidRPr="005F4357">
        <w:rPr>
          <w:rFonts w:cs="Times New Roman"/>
          <w:sz w:val="24"/>
          <w:szCs w:val="24"/>
        </w:rPr>
        <w:t>- Lab. Pemeriksaan fisik</w:t>
      </w:r>
      <w:r w:rsidRPr="005F4357">
        <w:rPr>
          <w:rFonts w:cs="Times New Roman"/>
          <w:sz w:val="24"/>
          <w:szCs w:val="24"/>
        </w:rPr>
        <w:tab/>
      </w:r>
      <w:r w:rsidRPr="005F4357">
        <w:rPr>
          <w:rFonts w:cs="Times New Roman"/>
          <w:sz w:val="24"/>
          <w:szCs w:val="24"/>
        </w:rPr>
        <w:tab/>
        <w:t>: 882.72 m</w:t>
      </w:r>
      <w:r w:rsidRPr="005F4357">
        <w:rPr>
          <w:rFonts w:cs="Times New Roman"/>
          <w:sz w:val="24"/>
          <w:szCs w:val="24"/>
          <w:vertAlign w:val="superscript"/>
        </w:rPr>
        <w:t>2</w:t>
      </w:r>
    </w:p>
    <w:p w:rsidR="00320C2F" w:rsidRPr="005F4357" w:rsidRDefault="00320C2F" w:rsidP="00100C79">
      <w:pPr>
        <w:spacing w:after="0"/>
        <w:ind w:firstLine="284"/>
        <w:contextualSpacing/>
        <w:jc w:val="both"/>
        <w:rPr>
          <w:rFonts w:cs="Times New Roman"/>
          <w:sz w:val="24"/>
          <w:szCs w:val="24"/>
        </w:rPr>
      </w:pPr>
      <w:r w:rsidRPr="005F4357">
        <w:rPr>
          <w:rFonts w:cs="Times New Roman"/>
          <w:sz w:val="24"/>
          <w:szCs w:val="24"/>
        </w:rPr>
        <w:t>- Lab. Kesehatan masyarakat</w:t>
      </w:r>
      <w:r w:rsidRPr="005F4357">
        <w:rPr>
          <w:rFonts w:cs="Times New Roman"/>
          <w:sz w:val="24"/>
          <w:szCs w:val="24"/>
        </w:rPr>
        <w:tab/>
        <w:t>: 895.68 m</w:t>
      </w:r>
      <w:r w:rsidRPr="005F4357">
        <w:rPr>
          <w:rFonts w:cs="Times New Roman"/>
          <w:sz w:val="24"/>
          <w:szCs w:val="24"/>
          <w:vertAlign w:val="superscript"/>
        </w:rPr>
        <w:t>2</w:t>
      </w:r>
    </w:p>
    <w:p w:rsidR="00320C2F" w:rsidRPr="005F4357" w:rsidRDefault="00320C2F" w:rsidP="00100C79">
      <w:pPr>
        <w:spacing w:after="0"/>
        <w:ind w:firstLine="284"/>
        <w:contextualSpacing/>
        <w:jc w:val="both"/>
        <w:rPr>
          <w:rFonts w:cs="Times New Roman"/>
          <w:sz w:val="24"/>
          <w:szCs w:val="24"/>
        </w:rPr>
      </w:pPr>
      <w:r w:rsidRPr="005F4357">
        <w:rPr>
          <w:rFonts w:cs="Times New Roman"/>
          <w:sz w:val="24"/>
          <w:szCs w:val="24"/>
        </w:rPr>
        <w:t>- ICT Center</w:t>
      </w:r>
      <w:r w:rsidRPr="005F4357">
        <w:rPr>
          <w:rFonts w:cs="Times New Roman"/>
          <w:sz w:val="24"/>
          <w:szCs w:val="24"/>
        </w:rPr>
        <w:tab/>
      </w:r>
      <w:r w:rsidRPr="005F4357">
        <w:rPr>
          <w:rFonts w:cs="Times New Roman"/>
          <w:sz w:val="24"/>
          <w:szCs w:val="24"/>
        </w:rPr>
        <w:tab/>
      </w:r>
      <w:r w:rsidRPr="005F4357">
        <w:rPr>
          <w:rFonts w:cs="Times New Roman"/>
          <w:sz w:val="24"/>
          <w:szCs w:val="24"/>
        </w:rPr>
        <w:tab/>
      </w:r>
      <w:r w:rsidR="005F4357">
        <w:rPr>
          <w:rFonts w:cs="Times New Roman"/>
          <w:sz w:val="24"/>
          <w:szCs w:val="24"/>
        </w:rPr>
        <w:tab/>
      </w:r>
      <w:r w:rsidRPr="005F4357">
        <w:rPr>
          <w:rFonts w:cs="Times New Roman"/>
          <w:sz w:val="24"/>
          <w:szCs w:val="24"/>
        </w:rPr>
        <w:t>: 815.18 m</w:t>
      </w:r>
      <w:r w:rsidRPr="005F4357">
        <w:rPr>
          <w:rFonts w:cs="Times New Roman"/>
          <w:sz w:val="24"/>
          <w:szCs w:val="24"/>
          <w:vertAlign w:val="superscript"/>
        </w:rPr>
        <w:t>2</w:t>
      </w:r>
    </w:p>
    <w:p w:rsidR="00320C2F" w:rsidRPr="005F4357" w:rsidRDefault="00320C2F" w:rsidP="00100C79">
      <w:pPr>
        <w:spacing w:after="0"/>
        <w:ind w:firstLine="284"/>
        <w:contextualSpacing/>
        <w:jc w:val="both"/>
        <w:rPr>
          <w:rFonts w:cs="Times New Roman"/>
          <w:sz w:val="24"/>
          <w:szCs w:val="24"/>
          <w:vertAlign w:val="superscript"/>
        </w:rPr>
      </w:pPr>
      <w:r w:rsidRPr="005F4357">
        <w:rPr>
          <w:rFonts w:cs="Times New Roman"/>
          <w:sz w:val="24"/>
          <w:szCs w:val="24"/>
        </w:rPr>
        <w:t>- Lab. Kalibrasi</w:t>
      </w:r>
      <w:r w:rsidRPr="005F4357">
        <w:rPr>
          <w:rFonts w:cs="Times New Roman"/>
          <w:sz w:val="24"/>
          <w:szCs w:val="24"/>
        </w:rPr>
        <w:tab/>
      </w:r>
      <w:r w:rsidRPr="005F4357">
        <w:rPr>
          <w:rFonts w:cs="Times New Roman"/>
          <w:sz w:val="24"/>
          <w:szCs w:val="24"/>
        </w:rPr>
        <w:tab/>
      </w:r>
      <w:r w:rsidRPr="005F4357">
        <w:rPr>
          <w:rFonts w:cs="Times New Roman"/>
          <w:sz w:val="24"/>
          <w:szCs w:val="24"/>
        </w:rPr>
        <w:tab/>
        <w:t>: 545 m</w:t>
      </w:r>
      <w:r w:rsidRPr="005F4357">
        <w:rPr>
          <w:rFonts w:cs="Times New Roman"/>
          <w:sz w:val="24"/>
          <w:szCs w:val="24"/>
          <w:vertAlign w:val="superscript"/>
        </w:rPr>
        <w:t>2</w:t>
      </w:r>
    </w:p>
    <w:p w:rsidR="00A9049B" w:rsidRPr="005F4357" w:rsidRDefault="00A9049B" w:rsidP="00100C79">
      <w:pPr>
        <w:spacing w:after="0"/>
        <w:ind w:firstLine="284"/>
        <w:contextualSpacing/>
        <w:jc w:val="both"/>
        <w:rPr>
          <w:rFonts w:cs="Times New Roman"/>
          <w:sz w:val="24"/>
          <w:szCs w:val="24"/>
        </w:rPr>
      </w:pPr>
    </w:p>
    <w:p w:rsidR="00B41674" w:rsidRPr="005F4357" w:rsidRDefault="00B41674" w:rsidP="00100C79">
      <w:pPr>
        <w:pStyle w:val="ListParagraph"/>
        <w:spacing w:after="0"/>
        <w:ind w:left="0" w:firstLine="567"/>
        <w:jc w:val="both"/>
        <w:rPr>
          <w:bCs/>
          <w:sz w:val="24"/>
          <w:szCs w:val="24"/>
          <w:lang w:val="en-US"/>
        </w:rPr>
      </w:pPr>
      <w:r w:rsidRPr="005F4357">
        <w:rPr>
          <w:rFonts w:cs="Times New Roman"/>
          <w:sz w:val="24"/>
          <w:szCs w:val="24"/>
          <w:lang w:val="en-US"/>
        </w:rPr>
        <w:t xml:space="preserve">Dari keadaan fisik Laboratorium Terpadu FIK Unnes yang telah diuraikan di atas merupakan hal yang dapat menunjang dalam proses aktivitas kegiatan dalam suatu laboratorium, hal ini berdasarkan </w:t>
      </w:r>
      <w:r w:rsidRPr="005F4357">
        <w:rPr>
          <w:bCs/>
          <w:sz w:val="24"/>
          <w:szCs w:val="24"/>
          <w:lang w:val="en-US"/>
        </w:rPr>
        <w:t>angka standar ruang terbuka yang diadopsi oleh Komite Olympiade</w:t>
      </w:r>
      <w:r w:rsidR="00A9049B" w:rsidRPr="005F4357">
        <w:rPr>
          <w:bCs/>
          <w:sz w:val="24"/>
          <w:szCs w:val="24"/>
        </w:rPr>
        <w:t xml:space="preserve"> (dalam Kristiyanto, 2012)</w:t>
      </w:r>
      <w:r w:rsidRPr="005F4357">
        <w:rPr>
          <w:bCs/>
          <w:sz w:val="24"/>
          <w:szCs w:val="24"/>
          <w:lang w:val="en-US"/>
        </w:rPr>
        <w:t xml:space="preserve"> bahwa setiap orang dapat melakukan aktivitas yang berkaitan olahraga agar merasa nyaman yaitu setiap 3,5 m</w:t>
      </w:r>
      <w:r w:rsidRPr="005F4357">
        <w:rPr>
          <w:bCs/>
          <w:sz w:val="24"/>
          <w:szCs w:val="24"/>
          <w:vertAlign w:val="superscript"/>
          <w:lang w:val="en-US"/>
        </w:rPr>
        <w:t>2</w:t>
      </w:r>
      <w:r w:rsidRPr="005F4357">
        <w:rPr>
          <w:bCs/>
          <w:sz w:val="24"/>
          <w:szCs w:val="24"/>
          <w:lang w:val="en-US"/>
        </w:rPr>
        <w:t xml:space="preserve">/orang. Namun demikian berdasarkan hasil wawancara dengan pelatih dan elemen pemerhati olahraga dijelaskan bahwa ruang gerak pada </w:t>
      </w:r>
      <w:r w:rsidRPr="005F4357">
        <w:rPr>
          <w:rFonts w:cs="Times New Roman"/>
          <w:sz w:val="24"/>
          <w:szCs w:val="24"/>
          <w:lang w:val="en-US"/>
        </w:rPr>
        <w:t>Laboratorium Terpadu FIK Unnes masih kurang luas dan meminta agar pihak manajemen memperluas dan mengembangkan ruangan menjadi lebih luas lagi sehingga ruang gerak atlet saat melaksanakan pengujian tes dan pengukuran potensi bisa lebih leluasa.</w:t>
      </w:r>
    </w:p>
    <w:p w:rsidR="00D354D1" w:rsidRPr="005F4357" w:rsidRDefault="00CF7F5A" w:rsidP="00100C79">
      <w:pPr>
        <w:spacing w:after="0"/>
        <w:ind w:firstLine="567"/>
        <w:jc w:val="both"/>
        <w:rPr>
          <w:rFonts w:cs="Times New Roman"/>
          <w:sz w:val="24"/>
          <w:szCs w:val="24"/>
        </w:rPr>
      </w:pPr>
      <w:r w:rsidRPr="005F4357">
        <w:rPr>
          <w:rFonts w:cs="Times New Roman"/>
          <w:sz w:val="24"/>
          <w:szCs w:val="24"/>
        </w:rPr>
        <w:t xml:space="preserve">Lalu berdasarkan observasi dan analisis dokumen </w:t>
      </w:r>
      <w:r w:rsidR="006E5955" w:rsidRPr="005F4357">
        <w:rPr>
          <w:rFonts w:cs="Times New Roman"/>
          <w:sz w:val="24"/>
          <w:szCs w:val="24"/>
        </w:rPr>
        <w:t xml:space="preserve">dalam penerapan sistem mutu di Laboratorium Terpadu FIK Unnes, faktor-faktor yang menentukan bahwa labortorium tersebut dapat memberikan konstribusi bagi prestasi atlet di Jawa Tengah yang dilakukan mencakup persyaratan teknis pada laboratorium yang sesuai standar ISO 17025 atau SNI 17025, pada laboraotium Terpadu FIK Unnes menerapkan standar yang ada yang meliputi: 1) Peralatan, 2) </w:t>
      </w:r>
      <w:r w:rsidR="006E5955" w:rsidRPr="005F4357">
        <w:rPr>
          <w:rFonts w:cs="Times New Roman"/>
          <w:sz w:val="24"/>
          <w:szCs w:val="24"/>
        </w:rPr>
        <w:lastRenderedPageBreak/>
        <w:t xml:space="preserve">Personil, 3) Kondisi Akomodasi dan Lingkungan, 4) Ketelusuran Tes dan Pengukuran, 5) Jaminan Mutu Hasil Pengukuran dan Tes, dan 6) Pelaporan Hasil. Laboratorium Terpadu FIK Unnes memperhitungkan faktor-faktor tersebut di atas dalam mengembangkan kualitas dan mutu yang ada di dalamnya yang digunakan agar memberikan keamanan dan kenyamanan pada pengguna. </w:t>
      </w:r>
    </w:p>
    <w:p w:rsidR="008976C0" w:rsidRPr="005F4357" w:rsidRDefault="006E5955" w:rsidP="00100C79">
      <w:pPr>
        <w:pStyle w:val="Default"/>
        <w:spacing w:line="276" w:lineRule="auto"/>
        <w:ind w:firstLine="567"/>
        <w:jc w:val="both"/>
        <w:rPr>
          <w:rFonts w:asciiTheme="minorHAnsi" w:hAnsiTheme="minorHAnsi"/>
          <w:lang w:val="en-US"/>
        </w:rPr>
      </w:pPr>
      <w:r w:rsidRPr="005F4357">
        <w:rPr>
          <w:rFonts w:asciiTheme="minorHAnsi" w:hAnsiTheme="minorHAnsi"/>
        </w:rPr>
        <w:t>Da</w:t>
      </w:r>
      <w:r w:rsidR="0048568A" w:rsidRPr="005F4357">
        <w:rPr>
          <w:rFonts w:asciiTheme="minorHAnsi" w:hAnsiTheme="minorHAnsi"/>
        </w:rPr>
        <w:t>ri aspek peralatan Laboratorium Terpadu FIK Unnes memiliki</w:t>
      </w:r>
      <w:r w:rsidR="008A5BC6" w:rsidRPr="005F4357">
        <w:rPr>
          <w:rFonts w:asciiTheme="minorHAnsi" w:hAnsiTheme="minorHAnsi"/>
        </w:rPr>
        <w:t xml:space="preserve"> 36 jenis peralatan untuk tes dan pengukuran pada atlet</w:t>
      </w:r>
      <w:r w:rsidR="008976C0" w:rsidRPr="005F4357">
        <w:rPr>
          <w:rFonts w:asciiTheme="minorHAnsi" w:hAnsiTheme="minorHAnsi"/>
        </w:rPr>
        <w:t xml:space="preserve">, </w:t>
      </w:r>
      <w:r w:rsidR="008976C0" w:rsidRPr="005F4357">
        <w:rPr>
          <w:rFonts w:asciiTheme="minorHAnsi" w:hAnsiTheme="minorHAnsi"/>
          <w:lang w:val="en-US"/>
        </w:rPr>
        <w:t>diantaranya mempunyai kapabilitas berfungsi baik, perlu perbaikan, dan tidak berfungsi/rusak, sebagian besar peralatan pengukuran dan tes potensi atlet masih berfungsi dengan baik. Sebuah laboratorium olahraga peralatan yang dimiliki harus mampu memfasilitasi dan mengakomodasi kebutuhan atlet untuk bisa mengetahui potensinya sesuai standar yang terulis pada buku ISO 17025 atau SNI 17025. Untuk mengetahui perkembangan kemampuan setiap atlet, atlet harus memiliki sepuluh komponen kebugaran jasmani dan terdapat norma atau batas ukur kemampuan pada setiap atlet di berbagai cabang olahraga. Berdasarkan pengamatan peralatan yang telah dimiliki Laboratorium Terpadu FIK Unnes dalam mengukur perkembangan atlet untuk setiap cabang olahraga sudah memenuhi kriteria yang cukup, namun jumlah peralatan yang ada masih belum masuk kedalam standar ISO 17025 atau SNI 17025, hal ini juga didasari peralatan yang dimiliki di Laboratorium Terpadu FIK Unnes dapat mengukur sepuluh komponen kebugaran jasmani yang ada pada atlet. Namun demikian berdasarkan wawancara dengan pelatih dan elemen pemerhati olahraga diterangkan bahwa peralatan yang dimiliki Laboratorium Terpadu FIK Unnes agar bisa diperbaiki bahkan ditambah lagi dengan tetap memperhatikan kuantitas dan kualitas peralatannya agar saat pelaksanaan pengujian tes dan pengukuran pada atlet dapat meminimalisir terjadinya antrian yang menumpuk dan agar lebih efektid serta efisien dalam pe</w:t>
      </w:r>
      <w:r w:rsidR="00CC0E4E" w:rsidRPr="005F4357">
        <w:rPr>
          <w:rFonts w:asciiTheme="minorHAnsi" w:hAnsiTheme="minorHAnsi"/>
          <w:lang w:val="en-US"/>
        </w:rPr>
        <w:t xml:space="preserve">nggunaan peralatan tersebut. </w:t>
      </w:r>
      <w:r w:rsidR="008976C0" w:rsidRPr="005F4357">
        <w:rPr>
          <w:rFonts w:asciiTheme="minorHAnsi" w:hAnsiTheme="minorHAnsi"/>
          <w:lang w:val="en-US"/>
        </w:rPr>
        <w:t>Tidak terlepas dari norma pengukuran kemampuan atlet yang harus dipenuhi, setiap alat pengukuran atlet harus dilengkapi dengan SOP (</w:t>
      </w:r>
      <w:r w:rsidR="008976C0" w:rsidRPr="005F4357">
        <w:rPr>
          <w:rFonts w:asciiTheme="minorHAnsi" w:hAnsiTheme="minorHAnsi"/>
          <w:i/>
          <w:lang w:val="en-US"/>
        </w:rPr>
        <w:t>Standard Operating Prosedures</w:t>
      </w:r>
      <w:r w:rsidR="008976C0" w:rsidRPr="005F4357">
        <w:rPr>
          <w:rFonts w:asciiTheme="minorHAnsi" w:hAnsiTheme="minorHAnsi"/>
          <w:lang w:val="en-US"/>
        </w:rPr>
        <w:t>) agar mepemudah pengguna dalam menggunakan peralatan serta memberikan kenyamanan dan keamanan. Berdasarkan pengamatan terhadap  peralatan di Laboratorium Terpadu FIK Unnes sudah memiliki SOP pada setiap peralatan yang ada</w:t>
      </w:r>
      <w:r w:rsidR="00FC0CCD" w:rsidRPr="005F4357">
        <w:rPr>
          <w:rFonts w:asciiTheme="minorHAnsi" w:hAnsiTheme="minorHAnsi"/>
          <w:lang w:val="en-US"/>
        </w:rPr>
        <w:t>.</w:t>
      </w:r>
    </w:p>
    <w:p w:rsidR="004C7887" w:rsidRPr="005F4357" w:rsidRDefault="004C7887" w:rsidP="00100C79">
      <w:pPr>
        <w:autoSpaceDE w:val="0"/>
        <w:autoSpaceDN w:val="0"/>
        <w:adjustRightInd w:val="0"/>
        <w:spacing w:after="0"/>
        <w:ind w:firstLine="567"/>
        <w:jc w:val="both"/>
        <w:rPr>
          <w:rFonts w:cs="Times New Roman"/>
          <w:sz w:val="24"/>
          <w:szCs w:val="24"/>
        </w:rPr>
      </w:pPr>
      <w:r w:rsidRPr="005F4357">
        <w:rPr>
          <w:rFonts w:cs="Times New Roman"/>
          <w:sz w:val="24"/>
          <w:szCs w:val="24"/>
        </w:rPr>
        <w:t xml:space="preserve">Seperti yang dituangkan pada buku panduan standar ISO 17025 atau SNI 17025 dalam memberikan jaminan terhadap layanan pelanggan untuk dilakukan pengujian setiap laboratorium harus memiliki SDM (sumber daya manusia) yang memiliki kompetensi dibidangnya, hal ini dilakukan agar dapat memberikan pelayanan yang prima kepada pengguna dan meminimalisir kesalahan yang akan terjadi. Dalam hal ini Laboratorium Terpadu FIK Unnes dalam memberikan konstribusi yang maksimal untuk atlet di Jawa Tengah,  memastikan kompetensi personil yang melakukan tugas tertentu mempunyai kualifikasi tertentu berdasarkan tugas masing-masing. Laboratorium Terpadu FIK Unnes menyiapkan, merumuskan dan melaksanakan pendidikan dan pelatihan yang sesuai bagi personilnya baik secara eksternal maupun internal, yang disusun setiap tahun dengan melibatkan semua bidang kegiatan. </w:t>
      </w:r>
    </w:p>
    <w:p w:rsidR="004C7887" w:rsidRPr="005F4357" w:rsidRDefault="004C7887" w:rsidP="00100C79">
      <w:pPr>
        <w:autoSpaceDE w:val="0"/>
        <w:autoSpaceDN w:val="0"/>
        <w:adjustRightInd w:val="0"/>
        <w:spacing w:after="0"/>
        <w:ind w:firstLine="567"/>
        <w:jc w:val="both"/>
        <w:rPr>
          <w:rFonts w:cs="Times New Roman"/>
          <w:sz w:val="24"/>
          <w:szCs w:val="24"/>
        </w:rPr>
      </w:pPr>
      <w:r w:rsidRPr="005F4357">
        <w:rPr>
          <w:rFonts w:cs="Times New Roman"/>
          <w:sz w:val="24"/>
          <w:szCs w:val="24"/>
        </w:rPr>
        <w:t xml:space="preserve">Pelaksanaan pendidikan dan pelatihan personil dilakukan sesuai kriteria yang ditetapkan. Setiap menggunakan personil yang dikontrak, dilakukan kegiatan evaluasi kompetensi dan supervisi sesuai dengan manajemen laboratorium. Pada Laboratorium Terpadu FIK Unnes berlaku setiap personil dalam melaksanakan kegiatan disertai dengan surat tugas yang berlaku sesuai dengan uraian tugas masing-masing mengacu pada Instruksi Kerja Personil. Personil di berikan hak kewenangan dan merekaman kegiatan yang dilakukan di Laboratorium Terpadu FIK Unnes, kewenangan tersebut meliputi, 1) Melakukan pengujian, 2) Memberi pendapat dan interpretasi, 3) </w:t>
      </w:r>
      <w:r w:rsidRPr="005F4357">
        <w:rPr>
          <w:rFonts w:cs="Times New Roman"/>
          <w:sz w:val="24"/>
          <w:szCs w:val="24"/>
        </w:rPr>
        <w:lastRenderedPageBreak/>
        <w:t>Mengoperasikan jenis peralatan tertentu. Sedangkan Rekaman Personel dilakukan untuk, 1) Memberikan wewenang yang relevan dan tanggal konfirmasi, 2) Kompetensi dan tanggal konfirmasi 3) Kualifikasi pendidikan dan professional, dan 4) Pelatihan, keahlian dan pengalaman, dapat disimpulkan bahwa persyaratan teknis dalam personil di laboratorium Terpadu FIK Unnes mekanismenya sudah sesuai dengan standar standar ISO 17025 atau SNI 17025.</w:t>
      </w:r>
    </w:p>
    <w:p w:rsidR="004C7887" w:rsidRPr="005F4357" w:rsidRDefault="00F1708C" w:rsidP="00100C79">
      <w:pPr>
        <w:autoSpaceDE w:val="0"/>
        <w:autoSpaceDN w:val="0"/>
        <w:adjustRightInd w:val="0"/>
        <w:spacing w:after="0"/>
        <w:ind w:firstLine="567"/>
        <w:jc w:val="both"/>
        <w:rPr>
          <w:rFonts w:cs="Times New Roman"/>
          <w:sz w:val="24"/>
          <w:szCs w:val="24"/>
        </w:rPr>
      </w:pPr>
      <w:r w:rsidRPr="005F4357">
        <w:rPr>
          <w:rFonts w:cs="Times New Roman"/>
          <w:sz w:val="24"/>
          <w:szCs w:val="24"/>
        </w:rPr>
        <w:t xml:space="preserve">Selanjutnya untuk memberikan pelayanan yang baik kepada pengguna laboratorium harus memperhatikan kondisi akomodasi dan lingkungan pula, </w:t>
      </w:r>
      <w:r w:rsidR="004C7887" w:rsidRPr="005F4357">
        <w:rPr>
          <w:rFonts w:cs="Times New Roman"/>
          <w:i/>
          <w:sz w:val="24"/>
          <w:szCs w:val="24"/>
        </w:rPr>
        <w:t>design dan lay-out</w:t>
      </w:r>
      <w:r w:rsidR="004C7887" w:rsidRPr="005F4357">
        <w:rPr>
          <w:rFonts w:cs="Times New Roman"/>
          <w:sz w:val="24"/>
          <w:szCs w:val="24"/>
        </w:rPr>
        <w:t xml:space="preserve"> yang kurang tepat serta fasilitas laboratorium yang kurang dipelihara akan dapat mengurangi mutu data hasil pengujian parameter kualitas lingkungan, kegiatan operasional, keselamatan dan kesehatan personil, serta moralitas personil laboratorium, adapun pemeliharaan kondisi akomodasi dan lingkungan yang baik, selain untuk mencapai keabsahan mutu data hasil juga dapat melindungi personil laboratorium dari bahaya kimia, kebakaran, serta bahaya lainnya yang timbul.</w:t>
      </w:r>
    </w:p>
    <w:p w:rsidR="004C7887" w:rsidRPr="005F4357" w:rsidRDefault="003570C2" w:rsidP="00100C79">
      <w:pPr>
        <w:autoSpaceDE w:val="0"/>
        <w:autoSpaceDN w:val="0"/>
        <w:adjustRightInd w:val="0"/>
        <w:spacing w:after="0"/>
        <w:ind w:firstLine="567"/>
        <w:jc w:val="both"/>
        <w:rPr>
          <w:rFonts w:cs="Times New Roman"/>
          <w:sz w:val="24"/>
          <w:szCs w:val="24"/>
        </w:rPr>
      </w:pPr>
      <w:r w:rsidRPr="005F4357">
        <w:rPr>
          <w:rFonts w:cs="Times New Roman"/>
          <w:sz w:val="24"/>
          <w:szCs w:val="24"/>
        </w:rPr>
        <w:t>K</w:t>
      </w:r>
      <w:r w:rsidR="004C7887" w:rsidRPr="005F4357">
        <w:rPr>
          <w:rFonts w:cs="Times New Roman"/>
          <w:sz w:val="24"/>
          <w:szCs w:val="24"/>
        </w:rPr>
        <w:t>ondisi akomodasi dan lingkungan yang diterapkan di Laboratorium Terpadu FIK mempunyai fasilitas yang</w:t>
      </w:r>
      <w:r w:rsidR="00F1708C" w:rsidRPr="005F4357">
        <w:rPr>
          <w:rFonts w:cs="Times New Roman"/>
          <w:sz w:val="24"/>
          <w:szCs w:val="24"/>
        </w:rPr>
        <w:t xml:space="preserve"> dapat memfasilitasi kebenaran </w:t>
      </w:r>
      <w:r w:rsidR="004C7887" w:rsidRPr="005F4357">
        <w:rPr>
          <w:rFonts w:cs="Times New Roman"/>
          <w:sz w:val="24"/>
          <w:szCs w:val="24"/>
        </w:rPr>
        <w:t xml:space="preserve">unjuk kerja pengujian yaitu: 1)  Zona akses publik, 2) Lab. Olahraga, 3) Lab. Pemeriksaan fisik, 4) Lab. Kesehatan masyarakat, 5) ICT Center, 6 ) Lab. Kalibrasi, 7) Peralatan pengukuran dan kalibrasi, </w:t>
      </w:r>
      <w:r w:rsidR="00F1708C" w:rsidRPr="005F4357">
        <w:rPr>
          <w:rFonts w:cs="Times New Roman"/>
          <w:sz w:val="24"/>
          <w:szCs w:val="24"/>
        </w:rPr>
        <w:t>dan</w:t>
      </w:r>
      <w:r w:rsidR="004C7887" w:rsidRPr="005F4357">
        <w:rPr>
          <w:rFonts w:cs="Times New Roman"/>
          <w:sz w:val="24"/>
          <w:szCs w:val="24"/>
        </w:rPr>
        <w:t xml:space="preserve"> 8) Sumber energi.</w:t>
      </w:r>
    </w:p>
    <w:p w:rsidR="004C7887" w:rsidRPr="005F4357" w:rsidRDefault="004C7887" w:rsidP="00100C79">
      <w:pPr>
        <w:autoSpaceDE w:val="0"/>
        <w:autoSpaceDN w:val="0"/>
        <w:adjustRightInd w:val="0"/>
        <w:spacing w:after="0"/>
        <w:ind w:firstLine="567"/>
        <w:jc w:val="both"/>
        <w:rPr>
          <w:rFonts w:cs="Times New Roman"/>
          <w:sz w:val="24"/>
          <w:szCs w:val="24"/>
        </w:rPr>
      </w:pPr>
      <w:r w:rsidRPr="005F4357">
        <w:rPr>
          <w:rFonts w:cs="Times New Roman"/>
          <w:sz w:val="24"/>
          <w:szCs w:val="24"/>
        </w:rPr>
        <w:t>Laboratorium Terpadu FIK Unnes memperhatikan kondisi lingkungan sesuai dengan spesifikasi, metode dan prosedur yang relevan serta  melakukan perekaman kondisi lingkungan dan apabila kondisi lingkungan tersebut merusak mutu hasil pengukuran, maka pengujian dihentikan. Ruangan khusus yang terpisah dengan ruang lainnya digunakan untuk kegiatan yang berbedapa pada pelaksanaan kegiatan. Kerumahtanggan yang baik didalam ruang laboratorium Terpadu FIK Unnes dan peralatan yang ada menjadi tanggung jawab Manajer Teknis dan dilakukan oleh petugas khusus. Dapat disimpulkan bahwa persyaratan teknis dalam hal kondisi akomodasi dan lingkungan yang diterapkan pada laboratorium Terpadu FIK Unnes sudah sesuai standar ISO 17025 atau SNI 17025.</w:t>
      </w:r>
    </w:p>
    <w:p w:rsidR="004C7887" w:rsidRPr="005F4357" w:rsidRDefault="004C7887" w:rsidP="00100C79">
      <w:pPr>
        <w:pStyle w:val="ListParagraph"/>
        <w:autoSpaceDE w:val="0"/>
        <w:autoSpaceDN w:val="0"/>
        <w:adjustRightInd w:val="0"/>
        <w:spacing w:after="0"/>
        <w:ind w:left="0" w:firstLine="567"/>
        <w:jc w:val="both"/>
        <w:rPr>
          <w:rFonts w:cs="Times New Roman"/>
          <w:sz w:val="24"/>
          <w:szCs w:val="24"/>
          <w:lang w:val="en-US"/>
        </w:rPr>
      </w:pPr>
      <w:r w:rsidRPr="005F4357">
        <w:rPr>
          <w:rFonts w:cs="Times New Roman"/>
          <w:sz w:val="24"/>
          <w:szCs w:val="24"/>
          <w:lang w:val="en-US"/>
        </w:rPr>
        <w:t>Tes dan pengukuran terhadap atlet merupakan tugas yang rumit karena banyak hal yang harus diperhatikan agar data yang diperoleh benar-benar valid. Hal ini butuh kehahlian dan ketelitian dalam meneliti hasil tes dan pengukuran yang telah dilakukan pada atlet. Kondisi  fisik dan psikologis atlet juga harus diperhatikan karena hal itu juga bisa mempengaruhi hasil tes dan pengukuran yang sedang dilakukan.</w:t>
      </w:r>
      <w:r w:rsidR="004062A0" w:rsidRPr="005F4357">
        <w:rPr>
          <w:rFonts w:cs="Times New Roman"/>
          <w:sz w:val="24"/>
          <w:szCs w:val="24"/>
          <w:lang w:val="en-US"/>
        </w:rPr>
        <w:t xml:space="preserve"> </w:t>
      </w:r>
      <w:r w:rsidRPr="005F4357">
        <w:rPr>
          <w:rFonts w:cs="Times New Roman"/>
          <w:sz w:val="24"/>
          <w:szCs w:val="24"/>
          <w:lang w:val="en-US"/>
        </w:rPr>
        <w:t>Dalam hal ini kaitanya ketelusuran hasil tes dan pengukuran pada laboratorium Terpadu FIK Unnes, berdasarkan pengamatan dan penelusuran dokumen hal yang dilakukan saat melaksanakan tes dan pengukuran pada atlet di laboratorium Terpadu FIK Unnes konsep yang dilakukan memperhatikan keadaan lingkungan, peralatan dan validitas hasil tes dan pengukuran.</w:t>
      </w:r>
    </w:p>
    <w:p w:rsidR="004C7887" w:rsidRPr="005F4357" w:rsidRDefault="004C7887" w:rsidP="00100C79">
      <w:pPr>
        <w:autoSpaceDE w:val="0"/>
        <w:autoSpaceDN w:val="0"/>
        <w:adjustRightInd w:val="0"/>
        <w:spacing w:after="0"/>
        <w:ind w:firstLine="567"/>
        <w:jc w:val="both"/>
        <w:rPr>
          <w:rFonts w:cs="Times New Roman"/>
          <w:sz w:val="24"/>
          <w:szCs w:val="24"/>
        </w:rPr>
      </w:pPr>
      <w:r w:rsidRPr="005F4357">
        <w:rPr>
          <w:rFonts w:cs="Times New Roman"/>
          <w:sz w:val="24"/>
          <w:szCs w:val="24"/>
        </w:rPr>
        <w:t xml:space="preserve">Untuk kondisi lingkungan sendiri saat pelaksanaan tes dan pengukuran tata letak ruang terhadap peralatan diletakan dengan jarak yang ideal yaitu sekitar 10 – 20 meter dari tiap-tiap item untuk tes dan pengukuran yang akan dilakukan serta pada masing-masing item diberi pembatas dan nama item tes tersebut, hal ini dilakukan agar ruang gerak atlet saat melakukan tes dan pengukuran lebih leluasa dan tidak menganggu kegiatan pada tiap item yang lainnya serta atlet paham akan kegiatan yang sedang dilakukan. Lalu terhadap peralatan pada tiap-tiap item sebelum dilaksanakan tes dan pengukuran semua personil dianjurkan untuk mengecek peralatan tersebut dengan melakuakan ujicoba alat sebelumnya, hal ini dilakukan agar meminimalisir terjadinya ketidakberfungsian alat saat digunakan pada atlet. Selanjutnya untuk validitas hasil tes dan pengukuran mengunakan validitas berdasarkan kriteria dan validitas ini, dimana hasil tes dan </w:t>
      </w:r>
      <w:r w:rsidRPr="005F4357">
        <w:rPr>
          <w:rFonts w:cs="Times New Roman"/>
          <w:sz w:val="24"/>
          <w:szCs w:val="24"/>
        </w:rPr>
        <w:lastRenderedPageBreak/>
        <w:t xml:space="preserve">pengukuran tersedia kriteria eksternal yang dijadikan dasar pengujian skor tes, kriteria yang didapat berdasarkan norma-norma yang telah ditetapkan oleh para praktisi atau ahli terdahulu yang telah diakui secara ilmiah di seluruh dunia. Lalu validitas isi dilakukan untuk mengestimasi lewat pengujian terhadap isi tes dan pengukuran dengan analisis rasional atau lewat </w:t>
      </w:r>
      <w:r w:rsidRPr="005F4357">
        <w:rPr>
          <w:rFonts w:cs="Times New Roman"/>
          <w:i/>
          <w:sz w:val="24"/>
          <w:szCs w:val="24"/>
        </w:rPr>
        <w:t>professional judgement</w:t>
      </w:r>
      <w:r w:rsidRPr="005F4357">
        <w:rPr>
          <w:rFonts w:cs="Times New Roman"/>
          <w:sz w:val="24"/>
          <w:szCs w:val="24"/>
        </w:rPr>
        <w:t xml:space="preserve"> yang dilakukan oleh </w:t>
      </w:r>
      <w:r w:rsidRPr="005F4357">
        <w:rPr>
          <w:rFonts w:cs="Times New Roman"/>
          <w:i/>
          <w:sz w:val="24"/>
          <w:szCs w:val="24"/>
        </w:rPr>
        <w:t xml:space="preserve">stakeholder </w:t>
      </w:r>
      <w:r w:rsidRPr="005F4357">
        <w:rPr>
          <w:rFonts w:cs="Times New Roman"/>
          <w:sz w:val="24"/>
          <w:szCs w:val="24"/>
        </w:rPr>
        <w:t>yang sesuai dengan disiplin ilmunya. Dapat disimpulkan bahwa persyaratan teknis dalam hal ketelusuran  hasil tes dan pengukuran yang diterapkan pada laboratorium Terpadu FIK Unnes sudah sejalan dengan yang dituangkan pada buku panduan stadar ISO 17025 atau SNI 17025.</w:t>
      </w:r>
    </w:p>
    <w:p w:rsidR="004C7887" w:rsidRPr="005F4357" w:rsidRDefault="004062A0" w:rsidP="00100C79">
      <w:pPr>
        <w:pStyle w:val="ListParagraph"/>
        <w:autoSpaceDE w:val="0"/>
        <w:autoSpaceDN w:val="0"/>
        <w:adjustRightInd w:val="0"/>
        <w:spacing w:after="0"/>
        <w:ind w:left="0" w:firstLine="567"/>
        <w:jc w:val="both"/>
        <w:rPr>
          <w:rFonts w:cs="Times New Roman"/>
          <w:sz w:val="24"/>
          <w:szCs w:val="24"/>
          <w:lang w:val="en-US"/>
        </w:rPr>
      </w:pPr>
      <w:r w:rsidRPr="005F4357">
        <w:rPr>
          <w:rFonts w:cs="Times New Roman"/>
          <w:sz w:val="24"/>
          <w:szCs w:val="24"/>
          <w:lang w:val="en-US"/>
        </w:rPr>
        <w:t>Merujuk pada d</w:t>
      </w:r>
      <w:r w:rsidR="004C7887" w:rsidRPr="005F4357">
        <w:rPr>
          <w:rFonts w:cs="Times New Roman"/>
          <w:sz w:val="24"/>
          <w:szCs w:val="24"/>
          <w:lang w:val="en-US"/>
        </w:rPr>
        <w:t>ata kualitas tes dan pengukuran yang dihasilkan dari laboratorium olahraga, dapat disajikan sebagai indikasi adanya perkembangan atau penuruan potensi pada atlet sekaligus sebagai alat bukti dalam membuat perencanaan serta evaluasi bagi atlet dan pelatih. Oleh karena itu, untuk mendapatkan validitas data pengujian yang akurat, parameter kualitas tes dan pengukuran yang dapat dipercaya dan dapat dipertanggungjawabkan sesuai dengan tujuan yang diharapkan, maka salah satu persyaratan yang harus dipenuhi oleh laboratorium olahraga adalah merencanakan serta menerapkan jaminan mutu hasil sesuai standar ISO 17025 atau SNI 17025 yaitu sertiap laboratorium harus mempunyai prosedur pengendalian mutu memantau keabsahan pengujian yang dilakukan. Data yang dihasilakan harus direkam sedemikian rupa sehingga semua kecenderungan dapat dideteksi dan bila memungkinkan teknik statistik harus diterapkan pada pengkajian hasil.</w:t>
      </w:r>
    </w:p>
    <w:p w:rsidR="004C7887" w:rsidRPr="005F4357" w:rsidRDefault="004C7887" w:rsidP="00100C79">
      <w:pPr>
        <w:pStyle w:val="ListParagraph"/>
        <w:autoSpaceDE w:val="0"/>
        <w:autoSpaceDN w:val="0"/>
        <w:adjustRightInd w:val="0"/>
        <w:spacing w:after="0"/>
        <w:ind w:left="0" w:firstLine="567"/>
        <w:jc w:val="both"/>
        <w:rPr>
          <w:sz w:val="24"/>
          <w:szCs w:val="24"/>
          <w:lang w:val="en-US"/>
        </w:rPr>
      </w:pPr>
      <w:r w:rsidRPr="005F4357">
        <w:rPr>
          <w:sz w:val="24"/>
          <w:szCs w:val="24"/>
          <w:lang w:val="en-US"/>
        </w:rPr>
        <w:t xml:space="preserve">Dalam hal ini laboratorium Terpadu FIK Unnes memiliki perencanaan sebagai berikut dalam menjaga jaminan mutu hasil tes dan pengukuran, 1) </w:t>
      </w:r>
      <w:r w:rsidRPr="005F4357">
        <w:rPr>
          <w:sz w:val="24"/>
          <w:szCs w:val="24"/>
        </w:rPr>
        <w:t>Pengendalian proses statisti</w:t>
      </w:r>
      <w:r w:rsidRPr="005F4357">
        <w:rPr>
          <w:sz w:val="24"/>
          <w:szCs w:val="24"/>
          <w:lang w:val="en-US"/>
        </w:rPr>
        <w:t xml:space="preserve">k dan 2) </w:t>
      </w:r>
      <w:r w:rsidRPr="005F4357">
        <w:rPr>
          <w:sz w:val="24"/>
          <w:szCs w:val="24"/>
        </w:rPr>
        <w:t xml:space="preserve">Pemeriksaan secara periodik menggunakan standar pengukuran atau peralatan ukur yang kondisinya terjaga untuk mendeteksi perubahan hasil </w:t>
      </w:r>
      <w:r w:rsidRPr="005F4357">
        <w:rPr>
          <w:sz w:val="24"/>
          <w:szCs w:val="24"/>
          <w:lang w:val="en-US"/>
        </w:rPr>
        <w:t>tes dan penukuran.</w:t>
      </w:r>
      <w:r w:rsidRPr="005F4357">
        <w:rPr>
          <w:rFonts w:eastAsia="Times New Roman"/>
          <w:lang w:val="en-US"/>
        </w:rPr>
        <w:t xml:space="preserve"> </w:t>
      </w:r>
      <w:r w:rsidRPr="005F4357">
        <w:rPr>
          <w:rFonts w:eastAsia="Times New Roman"/>
          <w:sz w:val="24"/>
          <w:szCs w:val="24"/>
          <w:lang w:val="en-US"/>
        </w:rPr>
        <w:t>Laboratorium Terpadu FIK Unnes melakukan d</w:t>
      </w:r>
      <w:r w:rsidRPr="005F4357">
        <w:rPr>
          <w:sz w:val="24"/>
          <w:szCs w:val="24"/>
          <w:lang w:val="en-US"/>
        </w:rPr>
        <w:t>ata pengendalian</w:t>
      </w:r>
      <w:r w:rsidRPr="005F4357">
        <w:rPr>
          <w:sz w:val="24"/>
          <w:szCs w:val="24"/>
        </w:rPr>
        <w:t xml:space="preserve"> </w:t>
      </w:r>
      <w:r w:rsidRPr="005F4357">
        <w:rPr>
          <w:sz w:val="24"/>
          <w:szCs w:val="24"/>
          <w:lang w:val="en-US"/>
        </w:rPr>
        <w:t>mutu yang direncanakan dan dikaji ulang, direkam untuk mendeteksi kecenderungan dan menerapkan teknik statistik selanjutnya menganalisis data hasil tes dan pengukuran terhadap data pengendalian mutu dan melakukan tindakan untuk mengoreksi permasalahan dan mencegah pelaporan hasil yang salah, selanjutnya  melakukan Uji banding/uji profisiensi dengan laboratorium yang sudah teruji stadarisasinya</w:t>
      </w:r>
      <w:r w:rsidRPr="005F4357">
        <w:rPr>
          <w:sz w:val="24"/>
          <w:szCs w:val="24"/>
        </w:rPr>
        <w:t>.</w:t>
      </w:r>
      <w:r w:rsidRPr="005F4357">
        <w:rPr>
          <w:sz w:val="24"/>
          <w:szCs w:val="24"/>
          <w:lang w:val="en-US"/>
        </w:rPr>
        <w:t xml:space="preserve"> Dilihat dari proses yang dilakukan untuk menjaminan terjaganya hasil data laboratorium Terpadu FIK Unnes telak melaksana prosedur sesuai dengan standar </w:t>
      </w:r>
      <w:r w:rsidRPr="005F4357">
        <w:rPr>
          <w:rFonts w:cs="Times New Roman"/>
          <w:sz w:val="24"/>
          <w:szCs w:val="24"/>
          <w:lang w:val="en-US"/>
        </w:rPr>
        <w:t>ISO 17025 atau SNI 17025 pada jamninan mutu hasil pengujian.</w:t>
      </w:r>
    </w:p>
    <w:p w:rsidR="004C7887" w:rsidRPr="005F4357" w:rsidRDefault="006472A3" w:rsidP="00100C79">
      <w:pPr>
        <w:pStyle w:val="ListParagraph"/>
        <w:autoSpaceDE w:val="0"/>
        <w:autoSpaceDN w:val="0"/>
        <w:adjustRightInd w:val="0"/>
        <w:spacing w:after="0"/>
        <w:ind w:left="0" w:firstLine="567"/>
        <w:jc w:val="both"/>
        <w:rPr>
          <w:rFonts w:cs="Times New Roman"/>
          <w:sz w:val="24"/>
          <w:szCs w:val="24"/>
          <w:lang w:val="en-US"/>
        </w:rPr>
      </w:pPr>
      <w:r w:rsidRPr="005F4357">
        <w:rPr>
          <w:rFonts w:cs="Times New Roman"/>
          <w:sz w:val="24"/>
          <w:szCs w:val="24"/>
          <w:lang w:val="en-US"/>
        </w:rPr>
        <w:t xml:space="preserve">Setelah memberikan jaminan mutu hasil pengujian, selanjutnya </w:t>
      </w:r>
      <w:r w:rsidR="004C7887" w:rsidRPr="005F4357">
        <w:rPr>
          <w:rFonts w:cs="Times New Roman"/>
          <w:sz w:val="24"/>
          <w:szCs w:val="24"/>
          <w:lang w:val="en-US"/>
        </w:rPr>
        <w:t>pelaksanaan pelaporan hasil pengujian</w:t>
      </w:r>
      <w:r w:rsidRPr="005F4357">
        <w:rPr>
          <w:rFonts w:cs="Times New Roman"/>
          <w:sz w:val="24"/>
          <w:szCs w:val="24"/>
          <w:lang w:val="en-US"/>
        </w:rPr>
        <w:t xml:space="preserve"> harus disusun secara sistematis agar dapat meberikan gambaran kepada pelanggan</w:t>
      </w:r>
      <w:r w:rsidR="00ED22FA" w:rsidRPr="005F4357">
        <w:rPr>
          <w:rFonts w:cs="Times New Roman"/>
          <w:sz w:val="24"/>
          <w:szCs w:val="24"/>
          <w:lang w:val="en-US"/>
        </w:rPr>
        <w:t>. H</w:t>
      </w:r>
      <w:r w:rsidR="004C7887" w:rsidRPr="005F4357">
        <w:rPr>
          <w:rFonts w:cs="Times New Roman"/>
          <w:sz w:val="24"/>
          <w:szCs w:val="24"/>
          <w:lang w:val="en-US"/>
        </w:rPr>
        <w:t xml:space="preserve">asil setiap pengujian atau rangkaian pengujian yang dilakukan oleh laboratorium harus dilaporkan secara akurat, jelas, tidak membingungkan dan obyektif, dan sesuai dengan setiap instruksi spesifik dalam metode pengujian. Semua informasi harus mencakup yang diminta oleh </w:t>
      </w:r>
      <w:r w:rsidR="004C7887" w:rsidRPr="005F4357">
        <w:rPr>
          <w:rFonts w:cs="Times New Roman"/>
          <w:i/>
          <w:sz w:val="24"/>
          <w:szCs w:val="24"/>
          <w:lang w:val="en-US"/>
        </w:rPr>
        <w:t xml:space="preserve">customer </w:t>
      </w:r>
      <w:r w:rsidR="004C7887" w:rsidRPr="005F4357">
        <w:rPr>
          <w:rFonts w:cs="Times New Roman"/>
          <w:sz w:val="24"/>
          <w:szCs w:val="24"/>
          <w:lang w:val="en-US"/>
        </w:rPr>
        <w:t xml:space="preserve">dan diperlukan untuk interpretasi hasil pengujian dan semua informasi yang dipersyaratkan oleh metode yang digunakan. </w:t>
      </w:r>
    </w:p>
    <w:p w:rsidR="004C7887" w:rsidRPr="005F4357" w:rsidRDefault="004C7887" w:rsidP="00100C79">
      <w:pPr>
        <w:pStyle w:val="ListParagraph"/>
        <w:autoSpaceDE w:val="0"/>
        <w:autoSpaceDN w:val="0"/>
        <w:adjustRightInd w:val="0"/>
        <w:spacing w:after="0"/>
        <w:ind w:left="0" w:firstLine="567"/>
        <w:jc w:val="both"/>
        <w:rPr>
          <w:rFonts w:cs="Times New Roman"/>
          <w:sz w:val="24"/>
          <w:szCs w:val="24"/>
          <w:lang w:val="en-US"/>
        </w:rPr>
      </w:pPr>
      <w:r w:rsidRPr="005F4357">
        <w:rPr>
          <w:rFonts w:cs="Times New Roman"/>
          <w:sz w:val="24"/>
          <w:szCs w:val="24"/>
          <w:lang w:val="en-US"/>
        </w:rPr>
        <w:t>Dalam hal ini laboratorium Terpadu FIK Unnes dalam pelaporan hasil pengujian tes dan pengukuran mekanisme yang telah dilakukan semuanya mencakup sebagai berikut :</w:t>
      </w:r>
    </w:p>
    <w:p w:rsidR="004C7887" w:rsidRPr="005F4357" w:rsidRDefault="004C7887" w:rsidP="00100C79">
      <w:pPr>
        <w:pStyle w:val="ListParagraph"/>
        <w:numPr>
          <w:ilvl w:val="2"/>
          <w:numId w:val="1"/>
        </w:numPr>
        <w:tabs>
          <w:tab w:val="clear" w:pos="1146"/>
          <w:tab w:val="num" w:pos="284"/>
        </w:tabs>
        <w:autoSpaceDE w:val="0"/>
        <w:autoSpaceDN w:val="0"/>
        <w:adjustRightInd w:val="0"/>
        <w:ind w:left="284" w:hanging="284"/>
        <w:jc w:val="both"/>
        <w:rPr>
          <w:rFonts w:cs="Times New Roman"/>
          <w:sz w:val="24"/>
          <w:szCs w:val="24"/>
          <w:lang w:val="en-US"/>
        </w:rPr>
      </w:pPr>
      <w:r w:rsidRPr="005F4357">
        <w:rPr>
          <w:rFonts w:cs="Times New Roman"/>
          <w:sz w:val="24"/>
          <w:szCs w:val="24"/>
        </w:rPr>
        <w:t>L</w:t>
      </w:r>
      <w:r w:rsidRPr="005F4357">
        <w:rPr>
          <w:rFonts w:cs="Times New Roman"/>
          <w:sz w:val="24"/>
          <w:szCs w:val="24"/>
          <w:lang w:val="en-US"/>
        </w:rPr>
        <w:t xml:space="preserve">aboratorium Terpadu FIK Unnes akan memberikan semua informasi yang relevan untuk dilaporkan kepada pelanggan dan akan didokumentasikan apabila hasil yang dilaporkan dalam format yang disederhanakan. </w:t>
      </w:r>
    </w:p>
    <w:p w:rsidR="004C7887" w:rsidRPr="005F4357" w:rsidRDefault="004C7887" w:rsidP="00100C79">
      <w:pPr>
        <w:pStyle w:val="ListParagraph"/>
        <w:numPr>
          <w:ilvl w:val="2"/>
          <w:numId w:val="1"/>
        </w:numPr>
        <w:tabs>
          <w:tab w:val="clear" w:pos="1146"/>
          <w:tab w:val="num" w:pos="284"/>
        </w:tabs>
        <w:autoSpaceDE w:val="0"/>
        <w:autoSpaceDN w:val="0"/>
        <w:adjustRightInd w:val="0"/>
        <w:ind w:left="284" w:hanging="284"/>
        <w:jc w:val="both"/>
        <w:rPr>
          <w:rFonts w:cs="Times New Roman"/>
          <w:sz w:val="24"/>
          <w:szCs w:val="24"/>
          <w:lang w:val="en-US"/>
        </w:rPr>
      </w:pPr>
      <w:r w:rsidRPr="005F4357">
        <w:rPr>
          <w:rFonts w:cs="Times New Roman"/>
          <w:sz w:val="24"/>
          <w:szCs w:val="24"/>
        </w:rPr>
        <w:lastRenderedPageBreak/>
        <w:t>Laboratorium</w:t>
      </w:r>
      <w:r w:rsidRPr="005F4357">
        <w:rPr>
          <w:rFonts w:cs="Times New Roman"/>
          <w:sz w:val="24"/>
          <w:szCs w:val="24"/>
          <w:lang w:val="en-US"/>
        </w:rPr>
        <w:t xml:space="preserve"> Terpadu FIK Unnes menerbitkan laporan hasil pengujian tes dan pengukuran yang memuat antara lain :</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Judul</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Nama dan alamat laboratorium</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Lokasi proses pengujian tes dan pengukuran dilakukan apabila proses pengujian dilakukan ditempat yang berbeda dengan nama dan alamat laboratorium</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Identitas laporan pada setiap halaman</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Kondisi lingkungan tempat proses pengujian berlangsung</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Hasil ketidakpastian pengukuran dan juga pernyataan kesesuaian dengan spesifikasi tertentu</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Adanya pernyataan ketertelususran pengukuran ke acuan tertentu,</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Nama dan alamat pelanggan</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Identifikasi metode yang dipakai dalam proses pengujian</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Terdapat uraian, kondisi dan identifikasi yang unik dari peralatan yang akan diuji.</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Tanggal penerimaan tanda tangan kontrak untuk menjaga keabsahan</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Tanggal pelaksanaan proses pengujian</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Rencana pengambilan data dan juga prosedur yang digunakan</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Hasil pengujian lengkap dengan satuan pengukuran</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 xml:space="preserve">Nama, fungsi, tanda tangan atau identifikasi dari personil yang berwenang terhadap laporan </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Adanya pernyataan yang menyatakan bahwa hasil pengukuran hanya berhubungan dengan item yang ingin diuji pda atlet</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Terdapat identifikasi yang jelas terhadap hasil subkontrak,</w:t>
      </w:r>
    </w:p>
    <w:p w:rsidR="004C7887" w:rsidRPr="005F4357" w:rsidRDefault="004C7887" w:rsidP="00100C79">
      <w:pPr>
        <w:pStyle w:val="ListParagraph"/>
        <w:numPr>
          <w:ilvl w:val="0"/>
          <w:numId w:val="2"/>
        </w:numPr>
        <w:tabs>
          <w:tab w:val="clear" w:pos="1080"/>
          <w:tab w:val="num" w:pos="567"/>
        </w:tabs>
        <w:autoSpaceDE w:val="0"/>
        <w:autoSpaceDN w:val="0"/>
        <w:adjustRightInd w:val="0"/>
        <w:ind w:left="567" w:hanging="283"/>
        <w:jc w:val="both"/>
        <w:rPr>
          <w:rFonts w:cs="Times New Roman"/>
          <w:sz w:val="24"/>
          <w:szCs w:val="24"/>
          <w:lang w:val="en-US"/>
        </w:rPr>
      </w:pPr>
      <w:r w:rsidRPr="005F4357">
        <w:rPr>
          <w:rFonts w:cs="Times New Roman"/>
          <w:sz w:val="24"/>
          <w:szCs w:val="24"/>
          <w:lang w:val="en-US"/>
        </w:rPr>
        <w:t>Adanya format laporan</w:t>
      </w:r>
    </w:p>
    <w:p w:rsidR="004C7887" w:rsidRPr="005F4357" w:rsidRDefault="004C7887" w:rsidP="00100C79">
      <w:pPr>
        <w:pStyle w:val="ListParagraph"/>
        <w:numPr>
          <w:ilvl w:val="2"/>
          <w:numId w:val="1"/>
        </w:numPr>
        <w:tabs>
          <w:tab w:val="clear" w:pos="1146"/>
          <w:tab w:val="num" w:pos="284"/>
        </w:tabs>
        <w:autoSpaceDE w:val="0"/>
        <w:autoSpaceDN w:val="0"/>
        <w:adjustRightInd w:val="0"/>
        <w:ind w:hanging="1146"/>
        <w:jc w:val="both"/>
        <w:rPr>
          <w:rFonts w:cs="Times New Roman"/>
          <w:sz w:val="24"/>
          <w:szCs w:val="24"/>
          <w:lang w:val="en-US"/>
        </w:rPr>
      </w:pPr>
      <w:r w:rsidRPr="005F4357">
        <w:rPr>
          <w:rFonts w:cs="Times New Roman"/>
          <w:sz w:val="24"/>
          <w:szCs w:val="24"/>
          <w:lang w:val="en-US"/>
        </w:rPr>
        <w:t>Melakukan interpretasi hasil pengujian yang mencakup</w:t>
      </w:r>
      <w:r w:rsidRPr="005F4357">
        <w:rPr>
          <w:rFonts w:cs="Times New Roman"/>
          <w:sz w:val="24"/>
          <w:szCs w:val="24"/>
        </w:rPr>
        <w:t>:</w:t>
      </w:r>
    </w:p>
    <w:p w:rsidR="004C7887" w:rsidRPr="005F4357" w:rsidRDefault="004C7887" w:rsidP="00100C79">
      <w:pPr>
        <w:pStyle w:val="ListParagraph"/>
        <w:numPr>
          <w:ilvl w:val="0"/>
          <w:numId w:val="3"/>
        </w:numPr>
        <w:autoSpaceDE w:val="0"/>
        <w:autoSpaceDN w:val="0"/>
        <w:adjustRightInd w:val="0"/>
        <w:ind w:left="567" w:hanging="283"/>
        <w:jc w:val="both"/>
        <w:rPr>
          <w:rFonts w:cs="Times New Roman"/>
          <w:sz w:val="24"/>
          <w:szCs w:val="24"/>
          <w:lang w:val="en-US"/>
        </w:rPr>
      </w:pPr>
      <w:r w:rsidRPr="005F4357">
        <w:rPr>
          <w:rFonts w:cs="Times New Roman"/>
          <w:sz w:val="24"/>
          <w:szCs w:val="24"/>
          <w:lang w:val="en-US"/>
        </w:rPr>
        <w:t>Penyimpangan atau penambahan item proses pengujian pada atlet</w:t>
      </w:r>
    </w:p>
    <w:p w:rsidR="004C7887" w:rsidRPr="005F4357" w:rsidRDefault="004C7887" w:rsidP="00100C79">
      <w:pPr>
        <w:pStyle w:val="ListParagraph"/>
        <w:numPr>
          <w:ilvl w:val="0"/>
          <w:numId w:val="3"/>
        </w:numPr>
        <w:autoSpaceDE w:val="0"/>
        <w:autoSpaceDN w:val="0"/>
        <w:adjustRightInd w:val="0"/>
        <w:ind w:left="567" w:hanging="283"/>
        <w:jc w:val="both"/>
        <w:rPr>
          <w:rFonts w:cs="Times New Roman"/>
          <w:sz w:val="24"/>
          <w:szCs w:val="24"/>
          <w:lang w:val="en-US"/>
        </w:rPr>
      </w:pPr>
      <w:r w:rsidRPr="005F4357">
        <w:rPr>
          <w:rFonts w:cs="Times New Roman"/>
          <w:sz w:val="24"/>
          <w:szCs w:val="24"/>
          <w:lang w:val="en-US"/>
        </w:rPr>
        <w:t>Adanya informasi terhadap kondisi spesifik</w:t>
      </w:r>
    </w:p>
    <w:p w:rsidR="004C7887" w:rsidRPr="005F4357" w:rsidRDefault="004C7887" w:rsidP="00100C79">
      <w:pPr>
        <w:pStyle w:val="ListParagraph"/>
        <w:numPr>
          <w:ilvl w:val="0"/>
          <w:numId w:val="3"/>
        </w:numPr>
        <w:autoSpaceDE w:val="0"/>
        <w:autoSpaceDN w:val="0"/>
        <w:adjustRightInd w:val="0"/>
        <w:ind w:left="567" w:hanging="283"/>
        <w:jc w:val="both"/>
        <w:rPr>
          <w:rFonts w:cs="Times New Roman"/>
          <w:sz w:val="24"/>
          <w:szCs w:val="24"/>
          <w:lang w:val="en-US"/>
        </w:rPr>
      </w:pPr>
      <w:r w:rsidRPr="005F4357">
        <w:rPr>
          <w:rFonts w:cs="Times New Roman"/>
          <w:sz w:val="24"/>
          <w:szCs w:val="24"/>
          <w:lang w:val="en-US"/>
        </w:rPr>
        <w:t>Adanya pernyataan ketidakpastian pengukuran dan tes pada proses pengujian oleh atlet</w:t>
      </w:r>
    </w:p>
    <w:p w:rsidR="004C7887" w:rsidRPr="005F4357" w:rsidRDefault="004C7887" w:rsidP="00100C79">
      <w:pPr>
        <w:pStyle w:val="ListParagraph"/>
        <w:numPr>
          <w:ilvl w:val="0"/>
          <w:numId w:val="3"/>
        </w:numPr>
        <w:autoSpaceDE w:val="0"/>
        <w:autoSpaceDN w:val="0"/>
        <w:adjustRightInd w:val="0"/>
        <w:ind w:left="567" w:hanging="283"/>
        <w:jc w:val="both"/>
        <w:rPr>
          <w:rFonts w:cs="Times New Roman"/>
          <w:sz w:val="24"/>
          <w:szCs w:val="24"/>
          <w:lang w:val="en-US"/>
        </w:rPr>
      </w:pPr>
      <w:r w:rsidRPr="005F4357">
        <w:rPr>
          <w:rFonts w:cs="Times New Roman"/>
          <w:sz w:val="24"/>
          <w:szCs w:val="24"/>
          <w:lang w:val="en-US"/>
        </w:rPr>
        <w:t>Memiliki opini dan interpretasi terhadap proses pengujian tes dan pengukuran pada atlet</w:t>
      </w:r>
    </w:p>
    <w:p w:rsidR="004C7887" w:rsidRPr="005F4357" w:rsidRDefault="004C7887" w:rsidP="00100C79">
      <w:pPr>
        <w:pStyle w:val="ListParagraph"/>
        <w:numPr>
          <w:ilvl w:val="0"/>
          <w:numId w:val="3"/>
        </w:numPr>
        <w:autoSpaceDE w:val="0"/>
        <w:autoSpaceDN w:val="0"/>
        <w:adjustRightInd w:val="0"/>
        <w:ind w:left="567" w:hanging="283"/>
        <w:jc w:val="both"/>
        <w:rPr>
          <w:rFonts w:cs="Times New Roman"/>
          <w:sz w:val="24"/>
          <w:szCs w:val="24"/>
          <w:lang w:val="en-US"/>
        </w:rPr>
      </w:pPr>
      <w:r w:rsidRPr="005F4357">
        <w:rPr>
          <w:rFonts w:cs="Times New Roman"/>
          <w:sz w:val="24"/>
          <w:szCs w:val="24"/>
          <w:lang w:val="en-US"/>
        </w:rPr>
        <w:t>Memiliki informasi tambahan yang diminta oleh pelanggan</w:t>
      </w:r>
    </w:p>
    <w:p w:rsidR="004C7887" w:rsidRPr="005F4357" w:rsidRDefault="004C7887" w:rsidP="00100C79">
      <w:pPr>
        <w:pStyle w:val="ListParagraph"/>
        <w:numPr>
          <w:ilvl w:val="2"/>
          <w:numId w:val="1"/>
        </w:numPr>
        <w:tabs>
          <w:tab w:val="clear" w:pos="1146"/>
          <w:tab w:val="num" w:pos="284"/>
        </w:tabs>
        <w:autoSpaceDE w:val="0"/>
        <w:autoSpaceDN w:val="0"/>
        <w:adjustRightInd w:val="0"/>
        <w:ind w:left="284" w:hanging="284"/>
        <w:jc w:val="both"/>
        <w:rPr>
          <w:rFonts w:cs="Times New Roman"/>
          <w:sz w:val="24"/>
          <w:szCs w:val="24"/>
          <w:lang w:val="en-US"/>
        </w:rPr>
      </w:pPr>
      <w:r w:rsidRPr="005F4357">
        <w:rPr>
          <w:rFonts w:cs="Times New Roman"/>
          <w:sz w:val="24"/>
          <w:szCs w:val="24"/>
          <w:lang w:val="en-US"/>
        </w:rPr>
        <w:t>Laboratorium Terpadu FIK Unnes memelihara rekaman hasil pernyataan kesesuaian dengan suatu spesifikasi dan mengabaikan pengukuran serta ketidakpastiannya, selanjutnya ketidakpastian pengukuran akan diperhitungkan bila terdapat pernyataan kesesuaian dan akan melaporkan hasil kalibrasi sebelum dan sesudah perbaikan.</w:t>
      </w:r>
    </w:p>
    <w:p w:rsidR="004C7887" w:rsidRPr="005F4357" w:rsidRDefault="004C7887" w:rsidP="00100C79">
      <w:pPr>
        <w:pStyle w:val="ListParagraph"/>
        <w:numPr>
          <w:ilvl w:val="2"/>
          <w:numId w:val="1"/>
        </w:numPr>
        <w:tabs>
          <w:tab w:val="clear" w:pos="1146"/>
          <w:tab w:val="num" w:pos="851"/>
        </w:tabs>
        <w:autoSpaceDE w:val="0"/>
        <w:autoSpaceDN w:val="0"/>
        <w:adjustRightInd w:val="0"/>
        <w:ind w:left="284" w:hanging="284"/>
        <w:jc w:val="both"/>
        <w:rPr>
          <w:rFonts w:cs="Times New Roman"/>
          <w:sz w:val="24"/>
          <w:szCs w:val="24"/>
          <w:lang w:val="en-US"/>
        </w:rPr>
      </w:pPr>
      <w:r w:rsidRPr="005F4357">
        <w:rPr>
          <w:rFonts w:cs="Times New Roman"/>
          <w:sz w:val="24"/>
          <w:szCs w:val="24"/>
          <w:lang w:val="en-US"/>
        </w:rPr>
        <w:t>Mendokumentasikan dasar dari opini dan interpretasi yang sudah dibuat</w:t>
      </w:r>
    </w:p>
    <w:p w:rsidR="004C7887" w:rsidRPr="005F4357" w:rsidRDefault="004C7887" w:rsidP="00100C79">
      <w:pPr>
        <w:pStyle w:val="ListParagraph"/>
        <w:numPr>
          <w:ilvl w:val="2"/>
          <w:numId w:val="1"/>
        </w:numPr>
        <w:tabs>
          <w:tab w:val="clear" w:pos="1146"/>
          <w:tab w:val="num" w:pos="851"/>
        </w:tabs>
        <w:autoSpaceDE w:val="0"/>
        <w:autoSpaceDN w:val="0"/>
        <w:adjustRightInd w:val="0"/>
        <w:ind w:left="284" w:hanging="284"/>
        <w:jc w:val="both"/>
        <w:rPr>
          <w:rFonts w:cs="Times New Roman"/>
          <w:sz w:val="24"/>
          <w:szCs w:val="24"/>
          <w:lang w:val="en-US"/>
        </w:rPr>
      </w:pPr>
      <w:r w:rsidRPr="005F4357">
        <w:rPr>
          <w:rFonts w:cs="Times New Roman"/>
          <w:sz w:val="24"/>
          <w:szCs w:val="24"/>
          <w:lang w:val="en-US"/>
        </w:rPr>
        <w:t xml:space="preserve">Laboratorium Terpadu FIK Unnes akan menyampaikan informasi hasil pengujian melalui Faximile atau telepon apabila ada permintaan dari pelanggan. </w:t>
      </w:r>
    </w:p>
    <w:p w:rsidR="00A9049B" w:rsidRPr="005F4357" w:rsidRDefault="004C7887" w:rsidP="00A9049B">
      <w:pPr>
        <w:pStyle w:val="ListParagraph"/>
        <w:autoSpaceDE w:val="0"/>
        <w:autoSpaceDN w:val="0"/>
        <w:adjustRightInd w:val="0"/>
        <w:ind w:left="0" w:firstLine="567"/>
        <w:jc w:val="both"/>
        <w:rPr>
          <w:rFonts w:cs="Times New Roman"/>
          <w:sz w:val="24"/>
          <w:szCs w:val="24"/>
          <w:lang w:val="en-US"/>
        </w:rPr>
      </w:pPr>
      <w:r w:rsidRPr="005F4357">
        <w:rPr>
          <w:rFonts w:cs="Times New Roman"/>
          <w:sz w:val="24"/>
          <w:szCs w:val="24"/>
          <w:lang w:val="en-US"/>
        </w:rPr>
        <w:t>Berdasarkan uraian anailisis penulusur dokumen pada Laboratorium Terpadu FIK Unnes di atas, maka dapat disimpulkan bahwa persyaratan teknis dalam pelaporan hasil di  Laboratorium Terpadu FIK Unnes dalam hal ini sudah sesuai standar ISO 17025 atau SNI 17025, karena pelaporan hasil sudah dibuat secara sistematis dan jelas dan diuraikan secara jelas dalam dokumentasi yang dimilki oleh laboratorium Terpadu FIK Unnes.</w:t>
      </w:r>
    </w:p>
    <w:p w:rsidR="002D6F7D" w:rsidRDefault="002D6F7D" w:rsidP="00A9049B">
      <w:pPr>
        <w:autoSpaceDE w:val="0"/>
        <w:autoSpaceDN w:val="0"/>
        <w:adjustRightInd w:val="0"/>
        <w:spacing w:after="0"/>
        <w:jc w:val="both"/>
        <w:rPr>
          <w:rFonts w:cs="Times New Roman"/>
          <w:b/>
          <w:sz w:val="24"/>
          <w:szCs w:val="24"/>
          <w:lang w:val="id-ID"/>
        </w:rPr>
      </w:pPr>
    </w:p>
    <w:p w:rsidR="002D6F7D" w:rsidRDefault="002D6F7D" w:rsidP="00A9049B">
      <w:pPr>
        <w:autoSpaceDE w:val="0"/>
        <w:autoSpaceDN w:val="0"/>
        <w:adjustRightInd w:val="0"/>
        <w:spacing w:after="0"/>
        <w:jc w:val="both"/>
        <w:rPr>
          <w:rFonts w:cs="Times New Roman"/>
          <w:b/>
          <w:sz w:val="24"/>
          <w:szCs w:val="24"/>
          <w:lang w:val="id-ID"/>
        </w:rPr>
      </w:pPr>
    </w:p>
    <w:p w:rsidR="00A9049B" w:rsidRPr="005F4357" w:rsidRDefault="00A9049B" w:rsidP="00A9049B">
      <w:pPr>
        <w:autoSpaceDE w:val="0"/>
        <w:autoSpaceDN w:val="0"/>
        <w:adjustRightInd w:val="0"/>
        <w:spacing w:after="0"/>
        <w:jc w:val="both"/>
        <w:rPr>
          <w:rFonts w:cs="Times New Roman"/>
          <w:b/>
          <w:sz w:val="24"/>
          <w:szCs w:val="24"/>
          <w:lang w:val="id-ID"/>
        </w:rPr>
      </w:pPr>
      <w:r w:rsidRPr="005F4357">
        <w:rPr>
          <w:rFonts w:cs="Times New Roman"/>
          <w:b/>
          <w:sz w:val="24"/>
          <w:szCs w:val="24"/>
          <w:lang w:val="id-ID"/>
        </w:rPr>
        <w:lastRenderedPageBreak/>
        <w:t>PEMBAHASAN</w:t>
      </w:r>
    </w:p>
    <w:p w:rsidR="009D06BF" w:rsidRPr="005F4357" w:rsidRDefault="009D06BF" w:rsidP="00100C79">
      <w:pPr>
        <w:pStyle w:val="ListParagraph"/>
        <w:autoSpaceDE w:val="0"/>
        <w:autoSpaceDN w:val="0"/>
        <w:adjustRightInd w:val="0"/>
        <w:ind w:left="0" w:firstLine="567"/>
        <w:jc w:val="both"/>
        <w:rPr>
          <w:rFonts w:cs="Times New Roman"/>
          <w:sz w:val="24"/>
          <w:szCs w:val="24"/>
          <w:lang w:val="en-US"/>
        </w:rPr>
      </w:pPr>
      <w:r w:rsidRPr="005F4357">
        <w:rPr>
          <w:rFonts w:cs="Times New Roman"/>
          <w:sz w:val="24"/>
          <w:szCs w:val="24"/>
          <w:lang w:val="en-US"/>
        </w:rPr>
        <w:t>Pembahasan yang dapat disampaikan berdasar hasil penelitian di atas, bahwa Sebagai salah satu pusat keunggulan (</w:t>
      </w:r>
      <w:r w:rsidRPr="005F4357">
        <w:rPr>
          <w:rFonts w:cs="Times New Roman"/>
          <w:i/>
          <w:sz w:val="24"/>
          <w:szCs w:val="24"/>
          <w:lang w:val="en-US"/>
        </w:rPr>
        <w:t>center of excellence</w:t>
      </w:r>
      <w:r w:rsidRPr="005F4357">
        <w:rPr>
          <w:rFonts w:cs="Times New Roman"/>
          <w:sz w:val="24"/>
          <w:szCs w:val="24"/>
          <w:lang w:val="en-US"/>
        </w:rPr>
        <w:t xml:space="preserve">) di wilayah masing-masing, lembaga perguruan tinggi diharapkan mampu mendorong penguasaan ilmu pengetahuan dan telnologi melalui pendidikan, penelitian dan pengabdian pada masyarakat. </w:t>
      </w:r>
    </w:p>
    <w:p w:rsidR="009D06BF" w:rsidRPr="005F4357" w:rsidRDefault="009D06BF" w:rsidP="00100C79">
      <w:pPr>
        <w:pStyle w:val="ListParagraph"/>
        <w:autoSpaceDE w:val="0"/>
        <w:autoSpaceDN w:val="0"/>
        <w:adjustRightInd w:val="0"/>
        <w:ind w:left="0" w:firstLine="567"/>
        <w:jc w:val="both"/>
        <w:rPr>
          <w:rFonts w:cs="Times New Roman"/>
          <w:sz w:val="24"/>
          <w:szCs w:val="24"/>
        </w:rPr>
      </w:pPr>
      <w:r w:rsidRPr="005F4357">
        <w:rPr>
          <w:rFonts w:cs="Times New Roman"/>
          <w:sz w:val="24"/>
          <w:szCs w:val="24"/>
          <w:lang w:val="en-US"/>
        </w:rPr>
        <w:t xml:space="preserve">Dalam hal ini berdasarkan hasil penelitian yang telah dilakukan sejauh ini pendirian laboratorium Terpadu FIK Unnes sudah memberikan kontribusi perannya yang </w:t>
      </w:r>
      <w:r w:rsidRPr="005F4357">
        <w:rPr>
          <w:rFonts w:cs="Times New Roman"/>
          <w:b/>
          <w:sz w:val="24"/>
          <w:szCs w:val="24"/>
          <w:lang w:val="en-US"/>
        </w:rPr>
        <w:t>Cukup Maksimal</w:t>
      </w:r>
      <w:r w:rsidRPr="005F4357">
        <w:rPr>
          <w:rFonts w:cs="Times New Roman"/>
          <w:sz w:val="24"/>
          <w:szCs w:val="24"/>
          <w:lang w:val="en-US"/>
        </w:rPr>
        <w:t xml:space="preserve"> terhadap peningkatan prestasi atlet dalam hal memonitoring dan mengevaluasi keterampilan atlet melalui pengujian tes dan pengukuran dengan peralatan dan sumber daya manusia (SDM) yang dimiliki. Sejatinya menurut </w:t>
      </w:r>
      <w:r w:rsidR="00195A85" w:rsidRPr="005F4357">
        <w:rPr>
          <w:rFonts w:cs="Times New Roman"/>
          <w:sz w:val="24"/>
          <w:szCs w:val="24"/>
          <w:lang w:val="en-US"/>
        </w:rPr>
        <w:t xml:space="preserve">Assidiq (2008, p. </w:t>
      </w:r>
      <w:r w:rsidR="00195A85" w:rsidRPr="005F4357">
        <w:rPr>
          <w:rFonts w:cs="Times New Roman"/>
          <w:sz w:val="24"/>
          <w:szCs w:val="24"/>
        </w:rPr>
        <w:t>391</w:t>
      </w:r>
      <w:r w:rsidRPr="005F4357">
        <w:rPr>
          <w:rFonts w:cs="Times New Roman"/>
          <w:sz w:val="24"/>
          <w:szCs w:val="24"/>
          <w:lang w:val="en-US"/>
        </w:rPr>
        <w:t xml:space="preserve">) Laboratorium adalah </w:t>
      </w:r>
      <w:r w:rsidR="00195A85" w:rsidRPr="005F4357">
        <w:rPr>
          <w:rFonts w:cs="Times New Roman"/>
          <w:sz w:val="24"/>
          <w:szCs w:val="24"/>
          <w:lang w:val="en-US"/>
        </w:rPr>
        <w:t xml:space="preserve">ruang kerja khusus untuk percobaan-percobaan ilmiah yang dilengkapi dengan peralatan tertentu, </w:t>
      </w:r>
      <w:r w:rsidRPr="005F4357">
        <w:rPr>
          <w:rFonts w:cs="Times New Roman"/>
          <w:sz w:val="24"/>
          <w:szCs w:val="24"/>
          <w:lang w:val="en-US"/>
        </w:rPr>
        <w:t>jadi suatu laboratorium mempunyai peranan yang sangat penting dalam upaya meningkatkan mutu serta sistem pengajaran. Namun dalam konteks penelitian ini, adanya laboratoium bukan hanya sekedar sebagai tempat belajar mengajar, akan tetapi sebagai tempat untuk menguji suatu hipotesis yang harus dipecahkan faktanya, agar memberi suatu evaluasi dari dampak yang sedang atau yang ingin kita ketahui.</w:t>
      </w:r>
      <w:r w:rsidR="00195A85" w:rsidRPr="005F4357">
        <w:rPr>
          <w:rFonts w:cs="Times New Roman"/>
          <w:sz w:val="24"/>
          <w:szCs w:val="24"/>
        </w:rPr>
        <w:t xml:space="preserve"> </w:t>
      </w:r>
    </w:p>
    <w:p w:rsidR="009D06BF" w:rsidRPr="005F4357" w:rsidRDefault="009D06BF" w:rsidP="00100C79">
      <w:pPr>
        <w:pStyle w:val="ListParagraph"/>
        <w:autoSpaceDE w:val="0"/>
        <w:autoSpaceDN w:val="0"/>
        <w:adjustRightInd w:val="0"/>
        <w:ind w:left="0" w:firstLine="567"/>
        <w:jc w:val="both"/>
        <w:rPr>
          <w:rFonts w:cs="Times New Roman"/>
          <w:sz w:val="24"/>
          <w:szCs w:val="24"/>
          <w:lang w:val="en-US"/>
        </w:rPr>
      </w:pPr>
      <w:r w:rsidRPr="005F4357">
        <w:rPr>
          <w:rFonts w:cs="Times New Roman"/>
          <w:sz w:val="24"/>
          <w:szCs w:val="24"/>
          <w:lang w:val="en-US"/>
        </w:rPr>
        <w:t>Berdas</w:t>
      </w:r>
      <w:r w:rsidR="00A82376" w:rsidRPr="005F4357">
        <w:rPr>
          <w:rFonts w:cs="Times New Roman"/>
          <w:sz w:val="24"/>
          <w:szCs w:val="24"/>
          <w:lang w:val="en-US"/>
        </w:rPr>
        <w:t>a</w:t>
      </w:r>
      <w:r w:rsidRPr="005F4357">
        <w:rPr>
          <w:rFonts w:cs="Times New Roman"/>
          <w:sz w:val="24"/>
          <w:szCs w:val="24"/>
          <w:lang w:val="en-US"/>
        </w:rPr>
        <w:t xml:space="preserve">rkan hasil observasi dan analisis dokumen yang dimiliki oleh laboratorium Terpadu FIK Unnes, terdapat hasil yang cukup baik dari sistem </w:t>
      </w:r>
      <w:r w:rsidR="00A82376" w:rsidRPr="005F4357">
        <w:rPr>
          <w:rFonts w:cs="Times New Roman"/>
          <w:sz w:val="24"/>
          <w:szCs w:val="24"/>
          <w:lang w:val="en-US"/>
        </w:rPr>
        <w:t>teknis</w:t>
      </w:r>
      <w:r w:rsidRPr="005F4357">
        <w:rPr>
          <w:rFonts w:cs="Times New Roman"/>
          <w:sz w:val="24"/>
          <w:szCs w:val="24"/>
          <w:lang w:val="en-US"/>
        </w:rPr>
        <w:t xml:space="preserve"> laboratorium Terpadu FIK Unnes, hampir semua pelaksanaan kegiatan yang dilakukan mengacu pada buku panduan standarisasi ISO 17025 atau SNI 17025 pada laborato</w:t>
      </w:r>
      <w:r w:rsidR="00A82376" w:rsidRPr="005F4357">
        <w:rPr>
          <w:rFonts w:cs="Times New Roman"/>
          <w:sz w:val="24"/>
          <w:szCs w:val="24"/>
          <w:lang w:val="en-US"/>
        </w:rPr>
        <w:t xml:space="preserve">rium dan berdasarkan wawancara  </w:t>
      </w:r>
      <w:r w:rsidRPr="005F4357">
        <w:rPr>
          <w:rFonts w:cs="Times New Roman"/>
          <w:sz w:val="24"/>
          <w:szCs w:val="24"/>
          <w:lang w:val="en-US"/>
        </w:rPr>
        <w:t>didapat respon yang positif terhadap keberadaan laboratorium Terpadu FIK Unnes, keberadaan laboratorium Terpadu FIK Unnes di Jawa Tengah dapat memfasilitasi para pelatih dan atlet di Jawa Tengah untuk dapat memonitoring dan mengevaluasi program latihannya secara periodik agar dapat terus mengembangkan keterampilannya sehingga dapat meningkatkan prestasi atlet, semua sistem manajemen dan sistem  Namun demikian keberadaan laboratorium Terpadu FIK Unnes saat ini masih terdapat kekurangan yang harus dibenahi terutama dari segi financial, kuantitas peralatan dan perluasan gedung/ruangan.</w:t>
      </w:r>
    </w:p>
    <w:p w:rsidR="009D06BF" w:rsidRPr="005F4357" w:rsidRDefault="009D06BF" w:rsidP="00100C79">
      <w:pPr>
        <w:pStyle w:val="ListParagraph"/>
        <w:autoSpaceDE w:val="0"/>
        <w:autoSpaceDN w:val="0"/>
        <w:adjustRightInd w:val="0"/>
        <w:ind w:left="0" w:firstLine="567"/>
        <w:jc w:val="both"/>
        <w:rPr>
          <w:rFonts w:cs="Times New Roman"/>
          <w:sz w:val="24"/>
          <w:szCs w:val="24"/>
          <w:lang w:val="en-US"/>
        </w:rPr>
      </w:pPr>
      <w:r w:rsidRPr="005F4357">
        <w:rPr>
          <w:rFonts w:cs="Times New Roman"/>
          <w:sz w:val="24"/>
          <w:szCs w:val="24"/>
          <w:lang w:val="en-US"/>
        </w:rPr>
        <w:t xml:space="preserve">Sesuai dengan buku panduan standarisasi ISO 17025 atau SNI 17025 pada laboratorium, perkembangan dalam sistem manajemn, secara umum telah meningkatkan kebutuhan untuk memastikan bahwa laboratorium yang merupakan bagian dari suatu organisasi yang lebih besar tau yang menawarkan jasa lainnya dapat mengoperasikan sistem manajemen yang dipandang memenuhi persayaratan. Hal ini juga berpengaruh terhadap pembinaan olahraga nasional, berdasarkan pada UU No 3 Tahun 2005 Tentang Keolahragaan Nasional, ruang lingkup pembinaan olahraga nasional mengacu pada pembentukan karakter atlit. Pada prinsipnya bagaimana atlit Jawa Tengah mampu bersaing, Jawa Tengah mampu menjadi penyuplai atlit nasional, sehingga Indonesia diperhitungkan dalam berbagai cabang olaraga yang diperlombakan di tingkat dunai. Pemerintah </w:t>
      </w:r>
      <w:r w:rsidR="00195A85" w:rsidRPr="005F4357">
        <w:rPr>
          <w:rFonts w:cs="Times New Roman"/>
          <w:sz w:val="24"/>
          <w:szCs w:val="24"/>
        </w:rPr>
        <w:t xml:space="preserve">Provinsi </w:t>
      </w:r>
      <w:r w:rsidR="00195A85" w:rsidRPr="005F4357">
        <w:rPr>
          <w:rFonts w:cs="Times New Roman"/>
          <w:sz w:val="24"/>
          <w:szCs w:val="24"/>
          <w:lang w:val="en-US"/>
        </w:rPr>
        <w:t xml:space="preserve">Jawa Tengah </w:t>
      </w:r>
      <w:r w:rsidRPr="005F4357">
        <w:rPr>
          <w:rFonts w:cs="Times New Roman"/>
          <w:sz w:val="24"/>
          <w:szCs w:val="24"/>
          <w:lang w:val="en-US"/>
        </w:rPr>
        <w:t>mengetahui dengan pasti perkembangan berolahraga di daerahnya, serta pihak yang berkompeten fokus dalam melihat peluang dan pote</w:t>
      </w:r>
      <w:r w:rsidR="00195A85" w:rsidRPr="005F4357">
        <w:rPr>
          <w:rFonts w:cs="Times New Roman"/>
          <w:sz w:val="24"/>
          <w:szCs w:val="24"/>
        </w:rPr>
        <w:t>n</w:t>
      </w:r>
      <w:r w:rsidRPr="005F4357">
        <w:rPr>
          <w:rFonts w:cs="Times New Roman"/>
          <w:sz w:val="24"/>
          <w:szCs w:val="24"/>
          <w:lang w:val="en-US"/>
        </w:rPr>
        <w:t>si yang di miliki</w:t>
      </w:r>
      <w:r w:rsidR="00195A85" w:rsidRPr="005F4357">
        <w:rPr>
          <w:rFonts w:cs="Times New Roman"/>
          <w:sz w:val="24"/>
          <w:szCs w:val="24"/>
        </w:rPr>
        <w:t>nya</w:t>
      </w:r>
      <w:r w:rsidRPr="005F4357">
        <w:rPr>
          <w:rFonts w:cs="Times New Roman"/>
          <w:sz w:val="24"/>
          <w:szCs w:val="24"/>
          <w:lang w:val="en-US"/>
        </w:rPr>
        <w:t xml:space="preserve">. </w:t>
      </w:r>
    </w:p>
    <w:p w:rsidR="004C7887" w:rsidRPr="005F4357" w:rsidRDefault="006F17C3" w:rsidP="00100C79">
      <w:pPr>
        <w:spacing w:after="0"/>
        <w:jc w:val="both"/>
        <w:rPr>
          <w:rFonts w:cs="Times New Roman"/>
          <w:b/>
          <w:sz w:val="24"/>
          <w:szCs w:val="24"/>
          <w:lang w:val="id-ID"/>
        </w:rPr>
      </w:pPr>
      <w:r w:rsidRPr="005F4357">
        <w:rPr>
          <w:rFonts w:cs="Times New Roman"/>
          <w:b/>
          <w:sz w:val="24"/>
          <w:szCs w:val="24"/>
          <w:lang w:val="id-ID"/>
        </w:rPr>
        <w:t>KESIMPULAN</w:t>
      </w:r>
    </w:p>
    <w:p w:rsidR="00DB6D51" w:rsidRPr="005F4357" w:rsidRDefault="00E40BEC" w:rsidP="00100C79">
      <w:pPr>
        <w:pStyle w:val="ListParagraph"/>
        <w:ind w:left="0" w:firstLine="567"/>
        <w:jc w:val="both"/>
        <w:rPr>
          <w:rFonts w:cs="Times New Roman"/>
          <w:color w:val="000000"/>
          <w:sz w:val="24"/>
          <w:szCs w:val="24"/>
          <w:lang w:val="sv-SE"/>
        </w:rPr>
      </w:pPr>
      <w:r w:rsidRPr="005F4357">
        <w:rPr>
          <w:rFonts w:cs="Times New Roman"/>
          <w:sz w:val="24"/>
          <w:szCs w:val="24"/>
          <w:lang w:val="en-US"/>
        </w:rPr>
        <w:t>Berdasarkan hasil penelitian dan pembahasan yang telah diuraikan, maka dapat ditarik k</w:t>
      </w:r>
      <w:r w:rsidR="00DB6D51" w:rsidRPr="005F4357">
        <w:rPr>
          <w:rFonts w:cs="Times New Roman"/>
          <w:sz w:val="24"/>
          <w:szCs w:val="24"/>
          <w:lang w:val="en-US"/>
        </w:rPr>
        <w:t>esimpulan</w:t>
      </w:r>
      <w:r w:rsidRPr="005F4357">
        <w:rPr>
          <w:rFonts w:cs="Times New Roman"/>
          <w:sz w:val="24"/>
          <w:szCs w:val="24"/>
          <w:lang w:val="en-US"/>
        </w:rPr>
        <w:t xml:space="preserve"> </w:t>
      </w:r>
      <w:r w:rsidRPr="005F4357">
        <w:rPr>
          <w:rFonts w:cs="Times New Roman"/>
          <w:color w:val="000000"/>
          <w:sz w:val="24"/>
          <w:szCs w:val="24"/>
          <w:lang w:val="sv-SE"/>
        </w:rPr>
        <w:t>b</w:t>
      </w:r>
      <w:r w:rsidR="00DB6D51" w:rsidRPr="005F4357">
        <w:rPr>
          <w:rFonts w:cs="Times New Roman"/>
          <w:color w:val="000000"/>
          <w:sz w:val="24"/>
          <w:szCs w:val="24"/>
          <w:lang w:val="sv-SE"/>
        </w:rPr>
        <w:t xml:space="preserve">ahwa </w:t>
      </w:r>
      <w:r w:rsidR="00AF5BE6" w:rsidRPr="005F4357">
        <w:rPr>
          <w:rFonts w:cs="Times New Roman"/>
          <w:color w:val="000000"/>
          <w:sz w:val="24"/>
          <w:szCs w:val="24"/>
          <w:lang w:val="sv-SE"/>
        </w:rPr>
        <w:t>kelayakan teknis</w:t>
      </w:r>
      <w:r w:rsidR="00DB6D51" w:rsidRPr="005F4357">
        <w:rPr>
          <w:rFonts w:cs="Times New Roman"/>
          <w:color w:val="000000"/>
          <w:sz w:val="24"/>
          <w:szCs w:val="24"/>
          <w:lang w:val="sv-SE"/>
        </w:rPr>
        <w:t xml:space="preserve"> </w:t>
      </w:r>
      <w:r w:rsidR="00DB6D51" w:rsidRPr="005F4357">
        <w:rPr>
          <w:bCs/>
          <w:sz w:val="24"/>
          <w:szCs w:val="24"/>
          <w:lang w:val="en-US"/>
        </w:rPr>
        <w:t xml:space="preserve">Laboratorium Terpadu FIK Unnes dalam meningkatkan prestasi olahraga </w:t>
      </w:r>
      <w:r w:rsidR="006F17C3" w:rsidRPr="005F4357">
        <w:rPr>
          <w:bCs/>
          <w:sz w:val="24"/>
          <w:szCs w:val="24"/>
        </w:rPr>
        <w:t xml:space="preserve">di Provinsi </w:t>
      </w:r>
      <w:r w:rsidR="00DB6D51" w:rsidRPr="005F4357">
        <w:rPr>
          <w:bCs/>
          <w:sz w:val="24"/>
          <w:szCs w:val="24"/>
          <w:lang w:val="en-US"/>
        </w:rPr>
        <w:t>Jawa Tengah</w:t>
      </w:r>
      <w:r w:rsidR="006F17C3" w:rsidRPr="005F4357">
        <w:rPr>
          <w:bCs/>
          <w:sz w:val="24"/>
          <w:szCs w:val="24"/>
        </w:rPr>
        <w:t>, Indonesia</w:t>
      </w:r>
      <w:r w:rsidR="00DB6D51" w:rsidRPr="005F4357">
        <w:rPr>
          <w:bCs/>
          <w:sz w:val="24"/>
          <w:szCs w:val="24"/>
          <w:lang w:val="en-US"/>
        </w:rPr>
        <w:t xml:space="preserve"> sudah ditataran memberikan kontribusi yang cukup </w:t>
      </w:r>
      <w:r w:rsidR="00DB6D51" w:rsidRPr="005F4357">
        <w:rPr>
          <w:bCs/>
          <w:sz w:val="24"/>
          <w:szCs w:val="24"/>
          <w:lang w:val="en-US"/>
        </w:rPr>
        <w:lastRenderedPageBreak/>
        <w:t>maksimal untuk para atlet-atlet berprestasi di Jawa Tengah, dengan hadirnya Laboratorium Terpadu FIK Unnes para atlet di Jawa Tengah tidak perlu jauh-jauh lagi apabila ingin mengetahui seberapa besar pengaruh latihanya selama ini</w:t>
      </w:r>
      <w:r w:rsidR="00AF5BE6" w:rsidRPr="005F4357">
        <w:rPr>
          <w:rFonts w:cs="Times New Roman"/>
          <w:color w:val="000000"/>
          <w:sz w:val="24"/>
          <w:szCs w:val="24"/>
          <w:lang w:val="sv-SE"/>
        </w:rPr>
        <w:t>.</w:t>
      </w:r>
      <w:r w:rsidR="00DB6D51" w:rsidRPr="005F4357">
        <w:rPr>
          <w:rFonts w:cs="Times New Roman"/>
          <w:color w:val="000000"/>
          <w:sz w:val="24"/>
          <w:szCs w:val="24"/>
          <w:lang w:val="sv-SE"/>
        </w:rPr>
        <w:t xml:space="preserve"> </w:t>
      </w:r>
      <w:r w:rsidR="00DB6D51" w:rsidRPr="005F4357">
        <w:rPr>
          <w:rFonts w:eastAsiaTheme="minorEastAsia" w:cs="Times New Roman"/>
          <w:bCs/>
          <w:sz w:val="24"/>
          <w:szCs w:val="24"/>
          <w:lang w:val="en-US"/>
        </w:rPr>
        <w:t xml:space="preserve">Kendala yang dihadapi </w:t>
      </w:r>
      <w:r w:rsidR="00DB6D51" w:rsidRPr="005F4357">
        <w:rPr>
          <w:bCs/>
          <w:sz w:val="24"/>
          <w:szCs w:val="24"/>
          <w:lang w:val="en-US"/>
        </w:rPr>
        <w:t>Laboratorium Terpadu FIK Unnes yang pertama adalah masih harus membenahi tata kelola rua</w:t>
      </w:r>
      <w:r w:rsidR="0086593E" w:rsidRPr="005F4357">
        <w:rPr>
          <w:bCs/>
          <w:sz w:val="24"/>
          <w:szCs w:val="24"/>
          <w:lang w:val="en-US"/>
        </w:rPr>
        <w:t xml:space="preserve">ng laboratorium yang lebih baik, </w:t>
      </w:r>
      <w:r w:rsidR="00DB6D51" w:rsidRPr="005F4357">
        <w:rPr>
          <w:bCs/>
          <w:sz w:val="24"/>
          <w:szCs w:val="24"/>
          <w:lang w:val="en-US"/>
        </w:rPr>
        <w:t xml:space="preserve">kedua dari segi peralatan yang masih ada </w:t>
      </w:r>
      <w:r w:rsidR="0086593E" w:rsidRPr="005F4357">
        <w:rPr>
          <w:bCs/>
          <w:sz w:val="24"/>
          <w:szCs w:val="24"/>
          <w:lang w:val="en-US"/>
        </w:rPr>
        <w:t xml:space="preserve">dan </w:t>
      </w:r>
      <w:r w:rsidR="00DB6D51" w:rsidRPr="005F4357">
        <w:rPr>
          <w:bCs/>
          <w:sz w:val="24"/>
          <w:szCs w:val="24"/>
          <w:lang w:val="en-US"/>
        </w:rPr>
        <w:t>yang sudah tidak berfungsi lagi serta perlatan tes dan pengukuran lainnya yang dinilai dari pr</w:t>
      </w:r>
      <w:r w:rsidR="0086593E" w:rsidRPr="005F4357">
        <w:rPr>
          <w:bCs/>
          <w:sz w:val="24"/>
          <w:szCs w:val="24"/>
          <w:lang w:val="en-US"/>
        </w:rPr>
        <w:t xml:space="preserve">oses pengamatan, wawancara, dan </w:t>
      </w:r>
      <w:r w:rsidR="00DB6D51" w:rsidRPr="005F4357">
        <w:rPr>
          <w:bCs/>
          <w:sz w:val="24"/>
          <w:szCs w:val="24"/>
          <w:lang w:val="en-US"/>
        </w:rPr>
        <w:t>masih kurang lengkap yang mengakibatkan efisiensi dan kefektifan pelaksanaan kegiatan tes dan pengukuran menjadi kurang optimal.</w:t>
      </w:r>
      <w:r w:rsidR="00DB35EE" w:rsidRPr="005F4357">
        <w:rPr>
          <w:rFonts w:cs="Times New Roman"/>
          <w:color w:val="000000"/>
          <w:sz w:val="24"/>
          <w:szCs w:val="24"/>
          <w:lang w:val="sv-SE"/>
        </w:rPr>
        <w:t xml:space="preserve"> </w:t>
      </w:r>
      <w:r w:rsidR="00DB6D51" w:rsidRPr="005F4357">
        <w:rPr>
          <w:rFonts w:cs="Times New Roman"/>
          <w:color w:val="000000"/>
          <w:sz w:val="24"/>
          <w:szCs w:val="24"/>
          <w:lang w:val="sv-SE"/>
        </w:rPr>
        <w:t xml:space="preserve">Saran yang dapat di berikan </w:t>
      </w:r>
      <w:r w:rsidR="00DB35EE" w:rsidRPr="005F4357">
        <w:rPr>
          <w:rFonts w:cs="Times New Roman"/>
          <w:color w:val="000000"/>
          <w:sz w:val="24"/>
          <w:szCs w:val="24"/>
          <w:lang w:val="sv-SE"/>
        </w:rPr>
        <w:t>b</w:t>
      </w:r>
      <w:r w:rsidR="00DB6D51" w:rsidRPr="005F4357">
        <w:rPr>
          <w:rFonts w:cs="Times New Roman"/>
          <w:color w:val="000000"/>
          <w:sz w:val="24"/>
          <w:szCs w:val="24"/>
          <w:lang w:val="sv-SE"/>
        </w:rPr>
        <w:t xml:space="preserve">agi lembaga FIK Unnes </w:t>
      </w:r>
      <w:r w:rsidR="00DB35EE" w:rsidRPr="005F4357">
        <w:rPr>
          <w:rFonts w:cs="Times New Roman"/>
          <w:color w:val="000000"/>
          <w:sz w:val="24"/>
          <w:szCs w:val="24"/>
          <w:lang w:val="sv-SE"/>
        </w:rPr>
        <w:t xml:space="preserve">agar </w:t>
      </w:r>
      <w:r w:rsidR="00DB6D51" w:rsidRPr="005F4357">
        <w:rPr>
          <w:rFonts w:cs="Times New Roman"/>
          <w:color w:val="000000"/>
          <w:sz w:val="24"/>
          <w:szCs w:val="24"/>
          <w:lang w:val="sv-SE"/>
        </w:rPr>
        <w:t>meningkatkan kuantitas dan kualitas peralatan yang terbaru dalam tes dan pengukuran, memperluas ruangan agar memberikan keleluasaan gerak atlet serta  mengembangkan potensi lingkungan di sekitar area laboratorium Terpadu FIK Unnes dari ketersedian keamanan dan kenyamanan dengan adanya partisipasi pihak yang berwajib, memperbanyak pepohonan agar cuacanya lebih sejuk dan suasana yang rindang, dengan adanya potensi lingkungan seperti itu dapat memberikan nuansa yang sehat dari ketersediaan O</w:t>
      </w:r>
      <w:r w:rsidR="00DB6D51" w:rsidRPr="005F4357">
        <w:rPr>
          <w:rFonts w:cs="Times New Roman"/>
          <w:color w:val="000000"/>
          <w:sz w:val="24"/>
          <w:szCs w:val="24"/>
          <w:vertAlign w:val="subscript"/>
          <w:lang w:val="sv-SE"/>
        </w:rPr>
        <w:t>2</w:t>
      </w:r>
      <w:r w:rsidR="00DB6D51" w:rsidRPr="005F4357">
        <w:rPr>
          <w:rFonts w:cs="Times New Roman"/>
          <w:color w:val="000000"/>
          <w:sz w:val="24"/>
          <w:szCs w:val="24"/>
          <w:lang w:val="sv-SE"/>
        </w:rPr>
        <w:t xml:space="preserve"> (oksigen), sinar matahari, lingkungan yang hijau dan bersih, sehingga para atlet dapat mempertahankan kondisi fisiknya agar tetap stabil saat pelaksanaan tes dan pengukuran sekaligus menjaga k</w:t>
      </w:r>
      <w:r w:rsidR="006B6DF6" w:rsidRPr="005F4357">
        <w:rPr>
          <w:rFonts w:cs="Times New Roman"/>
          <w:color w:val="000000"/>
          <w:sz w:val="24"/>
          <w:szCs w:val="24"/>
          <w:lang w:val="sv-SE"/>
        </w:rPr>
        <w:t>onsistensi mental dan sosialnya, hal tersebut dapat dilakukan dengan meminta pendapat dari bidang ilmu teknik sipil dalam mengembangakan ruangan pada laboratorium Terpadu FIK Unnes, karena keterpaduan antara multidisiplin ilmu dapat memberikan solusi yang terbaik jika dilihat dari segi keilmuan manapun.</w:t>
      </w:r>
      <w:r w:rsidR="009363A4" w:rsidRPr="005F4357">
        <w:rPr>
          <w:rFonts w:cs="Times New Roman"/>
          <w:color w:val="000000"/>
          <w:sz w:val="24"/>
          <w:szCs w:val="24"/>
          <w:lang w:val="sv-SE"/>
        </w:rPr>
        <w:t xml:space="preserve"> </w:t>
      </w:r>
      <w:r w:rsidR="006B6DF6" w:rsidRPr="005F4357">
        <w:rPr>
          <w:rFonts w:cs="Times New Roman"/>
          <w:color w:val="000000"/>
          <w:sz w:val="24"/>
          <w:szCs w:val="24"/>
          <w:lang w:val="sv-SE"/>
        </w:rPr>
        <w:t>P</w:t>
      </w:r>
      <w:r w:rsidR="00DB6D51" w:rsidRPr="005F4357">
        <w:rPr>
          <w:rFonts w:cs="Times New Roman"/>
          <w:color w:val="000000"/>
          <w:sz w:val="24"/>
          <w:szCs w:val="24"/>
          <w:lang w:val="sv-SE"/>
        </w:rPr>
        <w:t>enga</w:t>
      </w:r>
      <w:r w:rsidR="006B6DF6" w:rsidRPr="005F4357">
        <w:rPr>
          <w:rFonts w:cs="Times New Roman"/>
          <w:color w:val="000000"/>
          <w:sz w:val="24"/>
          <w:szCs w:val="24"/>
          <w:lang w:val="sv-SE"/>
        </w:rPr>
        <w:t xml:space="preserve">daan </w:t>
      </w:r>
      <w:r w:rsidR="00DB6D51" w:rsidRPr="005F4357">
        <w:rPr>
          <w:rFonts w:cs="Times New Roman"/>
          <w:color w:val="000000"/>
          <w:sz w:val="24"/>
          <w:szCs w:val="24"/>
          <w:lang w:val="sv-SE"/>
        </w:rPr>
        <w:t xml:space="preserve">MoU dengan pihak penyuplai dana pengembangan institusi yang memiliki visi dan misi yang sama </w:t>
      </w:r>
      <w:r w:rsidR="009363A4" w:rsidRPr="005F4357">
        <w:rPr>
          <w:rFonts w:cs="Times New Roman"/>
          <w:color w:val="000000"/>
          <w:sz w:val="24"/>
          <w:szCs w:val="24"/>
          <w:lang w:val="sv-SE"/>
        </w:rPr>
        <w:t xml:space="preserve">dan </w:t>
      </w:r>
      <w:r w:rsidR="00DB6D51" w:rsidRPr="005F4357">
        <w:rPr>
          <w:rFonts w:cs="Times New Roman"/>
          <w:color w:val="000000"/>
          <w:sz w:val="24"/>
          <w:szCs w:val="24"/>
          <w:lang w:val="sv-SE"/>
        </w:rPr>
        <w:t>studi bandi antar laboratorium terbaik di Indonesia maupun di luar negeri</w:t>
      </w:r>
      <w:r w:rsidR="009363A4" w:rsidRPr="005F4357">
        <w:rPr>
          <w:rFonts w:cs="Times New Roman"/>
          <w:color w:val="000000"/>
          <w:sz w:val="24"/>
          <w:szCs w:val="24"/>
          <w:lang w:val="sv-SE"/>
        </w:rPr>
        <w:t xml:space="preserve"> perlu diintensifkan agar dapat menopang pengembangan laboratorium.</w:t>
      </w:r>
      <w:r w:rsidR="00557ABE" w:rsidRPr="005F4357">
        <w:rPr>
          <w:rFonts w:cs="Times New Roman"/>
          <w:color w:val="000000"/>
          <w:sz w:val="24"/>
          <w:szCs w:val="24"/>
          <w:lang w:val="sv-SE"/>
        </w:rPr>
        <w:t xml:space="preserve"> </w:t>
      </w:r>
      <w:r w:rsidR="00DB6D51" w:rsidRPr="005F4357">
        <w:rPr>
          <w:rFonts w:cs="Times New Roman"/>
          <w:color w:val="000000"/>
          <w:sz w:val="24"/>
          <w:szCs w:val="24"/>
          <w:lang w:val="sv-SE"/>
        </w:rPr>
        <w:t xml:space="preserve">Bagi instansi pemerhati dan pengembang olahraga baik di daerah maupun di seluruh Indonesia, seperti </w:t>
      </w:r>
      <w:r w:rsidR="009363A4" w:rsidRPr="005F4357">
        <w:rPr>
          <w:rFonts w:cs="Times New Roman"/>
          <w:color w:val="000000"/>
          <w:sz w:val="24"/>
          <w:szCs w:val="24"/>
          <w:lang w:val="sv-SE"/>
        </w:rPr>
        <w:t>Dinpora</w:t>
      </w:r>
      <w:r w:rsidR="00DB6D51" w:rsidRPr="005F4357">
        <w:rPr>
          <w:rFonts w:cs="Times New Roman"/>
          <w:color w:val="000000"/>
          <w:sz w:val="24"/>
          <w:szCs w:val="24"/>
          <w:lang w:val="sv-SE"/>
        </w:rPr>
        <w:t xml:space="preserve"> dan </w:t>
      </w:r>
      <w:r w:rsidR="009363A4" w:rsidRPr="005F4357">
        <w:rPr>
          <w:rFonts w:cs="Times New Roman"/>
          <w:color w:val="000000"/>
          <w:sz w:val="24"/>
          <w:szCs w:val="24"/>
          <w:lang w:val="sv-SE"/>
        </w:rPr>
        <w:t xml:space="preserve">Kemenpora </w:t>
      </w:r>
      <w:r w:rsidR="00DB6D51" w:rsidRPr="005F4357">
        <w:rPr>
          <w:rFonts w:cs="Times New Roman"/>
          <w:color w:val="000000"/>
          <w:sz w:val="24"/>
          <w:szCs w:val="24"/>
          <w:lang w:val="sv-SE"/>
        </w:rPr>
        <w:t>agar selalu me</w:t>
      </w:r>
      <w:r w:rsidR="009363A4" w:rsidRPr="005F4357">
        <w:rPr>
          <w:rFonts w:cs="Times New Roman"/>
          <w:color w:val="000000"/>
          <w:sz w:val="24"/>
          <w:szCs w:val="24"/>
          <w:lang w:val="sv-SE"/>
        </w:rPr>
        <w:t>m</w:t>
      </w:r>
      <w:r w:rsidR="00DB6D51" w:rsidRPr="005F4357">
        <w:rPr>
          <w:rFonts w:cs="Times New Roman"/>
          <w:color w:val="000000"/>
          <w:sz w:val="24"/>
          <w:szCs w:val="24"/>
          <w:lang w:val="sv-SE"/>
        </w:rPr>
        <w:t>berikan dukungan baik secara materil maupun financial untuk pengembangan laboratorium keolahragaan yang memilik potensi untuk meningkatkan prestas</w:t>
      </w:r>
      <w:r w:rsidR="00557ABE" w:rsidRPr="005F4357">
        <w:rPr>
          <w:rFonts w:cs="Times New Roman"/>
          <w:color w:val="000000"/>
          <w:sz w:val="24"/>
          <w:szCs w:val="24"/>
          <w:lang w:val="sv-SE"/>
        </w:rPr>
        <w:t>i olahraga di seluruh Indonesia.</w:t>
      </w:r>
    </w:p>
    <w:p w:rsidR="00B31ED3" w:rsidRPr="005F4357" w:rsidRDefault="00B31ED3" w:rsidP="00100C79">
      <w:pPr>
        <w:spacing w:after="0"/>
        <w:jc w:val="both"/>
        <w:rPr>
          <w:rFonts w:cs="Times New Roman"/>
          <w:b/>
          <w:sz w:val="24"/>
          <w:szCs w:val="24"/>
        </w:rPr>
      </w:pPr>
      <w:r w:rsidRPr="005F4357">
        <w:rPr>
          <w:rFonts w:cs="Times New Roman"/>
          <w:b/>
          <w:sz w:val="24"/>
          <w:szCs w:val="24"/>
        </w:rPr>
        <w:t>DAFTAR PUSTAKA</w:t>
      </w:r>
    </w:p>
    <w:p w:rsidR="00F07247" w:rsidRPr="005F4357" w:rsidRDefault="00F07247" w:rsidP="008C3E56">
      <w:pPr>
        <w:spacing w:after="0"/>
        <w:ind w:left="540" w:hanging="540"/>
        <w:jc w:val="both"/>
        <w:rPr>
          <w:rFonts w:cs="Times New Roman"/>
          <w:color w:val="000000"/>
          <w:sz w:val="24"/>
          <w:szCs w:val="24"/>
          <w:lang w:val="fi-FI"/>
        </w:rPr>
      </w:pPr>
      <w:r w:rsidRPr="005F4357">
        <w:rPr>
          <w:rFonts w:cs="Times New Roman"/>
          <w:color w:val="000000"/>
          <w:sz w:val="24"/>
          <w:szCs w:val="24"/>
          <w:lang w:val="fi-FI"/>
        </w:rPr>
        <w:t xml:space="preserve">Agus Kristiyanto. 2012. </w:t>
      </w:r>
      <w:r w:rsidRPr="005F4357">
        <w:rPr>
          <w:rFonts w:cs="Times New Roman"/>
          <w:i/>
          <w:color w:val="000000"/>
          <w:sz w:val="24"/>
          <w:szCs w:val="24"/>
          <w:lang w:val="fi-FI"/>
        </w:rPr>
        <w:t>Pembangunan Olahraga untuk Kesejahteraan Rakyat dan Kejayaan Bangsa</w:t>
      </w:r>
      <w:r w:rsidRPr="005F4357">
        <w:rPr>
          <w:rFonts w:cs="Times New Roman"/>
          <w:color w:val="000000"/>
          <w:sz w:val="24"/>
          <w:szCs w:val="24"/>
          <w:lang w:val="fi-FI"/>
        </w:rPr>
        <w:t>. Yuma Pressindo.</w:t>
      </w:r>
    </w:p>
    <w:p w:rsidR="00A9049B" w:rsidRPr="005F4357" w:rsidRDefault="00A9049B" w:rsidP="008C3E56">
      <w:pPr>
        <w:ind w:left="540" w:hanging="540"/>
        <w:jc w:val="both"/>
        <w:rPr>
          <w:rFonts w:cs="Times New Roman"/>
          <w:sz w:val="24"/>
          <w:szCs w:val="24"/>
        </w:rPr>
      </w:pPr>
      <w:r w:rsidRPr="005F4357">
        <w:rPr>
          <w:rFonts w:cs="Times New Roman"/>
          <w:sz w:val="24"/>
          <w:szCs w:val="24"/>
        </w:rPr>
        <w:t xml:space="preserve">Agus Kristiyanto. 2012. </w:t>
      </w:r>
      <w:r w:rsidRPr="005F4357">
        <w:rPr>
          <w:rFonts w:cs="Times New Roman"/>
          <w:i/>
          <w:sz w:val="24"/>
          <w:szCs w:val="24"/>
        </w:rPr>
        <w:t>Implikasi Kebijakan Pembangunan Olahraga Berbasis Sport Development Index (SDI) Model Konseptual Pola Hubungan Kausalitas Multivariabel SDI dan Mentalitas Budaya Prestasi Di Masyarakat</w:t>
      </w:r>
      <w:r w:rsidRPr="005F4357">
        <w:rPr>
          <w:rFonts w:cs="Times New Roman"/>
          <w:sz w:val="24"/>
          <w:szCs w:val="24"/>
        </w:rPr>
        <w:t>. Disertasi. Universitas Negeri Jakarta : Jakarta.</w:t>
      </w:r>
    </w:p>
    <w:p w:rsidR="004B119E" w:rsidRPr="005F4357" w:rsidRDefault="004B119E" w:rsidP="008C3E56">
      <w:pPr>
        <w:ind w:left="540" w:hanging="540"/>
        <w:jc w:val="both"/>
        <w:rPr>
          <w:rFonts w:cs="Times New Roman"/>
          <w:sz w:val="24"/>
          <w:szCs w:val="24"/>
          <w:lang w:val="id-ID"/>
        </w:rPr>
      </w:pPr>
      <w:r w:rsidRPr="005F4357">
        <w:rPr>
          <w:rFonts w:cs="Times New Roman"/>
          <w:sz w:val="24"/>
          <w:szCs w:val="24"/>
          <w:lang w:val="id-ID"/>
        </w:rPr>
        <w:t xml:space="preserve">Buku panduan ISO/IEC </w:t>
      </w:r>
      <w:r w:rsidRPr="005F4357">
        <w:rPr>
          <w:rFonts w:cs="Times New Roman"/>
          <w:sz w:val="24"/>
          <w:szCs w:val="24"/>
        </w:rPr>
        <w:t>17025</w:t>
      </w:r>
      <w:r w:rsidRPr="005F4357">
        <w:rPr>
          <w:rFonts w:cs="Times New Roman"/>
          <w:sz w:val="24"/>
          <w:szCs w:val="24"/>
          <w:lang w:val="id-ID"/>
        </w:rPr>
        <w:t xml:space="preserve"> Edisi ke 2.</w:t>
      </w:r>
    </w:p>
    <w:p w:rsidR="004B119E" w:rsidRPr="005F4357" w:rsidRDefault="004B119E" w:rsidP="008C3E56">
      <w:pPr>
        <w:ind w:left="540" w:hanging="540"/>
        <w:jc w:val="both"/>
        <w:rPr>
          <w:rFonts w:cs="Times New Roman"/>
          <w:sz w:val="24"/>
          <w:szCs w:val="24"/>
        </w:rPr>
      </w:pPr>
      <w:r w:rsidRPr="005F4357">
        <w:rPr>
          <w:rFonts w:cs="Times New Roman"/>
          <w:sz w:val="24"/>
          <w:szCs w:val="24"/>
        </w:rPr>
        <w:t xml:space="preserve">John W.Creswell. 2016. </w:t>
      </w:r>
      <w:r w:rsidRPr="005F4357">
        <w:rPr>
          <w:rFonts w:cs="Times New Roman"/>
          <w:i/>
          <w:sz w:val="24"/>
          <w:szCs w:val="24"/>
        </w:rPr>
        <w:t xml:space="preserve">Research Design : Qualitative, Quantitative, and Mixed Methods Approachees. </w:t>
      </w:r>
      <w:r w:rsidRPr="005F4357">
        <w:rPr>
          <w:rFonts w:cs="Times New Roman"/>
          <w:sz w:val="24"/>
          <w:szCs w:val="24"/>
        </w:rPr>
        <w:t>Edisi dalam Bahasa Indonesia. Yogyakarta : Pustaka Pelajar</w:t>
      </w:r>
    </w:p>
    <w:p w:rsidR="004B119E" w:rsidRPr="005F4357" w:rsidRDefault="004B119E" w:rsidP="008C3E56">
      <w:pPr>
        <w:spacing w:after="0"/>
        <w:ind w:left="540" w:hanging="540"/>
        <w:jc w:val="both"/>
        <w:rPr>
          <w:rFonts w:cs="Times New Roman"/>
          <w:sz w:val="24"/>
          <w:szCs w:val="24"/>
        </w:rPr>
      </w:pPr>
      <w:r w:rsidRPr="005F4357">
        <w:rPr>
          <w:rFonts w:cs="Times New Roman"/>
          <w:sz w:val="24"/>
          <w:szCs w:val="24"/>
        </w:rPr>
        <w:t>Sugiyono. 2015. Metode Penelitian Kombinasi (</w:t>
      </w:r>
      <w:r w:rsidRPr="005F4357">
        <w:rPr>
          <w:rFonts w:cs="Times New Roman"/>
          <w:i/>
          <w:sz w:val="24"/>
          <w:szCs w:val="24"/>
        </w:rPr>
        <w:t>Mixed Methods</w:t>
      </w:r>
      <w:r w:rsidRPr="005F4357">
        <w:rPr>
          <w:rFonts w:cs="Times New Roman"/>
          <w:sz w:val="24"/>
          <w:szCs w:val="24"/>
        </w:rPr>
        <w:t>). Bandung: Alfabeta</w:t>
      </w:r>
    </w:p>
    <w:p w:rsidR="004B119E" w:rsidRPr="005F4357" w:rsidRDefault="00D71021" w:rsidP="008C3E56">
      <w:pPr>
        <w:spacing w:after="0"/>
        <w:ind w:left="540" w:hanging="540"/>
        <w:jc w:val="both"/>
        <w:rPr>
          <w:rFonts w:cs="Times New Roman"/>
          <w:sz w:val="24"/>
          <w:szCs w:val="24"/>
          <w:lang w:val="id-ID"/>
        </w:rPr>
      </w:pPr>
      <w:hyperlink r:id="rId8" w:history="1">
        <w:r w:rsidR="004B119E" w:rsidRPr="005F4357">
          <w:rPr>
            <w:rStyle w:val="Hyperlink"/>
            <w:rFonts w:cs="Times New Roman"/>
            <w:sz w:val="24"/>
            <w:szCs w:val="24"/>
            <w:lang w:val="id-ID"/>
          </w:rPr>
          <w:t>http://kelembagaan.ristekdikti.go.id/index.php/tag/permasalahan-di-perguruan-tinggi/</w:t>
        </w:r>
      </w:hyperlink>
      <w:r w:rsidR="004B119E" w:rsidRPr="005F4357">
        <w:rPr>
          <w:rFonts w:cs="Times New Roman"/>
          <w:sz w:val="24"/>
          <w:szCs w:val="24"/>
          <w:lang w:val="id-ID"/>
        </w:rPr>
        <w:t xml:space="preserve"> diakses pada 13/04/2017</w:t>
      </w:r>
      <w:r w:rsidR="004B119E" w:rsidRPr="005F4357">
        <w:rPr>
          <w:rFonts w:cs="Times New Roman"/>
          <w:sz w:val="24"/>
          <w:szCs w:val="24"/>
        </w:rPr>
        <w:t>.</w:t>
      </w:r>
      <w:r w:rsidR="004B119E" w:rsidRPr="005F4357">
        <w:rPr>
          <w:rFonts w:cs="Times New Roman"/>
          <w:sz w:val="24"/>
          <w:szCs w:val="24"/>
          <w:lang w:val="id-ID"/>
        </w:rPr>
        <w:t xml:space="preserve"> 22.24</w:t>
      </w:r>
    </w:p>
    <w:p w:rsidR="004B119E" w:rsidRPr="005F4357" w:rsidRDefault="004B119E" w:rsidP="008C3E56">
      <w:pPr>
        <w:spacing w:after="0"/>
        <w:ind w:left="540" w:hanging="540"/>
        <w:jc w:val="both"/>
        <w:rPr>
          <w:rFonts w:cs="Times New Roman"/>
          <w:sz w:val="24"/>
          <w:szCs w:val="24"/>
        </w:rPr>
      </w:pPr>
      <w:r w:rsidRPr="005F4357">
        <w:rPr>
          <w:rFonts w:cs="Times New Roman"/>
          <w:sz w:val="24"/>
          <w:szCs w:val="24"/>
          <w:lang w:val="id-ID"/>
        </w:rPr>
        <w:t>Buku Renstra Fakultas Ilmu Keolahragaan Universitas Negeri Semarang tahun 2015-2019</w:t>
      </w:r>
    </w:p>
    <w:p w:rsidR="004B119E" w:rsidRPr="005F4357" w:rsidRDefault="004B119E" w:rsidP="008C3E56">
      <w:pPr>
        <w:spacing w:after="0"/>
        <w:ind w:left="567" w:hanging="567"/>
        <w:jc w:val="both"/>
        <w:rPr>
          <w:rFonts w:cs="Times New Roman"/>
          <w:sz w:val="24"/>
          <w:szCs w:val="24"/>
        </w:rPr>
      </w:pPr>
      <w:r w:rsidRPr="005F4357">
        <w:rPr>
          <w:rFonts w:cs="Times New Roman"/>
          <w:sz w:val="24"/>
          <w:szCs w:val="24"/>
        </w:rPr>
        <w:t>Undang-Undang Nomor 3 Tahun 2005 Tentang Sistem Keolahragaan Nasional. 2007. Biro Humas dan Hukum Kementerian Negara Pemuda dan Olahraga Republik Indonesia. Jakarta.</w:t>
      </w:r>
    </w:p>
    <w:sectPr w:rsidR="004B119E" w:rsidRPr="005F4357" w:rsidSect="00AE6AF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021" w:rsidRDefault="00D71021" w:rsidP="00C66775">
      <w:pPr>
        <w:spacing w:after="0" w:line="240" w:lineRule="auto"/>
      </w:pPr>
      <w:r>
        <w:separator/>
      </w:r>
    </w:p>
  </w:endnote>
  <w:endnote w:type="continuationSeparator" w:id="0">
    <w:p w:rsidR="00D71021" w:rsidRDefault="00D71021" w:rsidP="00C6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021" w:rsidRDefault="00D71021" w:rsidP="00C66775">
      <w:pPr>
        <w:spacing w:after="0" w:line="240" w:lineRule="auto"/>
      </w:pPr>
      <w:r>
        <w:separator/>
      </w:r>
    </w:p>
  </w:footnote>
  <w:footnote w:type="continuationSeparator" w:id="0">
    <w:p w:rsidR="00D71021" w:rsidRDefault="00D71021" w:rsidP="00C667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A44B3"/>
    <w:multiLevelType w:val="hybridMultilevel"/>
    <w:tmpl w:val="9104AD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AB4CEB"/>
    <w:multiLevelType w:val="hybridMultilevel"/>
    <w:tmpl w:val="124EB3DA"/>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0E2466"/>
    <w:multiLevelType w:val="hybridMultilevel"/>
    <w:tmpl w:val="97B0E640"/>
    <w:lvl w:ilvl="0" w:tplc="B05C30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EB079D"/>
    <w:multiLevelType w:val="hybridMultilevel"/>
    <w:tmpl w:val="07EA0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9B2009"/>
    <w:multiLevelType w:val="multilevel"/>
    <w:tmpl w:val="49E43BD6"/>
    <w:lvl w:ilvl="0">
      <w:start w:val="5"/>
      <w:numFmt w:val="decimal"/>
      <w:lvlText w:val="%1"/>
      <w:lvlJc w:val="left"/>
      <w:pPr>
        <w:tabs>
          <w:tab w:val="num" w:pos="720"/>
        </w:tabs>
        <w:ind w:left="720" w:hanging="720"/>
      </w:pPr>
      <w:rPr>
        <w:rFonts w:hint="default"/>
        <w:b/>
      </w:rPr>
    </w:lvl>
    <w:lvl w:ilvl="1">
      <w:start w:val="10"/>
      <w:numFmt w:val="decimal"/>
      <w:lvlText w:val="%1.%2"/>
      <w:lvlJc w:val="left"/>
      <w:pPr>
        <w:tabs>
          <w:tab w:val="num" w:pos="720"/>
        </w:tabs>
        <w:ind w:left="720" w:hanging="720"/>
      </w:pPr>
      <w:rPr>
        <w:rFonts w:hint="default"/>
        <w:b/>
      </w:rPr>
    </w:lvl>
    <w:lvl w:ilvl="2">
      <w:start w:val="1"/>
      <w:numFmt w:val="decimal"/>
      <w:lvlText w:val="%3)"/>
      <w:lvlJc w:val="left"/>
      <w:pPr>
        <w:tabs>
          <w:tab w:val="num" w:pos="1146"/>
        </w:tabs>
        <w:ind w:left="1146" w:hanging="720"/>
      </w:pPr>
      <w:rPr>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73363703"/>
    <w:multiLevelType w:val="multilevel"/>
    <w:tmpl w:val="57D284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A5"/>
    <w:rsid w:val="00073BC1"/>
    <w:rsid w:val="00087DDE"/>
    <w:rsid w:val="000A6057"/>
    <w:rsid w:val="000B6FF5"/>
    <w:rsid w:val="000D47D1"/>
    <w:rsid w:val="000E52D3"/>
    <w:rsid w:val="00100C79"/>
    <w:rsid w:val="001247C7"/>
    <w:rsid w:val="00124B08"/>
    <w:rsid w:val="00125104"/>
    <w:rsid w:val="00195A85"/>
    <w:rsid w:val="001F52C0"/>
    <w:rsid w:val="002011A5"/>
    <w:rsid w:val="00204FCC"/>
    <w:rsid w:val="00244339"/>
    <w:rsid w:val="002546D0"/>
    <w:rsid w:val="002858D0"/>
    <w:rsid w:val="002A63B1"/>
    <w:rsid w:val="002A64B3"/>
    <w:rsid w:val="002D1F04"/>
    <w:rsid w:val="002D6F7D"/>
    <w:rsid w:val="00316D4F"/>
    <w:rsid w:val="00320C2F"/>
    <w:rsid w:val="00351286"/>
    <w:rsid w:val="003570C2"/>
    <w:rsid w:val="00395415"/>
    <w:rsid w:val="004062A0"/>
    <w:rsid w:val="004150B4"/>
    <w:rsid w:val="004424D4"/>
    <w:rsid w:val="00451821"/>
    <w:rsid w:val="00483B14"/>
    <w:rsid w:val="0048568A"/>
    <w:rsid w:val="004B119E"/>
    <w:rsid w:val="004C15D8"/>
    <w:rsid w:val="004C7887"/>
    <w:rsid w:val="00557ABE"/>
    <w:rsid w:val="00584BA2"/>
    <w:rsid w:val="005C4DA7"/>
    <w:rsid w:val="005F4357"/>
    <w:rsid w:val="00614CCF"/>
    <w:rsid w:val="00620A29"/>
    <w:rsid w:val="006472A3"/>
    <w:rsid w:val="00664D64"/>
    <w:rsid w:val="0068425C"/>
    <w:rsid w:val="006868E3"/>
    <w:rsid w:val="00692CB9"/>
    <w:rsid w:val="006B6DF6"/>
    <w:rsid w:val="006C7840"/>
    <w:rsid w:val="006E5955"/>
    <w:rsid w:val="006F17C3"/>
    <w:rsid w:val="00705A12"/>
    <w:rsid w:val="00705B77"/>
    <w:rsid w:val="0074034B"/>
    <w:rsid w:val="00773CB8"/>
    <w:rsid w:val="007B54E1"/>
    <w:rsid w:val="007D4090"/>
    <w:rsid w:val="007F4B52"/>
    <w:rsid w:val="00863035"/>
    <w:rsid w:val="0086593E"/>
    <w:rsid w:val="008862AA"/>
    <w:rsid w:val="00891A65"/>
    <w:rsid w:val="008976C0"/>
    <w:rsid w:val="008A09C5"/>
    <w:rsid w:val="008A5BC6"/>
    <w:rsid w:val="008B17F2"/>
    <w:rsid w:val="008B4605"/>
    <w:rsid w:val="008C3E56"/>
    <w:rsid w:val="008E58D9"/>
    <w:rsid w:val="009363A4"/>
    <w:rsid w:val="009501FC"/>
    <w:rsid w:val="009823CF"/>
    <w:rsid w:val="009D06BF"/>
    <w:rsid w:val="00A371F9"/>
    <w:rsid w:val="00A82376"/>
    <w:rsid w:val="00A9049B"/>
    <w:rsid w:val="00AD0647"/>
    <w:rsid w:val="00AE6AF0"/>
    <w:rsid w:val="00AF46AB"/>
    <w:rsid w:val="00AF5BE6"/>
    <w:rsid w:val="00B31ED3"/>
    <w:rsid w:val="00B41674"/>
    <w:rsid w:val="00B44BE4"/>
    <w:rsid w:val="00B84656"/>
    <w:rsid w:val="00C01657"/>
    <w:rsid w:val="00C40D56"/>
    <w:rsid w:val="00C52AED"/>
    <w:rsid w:val="00C562CE"/>
    <w:rsid w:val="00C66775"/>
    <w:rsid w:val="00CC0E4E"/>
    <w:rsid w:val="00CE457C"/>
    <w:rsid w:val="00CE5622"/>
    <w:rsid w:val="00CF7F5A"/>
    <w:rsid w:val="00D25487"/>
    <w:rsid w:val="00D354D1"/>
    <w:rsid w:val="00D71021"/>
    <w:rsid w:val="00D83D50"/>
    <w:rsid w:val="00DB17C2"/>
    <w:rsid w:val="00DB35EE"/>
    <w:rsid w:val="00DB6D51"/>
    <w:rsid w:val="00E11181"/>
    <w:rsid w:val="00E40BEC"/>
    <w:rsid w:val="00E438EE"/>
    <w:rsid w:val="00E949E6"/>
    <w:rsid w:val="00ED22FA"/>
    <w:rsid w:val="00EF653E"/>
    <w:rsid w:val="00F0487C"/>
    <w:rsid w:val="00F07247"/>
    <w:rsid w:val="00F11262"/>
    <w:rsid w:val="00F11738"/>
    <w:rsid w:val="00F1708C"/>
    <w:rsid w:val="00FC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682EB-2809-495D-8409-86397D59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6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6775"/>
    <w:rPr>
      <w:sz w:val="20"/>
      <w:szCs w:val="20"/>
    </w:rPr>
  </w:style>
  <w:style w:type="character" w:styleId="FootnoteReference">
    <w:name w:val="footnote reference"/>
    <w:basedOn w:val="DefaultParagraphFont"/>
    <w:uiPriority w:val="99"/>
    <w:semiHidden/>
    <w:unhideWhenUsed/>
    <w:rsid w:val="00C66775"/>
    <w:rPr>
      <w:vertAlign w:val="superscript"/>
    </w:rPr>
  </w:style>
  <w:style w:type="character" w:customStyle="1" w:styleId="ListParagraphChar">
    <w:name w:val="List Paragraph Char"/>
    <w:aliases w:val="Body of text Char"/>
    <w:link w:val="ListParagraph"/>
    <w:uiPriority w:val="34"/>
    <w:locked/>
    <w:rsid w:val="00B41674"/>
    <w:rPr>
      <w:lang w:val="id-ID"/>
    </w:rPr>
  </w:style>
  <w:style w:type="paragraph" w:styleId="ListParagraph">
    <w:name w:val="List Paragraph"/>
    <w:aliases w:val="Body of text"/>
    <w:basedOn w:val="Normal"/>
    <w:link w:val="ListParagraphChar"/>
    <w:uiPriority w:val="34"/>
    <w:qFormat/>
    <w:rsid w:val="00B41674"/>
    <w:pPr>
      <w:ind w:left="720"/>
      <w:contextualSpacing/>
    </w:pPr>
    <w:rPr>
      <w:lang w:val="id-ID"/>
    </w:rPr>
  </w:style>
  <w:style w:type="paragraph" w:customStyle="1" w:styleId="Default">
    <w:name w:val="Default"/>
    <w:rsid w:val="008976C0"/>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Hyperlink">
    <w:name w:val="Hyperlink"/>
    <w:basedOn w:val="DefaultParagraphFont"/>
    <w:uiPriority w:val="99"/>
    <w:unhideWhenUsed/>
    <w:rsid w:val="000A60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1902">
      <w:bodyDiv w:val="1"/>
      <w:marLeft w:val="0"/>
      <w:marRight w:val="0"/>
      <w:marTop w:val="0"/>
      <w:marBottom w:val="0"/>
      <w:divBdr>
        <w:top w:val="none" w:sz="0" w:space="0" w:color="auto"/>
        <w:left w:val="none" w:sz="0" w:space="0" w:color="auto"/>
        <w:bottom w:val="none" w:sz="0" w:space="0" w:color="auto"/>
        <w:right w:val="none" w:sz="0" w:space="0" w:color="auto"/>
      </w:divBdr>
    </w:div>
    <w:div w:id="186358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lembagaan.ristekdikti.go.id/index.php/tag/permasalahan-di-perguruan-tingg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CA3A0-207D-4E0B-B8BF-D967E7E2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5041</Words>
  <Characters>28737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SUBIARTO</dc:creator>
  <cp:lastModifiedBy>WINDOWS</cp:lastModifiedBy>
  <cp:revision>7</cp:revision>
  <dcterms:created xsi:type="dcterms:W3CDTF">2017-05-27T03:23:00Z</dcterms:created>
  <dcterms:modified xsi:type="dcterms:W3CDTF">2017-10-02T02:40:00Z</dcterms:modified>
</cp:coreProperties>
</file>