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934236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Pr="00934236">
        <w:rPr>
          <w:rFonts w:ascii="Bookman Old Style" w:hAnsi="Bookman Old Style" w:cs="Times New Roman"/>
          <w:b/>
          <w:sz w:val="24"/>
          <w:szCs w:val="24"/>
        </w:rPr>
        <w:t>25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.A./201</w:t>
      </w:r>
      <w:r w:rsidRPr="00934236">
        <w:rPr>
          <w:rFonts w:ascii="Bookman Old Style" w:hAnsi="Bookman Old Style" w:cs="Times New Roman"/>
          <w:b/>
          <w:sz w:val="24"/>
          <w:szCs w:val="24"/>
        </w:rPr>
        <w:t>8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571B4C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t>Sutarto1 , Indrawati*2 , J. Prihatin3 , P. A. Dwi4</w:t>
      </w: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0989" w:rsidRDefault="00AB0651" w:rsidP="00226200">
      <w:pPr>
        <w:pStyle w:val="NoSpacing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title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571B4C">
        <w:rPr>
          <w:rFonts w:ascii="Times New Roman" w:hAnsi="Times New Roman"/>
          <w:sz w:val="24"/>
          <w:szCs w:val="24"/>
        </w:rPr>
        <w:t xml:space="preserve"> </w:t>
      </w:r>
      <w:r w:rsidR="00571B4C">
        <w:t>GEOMETRICAL OPTICS PROCESS IMAGE-BASED WORKSHEETS FOR ENHANCING STUDENTS’ HIGHER-ORDER THINKING SKILLS AND SELF-REGULATED LEARNING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Pr="00F948C5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</w:t>
      </w:r>
      <w:r>
        <w:rPr>
          <w:rFonts w:ascii="Times New Roman" w:hAnsi="Times New Roman" w:cs="Times New Roman"/>
          <w:sz w:val="24"/>
          <w:szCs w:val="24"/>
        </w:rPr>
        <w:tab/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913551"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  <w:r w:rsidR="00571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1B4C">
        <w:rPr>
          <w:rFonts w:ascii="Times New Roman" w:hAnsi="Times New Roman" w:cs="Times New Roman"/>
          <w:sz w:val="24"/>
          <w:szCs w:val="24"/>
          <w:lang w:val="en-US"/>
        </w:rPr>
        <w:t>Sutarto</w:t>
      </w:r>
      <w:proofErr w:type="spellEnd"/>
    </w:p>
    <w:p w:rsidR="00913551" w:rsidRDefault="009135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2. </w:t>
      </w:r>
      <w:proofErr w:type="spellStart"/>
      <w:r w:rsidR="00571B4C">
        <w:rPr>
          <w:rFonts w:ascii="Times New Roman" w:hAnsi="Times New Roman" w:cs="Times New Roman"/>
          <w:sz w:val="24"/>
          <w:szCs w:val="24"/>
          <w:lang w:val="en-US"/>
        </w:rPr>
        <w:t>Indrawati</w:t>
      </w:r>
      <w:proofErr w:type="spellEnd"/>
    </w:p>
    <w:p w:rsidR="00571B4C" w:rsidRDefault="00571B4C" w:rsidP="00571B4C">
      <w:pPr>
        <w:ind w:firstLine="15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Prihatin</w:t>
      </w:r>
      <w:proofErr w:type="spellEnd"/>
    </w:p>
    <w:p w:rsidR="00571B4C" w:rsidRPr="000C46F4" w:rsidRDefault="00571B4C" w:rsidP="00571B4C">
      <w:pPr>
        <w:ind w:firstLine="15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P.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Dwi</w:t>
      </w:r>
      <w:proofErr w:type="spellEnd"/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292EF5">
        <w:rPr>
          <w:rFonts w:ascii="Times New Roman" w:hAnsi="Times New Roman" w:cs="Times New Roman"/>
          <w:sz w:val="24"/>
          <w:szCs w:val="24"/>
        </w:rPr>
        <w:t>December</w:t>
      </w:r>
      <w:r w:rsidR="00934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2EF5">
        <w:rPr>
          <w:rFonts w:ascii="Times New Roman" w:hAnsi="Times New Roman" w:cs="Times New Roman"/>
          <w:sz w:val="24"/>
          <w:szCs w:val="24"/>
        </w:rPr>
        <w:t>2</w:t>
      </w:r>
      <w:r w:rsidR="00117A22"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  <w:r w:rsidR="00292EF5">
        <w:rPr>
          <w:rFonts w:ascii="Times New Roman" w:hAnsi="Times New Roman" w:cs="Times New Roman"/>
          <w:sz w:val="24"/>
          <w:szCs w:val="24"/>
        </w:rPr>
        <w:t xml:space="preserve"> December</w:t>
      </w:r>
      <w:r w:rsidR="00934236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0C46F4" w:rsidRDefault="00571B4C" w:rsidP="00571B4C">
      <w:pPr>
        <w:ind w:firstLine="49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786CA6E" wp14:editId="4910AC43">
            <wp:extent cx="1676400" cy="981075"/>
            <wp:effectExtent l="0" t="0" r="0" b="9525"/>
            <wp:docPr id="1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51" cy="98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948C5" w:rsidRPr="00F948C5" w:rsidRDefault="00226200" w:rsidP="00571B4C">
      <w:pPr>
        <w:ind w:left="657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65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71B4C">
        <w:rPr>
          <w:rFonts w:ascii="Times New Roman" w:hAnsi="Times New Roman" w:cs="Times New Roman"/>
          <w:sz w:val="24"/>
          <w:szCs w:val="24"/>
          <w:lang w:val="en-US"/>
        </w:rPr>
        <w:t>Sutarto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042FD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8F" w:rsidRDefault="00FD4F8F" w:rsidP="00934236">
      <w:pPr>
        <w:spacing w:after="0" w:line="240" w:lineRule="auto"/>
      </w:pPr>
      <w:r>
        <w:separator/>
      </w:r>
    </w:p>
  </w:endnote>
  <w:endnote w:type="continuationSeparator" w:id="0">
    <w:p w:rsidR="00FD4F8F" w:rsidRDefault="00FD4F8F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8F" w:rsidRDefault="00FD4F8F" w:rsidP="00934236">
      <w:pPr>
        <w:spacing w:after="0" w:line="240" w:lineRule="auto"/>
      </w:pPr>
      <w:r>
        <w:separator/>
      </w:r>
    </w:p>
  </w:footnote>
  <w:footnote w:type="continuationSeparator" w:id="0">
    <w:p w:rsidR="00FD4F8F" w:rsidRDefault="00FD4F8F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36" w:rsidRPr="0019494B" w:rsidRDefault="000252F8" w:rsidP="00934236">
    <w:pPr>
      <w:spacing w:after="0" w:line="240" w:lineRule="auto"/>
      <w:ind w:left="-1134" w:right="-755"/>
      <w:jc w:val="center"/>
      <w:rPr>
        <w:b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0575" cy="790575"/>
                                <wp:effectExtent l="0" t="0" r="9525" b="9525"/>
                                <wp:docPr id="2" name="Picture 2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90575" cy="790575"/>
                          <wp:effectExtent l="0" t="0" r="9525" b="9525"/>
                          <wp:docPr id="2" name="Picture 2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42950" cy="990601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42950" cy="990601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34236" w:rsidRPr="0019494B">
      <w:rPr>
        <w:b/>
        <w:sz w:val="20"/>
      </w:rPr>
      <w:t>MINISTRY OF RESEARCH, TECHNOLOGY, AND HIGHER EDUCATION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Nationally Accredited Decree of The Minister of Research, Technology, and Higher Education No. 2/E/KPT/2015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SCOPUS INDEXED AND Q3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0252F8" w:rsidP="00934236">
    <w:pPr>
      <w:ind w:left="-567" w:right="-755"/>
      <w:rPr>
        <w:sz w:val="12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381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7AD63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252F8"/>
    <w:rsid w:val="00042FDE"/>
    <w:rsid w:val="000C46F4"/>
    <w:rsid w:val="000E2BE9"/>
    <w:rsid w:val="00117A22"/>
    <w:rsid w:val="00226200"/>
    <w:rsid w:val="00246B0B"/>
    <w:rsid w:val="00292EF5"/>
    <w:rsid w:val="00416589"/>
    <w:rsid w:val="0042036C"/>
    <w:rsid w:val="004D6960"/>
    <w:rsid w:val="00571B4C"/>
    <w:rsid w:val="005722F7"/>
    <w:rsid w:val="00787648"/>
    <w:rsid w:val="007D30E0"/>
    <w:rsid w:val="00806BC2"/>
    <w:rsid w:val="00913551"/>
    <w:rsid w:val="00934236"/>
    <w:rsid w:val="00980989"/>
    <w:rsid w:val="00AB0651"/>
    <w:rsid w:val="00AD583D"/>
    <w:rsid w:val="00B428A3"/>
    <w:rsid w:val="00B6139E"/>
    <w:rsid w:val="00F538C9"/>
    <w:rsid w:val="00F948C5"/>
    <w:rsid w:val="00FD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0353"/>
  <w15:docId w15:val="{E3AB51BC-1D0B-48DD-8B08-D250506F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12 QI</dc:creator>
  <cp:lastModifiedBy>Windows User</cp:lastModifiedBy>
  <cp:revision>2</cp:revision>
  <cp:lastPrinted>2018-03-13T07:24:00Z</cp:lastPrinted>
  <dcterms:created xsi:type="dcterms:W3CDTF">2018-12-24T02:17:00Z</dcterms:created>
  <dcterms:modified xsi:type="dcterms:W3CDTF">2018-12-24T02:17:00Z</dcterms:modified>
</cp:coreProperties>
</file>