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4B" w:rsidRDefault="0019494B" w:rsidP="0019494B">
      <w:pPr>
        <w:rPr>
          <w:rFonts w:ascii="Times New Roman" w:hAnsi="Times New Roman" w:cs="Times New Roman"/>
          <w:color w:val="000000"/>
          <w:sz w:val="22"/>
          <w:szCs w:val="20"/>
          <w:lang w:val="id-ID"/>
        </w:rPr>
      </w:pPr>
    </w:p>
    <w:p w:rsidR="0019494B" w:rsidRPr="0019494B" w:rsidRDefault="0019494B" w:rsidP="0019494B">
      <w:pPr>
        <w:jc w:val="center"/>
        <w:rPr>
          <w:rFonts w:ascii="Bookman Old Style" w:hAnsi="Bookman Old Style" w:cs="Times New Roman"/>
          <w:b/>
          <w:color w:val="000000"/>
          <w:sz w:val="28"/>
          <w:szCs w:val="20"/>
          <w:lang w:val="id-ID"/>
        </w:rPr>
      </w:pPr>
      <w:r w:rsidRPr="0019494B">
        <w:rPr>
          <w:rFonts w:ascii="Bookman Old Style" w:hAnsi="Bookman Old Style" w:cs="Times New Roman"/>
          <w:b/>
          <w:color w:val="000000"/>
          <w:sz w:val="28"/>
          <w:szCs w:val="20"/>
          <w:lang w:val="id-ID"/>
        </w:rPr>
        <w:t>DECLARATION OF ORIGINALITY</w:t>
      </w:r>
    </w:p>
    <w:p w:rsidR="0019494B" w:rsidRPr="0019494B" w:rsidRDefault="0019494B" w:rsidP="0019494B">
      <w:pPr>
        <w:jc w:val="center"/>
        <w:rPr>
          <w:rFonts w:ascii="Bookman Old Style" w:hAnsi="Bookman Old Style" w:cs="Times New Roman"/>
          <w:b/>
          <w:color w:val="000000"/>
          <w:sz w:val="28"/>
          <w:szCs w:val="20"/>
          <w:lang w:val="id-ID"/>
        </w:rPr>
      </w:pPr>
      <w:r w:rsidRPr="0019494B">
        <w:rPr>
          <w:rFonts w:ascii="Bookman Old Style" w:hAnsi="Bookman Old Style" w:cs="Times New Roman"/>
          <w:b/>
          <w:color w:val="000000"/>
          <w:sz w:val="28"/>
          <w:szCs w:val="20"/>
          <w:lang w:val="id-ID"/>
        </w:rPr>
        <w:t>JURNAL PENDIDIKAN IPA INDONESIA</w:t>
      </w:r>
    </w:p>
    <w:p w:rsidR="0019494B" w:rsidRPr="0019494B" w:rsidRDefault="0019494B" w:rsidP="0019494B">
      <w:pPr>
        <w:jc w:val="center"/>
        <w:rPr>
          <w:rFonts w:ascii="Bookman Old Style" w:hAnsi="Bookman Old Style" w:cs="Times New Roman"/>
          <w:b/>
          <w:color w:val="000000"/>
          <w:sz w:val="28"/>
          <w:szCs w:val="20"/>
          <w:lang w:val="id-ID"/>
        </w:rPr>
      </w:pPr>
    </w:p>
    <w:p w:rsidR="0019494B" w:rsidRPr="0019494B" w:rsidRDefault="0019494B" w:rsidP="0019494B">
      <w:pPr>
        <w:rPr>
          <w:rFonts w:ascii="Bookman Old Style" w:hAnsi="Bookman Old Style" w:cs="Times New Roman"/>
          <w:color w:val="000000"/>
          <w:sz w:val="22"/>
          <w:szCs w:val="20"/>
          <w:lang w:val="id-ID"/>
        </w:rPr>
      </w:pPr>
    </w:p>
    <w:p w:rsidR="0019494B" w:rsidRPr="0019494B" w:rsidRDefault="0019494B" w:rsidP="0019494B">
      <w:pPr>
        <w:rPr>
          <w:rFonts w:ascii="Bookman Old Style" w:hAnsi="Bookman Old Style" w:cs="Times New Roman"/>
          <w:color w:val="000000"/>
          <w:sz w:val="22"/>
          <w:szCs w:val="20"/>
        </w:rPr>
      </w:pPr>
      <w:r w:rsidRPr="0019494B">
        <w:rPr>
          <w:rFonts w:ascii="Bookman Old Style" w:hAnsi="Bookman Old Style" w:cs="Times New Roman"/>
          <w:color w:val="000000"/>
          <w:sz w:val="22"/>
          <w:szCs w:val="20"/>
        </w:rPr>
        <w:t xml:space="preserve">We the undersigned declare that this manuscript is original, has not been published before and is not currently being considered for publication </w:t>
      </w:r>
      <w:r w:rsidR="00376D2A">
        <w:rPr>
          <w:rFonts w:ascii="Bookman Old Style" w:hAnsi="Bookman Old Style" w:cs="Times New Roman"/>
          <w:color w:val="000000"/>
          <w:sz w:val="22"/>
          <w:szCs w:val="20"/>
          <w:lang w:val="id-ID"/>
        </w:rPr>
        <w:t xml:space="preserve">or submitted </w:t>
      </w:r>
      <w:r w:rsidRPr="0019494B">
        <w:rPr>
          <w:rFonts w:ascii="Bookman Old Style" w:hAnsi="Bookman Old Style" w:cs="Times New Roman"/>
          <w:color w:val="000000"/>
          <w:sz w:val="22"/>
          <w:szCs w:val="20"/>
        </w:rPr>
        <w:t>elsewhere.</w:t>
      </w:r>
    </w:p>
    <w:p w:rsidR="0019494B" w:rsidRPr="0019494B" w:rsidRDefault="0019494B" w:rsidP="0019494B">
      <w:pPr>
        <w:rPr>
          <w:rFonts w:ascii="Bookman Old Style" w:hAnsi="Bookman Old Style" w:cs="Times New Roman"/>
          <w:color w:val="000000"/>
          <w:sz w:val="22"/>
          <w:szCs w:val="20"/>
        </w:rPr>
      </w:pPr>
    </w:p>
    <w:p w:rsidR="0019494B" w:rsidRPr="0019494B" w:rsidRDefault="0019494B" w:rsidP="0019494B">
      <w:pPr>
        <w:rPr>
          <w:rFonts w:ascii="Bookman Old Style" w:hAnsi="Bookman Old Style" w:cs="Times New Roman"/>
          <w:color w:val="000000"/>
          <w:sz w:val="22"/>
          <w:szCs w:val="20"/>
        </w:rPr>
      </w:pPr>
      <w:r w:rsidRPr="0019494B">
        <w:rPr>
          <w:rFonts w:ascii="Bookman Old Style" w:hAnsi="Bookman Old Style" w:cs="Times New Roman"/>
          <w:color w:val="000000"/>
          <w:sz w:val="22"/>
          <w:szCs w:val="20"/>
        </w:rPr>
        <w:t>We wish to confirm that there are no known conflicts of interest associated with this publication and there has been no significant financial support for this work that could have influenced its outcome.</w:t>
      </w:r>
    </w:p>
    <w:p w:rsidR="0019494B" w:rsidRPr="0019494B" w:rsidRDefault="0019494B" w:rsidP="0019494B">
      <w:pPr>
        <w:rPr>
          <w:rFonts w:ascii="Bookman Old Style" w:hAnsi="Bookman Old Style" w:cs="Times New Roman"/>
          <w:color w:val="000000"/>
          <w:sz w:val="22"/>
          <w:szCs w:val="20"/>
        </w:rPr>
      </w:pPr>
    </w:p>
    <w:p w:rsidR="0019494B" w:rsidRPr="0019494B" w:rsidRDefault="0019494B" w:rsidP="0019494B">
      <w:pPr>
        <w:rPr>
          <w:rFonts w:ascii="Bookman Old Style" w:hAnsi="Bookman Old Style" w:cs="Times New Roman"/>
          <w:color w:val="000000"/>
          <w:sz w:val="22"/>
          <w:szCs w:val="20"/>
        </w:rPr>
      </w:pPr>
      <w:r w:rsidRPr="0019494B">
        <w:rPr>
          <w:rFonts w:ascii="Bookman Old Style" w:hAnsi="Bookman Old Style" w:cs="Times New Roman"/>
          <w:color w:val="000000"/>
          <w:sz w:val="22"/>
          <w:szCs w:val="20"/>
        </w:rPr>
        <w:t>We confirm that the manuscript has been read and approved by all named authors and that there are no other persons who satisfied the criteria for authorship but are not listed.  We further confirm that the order of authors listed in the manuscript has been approved by all of us.</w:t>
      </w:r>
    </w:p>
    <w:p w:rsidR="0019494B" w:rsidRPr="0019494B" w:rsidRDefault="0019494B" w:rsidP="0019494B">
      <w:pPr>
        <w:rPr>
          <w:rFonts w:ascii="Bookman Old Style" w:hAnsi="Bookman Old Style" w:cs="Times New Roman"/>
          <w:color w:val="000000"/>
          <w:sz w:val="22"/>
          <w:szCs w:val="20"/>
        </w:rPr>
      </w:pPr>
    </w:p>
    <w:p w:rsidR="0019494B" w:rsidRPr="0019494B" w:rsidRDefault="0019494B" w:rsidP="0019494B">
      <w:pPr>
        <w:rPr>
          <w:rFonts w:ascii="Bookman Old Style" w:hAnsi="Bookman Old Style" w:cs="Times New Roman"/>
          <w:color w:val="000000"/>
          <w:sz w:val="22"/>
          <w:szCs w:val="20"/>
        </w:rPr>
      </w:pPr>
      <w:r w:rsidRPr="0019494B">
        <w:rPr>
          <w:rFonts w:ascii="Bookman Old Style" w:hAnsi="Bookman Old Style" w:cs="Times New Roman"/>
          <w:color w:val="000000"/>
          <w:sz w:val="22"/>
          <w:szCs w:val="20"/>
        </w:rPr>
        <w:t xml:space="preserve">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t>
      </w:r>
    </w:p>
    <w:p w:rsidR="0019494B" w:rsidRPr="0019494B" w:rsidRDefault="0019494B" w:rsidP="0019494B">
      <w:pPr>
        <w:rPr>
          <w:rFonts w:ascii="Bookman Old Style" w:hAnsi="Bookman Old Style" w:cs="Times New Roman"/>
          <w:color w:val="000000"/>
          <w:sz w:val="22"/>
          <w:szCs w:val="20"/>
        </w:rPr>
      </w:pPr>
    </w:p>
    <w:p w:rsidR="0019494B" w:rsidRDefault="0019494B" w:rsidP="0019494B">
      <w:pPr>
        <w:rPr>
          <w:rFonts w:ascii="Bookman Old Style" w:hAnsi="Bookman Old Style" w:cs="Times New Roman"/>
          <w:color w:val="000000"/>
          <w:sz w:val="22"/>
          <w:szCs w:val="20"/>
          <w:lang w:val="id-ID"/>
        </w:rPr>
      </w:pPr>
    </w:p>
    <w:p w:rsidR="0019494B" w:rsidRDefault="0019494B" w:rsidP="0019494B">
      <w:pPr>
        <w:rPr>
          <w:rFonts w:ascii="Bookman Old Style" w:hAnsi="Bookman Old Style" w:cs="Times New Roman"/>
          <w:color w:val="000000"/>
          <w:sz w:val="22"/>
          <w:szCs w:val="20"/>
          <w:lang w:val="id-ID"/>
        </w:rPr>
      </w:pPr>
    </w:p>
    <w:p w:rsidR="0019494B" w:rsidRDefault="0019494B" w:rsidP="0019494B">
      <w:pPr>
        <w:rPr>
          <w:rFonts w:ascii="Bookman Old Style" w:hAnsi="Bookman Old Style" w:cs="Times New Roman"/>
          <w:color w:val="000000"/>
          <w:sz w:val="22"/>
          <w:szCs w:val="20"/>
          <w:lang w:val="id-ID"/>
        </w:rPr>
      </w:pPr>
    </w:p>
    <w:p w:rsidR="0019494B" w:rsidRPr="0019494B" w:rsidRDefault="0019494B" w:rsidP="0019494B">
      <w:pPr>
        <w:rPr>
          <w:rFonts w:ascii="Bookman Old Style" w:hAnsi="Bookman Old Style" w:cs="Times New Roman"/>
          <w:color w:val="000000"/>
          <w:sz w:val="22"/>
          <w:szCs w:val="20"/>
          <w:lang w:val="id-ID"/>
        </w:rPr>
      </w:pPr>
    </w:p>
    <w:p w:rsidR="0019494B" w:rsidRPr="0019494B" w:rsidRDefault="00F71742" w:rsidP="0019494B">
      <w:pPr>
        <w:rPr>
          <w:rFonts w:ascii="Bookman Old Style" w:hAnsi="Bookman Old Style" w:cs="Times New Roman"/>
          <w:color w:val="000000"/>
          <w:sz w:val="22"/>
          <w:szCs w:val="20"/>
          <w:lang w:val="id-ID"/>
        </w:rPr>
      </w:pPr>
      <w:r>
        <w:rPr>
          <w:rFonts w:ascii="Bookman Old Style" w:hAnsi="Bookman Old Style" w:cs="Times New Roman"/>
          <w:color w:val="000000"/>
          <w:sz w:val="22"/>
          <w:szCs w:val="20"/>
        </w:rPr>
        <w:t>Corresponding</w:t>
      </w:r>
      <w:r w:rsidR="0019494B" w:rsidRPr="0019494B">
        <w:rPr>
          <w:rFonts w:ascii="Bookman Old Style" w:hAnsi="Bookman Old Style" w:cs="Times New Roman"/>
          <w:color w:val="000000"/>
          <w:sz w:val="22"/>
          <w:szCs w:val="20"/>
        </w:rPr>
        <w:t xml:space="preserve"> author,</w:t>
      </w:r>
      <w:r w:rsidR="00C95D37">
        <w:rPr>
          <w:rFonts w:ascii="Bookman Old Style" w:hAnsi="Bookman Old Style" w:cs="Times New Roman"/>
          <w:color w:val="000000"/>
          <w:sz w:val="22"/>
          <w:szCs w:val="20"/>
        </w:rPr>
        <w:t xml:space="preserve"> (</w:t>
      </w:r>
      <w:r>
        <w:rPr>
          <w:rFonts w:ascii="Bookman Old Style" w:hAnsi="Bookman Old Style" w:cs="Times New Roman"/>
          <w:color w:val="000000"/>
          <w:sz w:val="22"/>
          <w:szCs w:val="20"/>
          <w:lang w:val="en-US"/>
        </w:rPr>
        <w:t>Muhammad Imran</w:t>
      </w:r>
      <w:r w:rsidR="00C95D37">
        <w:rPr>
          <w:rFonts w:ascii="Bookman Old Style" w:hAnsi="Bookman Old Style" w:cs="Times New Roman"/>
          <w:color w:val="000000"/>
          <w:sz w:val="22"/>
          <w:szCs w:val="20"/>
          <w:lang w:val="en-US"/>
        </w:rPr>
        <w:t>)</w:t>
      </w:r>
    </w:p>
    <w:p w:rsidR="0019494B" w:rsidRPr="0019494B" w:rsidRDefault="0019494B" w:rsidP="0019494B">
      <w:pPr>
        <w:rPr>
          <w:rFonts w:ascii="Bookman Old Style" w:hAnsi="Bookman Old Style" w:cs="Times New Roman"/>
          <w:color w:val="000000"/>
          <w:sz w:val="22"/>
          <w:szCs w:val="20"/>
        </w:rPr>
      </w:pPr>
    </w:p>
    <w:p w:rsidR="00F71742" w:rsidRDefault="00F71742" w:rsidP="0019494B">
      <w:pPr>
        <w:rPr>
          <w:rFonts w:ascii="Bookman Old Style" w:hAnsi="Bookman Old Style" w:cs="Times New Roman"/>
          <w:color w:val="000000"/>
          <w:sz w:val="22"/>
          <w:szCs w:val="20"/>
        </w:rPr>
      </w:pPr>
      <w:r w:rsidRPr="00C95D37">
        <w:rPr>
          <w:rFonts w:ascii="Bookman Old Style" w:hAnsi="Bookman Old Style" w:cs="Times New Roman"/>
          <w:b/>
          <w:color w:val="000000"/>
          <w:sz w:val="22"/>
          <w:szCs w:val="20"/>
        </w:rPr>
        <w:t>Muhammad Imran</w:t>
      </w:r>
      <w:r>
        <w:rPr>
          <w:rFonts w:ascii="Bookman Old Style" w:hAnsi="Bookman Old Style" w:cs="Times New Roman"/>
          <w:color w:val="000000"/>
          <w:sz w:val="22"/>
          <w:szCs w:val="20"/>
        </w:rPr>
        <w:t>, PhD Scholar</w:t>
      </w:r>
    </w:p>
    <w:p w:rsidR="00F71742" w:rsidRPr="00F71742" w:rsidRDefault="00F71742" w:rsidP="0019494B">
      <w:pPr>
        <w:rPr>
          <w:rFonts w:ascii="Bookman Old Style" w:hAnsi="Bookman Old Style" w:cs="Times New Roman"/>
          <w:color w:val="000000"/>
          <w:sz w:val="22"/>
          <w:szCs w:val="20"/>
        </w:rPr>
      </w:pPr>
      <w:r w:rsidRPr="00F71742">
        <w:rPr>
          <w:rFonts w:ascii="Bookman Old Style" w:hAnsi="Bookman Old Style" w:cs="Times New Roman"/>
          <w:color w:val="000000"/>
          <w:sz w:val="22"/>
          <w:szCs w:val="20"/>
        </w:rPr>
        <w:t>Faculty of Technology Management &amp; Business,</w:t>
      </w:r>
    </w:p>
    <w:p w:rsidR="00F71742" w:rsidRPr="00F71742" w:rsidRDefault="00F71742" w:rsidP="0019494B">
      <w:pPr>
        <w:rPr>
          <w:rFonts w:ascii="Bookman Old Style" w:hAnsi="Bookman Old Style" w:cs="Times New Roman"/>
          <w:color w:val="000000"/>
          <w:sz w:val="22"/>
          <w:szCs w:val="20"/>
        </w:rPr>
      </w:pPr>
      <w:proofErr w:type="spellStart"/>
      <w:r w:rsidRPr="00F71742">
        <w:rPr>
          <w:rFonts w:ascii="Bookman Old Style" w:hAnsi="Bookman Old Style" w:cs="Times New Roman"/>
          <w:color w:val="000000"/>
          <w:sz w:val="22"/>
          <w:szCs w:val="20"/>
        </w:rPr>
        <w:t>Universiti</w:t>
      </w:r>
      <w:proofErr w:type="spellEnd"/>
      <w:r w:rsidRPr="00F71742">
        <w:rPr>
          <w:rFonts w:ascii="Bookman Old Style" w:hAnsi="Bookman Old Style" w:cs="Times New Roman"/>
          <w:color w:val="000000"/>
          <w:sz w:val="22"/>
          <w:szCs w:val="20"/>
        </w:rPr>
        <w:t xml:space="preserve"> </w:t>
      </w:r>
      <w:proofErr w:type="spellStart"/>
      <w:r w:rsidRPr="00F71742">
        <w:rPr>
          <w:rFonts w:ascii="Bookman Old Style" w:hAnsi="Bookman Old Style" w:cs="Times New Roman"/>
          <w:color w:val="000000"/>
          <w:sz w:val="22"/>
          <w:szCs w:val="20"/>
        </w:rPr>
        <w:t>Tun</w:t>
      </w:r>
      <w:proofErr w:type="spellEnd"/>
      <w:r w:rsidRPr="00F71742">
        <w:rPr>
          <w:rFonts w:ascii="Bookman Old Style" w:hAnsi="Bookman Old Style" w:cs="Times New Roman"/>
          <w:color w:val="000000"/>
          <w:sz w:val="22"/>
          <w:szCs w:val="20"/>
        </w:rPr>
        <w:t xml:space="preserve"> Hussein Onn Malaysia</w:t>
      </w:r>
    </w:p>
    <w:p w:rsidR="0019494B" w:rsidRPr="0019494B" w:rsidRDefault="0019494B" w:rsidP="0019494B">
      <w:pPr>
        <w:rPr>
          <w:rFonts w:ascii="Bookman Old Style" w:hAnsi="Bookman Old Style"/>
        </w:rPr>
      </w:pPr>
    </w:p>
    <w:p w:rsidR="0018039D" w:rsidRPr="0019494B" w:rsidRDefault="0018039D" w:rsidP="0019494B">
      <w:bookmarkStart w:id="0" w:name="_GoBack"/>
      <w:bookmarkEnd w:id="0"/>
    </w:p>
    <w:sectPr w:rsidR="0018039D" w:rsidRPr="0019494B" w:rsidSect="001B4008">
      <w:headerReference w:type="even" r:id="rId7"/>
      <w:headerReference w:type="default" r:id="rId8"/>
      <w:footerReference w:type="even" r:id="rId9"/>
      <w:footerReference w:type="default" r:id="rId10"/>
      <w:headerReference w:type="first" r:id="rId11"/>
      <w:footerReference w:type="first" r:id="rId12"/>
      <w:pgSz w:w="12240" w:h="15840" w:code="1"/>
      <w:pgMar w:top="1134" w:right="851" w:bottom="1440" w:left="144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AF" w:rsidRDefault="006A39AF" w:rsidP="0019494B">
      <w:r>
        <w:separator/>
      </w:r>
    </w:p>
  </w:endnote>
  <w:endnote w:type="continuationSeparator" w:id="0">
    <w:p w:rsidR="006A39AF" w:rsidRDefault="006A39AF" w:rsidP="0019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F348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F348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F3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AF" w:rsidRDefault="006A39AF" w:rsidP="0019494B">
      <w:r>
        <w:separator/>
      </w:r>
    </w:p>
  </w:footnote>
  <w:footnote w:type="continuationSeparator" w:id="0">
    <w:p w:rsidR="006A39AF" w:rsidRDefault="006A39AF" w:rsidP="0019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F34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770647" w:rsidP="00770647">
    <w:pPr>
      <w:ind w:left="-1134" w:right="-755"/>
      <w:jc w:val="center"/>
      <w:rPr>
        <w:b/>
        <w:sz w:val="20"/>
      </w:rPr>
    </w:pPr>
    <w:r>
      <w:rPr>
        <w:noProof/>
        <w:sz w:val="22"/>
        <w:lang w:val="ms-MY" w:eastAsia="ms-MY"/>
      </w:rPr>
      <mc:AlternateContent>
        <mc:Choice Requires="wps">
          <w:drawing>
            <wp:anchor distT="0" distB="0" distL="114300" distR="114300" simplePos="0" relativeHeight="251656704" behindDoc="0" locked="0" layoutInCell="1" allowOverlap="1">
              <wp:simplePos x="0" y="0"/>
              <wp:positionH relativeFrom="column">
                <wp:posOffset>5434330</wp:posOffset>
              </wp:positionH>
              <wp:positionV relativeFrom="paragraph">
                <wp:posOffset>58865</wp:posOffset>
              </wp:positionV>
              <wp:extent cx="1266825" cy="12096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0647" w:rsidRDefault="00770647" w:rsidP="00770647">
                          <w:r>
                            <w:rPr>
                              <w:noProof/>
                              <w:lang w:val="ms-MY" w:eastAsia="ms-MY"/>
                            </w:rPr>
                            <w:drawing>
                              <wp:inline distT="0" distB="0" distL="0" distR="0" wp14:anchorId="0A01F221" wp14:editId="07B28F05">
                                <wp:extent cx="790575" cy="790575"/>
                                <wp:effectExtent l="0" t="0" r="9525" b="9525"/>
                                <wp:docPr id="2" name="Picture 2" descr="Image result for PP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PI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39" cy="7914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7.9pt;margin-top:4.65pt;width:99.75pt;height:9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" filled="f" stroked="f" strokeweight=".5pt">
              <v:path arrowok="t"/>
              <v:textbox>
                <w:txbxContent>
                  <w:p w:rsidR="00770647" w:rsidRDefault="00770647" w:rsidP="00770647">
                    <w:r>
                      <w:rPr>
                        <w:noProof/>
                        <w:lang w:val="id-ID" w:eastAsia="id-ID"/>
                      </w:rPr>
                      <w:drawing>
                        <wp:inline distT="0" distB="0" distL="0" distR="0" wp14:anchorId="0A01F221" wp14:editId="07B28F05">
                          <wp:extent cx="790575" cy="790575"/>
                          <wp:effectExtent l="0" t="0" r="9525" b="9525"/>
                          <wp:docPr id="2" name="Picture 2" descr="Image result for PPI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PI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439" cy="791439"/>
                                  </a:xfrm>
                                  <a:prstGeom prst="rect">
                                    <a:avLst/>
                                  </a:prstGeom>
                                  <a:noFill/>
                                  <a:ln>
                                    <a:noFill/>
                                  </a:ln>
                                </pic:spPr>
                              </pic:pic>
                            </a:graphicData>
                          </a:graphic>
                        </wp:inline>
                      </w:drawing>
                    </w:r>
                  </w:p>
                </w:txbxContent>
              </v:textbox>
            </v:shape>
          </w:pict>
        </mc:Fallback>
      </mc:AlternateContent>
    </w:r>
    <w:r>
      <w:rPr>
        <w:noProof/>
        <w:sz w:val="22"/>
        <w:lang w:val="ms-MY" w:eastAsia="ms-MY"/>
      </w:rPr>
      <mc:AlternateContent>
        <mc:Choice Requires="wps">
          <w:drawing>
            <wp:anchor distT="0" distB="0" distL="114300" distR="114300" simplePos="0" relativeHeight="251657728" behindDoc="0" locked="0" layoutInCell="1" allowOverlap="1">
              <wp:simplePos x="0" y="0"/>
              <wp:positionH relativeFrom="column">
                <wp:posOffset>-466725</wp:posOffset>
              </wp:positionH>
              <wp:positionV relativeFrom="paragraph">
                <wp:posOffset>-40005</wp:posOffset>
              </wp:positionV>
              <wp:extent cx="1114425" cy="1104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0647" w:rsidRDefault="00770647" w:rsidP="00770647">
                          <w:r>
                            <w:rPr>
                              <w:noProof/>
                              <w:lang w:val="ms-MY" w:eastAsia="ms-MY"/>
                            </w:rPr>
                            <w:drawing>
                              <wp:inline distT="0" distB="0" distL="0" distR="0" wp14:anchorId="7C1490F6" wp14:editId="3C0A1FB5">
                                <wp:extent cx="742950" cy="990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466" cy="993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6.75pt;margin-top:-3.15pt;width:87.7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" filled="f" stroked="f" strokeweight=".5pt">
              <v:path arrowok="t"/>
              <v:textbox>
                <w:txbxContent>
                  <w:p w:rsidR="00770647" w:rsidRDefault="00770647" w:rsidP="00770647">
                    <w:r>
                      <w:rPr>
                        <w:noProof/>
                        <w:lang w:val="id-ID" w:eastAsia="id-ID"/>
                      </w:rPr>
                      <w:drawing>
                        <wp:inline distT="0" distB="0" distL="0" distR="0" wp14:anchorId="7C1490F6" wp14:editId="3C0A1FB5">
                          <wp:extent cx="742950" cy="990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5466" cy="993955"/>
                                  </a:xfrm>
                                  <a:prstGeom prst="rect">
                                    <a:avLst/>
                                  </a:prstGeom>
                                  <a:noFill/>
                                  <a:ln>
                                    <a:noFill/>
                                  </a:ln>
                                </pic:spPr>
                              </pic:pic>
                            </a:graphicData>
                          </a:graphic>
                        </wp:inline>
                      </w:drawing>
                    </w:r>
                  </w:p>
                </w:txbxContent>
              </v:textbox>
            </v:shape>
          </w:pict>
        </mc:Fallback>
      </mc:AlternateContent>
    </w:r>
    <w:r w:rsidR="008F09A1" w:rsidRPr="008F09A1">
      <w:rPr>
        <w:sz w:val="36"/>
        <w:szCs w:val="36"/>
        <w:shd w:val="clear" w:color="auto" w:fill="FFFFFF"/>
      </w:rPr>
      <w:t xml:space="preserve"> </w:t>
    </w:r>
    <w:r w:rsidR="00F348B1" w:rsidRPr="00F1673C">
      <w:rPr>
        <w:b/>
        <w:sz w:val="18"/>
      </w:rPr>
      <w:t>MINISTRY OF EDUCATION, CULTURE, RESEARCH AND TECHNOLOGY</w:t>
    </w:r>
    <w:r w:rsidR="00F348B1" w:rsidRPr="0019494B">
      <w:rPr>
        <w:b/>
        <w:sz w:val="20"/>
      </w:rPr>
      <w:t xml:space="preserve"> </w:t>
    </w:r>
  </w:p>
  <w:p w:rsidR="00770647" w:rsidRPr="0019494B" w:rsidRDefault="00770647" w:rsidP="00770647">
    <w:pPr>
      <w:ind w:left="-1134" w:right="-755"/>
      <w:jc w:val="center"/>
      <w:rPr>
        <w:b/>
        <w:sz w:val="20"/>
      </w:rPr>
    </w:pPr>
    <w:r w:rsidRPr="0019494B">
      <w:rPr>
        <w:b/>
        <w:sz w:val="20"/>
      </w:rPr>
      <w:t>UNIVERSITAS NEGERI SEMARANG</w:t>
    </w:r>
  </w:p>
  <w:p w:rsidR="00770647" w:rsidRPr="0019494B" w:rsidRDefault="00770647" w:rsidP="00770647">
    <w:pPr>
      <w:ind w:left="-1134" w:right="-755"/>
      <w:jc w:val="center"/>
      <w:rPr>
        <w:b/>
        <w:sz w:val="20"/>
      </w:rPr>
    </w:pPr>
    <w:r w:rsidRPr="0019494B">
      <w:rPr>
        <w:b/>
        <w:sz w:val="20"/>
      </w:rPr>
      <w:t>FACULTY OF MATHEMATICS AND NATURAL SCIENCES</w:t>
    </w:r>
  </w:p>
  <w:p w:rsidR="00770647" w:rsidRPr="0019494B" w:rsidRDefault="00770647" w:rsidP="00770647">
    <w:pPr>
      <w:ind w:left="-1134" w:right="-755"/>
      <w:jc w:val="center"/>
      <w:rPr>
        <w:b/>
        <w:sz w:val="20"/>
      </w:rPr>
    </w:pPr>
    <w:r w:rsidRPr="0019494B">
      <w:rPr>
        <w:b/>
        <w:sz w:val="20"/>
      </w:rPr>
      <w:t>DEPARTMENT OF INTEGRATED SCIENCES</w:t>
    </w:r>
  </w:p>
  <w:p w:rsidR="00770647" w:rsidRPr="0019494B" w:rsidRDefault="00770647" w:rsidP="00770647">
    <w:pPr>
      <w:ind w:left="-1134" w:right="-755"/>
      <w:jc w:val="center"/>
      <w:rPr>
        <w:b/>
        <w:sz w:val="20"/>
      </w:rPr>
    </w:pPr>
    <w:r w:rsidRPr="0019494B">
      <w:rPr>
        <w:b/>
        <w:sz w:val="20"/>
      </w:rPr>
      <w:t>IN COLLABORATION WITH PERKUMPULAN PENDIDIK IPA INDONESIA</w:t>
    </w:r>
  </w:p>
  <w:p w:rsidR="00770647" w:rsidRPr="0019494B" w:rsidRDefault="00770647" w:rsidP="00770647">
    <w:pPr>
      <w:ind w:left="-1134" w:right="-755"/>
      <w:jc w:val="center"/>
      <w:rPr>
        <w:b/>
        <w:sz w:val="32"/>
      </w:rPr>
    </w:pPr>
    <w:r w:rsidRPr="0019494B">
      <w:rPr>
        <w:b/>
        <w:sz w:val="32"/>
      </w:rPr>
      <w:t>JURNAL PENDIDIKAN IPA INDONESIA</w:t>
    </w:r>
  </w:p>
  <w:p w:rsidR="00770647" w:rsidRPr="0019494B" w:rsidRDefault="00770647" w:rsidP="00770647">
    <w:pPr>
      <w:ind w:left="-1134" w:right="-755"/>
      <w:jc w:val="center"/>
      <w:rPr>
        <w:b/>
        <w:sz w:val="16"/>
      </w:rPr>
    </w:pPr>
    <w:proofErr w:type="gramStart"/>
    <w:r w:rsidRPr="0019494B">
      <w:rPr>
        <w:b/>
        <w:sz w:val="16"/>
      </w:rPr>
      <w:t>p-ISSN</w:t>
    </w:r>
    <w:proofErr w:type="gramEnd"/>
    <w:r w:rsidRPr="0019494B">
      <w:rPr>
        <w:b/>
        <w:sz w:val="16"/>
      </w:rPr>
      <w:t>: 2339-1286; e-ISSN: 2089-4392</w:t>
    </w:r>
  </w:p>
  <w:p w:rsidR="00770647" w:rsidRPr="0019494B" w:rsidRDefault="00770647" w:rsidP="00770647">
    <w:pPr>
      <w:ind w:left="-1134" w:right="-755"/>
      <w:jc w:val="center"/>
      <w:rPr>
        <w:b/>
        <w:sz w:val="16"/>
      </w:rPr>
    </w:pPr>
    <w:r w:rsidRPr="0019494B">
      <w:rPr>
        <w:b/>
        <w:sz w:val="16"/>
      </w:rPr>
      <w:t xml:space="preserve">Nationally Accredited Decree of </w:t>
    </w:r>
    <w:r w:rsidR="00C10EE5" w:rsidRPr="00C10EE5">
      <w:rPr>
        <w:b/>
        <w:sz w:val="16"/>
      </w:rPr>
      <w:t xml:space="preserve">The </w:t>
    </w:r>
    <w:r w:rsidR="00F348B1">
      <w:rPr>
        <w:b/>
        <w:sz w:val="16"/>
      </w:rPr>
      <w:t xml:space="preserve">Minister of </w:t>
    </w:r>
    <w:r w:rsidR="00F348B1" w:rsidRPr="00F1673C">
      <w:rPr>
        <w:b/>
        <w:sz w:val="16"/>
      </w:rPr>
      <w:t>Education, Culture, Research and Technology</w:t>
    </w:r>
    <w:r w:rsidR="00F348B1">
      <w:rPr>
        <w:b/>
        <w:sz w:val="16"/>
      </w:rPr>
      <w:t xml:space="preserve"> </w:t>
    </w:r>
    <w:r w:rsidRPr="0019494B">
      <w:rPr>
        <w:b/>
        <w:sz w:val="16"/>
      </w:rPr>
      <w:t>No. 2/E/KPT/2015</w:t>
    </w:r>
  </w:p>
  <w:p w:rsidR="00770647" w:rsidRPr="0019494B" w:rsidRDefault="00C10EE5" w:rsidP="00770647">
    <w:pPr>
      <w:ind w:left="-1134" w:right="-755"/>
      <w:jc w:val="center"/>
      <w:rPr>
        <w:b/>
        <w:sz w:val="16"/>
      </w:rPr>
    </w:pPr>
    <w:r>
      <w:rPr>
        <w:b/>
        <w:sz w:val="16"/>
      </w:rPr>
      <w:t>SCOPUS INDEXED AND Q2</w:t>
    </w:r>
    <w:r w:rsidR="00770647" w:rsidRPr="0019494B">
      <w:rPr>
        <w:b/>
        <w:sz w:val="16"/>
      </w:rPr>
      <w:t xml:space="preserve"> SCIMAGOJR </w:t>
    </w:r>
  </w:p>
  <w:p w:rsidR="00770647" w:rsidRPr="0019494B" w:rsidRDefault="00770647" w:rsidP="00770647">
    <w:pPr>
      <w:ind w:left="-1134" w:right="-755"/>
      <w:jc w:val="center"/>
      <w:rPr>
        <w:sz w:val="16"/>
      </w:rPr>
    </w:pPr>
    <w:r w:rsidRPr="0019494B">
      <w:rPr>
        <w:sz w:val="16"/>
      </w:rPr>
      <w:t xml:space="preserve">Secretariat:  D5 Building, First Floor, UNNES Campus in </w:t>
    </w:r>
    <w:proofErr w:type="spellStart"/>
    <w:r w:rsidRPr="0019494B">
      <w:rPr>
        <w:sz w:val="16"/>
      </w:rPr>
      <w:t>Sekaran</w:t>
    </w:r>
    <w:proofErr w:type="spellEnd"/>
    <w:r w:rsidRPr="0019494B">
      <w:rPr>
        <w:sz w:val="16"/>
      </w:rPr>
      <w:t xml:space="preserve"> </w:t>
    </w:r>
    <w:proofErr w:type="spellStart"/>
    <w:r w:rsidRPr="0019494B">
      <w:rPr>
        <w:sz w:val="16"/>
      </w:rPr>
      <w:t>Gunungpati</w:t>
    </w:r>
    <w:proofErr w:type="spellEnd"/>
    <w:r w:rsidRPr="0019494B">
      <w:rPr>
        <w:sz w:val="16"/>
      </w:rPr>
      <w:t xml:space="preserve"> Semarang, Indonesia, Postal Code 50229.</w:t>
    </w:r>
  </w:p>
  <w:p w:rsidR="00770647" w:rsidRPr="0019494B" w:rsidRDefault="00770647" w:rsidP="00770647">
    <w:pPr>
      <w:ind w:left="-1134" w:right="-755"/>
      <w:jc w:val="center"/>
      <w:rPr>
        <w:sz w:val="16"/>
      </w:rPr>
    </w:pPr>
    <w:r w:rsidRPr="0019494B">
      <w:rPr>
        <w:sz w:val="16"/>
      </w:rPr>
      <w:t xml:space="preserve">Phone (+6224) 70805795, Fax. (+6224) 8508005, E-mail: </w:t>
    </w:r>
    <w:hyperlink r:id="rId5" w:history="1">
      <w:r w:rsidRPr="0019494B">
        <w:rPr>
          <w:rStyle w:val="Hyperlink"/>
          <w:sz w:val="16"/>
        </w:rPr>
        <w:t>jpii@mail.unnes.ac.id</w:t>
      </w:r>
    </w:hyperlink>
    <w:r w:rsidRPr="0019494B">
      <w:rPr>
        <w:sz w:val="16"/>
      </w:rPr>
      <w:t>, Website: http://journal.unnes.ac.id/nju/index.php/jpii</w:t>
    </w:r>
  </w:p>
  <w:p w:rsidR="00770647" w:rsidRDefault="00770647" w:rsidP="00770647">
    <w:pPr>
      <w:ind w:left="-567" w:right="-755"/>
      <w:rPr>
        <w:sz w:val="12"/>
      </w:rPr>
    </w:pPr>
    <w:r>
      <w:rPr>
        <w:noProof/>
        <w:sz w:val="22"/>
        <w:lang w:val="ms-MY" w:eastAsia="ms-MY"/>
      </w:rPr>
      <mc:AlternateContent>
        <mc:Choice Requires="wps">
          <w:drawing>
            <wp:anchor distT="4294967295" distB="4294967295" distL="114300" distR="114300" simplePos="0" relativeHeight="251658752" behindDoc="0" locked="0" layoutInCell="1" allowOverlap="1">
              <wp:simplePos x="0" y="0"/>
              <wp:positionH relativeFrom="column">
                <wp:posOffset>-930910</wp:posOffset>
              </wp:positionH>
              <wp:positionV relativeFrom="paragraph">
                <wp:posOffset>166369</wp:posOffset>
              </wp:positionV>
              <wp:extent cx="9864090" cy="0"/>
              <wp:effectExtent l="0" t="19050" r="38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640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60E09" id="Straight Connector 10"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3pt,13.1pt" to="703.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" strokecolor="black [3040]" strokeweight="2.25pt">
              <o:lock v:ext="edit" shapetype="f"/>
            </v:line>
          </w:pict>
        </mc:Fallback>
      </mc:AlternateContent>
    </w:r>
  </w:p>
  <w:p w:rsidR="00770647" w:rsidRPr="0019494B" w:rsidRDefault="00770647" w:rsidP="00770647">
    <w:pPr>
      <w:ind w:left="-567" w:right="-755"/>
      <w:rPr>
        <w:sz w:val="12"/>
      </w:rPr>
    </w:pPr>
  </w:p>
  <w:p w:rsidR="00770647" w:rsidRDefault="00770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B1" w:rsidRDefault="00F34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jc2tjAzt7SwsDBQ0lEKTi0uzszPAykwrAUAAewaPCwAAAA="/>
  </w:docVars>
  <w:rsids>
    <w:rsidRoot w:val="0018039D"/>
    <w:rsid w:val="000C4270"/>
    <w:rsid w:val="0018039D"/>
    <w:rsid w:val="0019494B"/>
    <w:rsid w:val="001B4008"/>
    <w:rsid w:val="00244085"/>
    <w:rsid w:val="00353A47"/>
    <w:rsid w:val="00376D2A"/>
    <w:rsid w:val="00385FDC"/>
    <w:rsid w:val="00483035"/>
    <w:rsid w:val="0051002B"/>
    <w:rsid w:val="00527315"/>
    <w:rsid w:val="005741EB"/>
    <w:rsid w:val="005E5B8C"/>
    <w:rsid w:val="006001D8"/>
    <w:rsid w:val="00656FC0"/>
    <w:rsid w:val="006A39AF"/>
    <w:rsid w:val="00770647"/>
    <w:rsid w:val="007F3E27"/>
    <w:rsid w:val="0085424F"/>
    <w:rsid w:val="008F09A1"/>
    <w:rsid w:val="00954EF6"/>
    <w:rsid w:val="00974EFC"/>
    <w:rsid w:val="00997D0F"/>
    <w:rsid w:val="009B586C"/>
    <w:rsid w:val="00A85E3C"/>
    <w:rsid w:val="00AA1C03"/>
    <w:rsid w:val="00B26143"/>
    <w:rsid w:val="00C10EE5"/>
    <w:rsid w:val="00C95D37"/>
    <w:rsid w:val="00CA5BAA"/>
    <w:rsid w:val="00D45ADF"/>
    <w:rsid w:val="00E71E83"/>
    <w:rsid w:val="00F214BD"/>
    <w:rsid w:val="00F348B1"/>
    <w:rsid w:val="00F717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14021-055D-48B7-81B2-0A6E4708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4B"/>
    <w:pPr>
      <w:spacing w:after="0" w:line="240" w:lineRule="auto"/>
      <w:jc w:val="both"/>
    </w:pPr>
    <w:rPr>
      <w:rFonts w:ascii="Arial" w:eastAsia="Times New Roman" w:hAnsi="Arial" w:cs="Arial"/>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39D"/>
    <w:rPr>
      <w:color w:val="0000FF" w:themeColor="hyperlink"/>
      <w:u w:val="single"/>
    </w:rPr>
  </w:style>
  <w:style w:type="paragraph" w:styleId="BalloonText">
    <w:name w:val="Balloon Text"/>
    <w:basedOn w:val="Normal"/>
    <w:link w:val="BalloonTextChar"/>
    <w:uiPriority w:val="99"/>
    <w:semiHidden/>
    <w:unhideWhenUsed/>
    <w:rsid w:val="0051002B"/>
    <w:pPr>
      <w:jc w:val="left"/>
    </w:pPr>
    <w:rPr>
      <w:rFonts w:ascii="Tahoma" w:eastAsiaTheme="minorHAnsi" w:hAnsi="Tahoma" w:cs="Tahoma"/>
      <w:bCs w:val="0"/>
      <w:sz w:val="16"/>
      <w:szCs w:val="16"/>
    </w:rPr>
  </w:style>
  <w:style w:type="character" w:customStyle="1" w:styleId="BalloonTextChar">
    <w:name w:val="Balloon Text Char"/>
    <w:basedOn w:val="DefaultParagraphFont"/>
    <w:link w:val="BalloonText"/>
    <w:uiPriority w:val="99"/>
    <w:semiHidden/>
    <w:rsid w:val="0051002B"/>
    <w:rPr>
      <w:rFonts w:ascii="Tahoma" w:hAnsi="Tahoma" w:cs="Tahoma"/>
      <w:sz w:val="16"/>
      <w:szCs w:val="16"/>
      <w:lang w:val="en-GB"/>
    </w:rPr>
  </w:style>
  <w:style w:type="paragraph" w:styleId="Header">
    <w:name w:val="header"/>
    <w:basedOn w:val="Normal"/>
    <w:link w:val="HeaderChar"/>
    <w:uiPriority w:val="99"/>
    <w:unhideWhenUsed/>
    <w:rsid w:val="0019494B"/>
    <w:pPr>
      <w:tabs>
        <w:tab w:val="center" w:pos="4513"/>
        <w:tab w:val="right" w:pos="9026"/>
      </w:tabs>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19494B"/>
    <w:rPr>
      <w:lang w:val="en-GB"/>
    </w:rPr>
  </w:style>
  <w:style w:type="paragraph" w:styleId="Footer">
    <w:name w:val="footer"/>
    <w:basedOn w:val="Normal"/>
    <w:link w:val="FooterChar"/>
    <w:uiPriority w:val="99"/>
    <w:unhideWhenUsed/>
    <w:rsid w:val="0019494B"/>
    <w:pPr>
      <w:tabs>
        <w:tab w:val="center" w:pos="4513"/>
        <w:tab w:val="right" w:pos="9026"/>
      </w:tabs>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1949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hyperlink" Target="mailto:jpii@mail.unnes.ac.id" TargetMode="External"/><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63E4-1614-4C1E-8CA2-B0BD1C94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JPII</dc:creator>
  <cp:lastModifiedBy>UTHM</cp:lastModifiedBy>
  <cp:revision>11</cp:revision>
  <dcterms:created xsi:type="dcterms:W3CDTF">2020-03-20T02:30:00Z</dcterms:created>
  <dcterms:modified xsi:type="dcterms:W3CDTF">2021-12-24T11:23:00Z</dcterms:modified>
</cp:coreProperties>
</file>