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3071C4" w14:textId="3283E6A8" w:rsidR="00554197" w:rsidRPr="00D20FA8" w:rsidRDefault="00F514A8" w:rsidP="00F514A8">
      <w:pPr>
        <w:pStyle w:val="ListParagraph"/>
        <w:tabs>
          <w:tab w:val="center" w:pos="4110"/>
          <w:tab w:val="right" w:pos="7937"/>
        </w:tabs>
        <w:spacing w:after="0" w:line="360" w:lineRule="auto"/>
        <w:ind w:left="284"/>
        <w:rPr>
          <w:rFonts w:ascii="Times New Roman" w:hAnsi="Times New Roman" w:cs="Times New Roman"/>
          <w:sz w:val="24"/>
          <w:szCs w:val="24"/>
        </w:rPr>
      </w:pPr>
      <w:r>
        <w:rPr>
          <w:rFonts w:ascii="Times New Roman" w:hAnsi="Times New Roman" w:cs="Times New Roman"/>
          <w:sz w:val="24"/>
          <w:szCs w:val="24"/>
        </w:rPr>
        <w:tab/>
      </w:r>
      <w:r w:rsidR="00C63B5F">
        <w:rPr>
          <w:rFonts w:ascii="Times New Roman" w:hAnsi="Times New Roman" w:cs="Times New Roman"/>
          <w:noProof/>
          <w:sz w:val="24"/>
          <w:szCs w:val="24"/>
          <w:lang w:val="en-US"/>
        </w:rPr>
        <mc:AlternateContent>
          <mc:Choice Requires="wps">
            <w:drawing>
              <wp:anchor distT="0" distB="0" distL="114300" distR="114300" simplePos="0" relativeHeight="251923456" behindDoc="0" locked="0" layoutInCell="1" allowOverlap="1" wp14:anchorId="1FF3C916" wp14:editId="4975DCB4">
                <wp:simplePos x="0" y="0"/>
                <wp:positionH relativeFrom="column">
                  <wp:posOffset>4640735</wp:posOffset>
                </wp:positionH>
                <wp:positionV relativeFrom="paragraph">
                  <wp:posOffset>-1058047</wp:posOffset>
                </wp:positionV>
                <wp:extent cx="685800" cy="45720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FFFFFF"/>
                          </a:solidFill>
                          <a:miter lim="800000"/>
                          <a:headEnd/>
                          <a:tailEnd/>
                        </a:ln>
                      </wps:spPr>
                      <wps:txbx>
                        <w:txbxContent>
                          <w:p w14:paraId="53171828" w14:textId="77777777" w:rsidR="000C68AA" w:rsidRPr="00937FE9" w:rsidRDefault="000C68AA" w:rsidP="00C63B5F">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3C916" id="_x0000_t202" coordsize="21600,21600" o:spt="202" path="m,l,21600r21600,l21600,xe">
                <v:stroke joinstyle="miter"/>
                <v:path gradientshapeok="t" o:connecttype="rect"/>
              </v:shapetype>
              <v:shape id="Text Box 49" o:spid="_x0000_s1026" type="#_x0000_t202" style="position:absolute;left:0;text-align:left;margin-left:365.4pt;margin-top:-83.3pt;width:54pt;height:3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" strokecolor="white">
                <v:textbox>
                  <w:txbxContent>
                    <w:p w14:paraId="53171828" w14:textId="77777777" w:rsidR="000C68AA" w:rsidRPr="00937FE9" w:rsidRDefault="000C68AA" w:rsidP="00C63B5F">
                      <w:r>
                        <w:t xml:space="preserve">     </w:t>
                      </w:r>
                    </w:p>
                  </w:txbxContent>
                </v:textbox>
              </v:shape>
            </w:pict>
          </mc:Fallback>
        </mc:AlternateContent>
      </w:r>
      <w:r w:rsidR="00554197" w:rsidRPr="00D20FA8">
        <w:rPr>
          <w:rFonts w:ascii="Times New Roman" w:hAnsi="Times New Roman" w:cs="Times New Roman"/>
          <w:sz w:val="24"/>
          <w:szCs w:val="24"/>
        </w:rPr>
        <w:t>BAB I</w:t>
      </w:r>
      <w:r>
        <w:rPr>
          <w:rFonts w:ascii="Times New Roman" w:hAnsi="Times New Roman" w:cs="Times New Roman"/>
          <w:sz w:val="24"/>
          <w:szCs w:val="24"/>
        </w:rPr>
        <w:tab/>
      </w:r>
    </w:p>
    <w:p w14:paraId="29894EBC" w14:textId="67401DAB" w:rsidR="00B4492C" w:rsidRPr="00D20FA8" w:rsidRDefault="00C63B5F" w:rsidP="000E20B4">
      <w:pPr>
        <w:pStyle w:val="ListParagraph"/>
        <w:spacing w:after="0" w:line="360" w:lineRule="auto"/>
        <w:ind w:left="284"/>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922432" behindDoc="0" locked="0" layoutInCell="1" allowOverlap="1" wp14:anchorId="5D6DD1F6" wp14:editId="39C45350">
                <wp:simplePos x="0" y="0"/>
                <wp:positionH relativeFrom="column">
                  <wp:posOffset>6086475</wp:posOffset>
                </wp:positionH>
                <wp:positionV relativeFrom="paragraph">
                  <wp:posOffset>400050</wp:posOffset>
                </wp:positionV>
                <wp:extent cx="685800" cy="4572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FFFFFF"/>
                          </a:solidFill>
                          <a:miter lim="800000"/>
                          <a:headEnd/>
                          <a:tailEnd/>
                        </a:ln>
                      </wps:spPr>
                      <wps:txbx>
                        <w:txbxContent>
                          <w:p w14:paraId="58CD1B08" w14:textId="77777777" w:rsidR="000C68AA" w:rsidRPr="00937FE9" w:rsidRDefault="000C68AA" w:rsidP="00C63B5F">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DD1F6" id="Text Box 18" o:spid="_x0000_s1027" type="#_x0000_t202" style="position:absolute;left:0;text-align:left;margin-left:479.25pt;margin-top:31.5pt;width:54pt;height:3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" strokecolor="white">
                <v:textbox>
                  <w:txbxContent>
                    <w:p w14:paraId="58CD1B08" w14:textId="77777777" w:rsidR="000C68AA" w:rsidRPr="00937FE9" w:rsidRDefault="000C68AA" w:rsidP="00C63B5F">
                      <w:r>
                        <w:t xml:space="preserve">     </w:t>
                      </w:r>
                    </w:p>
                  </w:txbxContent>
                </v:textbox>
              </v:shape>
            </w:pict>
          </mc:Fallback>
        </mc:AlternateContent>
      </w:r>
      <w:r w:rsidR="00B4492C" w:rsidRPr="00D20FA8">
        <w:rPr>
          <w:rFonts w:ascii="Times New Roman" w:hAnsi="Times New Roman" w:cs="Times New Roman"/>
          <w:sz w:val="24"/>
          <w:szCs w:val="24"/>
        </w:rPr>
        <w:t>PENDAHULUAN</w:t>
      </w:r>
    </w:p>
    <w:p w14:paraId="139E56AB" w14:textId="074DCAE6" w:rsidR="00117061" w:rsidRPr="00D20FA8" w:rsidRDefault="00117061" w:rsidP="000E20B4">
      <w:pPr>
        <w:pStyle w:val="ListParagraph"/>
        <w:spacing w:after="0" w:line="360" w:lineRule="auto"/>
        <w:ind w:left="284"/>
        <w:jc w:val="center"/>
        <w:rPr>
          <w:rFonts w:ascii="Times New Roman" w:hAnsi="Times New Roman" w:cs="Times New Roman"/>
          <w:sz w:val="24"/>
          <w:szCs w:val="24"/>
        </w:rPr>
      </w:pPr>
    </w:p>
    <w:p w14:paraId="3C6FA5D4" w14:textId="77777777" w:rsidR="00B4492C" w:rsidRPr="00D20FA8" w:rsidRDefault="00B4492C" w:rsidP="006E0B54">
      <w:pPr>
        <w:pStyle w:val="ListParagraph"/>
        <w:numPr>
          <w:ilvl w:val="0"/>
          <w:numId w:val="28"/>
        </w:numPr>
        <w:tabs>
          <w:tab w:val="left" w:pos="567"/>
        </w:tabs>
        <w:spacing w:after="160" w:line="480" w:lineRule="auto"/>
        <w:ind w:hanging="720"/>
        <w:jc w:val="both"/>
        <w:rPr>
          <w:rFonts w:ascii="Times New Roman" w:hAnsi="Times New Roman" w:cs="Times New Roman"/>
          <w:sz w:val="24"/>
          <w:szCs w:val="24"/>
        </w:rPr>
      </w:pPr>
      <w:r w:rsidRPr="00D20FA8">
        <w:rPr>
          <w:rFonts w:ascii="Times New Roman" w:hAnsi="Times New Roman" w:cs="Times New Roman"/>
          <w:sz w:val="24"/>
          <w:szCs w:val="24"/>
        </w:rPr>
        <w:t>Latar Belakang Masalah</w:t>
      </w:r>
    </w:p>
    <w:p w14:paraId="22398957" w14:textId="77777777" w:rsidR="00B4492C" w:rsidRPr="00D20FA8" w:rsidRDefault="00B4492C" w:rsidP="00A410CE">
      <w:pPr>
        <w:pStyle w:val="ListParagraph"/>
        <w:spacing w:after="0" w:line="480" w:lineRule="auto"/>
        <w:ind w:left="0" w:firstLine="556"/>
        <w:jc w:val="both"/>
        <w:rPr>
          <w:rFonts w:ascii="Times New Roman" w:hAnsi="Times New Roman" w:cs="Times New Roman"/>
          <w:sz w:val="24"/>
          <w:szCs w:val="24"/>
        </w:rPr>
      </w:pPr>
      <w:r w:rsidRPr="00D20FA8">
        <w:rPr>
          <w:rFonts w:ascii="Times New Roman" w:hAnsi="Times New Roman" w:cs="Times New Roman"/>
          <w:sz w:val="24"/>
          <w:szCs w:val="24"/>
        </w:rPr>
        <w:t>Pendidikan di Indonesia terus mengalami perkembangan menuju ke arah perbaikan untuk m</w:t>
      </w:r>
      <w:r w:rsidR="00CA102A" w:rsidRPr="00D20FA8">
        <w:rPr>
          <w:rFonts w:ascii="Times New Roman" w:hAnsi="Times New Roman" w:cs="Times New Roman"/>
          <w:sz w:val="24"/>
          <w:szCs w:val="24"/>
        </w:rPr>
        <w:t>eningkatkan kualitas pendidikan,</w:t>
      </w:r>
      <w:r w:rsidRPr="00D20FA8">
        <w:rPr>
          <w:rFonts w:ascii="Times New Roman" w:hAnsi="Times New Roman" w:cs="Times New Roman"/>
          <w:sz w:val="24"/>
          <w:szCs w:val="24"/>
        </w:rPr>
        <w:t xml:space="preserve"> Bentuk perhatian pemerintah untuk terciptanya kualitas pendidikan yang baik antara lain dalam hal pembaharuan metode mengajar, perbaikan buku-buku pelajaran, dan pembaharuan kurikulum. Selain peran pemerintah, peran pendidik dalam hal ini guru juga sangat penting peranannya dalam meningkatkan kualitas pendidikan. Guru berperan dalam peningkatan kualitas pendidikan dikarenakan pada intinya pendidikan secara keseluruhan merupakan proses belajar dengan guru sebaga</w:t>
      </w:r>
      <w:r w:rsidR="00CA102A" w:rsidRPr="00D20FA8">
        <w:rPr>
          <w:rFonts w:ascii="Times New Roman" w:hAnsi="Times New Roman" w:cs="Times New Roman"/>
          <w:sz w:val="24"/>
          <w:szCs w:val="24"/>
        </w:rPr>
        <w:t>i pemegang peran utamanya. Jadi</w:t>
      </w:r>
      <w:r w:rsidRPr="00D20FA8">
        <w:rPr>
          <w:rFonts w:ascii="Times New Roman" w:hAnsi="Times New Roman" w:cs="Times New Roman"/>
          <w:sz w:val="24"/>
          <w:szCs w:val="24"/>
        </w:rPr>
        <w:t xml:space="preserve"> jika proses belajar terlaksana dengan baik dan memiliki kualitas yang baik maka pendidikan juga akan meningkat kualitasnya. </w:t>
      </w:r>
    </w:p>
    <w:p w14:paraId="1456817C" w14:textId="77777777" w:rsidR="00B4492C" w:rsidRPr="00D20FA8" w:rsidRDefault="00C63B5F" w:rsidP="00CA102A">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924480" behindDoc="0" locked="0" layoutInCell="1" allowOverlap="1" wp14:anchorId="3D04DDB5" wp14:editId="7EBA442A">
                <wp:simplePos x="0" y="0"/>
                <wp:positionH relativeFrom="margin">
                  <wp:align>center</wp:align>
                </wp:positionH>
                <wp:positionV relativeFrom="paragraph">
                  <wp:posOffset>3503981</wp:posOffset>
                </wp:positionV>
                <wp:extent cx="685800" cy="457200"/>
                <wp:effectExtent l="0" t="0" r="19050" b="1905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FFFFFF"/>
                          </a:solidFill>
                          <a:miter lim="800000"/>
                          <a:headEnd/>
                          <a:tailEnd/>
                        </a:ln>
                      </wps:spPr>
                      <wps:txbx>
                        <w:txbxContent>
                          <w:p w14:paraId="51720FA2" w14:textId="77777777" w:rsidR="000C68AA" w:rsidRPr="00C63B5F" w:rsidRDefault="000C68AA" w:rsidP="00C63B5F">
                            <w:pPr>
                              <w:rPr>
                                <w:lang w:val="en-US"/>
                              </w:rPr>
                            </w:pPr>
                            <w:r>
                              <w:t xml:space="preserve">     </w:t>
                            </w:r>
                            <w:r>
                              <w:rPr>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4DDB5" id="Text Box 51" o:spid="_x0000_s1028" type="#_x0000_t202" style="position:absolute;left:0;text-align:left;margin-left:0;margin-top:275.9pt;width:54pt;height:36pt;z-index:251924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" strokecolor="white">
                <v:textbox>
                  <w:txbxContent>
                    <w:p w14:paraId="51720FA2" w14:textId="77777777" w:rsidR="000C68AA" w:rsidRPr="00C63B5F" w:rsidRDefault="000C68AA" w:rsidP="00C63B5F">
                      <w:pPr>
                        <w:rPr>
                          <w:lang w:val="en-US"/>
                        </w:rPr>
                      </w:pPr>
                      <w:r>
                        <w:t xml:space="preserve">     </w:t>
                      </w:r>
                      <w:r>
                        <w:rPr>
                          <w:lang w:val="en-US"/>
                        </w:rPr>
                        <w:t>1</w:t>
                      </w:r>
                    </w:p>
                  </w:txbxContent>
                </v:textbox>
                <w10:wrap anchorx="margin"/>
              </v:shape>
            </w:pict>
          </mc:Fallback>
        </mc:AlternateContent>
      </w:r>
      <w:r w:rsidR="00B4492C" w:rsidRPr="00D20FA8">
        <w:rPr>
          <w:rFonts w:ascii="Times New Roman" w:hAnsi="Times New Roman" w:cs="Times New Roman"/>
          <w:sz w:val="24"/>
          <w:szCs w:val="24"/>
        </w:rPr>
        <w:t xml:space="preserve">Keaktifan siswa dalam proses belajar mengajar merupakan sistem yang terencana dengan baik terutama dalam hal ketepatan mengenai metode pembelajaran yang diajarkan, sehingga makna pendidikan akan tercapai dalam mewujudkan suasana belajar dan proses pembelajaran atau pelatihan </w:t>
      </w:r>
      <w:r w:rsidR="009D3170">
        <w:rPr>
          <w:rFonts w:ascii="Times New Roman" w:hAnsi="Times New Roman" w:cs="Times New Roman"/>
          <w:sz w:val="24"/>
          <w:szCs w:val="24"/>
        </w:rPr>
        <w:t>siswa</w:t>
      </w:r>
      <w:r w:rsidR="00B4492C" w:rsidRPr="00D20FA8">
        <w:rPr>
          <w:rFonts w:ascii="Times New Roman" w:hAnsi="Times New Roman" w:cs="Times New Roman"/>
          <w:sz w:val="24"/>
          <w:szCs w:val="24"/>
        </w:rPr>
        <w:t xml:space="preserve">yang berguna untuk mengembangkan potensi peserta didik.Aktivitas siswa yang rendah menyebabkan rendahnya hasil belajar siswa. Hasil belajar dapat dilihat melalui kegiatan evaluasi yang bertujuan untuk mendapatkan data pembuktian yang akan menunjukkan tingkat kemampuan siswa dalam mencapai tujuan pembelajaran. Keberhasilan dalam proses belajar mengajar di sekolah tergantung pada beberapa aspek yaitu kurikulum, sarana dan prasarana, guru, siswa, media, dan metode. Guru </w:t>
      </w:r>
      <w:r w:rsidR="00B4492C" w:rsidRPr="00D20FA8">
        <w:rPr>
          <w:rFonts w:ascii="Times New Roman" w:hAnsi="Times New Roman" w:cs="Times New Roman"/>
          <w:sz w:val="24"/>
          <w:szCs w:val="24"/>
        </w:rPr>
        <w:lastRenderedPageBreak/>
        <w:t>merupakan kunci keberhasilan pendidikan. Cara mengajar guru sangat berpengaruh pada hasil b</w:t>
      </w:r>
      <w:r w:rsidR="00FD7405" w:rsidRPr="00D20FA8">
        <w:rPr>
          <w:rFonts w:ascii="Times New Roman" w:hAnsi="Times New Roman" w:cs="Times New Roman"/>
          <w:sz w:val="24"/>
          <w:szCs w:val="24"/>
        </w:rPr>
        <w:t>elajar. Guru dituntut menguasai mata</w:t>
      </w:r>
      <w:r w:rsidR="00B4492C" w:rsidRPr="00D20FA8">
        <w:rPr>
          <w:rFonts w:ascii="Times New Roman" w:hAnsi="Times New Roman" w:cs="Times New Roman"/>
          <w:sz w:val="24"/>
          <w:szCs w:val="24"/>
        </w:rPr>
        <w:t xml:space="preserve"> pelajaran sekaligus terampil dalam menyampaikan materi tersebut kepada siswa, guru harus mengusai ragam metode pembelajaran aktif dan media pembelajaran baik vis</w:t>
      </w:r>
      <w:r w:rsidR="004C34F1" w:rsidRPr="00D20FA8">
        <w:rPr>
          <w:rFonts w:ascii="Times New Roman" w:hAnsi="Times New Roman" w:cs="Times New Roman"/>
          <w:sz w:val="24"/>
          <w:szCs w:val="24"/>
        </w:rPr>
        <w:t>ual, audio, maupun audio-visual u</w:t>
      </w:r>
      <w:r w:rsidR="00B4492C" w:rsidRPr="00D20FA8">
        <w:rPr>
          <w:rFonts w:ascii="Times New Roman" w:hAnsi="Times New Roman" w:cs="Times New Roman"/>
          <w:sz w:val="24"/>
          <w:szCs w:val="24"/>
        </w:rPr>
        <w:t xml:space="preserve">ntuk menciptakan suasana belajar siswa aktif. </w:t>
      </w:r>
    </w:p>
    <w:p w14:paraId="55B23256" w14:textId="77777777" w:rsidR="00B4492C" w:rsidRPr="00D20FA8" w:rsidRDefault="00B4492C" w:rsidP="00A410CE">
      <w:pPr>
        <w:pStyle w:val="ListParagraph"/>
        <w:spacing w:after="0" w:line="480" w:lineRule="auto"/>
        <w:ind w:left="0" w:firstLine="567"/>
        <w:jc w:val="both"/>
        <w:rPr>
          <w:rFonts w:ascii="Times New Roman" w:hAnsi="Times New Roman" w:cs="Times New Roman"/>
          <w:sz w:val="24"/>
          <w:szCs w:val="24"/>
        </w:rPr>
      </w:pPr>
      <w:r w:rsidRPr="00D20FA8">
        <w:rPr>
          <w:rFonts w:ascii="Times New Roman" w:hAnsi="Times New Roman" w:cs="Times New Roman"/>
          <w:sz w:val="24"/>
          <w:szCs w:val="24"/>
        </w:rPr>
        <w:t xml:space="preserve">Pelajaran </w:t>
      </w:r>
      <w:r w:rsidR="00025547" w:rsidRPr="00D20FA8">
        <w:rPr>
          <w:rFonts w:ascii="Times New Roman" w:hAnsi="Times New Roman" w:cs="Times New Roman"/>
          <w:sz w:val="24"/>
          <w:szCs w:val="24"/>
          <w:lang w:val="en-ID"/>
        </w:rPr>
        <w:t>Ilmu Pengetahuan Sosial (IPS)</w:t>
      </w:r>
      <w:r w:rsidRPr="00D20FA8">
        <w:rPr>
          <w:rFonts w:ascii="Times New Roman" w:hAnsi="Times New Roman" w:cs="Times New Roman"/>
          <w:sz w:val="24"/>
          <w:szCs w:val="24"/>
        </w:rPr>
        <w:t xml:space="preserve"> dalam kurikulum 2013 merupakan mata pelajaran yang harus dikuasai siswa. Pembelajaran </w:t>
      </w:r>
      <w:r w:rsidR="00025547" w:rsidRPr="00D20FA8">
        <w:rPr>
          <w:rFonts w:ascii="Times New Roman" w:hAnsi="Times New Roman" w:cs="Times New Roman"/>
          <w:sz w:val="24"/>
          <w:szCs w:val="24"/>
          <w:lang w:val="en-ID"/>
        </w:rPr>
        <w:t>Ilmu Pengetahuan Sosial (IPS)</w:t>
      </w:r>
      <w:r w:rsidRPr="00D20FA8">
        <w:rPr>
          <w:rFonts w:ascii="Times New Roman" w:hAnsi="Times New Roman" w:cs="Times New Roman"/>
          <w:sz w:val="24"/>
          <w:szCs w:val="24"/>
        </w:rPr>
        <w:t xml:space="preserve"> yang diperlukan saat ini adalah pembelajaran yang dapat meningkatkan pola pikir kreatif dan inovatif, serta keaktifan siswa. Dengan terlibatnya siswa secara aktif dalam pembelajaran, maka siswa akan merasa senang dan tertarik dalam pembelajaran. Sehingga hasil belajar siswa dapat meningkat semakin baik.</w:t>
      </w:r>
    </w:p>
    <w:p w14:paraId="3041E13D" w14:textId="77777777" w:rsidR="00CA102A" w:rsidRPr="00D20FA8" w:rsidRDefault="00CA102A" w:rsidP="00CA102A">
      <w:pPr>
        <w:spacing w:after="0" w:line="480" w:lineRule="auto"/>
        <w:ind w:firstLine="900"/>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 xml:space="preserve">Agar prestasi belajar dapat ditingkatkan, maka guru harus dapat menum-buhkan minat belajar pada peserta didik, sehingga dalam setiap proses belajar me-ngajar, </w:t>
      </w:r>
      <w:r w:rsidR="009D3170">
        <w:rPr>
          <w:rFonts w:ascii="Times New Roman" w:eastAsia="Times New Roman" w:hAnsi="Times New Roman" w:cs="Times New Roman"/>
          <w:sz w:val="24"/>
          <w:szCs w:val="24"/>
          <w:lang w:val="en-US"/>
        </w:rPr>
        <w:t>siswa</w:t>
      </w:r>
      <w:r w:rsidRPr="00D20FA8">
        <w:rPr>
          <w:rFonts w:ascii="Times New Roman" w:eastAsia="Times New Roman" w:hAnsi="Times New Roman" w:cs="Times New Roman"/>
          <w:sz w:val="24"/>
          <w:szCs w:val="24"/>
          <w:lang w:val="en-US"/>
        </w:rPr>
        <w:t xml:space="preserve">dapat secara aktif dan kreatif, memiliki semangat untuk belajar, dan merasa bahwa bahan ajar yang disampaikan bermanfaat bagi dirinya. Untuk itu peran guru semakin besar dengan memilih metode yang tepat dalam proses belajar mengajar. Metode yang digunakan guru harus dapat mengatasi kondisi-kondisi yang membuat </w:t>
      </w:r>
      <w:r w:rsidR="009D3170">
        <w:rPr>
          <w:rFonts w:ascii="Times New Roman" w:eastAsia="Times New Roman" w:hAnsi="Times New Roman" w:cs="Times New Roman"/>
          <w:sz w:val="24"/>
          <w:szCs w:val="24"/>
          <w:lang w:val="en-US"/>
        </w:rPr>
        <w:t>siswa</w:t>
      </w:r>
      <w:r w:rsidRPr="00D20FA8">
        <w:rPr>
          <w:rFonts w:ascii="Times New Roman" w:eastAsia="Times New Roman" w:hAnsi="Times New Roman" w:cs="Times New Roman"/>
          <w:sz w:val="24"/>
          <w:szCs w:val="24"/>
          <w:lang w:val="en-US"/>
        </w:rPr>
        <w:t>merasa kurang bergairah, kurang semangat dalam mengikuti kegiatan belajar mengajar.</w:t>
      </w:r>
    </w:p>
    <w:p w14:paraId="6A6AAC63" w14:textId="77777777" w:rsidR="00D0543B" w:rsidRPr="00D20FA8" w:rsidRDefault="00D0543B" w:rsidP="00D0543B">
      <w:pPr>
        <w:pStyle w:val="ListParagraph"/>
        <w:spacing w:line="480" w:lineRule="auto"/>
        <w:ind w:left="0" w:firstLine="567"/>
        <w:jc w:val="both"/>
        <w:rPr>
          <w:rFonts w:ascii="Times New Roman" w:eastAsia="Times New Roman" w:hAnsi="Times New Roman" w:cs="Times New Roman"/>
          <w:sz w:val="24"/>
          <w:szCs w:val="24"/>
          <w:lang w:val="en-US"/>
        </w:rPr>
      </w:pPr>
      <w:r w:rsidRPr="00D20FA8">
        <w:rPr>
          <w:rFonts w:ascii="Times New Roman" w:hAnsi="Times New Roman" w:cs="Times New Roman"/>
          <w:sz w:val="24"/>
          <w:szCs w:val="24"/>
        </w:rPr>
        <w:t xml:space="preserve">Hal ini terlihat pada saat proses belajar mengajar berlangsung, partisipasi aktif dari siswa masih kurang. Saat proses belajar mengajar berlangsung siswa lebih senang melakukan aktivitas lain, seperti diskusi sendiri dengan teman lainya dan saling </w:t>
      </w:r>
      <w:r w:rsidRPr="00D20FA8">
        <w:rPr>
          <w:rFonts w:ascii="Times New Roman" w:hAnsi="Times New Roman" w:cs="Times New Roman"/>
          <w:sz w:val="24"/>
          <w:szCs w:val="24"/>
          <w:lang w:val="en-ID"/>
        </w:rPr>
        <w:t>berceritera masalah</w:t>
      </w:r>
      <w:r w:rsidRPr="00D20FA8">
        <w:rPr>
          <w:rFonts w:ascii="Times New Roman" w:hAnsi="Times New Roman" w:cs="Times New Roman"/>
          <w:sz w:val="24"/>
          <w:szCs w:val="24"/>
        </w:rPr>
        <w:t xml:space="preserve"> yang tidak berhubungan dengan jalannya proses </w:t>
      </w:r>
      <w:r w:rsidRPr="00D20FA8">
        <w:rPr>
          <w:rFonts w:ascii="Times New Roman" w:hAnsi="Times New Roman" w:cs="Times New Roman"/>
          <w:sz w:val="24"/>
          <w:szCs w:val="24"/>
        </w:rPr>
        <w:lastRenderedPageBreak/>
        <w:t>pembelajaran.</w:t>
      </w:r>
      <w:r w:rsidR="00A12D10" w:rsidRPr="00D20FA8">
        <w:rPr>
          <w:rFonts w:ascii="Times New Roman" w:hAnsi="Times New Roman" w:cs="Times New Roman"/>
          <w:sz w:val="24"/>
          <w:szCs w:val="24"/>
          <w:lang w:val="en-US"/>
        </w:rPr>
        <w:t xml:space="preserve"> </w:t>
      </w:r>
      <w:r w:rsidRPr="00D20FA8">
        <w:rPr>
          <w:rFonts w:ascii="Times New Roman" w:hAnsi="Times New Roman" w:cs="Times New Roman"/>
          <w:sz w:val="24"/>
          <w:szCs w:val="24"/>
        </w:rPr>
        <w:t xml:space="preserve">Pada saat sesi tanya jawab, sangat jarang ada siswa yang bertanya. Ketika sesi tanya jawab dilakukan, siswa yang aktif hanya beberapa siswa tertentu saja. Sehingga hanya siswa yang aktif sajalah yang bisa menyerap materi dengan baik serta mendapatkan nilai baik. Ketidakaktifan siswa dalam proses belajar mengajar ini berdampak pada rendahnya tingkat pemahaman siswa pada mata pelajaran </w:t>
      </w:r>
      <w:r w:rsidRPr="00D20FA8">
        <w:rPr>
          <w:rFonts w:ascii="Times New Roman" w:hAnsi="Times New Roman" w:cs="Times New Roman"/>
          <w:sz w:val="24"/>
          <w:szCs w:val="24"/>
          <w:lang w:val="en-ID"/>
        </w:rPr>
        <w:t>Ilmu Pengetahuan Sosial (IPS)</w:t>
      </w:r>
      <w:r w:rsidRPr="00D20FA8">
        <w:rPr>
          <w:rFonts w:ascii="Times New Roman" w:hAnsi="Times New Roman" w:cs="Times New Roman"/>
          <w:sz w:val="24"/>
          <w:szCs w:val="24"/>
        </w:rPr>
        <w:t xml:space="preserve">. Model pembelajaran yang digunakan dalam pembelajaran dirasa kurang efektif karena membuat siswa menjadi pasif, pembelajaran tampak monoton dan kurang melibatkan siswa secara aktif. </w:t>
      </w:r>
    </w:p>
    <w:p w14:paraId="196439E5" w14:textId="77777777" w:rsidR="00993F6E" w:rsidRPr="00D20FA8" w:rsidRDefault="00993F6E" w:rsidP="00993F6E">
      <w:pPr>
        <w:spacing w:after="0" w:line="480" w:lineRule="auto"/>
        <w:ind w:firstLine="900"/>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Berda</w:t>
      </w:r>
      <w:r w:rsidR="004C34F1" w:rsidRPr="00D20FA8">
        <w:rPr>
          <w:rFonts w:ascii="Times New Roman" w:eastAsia="Times New Roman" w:hAnsi="Times New Roman" w:cs="Times New Roman"/>
          <w:sz w:val="24"/>
          <w:szCs w:val="24"/>
          <w:lang w:val="en-US"/>
        </w:rPr>
        <w:t>sarkan hasil pengamatan</w:t>
      </w:r>
      <w:r w:rsidRPr="00D20FA8">
        <w:rPr>
          <w:rFonts w:ascii="Times New Roman" w:eastAsia="Times New Roman" w:hAnsi="Times New Roman" w:cs="Times New Roman"/>
          <w:sz w:val="24"/>
          <w:szCs w:val="24"/>
          <w:lang w:val="en-US"/>
        </w:rPr>
        <w:t xml:space="preserve"> di </w:t>
      </w:r>
      <w:smartTag w:uri="urn:schemas-microsoft-com:office:smarttags" w:element="stockticker">
        <w:r w:rsidRPr="00D20FA8">
          <w:rPr>
            <w:rFonts w:ascii="Times New Roman" w:eastAsia="Times New Roman" w:hAnsi="Times New Roman" w:cs="Times New Roman"/>
            <w:sz w:val="24"/>
            <w:szCs w:val="24"/>
            <w:lang w:val="en-US"/>
          </w:rPr>
          <w:t>SMP</w:t>
        </w:r>
      </w:smartTag>
      <w:r w:rsidRPr="00D20FA8">
        <w:rPr>
          <w:rFonts w:ascii="Times New Roman" w:eastAsia="Times New Roman" w:hAnsi="Times New Roman" w:cs="Times New Roman"/>
          <w:sz w:val="24"/>
          <w:szCs w:val="24"/>
          <w:lang w:val="en-US"/>
        </w:rPr>
        <w:t xml:space="preserve"> Negeri 5 Kudus memiliki kondisi sebagaimana disebutkan di atas. Prestasi belajar </w:t>
      </w:r>
      <w:r w:rsidR="009D3170">
        <w:rPr>
          <w:rFonts w:ascii="Times New Roman" w:eastAsia="Times New Roman" w:hAnsi="Times New Roman" w:cs="Times New Roman"/>
          <w:sz w:val="24"/>
          <w:szCs w:val="24"/>
          <w:lang w:val="en-US"/>
        </w:rPr>
        <w:t>siswa</w:t>
      </w:r>
      <w:r w:rsidRPr="00D20FA8">
        <w:rPr>
          <w:rFonts w:ascii="Times New Roman" w:eastAsia="Times New Roman" w:hAnsi="Times New Roman" w:cs="Times New Roman"/>
          <w:sz w:val="24"/>
          <w:szCs w:val="24"/>
          <w:lang w:val="en-US"/>
        </w:rPr>
        <w:t>dalam mata pelajaran Ilmu Pengetah</w:t>
      </w:r>
      <w:r w:rsidR="004C34F1" w:rsidRPr="00D20FA8">
        <w:rPr>
          <w:rFonts w:ascii="Times New Roman" w:eastAsia="Times New Roman" w:hAnsi="Times New Roman" w:cs="Times New Roman"/>
          <w:sz w:val="24"/>
          <w:szCs w:val="24"/>
          <w:lang w:val="en-US"/>
        </w:rPr>
        <w:t>uan Sosial masih relatif rendah</w:t>
      </w:r>
      <w:r w:rsidRPr="00D20FA8">
        <w:rPr>
          <w:rFonts w:ascii="Times New Roman" w:eastAsia="Times New Roman" w:hAnsi="Times New Roman" w:cs="Times New Roman"/>
          <w:sz w:val="24"/>
          <w:szCs w:val="24"/>
          <w:lang w:val="en-US"/>
        </w:rPr>
        <w:t xml:space="preserve"> khususnya pada siswa kelas </w:t>
      </w:r>
      <w:r w:rsidR="00DE10B3" w:rsidRPr="00D20FA8">
        <w:rPr>
          <w:rFonts w:ascii="Times New Roman" w:eastAsia="Times New Roman" w:hAnsi="Times New Roman" w:cs="Times New Roman"/>
          <w:sz w:val="24"/>
          <w:szCs w:val="24"/>
          <w:lang w:val="en-US"/>
        </w:rPr>
        <w:t>IX C</w:t>
      </w:r>
      <w:r w:rsidRPr="00D20FA8">
        <w:rPr>
          <w:rFonts w:ascii="Times New Roman" w:eastAsia="Times New Roman" w:hAnsi="Times New Roman" w:cs="Times New Roman"/>
          <w:sz w:val="24"/>
          <w:szCs w:val="24"/>
          <w:lang w:val="en-US"/>
        </w:rPr>
        <w:t xml:space="preserve"> Ada beberapa permasalahan yang dipandang sebagai penyebab prestasi belajar rendah, antara lain: 1)</w:t>
      </w:r>
      <w:r w:rsidR="004C34F1" w:rsidRPr="00D20FA8">
        <w:rPr>
          <w:rFonts w:ascii="Times New Roman" w:eastAsia="Times New Roman" w:hAnsi="Times New Roman" w:cs="Times New Roman"/>
          <w:sz w:val="24"/>
          <w:szCs w:val="24"/>
          <w:lang w:val="en-US"/>
        </w:rPr>
        <w:t xml:space="preserve"> M</w:t>
      </w:r>
      <w:r w:rsidRPr="00D20FA8">
        <w:rPr>
          <w:rFonts w:ascii="Times New Roman" w:eastAsia="Times New Roman" w:hAnsi="Times New Roman" w:cs="Times New Roman"/>
          <w:sz w:val="24"/>
          <w:szCs w:val="24"/>
          <w:lang w:val="en-US"/>
        </w:rPr>
        <w:t>ata pelajaran</w:t>
      </w:r>
      <w:r w:rsidR="00AD4F8A" w:rsidRPr="00D20FA8">
        <w:rPr>
          <w:rFonts w:ascii="Times New Roman" w:eastAsia="Times New Roman" w:hAnsi="Times New Roman" w:cs="Times New Roman"/>
          <w:sz w:val="24"/>
          <w:szCs w:val="24"/>
          <w:lang w:val="en-US"/>
        </w:rPr>
        <w:t xml:space="preserve"> </w:t>
      </w:r>
      <w:r w:rsidR="004C34F1" w:rsidRPr="00D20FA8">
        <w:rPr>
          <w:rFonts w:ascii="Times New Roman" w:eastAsia="Times New Roman" w:hAnsi="Times New Roman" w:cs="Times New Roman"/>
          <w:sz w:val="24"/>
          <w:szCs w:val="24"/>
          <w:lang w:val="en-US"/>
        </w:rPr>
        <w:t>Ilmu Pengetahuan Sosial (</w:t>
      </w:r>
      <w:r w:rsidRPr="00D20FA8">
        <w:rPr>
          <w:rFonts w:ascii="Times New Roman" w:eastAsia="Times New Roman" w:hAnsi="Times New Roman" w:cs="Times New Roman"/>
          <w:sz w:val="24"/>
          <w:szCs w:val="24"/>
          <w:lang w:val="en-US"/>
        </w:rPr>
        <w:t>IPS</w:t>
      </w:r>
      <w:r w:rsidR="004C34F1" w:rsidRPr="00D20FA8">
        <w:rPr>
          <w:rFonts w:ascii="Times New Roman" w:eastAsia="Times New Roman" w:hAnsi="Times New Roman" w:cs="Times New Roman"/>
          <w:sz w:val="24"/>
          <w:szCs w:val="24"/>
          <w:lang w:val="en-US"/>
        </w:rPr>
        <w:t>)</w:t>
      </w:r>
      <w:r w:rsidRPr="00D20FA8">
        <w:rPr>
          <w:rFonts w:ascii="Times New Roman" w:eastAsia="Times New Roman" w:hAnsi="Times New Roman" w:cs="Times New Roman"/>
          <w:sz w:val="24"/>
          <w:szCs w:val="24"/>
          <w:lang w:val="en-US"/>
        </w:rPr>
        <w:t xml:space="preserve"> dipandang sebagai </w:t>
      </w:r>
      <w:r w:rsidR="004C34F1" w:rsidRPr="00D20FA8">
        <w:rPr>
          <w:rFonts w:ascii="Times New Roman" w:eastAsia="Times New Roman" w:hAnsi="Times New Roman" w:cs="Times New Roman"/>
          <w:sz w:val="24"/>
          <w:szCs w:val="24"/>
          <w:lang w:val="en-US"/>
        </w:rPr>
        <w:t>mata pelajaran yang sulit,</w:t>
      </w:r>
      <w:r w:rsidR="00EE5FA6" w:rsidRPr="00D20FA8">
        <w:rPr>
          <w:rFonts w:ascii="Times New Roman" w:eastAsia="Times New Roman" w:hAnsi="Times New Roman" w:cs="Times New Roman"/>
          <w:sz w:val="24"/>
          <w:szCs w:val="24"/>
        </w:rPr>
        <w:t xml:space="preserve"> </w:t>
      </w:r>
      <w:r w:rsidR="004C34F1" w:rsidRPr="00D20FA8">
        <w:rPr>
          <w:rFonts w:ascii="Times New Roman" w:eastAsia="Times New Roman" w:hAnsi="Times New Roman" w:cs="Times New Roman"/>
          <w:sz w:val="24"/>
          <w:szCs w:val="24"/>
          <w:lang w:val="en-US"/>
        </w:rPr>
        <w:t>2) M</w:t>
      </w:r>
      <w:r w:rsidRPr="00D20FA8">
        <w:rPr>
          <w:rFonts w:ascii="Times New Roman" w:eastAsia="Times New Roman" w:hAnsi="Times New Roman" w:cs="Times New Roman"/>
          <w:sz w:val="24"/>
          <w:szCs w:val="24"/>
          <w:lang w:val="en-US"/>
        </w:rPr>
        <w:t xml:space="preserve">ateri </w:t>
      </w:r>
      <w:r w:rsidR="004C34F1" w:rsidRPr="00D20FA8">
        <w:rPr>
          <w:rFonts w:ascii="Times New Roman" w:eastAsia="Times New Roman" w:hAnsi="Times New Roman" w:cs="Times New Roman"/>
          <w:sz w:val="24"/>
          <w:szCs w:val="24"/>
          <w:lang w:val="en-US"/>
        </w:rPr>
        <w:t>Pelajaran Ilmu Pengetahuan Sosial (IPS)</w:t>
      </w:r>
      <w:r w:rsidR="00EE5FA6" w:rsidRPr="00D20FA8">
        <w:rPr>
          <w:rFonts w:ascii="Times New Roman" w:eastAsia="Times New Roman" w:hAnsi="Times New Roman" w:cs="Times New Roman"/>
          <w:sz w:val="24"/>
          <w:szCs w:val="24"/>
        </w:rPr>
        <w:t xml:space="preserve"> </w:t>
      </w:r>
      <w:r w:rsidR="004C34F1" w:rsidRPr="00D20FA8">
        <w:rPr>
          <w:rFonts w:ascii="Times New Roman" w:eastAsia="Times New Roman" w:hAnsi="Times New Roman" w:cs="Times New Roman"/>
          <w:sz w:val="24"/>
          <w:szCs w:val="24"/>
          <w:lang w:val="en-US"/>
        </w:rPr>
        <w:t>terlalu banyak 3) S</w:t>
      </w:r>
      <w:r w:rsidRPr="00D20FA8">
        <w:rPr>
          <w:rFonts w:ascii="Times New Roman" w:eastAsia="Times New Roman" w:hAnsi="Times New Roman" w:cs="Times New Roman"/>
          <w:sz w:val="24"/>
          <w:szCs w:val="24"/>
          <w:lang w:val="en-US"/>
        </w:rPr>
        <w:t>iswa merasa jenuh dengan metode pembelajaran yang monoton</w:t>
      </w:r>
      <w:r w:rsidR="004C34F1" w:rsidRPr="00D20FA8">
        <w:rPr>
          <w:rFonts w:ascii="Times New Roman" w:eastAsia="Times New Roman" w:hAnsi="Times New Roman" w:cs="Times New Roman"/>
          <w:sz w:val="24"/>
          <w:szCs w:val="24"/>
          <w:lang w:val="en-US"/>
        </w:rPr>
        <w:t>, 4</w:t>
      </w:r>
      <w:r w:rsidRPr="00D20FA8">
        <w:rPr>
          <w:rFonts w:ascii="Times New Roman" w:eastAsia="Times New Roman" w:hAnsi="Times New Roman" w:cs="Times New Roman"/>
          <w:sz w:val="24"/>
          <w:szCs w:val="24"/>
          <w:lang w:val="en-US"/>
        </w:rPr>
        <w:t>) siswa kurang berpartisipasi aktif dalam kegiatan belajar</w:t>
      </w:r>
      <w:r w:rsidR="004C34F1" w:rsidRPr="00D20FA8">
        <w:rPr>
          <w:rFonts w:ascii="Times New Roman" w:eastAsia="Times New Roman" w:hAnsi="Times New Roman" w:cs="Times New Roman"/>
          <w:sz w:val="24"/>
          <w:szCs w:val="24"/>
          <w:lang w:val="en-US"/>
        </w:rPr>
        <w:t xml:space="preserve"> mengajar</w:t>
      </w:r>
      <w:r w:rsidRPr="00D20FA8">
        <w:rPr>
          <w:rFonts w:ascii="Times New Roman" w:eastAsia="Times New Roman" w:hAnsi="Times New Roman" w:cs="Times New Roman"/>
          <w:sz w:val="24"/>
          <w:szCs w:val="24"/>
          <w:lang w:val="en-US"/>
        </w:rPr>
        <w:t>. Kondisi-kondisi tersebut yang saat ini dianggap sebagai penyebab rendahnya prestasi belajar pada mata pelajaran Ilmu Pengetahuan Sosial.</w:t>
      </w:r>
    </w:p>
    <w:p w14:paraId="350DB732" w14:textId="77777777" w:rsidR="00AB318E" w:rsidRPr="00D20FA8" w:rsidRDefault="00AB318E" w:rsidP="00AB318E">
      <w:pPr>
        <w:spacing w:after="0" w:line="480" w:lineRule="auto"/>
        <w:ind w:firstLine="1080"/>
        <w:jc w:val="both"/>
        <w:rPr>
          <w:rFonts w:ascii="Times New Roman" w:eastAsia="Times New Roman" w:hAnsi="Times New Roman" w:cs="Times New Roman"/>
          <w:sz w:val="24"/>
          <w:szCs w:val="24"/>
          <w:lang w:val="en-US"/>
        </w:rPr>
      </w:pPr>
      <w:r w:rsidRPr="00D20FA8">
        <w:rPr>
          <w:rFonts w:ascii="Times New Roman" w:hAnsi="Times New Roman" w:cs="Times New Roman"/>
          <w:sz w:val="24"/>
          <w:szCs w:val="24"/>
          <w:lang w:val="en-ID"/>
        </w:rPr>
        <w:t>K</w:t>
      </w:r>
      <w:r w:rsidRPr="00D20FA8">
        <w:rPr>
          <w:rFonts w:ascii="Times New Roman" w:hAnsi="Times New Roman" w:cs="Times New Roman"/>
          <w:sz w:val="24"/>
          <w:szCs w:val="24"/>
        </w:rPr>
        <w:t>enyataan di lapangan menunjukkan bahwa bahwa ant</w:t>
      </w:r>
      <w:r w:rsidR="004C34F1" w:rsidRPr="00D20FA8">
        <w:rPr>
          <w:rFonts w:ascii="Times New Roman" w:hAnsi="Times New Roman" w:cs="Times New Roman"/>
          <w:sz w:val="24"/>
          <w:szCs w:val="24"/>
        </w:rPr>
        <w:t>usias siswa dalam mengikuti</w:t>
      </w:r>
      <w:r w:rsidRPr="00D20FA8">
        <w:rPr>
          <w:rFonts w:ascii="Times New Roman" w:hAnsi="Times New Roman" w:cs="Times New Roman"/>
          <w:sz w:val="24"/>
          <w:szCs w:val="24"/>
        </w:rPr>
        <w:t xml:space="preserve"> pelajaran </w:t>
      </w:r>
      <w:r w:rsidRPr="00D20FA8">
        <w:rPr>
          <w:rFonts w:ascii="Times New Roman" w:hAnsi="Times New Roman" w:cs="Times New Roman"/>
          <w:sz w:val="24"/>
          <w:szCs w:val="24"/>
          <w:lang w:val="en-ID"/>
        </w:rPr>
        <w:t>Ilmu Pengetahuan Sosial (IPS)</w:t>
      </w:r>
      <w:r w:rsidRPr="00D20FA8">
        <w:rPr>
          <w:rFonts w:ascii="Times New Roman" w:hAnsi="Times New Roman" w:cs="Times New Roman"/>
          <w:sz w:val="24"/>
          <w:szCs w:val="24"/>
        </w:rPr>
        <w:t xml:space="preserve"> rendah sehingga mempengaruhi </w:t>
      </w:r>
      <w:r w:rsidR="00CC4B0D">
        <w:rPr>
          <w:rFonts w:ascii="Times New Roman" w:hAnsi="Times New Roman" w:cs="Times New Roman"/>
          <w:sz w:val="24"/>
          <w:szCs w:val="24"/>
          <w:lang w:val="en-ID"/>
        </w:rPr>
        <w:t>aktivitas</w:t>
      </w:r>
      <w:r w:rsidR="00D0543B" w:rsidRPr="00D20FA8">
        <w:rPr>
          <w:rFonts w:ascii="Times New Roman" w:hAnsi="Times New Roman" w:cs="Times New Roman"/>
          <w:sz w:val="24"/>
          <w:szCs w:val="24"/>
          <w:lang w:val="en-ID"/>
        </w:rPr>
        <w:t xml:space="preserve"> dan </w:t>
      </w:r>
      <w:r w:rsidR="00D0543B" w:rsidRPr="00D20FA8">
        <w:rPr>
          <w:rFonts w:ascii="Times New Roman" w:hAnsi="Times New Roman" w:cs="Times New Roman"/>
          <w:sz w:val="24"/>
          <w:szCs w:val="24"/>
        </w:rPr>
        <w:t>hasil belajar siswa</w:t>
      </w:r>
      <w:r w:rsidR="00EE5FA6" w:rsidRPr="00D20FA8">
        <w:rPr>
          <w:rFonts w:ascii="Times New Roman" w:hAnsi="Times New Roman" w:cs="Times New Roman"/>
          <w:sz w:val="24"/>
          <w:szCs w:val="24"/>
        </w:rPr>
        <w:t xml:space="preserve"> </w:t>
      </w:r>
      <w:r w:rsidRPr="00D20FA8">
        <w:rPr>
          <w:rFonts w:ascii="Times New Roman" w:eastAsia="Times New Roman" w:hAnsi="Times New Roman" w:cs="Times New Roman"/>
          <w:sz w:val="24"/>
          <w:szCs w:val="24"/>
          <w:lang w:val="en-US"/>
        </w:rPr>
        <w:t xml:space="preserve">khususnya di kelas </w:t>
      </w:r>
      <w:r w:rsidR="00DE10B3" w:rsidRPr="00D20FA8">
        <w:rPr>
          <w:rFonts w:ascii="Times New Roman" w:eastAsia="Times New Roman" w:hAnsi="Times New Roman" w:cs="Times New Roman"/>
          <w:sz w:val="24"/>
          <w:szCs w:val="24"/>
          <w:lang w:val="en-US"/>
        </w:rPr>
        <w:t>IX C</w:t>
      </w:r>
      <w:r w:rsidRPr="00D20FA8">
        <w:rPr>
          <w:rFonts w:ascii="Times New Roman" w:eastAsia="Times New Roman" w:hAnsi="Times New Roman" w:cs="Times New Roman"/>
          <w:sz w:val="24"/>
          <w:szCs w:val="24"/>
          <w:lang w:val="en-US"/>
        </w:rPr>
        <w:t xml:space="preserve"> SMP Negeri 5 Kudus</w:t>
      </w:r>
      <w:r w:rsidR="00B343DC" w:rsidRPr="00D20FA8">
        <w:rPr>
          <w:rFonts w:ascii="Times New Roman" w:eastAsia="Times New Roman" w:hAnsi="Times New Roman" w:cs="Times New Roman"/>
          <w:sz w:val="24"/>
          <w:szCs w:val="24"/>
          <w:lang w:val="en-US"/>
        </w:rPr>
        <w:t xml:space="preserve"> yang terdiri dari 16 siswa putra dan 16 siswa putri jumlah seluruh 32 siswa</w:t>
      </w:r>
      <w:r w:rsidR="00D0543B" w:rsidRPr="00D20FA8">
        <w:rPr>
          <w:rFonts w:ascii="Times New Roman" w:eastAsia="Times New Roman" w:hAnsi="Times New Roman" w:cs="Times New Roman"/>
          <w:sz w:val="24"/>
          <w:szCs w:val="24"/>
          <w:lang w:val="en-US"/>
        </w:rPr>
        <w:t>. P</w:t>
      </w:r>
      <w:r w:rsidRPr="00D20FA8">
        <w:rPr>
          <w:rFonts w:ascii="Times New Roman" w:eastAsia="Times New Roman" w:hAnsi="Times New Roman" w:cs="Times New Roman"/>
          <w:sz w:val="24"/>
          <w:szCs w:val="24"/>
          <w:lang w:val="en-US"/>
        </w:rPr>
        <w:t xml:space="preserve">restasi belajar </w:t>
      </w:r>
      <w:r w:rsidR="00D0543B" w:rsidRPr="00D20FA8">
        <w:rPr>
          <w:rFonts w:ascii="Times New Roman" w:eastAsia="Times New Roman" w:hAnsi="Times New Roman" w:cs="Times New Roman"/>
          <w:sz w:val="24"/>
          <w:szCs w:val="24"/>
          <w:lang w:val="en-US"/>
        </w:rPr>
        <w:t>siswa</w:t>
      </w:r>
      <w:r w:rsidRPr="00D20FA8">
        <w:rPr>
          <w:rFonts w:ascii="Times New Roman" w:eastAsia="Times New Roman" w:hAnsi="Times New Roman" w:cs="Times New Roman"/>
          <w:sz w:val="24"/>
          <w:szCs w:val="24"/>
          <w:lang w:val="en-US"/>
        </w:rPr>
        <w:t xml:space="preserve"> untuk mata pelajaran </w:t>
      </w:r>
      <w:r w:rsidRPr="00D20FA8">
        <w:rPr>
          <w:rFonts w:ascii="Times New Roman" w:hAnsi="Times New Roman" w:cs="Times New Roman"/>
          <w:sz w:val="24"/>
          <w:szCs w:val="24"/>
          <w:lang w:val="en-ID"/>
        </w:rPr>
        <w:t>Ilmu Pengetahuan Sosial (</w:t>
      </w:r>
      <w:r w:rsidRPr="00D20FA8">
        <w:rPr>
          <w:rFonts w:ascii="Times New Roman" w:eastAsia="Times New Roman" w:hAnsi="Times New Roman" w:cs="Times New Roman"/>
          <w:sz w:val="24"/>
          <w:szCs w:val="24"/>
          <w:lang w:val="en-US"/>
        </w:rPr>
        <w:t>IPS)</w:t>
      </w:r>
      <w:r w:rsidR="00AD4F8A" w:rsidRPr="00D20FA8">
        <w:rPr>
          <w:rFonts w:ascii="Times New Roman" w:eastAsia="Times New Roman" w:hAnsi="Times New Roman" w:cs="Times New Roman"/>
          <w:sz w:val="24"/>
          <w:szCs w:val="24"/>
          <w:lang w:val="en-US"/>
        </w:rPr>
        <w:t xml:space="preserve"> </w:t>
      </w:r>
      <w:r w:rsidRPr="00D20FA8">
        <w:rPr>
          <w:rFonts w:ascii="Times New Roman" w:eastAsia="Times New Roman" w:hAnsi="Times New Roman" w:cs="Times New Roman"/>
          <w:sz w:val="24"/>
          <w:szCs w:val="24"/>
          <w:lang w:val="en-US"/>
        </w:rPr>
        <w:lastRenderedPageBreak/>
        <w:t xml:space="preserve">hasil yang dicapai anak rata-rata </w:t>
      </w:r>
      <w:r w:rsidR="00DE10B3" w:rsidRPr="00D20FA8">
        <w:rPr>
          <w:rFonts w:ascii="Times New Roman" w:eastAsia="Times New Roman" w:hAnsi="Times New Roman" w:cs="Times New Roman"/>
          <w:sz w:val="24"/>
          <w:szCs w:val="24"/>
          <w:lang w:val="en-US"/>
        </w:rPr>
        <w:t>72</w:t>
      </w:r>
      <w:r w:rsidRPr="00D20FA8">
        <w:rPr>
          <w:rFonts w:ascii="Times New Roman" w:eastAsia="Times New Roman" w:hAnsi="Times New Roman" w:cs="Times New Roman"/>
          <w:sz w:val="24"/>
          <w:szCs w:val="24"/>
          <w:lang w:val="en-US"/>
        </w:rPr>
        <w:t>,</w:t>
      </w:r>
      <w:r w:rsidR="00DE10B3" w:rsidRPr="00D20FA8">
        <w:rPr>
          <w:rFonts w:ascii="Times New Roman" w:eastAsia="Times New Roman" w:hAnsi="Times New Roman" w:cs="Times New Roman"/>
          <w:sz w:val="24"/>
          <w:szCs w:val="24"/>
          <w:lang w:val="en-ID"/>
        </w:rPr>
        <w:t>41</w:t>
      </w:r>
      <w:r w:rsidR="00DE10B3" w:rsidRPr="00D20FA8">
        <w:rPr>
          <w:rFonts w:ascii="Times New Roman" w:eastAsia="Times New Roman" w:hAnsi="Times New Roman" w:cs="Times New Roman"/>
          <w:sz w:val="24"/>
          <w:szCs w:val="24"/>
          <w:lang w:val="en-US"/>
        </w:rPr>
        <w:t xml:space="preserve"> yang sudah tuntas 17</w:t>
      </w:r>
      <w:r w:rsidRPr="00D20FA8">
        <w:rPr>
          <w:rFonts w:ascii="Times New Roman" w:eastAsia="Times New Roman" w:hAnsi="Times New Roman" w:cs="Times New Roman"/>
          <w:sz w:val="24"/>
          <w:szCs w:val="24"/>
          <w:lang w:val="en-US"/>
        </w:rPr>
        <w:t xml:space="preserve"> anak  (</w:t>
      </w:r>
      <w:r w:rsidR="00DE10B3" w:rsidRPr="00D20FA8">
        <w:rPr>
          <w:rFonts w:ascii="Times New Roman" w:eastAsia="Times New Roman" w:hAnsi="Times New Roman" w:cs="Times New Roman"/>
          <w:sz w:val="24"/>
          <w:szCs w:val="24"/>
          <w:lang w:val="en-ID"/>
        </w:rPr>
        <w:t>53</w:t>
      </w:r>
      <w:r w:rsidRPr="00D20FA8">
        <w:rPr>
          <w:rFonts w:ascii="Times New Roman" w:eastAsia="Times New Roman" w:hAnsi="Times New Roman" w:cs="Times New Roman"/>
          <w:sz w:val="24"/>
          <w:szCs w:val="24"/>
          <w:lang w:val="en-US"/>
        </w:rPr>
        <w:t>,</w:t>
      </w:r>
      <w:r w:rsidR="00DE10B3" w:rsidRPr="00D20FA8">
        <w:rPr>
          <w:rFonts w:ascii="Times New Roman" w:eastAsia="Times New Roman" w:hAnsi="Times New Roman" w:cs="Times New Roman"/>
          <w:sz w:val="24"/>
          <w:szCs w:val="24"/>
        </w:rPr>
        <w:t>13</w:t>
      </w:r>
      <w:r w:rsidRPr="00D20FA8">
        <w:rPr>
          <w:rFonts w:ascii="Times New Roman" w:eastAsia="Times New Roman" w:hAnsi="Times New Roman" w:cs="Times New Roman"/>
          <w:sz w:val="24"/>
          <w:szCs w:val="24"/>
          <w:lang w:val="en-US"/>
        </w:rPr>
        <w:t>%) yang belum tuntas 1</w:t>
      </w:r>
      <w:r w:rsidR="00DE10B3" w:rsidRPr="00D20FA8">
        <w:rPr>
          <w:rFonts w:ascii="Times New Roman" w:eastAsia="Times New Roman" w:hAnsi="Times New Roman" w:cs="Times New Roman"/>
          <w:sz w:val="24"/>
          <w:szCs w:val="24"/>
          <w:lang w:val="en-ID"/>
        </w:rPr>
        <w:t>5</w:t>
      </w:r>
      <w:r w:rsidRPr="00D20FA8">
        <w:rPr>
          <w:rFonts w:ascii="Times New Roman" w:eastAsia="Times New Roman" w:hAnsi="Times New Roman" w:cs="Times New Roman"/>
          <w:sz w:val="24"/>
          <w:szCs w:val="24"/>
          <w:lang w:val="en-US"/>
        </w:rPr>
        <w:t xml:space="preserve"> anak (</w:t>
      </w:r>
      <w:r w:rsidR="00DE10B3" w:rsidRPr="00D20FA8">
        <w:rPr>
          <w:rFonts w:ascii="Times New Roman" w:eastAsia="Times New Roman" w:hAnsi="Times New Roman" w:cs="Times New Roman"/>
          <w:sz w:val="24"/>
          <w:szCs w:val="24"/>
          <w:lang w:val="en-ID"/>
        </w:rPr>
        <w:t>48</w:t>
      </w:r>
      <w:r w:rsidRPr="00D20FA8">
        <w:rPr>
          <w:rFonts w:ascii="Times New Roman" w:eastAsia="Times New Roman" w:hAnsi="Times New Roman" w:cs="Times New Roman"/>
          <w:sz w:val="24"/>
          <w:szCs w:val="24"/>
          <w:lang w:val="en-US"/>
        </w:rPr>
        <w:t>,</w:t>
      </w:r>
      <w:r w:rsidR="00DE10B3" w:rsidRPr="00D20FA8">
        <w:rPr>
          <w:rFonts w:ascii="Times New Roman" w:eastAsia="Times New Roman" w:hAnsi="Times New Roman" w:cs="Times New Roman"/>
          <w:sz w:val="24"/>
          <w:szCs w:val="24"/>
          <w:lang w:val="en-ID"/>
        </w:rPr>
        <w:t xml:space="preserve">88 </w:t>
      </w:r>
      <w:r w:rsidRPr="00D20FA8">
        <w:rPr>
          <w:rFonts w:ascii="Times New Roman" w:eastAsia="Times New Roman" w:hAnsi="Times New Roman" w:cs="Times New Roman"/>
          <w:sz w:val="24"/>
          <w:szCs w:val="24"/>
          <w:lang w:val="en-US"/>
        </w:rPr>
        <w:t>%)</w:t>
      </w:r>
      <w:r w:rsidR="00D0543B" w:rsidRPr="00D20FA8">
        <w:rPr>
          <w:rFonts w:ascii="Times New Roman" w:eastAsia="Times New Roman" w:hAnsi="Times New Roman" w:cs="Times New Roman"/>
          <w:sz w:val="24"/>
          <w:szCs w:val="24"/>
          <w:lang w:val="en-US"/>
        </w:rPr>
        <w:t>, K</w:t>
      </w:r>
      <w:r w:rsidR="00DE10B3" w:rsidRPr="00D20FA8">
        <w:rPr>
          <w:rFonts w:ascii="Times New Roman" w:eastAsia="Times New Roman" w:hAnsi="Times New Roman" w:cs="Times New Roman"/>
          <w:sz w:val="24"/>
          <w:szCs w:val="24"/>
          <w:lang w:val="en-US"/>
        </w:rPr>
        <w:t xml:space="preserve">riteria </w:t>
      </w:r>
      <w:r w:rsidR="00D0543B" w:rsidRPr="00D20FA8">
        <w:rPr>
          <w:rFonts w:ascii="Times New Roman" w:eastAsia="Times New Roman" w:hAnsi="Times New Roman" w:cs="Times New Roman"/>
          <w:sz w:val="24"/>
          <w:szCs w:val="24"/>
          <w:lang w:val="en-US"/>
        </w:rPr>
        <w:t>K</w:t>
      </w:r>
      <w:r w:rsidR="00DE10B3" w:rsidRPr="00D20FA8">
        <w:rPr>
          <w:rFonts w:ascii="Times New Roman" w:eastAsia="Times New Roman" w:hAnsi="Times New Roman" w:cs="Times New Roman"/>
          <w:sz w:val="24"/>
          <w:szCs w:val="24"/>
          <w:lang w:val="en-US"/>
        </w:rPr>
        <w:t xml:space="preserve">etuntasan </w:t>
      </w:r>
      <w:r w:rsidR="00D0543B" w:rsidRPr="00D20FA8">
        <w:rPr>
          <w:rFonts w:ascii="Times New Roman" w:eastAsia="Times New Roman" w:hAnsi="Times New Roman" w:cs="Times New Roman"/>
          <w:sz w:val="24"/>
          <w:szCs w:val="24"/>
          <w:lang w:val="en-US"/>
        </w:rPr>
        <w:t>M</w:t>
      </w:r>
      <w:r w:rsidR="00DE10B3" w:rsidRPr="00D20FA8">
        <w:rPr>
          <w:rFonts w:ascii="Times New Roman" w:eastAsia="Times New Roman" w:hAnsi="Times New Roman" w:cs="Times New Roman"/>
          <w:sz w:val="24"/>
          <w:szCs w:val="24"/>
          <w:lang w:val="en-US"/>
        </w:rPr>
        <w:t>inimal (KKM)</w:t>
      </w:r>
      <w:r w:rsidR="00D0543B" w:rsidRPr="00D20FA8">
        <w:rPr>
          <w:rFonts w:ascii="Times New Roman" w:eastAsia="Times New Roman" w:hAnsi="Times New Roman" w:cs="Times New Roman"/>
          <w:sz w:val="24"/>
          <w:szCs w:val="24"/>
          <w:lang w:val="en-US"/>
        </w:rPr>
        <w:t xml:space="preserve"> yang ditentukan  sekolah </w:t>
      </w:r>
      <w:r w:rsidR="00DE10B3" w:rsidRPr="00D20FA8">
        <w:rPr>
          <w:rFonts w:ascii="Times New Roman" w:eastAsia="Times New Roman" w:hAnsi="Times New Roman" w:cs="Times New Roman"/>
          <w:sz w:val="24"/>
          <w:szCs w:val="24"/>
          <w:lang w:val="en-US"/>
        </w:rPr>
        <w:t>70</w:t>
      </w:r>
      <w:r w:rsidR="004455DB" w:rsidRPr="00D20FA8">
        <w:rPr>
          <w:rFonts w:ascii="Times New Roman" w:eastAsia="Times New Roman" w:hAnsi="Times New Roman" w:cs="Times New Roman"/>
          <w:sz w:val="24"/>
          <w:szCs w:val="24"/>
          <w:lang w:val="en-ID"/>
        </w:rPr>
        <w:t xml:space="preserve"> </w:t>
      </w:r>
      <w:r w:rsidRPr="00D20FA8">
        <w:rPr>
          <w:rFonts w:ascii="Times New Roman" w:eastAsia="Times New Roman" w:hAnsi="Times New Roman" w:cs="Times New Roman"/>
          <w:sz w:val="24"/>
          <w:szCs w:val="24"/>
          <w:lang w:val="en-US"/>
        </w:rPr>
        <w:t xml:space="preserve">sehingga  ketuntasan secara klasikal belum tercapai. </w:t>
      </w:r>
    </w:p>
    <w:p w14:paraId="6A39CB0F" w14:textId="77777777" w:rsidR="00041A30" w:rsidRPr="00D20FA8" w:rsidRDefault="0030455F" w:rsidP="0030455F">
      <w:pPr>
        <w:pStyle w:val="ListParagraph"/>
        <w:spacing w:line="480" w:lineRule="auto"/>
        <w:ind w:left="0" w:firstLine="567"/>
        <w:jc w:val="both"/>
        <w:rPr>
          <w:rFonts w:ascii="Times New Roman" w:hAnsi="Times New Roman" w:cs="Times New Roman"/>
          <w:sz w:val="24"/>
          <w:szCs w:val="24"/>
          <w:lang w:val="en-ID"/>
        </w:rPr>
      </w:pPr>
      <w:r w:rsidRPr="00D20FA8">
        <w:rPr>
          <w:rFonts w:ascii="Times New Roman" w:hAnsi="Times New Roman" w:cs="Times New Roman"/>
          <w:sz w:val="24"/>
          <w:szCs w:val="24"/>
        </w:rPr>
        <w:t xml:space="preserve">Berdasarkan data di atas maka diperlukan pemecahan masalah untuk mengoptimalkan pembelajaran sehingga membuat mata pelajaran </w:t>
      </w:r>
      <w:r w:rsidR="00993F6E" w:rsidRPr="00D20FA8">
        <w:rPr>
          <w:rFonts w:ascii="Times New Roman" w:hAnsi="Times New Roman" w:cs="Times New Roman"/>
          <w:sz w:val="24"/>
          <w:szCs w:val="24"/>
          <w:lang w:val="en-ID"/>
        </w:rPr>
        <w:t>Ilmu Pengetahuan Sosial (IPS)</w:t>
      </w:r>
      <w:r w:rsidRPr="00D20FA8">
        <w:rPr>
          <w:rFonts w:ascii="Times New Roman" w:hAnsi="Times New Roman" w:cs="Times New Roman"/>
          <w:sz w:val="24"/>
          <w:szCs w:val="24"/>
        </w:rPr>
        <w:t xml:space="preserve"> menjadi lebih mudah dipahami dan aktivitas siswa dalam mengikuti pembelajaran meningkat yang diikuti dengan hasil belajar. Untuk mengatasi masalah tersebut maka dibuatlah suatu inovasi agar siswa mudah memahami materi dan tidak merasa bosan atau jenuh dengan pembelajaran yang terlalu monoton dengan metode ceramah atau diskusi. guru dituntut untuk bisa mengembangkan kreativitasnya dalam memilih dan menggunakan model pembelajaran yang melibatkan aktivitas siswa dan menciptakan inovasi sehingg</w:t>
      </w:r>
      <w:r w:rsidR="00447A24" w:rsidRPr="00D20FA8">
        <w:rPr>
          <w:rFonts w:ascii="Times New Roman" w:hAnsi="Times New Roman" w:cs="Times New Roman"/>
          <w:sz w:val="24"/>
          <w:szCs w:val="24"/>
        </w:rPr>
        <w:t>a pembelajaran berlangsung meny</w:t>
      </w:r>
      <w:r w:rsidR="00447A24" w:rsidRPr="00D20FA8">
        <w:rPr>
          <w:rFonts w:ascii="Times New Roman" w:hAnsi="Times New Roman" w:cs="Times New Roman"/>
          <w:sz w:val="24"/>
          <w:szCs w:val="24"/>
          <w:lang w:val="en-ID"/>
        </w:rPr>
        <w:t>e</w:t>
      </w:r>
      <w:r w:rsidRPr="00D20FA8">
        <w:rPr>
          <w:rFonts w:ascii="Times New Roman" w:hAnsi="Times New Roman" w:cs="Times New Roman"/>
          <w:sz w:val="24"/>
          <w:szCs w:val="24"/>
        </w:rPr>
        <w:t>nangkan. Salah satu model pembelajaran yang melibatkan peran siswa secara aktif dalam kegiatan belajar mengajar adalah model pembelajaran kooperatif.</w:t>
      </w:r>
      <w:r w:rsidR="004455DB" w:rsidRPr="00D20FA8">
        <w:rPr>
          <w:rFonts w:ascii="Times New Roman" w:hAnsi="Times New Roman" w:cs="Times New Roman"/>
          <w:sz w:val="24"/>
          <w:szCs w:val="24"/>
          <w:lang w:val="en-ID"/>
        </w:rPr>
        <w:t xml:space="preserve"> </w:t>
      </w:r>
    </w:p>
    <w:p w14:paraId="462FECBE" w14:textId="77777777" w:rsidR="00286151" w:rsidRPr="00D20FA8" w:rsidRDefault="004455DB" w:rsidP="00C76A46">
      <w:pPr>
        <w:pStyle w:val="ListParagraph"/>
        <w:spacing w:line="480" w:lineRule="auto"/>
        <w:ind w:left="0" w:firstLine="720"/>
        <w:jc w:val="both"/>
        <w:rPr>
          <w:rFonts w:ascii="Times New Roman" w:hAnsi="Times New Roman" w:cs="Times New Roman"/>
          <w:iCs/>
          <w:sz w:val="24"/>
          <w:szCs w:val="24"/>
        </w:rPr>
      </w:pPr>
      <w:r w:rsidRPr="00D20FA8">
        <w:rPr>
          <w:rFonts w:ascii="Times New Roman" w:eastAsia="Times New Roman" w:hAnsi="Times New Roman" w:cs="Times New Roman"/>
          <w:sz w:val="24"/>
          <w:szCs w:val="24"/>
          <w:lang w:val="en-GB" w:eastAsia="en-GB"/>
        </w:rPr>
        <w:t xml:space="preserve">Model </w:t>
      </w:r>
      <w:r w:rsidR="00041A30" w:rsidRPr="00D20FA8">
        <w:rPr>
          <w:rFonts w:ascii="Times New Roman" w:hAnsi="Times New Roman" w:cs="Times New Roman"/>
          <w:sz w:val="24"/>
          <w:szCs w:val="24"/>
        </w:rPr>
        <w:t>pembelajaran kooperatif</w:t>
      </w:r>
      <w:r w:rsidR="00041A30" w:rsidRPr="00D20FA8">
        <w:rPr>
          <w:rFonts w:ascii="Times New Roman" w:eastAsia="Times New Roman" w:hAnsi="Times New Roman" w:cs="Times New Roman"/>
          <w:sz w:val="24"/>
          <w:szCs w:val="24"/>
          <w:lang w:val="en-GB" w:eastAsia="en-GB"/>
        </w:rPr>
        <w:t xml:space="preserve"> </w:t>
      </w:r>
      <w:r w:rsidR="00CA102A" w:rsidRPr="00D20FA8">
        <w:rPr>
          <w:rFonts w:ascii="Times New Roman" w:eastAsia="Times New Roman" w:hAnsi="Times New Roman" w:cs="Times New Roman"/>
          <w:sz w:val="24"/>
          <w:szCs w:val="24"/>
          <w:lang w:val="en-GB" w:eastAsia="en-GB"/>
        </w:rPr>
        <w:t xml:space="preserve">yang dianggap dapat menumbuhkan minat belajar pada </w:t>
      </w:r>
      <w:r w:rsidR="009D3170">
        <w:rPr>
          <w:rFonts w:ascii="Times New Roman" w:eastAsia="Times New Roman" w:hAnsi="Times New Roman" w:cs="Times New Roman"/>
          <w:sz w:val="24"/>
          <w:szCs w:val="24"/>
          <w:lang w:val="en-GB" w:eastAsia="en-GB"/>
        </w:rPr>
        <w:t>siswa</w:t>
      </w:r>
      <w:r w:rsidR="00041A30" w:rsidRPr="00D20FA8">
        <w:rPr>
          <w:rFonts w:ascii="Times New Roman" w:hAnsi="Times New Roman" w:cs="Times New Roman"/>
          <w:sz w:val="24"/>
          <w:szCs w:val="24"/>
          <w:lang w:val="en-ID"/>
        </w:rPr>
        <w:t xml:space="preserve">dan </w:t>
      </w:r>
      <w:r w:rsidR="0030455F" w:rsidRPr="00D20FA8">
        <w:rPr>
          <w:rFonts w:ascii="Times New Roman" w:hAnsi="Times New Roman" w:cs="Times New Roman"/>
          <w:sz w:val="24"/>
          <w:szCs w:val="24"/>
        </w:rPr>
        <w:t xml:space="preserve"> tidak akan membosankan jika pembelajarann</w:t>
      </w:r>
      <w:r w:rsidR="00447A24" w:rsidRPr="00D20FA8">
        <w:rPr>
          <w:rFonts w:ascii="Times New Roman" w:hAnsi="Times New Roman" w:cs="Times New Roman"/>
          <w:sz w:val="24"/>
          <w:szCs w:val="24"/>
        </w:rPr>
        <w:t>ya menggunakan metode permainan</w:t>
      </w:r>
      <w:r w:rsidR="0030455F" w:rsidRPr="00D20FA8">
        <w:rPr>
          <w:rFonts w:ascii="Times New Roman" w:hAnsi="Times New Roman" w:cs="Times New Roman"/>
          <w:sz w:val="24"/>
          <w:szCs w:val="24"/>
        </w:rPr>
        <w:t>. Bermain mengandung aspek kegembiraan, bebas dari ketegangan bersifat memerdekakan jiwa.</w:t>
      </w:r>
      <w:r w:rsidR="00041A30" w:rsidRPr="00D20FA8">
        <w:rPr>
          <w:rFonts w:ascii="Times New Roman" w:hAnsi="Times New Roman" w:cs="Times New Roman"/>
          <w:sz w:val="24"/>
          <w:szCs w:val="24"/>
        </w:rPr>
        <w:t xml:space="preserve"> melalui bermain</w:t>
      </w:r>
      <w:r w:rsidR="0030455F" w:rsidRPr="00D20FA8">
        <w:rPr>
          <w:rFonts w:ascii="Times New Roman" w:hAnsi="Times New Roman" w:cs="Times New Roman"/>
          <w:sz w:val="24"/>
          <w:szCs w:val="24"/>
        </w:rPr>
        <w:t xml:space="preserve"> seseorang belajar tentang kehidupan baik itu belajar kemandirian, keberanian, dan sosialisasi. </w:t>
      </w:r>
      <w:r w:rsidR="00C76A46" w:rsidRPr="00C76A46">
        <w:rPr>
          <w:rFonts w:ascii="Times New Roman" w:hAnsi="Times New Roman" w:cs="Times New Roman"/>
          <w:sz w:val="24"/>
          <w:szCs w:val="24"/>
        </w:rPr>
        <w:t>Nur (2005: 40) “</w:t>
      </w:r>
      <w:r w:rsidR="00C76A46" w:rsidRPr="00C76A46">
        <w:rPr>
          <w:rFonts w:ascii="Times New Roman" w:hAnsi="Times New Roman" w:cs="Times New Roman"/>
          <w:i/>
          <w:sz w:val="24"/>
          <w:szCs w:val="24"/>
        </w:rPr>
        <w:t>Teams Games Tournaments</w:t>
      </w:r>
      <w:r w:rsidR="00C76A46" w:rsidRPr="00C76A46">
        <w:rPr>
          <w:rFonts w:ascii="Times New Roman" w:hAnsi="Times New Roman" w:cs="Times New Roman"/>
          <w:sz w:val="24"/>
          <w:szCs w:val="24"/>
        </w:rPr>
        <w:t xml:space="preserve"> (TGT) adalah salah satu metode pembelajaran kooperatif dengan menggunakan permainan akademik”. Aktivitas belajar dengan permainan yang dirancang dalam model pembelajaran </w:t>
      </w:r>
      <w:r w:rsidR="00C76A46" w:rsidRPr="00C76A46">
        <w:rPr>
          <w:rFonts w:ascii="Times New Roman" w:hAnsi="Times New Roman" w:cs="Times New Roman"/>
          <w:sz w:val="24"/>
          <w:szCs w:val="24"/>
        </w:rPr>
        <w:lastRenderedPageBreak/>
        <w:t>memungkinkan siswa dapat belajar lebih rileks disamping menumbuhkan tanggung jawab, kerja sama, persaingan sehat dan keterlibatan belajar. Dengan cara permainan akademik seperti ini, siswa akan merasakan suasana yang lebih menyenangkan sehingga ha</w:t>
      </w:r>
      <w:r w:rsidR="00C76A46">
        <w:rPr>
          <w:rFonts w:ascii="Times New Roman" w:hAnsi="Times New Roman" w:cs="Times New Roman"/>
          <w:sz w:val="24"/>
          <w:szCs w:val="24"/>
        </w:rPr>
        <w:t>sil belajar dapat dimaksimalkan,</w:t>
      </w:r>
      <w:r w:rsidR="00C76A46" w:rsidRPr="00C76A46">
        <w:rPr>
          <w:rFonts w:ascii="Times New Roman" w:hAnsi="Times New Roman" w:cs="Times New Roman"/>
          <w:sz w:val="24"/>
          <w:szCs w:val="24"/>
        </w:rPr>
        <w:t xml:space="preserve"> </w:t>
      </w:r>
      <w:r w:rsidR="0030455F" w:rsidRPr="00D20FA8">
        <w:rPr>
          <w:rFonts w:ascii="Times New Roman" w:hAnsi="Times New Roman" w:cs="Times New Roman"/>
          <w:sz w:val="24"/>
          <w:szCs w:val="24"/>
        </w:rPr>
        <w:t xml:space="preserve">Pembelajaran kooperatif yang tepat untuk bermain sambil belajar adalah </w:t>
      </w:r>
      <w:r w:rsidR="00041A30" w:rsidRPr="00D20FA8">
        <w:rPr>
          <w:rFonts w:ascii="Times New Roman" w:hAnsi="Times New Roman" w:cs="Times New Roman"/>
          <w:bCs/>
          <w:sz w:val="24"/>
          <w:szCs w:val="24"/>
        </w:rPr>
        <w:t xml:space="preserve">model pembelajaran </w:t>
      </w:r>
      <w:r w:rsidR="00D3016B">
        <w:rPr>
          <w:rFonts w:ascii="Times New Roman" w:hAnsi="Times New Roman" w:cs="Times New Roman"/>
          <w:bCs/>
          <w:sz w:val="24"/>
          <w:szCs w:val="24"/>
        </w:rPr>
        <w:t xml:space="preserve">kooperatif </w:t>
      </w:r>
      <w:r w:rsidR="00D3016B" w:rsidRPr="00C76A46">
        <w:rPr>
          <w:rFonts w:ascii="Times New Roman" w:hAnsi="Times New Roman" w:cs="Times New Roman"/>
          <w:bCs/>
          <w:i/>
          <w:sz w:val="24"/>
          <w:szCs w:val="24"/>
        </w:rPr>
        <w:t>teams games tournament</w:t>
      </w:r>
      <w:r w:rsidR="00D3016B">
        <w:rPr>
          <w:rFonts w:ascii="Times New Roman" w:hAnsi="Times New Roman" w:cs="Times New Roman"/>
          <w:bCs/>
          <w:sz w:val="24"/>
          <w:szCs w:val="24"/>
        </w:rPr>
        <w:t xml:space="preserve"> </w:t>
      </w:r>
      <w:r w:rsidR="004150F8">
        <w:rPr>
          <w:rFonts w:ascii="Times New Roman" w:hAnsi="Times New Roman" w:cs="Times New Roman"/>
          <w:bCs/>
          <w:sz w:val="24"/>
          <w:szCs w:val="24"/>
        </w:rPr>
        <w:t>(TGT</w:t>
      </w:r>
      <w:r w:rsidR="00C76A46">
        <w:rPr>
          <w:rFonts w:ascii="Times New Roman" w:hAnsi="Times New Roman" w:cs="Times New Roman"/>
          <w:bCs/>
          <w:sz w:val="24"/>
          <w:szCs w:val="24"/>
          <w:lang w:val="en-US"/>
        </w:rPr>
        <w:t xml:space="preserve"> </w:t>
      </w:r>
      <w:r w:rsidR="004150F8">
        <w:rPr>
          <w:rFonts w:ascii="Times New Roman" w:hAnsi="Times New Roman" w:cs="Times New Roman"/>
          <w:bCs/>
          <w:sz w:val="24"/>
          <w:szCs w:val="24"/>
        </w:rPr>
        <w:t>)</w:t>
      </w:r>
      <w:r w:rsidR="00C76A46">
        <w:rPr>
          <w:rFonts w:ascii="Times New Roman" w:hAnsi="Times New Roman" w:cs="Times New Roman"/>
          <w:bCs/>
          <w:sz w:val="24"/>
          <w:szCs w:val="24"/>
          <w:lang w:val="en-US"/>
        </w:rPr>
        <w:t xml:space="preserve"> </w:t>
      </w:r>
      <w:r w:rsidR="00A12D10" w:rsidRPr="00D20FA8">
        <w:rPr>
          <w:rFonts w:ascii="Times New Roman" w:hAnsi="Times New Roman" w:cs="Times New Roman"/>
          <w:bCs/>
          <w:sz w:val="24"/>
          <w:szCs w:val="24"/>
        </w:rPr>
        <w:t xml:space="preserve">berbantu “utagem” </w:t>
      </w:r>
      <w:r w:rsidR="00286151" w:rsidRPr="00D20FA8">
        <w:rPr>
          <w:rFonts w:ascii="Times New Roman" w:hAnsi="Times New Roman" w:cs="Times New Roman"/>
          <w:sz w:val="24"/>
          <w:szCs w:val="24"/>
          <w:lang w:val="en-ID"/>
        </w:rPr>
        <w:t>Ular tangga gembira</w:t>
      </w:r>
      <w:r w:rsidR="0030455F" w:rsidRPr="00D20FA8">
        <w:rPr>
          <w:rFonts w:ascii="Times New Roman" w:hAnsi="Times New Roman" w:cs="Times New Roman"/>
          <w:iCs/>
          <w:sz w:val="24"/>
          <w:szCs w:val="24"/>
        </w:rPr>
        <w:t xml:space="preserve">. </w:t>
      </w:r>
    </w:p>
    <w:p w14:paraId="379A1D40" w14:textId="77777777" w:rsidR="0030455F" w:rsidRPr="00D20FA8" w:rsidRDefault="00286151" w:rsidP="00041A30">
      <w:pPr>
        <w:pStyle w:val="ListParagraph"/>
        <w:spacing w:line="480" w:lineRule="auto"/>
        <w:ind w:left="0" w:firstLine="567"/>
        <w:jc w:val="both"/>
        <w:rPr>
          <w:rFonts w:ascii="Times New Roman" w:hAnsi="Times New Roman" w:cs="Times New Roman"/>
          <w:sz w:val="24"/>
          <w:szCs w:val="24"/>
        </w:rPr>
      </w:pPr>
      <w:r w:rsidRPr="00D20FA8">
        <w:rPr>
          <w:rFonts w:ascii="Times New Roman" w:hAnsi="Times New Roman" w:cs="Times New Roman"/>
          <w:bCs/>
          <w:sz w:val="24"/>
          <w:szCs w:val="24"/>
          <w:lang w:val="en-ID"/>
        </w:rPr>
        <w:t>P</w:t>
      </w:r>
      <w:r w:rsidRPr="00D20FA8">
        <w:rPr>
          <w:rFonts w:ascii="Times New Roman" w:hAnsi="Times New Roman" w:cs="Times New Roman"/>
          <w:bCs/>
          <w:sz w:val="24"/>
          <w:szCs w:val="24"/>
        </w:rPr>
        <w:t xml:space="preserve">embelajaran </w:t>
      </w:r>
      <w:r w:rsidR="00D3016B" w:rsidRPr="00D3016B">
        <w:rPr>
          <w:rFonts w:ascii="Times New Roman" w:hAnsi="Times New Roman" w:cs="Times New Roman"/>
          <w:bCs/>
          <w:i/>
          <w:sz w:val="24"/>
          <w:szCs w:val="24"/>
        </w:rPr>
        <w:t>kooperatif teams games tournament</w:t>
      </w:r>
      <w:r w:rsidR="00D3016B">
        <w:rPr>
          <w:rFonts w:ascii="Times New Roman" w:hAnsi="Times New Roman" w:cs="Times New Roman"/>
          <w:bCs/>
          <w:sz w:val="24"/>
          <w:szCs w:val="24"/>
        </w:rPr>
        <w:t xml:space="preserve"> </w:t>
      </w:r>
      <w:r w:rsidR="004150F8">
        <w:rPr>
          <w:rFonts w:ascii="Times New Roman" w:hAnsi="Times New Roman" w:cs="Times New Roman"/>
          <w:bCs/>
          <w:sz w:val="24"/>
          <w:szCs w:val="24"/>
        </w:rPr>
        <w:t>(TGT)</w:t>
      </w:r>
      <w:r w:rsidR="00C76A46">
        <w:rPr>
          <w:rFonts w:ascii="Times New Roman" w:hAnsi="Times New Roman" w:cs="Times New Roman"/>
          <w:bCs/>
          <w:sz w:val="24"/>
          <w:szCs w:val="24"/>
          <w:lang w:val="en-US"/>
        </w:rPr>
        <w:t xml:space="preserve"> </w:t>
      </w:r>
      <w:r w:rsidR="00A12D10" w:rsidRPr="00D20FA8">
        <w:rPr>
          <w:rFonts w:ascii="Times New Roman" w:hAnsi="Times New Roman" w:cs="Times New Roman"/>
          <w:bCs/>
          <w:sz w:val="24"/>
          <w:szCs w:val="24"/>
        </w:rPr>
        <w:t xml:space="preserve">berbantu “utagem” </w:t>
      </w:r>
      <w:r w:rsidRPr="00D20FA8">
        <w:rPr>
          <w:rFonts w:ascii="Times New Roman" w:hAnsi="Times New Roman" w:cs="Times New Roman"/>
          <w:sz w:val="24"/>
          <w:szCs w:val="24"/>
          <w:lang w:val="en-ID"/>
        </w:rPr>
        <w:t>Ular tangga gembira</w:t>
      </w:r>
      <w:r w:rsidRPr="00D20FA8">
        <w:rPr>
          <w:rFonts w:ascii="Times New Roman" w:hAnsi="Times New Roman" w:cs="Times New Roman"/>
          <w:iCs/>
          <w:sz w:val="24"/>
          <w:szCs w:val="24"/>
        </w:rPr>
        <w:t xml:space="preserve"> </w:t>
      </w:r>
      <w:r w:rsidR="0030455F" w:rsidRPr="00D20FA8">
        <w:rPr>
          <w:rFonts w:ascii="Times New Roman" w:hAnsi="Times New Roman" w:cs="Times New Roman"/>
          <w:sz w:val="24"/>
          <w:szCs w:val="24"/>
        </w:rPr>
        <w:t xml:space="preserve">merupakan model pembelajaran yang berlandaskan pada teori konstruktivisme yang memandang bahwa belajar merupakan proses mengonstruksi pengetahuan dengan menghubungkan pengalaman atau bahan yang dipelajarinya dengan pengertian yang sudah dimiliki, sehingga pengertiannya menjadi berkembang. (Sanjaya, 2010: 240) </w:t>
      </w:r>
      <w:r w:rsidR="0030455F" w:rsidRPr="00D3016B">
        <w:rPr>
          <w:rFonts w:ascii="Times New Roman" w:hAnsi="Times New Roman" w:cs="Times New Roman"/>
          <w:i/>
          <w:iCs/>
          <w:sz w:val="24"/>
          <w:szCs w:val="24"/>
        </w:rPr>
        <w:t>Teams Game Tournament</w:t>
      </w:r>
      <w:r w:rsidR="00041A30" w:rsidRPr="00D20FA8">
        <w:rPr>
          <w:rFonts w:ascii="Times New Roman" w:hAnsi="Times New Roman" w:cs="Times New Roman"/>
          <w:iCs/>
          <w:sz w:val="24"/>
          <w:szCs w:val="24"/>
          <w:lang w:val="en-ID"/>
        </w:rPr>
        <w:t xml:space="preserve"> </w:t>
      </w:r>
      <w:r w:rsidR="004150F8">
        <w:rPr>
          <w:rFonts w:ascii="Times New Roman" w:hAnsi="Times New Roman" w:cs="Times New Roman"/>
          <w:iCs/>
          <w:sz w:val="24"/>
          <w:szCs w:val="24"/>
        </w:rPr>
        <w:t>(TGT)</w:t>
      </w:r>
      <w:r w:rsidR="00C76A46">
        <w:rPr>
          <w:rFonts w:ascii="Times New Roman" w:hAnsi="Times New Roman" w:cs="Times New Roman"/>
          <w:iCs/>
          <w:sz w:val="24"/>
          <w:szCs w:val="24"/>
          <w:lang w:val="en-US"/>
        </w:rPr>
        <w:t xml:space="preserve"> </w:t>
      </w:r>
      <w:r w:rsidR="0030455F" w:rsidRPr="00D20FA8">
        <w:rPr>
          <w:rFonts w:ascii="Times New Roman" w:hAnsi="Times New Roman" w:cs="Times New Roman"/>
          <w:sz w:val="24"/>
          <w:szCs w:val="24"/>
        </w:rPr>
        <w:t>dapat mengurangi ketergantungan siswa kepada guru, mengembangkan kemampuan mengungkapkan ide dan gagasan, membantu memberdayakan siswa lebih bertanggung jawab dalam belajar, meningkatkan keaktifan belajar siswa.</w:t>
      </w:r>
    </w:p>
    <w:p w14:paraId="2E60ED21" w14:textId="77777777" w:rsidR="00286087" w:rsidRPr="00D20FA8" w:rsidRDefault="00286087" w:rsidP="00041A30">
      <w:pPr>
        <w:pStyle w:val="ListParagraph"/>
        <w:spacing w:line="480" w:lineRule="auto"/>
        <w:ind w:left="0" w:firstLine="567"/>
        <w:jc w:val="both"/>
        <w:rPr>
          <w:rFonts w:ascii="Times New Roman" w:hAnsi="Times New Roman" w:cs="Times New Roman"/>
          <w:sz w:val="24"/>
          <w:szCs w:val="24"/>
        </w:rPr>
      </w:pPr>
    </w:p>
    <w:p w14:paraId="5775CC66" w14:textId="77777777" w:rsidR="00CA102A" w:rsidRPr="00D20FA8" w:rsidRDefault="00CA102A" w:rsidP="006E0B54">
      <w:pPr>
        <w:pStyle w:val="ListParagraph"/>
        <w:numPr>
          <w:ilvl w:val="0"/>
          <w:numId w:val="28"/>
        </w:numPr>
        <w:autoSpaceDE w:val="0"/>
        <w:autoSpaceDN w:val="0"/>
        <w:adjustRightInd w:val="0"/>
        <w:spacing w:after="0" w:line="480" w:lineRule="auto"/>
        <w:ind w:left="426" w:hanging="426"/>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Identifikasi Masalah</w:t>
      </w:r>
    </w:p>
    <w:p w14:paraId="5D2F54D9" w14:textId="77777777" w:rsidR="00CA102A" w:rsidRPr="00D20FA8" w:rsidRDefault="00CA102A" w:rsidP="00CA102A">
      <w:pPr>
        <w:spacing w:after="0" w:line="480" w:lineRule="auto"/>
        <w:ind w:firstLine="851"/>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 xml:space="preserve">Berdasarkan latar belakang diatas dapat diidentifikasi berbagai masalah yang timbul </w:t>
      </w:r>
    </w:p>
    <w:p w14:paraId="7BD6E2F8" w14:textId="77777777" w:rsidR="00286151" w:rsidRPr="00D20FA8" w:rsidRDefault="00286151" w:rsidP="00FD2977">
      <w:pPr>
        <w:spacing w:after="0" w:line="480" w:lineRule="auto"/>
        <w:ind w:left="284" w:hanging="284"/>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lang w:val="en-US"/>
        </w:rPr>
        <w:t>1. Mata pelajaran Ilmu Pengetahuan Sosial (IPS) dipandang sebagai mata pelajaran yang sulit,</w:t>
      </w:r>
      <w:r w:rsidRPr="00D20FA8">
        <w:rPr>
          <w:rFonts w:ascii="Times New Roman" w:eastAsia="Times New Roman" w:hAnsi="Times New Roman" w:cs="Times New Roman"/>
          <w:sz w:val="24"/>
          <w:szCs w:val="24"/>
        </w:rPr>
        <w:t xml:space="preserve"> </w:t>
      </w:r>
    </w:p>
    <w:p w14:paraId="7DCE31A3" w14:textId="77777777" w:rsidR="00FD2977" w:rsidRPr="00D20FA8" w:rsidRDefault="00286151" w:rsidP="00FD2977">
      <w:pPr>
        <w:spacing w:after="0" w:line="480" w:lineRule="auto"/>
        <w:ind w:left="284" w:hanging="284"/>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 xml:space="preserve">2. </w:t>
      </w:r>
      <w:r w:rsidR="00FD2977" w:rsidRPr="00D20FA8">
        <w:rPr>
          <w:rFonts w:ascii="Times New Roman" w:eastAsia="Times New Roman" w:hAnsi="Times New Roman" w:cs="Times New Roman"/>
          <w:sz w:val="24"/>
          <w:szCs w:val="24"/>
          <w:lang w:val="en-US"/>
        </w:rPr>
        <w:t>Materi Pelajaran Ilmu Pengetahuan Sosial (IPS)</w:t>
      </w:r>
      <w:r w:rsidR="00FD2977" w:rsidRPr="00D20FA8">
        <w:rPr>
          <w:rFonts w:ascii="Times New Roman" w:eastAsia="Times New Roman" w:hAnsi="Times New Roman" w:cs="Times New Roman"/>
          <w:sz w:val="24"/>
          <w:szCs w:val="24"/>
        </w:rPr>
        <w:t xml:space="preserve"> </w:t>
      </w:r>
      <w:r w:rsidR="00FD2977" w:rsidRPr="00D20FA8">
        <w:rPr>
          <w:rFonts w:ascii="Times New Roman" w:eastAsia="Times New Roman" w:hAnsi="Times New Roman" w:cs="Times New Roman"/>
          <w:sz w:val="24"/>
          <w:szCs w:val="24"/>
          <w:lang w:val="en-US"/>
        </w:rPr>
        <w:t xml:space="preserve">terlalu banyak </w:t>
      </w:r>
    </w:p>
    <w:p w14:paraId="6A5329A2" w14:textId="77777777" w:rsidR="00286151" w:rsidRPr="00D20FA8" w:rsidRDefault="00FD2977" w:rsidP="00FD2977">
      <w:pPr>
        <w:spacing w:after="0" w:line="480" w:lineRule="auto"/>
        <w:ind w:left="284" w:hanging="284"/>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lastRenderedPageBreak/>
        <w:t xml:space="preserve">3. </w:t>
      </w:r>
      <w:r w:rsidR="00286151" w:rsidRPr="00D20FA8">
        <w:rPr>
          <w:rFonts w:ascii="Times New Roman" w:eastAsia="Times New Roman" w:hAnsi="Times New Roman" w:cs="Times New Roman"/>
          <w:sz w:val="24"/>
          <w:szCs w:val="24"/>
          <w:lang w:val="en-US"/>
        </w:rPr>
        <w:t xml:space="preserve">Rendahnya prestasi belajar siswa, </w:t>
      </w:r>
    </w:p>
    <w:p w14:paraId="13710997" w14:textId="77777777" w:rsidR="00286151" w:rsidRPr="00D20FA8" w:rsidRDefault="00286151" w:rsidP="00FD2977">
      <w:pPr>
        <w:spacing w:after="0" w:line="480" w:lineRule="auto"/>
        <w:ind w:left="284" w:hanging="284"/>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4.  Siswa merasa jenuh dengan metode pembelajaran yang monoton,</w:t>
      </w:r>
    </w:p>
    <w:p w14:paraId="7289A23F" w14:textId="77777777" w:rsidR="00286151" w:rsidRPr="00D20FA8" w:rsidRDefault="00FD2977" w:rsidP="00FD2977">
      <w:pPr>
        <w:spacing w:after="0" w:line="480" w:lineRule="auto"/>
        <w:ind w:left="284" w:hanging="284"/>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 xml:space="preserve"> 5. </w:t>
      </w:r>
      <w:r w:rsidR="00286151" w:rsidRPr="00D20FA8">
        <w:rPr>
          <w:rFonts w:ascii="Times New Roman" w:eastAsia="Times New Roman" w:hAnsi="Times New Roman" w:cs="Times New Roman"/>
          <w:sz w:val="24"/>
          <w:szCs w:val="24"/>
          <w:lang w:val="en-US"/>
        </w:rPr>
        <w:t>siswa kurang berpartisipasi aktif dalam kegiatan belajar mengajar</w:t>
      </w:r>
    </w:p>
    <w:p w14:paraId="2522342A" w14:textId="77777777" w:rsidR="00117061" w:rsidRPr="00D20FA8" w:rsidRDefault="00117061" w:rsidP="00FD2977">
      <w:pPr>
        <w:spacing w:after="0" w:line="480" w:lineRule="auto"/>
        <w:jc w:val="both"/>
        <w:rPr>
          <w:rFonts w:ascii="Times New Roman" w:eastAsia="Times New Roman" w:hAnsi="Times New Roman" w:cs="Times New Roman"/>
          <w:sz w:val="24"/>
          <w:szCs w:val="24"/>
          <w:lang w:val="en-US"/>
        </w:rPr>
      </w:pPr>
    </w:p>
    <w:p w14:paraId="2C37EAAD" w14:textId="77777777" w:rsidR="00CA102A" w:rsidRPr="00D20FA8" w:rsidRDefault="00CA102A" w:rsidP="006E0B54">
      <w:pPr>
        <w:pStyle w:val="ListParagraph"/>
        <w:numPr>
          <w:ilvl w:val="0"/>
          <w:numId w:val="28"/>
        </w:numPr>
        <w:tabs>
          <w:tab w:val="num" w:pos="1440"/>
        </w:tabs>
        <w:spacing w:after="0" w:line="480" w:lineRule="auto"/>
        <w:ind w:left="567" w:hanging="567"/>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Pembatasan Masalah</w:t>
      </w:r>
    </w:p>
    <w:p w14:paraId="7832CA42" w14:textId="77777777" w:rsidR="00CA102A" w:rsidRPr="00D20FA8" w:rsidRDefault="00CA102A" w:rsidP="00CA102A">
      <w:pPr>
        <w:spacing w:after="0" w:line="480" w:lineRule="auto"/>
        <w:ind w:left="1134" w:hanging="283"/>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 xml:space="preserve">Dari identifikasi masalah, perlu ada beberapa pembatasan masalah.   </w:t>
      </w:r>
    </w:p>
    <w:p w14:paraId="4F8636E5" w14:textId="77777777" w:rsidR="00FD2977" w:rsidRDefault="00FD2977" w:rsidP="006E0B54">
      <w:pPr>
        <w:pStyle w:val="ListParagraph"/>
        <w:numPr>
          <w:ilvl w:val="0"/>
          <w:numId w:val="24"/>
        </w:numPr>
        <w:tabs>
          <w:tab w:val="num" w:pos="1440"/>
        </w:tabs>
        <w:spacing w:after="0" w:line="480" w:lineRule="auto"/>
        <w:ind w:left="284" w:hanging="284"/>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 xml:space="preserve">Siswa kurang berpartisipasi aktif dalam kegiatan belajar mengajar </w:t>
      </w:r>
    </w:p>
    <w:p w14:paraId="6AF4BED6" w14:textId="77777777" w:rsidR="00C76A46" w:rsidRPr="00D20FA8" w:rsidRDefault="00C76A46" w:rsidP="006E0B54">
      <w:pPr>
        <w:numPr>
          <w:ilvl w:val="5"/>
          <w:numId w:val="24"/>
        </w:numPr>
        <w:spacing w:after="0" w:line="480" w:lineRule="auto"/>
        <w:ind w:left="284" w:hanging="284"/>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Re</w:t>
      </w:r>
      <w:r>
        <w:rPr>
          <w:rFonts w:ascii="Times New Roman" w:eastAsia="Times New Roman" w:hAnsi="Times New Roman" w:cs="Times New Roman"/>
          <w:sz w:val="24"/>
          <w:szCs w:val="24"/>
          <w:lang w:val="en-US"/>
        </w:rPr>
        <w:t>ndahnya prestasi belajar siswa.</w:t>
      </w:r>
    </w:p>
    <w:p w14:paraId="4A4A1B2B" w14:textId="77777777" w:rsidR="00FD2977" w:rsidRPr="00D20FA8" w:rsidRDefault="00FD2977" w:rsidP="00FD2977">
      <w:pPr>
        <w:pStyle w:val="ListParagraph"/>
        <w:spacing w:after="0" w:line="480" w:lineRule="auto"/>
        <w:ind w:left="284"/>
        <w:jc w:val="both"/>
        <w:rPr>
          <w:rFonts w:ascii="Times New Roman" w:eastAsia="Times New Roman" w:hAnsi="Times New Roman" w:cs="Times New Roman"/>
          <w:sz w:val="24"/>
          <w:szCs w:val="24"/>
          <w:lang w:val="en-US"/>
        </w:rPr>
      </w:pPr>
    </w:p>
    <w:p w14:paraId="18010B2D" w14:textId="77777777" w:rsidR="00CA102A" w:rsidRPr="00D20FA8" w:rsidRDefault="00CA102A" w:rsidP="006E0B54">
      <w:pPr>
        <w:pStyle w:val="ListParagraph"/>
        <w:numPr>
          <w:ilvl w:val="0"/>
          <w:numId w:val="28"/>
        </w:numPr>
        <w:tabs>
          <w:tab w:val="num" w:pos="1440"/>
        </w:tabs>
        <w:spacing w:after="0" w:line="480" w:lineRule="auto"/>
        <w:ind w:left="567" w:hanging="567"/>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Rumusan Masalah</w:t>
      </w:r>
    </w:p>
    <w:p w14:paraId="7B168CEB" w14:textId="77777777" w:rsidR="00CA102A" w:rsidRPr="00D20FA8" w:rsidRDefault="00CA102A" w:rsidP="00EE5FA6">
      <w:pPr>
        <w:spacing w:after="0" w:line="480" w:lineRule="auto"/>
        <w:ind w:firstLine="720"/>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 xml:space="preserve">Berdasarkan identifikasi masalah tersebut, maka permasalahan dalam penelitian ini dapat dirumuskan sebagai berikut: </w:t>
      </w:r>
    </w:p>
    <w:p w14:paraId="2B290FD4" w14:textId="77777777" w:rsidR="00CA102A" w:rsidRDefault="00CA102A" w:rsidP="006E0B54">
      <w:pPr>
        <w:numPr>
          <w:ilvl w:val="0"/>
          <w:numId w:val="25"/>
        </w:numPr>
        <w:spacing w:after="0" w:line="480" w:lineRule="auto"/>
        <w:ind w:left="284" w:hanging="284"/>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 xml:space="preserve">Apakah penerapan </w:t>
      </w:r>
      <w:r w:rsidR="001E7827" w:rsidRPr="00D20FA8">
        <w:rPr>
          <w:rFonts w:ascii="Times New Roman" w:hAnsi="Times New Roman" w:cs="Times New Roman"/>
          <w:bCs/>
          <w:sz w:val="24"/>
          <w:szCs w:val="24"/>
        </w:rPr>
        <w:t xml:space="preserve">model pembelajaran </w:t>
      </w:r>
      <w:r w:rsidR="00D3016B">
        <w:rPr>
          <w:rFonts w:ascii="Times New Roman" w:hAnsi="Times New Roman" w:cs="Times New Roman"/>
          <w:bCs/>
          <w:sz w:val="24"/>
          <w:szCs w:val="24"/>
        </w:rPr>
        <w:t xml:space="preserve">kooperatif </w:t>
      </w:r>
      <w:r w:rsidR="00D3016B" w:rsidRPr="00D3016B">
        <w:rPr>
          <w:rFonts w:ascii="Times New Roman" w:hAnsi="Times New Roman" w:cs="Times New Roman"/>
          <w:bCs/>
          <w:i/>
          <w:sz w:val="24"/>
          <w:szCs w:val="24"/>
        </w:rPr>
        <w:t>teams games tournament</w:t>
      </w:r>
      <w:r w:rsidR="00D3016B">
        <w:rPr>
          <w:rFonts w:ascii="Times New Roman" w:hAnsi="Times New Roman" w:cs="Times New Roman"/>
          <w:bCs/>
          <w:sz w:val="24"/>
          <w:szCs w:val="24"/>
        </w:rPr>
        <w:t xml:space="preserve"> </w:t>
      </w:r>
      <w:r w:rsidR="004150F8">
        <w:rPr>
          <w:rFonts w:ascii="Times New Roman" w:hAnsi="Times New Roman" w:cs="Times New Roman"/>
          <w:bCs/>
          <w:sz w:val="24"/>
          <w:szCs w:val="24"/>
        </w:rPr>
        <w:t>(TGT)</w:t>
      </w:r>
      <w:r w:rsidR="00C63B5F">
        <w:rPr>
          <w:rFonts w:ascii="Times New Roman" w:hAnsi="Times New Roman" w:cs="Times New Roman"/>
          <w:bCs/>
          <w:sz w:val="24"/>
          <w:szCs w:val="24"/>
          <w:lang w:val="en-US"/>
        </w:rPr>
        <w:t xml:space="preserve"> </w:t>
      </w:r>
      <w:r w:rsidR="00A12D10" w:rsidRPr="00D20FA8">
        <w:rPr>
          <w:rFonts w:ascii="Times New Roman" w:hAnsi="Times New Roman" w:cs="Times New Roman"/>
          <w:bCs/>
          <w:sz w:val="24"/>
          <w:szCs w:val="24"/>
        </w:rPr>
        <w:t xml:space="preserve">berbantu “utagem” </w:t>
      </w:r>
      <w:r w:rsidRPr="00D20FA8">
        <w:rPr>
          <w:rFonts w:ascii="Times New Roman" w:eastAsia="Times New Roman" w:hAnsi="Times New Roman" w:cs="Times New Roman"/>
          <w:sz w:val="24"/>
          <w:szCs w:val="24"/>
          <w:lang w:val="en-US"/>
        </w:rPr>
        <w:t xml:space="preserve">dapat meningkatkan </w:t>
      </w:r>
      <w:r w:rsidR="00CC4B0D">
        <w:rPr>
          <w:rFonts w:ascii="Times New Roman" w:eastAsia="Times New Roman" w:hAnsi="Times New Roman" w:cs="Times New Roman"/>
          <w:sz w:val="24"/>
          <w:szCs w:val="24"/>
          <w:lang w:val="en-US"/>
        </w:rPr>
        <w:t>aktivitas</w:t>
      </w:r>
      <w:r w:rsidRPr="00D20FA8">
        <w:rPr>
          <w:rFonts w:ascii="Times New Roman" w:eastAsia="Times New Roman" w:hAnsi="Times New Roman" w:cs="Times New Roman"/>
          <w:sz w:val="24"/>
          <w:szCs w:val="24"/>
        </w:rPr>
        <w:t xml:space="preserve"> kelompok</w:t>
      </w:r>
      <w:r w:rsidRPr="00D20FA8">
        <w:rPr>
          <w:rFonts w:ascii="Times New Roman" w:eastAsia="Times New Roman" w:hAnsi="Times New Roman" w:cs="Times New Roman"/>
          <w:sz w:val="24"/>
          <w:szCs w:val="24"/>
          <w:lang w:val="en-US"/>
        </w:rPr>
        <w:t xml:space="preserve"> belajar IPS bagi siswa kelas IX </w:t>
      </w:r>
      <w:r w:rsidR="001E7827" w:rsidRPr="00D20FA8">
        <w:rPr>
          <w:rFonts w:ascii="Times New Roman" w:eastAsia="Times New Roman" w:hAnsi="Times New Roman" w:cs="Times New Roman"/>
          <w:sz w:val="24"/>
          <w:szCs w:val="24"/>
        </w:rPr>
        <w:t>C</w:t>
      </w:r>
      <w:r w:rsidRPr="00D20FA8">
        <w:rPr>
          <w:rFonts w:ascii="Times New Roman" w:eastAsia="Times New Roman" w:hAnsi="Times New Roman" w:cs="Times New Roman"/>
          <w:sz w:val="24"/>
          <w:szCs w:val="24"/>
          <w:lang w:val="en-US"/>
        </w:rPr>
        <w:t xml:space="preserve"> SMP Negeri 5 Kudus?</w:t>
      </w:r>
    </w:p>
    <w:p w14:paraId="6151069D" w14:textId="77777777" w:rsidR="00D3016B" w:rsidRPr="00D20FA8" w:rsidRDefault="00D3016B" w:rsidP="006E0B54">
      <w:pPr>
        <w:pStyle w:val="ListParagraph"/>
        <w:numPr>
          <w:ilvl w:val="0"/>
          <w:numId w:val="25"/>
        </w:numPr>
        <w:spacing w:after="0" w:line="480" w:lineRule="auto"/>
        <w:ind w:left="284" w:hanging="284"/>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 xml:space="preserve">Apakah penerapan </w:t>
      </w:r>
      <w:r w:rsidRPr="00D20FA8">
        <w:rPr>
          <w:rFonts w:ascii="Times New Roman" w:hAnsi="Times New Roman" w:cs="Times New Roman"/>
          <w:bCs/>
          <w:sz w:val="24"/>
          <w:szCs w:val="24"/>
        </w:rPr>
        <w:t xml:space="preserve">model pembelajaran </w:t>
      </w:r>
      <w:r>
        <w:rPr>
          <w:rFonts w:ascii="Times New Roman" w:hAnsi="Times New Roman" w:cs="Times New Roman"/>
          <w:bCs/>
          <w:sz w:val="24"/>
          <w:szCs w:val="24"/>
        </w:rPr>
        <w:t xml:space="preserve">kooperatif </w:t>
      </w:r>
      <w:r w:rsidRPr="00D3016B">
        <w:rPr>
          <w:rFonts w:ascii="Times New Roman" w:hAnsi="Times New Roman" w:cs="Times New Roman"/>
          <w:bCs/>
          <w:i/>
          <w:sz w:val="24"/>
          <w:szCs w:val="24"/>
        </w:rPr>
        <w:t>teams games tournament</w:t>
      </w:r>
      <w:r>
        <w:rPr>
          <w:rFonts w:ascii="Times New Roman" w:hAnsi="Times New Roman" w:cs="Times New Roman"/>
          <w:bCs/>
          <w:sz w:val="24"/>
          <w:szCs w:val="24"/>
        </w:rPr>
        <w:t xml:space="preserve"> </w:t>
      </w:r>
      <w:r w:rsidR="004150F8">
        <w:rPr>
          <w:rFonts w:ascii="Times New Roman" w:hAnsi="Times New Roman" w:cs="Times New Roman"/>
          <w:bCs/>
          <w:sz w:val="24"/>
          <w:szCs w:val="24"/>
        </w:rPr>
        <w:t>(TGT)</w:t>
      </w:r>
      <w:r w:rsidR="005E7602">
        <w:rPr>
          <w:rFonts w:ascii="Times New Roman" w:hAnsi="Times New Roman" w:cs="Times New Roman"/>
          <w:bCs/>
          <w:sz w:val="24"/>
          <w:szCs w:val="24"/>
          <w:lang w:val="en-US"/>
        </w:rPr>
        <w:t xml:space="preserve"> </w:t>
      </w:r>
      <w:r w:rsidRPr="00D20FA8">
        <w:rPr>
          <w:rFonts w:ascii="Times New Roman" w:hAnsi="Times New Roman" w:cs="Times New Roman"/>
          <w:bCs/>
          <w:sz w:val="24"/>
          <w:szCs w:val="24"/>
        </w:rPr>
        <w:t>berbantu</w:t>
      </w:r>
      <w:r w:rsidRPr="00D20FA8">
        <w:rPr>
          <w:rFonts w:ascii="Times New Roman" w:hAnsi="Times New Roman" w:cs="Times New Roman"/>
          <w:bCs/>
          <w:sz w:val="24"/>
          <w:szCs w:val="24"/>
          <w:lang w:val="en-US"/>
        </w:rPr>
        <w:t xml:space="preserve"> </w:t>
      </w:r>
      <w:r w:rsidRPr="00D20FA8">
        <w:rPr>
          <w:rFonts w:ascii="Times New Roman" w:hAnsi="Times New Roman" w:cs="Times New Roman"/>
          <w:sz w:val="24"/>
          <w:szCs w:val="24"/>
        </w:rPr>
        <w:t>“</w:t>
      </w:r>
      <w:r w:rsidRPr="00D20FA8">
        <w:rPr>
          <w:rFonts w:ascii="Times New Roman" w:hAnsi="Times New Roman" w:cs="Times New Roman"/>
          <w:sz w:val="24"/>
          <w:szCs w:val="24"/>
          <w:lang w:val="en-ID"/>
        </w:rPr>
        <w:t>utagem</w:t>
      </w:r>
      <w:r w:rsidRPr="00D20FA8">
        <w:rPr>
          <w:rFonts w:ascii="Times New Roman" w:hAnsi="Times New Roman" w:cs="Times New Roman"/>
          <w:sz w:val="24"/>
          <w:szCs w:val="24"/>
        </w:rPr>
        <w:t xml:space="preserve">” </w:t>
      </w:r>
      <w:r w:rsidRPr="00D20FA8">
        <w:rPr>
          <w:rFonts w:ascii="Times New Roman" w:eastAsia="Times New Roman" w:hAnsi="Times New Roman" w:cs="Times New Roman"/>
          <w:sz w:val="24"/>
          <w:szCs w:val="24"/>
          <w:lang w:val="en-US"/>
        </w:rPr>
        <w:t>dapat meningkatkan prestasi belajar IPS bagi siswa kelas IX C SMP Negeri 5 Kudus?</w:t>
      </w:r>
    </w:p>
    <w:p w14:paraId="7C77A3A0" w14:textId="77777777" w:rsidR="00721959" w:rsidRPr="00D20FA8" w:rsidRDefault="00721959" w:rsidP="00721959">
      <w:pPr>
        <w:spacing w:after="0" w:line="480" w:lineRule="auto"/>
        <w:ind w:left="284"/>
        <w:jc w:val="both"/>
        <w:rPr>
          <w:rFonts w:ascii="Times New Roman" w:eastAsia="Times New Roman" w:hAnsi="Times New Roman" w:cs="Times New Roman"/>
          <w:sz w:val="24"/>
          <w:szCs w:val="24"/>
          <w:lang w:val="en-US"/>
        </w:rPr>
      </w:pPr>
    </w:p>
    <w:p w14:paraId="14CD353A" w14:textId="77777777" w:rsidR="00275E71" w:rsidRPr="00D20FA8" w:rsidRDefault="00275E71" w:rsidP="006E0B54">
      <w:pPr>
        <w:pStyle w:val="ListParagraph"/>
        <w:numPr>
          <w:ilvl w:val="0"/>
          <w:numId w:val="28"/>
        </w:numPr>
        <w:spacing w:after="0" w:line="360" w:lineRule="auto"/>
        <w:ind w:left="567" w:hanging="567"/>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Tujuan Penelitian</w:t>
      </w:r>
    </w:p>
    <w:p w14:paraId="1F7FAE8A" w14:textId="77777777" w:rsidR="00275E71" w:rsidRPr="00D20FA8" w:rsidRDefault="00275E71" w:rsidP="00721959">
      <w:pPr>
        <w:spacing w:after="0" w:line="480" w:lineRule="auto"/>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1.Tujuan Umum</w:t>
      </w:r>
    </w:p>
    <w:p w14:paraId="0057AE04" w14:textId="77777777" w:rsidR="00275E71" w:rsidRDefault="00275E71" w:rsidP="00721959">
      <w:pPr>
        <w:spacing w:after="0" w:line="480" w:lineRule="auto"/>
        <w:ind w:firstLine="720"/>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rPr>
        <w:t>Ber</w:t>
      </w:r>
      <w:r w:rsidRPr="00D20FA8">
        <w:rPr>
          <w:rFonts w:ascii="Times New Roman" w:eastAsia="Times New Roman" w:hAnsi="Times New Roman" w:cs="Times New Roman"/>
          <w:sz w:val="24"/>
          <w:szCs w:val="24"/>
          <w:lang w:val="en-US"/>
        </w:rPr>
        <w:t>dasar rumusan masalah tersebut, maka tujuan penelitian secara umum adalah meningkatkan prestasi belajar Ilmu Pengetahuan Sosial .</w:t>
      </w:r>
    </w:p>
    <w:p w14:paraId="3EBB86AD" w14:textId="77777777" w:rsidR="00C76A46" w:rsidRPr="00D20FA8" w:rsidRDefault="00C76A46" w:rsidP="00721959">
      <w:pPr>
        <w:spacing w:after="0" w:line="480" w:lineRule="auto"/>
        <w:ind w:firstLine="720"/>
        <w:jc w:val="both"/>
        <w:rPr>
          <w:rFonts w:ascii="Times New Roman" w:eastAsia="Times New Roman" w:hAnsi="Times New Roman" w:cs="Times New Roman"/>
          <w:sz w:val="24"/>
          <w:szCs w:val="24"/>
          <w:lang w:val="en-US"/>
        </w:rPr>
      </w:pPr>
    </w:p>
    <w:p w14:paraId="3B2A6FAB" w14:textId="77777777" w:rsidR="00275E71" w:rsidRPr="00D20FA8" w:rsidRDefault="00275E71" w:rsidP="00721959">
      <w:pPr>
        <w:spacing w:after="0" w:line="480" w:lineRule="auto"/>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lastRenderedPageBreak/>
        <w:t>2.Tujuan Khusus</w:t>
      </w:r>
    </w:p>
    <w:p w14:paraId="660ACCA9" w14:textId="77777777" w:rsidR="00275E71" w:rsidRPr="00D20FA8" w:rsidRDefault="00275E71" w:rsidP="00721959">
      <w:pPr>
        <w:spacing w:after="0" w:line="480" w:lineRule="auto"/>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lang w:val="en-US"/>
        </w:rPr>
        <w:t>Tujuan khusus penelitian ini adalah</w:t>
      </w:r>
      <w:r w:rsidRPr="00D20FA8">
        <w:rPr>
          <w:rFonts w:ascii="Times New Roman" w:eastAsia="Times New Roman" w:hAnsi="Times New Roman" w:cs="Times New Roman"/>
          <w:sz w:val="24"/>
          <w:szCs w:val="24"/>
        </w:rPr>
        <w:t>:</w:t>
      </w:r>
    </w:p>
    <w:p w14:paraId="475A4B8E" w14:textId="2671156B" w:rsidR="00395238" w:rsidRDefault="00275E71" w:rsidP="00EC2D75">
      <w:pPr>
        <w:spacing w:after="0" w:line="480" w:lineRule="auto"/>
        <w:ind w:left="270" w:hanging="270"/>
        <w:jc w:val="both"/>
        <w:rPr>
          <w:rFonts w:ascii="Times New Roman" w:hAnsi="Times New Roman" w:cs="Times New Roman"/>
          <w:sz w:val="24"/>
          <w:szCs w:val="24"/>
        </w:rPr>
      </w:pPr>
      <w:r w:rsidRPr="00D20FA8">
        <w:rPr>
          <w:rFonts w:ascii="Times New Roman" w:eastAsia="Times New Roman" w:hAnsi="Times New Roman" w:cs="Times New Roman"/>
          <w:sz w:val="24"/>
          <w:szCs w:val="24"/>
        </w:rPr>
        <w:t>1.</w:t>
      </w:r>
      <w:r w:rsidR="00EC2D75" w:rsidRPr="00D20FA8">
        <w:rPr>
          <w:rFonts w:ascii="Times New Roman" w:eastAsia="Times New Roman" w:hAnsi="Times New Roman" w:cs="Times New Roman"/>
          <w:sz w:val="24"/>
          <w:szCs w:val="24"/>
          <w:lang w:val="en-US"/>
        </w:rPr>
        <w:t>.</w:t>
      </w:r>
      <w:r w:rsidRPr="00D20FA8">
        <w:rPr>
          <w:rFonts w:ascii="Times New Roman" w:eastAsia="Times New Roman" w:hAnsi="Times New Roman" w:cs="Times New Roman"/>
          <w:sz w:val="24"/>
          <w:szCs w:val="24"/>
        </w:rPr>
        <w:t xml:space="preserve">Meningkatkan </w:t>
      </w:r>
      <w:r w:rsidR="00CC4B0D">
        <w:rPr>
          <w:rFonts w:ascii="Times New Roman" w:eastAsia="Times New Roman" w:hAnsi="Times New Roman" w:cs="Times New Roman"/>
          <w:sz w:val="24"/>
          <w:szCs w:val="24"/>
        </w:rPr>
        <w:t>aktivitas</w:t>
      </w:r>
      <w:r w:rsidRPr="00D20FA8">
        <w:rPr>
          <w:rFonts w:ascii="Times New Roman" w:eastAsia="Times New Roman" w:hAnsi="Times New Roman" w:cs="Times New Roman"/>
          <w:sz w:val="24"/>
          <w:szCs w:val="24"/>
        </w:rPr>
        <w:t xml:space="preserve"> belajar </w:t>
      </w:r>
      <w:smartTag w:uri="urn:schemas-microsoft-com:office:smarttags" w:element="stockticker">
        <w:r w:rsidRPr="00D20FA8">
          <w:rPr>
            <w:rFonts w:ascii="Times New Roman" w:eastAsia="Times New Roman" w:hAnsi="Times New Roman" w:cs="Times New Roman"/>
            <w:sz w:val="24"/>
            <w:szCs w:val="24"/>
          </w:rPr>
          <w:t>IPS</w:t>
        </w:r>
      </w:smartTag>
      <w:r w:rsidRPr="00D20FA8">
        <w:rPr>
          <w:rFonts w:ascii="Times New Roman" w:eastAsia="Times New Roman" w:hAnsi="Times New Roman" w:cs="Times New Roman"/>
          <w:sz w:val="24"/>
          <w:szCs w:val="24"/>
        </w:rPr>
        <w:t xml:space="preserve"> </w:t>
      </w:r>
      <w:r w:rsidR="00395238" w:rsidRPr="00D20FA8">
        <w:rPr>
          <w:rFonts w:ascii="Times New Roman" w:eastAsia="Times New Roman" w:hAnsi="Times New Roman" w:cs="Times New Roman"/>
          <w:sz w:val="24"/>
          <w:szCs w:val="24"/>
        </w:rPr>
        <w:t xml:space="preserve">Memahami </w:t>
      </w:r>
      <w:r w:rsidR="00395238" w:rsidRPr="00D20FA8">
        <w:rPr>
          <w:rFonts w:ascii="Times New Roman" w:eastAsia="Times New Roman" w:hAnsi="Times New Roman" w:cs="Times New Roman"/>
          <w:bCs/>
          <w:sz w:val="24"/>
          <w:szCs w:val="24"/>
          <w:lang w:val="en-ID"/>
        </w:rPr>
        <w:t>kondisi alam negara didunia bagi s</w:t>
      </w:r>
      <w:r w:rsidR="00395238" w:rsidRPr="00D20FA8">
        <w:rPr>
          <w:rFonts w:ascii="Times New Roman" w:eastAsia="Times New Roman" w:hAnsi="Times New Roman" w:cs="Times New Roman"/>
          <w:sz w:val="24"/>
          <w:szCs w:val="24"/>
        </w:rPr>
        <w:t xml:space="preserve">iswa kelas IX </w:t>
      </w:r>
      <w:r w:rsidR="00395238" w:rsidRPr="00D20FA8">
        <w:rPr>
          <w:rFonts w:ascii="Times New Roman" w:eastAsia="Times New Roman" w:hAnsi="Times New Roman" w:cs="Times New Roman"/>
          <w:sz w:val="24"/>
          <w:szCs w:val="24"/>
          <w:lang w:val="en-US"/>
        </w:rPr>
        <w:t>C</w:t>
      </w:r>
      <w:r w:rsidR="00395238" w:rsidRPr="00D20FA8">
        <w:rPr>
          <w:rFonts w:ascii="Times New Roman" w:eastAsia="Times New Roman" w:hAnsi="Times New Roman" w:cs="Times New Roman"/>
          <w:sz w:val="24"/>
          <w:szCs w:val="24"/>
        </w:rPr>
        <w:t xml:space="preserve"> </w:t>
      </w:r>
      <w:smartTag w:uri="urn:schemas-microsoft-com:office:smarttags" w:element="stockticker">
        <w:r w:rsidR="00395238" w:rsidRPr="00D20FA8">
          <w:rPr>
            <w:rFonts w:ascii="Times New Roman" w:eastAsia="Times New Roman" w:hAnsi="Times New Roman" w:cs="Times New Roman"/>
            <w:sz w:val="24"/>
            <w:szCs w:val="24"/>
          </w:rPr>
          <w:t>SMP</w:t>
        </w:r>
      </w:smartTag>
      <w:r w:rsidR="00395238" w:rsidRPr="00D20FA8">
        <w:rPr>
          <w:rFonts w:ascii="Times New Roman" w:eastAsia="Times New Roman" w:hAnsi="Times New Roman" w:cs="Times New Roman"/>
          <w:sz w:val="24"/>
          <w:szCs w:val="24"/>
        </w:rPr>
        <w:t xml:space="preserve"> Negeri 5 Kudus semester </w:t>
      </w:r>
      <w:r w:rsidR="00395238" w:rsidRPr="00D20FA8">
        <w:rPr>
          <w:rFonts w:ascii="Times New Roman" w:eastAsia="Times New Roman" w:hAnsi="Times New Roman" w:cs="Times New Roman"/>
          <w:sz w:val="24"/>
          <w:szCs w:val="24"/>
          <w:lang w:val="en-US"/>
        </w:rPr>
        <w:t>1</w:t>
      </w:r>
      <w:r w:rsidR="00395238" w:rsidRPr="00D20FA8">
        <w:rPr>
          <w:rFonts w:ascii="Times New Roman" w:eastAsia="Times New Roman" w:hAnsi="Times New Roman" w:cs="Times New Roman"/>
          <w:sz w:val="24"/>
          <w:szCs w:val="24"/>
        </w:rPr>
        <w:t xml:space="preserve"> tahun pelajara</w:t>
      </w:r>
      <w:r w:rsidR="00395238" w:rsidRPr="00D20FA8">
        <w:rPr>
          <w:rFonts w:ascii="Times New Roman" w:eastAsia="Times New Roman" w:hAnsi="Times New Roman" w:cs="Times New Roman"/>
          <w:sz w:val="24"/>
          <w:szCs w:val="24"/>
          <w:lang w:val="en-US"/>
        </w:rPr>
        <w:t>n</w:t>
      </w:r>
      <w:r w:rsidR="00395238" w:rsidRPr="00D20FA8">
        <w:rPr>
          <w:rFonts w:ascii="Times New Roman" w:eastAsia="Times New Roman" w:hAnsi="Times New Roman" w:cs="Times New Roman"/>
          <w:sz w:val="24"/>
          <w:szCs w:val="24"/>
        </w:rPr>
        <w:t xml:space="preserve"> 2019/2020, melalui </w:t>
      </w:r>
      <w:r w:rsidR="00395238" w:rsidRPr="00D20FA8">
        <w:rPr>
          <w:rFonts w:ascii="Times New Roman" w:hAnsi="Times New Roman" w:cs="Times New Roman"/>
          <w:bCs/>
          <w:sz w:val="24"/>
          <w:szCs w:val="24"/>
        </w:rPr>
        <w:t>model pembelajaran kooperatif</w:t>
      </w:r>
      <w:r w:rsidR="00395238" w:rsidRPr="00D20FA8">
        <w:rPr>
          <w:rFonts w:ascii="Times New Roman" w:hAnsi="Times New Roman" w:cs="Times New Roman"/>
          <w:bCs/>
          <w:sz w:val="24"/>
          <w:szCs w:val="24"/>
          <w:lang w:val="en-US"/>
        </w:rPr>
        <w:t xml:space="preserve"> </w:t>
      </w:r>
      <w:r w:rsidR="00395238" w:rsidRPr="00D20FA8">
        <w:rPr>
          <w:rFonts w:ascii="Times New Roman" w:hAnsi="Times New Roman" w:cs="Times New Roman"/>
          <w:bCs/>
          <w:sz w:val="24"/>
          <w:szCs w:val="24"/>
        </w:rPr>
        <w:t xml:space="preserve"> </w:t>
      </w:r>
      <w:r w:rsidR="00395238" w:rsidRPr="00D3016B">
        <w:rPr>
          <w:rFonts w:ascii="Times New Roman" w:hAnsi="Times New Roman" w:cs="Times New Roman"/>
          <w:bCs/>
          <w:i/>
          <w:iCs/>
          <w:sz w:val="24"/>
          <w:szCs w:val="24"/>
        </w:rPr>
        <w:t xml:space="preserve">teams games </w:t>
      </w:r>
      <w:r w:rsidR="00D66171">
        <w:rPr>
          <w:rFonts w:ascii="Times New Roman" w:hAnsi="Times New Roman" w:cs="Times New Roman"/>
          <w:bCs/>
          <w:i/>
          <w:iCs/>
          <w:sz w:val="24"/>
          <w:szCs w:val="24"/>
        </w:rPr>
        <w:t xml:space="preserve">tournament (TGT) berbantu </w:t>
      </w:r>
      <w:r w:rsidR="00395238" w:rsidRPr="00D20FA8">
        <w:rPr>
          <w:rFonts w:ascii="Times New Roman" w:hAnsi="Times New Roman" w:cs="Times New Roman"/>
          <w:sz w:val="24"/>
          <w:szCs w:val="24"/>
        </w:rPr>
        <w:t>“</w:t>
      </w:r>
      <w:r w:rsidR="00395238" w:rsidRPr="00D20FA8">
        <w:rPr>
          <w:rFonts w:ascii="Times New Roman" w:hAnsi="Times New Roman" w:cs="Times New Roman"/>
          <w:sz w:val="24"/>
          <w:szCs w:val="24"/>
          <w:lang w:val="en-ID"/>
        </w:rPr>
        <w:t>utagem</w:t>
      </w:r>
      <w:r w:rsidR="00395238" w:rsidRPr="00D20FA8">
        <w:rPr>
          <w:rFonts w:ascii="Times New Roman" w:hAnsi="Times New Roman" w:cs="Times New Roman"/>
          <w:sz w:val="24"/>
          <w:szCs w:val="24"/>
        </w:rPr>
        <w:t>”</w:t>
      </w:r>
    </w:p>
    <w:p w14:paraId="6E117075" w14:textId="77777777" w:rsidR="00D3016B" w:rsidRPr="00D20FA8" w:rsidRDefault="00D3016B" w:rsidP="00D3016B">
      <w:p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lang w:val="en-US"/>
        </w:rPr>
        <w:t xml:space="preserve">2. </w:t>
      </w:r>
      <w:r w:rsidRPr="00D20FA8">
        <w:rPr>
          <w:rFonts w:ascii="Times New Roman" w:eastAsia="Times New Roman" w:hAnsi="Times New Roman" w:cs="Times New Roman"/>
          <w:sz w:val="24"/>
          <w:szCs w:val="24"/>
        </w:rPr>
        <w:t>M</w:t>
      </w:r>
      <w:r w:rsidRPr="00D20FA8">
        <w:rPr>
          <w:rFonts w:ascii="Times New Roman" w:eastAsia="Times New Roman" w:hAnsi="Times New Roman" w:cs="Times New Roman"/>
          <w:sz w:val="24"/>
          <w:szCs w:val="24"/>
          <w:lang w:val="en-US"/>
        </w:rPr>
        <w:t xml:space="preserve">eningkatkan prestasi belajar </w:t>
      </w:r>
      <w:smartTag w:uri="urn:schemas-microsoft-com:office:smarttags" w:element="stockticker">
        <w:r w:rsidRPr="00D20FA8">
          <w:rPr>
            <w:rFonts w:ascii="Times New Roman" w:eastAsia="Times New Roman" w:hAnsi="Times New Roman" w:cs="Times New Roman"/>
            <w:sz w:val="24"/>
            <w:szCs w:val="24"/>
            <w:lang w:val="en-US"/>
          </w:rPr>
          <w:t>IPS</w:t>
        </w:r>
      </w:smartTag>
      <w:r w:rsidRPr="00D20FA8">
        <w:rPr>
          <w:rFonts w:ascii="Times New Roman" w:eastAsia="Times New Roman" w:hAnsi="Times New Roman" w:cs="Times New Roman"/>
          <w:sz w:val="24"/>
          <w:szCs w:val="24"/>
          <w:lang w:val="en-US"/>
        </w:rPr>
        <w:t xml:space="preserve"> </w:t>
      </w:r>
      <w:r w:rsidRPr="00D20FA8">
        <w:rPr>
          <w:rFonts w:ascii="Times New Roman" w:eastAsia="Times New Roman" w:hAnsi="Times New Roman" w:cs="Times New Roman"/>
          <w:sz w:val="24"/>
          <w:szCs w:val="24"/>
        </w:rPr>
        <w:t xml:space="preserve">Memahami </w:t>
      </w:r>
      <w:r w:rsidRPr="00D20FA8">
        <w:rPr>
          <w:rFonts w:ascii="Times New Roman" w:eastAsia="Times New Roman" w:hAnsi="Times New Roman" w:cs="Times New Roman"/>
          <w:bCs/>
          <w:sz w:val="24"/>
          <w:szCs w:val="24"/>
          <w:lang w:val="en-ID"/>
        </w:rPr>
        <w:t>kondisi alam negara didunia bagi s</w:t>
      </w:r>
      <w:r w:rsidRPr="00D20FA8">
        <w:rPr>
          <w:rFonts w:ascii="Times New Roman" w:eastAsia="Times New Roman" w:hAnsi="Times New Roman" w:cs="Times New Roman"/>
          <w:sz w:val="24"/>
          <w:szCs w:val="24"/>
        </w:rPr>
        <w:t xml:space="preserve">iswa kelas IX </w:t>
      </w:r>
      <w:r w:rsidRPr="00D20FA8">
        <w:rPr>
          <w:rFonts w:ascii="Times New Roman" w:eastAsia="Times New Roman" w:hAnsi="Times New Roman" w:cs="Times New Roman"/>
          <w:sz w:val="24"/>
          <w:szCs w:val="24"/>
          <w:lang w:val="en-US"/>
        </w:rPr>
        <w:t>C</w:t>
      </w:r>
      <w:r w:rsidRPr="00D20FA8">
        <w:rPr>
          <w:rFonts w:ascii="Times New Roman" w:eastAsia="Times New Roman" w:hAnsi="Times New Roman" w:cs="Times New Roman"/>
          <w:sz w:val="24"/>
          <w:szCs w:val="24"/>
        </w:rPr>
        <w:t xml:space="preserve"> </w:t>
      </w:r>
      <w:smartTag w:uri="urn:schemas-microsoft-com:office:smarttags" w:element="stockticker">
        <w:r w:rsidRPr="00D20FA8">
          <w:rPr>
            <w:rFonts w:ascii="Times New Roman" w:eastAsia="Times New Roman" w:hAnsi="Times New Roman" w:cs="Times New Roman"/>
            <w:sz w:val="24"/>
            <w:szCs w:val="24"/>
          </w:rPr>
          <w:t>SMP</w:t>
        </w:r>
      </w:smartTag>
      <w:r w:rsidRPr="00D20FA8">
        <w:rPr>
          <w:rFonts w:ascii="Times New Roman" w:eastAsia="Times New Roman" w:hAnsi="Times New Roman" w:cs="Times New Roman"/>
          <w:sz w:val="24"/>
          <w:szCs w:val="24"/>
        </w:rPr>
        <w:t xml:space="preserve"> Negeri 5 Kudus semester </w:t>
      </w:r>
      <w:r w:rsidRPr="00D20FA8">
        <w:rPr>
          <w:rFonts w:ascii="Times New Roman" w:eastAsia="Times New Roman" w:hAnsi="Times New Roman" w:cs="Times New Roman"/>
          <w:sz w:val="24"/>
          <w:szCs w:val="24"/>
          <w:lang w:val="en-US"/>
        </w:rPr>
        <w:t>1</w:t>
      </w:r>
      <w:r w:rsidRPr="00D20FA8">
        <w:rPr>
          <w:rFonts w:ascii="Times New Roman" w:eastAsia="Times New Roman" w:hAnsi="Times New Roman" w:cs="Times New Roman"/>
          <w:sz w:val="24"/>
          <w:szCs w:val="24"/>
        </w:rPr>
        <w:t xml:space="preserve"> tahun pelajara</w:t>
      </w:r>
      <w:r w:rsidRPr="00D20FA8">
        <w:rPr>
          <w:rFonts w:ascii="Times New Roman" w:eastAsia="Times New Roman" w:hAnsi="Times New Roman" w:cs="Times New Roman"/>
          <w:sz w:val="24"/>
          <w:szCs w:val="24"/>
          <w:lang w:val="en-US"/>
        </w:rPr>
        <w:t>n</w:t>
      </w:r>
      <w:r w:rsidRPr="00D20FA8">
        <w:rPr>
          <w:rFonts w:ascii="Times New Roman" w:eastAsia="Times New Roman" w:hAnsi="Times New Roman" w:cs="Times New Roman"/>
          <w:sz w:val="24"/>
          <w:szCs w:val="24"/>
        </w:rPr>
        <w:t xml:space="preserve"> 2019/2020, melalui </w:t>
      </w:r>
      <w:r w:rsidRPr="00D20FA8">
        <w:rPr>
          <w:rFonts w:ascii="Times New Roman" w:hAnsi="Times New Roman" w:cs="Times New Roman"/>
          <w:bCs/>
          <w:sz w:val="24"/>
          <w:szCs w:val="24"/>
        </w:rPr>
        <w:t xml:space="preserve">model pembelajaran kooperatif </w:t>
      </w:r>
      <w:r w:rsidRPr="00D20FA8">
        <w:rPr>
          <w:rFonts w:ascii="Times New Roman" w:hAnsi="Times New Roman" w:cs="Times New Roman"/>
          <w:bCs/>
          <w:sz w:val="24"/>
          <w:szCs w:val="24"/>
          <w:lang w:val="en-US"/>
        </w:rPr>
        <w:t xml:space="preserve"> </w:t>
      </w:r>
      <w:r w:rsidRPr="00D3016B">
        <w:rPr>
          <w:rFonts w:ascii="Times New Roman" w:hAnsi="Times New Roman" w:cs="Times New Roman"/>
          <w:bCs/>
          <w:i/>
          <w:iCs/>
          <w:sz w:val="24"/>
          <w:szCs w:val="24"/>
        </w:rPr>
        <w:t>teams games tournament</w:t>
      </w:r>
      <w:r w:rsidRPr="00D20FA8">
        <w:rPr>
          <w:rFonts w:ascii="Times New Roman" w:hAnsi="Times New Roman" w:cs="Times New Roman"/>
          <w:bCs/>
          <w:iCs/>
          <w:sz w:val="24"/>
          <w:szCs w:val="24"/>
        </w:rPr>
        <w:t xml:space="preserve"> </w:t>
      </w:r>
      <w:r w:rsidR="004150F8">
        <w:rPr>
          <w:rFonts w:ascii="Times New Roman" w:hAnsi="Times New Roman" w:cs="Times New Roman"/>
          <w:bCs/>
          <w:sz w:val="24"/>
          <w:szCs w:val="24"/>
        </w:rPr>
        <w:t>(TGT)</w:t>
      </w:r>
      <w:r w:rsidRPr="00D20FA8">
        <w:rPr>
          <w:rFonts w:ascii="Times New Roman" w:hAnsi="Times New Roman" w:cs="Times New Roman"/>
          <w:bCs/>
          <w:sz w:val="24"/>
          <w:szCs w:val="24"/>
        </w:rPr>
        <w:t>berbantu</w:t>
      </w:r>
      <w:r w:rsidRPr="00D20FA8">
        <w:rPr>
          <w:rFonts w:ascii="Times New Roman" w:hAnsi="Times New Roman" w:cs="Times New Roman"/>
          <w:sz w:val="24"/>
          <w:szCs w:val="24"/>
        </w:rPr>
        <w:t>“</w:t>
      </w:r>
      <w:r w:rsidRPr="00D20FA8">
        <w:rPr>
          <w:rFonts w:ascii="Times New Roman" w:hAnsi="Times New Roman" w:cs="Times New Roman"/>
          <w:sz w:val="24"/>
          <w:szCs w:val="24"/>
          <w:lang w:val="en-ID"/>
        </w:rPr>
        <w:t>utagem</w:t>
      </w:r>
      <w:r w:rsidRPr="00D20FA8">
        <w:rPr>
          <w:rFonts w:ascii="Times New Roman" w:hAnsi="Times New Roman" w:cs="Times New Roman"/>
          <w:sz w:val="24"/>
          <w:szCs w:val="24"/>
        </w:rPr>
        <w:t>”</w:t>
      </w:r>
    </w:p>
    <w:p w14:paraId="2E142B98" w14:textId="77777777" w:rsidR="00D3016B" w:rsidRPr="00D3016B" w:rsidRDefault="00D3016B" w:rsidP="00EC2D75">
      <w:pPr>
        <w:spacing w:after="0" w:line="480" w:lineRule="auto"/>
        <w:ind w:left="270" w:hanging="270"/>
        <w:jc w:val="both"/>
        <w:rPr>
          <w:rFonts w:ascii="Times New Roman" w:eastAsia="Times New Roman" w:hAnsi="Times New Roman" w:cs="Times New Roman"/>
          <w:sz w:val="24"/>
          <w:szCs w:val="24"/>
          <w:lang w:val="en-US"/>
        </w:rPr>
      </w:pPr>
    </w:p>
    <w:p w14:paraId="677B511E" w14:textId="77777777" w:rsidR="00275E71" w:rsidRPr="00D20FA8" w:rsidRDefault="00275E71" w:rsidP="006E0B54">
      <w:pPr>
        <w:numPr>
          <w:ilvl w:val="0"/>
          <w:numId w:val="28"/>
        </w:numPr>
        <w:spacing w:after="0" w:line="480" w:lineRule="auto"/>
        <w:ind w:left="360"/>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Manfaat Penelitian</w:t>
      </w:r>
    </w:p>
    <w:p w14:paraId="00E3EBA8" w14:textId="77777777" w:rsidR="00275E71" w:rsidRPr="00D20FA8" w:rsidRDefault="00275E71" w:rsidP="00721959">
      <w:pPr>
        <w:spacing w:after="0" w:line="480" w:lineRule="auto"/>
        <w:ind w:firstLine="720"/>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Hasil dari penelitian ini  diharapkan  dapat  memberikan kontribusi secara positif dalam kegiatan pembelajaran Ilmu Pengetahuan Sosial. Kontribusi tersebut dapat dirumuskan sebagai berikut:</w:t>
      </w:r>
    </w:p>
    <w:p w14:paraId="42D433E5" w14:textId="10D958B2" w:rsidR="00275E71" w:rsidRPr="00D20FA8" w:rsidRDefault="00275E71" w:rsidP="00721959">
      <w:pPr>
        <w:spacing w:after="0" w:line="480" w:lineRule="auto"/>
        <w:ind w:left="426" w:hanging="284"/>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 xml:space="preserve">a. Bagi siswa, penggunaan </w:t>
      </w:r>
      <w:r w:rsidR="00721959" w:rsidRPr="00D20FA8">
        <w:rPr>
          <w:rFonts w:ascii="Times New Roman" w:hAnsi="Times New Roman" w:cs="Times New Roman"/>
          <w:bCs/>
          <w:sz w:val="24"/>
          <w:szCs w:val="24"/>
        </w:rPr>
        <w:t xml:space="preserve">model pembelajaran </w:t>
      </w:r>
      <w:r w:rsidR="00D3016B">
        <w:rPr>
          <w:rFonts w:ascii="Times New Roman" w:hAnsi="Times New Roman" w:cs="Times New Roman"/>
          <w:bCs/>
          <w:sz w:val="24"/>
          <w:szCs w:val="24"/>
        </w:rPr>
        <w:t xml:space="preserve">kooperatif </w:t>
      </w:r>
      <w:r w:rsidR="00D3016B" w:rsidRPr="00D3016B">
        <w:rPr>
          <w:rFonts w:ascii="Times New Roman" w:hAnsi="Times New Roman" w:cs="Times New Roman"/>
          <w:bCs/>
          <w:i/>
          <w:sz w:val="24"/>
          <w:szCs w:val="24"/>
        </w:rPr>
        <w:t xml:space="preserve">teams games </w:t>
      </w:r>
      <w:r w:rsidR="00D66171">
        <w:rPr>
          <w:rFonts w:ascii="Times New Roman" w:hAnsi="Times New Roman" w:cs="Times New Roman"/>
          <w:bCs/>
          <w:i/>
          <w:sz w:val="24"/>
          <w:szCs w:val="24"/>
        </w:rPr>
        <w:t xml:space="preserve">tournament (TGT) berbantu </w:t>
      </w:r>
      <w:r w:rsidR="00A12D10" w:rsidRPr="00D20FA8">
        <w:rPr>
          <w:rFonts w:ascii="Times New Roman" w:hAnsi="Times New Roman" w:cs="Times New Roman"/>
          <w:bCs/>
          <w:sz w:val="24"/>
          <w:szCs w:val="24"/>
        </w:rPr>
        <w:t xml:space="preserve">“utagem” </w:t>
      </w:r>
      <w:r w:rsidRPr="00D20FA8">
        <w:rPr>
          <w:rFonts w:ascii="Times New Roman" w:eastAsia="Times New Roman" w:hAnsi="Times New Roman" w:cs="Times New Roman"/>
          <w:sz w:val="24"/>
          <w:szCs w:val="24"/>
          <w:lang w:val="en-US"/>
        </w:rPr>
        <w:t>dalam kegiatan pembelajaran dapat lebih meningkatkan pemahaman konsep bahan ajar Ilmu Pengetahuan Sosial sehingga dapat meningkatkan prestasi belajarnya.</w:t>
      </w:r>
    </w:p>
    <w:p w14:paraId="61D7A3F1" w14:textId="77777777" w:rsidR="00275E71" w:rsidRPr="00D20FA8" w:rsidRDefault="00275E71" w:rsidP="00721959">
      <w:pPr>
        <w:spacing w:after="0" w:line="480" w:lineRule="auto"/>
        <w:ind w:left="426" w:hanging="284"/>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 xml:space="preserve">b. Bagi guru, hasil penelitian ini diharapkan dapat digunakan sebagai bahan pertim-bangan dalam memilih metode dan mengembangkan model pembelajaran yang sesuai dengan kondisi tertentu yang dialami oleh siswa, sehingga dapat mening-katkan penguasaan materi pelajaran sesuai dengan </w:t>
      </w:r>
      <w:r w:rsidRPr="00D20FA8">
        <w:rPr>
          <w:rFonts w:ascii="Times New Roman" w:eastAsia="Times New Roman" w:hAnsi="Times New Roman" w:cs="Times New Roman"/>
          <w:sz w:val="24"/>
          <w:szCs w:val="24"/>
          <w:lang w:val="en-US"/>
        </w:rPr>
        <w:lastRenderedPageBreak/>
        <w:t>tujuan yang diharapkan. Bagi guru lain, hasil penelitian ini diharapkan dapat memberikan acuan untuk melak-sanakan kegiatan yang sejenis.</w:t>
      </w:r>
    </w:p>
    <w:p w14:paraId="28B9525B" w14:textId="77777777" w:rsidR="00275E71" w:rsidRPr="00D20FA8" w:rsidRDefault="00275E71" w:rsidP="00721959">
      <w:pPr>
        <w:spacing w:after="0" w:line="480" w:lineRule="auto"/>
        <w:ind w:left="426" w:hanging="284"/>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c. Bagi Kepala Sekolah, hasil penelitian ini diharapkan dapat digunakan sebagai bahan masukan untuk merumuskan kebijakan yang mengarah pada peningkatan prestasi belajar siswa khususnya di lingkungan SMP Negeri 5 Kudus.</w:t>
      </w:r>
    </w:p>
    <w:p w14:paraId="689945EC" w14:textId="77777777" w:rsidR="00275E71" w:rsidRPr="00D20FA8" w:rsidRDefault="00275E71" w:rsidP="00721959">
      <w:pPr>
        <w:tabs>
          <w:tab w:val="left" w:pos="0"/>
        </w:tabs>
        <w:spacing w:after="0" w:line="480" w:lineRule="auto"/>
        <w:ind w:left="426" w:hanging="284"/>
        <w:jc w:val="both"/>
        <w:rPr>
          <w:rFonts w:ascii="Times New Roman" w:eastAsia="Times New Roman" w:hAnsi="Times New Roman" w:cs="Times New Roman"/>
          <w:sz w:val="24"/>
          <w:szCs w:val="20"/>
          <w:lang w:val="fi-FI"/>
        </w:rPr>
      </w:pPr>
      <w:r w:rsidRPr="00D20FA8">
        <w:rPr>
          <w:rFonts w:ascii="Times New Roman" w:eastAsia="Times New Roman" w:hAnsi="Times New Roman" w:cs="Times New Roman"/>
          <w:sz w:val="24"/>
          <w:szCs w:val="20"/>
          <w:lang w:val="fi-FI"/>
        </w:rPr>
        <w:t xml:space="preserve">d. Bagi sekolah dengan adanya guru-guru (para peneliti) melakukan penelitian tindakan kelas berarti proses pembelajaran di kelas sangat berkualitas sehingga terjadi perubahan positif mengarah pada meningkatkan peringkat sekolah . </w:t>
      </w:r>
    </w:p>
    <w:p w14:paraId="5B1C58E8" w14:textId="77777777" w:rsidR="00275E71" w:rsidRPr="00D20FA8" w:rsidRDefault="00275E71" w:rsidP="007B1AC5">
      <w:pPr>
        <w:tabs>
          <w:tab w:val="left" w:pos="1560"/>
        </w:tabs>
        <w:spacing w:after="160" w:line="360" w:lineRule="auto"/>
        <w:jc w:val="center"/>
        <w:rPr>
          <w:rFonts w:ascii="Times New Roman" w:hAnsi="Times New Roman" w:cs="Times New Roman"/>
          <w:sz w:val="24"/>
          <w:szCs w:val="24"/>
        </w:rPr>
      </w:pPr>
    </w:p>
    <w:p w14:paraId="698BA4E1" w14:textId="77777777" w:rsidR="00275E71" w:rsidRPr="00D20FA8" w:rsidRDefault="00275E71" w:rsidP="007B1AC5">
      <w:pPr>
        <w:tabs>
          <w:tab w:val="left" w:pos="1560"/>
        </w:tabs>
        <w:spacing w:after="160" w:line="360" w:lineRule="auto"/>
        <w:jc w:val="center"/>
        <w:rPr>
          <w:rFonts w:ascii="Times New Roman" w:hAnsi="Times New Roman" w:cs="Times New Roman"/>
          <w:sz w:val="24"/>
          <w:szCs w:val="24"/>
        </w:rPr>
      </w:pPr>
    </w:p>
    <w:p w14:paraId="2D413B75" w14:textId="77777777" w:rsidR="00A12D10" w:rsidRPr="00D20FA8" w:rsidRDefault="00A12D10" w:rsidP="007B1AC5">
      <w:pPr>
        <w:tabs>
          <w:tab w:val="left" w:pos="1560"/>
        </w:tabs>
        <w:spacing w:after="160" w:line="360" w:lineRule="auto"/>
        <w:jc w:val="center"/>
        <w:rPr>
          <w:rFonts w:ascii="Times New Roman" w:hAnsi="Times New Roman" w:cs="Times New Roman"/>
          <w:sz w:val="24"/>
          <w:szCs w:val="24"/>
        </w:rPr>
      </w:pPr>
    </w:p>
    <w:p w14:paraId="3A92CAAD" w14:textId="77777777" w:rsidR="00A12D10" w:rsidRPr="00D20FA8" w:rsidRDefault="00A12D10" w:rsidP="007B1AC5">
      <w:pPr>
        <w:tabs>
          <w:tab w:val="left" w:pos="1560"/>
        </w:tabs>
        <w:spacing w:after="160" w:line="360" w:lineRule="auto"/>
        <w:jc w:val="center"/>
        <w:rPr>
          <w:rFonts w:ascii="Times New Roman" w:hAnsi="Times New Roman" w:cs="Times New Roman"/>
          <w:sz w:val="24"/>
          <w:szCs w:val="24"/>
        </w:rPr>
      </w:pPr>
    </w:p>
    <w:p w14:paraId="2C761A27" w14:textId="77777777" w:rsidR="00A12D10" w:rsidRPr="00D20FA8" w:rsidRDefault="00A12D10" w:rsidP="007B1AC5">
      <w:pPr>
        <w:tabs>
          <w:tab w:val="left" w:pos="1560"/>
        </w:tabs>
        <w:spacing w:after="160" w:line="360" w:lineRule="auto"/>
        <w:jc w:val="center"/>
        <w:rPr>
          <w:rFonts w:ascii="Times New Roman" w:hAnsi="Times New Roman" w:cs="Times New Roman"/>
          <w:sz w:val="24"/>
          <w:szCs w:val="24"/>
        </w:rPr>
      </w:pPr>
    </w:p>
    <w:p w14:paraId="49D612B3" w14:textId="77777777" w:rsidR="00A12D10" w:rsidRPr="00D20FA8" w:rsidRDefault="00A12D10" w:rsidP="007B1AC5">
      <w:pPr>
        <w:tabs>
          <w:tab w:val="left" w:pos="1560"/>
        </w:tabs>
        <w:spacing w:after="160" w:line="360" w:lineRule="auto"/>
        <w:jc w:val="center"/>
        <w:rPr>
          <w:rFonts w:ascii="Times New Roman" w:hAnsi="Times New Roman" w:cs="Times New Roman"/>
          <w:sz w:val="24"/>
          <w:szCs w:val="24"/>
        </w:rPr>
      </w:pPr>
    </w:p>
    <w:p w14:paraId="34983046" w14:textId="77777777" w:rsidR="00A12D10" w:rsidRPr="00D20FA8" w:rsidRDefault="00A12D10" w:rsidP="007B1AC5">
      <w:pPr>
        <w:tabs>
          <w:tab w:val="left" w:pos="1560"/>
        </w:tabs>
        <w:spacing w:after="160" w:line="360" w:lineRule="auto"/>
        <w:jc w:val="center"/>
        <w:rPr>
          <w:rFonts w:ascii="Times New Roman" w:hAnsi="Times New Roman" w:cs="Times New Roman"/>
          <w:sz w:val="24"/>
          <w:szCs w:val="24"/>
        </w:rPr>
      </w:pPr>
    </w:p>
    <w:p w14:paraId="4D80BFB3" w14:textId="77777777" w:rsidR="00A12D10" w:rsidRPr="00D20FA8" w:rsidRDefault="00A12D10" w:rsidP="007B1AC5">
      <w:pPr>
        <w:tabs>
          <w:tab w:val="left" w:pos="1560"/>
        </w:tabs>
        <w:spacing w:after="160" w:line="360" w:lineRule="auto"/>
        <w:jc w:val="center"/>
        <w:rPr>
          <w:rFonts w:ascii="Times New Roman" w:hAnsi="Times New Roman" w:cs="Times New Roman"/>
          <w:sz w:val="24"/>
          <w:szCs w:val="24"/>
        </w:rPr>
      </w:pPr>
    </w:p>
    <w:p w14:paraId="5F4720CC" w14:textId="77777777" w:rsidR="00A12D10" w:rsidRPr="00D20FA8" w:rsidRDefault="00A12D10" w:rsidP="007B1AC5">
      <w:pPr>
        <w:tabs>
          <w:tab w:val="left" w:pos="1560"/>
        </w:tabs>
        <w:spacing w:after="160" w:line="360" w:lineRule="auto"/>
        <w:jc w:val="center"/>
        <w:rPr>
          <w:rFonts w:ascii="Times New Roman" w:hAnsi="Times New Roman" w:cs="Times New Roman"/>
          <w:sz w:val="24"/>
          <w:szCs w:val="24"/>
        </w:rPr>
      </w:pPr>
    </w:p>
    <w:p w14:paraId="46C22C18" w14:textId="77777777" w:rsidR="00A12D10" w:rsidRPr="00D20FA8" w:rsidRDefault="00A12D10" w:rsidP="007B1AC5">
      <w:pPr>
        <w:tabs>
          <w:tab w:val="left" w:pos="1560"/>
        </w:tabs>
        <w:spacing w:after="160" w:line="360" w:lineRule="auto"/>
        <w:jc w:val="center"/>
        <w:rPr>
          <w:rFonts w:ascii="Times New Roman" w:hAnsi="Times New Roman" w:cs="Times New Roman"/>
          <w:sz w:val="24"/>
          <w:szCs w:val="24"/>
        </w:rPr>
      </w:pPr>
    </w:p>
    <w:p w14:paraId="22226378" w14:textId="77777777" w:rsidR="00A12D10" w:rsidRPr="00D20FA8" w:rsidRDefault="00A12D10" w:rsidP="007B1AC5">
      <w:pPr>
        <w:tabs>
          <w:tab w:val="left" w:pos="1560"/>
        </w:tabs>
        <w:spacing w:after="160" w:line="360" w:lineRule="auto"/>
        <w:jc w:val="center"/>
        <w:rPr>
          <w:rFonts w:ascii="Times New Roman" w:hAnsi="Times New Roman" w:cs="Times New Roman"/>
          <w:sz w:val="24"/>
          <w:szCs w:val="24"/>
        </w:rPr>
      </w:pPr>
    </w:p>
    <w:p w14:paraId="1C4EC8C4" w14:textId="77777777" w:rsidR="00A12D10" w:rsidRDefault="00A12D10" w:rsidP="007B1AC5">
      <w:pPr>
        <w:tabs>
          <w:tab w:val="left" w:pos="1560"/>
        </w:tabs>
        <w:spacing w:after="160" w:line="360" w:lineRule="auto"/>
        <w:jc w:val="center"/>
        <w:rPr>
          <w:rFonts w:ascii="Times New Roman" w:hAnsi="Times New Roman" w:cs="Times New Roman"/>
          <w:sz w:val="24"/>
          <w:szCs w:val="24"/>
        </w:rPr>
      </w:pPr>
    </w:p>
    <w:p w14:paraId="545E0808" w14:textId="77777777" w:rsidR="006C596B" w:rsidRPr="00D20FA8" w:rsidRDefault="006C596B" w:rsidP="007B1AC5">
      <w:pPr>
        <w:tabs>
          <w:tab w:val="left" w:pos="1560"/>
        </w:tabs>
        <w:spacing w:after="160" w:line="360" w:lineRule="auto"/>
        <w:jc w:val="center"/>
        <w:rPr>
          <w:rFonts w:ascii="Times New Roman" w:hAnsi="Times New Roman" w:cs="Times New Roman"/>
          <w:sz w:val="24"/>
          <w:szCs w:val="24"/>
        </w:rPr>
      </w:pPr>
    </w:p>
    <w:p w14:paraId="1578B656" w14:textId="77777777" w:rsidR="00A12D10" w:rsidRPr="00D20FA8" w:rsidRDefault="00A12D10" w:rsidP="007B1AC5">
      <w:pPr>
        <w:tabs>
          <w:tab w:val="left" w:pos="1560"/>
        </w:tabs>
        <w:spacing w:after="160" w:line="360" w:lineRule="auto"/>
        <w:jc w:val="center"/>
        <w:rPr>
          <w:rFonts w:ascii="Times New Roman" w:hAnsi="Times New Roman" w:cs="Times New Roman"/>
          <w:sz w:val="24"/>
          <w:szCs w:val="24"/>
        </w:rPr>
      </w:pPr>
    </w:p>
    <w:p w14:paraId="52F7BE62" w14:textId="77777777" w:rsidR="00AD18BE" w:rsidRPr="00D20FA8" w:rsidRDefault="00C63B5F" w:rsidP="007B1AC5">
      <w:pPr>
        <w:tabs>
          <w:tab w:val="left" w:pos="1560"/>
        </w:tabs>
        <w:spacing w:after="160"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926528" behindDoc="0" locked="0" layoutInCell="1" allowOverlap="1" wp14:anchorId="4AD5F02D" wp14:editId="0C6BBE00">
                <wp:simplePos x="0" y="0"/>
                <wp:positionH relativeFrom="margin">
                  <wp:posOffset>4670854</wp:posOffset>
                </wp:positionH>
                <wp:positionV relativeFrom="paragraph">
                  <wp:posOffset>-1112743</wp:posOffset>
                </wp:positionV>
                <wp:extent cx="685800" cy="457200"/>
                <wp:effectExtent l="0" t="0" r="19050" b="1905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FFFFFF"/>
                          </a:solidFill>
                          <a:miter lim="800000"/>
                          <a:headEnd/>
                          <a:tailEnd/>
                        </a:ln>
                      </wps:spPr>
                      <wps:txbx>
                        <w:txbxContent>
                          <w:p w14:paraId="55018815" w14:textId="77777777" w:rsidR="000C68AA" w:rsidRPr="00C63B5F" w:rsidRDefault="000C68AA" w:rsidP="00C63B5F">
                            <w:pPr>
                              <w:rPr>
                                <w:lang w:val="en-US"/>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5F02D" id="Text Box 52" o:spid="_x0000_s1029" type="#_x0000_t202" style="position:absolute;left:0;text-align:left;margin-left:367.8pt;margin-top:-87.6pt;width:54pt;height:3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" strokecolor="white">
                <v:textbox>
                  <w:txbxContent>
                    <w:p w14:paraId="55018815" w14:textId="77777777" w:rsidR="000C68AA" w:rsidRPr="00C63B5F" w:rsidRDefault="000C68AA" w:rsidP="00C63B5F">
                      <w:pPr>
                        <w:rPr>
                          <w:lang w:val="en-US"/>
                        </w:rPr>
                      </w:pPr>
                      <w:r>
                        <w:t xml:space="preserve">     </w:t>
                      </w:r>
                    </w:p>
                  </w:txbxContent>
                </v:textbox>
                <w10:wrap anchorx="margin"/>
              </v:shape>
            </w:pict>
          </mc:Fallback>
        </mc:AlternateContent>
      </w:r>
      <w:r w:rsidR="00AD18BE" w:rsidRPr="00D20FA8">
        <w:rPr>
          <w:rFonts w:ascii="Times New Roman" w:hAnsi="Times New Roman" w:cs="Times New Roman"/>
          <w:sz w:val="24"/>
          <w:szCs w:val="24"/>
        </w:rPr>
        <w:t>BAB II</w:t>
      </w:r>
    </w:p>
    <w:p w14:paraId="054F97D6" w14:textId="77777777" w:rsidR="00B4492C" w:rsidRPr="00D20FA8" w:rsidRDefault="00B4492C" w:rsidP="007B1AC5">
      <w:pPr>
        <w:tabs>
          <w:tab w:val="left" w:pos="1560"/>
        </w:tabs>
        <w:spacing w:after="160" w:line="360" w:lineRule="auto"/>
        <w:jc w:val="center"/>
        <w:rPr>
          <w:rFonts w:ascii="Times New Roman" w:hAnsi="Times New Roman" w:cs="Times New Roman"/>
          <w:sz w:val="24"/>
          <w:szCs w:val="24"/>
        </w:rPr>
      </w:pPr>
      <w:r w:rsidRPr="00D20FA8">
        <w:rPr>
          <w:rFonts w:ascii="Times New Roman" w:hAnsi="Times New Roman" w:cs="Times New Roman"/>
          <w:sz w:val="24"/>
          <w:szCs w:val="24"/>
        </w:rPr>
        <w:t>KAJIAN PUSTAKA DAN HIPOTESIS PENELITIAN</w:t>
      </w:r>
    </w:p>
    <w:p w14:paraId="5980A53D" w14:textId="77777777" w:rsidR="00B4492C" w:rsidRPr="001B7CD4" w:rsidRDefault="00C26F0F" w:rsidP="006E0B54">
      <w:pPr>
        <w:pStyle w:val="ListParagraph"/>
        <w:numPr>
          <w:ilvl w:val="0"/>
          <w:numId w:val="61"/>
        </w:numPr>
        <w:tabs>
          <w:tab w:val="left" w:pos="709"/>
          <w:tab w:val="left" w:pos="1560"/>
        </w:tabs>
        <w:spacing w:after="160" w:line="480" w:lineRule="auto"/>
        <w:jc w:val="both"/>
        <w:rPr>
          <w:rFonts w:ascii="Times New Roman" w:hAnsi="Times New Roman" w:cs="Times New Roman"/>
          <w:sz w:val="24"/>
          <w:szCs w:val="24"/>
        </w:rPr>
      </w:pPr>
      <w:r w:rsidRPr="00D20FA8">
        <w:rPr>
          <w:rFonts w:ascii="Times New Roman" w:hAnsi="Times New Roman" w:cs="Times New Roman"/>
          <w:sz w:val="24"/>
          <w:szCs w:val="24"/>
          <w:lang w:val="en-US"/>
        </w:rPr>
        <w:t>Landasan Teori</w:t>
      </w:r>
    </w:p>
    <w:p w14:paraId="281ECD0D" w14:textId="4CE33594" w:rsidR="001B7CD4" w:rsidRPr="00D20FA8" w:rsidRDefault="001B7CD4" w:rsidP="006E0B54">
      <w:pPr>
        <w:pStyle w:val="ListParagraph"/>
        <w:numPr>
          <w:ilvl w:val="0"/>
          <w:numId w:val="61"/>
        </w:numPr>
        <w:tabs>
          <w:tab w:val="left" w:pos="709"/>
          <w:tab w:val="left" w:pos="1560"/>
        </w:tabs>
        <w:spacing w:after="160" w:line="480" w:lineRule="auto"/>
        <w:jc w:val="both"/>
        <w:rPr>
          <w:rFonts w:ascii="Times New Roman" w:hAnsi="Times New Roman" w:cs="Times New Roman"/>
          <w:sz w:val="24"/>
          <w:szCs w:val="24"/>
        </w:rPr>
      </w:pPr>
      <w:r>
        <w:rPr>
          <w:rFonts w:ascii="Times New Roman" w:hAnsi="Times New Roman" w:cs="Times New Roman"/>
          <w:sz w:val="24"/>
          <w:szCs w:val="24"/>
          <w:lang w:val="en-US"/>
        </w:rPr>
        <w:t>Penelitian yang relevan</w:t>
      </w:r>
    </w:p>
    <w:p w14:paraId="374FED5A" w14:textId="77777777" w:rsidR="00B4492C" w:rsidRPr="00D20FA8" w:rsidRDefault="00C26F0F" w:rsidP="006E0B54">
      <w:pPr>
        <w:pStyle w:val="ListParagraph"/>
        <w:numPr>
          <w:ilvl w:val="0"/>
          <w:numId w:val="61"/>
        </w:numPr>
        <w:tabs>
          <w:tab w:val="left" w:pos="709"/>
          <w:tab w:val="left" w:pos="1276"/>
          <w:tab w:val="left" w:pos="1560"/>
        </w:tabs>
        <w:autoSpaceDE w:val="0"/>
        <w:autoSpaceDN w:val="0"/>
        <w:adjustRightInd w:val="0"/>
        <w:spacing w:after="0" w:line="480" w:lineRule="auto"/>
        <w:jc w:val="both"/>
        <w:rPr>
          <w:rFonts w:ascii="Times New Roman" w:hAnsi="Times New Roman" w:cs="Times New Roman"/>
          <w:sz w:val="24"/>
          <w:szCs w:val="24"/>
        </w:rPr>
      </w:pPr>
      <w:r w:rsidRPr="00D20FA8">
        <w:rPr>
          <w:rFonts w:ascii="Times New Roman" w:hAnsi="Times New Roman" w:cs="Times New Roman"/>
          <w:sz w:val="24"/>
          <w:szCs w:val="24"/>
          <w:lang w:val="en-US"/>
        </w:rPr>
        <w:t>Kerangka Berfikir</w:t>
      </w:r>
      <w:r w:rsidR="00B4492C" w:rsidRPr="00D20FA8">
        <w:rPr>
          <w:rFonts w:ascii="Times New Roman" w:hAnsi="Times New Roman" w:cs="Times New Roman"/>
          <w:sz w:val="24"/>
          <w:szCs w:val="24"/>
        </w:rPr>
        <w:t xml:space="preserve"> </w:t>
      </w:r>
    </w:p>
    <w:p w14:paraId="10516785" w14:textId="77777777" w:rsidR="00B4492C" w:rsidRPr="00D20FA8" w:rsidRDefault="00C26F0F" w:rsidP="006E0B54">
      <w:pPr>
        <w:pStyle w:val="ListParagraph"/>
        <w:numPr>
          <w:ilvl w:val="0"/>
          <w:numId w:val="61"/>
        </w:numPr>
        <w:tabs>
          <w:tab w:val="left" w:pos="709"/>
          <w:tab w:val="left" w:pos="851"/>
          <w:tab w:val="left" w:pos="993"/>
          <w:tab w:val="left" w:pos="1560"/>
        </w:tabs>
        <w:autoSpaceDE w:val="0"/>
        <w:autoSpaceDN w:val="0"/>
        <w:adjustRightInd w:val="0"/>
        <w:spacing w:after="0" w:line="480" w:lineRule="auto"/>
        <w:jc w:val="both"/>
        <w:rPr>
          <w:rFonts w:ascii="Times New Roman" w:hAnsi="Times New Roman" w:cs="Times New Roman"/>
          <w:sz w:val="24"/>
          <w:szCs w:val="24"/>
        </w:rPr>
      </w:pPr>
      <w:r w:rsidRPr="00D20FA8">
        <w:rPr>
          <w:rFonts w:ascii="Times New Roman" w:hAnsi="Times New Roman" w:cs="Times New Roman"/>
          <w:sz w:val="24"/>
          <w:szCs w:val="24"/>
          <w:lang w:val="en-US"/>
        </w:rPr>
        <w:t xml:space="preserve">Hipotesa Tindakan </w:t>
      </w:r>
    </w:p>
    <w:p w14:paraId="1DFD1A48" w14:textId="77777777" w:rsidR="00C26F0F" w:rsidRPr="00D20FA8" w:rsidRDefault="00C26F0F" w:rsidP="00C26F0F">
      <w:pPr>
        <w:tabs>
          <w:tab w:val="left" w:pos="709"/>
          <w:tab w:val="left" w:pos="851"/>
          <w:tab w:val="left" w:pos="993"/>
          <w:tab w:val="left" w:pos="1560"/>
        </w:tabs>
        <w:autoSpaceDE w:val="0"/>
        <w:autoSpaceDN w:val="0"/>
        <w:adjustRightInd w:val="0"/>
        <w:spacing w:after="0" w:line="480" w:lineRule="auto"/>
        <w:jc w:val="both"/>
        <w:rPr>
          <w:rFonts w:ascii="Times New Roman" w:hAnsi="Times New Roman" w:cs="Times New Roman"/>
          <w:sz w:val="24"/>
          <w:szCs w:val="24"/>
        </w:rPr>
      </w:pPr>
    </w:p>
    <w:p w14:paraId="11E60224" w14:textId="77777777" w:rsidR="00C26F0F" w:rsidRPr="00D20FA8" w:rsidRDefault="00C26F0F" w:rsidP="006E0B54">
      <w:pPr>
        <w:pStyle w:val="ListParagraph"/>
        <w:numPr>
          <w:ilvl w:val="0"/>
          <w:numId w:val="62"/>
        </w:numPr>
        <w:tabs>
          <w:tab w:val="left" w:pos="426"/>
        </w:tabs>
        <w:spacing w:after="160" w:line="480" w:lineRule="auto"/>
        <w:ind w:left="567" w:hanging="567"/>
        <w:jc w:val="both"/>
        <w:rPr>
          <w:rFonts w:ascii="Times New Roman" w:hAnsi="Times New Roman" w:cs="Times New Roman"/>
          <w:sz w:val="24"/>
          <w:szCs w:val="24"/>
        </w:rPr>
      </w:pPr>
      <w:r w:rsidRPr="00D20FA8">
        <w:rPr>
          <w:rFonts w:ascii="Times New Roman" w:hAnsi="Times New Roman" w:cs="Times New Roman"/>
          <w:sz w:val="24"/>
          <w:szCs w:val="24"/>
        </w:rPr>
        <w:tab/>
      </w:r>
      <w:r w:rsidRPr="00D20FA8">
        <w:rPr>
          <w:rFonts w:ascii="Times New Roman" w:hAnsi="Times New Roman" w:cs="Times New Roman"/>
          <w:sz w:val="24"/>
          <w:szCs w:val="24"/>
          <w:lang w:val="en-US"/>
        </w:rPr>
        <w:t>Landasan Teori</w:t>
      </w:r>
    </w:p>
    <w:p w14:paraId="3FECEB95" w14:textId="5D256DC8" w:rsidR="004F5809" w:rsidRPr="001B7CD4" w:rsidRDefault="004F5809" w:rsidP="006E0B54">
      <w:pPr>
        <w:pStyle w:val="ListParagraph"/>
        <w:numPr>
          <w:ilvl w:val="0"/>
          <w:numId w:val="94"/>
        </w:numPr>
        <w:spacing w:after="0" w:line="360" w:lineRule="auto"/>
        <w:ind w:left="426" w:hanging="426"/>
        <w:jc w:val="both"/>
        <w:rPr>
          <w:rFonts w:ascii="Times New Roman" w:eastAsia="Times New Roman" w:hAnsi="Times New Roman" w:cs="Times New Roman"/>
          <w:bCs/>
          <w:noProof/>
          <w:sz w:val="24"/>
          <w:szCs w:val="24"/>
          <w:lang w:val="en-US"/>
        </w:rPr>
      </w:pPr>
      <w:r w:rsidRPr="001B7CD4">
        <w:rPr>
          <w:rFonts w:ascii="Times New Roman" w:eastAsia="Times New Roman" w:hAnsi="Times New Roman" w:cs="Times New Roman"/>
          <w:bCs/>
          <w:noProof/>
          <w:sz w:val="24"/>
          <w:szCs w:val="24"/>
          <w:lang w:val="en-US"/>
        </w:rPr>
        <w:t>Pengertian Ilmu Pengetahuan Sosial</w:t>
      </w:r>
    </w:p>
    <w:p w14:paraId="7F16780F" w14:textId="77777777" w:rsidR="004F5809" w:rsidRPr="00D20FA8" w:rsidRDefault="004F5809" w:rsidP="00502ECB">
      <w:pPr>
        <w:spacing w:after="0" w:line="480" w:lineRule="auto"/>
        <w:ind w:firstLine="720"/>
        <w:jc w:val="both"/>
        <w:rPr>
          <w:rFonts w:ascii="Times New Roman" w:eastAsia="Times New Roman" w:hAnsi="Times New Roman" w:cs="Times New Roman"/>
          <w:noProof/>
          <w:sz w:val="24"/>
          <w:szCs w:val="24"/>
        </w:rPr>
      </w:pPr>
      <w:r w:rsidRPr="00D20FA8">
        <w:rPr>
          <w:rFonts w:ascii="Times New Roman" w:eastAsia="Times New Roman" w:hAnsi="Times New Roman" w:cs="Times New Roman"/>
          <w:noProof/>
          <w:sz w:val="24"/>
          <w:szCs w:val="24"/>
          <w:lang w:val="en-US"/>
        </w:rPr>
        <w:t>Ilmu Pengetahuan Sosial (IPS) merupakan integrasi dari berbagai cabang ilmu-ilmu sosial seperti: sosiologi, sejarah, geografi, ekonomi, politik, hukum, dan budaya.  Ilmu Pengetahuan Sosial dirumuskan atas dasar realitas dan fenomena sosial yang mewujudkan satu pendekatan interdisipliner dari aspek dan cabang-cabang ilmu-ilmu sosial (sosiologi, sejarah, geografi, ekonomi, politik, hukum, dan budaya).</w:t>
      </w:r>
      <w:r w:rsidR="00A35B92" w:rsidRPr="00D20FA8">
        <w:rPr>
          <w:rFonts w:ascii="Times New Roman" w:eastAsia="Times New Roman" w:hAnsi="Times New Roman" w:cs="Times New Roman"/>
          <w:noProof/>
          <w:sz w:val="24"/>
          <w:szCs w:val="24"/>
          <w:lang w:val="en-US"/>
        </w:rPr>
        <w:t xml:space="preserve"> </w:t>
      </w:r>
      <w:r w:rsidRPr="00D20FA8">
        <w:rPr>
          <w:rFonts w:ascii="Times New Roman" w:eastAsia="Times New Roman" w:hAnsi="Times New Roman" w:cs="Times New Roman"/>
          <w:noProof/>
          <w:sz w:val="24"/>
          <w:szCs w:val="24"/>
          <w:lang w:val="en-US"/>
        </w:rPr>
        <w:t>Pengetahuan Sosial merupakan perwujudan  ilmu-ilmu sosial dengan mengintegrasikan materi atau konsep-konsep ilmu sosial tersebut untuk memahami masalah-masalah sosial yang diberikan disekolah sebagai suatu program pengajaran yang dilaksanakan disekolah dasar dan menengah mengenai kehidupan manusia dan masyarakat bahannya bersumber pada berbagai ilmu sosial.</w:t>
      </w:r>
    </w:p>
    <w:p w14:paraId="1C08DBDA" w14:textId="77777777" w:rsidR="004F5809" w:rsidRPr="00D20FA8" w:rsidRDefault="00A24C10" w:rsidP="00502ECB">
      <w:pPr>
        <w:spacing w:after="0" w:line="480" w:lineRule="auto"/>
        <w:jc w:val="both"/>
        <w:rPr>
          <w:rFonts w:ascii="Times New Roman" w:eastAsia="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928576" behindDoc="0" locked="0" layoutInCell="1" allowOverlap="1" wp14:anchorId="1C64BCB3" wp14:editId="5FA7E96E">
                <wp:simplePos x="0" y="0"/>
                <wp:positionH relativeFrom="margin">
                  <wp:posOffset>2281687</wp:posOffset>
                </wp:positionH>
                <wp:positionV relativeFrom="paragraph">
                  <wp:posOffset>1869725</wp:posOffset>
                </wp:positionV>
                <wp:extent cx="685800" cy="457200"/>
                <wp:effectExtent l="0" t="0" r="19050" b="1905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FFFFFF"/>
                          </a:solidFill>
                          <a:miter lim="800000"/>
                          <a:headEnd/>
                          <a:tailEnd/>
                        </a:ln>
                      </wps:spPr>
                      <wps:txbx>
                        <w:txbxContent>
                          <w:p w14:paraId="273ED9F3" w14:textId="77777777" w:rsidR="000C68AA" w:rsidRPr="00C63B5F" w:rsidRDefault="000C68AA" w:rsidP="00C63B5F">
                            <w:pPr>
                              <w:rPr>
                                <w:lang w:val="en-US"/>
                              </w:rPr>
                            </w:pPr>
                            <w:r>
                              <w:t xml:space="preserve">     </w:t>
                            </w:r>
                            <w:r>
                              <w:rPr>
                                <w:lang w:val="en-US"/>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4BCB3" id="Text Box 53" o:spid="_x0000_s1030" type="#_x0000_t202" style="position:absolute;left:0;text-align:left;margin-left:179.65pt;margin-top:147.2pt;width:54pt;height:36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" strokecolor="white">
                <v:textbox>
                  <w:txbxContent>
                    <w:p w14:paraId="273ED9F3" w14:textId="77777777" w:rsidR="000C68AA" w:rsidRPr="00C63B5F" w:rsidRDefault="000C68AA" w:rsidP="00C63B5F">
                      <w:pPr>
                        <w:rPr>
                          <w:lang w:val="en-US"/>
                        </w:rPr>
                      </w:pPr>
                      <w:r>
                        <w:t xml:space="preserve">     </w:t>
                      </w:r>
                      <w:r>
                        <w:rPr>
                          <w:lang w:val="en-US"/>
                        </w:rPr>
                        <w:t>9</w:t>
                      </w:r>
                    </w:p>
                  </w:txbxContent>
                </v:textbox>
                <w10:wrap anchorx="margin"/>
              </v:shape>
            </w:pict>
          </mc:Fallback>
        </mc:AlternateContent>
      </w:r>
      <w:r w:rsidR="004F5809" w:rsidRPr="00D20FA8">
        <w:rPr>
          <w:rFonts w:ascii="Times New Roman" w:eastAsia="Times New Roman" w:hAnsi="Times New Roman" w:cs="Times New Roman"/>
          <w:noProof/>
          <w:sz w:val="24"/>
          <w:szCs w:val="24"/>
          <w:lang w:val="en-US"/>
        </w:rPr>
        <w:tab/>
      </w:r>
      <w:r w:rsidR="00A35B92" w:rsidRPr="00D20FA8">
        <w:rPr>
          <w:rFonts w:ascii="Times New Roman" w:eastAsia="Times New Roman" w:hAnsi="Times New Roman" w:cs="Times New Roman"/>
          <w:noProof/>
          <w:sz w:val="24"/>
          <w:szCs w:val="24"/>
          <w:lang w:val="en-US"/>
        </w:rPr>
        <w:t xml:space="preserve">Ilmu Pengetahuan Sosial (IPS) </w:t>
      </w:r>
      <w:r w:rsidR="004F5809" w:rsidRPr="00D20FA8">
        <w:rPr>
          <w:rFonts w:ascii="Times New Roman" w:eastAsia="Times New Roman" w:hAnsi="Times New Roman" w:cs="Times New Roman"/>
          <w:noProof/>
          <w:sz w:val="24"/>
          <w:szCs w:val="24"/>
          <w:lang w:val="en-US"/>
        </w:rPr>
        <w:t xml:space="preserve"> adalah perwujudan</w:t>
      </w:r>
      <w:r w:rsidR="00A35B92" w:rsidRPr="00D20FA8">
        <w:rPr>
          <w:rFonts w:ascii="Times New Roman" w:eastAsia="Times New Roman" w:hAnsi="Times New Roman" w:cs="Times New Roman"/>
          <w:noProof/>
          <w:sz w:val="24"/>
          <w:szCs w:val="24"/>
          <w:lang w:val="en-US"/>
        </w:rPr>
        <w:t xml:space="preserve"> </w:t>
      </w:r>
      <w:r w:rsidR="004F5809" w:rsidRPr="00D20FA8">
        <w:rPr>
          <w:rFonts w:ascii="Times New Roman" w:eastAsia="Times New Roman" w:hAnsi="Times New Roman" w:cs="Times New Roman"/>
          <w:noProof/>
          <w:sz w:val="24"/>
          <w:szCs w:val="24"/>
          <w:lang w:val="en-US"/>
        </w:rPr>
        <w:t xml:space="preserve">dari suatu pendekatan interdisipliner dari ilmu sosial </w:t>
      </w:r>
      <w:r w:rsidR="004F5809" w:rsidRPr="00D20FA8">
        <w:rPr>
          <w:rFonts w:ascii="Times New Roman" w:eastAsia="Times New Roman" w:hAnsi="Times New Roman" w:cs="Times New Roman"/>
          <w:noProof/>
          <w:sz w:val="24"/>
          <w:szCs w:val="24"/>
        </w:rPr>
        <w:t>y</w:t>
      </w:r>
      <w:r w:rsidR="004F5809" w:rsidRPr="00D20FA8">
        <w:rPr>
          <w:rFonts w:ascii="Times New Roman" w:eastAsia="Times New Roman" w:hAnsi="Times New Roman" w:cs="Times New Roman"/>
          <w:noProof/>
          <w:sz w:val="24"/>
          <w:szCs w:val="24"/>
          <w:lang w:val="en-US"/>
        </w:rPr>
        <w:t>ang  merupakan integrasi dari berbagai cabang ilmu sosial yakni sosiologi, antropologi budaya, psikologi, sejarah, geo</w:t>
      </w:r>
      <w:r w:rsidR="004F5809" w:rsidRPr="00D20FA8">
        <w:rPr>
          <w:rFonts w:ascii="Times New Roman" w:eastAsia="Times New Roman" w:hAnsi="Times New Roman" w:cs="Times New Roman"/>
          <w:noProof/>
          <w:sz w:val="24"/>
          <w:szCs w:val="24"/>
        </w:rPr>
        <w:t>g</w:t>
      </w:r>
      <w:r w:rsidR="004F5809" w:rsidRPr="00D20FA8">
        <w:rPr>
          <w:rFonts w:ascii="Times New Roman" w:eastAsia="Times New Roman" w:hAnsi="Times New Roman" w:cs="Times New Roman"/>
          <w:noProof/>
          <w:sz w:val="24"/>
          <w:szCs w:val="24"/>
          <w:lang w:val="en-US"/>
        </w:rPr>
        <w:t xml:space="preserve">rafi, ekonomi, ilmu politik dan ekologi manusia, yang  diformulasikan untuk tujuan instruksional </w:t>
      </w:r>
      <w:r w:rsidR="004F5809" w:rsidRPr="00D20FA8">
        <w:rPr>
          <w:rFonts w:ascii="Times New Roman" w:eastAsia="Times New Roman" w:hAnsi="Times New Roman" w:cs="Times New Roman"/>
          <w:noProof/>
          <w:sz w:val="24"/>
          <w:szCs w:val="24"/>
          <w:lang w:val="en-US"/>
        </w:rPr>
        <w:lastRenderedPageBreak/>
        <w:t>dengan materi dan tujuan yang disederhanakan agar mudah dipelajari.</w:t>
      </w:r>
      <w:r w:rsidR="004F5809" w:rsidRPr="00D20FA8">
        <w:rPr>
          <w:rFonts w:ascii="Times New Roman" w:eastAsia="Times New Roman" w:hAnsi="Times New Roman" w:cs="Times New Roman"/>
          <w:noProof/>
          <w:sz w:val="24"/>
          <w:szCs w:val="24"/>
        </w:rPr>
        <w:t xml:space="preserve"> </w:t>
      </w:r>
      <w:r w:rsidR="00476D97" w:rsidRPr="00D20FA8">
        <w:rPr>
          <w:rFonts w:ascii="Times New Roman" w:eastAsia="Times New Roman" w:hAnsi="Times New Roman" w:cs="Times New Roman"/>
          <w:sz w:val="24"/>
          <w:szCs w:val="24"/>
        </w:rPr>
        <w:t xml:space="preserve">menurut </w:t>
      </w:r>
      <w:r w:rsidR="00476D97" w:rsidRPr="00D20FA8">
        <w:rPr>
          <w:rFonts w:ascii="Times New Roman" w:eastAsia="Times New Roman" w:hAnsi="Times New Roman" w:cs="Times New Roman"/>
          <w:bCs/>
          <w:sz w:val="24"/>
          <w:szCs w:val="24"/>
          <w:lang w:val="en-US"/>
        </w:rPr>
        <w:t>Muhammad Numan Somantri</w:t>
      </w:r>
      <w:r w:rsidR="00476D97" w:rsidRPr="00D20FA8">
        <w:rPr>
          <w:rFonts w:ascii="Times New Roman" w:eastAsia="Times New Roman" w:hAnsi="Times New Roman" w:cs="Times New Roman"/>
          <w:sz w:val="24"/>
          <w:szCs w:val="24"/>
          <w:lang w:val="en-US"/>
        </w:rPr>
        <w:t xml:space="preserve"> (1988:8) Pendidikan IPS adalah suatu penyederhanaan disiplin ilmu-ilmu sosial, ideologi negara dan disiplin ilmu lainnya serta masalah-masalah sosial yang terkait, yang diorganisasikan dan disajikan secara ilmiah dan psikologis untuk tujuan pendidikan pada tingkat pendidikan dasar dan menengah, </w:t>
      </w:r>
      <w:r w:rsidR="004F5809" w:rsidRPr="00D20FA8">
        <w:rPr>
          <w:rFonts w:ascii="Times New Roman" w:eastAsia="Times New Roman" w:hAnsi="Times New Roman" w:cs="Times New Roman"/>
          <w:noProof/>
          <w:sz w:val="24"/>
          <w:szCs w:val="24"/>
        </w:rPr>
        <w:t>IPS merupakan pelajaran ilmu-ilmu sosial yang disederhanakan untuk pendidikan tingkat SD, SLTP, dan SLTA. Penyederhanaan mengandung arti: a) menurunkan tingkat kesukaran ilmu-ilmu sosial yang biasanya dipelajari di universitas menjadi pelajaran yang sesuai dengan kematangan berfikir siswa siswi sekolah dasar dan lanjutan, b) mempertautkan dan memadukan bahan aneka cabang ilmu-ilmu sosial dan kehidupan masyarakat sehingga menjadi pelajaran yang mudah dicerna.</w:t>
      </w:r>
    </w:p>
    <w:p w14:paraId="1AE6EC2D" w14:textId="77777777" w:rsidR="004F5809" w:rsidRPr="00D20FA8" w:rsidRDefault="004F5809" w:rsidP="00502ECB">
      <w:pPr>
        <w:spacing w:after="0" w:line="480" w:lineRule="auto"/>
        <w:jc w:val="center"/>
        <w:rPr>
          <w:rFonts w:ascii="Times New Roman" w:eastAsia="Times New Roman" w:hAnsi="Times New Roman" w:cs="Times New Roman"/>
          <w:noProof/>
          <w:sz w:val="24"/>
          <w:szCs w:val="24"/>
        </w:rPr>
      </w:pPr>
    </w:p>
    <w:p w14:paraId="27FF33BF" w14:textId="77777777" w:rsidR="004F5809" w:rsidRPr="00D20FA8" w:rsidRDefault="004F5809" w:rsidP="006E0B54">
      <w:pPr>
        <w:pStyle w:val="ListParagraph"/>
        <w:numPr>
          <w:ilvl w:val="5"/>
          <w:numId w:val="24"/>
        </w:numPr>
        <w:spacing w:after="0" w:line="480" w:lineRule="auto"/>
        <w:ind w:left="426" w:hanging="426"/>
        <w:jc w:val="both"/>
        <w:rPr>
          <w:rFonts w:ascii="Times New Roman" w:eastAsia="Times New Roman" w:hAnsi="Times New Roman" w:cs="Times New Roman"/>
          <w:bCs/>
          <w:noProof/>
          <w:sz w:val="24"/>
          <w:szCs w:val="24"/>
          <w:lang w:val="en-US"/>
        </w:rPr>
      </w:pPr>
      <w:r w:rsidRPr="00D20FA8">
        <w:rPr>
          <w:rFonts w:ascii="Times New Roman" w:eastAsia="Times New Roman" w:hAnsi="Times New Roman" w:cs="Times New Roman"/>
          <w:bCs/>
          <w:noProof/>
          <w:sz w:val="24"/>
          <w:szCs w:val="24"/>
          <w:lang w:val="en-US"/>
        </w:rPr>
        <w:t xml:space="preserve"> Pengertian Belajar </w:t>
      </w:r>
    </w:p>
    <w:p w14:paraId="0470DF1D" w14:textId="77777777" w:rsidR="004F5809" w:rsidRPr="00D20FA8" w:rsidRDefault="004F5809" w:rsidP="00502ECB">
      <w:pPr>
        <w:spacing w:after="0" w:line="480" w:lineRule="auto"/>
        <w:ind w:firstLine="720"/>
        <w:jc w:val="both"/>
        <w:rPr>
          <w:rFonts w:ascii="Times New Roman" w:eastAsia="Times New Roman" w:hAnsi="Times New Roman" w:cs="Times New Roman"/>
          <w:noProof/>
          <w:sz w:val="24"/>
          <w:szCs w:val="24"/>
        </w:rPr>
      </w:pPr>
      <w:r w:rsidRPr="00D20FA8">
        <w:rPr>
          <w:rFonts w:ascii="Times New Roman" w:eastAsia="Times New Roman" w:hAnsi="Times New Roman" w:cs="Times New Roman"/>
          <w:noProof/>
          <w:sz w:val="24"/>
          <w:szCs w:val="24"/>
          <w:lang w:val="en-US"/>
        </w:rPr>
        <w:t>Pengertian belajar sangat kompleks, definisi tentang belajar sangat tergantung pada teori yang dipakai. Belajar haruslah berbuat untuk memperoleh pengalaman tertentu sesuai dengan tujuan yang diharapkan.</w:t>
      </w:r>
      <w:r w:rsidR="00476D97" w:rsidRPr="00D20FA8">
        <w:rPr>
          <w:rFonts w:ascii="Times New Roman" w:eastAsia="Times New Roman" w:hAnsi="Times New Roman" w:cs="Times New Roman"/>
          <w:sz w:val="24"/>
          <w:szCs w:val="24"/>
        </w:rPr>
        <w:t xml:space="preserve"> Menurut Sardiman (2010:22) menyatakan bahwa belajar adalah senantiasa merupakan perubahan tingkah laku atau ketrampilan  dengan serangkaian kegiatan misalnya membaca, mengamati, mendengarkan, dan lain sebagainya.</w:t>
      </w:r>
      <w:r w:rsidR="00476D97" w:rsidRPr="00D20FA8">
        <w:rPr>
          <w:rFonts w:ascii="Times New Roman" w:eastAsia="Times New Roman" w:hAnsi="Times New Roman" w:cs="Times New Roman"/>
          <w:sz w:val="24"/>
          <w:szCs w:val="24"/>
          <w:lang w:val="en-US"/>
        </w:rPr>
        <w:t xml:space="preserve"> </w:t>
      </w:r>
      <w:r w:rsidR="00476D97" w:rsidRPr="00D20FA8">
        <w:rPr>
          <w:rFonts w:ascii="Times New Roman" w:eastAsia="Times New Roman" w:hAnsi="Times New Roman" w:cs="Times New Roman"/>
          <w:sz w:val="24"/>
          <w:szCs w:val="24"/>
        </w:rPr>
        <w:t>m</w:t>
      </w:r>
      <w:r w:rsidR="00476D97" w:rsidRPr="00D20FA8">
        <w:rPr>
          <w:rFonts w:ascii="Times New Roman" w:eastAsia="Times New Roman" w:hAnsi="Times New Roman" w:cs="Times New Roman"/>
          <w:sz w:val="24"/>
          <w:szCs w:val="24"/>
          <w:lang w:val="en-US"/>
        </w:rPr>
        <w:t xml:space="preserve">enurut pengertian ini belajar merupakan suatu proses, suatu kegiatan dan bukan suatu hasil atau tujuan, </w:t>
      </w:r>
      <w:r w:rsidR="00476D97" w:rsidRPr="00D20FA8">
        <w:rPr>
          <w:rFonts w:ascii="Times New Roman" w:eastAsia="Times New Roman" w:hAnsi="Times New Roman" w:cs="Times New Roman"/>
          <w:sz w:val="24"/>
          <w:szCs w:val="24"/>
        </w:rPr>
        <w:t>b</w:t>
      </w:r>
      <w:r w:rsidR="00476D97" w:rsidRPr="00D20FA8">
        <w:rPr>
          <w:rFonts w:ascii="Times New Roman" w:eastAsia="Times New Roman" w:hAnsi="Times New Roman" w:cs="Times New Roman"/>
          <w:sz w:val="24"/>
          <w:szCs w:val="24"/>
          <w:lang w:val="en-US"/>
        </w:rPr>
        <w:t>elajar bukan hanya mengingat akan tetapi lebih luas dari itu, yakni mengalami</w:t>
      </w:r>
      <w:r w:rsidR="00476D97" w:rsidRPr="00D20FA8">
        <w:rPr>
          <w:rFonts w:ascii="Times New Roman" w:eastAsia="Times New Roman" w:hAnsi="Times New Roman" w:cs="Times New Roman"/>
          <w:sz w:val="24"/>
          <w:szCs w:val="24"/>
        </w:rPr>
        <w:t xml:space="preserve">, </w:t>
      </w:r>
      <w:r w:rsidR="00476D97" w:rsidRPr="00D20FA8">
        <w:rPr>
          <w:rFonts w:ascii="Times New Roman" w:eastAsia="Times New Roman" w:hAnsi="Times New Roman" w:cs="Times New Roman"/>
          <w:sz w:val="24"/>
          <w:szCs w:val="24"/>
          <w:lang w:val="en-US"/>
        </w:rPr>
        <w:t>Hasil belajar bukan suatu penguasaan hasil latihan melainkan pengubahan kelakuan</w:t>
      </w:r>
      <w:r w:rsidR="00476D97" w:rsidRPr="00D20FA8">
        <w:rPr>
          <w:rFonts w:ascii="Times New Roman" w:eastAsia="Times New Roman" w:hAnsi="Times New Roman" w:cs="Times New Roman"/>
          <w:sz w:val="24"/>
          <w:szCs w:val="24"/>
        </w:rPr>
        <w:t xml:space="preserve">, </w:t>
      </w:r>
      <w:r w:rsidR="00476D97" w:rsidRPr="00D20FA8">
        <w:rPr>
          <w:rFonts w:ascii="Times New Roman" w:eastAsia="Times New Roman" w:hAnsi="Times New Roman" w:cs="Times New Roman"/>
          <w:sz w:val="24"/>
          <w:szCs w:val="24"/>
          <w:lang w:val="en-US"/>
        </w:rPr>
        <w:lastRenderedPageBreak/>
        <w:t>Sejalan dengan perumusan di atas ada pula tafsiran lain tentang belajar yang menyatakan, bahwa belajar adalah suatu proses perubahan tingkah laku individu melalui interaksi dengan lingkungan ( Hamalik, 2009:27-28 ).,</w:t>
      </w:r>
      <w:r w:rsidR="00476D97" w:rsidRPr="00D20FA8">
        <w:rPr>
          <w:rFonts w:ascii="Times New Roman" w:eastAsia="Times New Roman" w:hAnsi="Times New Roman" w:cs="Times New Roman"/>
          <w:sz w:val="24"/>
          <w:szCs w:val="24"/>
        </w:rPr>
        <w:t xml:space="preserve"> </w:t>
      </w:r>
      <w:r w:rsidR="00476D97" w:rsidRPr="00D20FA8">
        <w:rPr>
          <w:rFonts w:ascii="Times New Roman" w:eastAsia="Times New Roman" w:hAnsi="Times New Roman" w:cs="Times New Roman"/>
          <w:sz w:val="24"/>
          <w:szCs w:val="24"/>
          <w:lang w:val="en-US"/>
        </w:rPr>
        <w:t>Belajar itu sebagai suatu proses perubahan tingkah laku, atau memaknai sesuatu yang diperoleh . Akan tetapi, apabila kita bicara tentang hasil belajar, maka hal itu merupakan hasil yang telah dicapai oleh si pelajar.</w:t>
      </w:r>
      <w:r w:rsidRPr="00D20FA8">
        <w:rPr>
          <w:rFonts w:ascii="Times New Roman" w:eastAsia="Times New Roman" w:hAnsi="Times New Roman" w:cs="Times New Roman"/>
          <w:noProof/>
          <w:sz w:val="24"/>
          <w:szCs w:val="24"/>
        </w:rPr>
        <w:t xml:space="preserve"> Menurut Slameto ( 2003 : 20 ) belajar adalah ”merupakan suatu proses usaha yang dilakukan oleh individu untuk memperoleh suatu perubahan tingkah laku yang baru secara keseluruhan, sebagai hasil pengalaman individu itu sendiri dalam interaksi dengan lingkungannya” Berdasarkan pendapat-pendapat tersebut dapat diambil kesimpulan bahwa belajar merupakan suatu </w:t>
      </w:r>
      <w:r w:rsidR="00CC4B0D">
        <w:rPr>
          <w:rFonts w:ascii="Times New Roman" w:eastAsia="Times New Roman" w:hAnsi="Times New Roman" w:cs="Times New Roman"/>
          <w:noProof/>
          <w:sz w:val="24"/>
          <w:szCs w:val="24"/>
        </w:rPr>
        <w:t>aktivitas</w:t>
      </w:r>
      <w:r w:rsidRPr="00D20FA8">
        <w:rPr>
          <w:rFonts w:ascii="Times New Roman" w:eastAsia="Times New Roman" w:hAnsi="Times New Roman" w:cs="Times New Roman"/>
          <w:noProof/>
          <w:sz w:val="24"/>
          <w:szCs w:val="24"/>
        </w:rPr>
        <w:t xml:space="preserve"> yang menimbulkan perubahan pada diri individu yang belajar dari belum mampu atau belum tahu menjadi mampu tahu, atau dapat diartikan merupakan penyempurnaan dari hal-hal yang pernah dipelajari.</w:t>
      </w:r>
    </w:p>
    <w:p w14:paraId="792BFBE7" w14:textId="77777777" w:rsidR="004F5809" w:rsidRPr="00D20FA8" w:rsidRDefault="004F5809" w:rsidP="00502ECB">
      <w:pPr>
        <w:spacing w:after="0" w:line="480" w:lineRule="auto"/>
        <w:jc w:val="both"/>
        <w:rPr>
          <w:rFonts w:ascii="Times New Roman" w:eastAsia="Times New Roman" w:hAnsi="Times New Roman" w:cs="Times New Roman"/>
          <w:noProof/>
          <w:sz w:val="24"/>
          <w:szCs w:val="24"/>
          <w:lang w:val="en-US"/>
        </w:rPr>
      </w:pPr>
      <w:r w:rsidRPr="00D20FA8">
        <w:rPr>
          <w:rFonts w:ascii="Times New Roman" w:eastAsia="Times New Roman" w:hAnsi="Times New Roman" w:cs="Times New Roman"/>
          <w:noProof/>
          <w:sz w:val="24"/>
          <w:szCs w:val="24"/>
          <w:lang w:val="en-US"/>
        </w:rPr>
        <w:t>Proses perubahan tingkah laku yang termasuk dalam pengertian belajar memiliki ciri-ciri sebagai berikut:</w:t>
      </w:r>
    </w:p>
    <w:p w14:paraId="276BB8BE" w14:textId="77777777" w:rsidR="004F5809" w:rsidRPr="00D20FA8" w:rsidRDefault="004F5809" w:rsidP="006E0B54">
      <w:pPr>
        <w:numPr>
          <w:ilvl w:val="1"/>
          <w:numId w:val="29"/>
        </w:numPr>
        <w:tabs>
          <w:tab w:val="num" w:pos="810"/>
        </w:tabs>
        <w:spacing w:after="0" w:line="480" w:lineRule="auto"/>
        <w:ind w:hanging="1080"/>
        <w:jc w:val="both"/>
        <w:rPr>
          <w:rFonts w:ascii="Times New Roman" w:eastAsia="Times New Roman" w:hAnsi="Times New Roman" w:cs="Times New Roman"/>
          <w:noProof/>
          <w:sz w:val="24"/>
          <w:szCs w:val="24"/>
          <w:lang w:val="en-US"/>
        </w:rPr>
      </w:pPr>
      <w:r w:rsidRPr="00D20FA8">
        <w:rPr>
          <w:rFonts w:ascii="Times New Roman" w:eastAsia="Times New Roman" w:hAnsi="Times New Roman" w:cs="Times New Roman"/>
          <w:noProof/>
          <w:sz w:val="24"/>
          <w:szCs w:val="24"/>
          <w:lang w:val="en-US"/>
        </w:rPr>
        <w:t>Perubahan yang terjadi secara sadar.</w:t>
      </w:r>
    </w:p>
    <w:p w14:paraId="6A9B132F" w14:textId="77777777" w:rsidR="004F5809" w:rsidRPr="00D20FA8" w:rsidRDefault="004F5809" w:rsidP="006E0B54">
      <w:pPr>
        <w:numPr>
          <w:ilvl w:val="1"/>
          <w:numId w:val="29"/>
        </w:numPr>
        <w:tabs>
          <w:tab w:val="num" w:pos="810"/>
        </w:tabs>
        <w:spacing w:after="0" w:line="480" w:lineRule="auto"/>
        <w:ind w:hanging="1080"/>
        <w:jc w:val="both"/>
        <w:rPr>
          <w:rFonts w:ascii="Times New Roman" w:eastAsia="Times New Roman" w:hAnsi="Times New Roman" w:cs="Times New Roman"/>
          <w:noProof/>
          <w:sz w:val="24"/>
          <w:szCs w:val="24"/>
          <w:lang w:val="en-US"/>
        </w:rPr>
      </w:pPr>
      <w:r w:rsidRPr="00D20FA8">
        <w:rPr>
          <w:rFonts w:ascii="Times New Roman" w:eastAsia="Times New Roman" w:hAnsi="Times New Roman" w:cs="Times New Roman"/>
          <w:noProof/>
          <w:sz w:val="24"/>
          <w:szCs w:val="24"/>
          <w:lang w:val="en-US"/>
        </w:rPr>
        <w:t>Perubahan dalam belajar bersifat kontinu dan fungsional.</w:t>
      </w:r>
    </w:p>
    <w:p w14:paraId="5A3BDAD3" w14:textId="77777777" w:rsidR="004F5809" w:rsidRPr="00D20FA8" w:rsidRDefault="004F5809" w:rsidP="006E0B54">
      <w:pPr>
        <w:numPr>
          <w:ilvl w:val="1"/>
          <w:numId w:val="29"/>
        </w:numPr>
        <w:tabs>
          <w:tab w:val="num" w:pos="810"/>
        </w:tabs>
        <w:spacing w:after="0" w:line="480" w:lineRule="auto"/>
        <w:ind w:hanging="1080"/>
        <w:jc w:val="both"/>
        <w:rPr>
          <w:rFonts w:ascii="Times New Roman" w:eastAsia="Times New Roman" w:hAnsi="Times New Roman" w:cs="Times New Roman"/>
          <w:noProof/>
          <w:sz w:val="24"/>
          <w:szCs w:val="24"/>
          <w:lang w:val="en-US"/>
        </w:rPr>
      </w:pPr>
      <w:r w:rsidRPr="00D20FA8">
        <w:rPr>
          <w:rFonts w:ascii="Times New Roman" w:eastAsia="Times New Roman" w:hAnsi="Times New Roman" w:cs="Times New Roman"/>
          <w:noProof/>
          <w:sz w:val="24"/>
          <w:szCs w:val="24"/>
          <w:lang w:val="en-US"/>
        </w:rPr>
        <w:t>Perubahan dalam belajar bersifat positif dan aktif.</w:t>
      </w:r>
    </w:p>
    <w:p w14:paraId="4546A7F2" w14:textId="77777777" w:rsidR="004F5809" w:rsidRPr="00D20FA8" w:rsidRDefault="004F5809" w:rsidP="006E0B54">
      <w:pPr>
        <w:numPr>
          <w:ilvl w:val="1"/>
          <w:numId w:val="29"/>
        </w:numPr>
        <w:tabs>
          <w:tab w:val="num" w:pos="810"/>
        </w:tabs>
        <w:spacing w:after="0" w:line="480" w:lineRule="auto"/>
        <w:ind w:hanging="1080"/>
        <w:jc w:val="both"/>
        <w:rPr>
          <w:rFonts w:ascii="Times New Roman" w:eastAsia="Times New Roman" w:hAnsi="Times New Roman" w:cs="Times New Roman"/>
          <w:noProof/>
          <w:sz w:val="24"/>
          <w:szCs w:val="24"/>
          <w:lang w:val="en-US"/>
        </w:rPr>
      </w:pPr>
      <w:r w:rsidRPr="00D20FA8">
        <w:rPr>
          <w:rFonts w:ascii="Times New Roman" w:eastAsia="Times New Roman" w:hAnsi="Times New Roman" w:cs="Times New Roman"/>
          <w:noProof/>
          <w:sz w:val="24"/>
          <w:szCs w:val="24"/>
          <w:lang w:val="en-US"/>
        </w:rPr>
        <w:t>Perubahan dalam belajar bukan bersifat sementara.</w:t>
      </w:r>
    </w:p>
    <w:p w14:paraId="42A5B9D8" w14:textId="77777777" w:rsidR="004F5809" w:rsidRPr="00D20FA8" w:rsidRDefault="004F5809" w:rsidP="006E0B54">
      <w:pPr>
        <w:numPr>
          <w:ilvl w:val="1"/>
          <w:numId w:val="29"/>
        </w:numPr>
        <w:tabs>
          <w:tab w:val="num" w:pos="810"/>
        </w:tabs>
        <w:spacing w:after="0" w:line="480" w:lineRule="auto"/>
        <w:ind w:hanging="1080"/>
        <w:jc w:val="both"/>
        <w:rPr>
          <w:rFonts w:ascii="Times New Roman" w:eastAsia="Times New Roman" w:hAnsi="Times New Roman" w:cs="Times New Roman"/>
          <w:noProof/>
          <w:sz w:val="24"/>
          <w:szCs w:val="24"/>
          <w:lang w:val="en-US"/>
        </w:rPr>
      </w:pPr>
      <w:r w:rsidRPr="00D20FA8">
        <w:rPr>
          <w:rFonts w:ascii="Times New Roman" w:eastAsia="Times New Roman" w:hAnsi="Times New Roman" w:cs="Times New Roman"/>
          <w:noProof/>
          <w:sz w:val="24"/>
          <w:szCs w:val="24"/>
          <w:lang w:val="en-US"/>
        </w:rPr>
        <w:t>Perubahan dalam belajar bertujuan atau terarah.</w:t>
      </w:r>
    </w:p>
    <w:p w14:paraId="6AD75F85" w14:textId="77777777" w:rsidR="004F5809" w:rsidRPr="00D20FA8" w:rsidRDefault="004F5809" w:rsidP="006E0B54">
      <w:pPr>
        <w:numPr>
          <w:ilvl w:val="1"/>
          <w:numId w:val="29"/>
        </w:numPr>
        <w:tabs>
          <w:tab w:val="num" w:pos="810"/>
        </w:tabs>
        <w:spacing w:after="0" w:line="480" w:lineRule="auto"/>
        <w:ind w:hanging="1080"/>
        <w:jc w:val="both"/>
        <w:rPr>
          <w:rFonts w:ascii="Times New Roman" w:eastAsia="Times New Roman" w:hAnsi="Times New Roman" w:cs="Times New Roman"/>
          <w:noProof/>
          <w:sz w:val="24"/>
          <w:szCs w:val="24"/>
          <w:lang w:val="en-US"/>
        </w:rPr>
      </w:pPr>
      <w:r w:rsidRPr="00D20FA8">
        <w:rPr>
          <w:rFonts w:ascii="Times New Roman" w:eastAsia="Times New Roman" w:hAnsi="Times New Roman" w:cs="Times New Roman"/>
          <w:noProof/>
          <w:sz w:val="24"/>
          <w:szCs w:val="24"/>
          <w:lang w:val="en-US"/>
        </w:rPr>
        <w:t>Perubahan mencakup seluruh aspek tingkah laku.</w:t>
      </w:r>
    </w:p>
    <w:p w14:paraId="6378592A" w14:textId="77777777" w:rsidR="004F5809" w:rsidRPr="00D20FA8" w:rsidRDefault="004F5809" w:rsidP="00502ECB">
      <w:pPr>
        <w:spacing w:after="0" w:line="480" w:lineRule="auto"/>
        <w:jc w:val="both"/>
        <w:rPr>
          <w:rFonts w:ascii="Times New Roman" w:eastAsia="Times New Roman" w:hAnsi="Times New Roman" w:cs="Times New Roman"/>
          <w:noProof/>
          <w:sz w:val="24"/>
          <w:szCs w:val="24"/>
        </w:rPr>
      </w:pPr>
      <w:r w:rsidRPr="00D20FA8">
        <w:rPr>
          <w:rFonts w:ascii="Times New Roman" w:eastAsia="Times New Roman" w:hAnsi="Times New Roman" w:cs="Times New Roman"/>
          <w:noProof/>
          <w:sz w:val="24"/>
          <w:szCs w:val="24"/>
          <w:lang w:val="en-US"/>
        </w:rPr>
        <w:t xml:space="preserve">Proses perubahan perilaku ini tidak terjadi dengan sendirinya, melainkan dengan sengaja direncanakan dan ada yang dengan sendirinya karena terjadi proses </w:t>
      </w:r>
      <w:r w:rsidRPr="00D20FA8">
        <w:rPr>
          <w:rFonts w:ascii="Times New Roman" w:eastAsia="Times New Roman" w:hAnsi="Times New Roman" w:cs="Times New Roman"/>
          <w:noProof/>
          <w:sz w:val="24"/>
          <w:szCs w:val="24"/>
          <w:lang w:val="en-US"/>
        </w:rPr>
        <w:lastRenderedPageBreak/>
        <w:t>kematangan. Namun perubahan yang terjadi karena proses kematangan, pertumbuhan dan perkembangan, tidak termasuk dalam pengertian belajar. Proses yang sengaja direncanakan agar terjadi perubahan perilaku ini disebut dengan proses belajar. Proses ini merupakan aktivitas psikis/mental yang berlangsung dalam interaksi aktif dengan lingkungan yang menghasilkan perubahan-perubahan yang relatif konstan dan berbekas. Perubahan-perubahan perilaku ini merupakan hasil belajar yang mencakup ranah kognitif, ranah afektif, dan ranah psikomotorik.</w:t>
      </w:r>
    </w:p>
    <w:p w14:paraId="1B01972C" w14:textId="77777777" w:rsidR="00CA110F" w:rsidRPr="00D20FA8" w:rsidRDefault="00CA110F" w:rsidP="00CA110F">
      <w:pPr>
        <w:tabs>
          <w:tab w:val="left" w:pos="709"/>
          <w:tab w:val="left" w:pos="851"/>
          <w:tab w:val="left" w:pos="993"/>
          <w:tab w:val="left" w:pos="1560"/>
        </w:tabs>
        <w:autoSpaceDE w:val="0"/>
        <w:autoSpaceDN w:val="0"/>
        <w:adjustRightInd w:val="0"/>
        <w:spacing w:after="0" w:line="480" w:lineRule="auto"/>
        <w:jc w:val="both"/>
        <w:rPr>
          <w:rFonts w:ascii="Times New Roman" w:hAnsi="Times New Roman" w:cs="Times New Roman"/>
          <w:sz w:val="24"/>
          <w:szCs w:val="24"/>
        </w:rPr>
      </w:pPr>
    </w:p>
    <w:p w14:paraId="27113094" w14:textId="20D472CF" w:rsidR="00B4492C" w:rsidRPr="004B08A2" w:rsidRDefault="004B08A2" w:rsidP="004B08A2">
      <w:pPr>
        <w:pStyle w:val="ListParagraph"/>
        <w:tabs>
          <w:tab w:val="left" w:pos="709"/>
          <w:tab w:val="left" w:pos="993"/>
          <w:tab w:val="left" w:pos="1134"/>
        </w:tabs>
        <w:autoSpaceDE w:val="0"/>
        <w:autoSpaceDN w:val="0"/>
        <w:adjustRightInd w:val="0"/>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lang w:val="en-US"/>
        </w:rPr>
        <w:t xml:space="preserve"> 3.  </w:t>
      </w:r>
      <w:r w:rsidR="00B4492C" w:rsidRPr="004B08A2">
        <w:rPr>
          <w:rFonts w:ascii="Times New Roman" w:hAnsi="Times New Roman" w:cs="Times New Roman"/>
          <w:sz w:val="24"/>
          <w:szCs w:val="24"/>
        </w:rPr>
        <w:t>Pengertian Aktivitas Belajar</w:t>
      </w:r>
    </w:p>
    <w:p w14:paraId="59815D14" w14:textId="77777777" w:rsidR="00B4492C" w:rsidRPr="00D20FA8" w:rsidRDefault="00B4492C" w:rsidP="00D22CFC">
      <w:pPr>
        <w:pStyle w:val="ListParagraph"/>
        <w:tabs>
          <w:tab w:val="left" w:pos="1276"/>
        </w:tabs>
        <w:autoSpaceDE w:val="0"/>
        <w:autoSpaceDN w:val="0"/>
        <w:adjustRightInd w:val="0"/>
        <w:spacing w:after="0" w:line="480" w:lineRule="auto"/>
        <w:ind w:left="0" w:firstLine="709"/>
        <w:jc w:val="both"/>
        <w:rPr>
          <w:rFonts w:ascii="Times New Roman" w:hAnsi="Times New Roman" w:cs="Times New Roman"/>
          <w:sz w:val="24"/>
          <w:szCs w:val="24"/>
        </w:rPr>
      </w:pPr>
      <w:r w:rsidRPr="00D20FA8">
        <w:rPr>
          <w:rFonts w:ascii="Times New Roman" w:hAnsi="Times New Roman" w:cs="Times New Roman"/>
          <w:sz w:val="24"/>
          <w:szCs w:val="24"/>
        </w:rPr>
        <w:t>Aktivitas belajar siswa merupakan kegiatan atau perilaku siswa selama proses pembelajaran berlangsung. Keaktifan siswa akan menyebabkan suasana pembelajaran akan lebih hidup karena siswa mau aktif untuk belajar. Selain itu, aktivitas pembelajaran juga dipahami sebagai tugas-tugas yang dirancang secara khusus untuk memperbaiki hasil belajar peserta didik. Aktivitas siswa merupakan motor penggerak dalam kegiatan pembelajaran yang menuntut siswa untuk selalu memproses kegiatan belajarnya.</w:t>
      </w:r>
    </w:p>
    <w:p w14:paraId="52DCB4C3" w14:textId="77777777" w:rsidR="00B4492C" w:rsidRPr="00D20FA8" w:rsidRDefault="00B4492C" w:rsidP="00D22CFC">
      <w:pPr>
        <w:pStyle w:val="ListParagraph"/>
        <w:tabs>
          <w:tab w:val="left" w:pos="1276"/>
        </w:tabs>
        <w:autoSpaceDE w:val="0"/>
        <w:autoSpaceDN w:val="0"/>
        <w:adjustRightInd w:val="0"/>
        <w:spacing w:after="0" w:line="480" w:lineRule="auto"/>
        <w:ind w:left="0" w:firstLine="709"/>
        <w:jc w:val="both"/>
        <w:rPr>
          <w:rFonts w:ascii="Times New Roman" w:hAnsi="Times New Roman" w:cs="Times New Roman"/>
          <w:sz w:val="24"/>
          <w:szCs w:val="24"/>
        </w:rPr>
      </w:pPr>
      <w:r w:rsidRPr="00D20FA8">
        <w:rPr>
          <w:rFonts w:ascii="Times New Roman" w:hAnsi="Times New Roman" w:cs="Times New Roman"/>
          <w:sz w:val="24"/>
          <w:szCs w:val="24"/>
        </w:rPr>
        <w:t xml:space="preserve">Hartono (2008:11) aktivitas belajar adalah proses pembelajaran yang dilaksanakan guru dengan sedemikian rupa agar menciptakan </w:t>
      </w:r>
      <w:r w:rsidR="009D3170">
        <w:rPr>
          <w:rFonts w:ascii="Times New Roman" w:hAnsi="Times New Roman" w:cs="Times New Roman"/>
          <w:sz w:val="24"/>
          <w:szCs w:val="24"/>
        </w:rPr>
        <w:t>siswa</w:t>
      </w:r>
      <w:r w:rsidRPr="00D20FA8">
        <w:rPr>
          <w:rFonts w:ascii="Times New Roman" w:hAnsi="Times New Roman" w:cs="Times New Roman"/>
          <w:sz w:val="24"/>
          <w:szCs w:val="24"/>
        </w:rPr>
        <w:t>aktif bertany</w:t>
      </w:r>
      <w:r w:rsidR="001E152B" w:rsidRPr="00D20FA8">
        <w:rPr>
          <w:rFonts w:ascii="Times New Roman" w:hAnsi="Times New Roman" w:cs="Times New Roman"/>
          <w:sz w:val="24"/>
          <w:szCs w:val="24"/>
        </w:rPr>
        <w:t>a</w:t>
      </w:r>
      <w:r w:rsidRPr="00D20FA8">
        <w:rPr>
          <w:rFonts w:ascii="Times New Roman" w:hAnsi="Times New Roman" w:cs="Times New Roman"/>
          <w:sz w:val="24"/>
          <w:szCs w:val="24"/>
        </w:rPr>
        <w:t xml:space="preserve">, mempertanyakan, dan mengemukakan gagasan. Belajar aktif itu sangat diperlukan oleh </w:t>
      </w:r>
      <w:r w:rsidR="009D3170">
        <w:rPr>
          <w:rFonts w:ascii="Times New Roman" w:hAnsi="Times New Roman" w:cs="Times New Roman"/>
          <w:sz w:val="24"/>
          <w:szCs w:val="24"/>
        </w:rPr>
        <w:t>siswa</w:t>
      </w:r>
      <w:r w:rsidRPr="00D20FA8">
        <w:rPr>
          <w:rFonts w:ascii="Times New Roman" w:hAnsi="Times New Roman" w:cs="Times New Roman"/>
          <w:sz w:val="24"/>
          <w:szCs w:val="24"/>
        </w:rPr>
        <w:t xml:space="preserve">untuk mendapatkan hasil belajar yang maksimum.  </w:t>
      </w:r>
    </w:p>
    <w:p w14:paraId="780F7746" w14:textId="77777777" w:rsidR="00B4492C" w:rsidRPr="00D20FA8" w:rsidRDefault="00B4492C" w:rsidP="00D22CFC">
      <w:pPr>
        <w:pStyle w:val="ListParagraph"/>
        <w:tabs>
          <w:tab w:val="left" w:pos="1276"/>
        </w:tabs>
        <w:autoSpaceDE w:val="0"/>
        <w:autoSpaceDN w:val="0"/>
        <w:adjustRightInd w:val="0"/>
        <w:spacing w:after="0" w:line="480" w:lineRule="auto"/>
        <w:ind w:left="0" w:firstLine="709"/>
        <w:jc w:val="both"/>
        <w:rPr>
          <w:rFonts w:ascii="Times New Roman" w:hAnsi="Times New Roman" w:cs="Times New Roman"/>
          <w:sz w:val="24"/>
          <w:szCs w:val="24"/>
        </w:rPr>
      </w:pPr>
      <w:r w:rsidRPr="00D20FA8">
        <w:rPr>
          <w:rFonts w:ascii="Times New Roman" w:hAnsi="Times New Roman" w:cs="Times New Roman"/>
          <w:sz w:val="24"/>
          <w:szCs w:val="24"/>
        </w:rPr>
        <w:t xml:space="preserve">Pembelajaran aktif adalah suatu pembelajaran yang mengajak </w:t>
      </w:r>
      <w:r w:rsidR="009D3170">
        <w:rPr>
          <w:rFonts w:ascii="Times New Roman" w:hAnsi="Times New Roman" w:cs="Times New Roman"/>
          <w:sz w:val="24"/>
          <w:szCs w:val="24"/>
        </w:rPr>
        <w:t>siswa</w:t>
      </w:r>
      <w:r w:rsidRPr="00D20FA8">
        <w:rPr>
          <w:rFonts w:ascii="Times New Roman" w:hAnsi="Times New Roman" w:cs="Times New Roman"/>
          <w:sz w:val="24"/>
          <w:szCs w:val="24"/>
        </w:rPr>
        <w:t xml:space="preserve">untuk belajar secara aktif. Ketika </w:t>
      </w:r>
      <w:r w:rsidR="009D3170">
        <w:rPr>
          <w:rFonts w:ascii="Times New Roman" w:hAnsi="Times New Roman" w:cs="Times New Roman"/>
          <w:sz w:val="24"/>
          <w:szCs w:val="24"/>
        </w:rPr>
        <w:t>siswa</w:t>
      </w:r>
      <w:r w:rsidRPr="00D20FA8">
        <w:rPr>
          <w:rFonts w:ascii="Times New Roman" w:hAnsi="Times New Roman" w:cs="Times New Roman"/>
          <w:sz w:val="24"/>
          <w:szCs w:val="24"/>
        </w:rPr>
        <w:t xml:space="preserve">belajar dengan aktif, berarti mereka mendominasi </w:t>
      </w:r>
      <w:r w:rsidR="00CC4B0D">
        <w:rPr>
          <w:rFonts w:ascii="Times New Roman" w:hAnsi="Times New Roman" w:cs="Times New Roman"/>
          <w:sz w:val="24"/>
          <w:szCs w:val="24"/>
        </w:rPr>
        <w:t>aktivitas</w:t>
      </w:r>
      <w:r w:rsidRPr="00D20FA8">
        <w:rPr>
          <w:rFonts w:ascii="Times New Roman" w:hAnsi="Times New Roman" w:cs="Times New Roman"/>
          <w:sz w:val="24"/>
          <w:szCs w:val="24"/>
        </w:rPr>
        <w:t xml:space="preserve"> pembelajaran. Dengan ini mereka secara aktif menggunakan otak, baik </w:t>
      </w:r>
      <w:r w:rsidRPr="00D20FA8">
        <w:rPr>
          <w:rFonts w:ascii="Times New Roman" w:hAnsi="Times New Roman" w:cs="Times New Roman"/>
          <w:sz w:val="24"/>
          <w:szCs w:val="24"/>
        </w:rPr>
        <w:lastRenderedPageBreak/>
        <w:t xml:space="preserve">untuk memecahkan persoalan, menemukan ide pokok dari materi, atau mengaplikasikan apa yang baru mereka pelajari ke dalam satu persoalanyang ada dalam kehidupan nyata. Dengan belajar aktif, </w:t>
      </w:r>
      <w:r w:rsidR="009D3170">
        <w:rPr>
          <w:rFonts w:ascii="Times New Roman" w:hAnsi="Times New Roman" w:cs="Times New Roman"/>
          <w:sz w:val="24"/>
          <w:szCs w:val="24"/>
        </w:rPr>
        <w:t>siswa</w:t>
      </w:r>
      <w:r w:rsidRPr="00D20FA8">
        <w:rPr>
          <w:rFonts w:ascii="Times New Roman" w:hAnsi="Times New Roman" w:cs="Times New Roman"/>
          <w:sz w:val="24"/>
          <w:szCs w:val="24"/>
        </w:rPr>
        <w:t xml:space="preserve">diajak untuk turut serta dalam semua proses pembelajaran tidak hanya mental tetapi juga melibatkan fisik. </w:t>
      </w:r>
    </w:p>
    <w:p w14:paraId="045FC1DA" w14:textId="77777777" w:rsidR="00B4492C" w:rsidRPr="00D20FA8" w:rsidRDefault="00B4492C" w:rsidP="00D22CFC">
      <w:pPr>
        <w:pStyle w:val="ListParagraph"/>
        <w:tabs>
          <w:tab w:val="left" w:pos="1276"/>
        </w:tabs>
        <w:autoSpaceDE w:val="0"/>
        <w:autoSpaceDN w:val="0"/>
        <w:adjustRightInd w:val="0"/>
        <w:spacing w:after="0" w:line="480" w:lineRule="auto"/>
        <w:ind w:left="0" w:firstLine="709"/>
        <w:jc w:val="both"/>
        <w:rPr>
          <w:rFonts w:ascii="Times New Roman" w:hAnsi="Times New Roman" w:cs="Times New Roman"/>
          <w:sz w:val="24"/>
          <w:szCs w:val="24"/>
        </w:rPr>
      </w:pPr>
      <w:r w:rsidRPr="00D20FA8">
        <w:rPr>
          <w:rFonts w:ascii="Times New Roman" w:hAnsi="Times New Roman" w:cs="Times New Roman"/>
          <w:sz w:val="24"/>
          <w:szCs w:val="24"/>
        </w:rPr>
        <w:t xml:space="preserve">Aktivitas belajar dapat terwujud apabila siswa terlibat belajar secara aktif. Pembelajaran akan menghasilkan suatu perubahan dan peningkatan kemampuan, pengetahuan dan ketrampilan pada diri siswa. Siswa mampu menggali kemampuannya dengan rasa ingin tahunya sehingga interaksi yang terjadi akan menjadi pengalaman dan keinginan untuk mengetahui sesuatu yang baru. </w:t>
      </w:r>
    </w:p>
    <w:p w14:paraId="689C80C4" w14:textId="77777777" w:rsidR="00AD2092" w:rsidRPr="00D20FA8" w:rsidRDefault="00B4492C" w:rsidP="00D57842">
      <w:pPr>
        <w:pStyle w:val="ListParagraph"/>
        <w:tabs>
          <w:tab w:val="left" w:pos="1276"/>
        </w:tabs>
        <w:autoSpaceDE w:val="0"/>
        <w:autoSpaceDN w:val="0"/>
        <w:adjustRightInd w:val="0"/>
        <w:spacing w:after="0" w:line="480" w:lineRule="auto"/>
        <w:ind w:left="0" w:firstLine="709"/>
        <w:jc w:val="both"/>
        <w:rPr>
          <w:rFonts w:ascii="Times New Roman" w:hAnsi="Times New Roman" w:cs="Times New Roman"/>
          <w:sz w:val="24"/>
          <w:szCs w:val="24"/>
        </w:rPr>
      </w:pPr>
      <w:r w:rsidRPr="00D20FA8">
        <w:rPr>
          <w:rFonts w:ascii="Times New Roman" w:hAnsi="Times New Roman" w:cs="Times New Roman"/>
          <w:sz w:val="24"/>
          <w:szCs w:val="24"/>
        </w:rPr>
        <w:t>Berdasarkan pendapat diatas, dapat disimpulkan bahwa aktivitas belajar merupakan kegiatan atau tindakan baik fisik maupun mental yang dilakukan oleh individu untuk membangun pengetahuan dan ketrampilan dalam diri dalam kegiatan pembelajaran. Aktivitas belajar akan menjadikan pembelajaran yang efektif. Guru tidak hanya menyampaikan pengetahuan dan ketrampilan saja. Namun, guru harus mampu membawa siswa untuk aktif dalam belajar.</w:t>
      </w:r>
    </w:p>
    <w:p w14:paraId="5704BE5C" w14:textId="77777777" w:rsidR="00A12D10" w:rsidRPr="00D20FA8" w:rsidRDefault="00A12D10" w:rsidP="00D57842">
      <w:pPr>
        <w:pStyle w:val="ListParagraph"/>
        <w:tabs>
          <w:tab w:val="left" w:pos="1276"/>
        </w:tabs>
        <w:autoSpaceDE w:val="0"/>
        <w:autoSpaceDN w:val="0"/>
        <w:adjustRightInd w:val="0"/>
        <w:spacing w:after="0" w:line="480" w:lineRule="auto"/>
        <w:ind w:left="0" w:firstLine="709"/>
        <w:jc w:val="both"/>
        <w:rPr>
          <w:rFonts w:ascii="Times New Roman" w:hAnsi="Times New Roman" w:cs="Times New Roman"/>
          <w:sz w:val="24"/>
          <w:szCs w:val="24"/>
        </w:rPr>
      </w:pPr>
    </w:p>
    <w:p w14:paraId="6C07C37C" w14:textId="77777777" w:rsidR="00B4492C" w:rsidRPr="00D20FA8" w:rsidRDefault="00B4492C" w:rsidP="00A12D10">
      <w:pPr>
        <w:tabs>
          <w:tab w:val="left" w:pos="709"/>
          <w:tab w:val="left" w:pos="993"/>
        </w:tabs>
        <w:spacing w:after="160" w:line="480" w:lineRule="auto"/>
        <w:jc w:val="both"/>
        <w:rPr>
          <w:rFonts w:ascii="Times New Roman" w:hAnsi="Times New Roman" w:cs="Times New Roman"/>
          <w:sz w:val="24"/>
          <w:szCs w:val="24"/>
        </w:rPr>
      </w:pPr>
      <w:r w:rsidRPr="00D20FA8">
        <w:rPr>
          <w:rFonts w:ascii="Times New Roman" w:hAnsi="Times New Roman" w:cs="Times New Roman"/>
          <w:sz w:val="24"/>
          <w:szCs w:val="24"/>
        </w:rPr>
        <w:t>Faktor-Faktor yang Mempengaruhi Aktivitas Belajar</w:t>
      </w:r>
    </w:p>
    <w:p w14:paraId="00E353C0" w14:textId="77777777" w:rsidR="00B4492C" w:rsidRDefault="00B4492C" w:rsidP="007943B4">
      <w:pPr>
        <w:pStyle w:val="ListParagraph"/>
        <w:tabs>
          <w:tab w:val="left" w:pos="1276"/>
        </w:tabs>
        <w:spacing w:line="480" w:lineRule="auto"/>
        <w:ind w:left="0" w:firstLine="709"/>
        <w:jc w:val="both"/>
        <w:rPr>
          <w:rFonts w:ascii="Times New Roman" w:hAnsi="Times New Roman" w:cs="Times New Roman"/>
          <w:sz w:val="24"/>
          <w:szCs w:val="24"/>
        </w:rPr>
      </w:pPr>
      <w:r w:rsidRPr="00D20FA8">
        <w:rPr>
          <w:rFonts w:ascii="Times New Roman" w:hAnsi="Times New Roman" w:cs="Times New Roman"/>
          <w:sz w:val="24"/>
          <w:szCs w:val="24"/>
        </w:rPr>
        <w:t>Secara umum faktor-faktor yang mempengaruhi aktivitas pada diri seseorang, menurut Ngalim Purwanto (2004:107) terdiri atas dua bagian, yaitu faktor internal dan faktor eksternal. Secara rinci kedua faktor tersebut akan dijelaskan sebagai berikut :</w:t>
      </w:r>
    </w:p>
    <w:p w14:paraId="1145603C" w14:textId="77777777" w:rsidR="004B08A2" w:rsidRDefault="004B08A2" w:rsidP="007943B4">
      <w:pPr>
        <w:pStyle w:val="ListParagraph"/>
        <w:tabs>
          <w:tab w:val="left" w:pos="1276"/>
        </w:tabs>
        <w:spacing w:line="480" w:lineRule="auto"/>
        <w:ind w:left="0" w:firstLine="709"/>
        <w:jc w:val="both"/>
        <w:rPr>
          <w:rFonts w:ascii="Times New Roman" w:hAnsi="Times New Roman" w:cs="Times New Roman"/>
          <w:sz w:val="24"/>
          <w:szCs w:val="24"/>
        </w:rPr>
      </w:pPr>
    </w:p>
    <w:p w14:paraId="2D898D87" w14:textId="77777777" w:rsidR="004B08A2" w:rsidRPr="00D20FA8" w:rsidRDefault="004B08A2" w:rsidP="007943B4">
      <w:pPr>
        <w:pStyle w:val="ListParagraph"/>
        <w:tabs>
          <w:tab w:val="left" w:pos="1276"/>
        </w:tabs>
        <w:spacing w:line="480" w:lineRule="auto"/>
        <w:ind w:left="0" w:firstLine="709"/>
        <w:jc w:val="both"/>
        <w:rPr>
          <w:rFonts w:ascii="Times New Roman" w:hAnsi="Times New Roman" w:cs="Times New Roman"/>
          <w:sz w:val="24"/>
          <w:szCs w:val="24"/>
        </w:rPr>
      </w:pPr>
    </w:p>
    <w:p w14:paraId="2C10AF37" w14:textId="77777777" w:rsidR="00B4492C" w:rsidRPr="00D20FA8" w:rsidRDefault="00B4492C" w:rsidP="00664DA5">
      <w:pPr>
        <w:pStyle w:val="ListParagraph"/>
        <w:numPr>
          <w:ilvl w:val="0"/>
          <w:numId w:val="4"/>
        </w:numPr>
        <w:tabs>
          <w:tab w:val="left" w:pos="1276"/>
          <w:tab w:val="left" w:pos="2552"/>
        </w:tabs>
        <w:spacing w:after="160" w:line="480" w:lineRule="auto"/>
        <w:ind w:left="567" w:hanging="425"/>
        <w:jc w:val="both"/>
        <w:rPr>
          <w:rFonts w:ascii="Times New Roman" w:hAnsi="Times New Roman" w:cs="Times New Roman"/>
          <w:sz w:val="24"/>
          <w:szCs w:val="24"/>
        </w:rPr>
      </w:pPr>
      <w:r w:rsidRPr="00D20FA8">
        <w:rPr>
          <w:rFonts w:ascii="Times New Roman" w:hAnsi="Times New Roman" w:cs="Times New Roman"/>
          <w:sz w:val="24"/>
          <w:szCs w:val="24"/>
        </w:rPr>
        <w:lastRenderedPageBreak/>
        <w:t>Faktor Internal</w:t>
      </w:r>
    </w:p>
    <w:p w14:paraId="171E88E2" w14:textId="77777777" w:rsidR="00B4492C" w:rsidRPr="00D20FA8" w:rsidRDefault="00E97F5E" w:rsidP="00E97F5E">
      <w:pPr>
        <w:pStyle w:val="ListParagraph"/>
        <w:tabs>
          <w:tab w:val="left" w:pos="1276"/>
          <w:tab w:val="left" w:pos="2552"/>
        </w:tabs>
        <w:spacing w:line="480" w:lineRule="auto"/>
        <w:ind w:left="567" w:hanging="425"/>
        <w:jc w:val="both"/>
        <w:rPr>
          <w:rFonts w:ascii="Times New Roman" w:hAnsi="Times New Roman" w:cs="Times New Roman"/>
          <w:sz w:val="24"/>
          <w:szCs w:val="24"/>
        </w:rPr>
      </w:pPr>
      <w:r w:rsidRPr="00D20FA8">
        <w:rPr>
          <w:rFonts w:ascii="Times New Roman" w:hAnsi="Times New Roman" w:cs="Times New Roman"/>
          <w:sz w:val="24"/>
          <w:szCs w:val="24"/>
          <w:lang w:val="en-US"/>
        </w:rPr>
        <w:t xml:space="preserve">        </w:t>
      </w:r>
      <w:r w:rsidR="00B4492C" w:rsidRPr="00D20FA8">
        <w:rPr>
          <w:rFonts w:ascii="Times New Roman" w:hAnsi="Times New Roman" w:cs="Times New Roman"/>
          <w:sz w:val="24"/>
          <w:szCs w:val="24"/>
        </w:rPr>
        <w:t>Faktor internal adalah seluruh aspek yang terdapat dalam diri individu yang belajar, baik aspek fisiologis (fisik) maupun aspek psikologis (psikhis).</w:t>
      </w:r>
    </w:p>
    <w:p w14:paraId="0975F20D" w14:textId="77777777" w:rsidR="00B4492C" w:rsidRPr="00D20FA8" w:rsidRDefault="00B4492C" w:rsidP="00664DA5">
      <w:pPr>
        <w:pStyle w:val="ListParagraph"/>
        <w:numPr>
          <w:ilvl w:val="0"/>
          <w:numId w:val="3"/>
        </w:numPr>
        <w:tabs>
          <w:tab w:val="left" w:pos="1276"/>
          <w:tab w:val="left" w:pos="2127"/>
        </w:tabs>
        <w:spacing w:after="160" w:line="480" w:lineRule="auto"/>
        <w:ind w:left="567" w:hanging="425"/>
        <w:jc w:val="both"/>
        <w:rPr>
          <w:rFonts w:ascii="Times New Roman" w:hAnsi="Times New Roman" w:cs="Times New Roman"/>
          <w:sz w:val="24"/>
          <w:szCs w:val="24"/>
        </w:rPr>
      </w:pPr>
      <w:r w:rsidRPr="00D20FA8">
        <w:rPr>
          <w:rFonts w:ascii="Times New Roman" w:hAnsi="Times New Roman" w:cs="Times New Roman"/>
          <w:sz w:val="24"/>
          <w:szCs w:val="24"/>
        </w:rPr>
        <w:t>Aspek Fisik (Fisiologis)</w:t>
      </w:r>
    </w:p>
    <w:p w14:paraId="0CD39170" w14:textId="77777777" w:rsidR="007943B4" w:rsidRPr="00D20FA8" w:rsidRDefault="00E97F5E" w:rsidP="00E97F5E">
      <w:pPr>
        <w:pStyle w:val="ListParagraph"/>
        <w:tabs>
          <w:tab w:val="left" w:pos="1276"/>
          <w:tab w:val="left" w:pos="1560"/>
        </w:tabs>
        <w:spacing w:line="480" w:lineRule="auto"/>
        <w:ind w:left="567" w:hanging="425"/>
        <w:jc w:val="both"/>
        <w:rPr>
          <w:rFonts w:ascii="Times New Roman" w:hAnsi="Times New Roman" w:cs="Times New Roman"/>
          <w:sz w:val="24"/>
          <w:szCs w:val="24"/>
        </w:rPr>
      </w:pPr>
      <w:r w:rsidRPr="00D20FA8">
        <w:rPr>
          <w:rFonts w:ascii="Times New Roman" w:hAnsi="Times New Roman" w:cs="Times New Roman"/>
          <w:sz w:val="24"/>
          <w:szCs w:val="24"/>
          <w:lang w:val="en-US"/>
        </w:rPr>
        <w:t xml:space="preserve">        </w:t>
      </w:r>
      <w:r w:rsidR="00B4492C" w:rsidRPr="00D20FA8">
        <w:rPr>
          <w:rFonts w:ascii="Times New Roman" w:hAnsi="Times New Roman" w:cs="Times New Roman"/>
          <w:sz w:val="24"/>
          <w:szCs w:val="24"/>
        </w:rPr>
        <w:t xml:space="preserve">Orang yang belajar membutuhkan fisik yang sehat. Fisik yang sehat akan mempengaruhi seluruh jaringan tubuh sehingga aktivitas belajar tidak rendah. Keadaan sakit pada pisik/tubuh mengakibatkan cepat lemah, kurang bersemangat, mudah pusing dan sebagainya. Oleh karena itu agar seseorang dapat belajar dengan baik maka harus mengusahakan kesehatan dirinya. </w:t>
      </w:r>
    </w:p>
    <w:p w14:paraId="2B7F3411" w14:textId="77777777" w:rsidR="00B4492C" w:rsidRPr="00D20FA8" w:rsidRDefault="00B4492C" w:rsidP="00664DA5">
      <w:pPr>
        <w:pStyle w:val="ListParagraph"/>
        <w:numPr>
          <w:ilvl w:val="0"/>
          <w:numId w:val="3"/>
        </w:numPr>
        <w:tabs>
          <w:tab w:val="left" w:pos="1276"/>
        </w:tabs>
        <w:spacing w:after="160" w:line="480" w:lineRule="auto"/>
        <w:ind w:left="567" w:hanging="425"/>
        <w:jc w:val="both"/>
        <w:rPr>
          <w:rFonts w:ascii="Times New Roman" w:hAnsi="Times New Roman" w:cs="Times New Roman"/>
          <w:sz w:val="24"/>
          <w:szCs w:val="24"/>
        </w:rPr>
      </w:pPr>
      <w:r w:rsidRPr="00D20FA8">
        <w:rPr>
          <w:rFonts w:ascii="Times New Roman" w:hAnsi="Times New Roman" w:cs="Times New Roman"/>
          <w:sz w:val="24"/>
          <w:szCs w:val="24"/>
        </w:rPr>
        <w:t>Aspek Psikhis (Psikologi)</w:t>
      </w:r>
    </w:p>
    <w:p w14:paraId="49FD3F1D" w14:textId="77777777" w:rsidR="00B4492C" w:rsidRPr="00D20FA8" w:rsidRDefault="00E97F5E" w:rsidP="00E97F5E">
      <w:pPr>
        <w:pStyle w:val="ListParagraph"/>
        <w:tabs>
          <w:tab w:val="left" w:pos="1276"/>
        </w:tabs>
        <w:spacing w:line="480" w:lineRule="auto"/>
        <w:ind w:left="567" w:hanging="425"/>
        <w:jc w:val="both"/>
        <w:rPr>
          <w:rFonts w:ascii="Times New Roman" w:hAnsi="Times New Roman" w:cs="Times New Roman"/>
          <w:sz w:val="24"/>
          <w:szCs w:val="24"/>
        </w:rPr>
      </w:pPr>
      <w:r w:rsidRPr="00D20FA8">
        <w:rPr>
          <w:rFonts w:ascii="Times New Roman" w:hAnsi="Times New Roman" w:cs="Times New Roman"/>
          <w:sz w:val="24"/>
          <w:szCs w:val="24"/>
          <w:lang w:val="en-US"/>
        </w:rPr>
        <w:t xml:space="preserve">       </w:t>
      </w:r>
      <w:r w:rsidR="00B4492C" w:rsidRPr="00D20FA8">
        <w:rPr>
          <w:rFonts w:ascii="Times New Roman" w:hAnsi="Times New Roman" w:cs="Times New Roman"/>
          <w:sz w:val="24"/>
          <w:szCs w:val="24"/>
        </w:rPr>
        <w:t>Sedikitnya ada delapan faktor psikologis yang mempengaruhi seseorang untuk melakukan aktivitas belajar. Faktor-faktor itu adalah perhatian, pengamatan, tanggapan, fantasi, ingatan, berfikir, bakat dan motif. Secara rinci faktor-faktor tersebut dapat diuraikan sebagai berikut :</w:t>
      </w:r>
    </w:p>
    <w:p w14:paraId="136B0FF2" w14:textId="77777777" w:rsidR="00B4492C" w:rsidRPr="00D20FA8" w:rsidRDefault="00B4492C" w:rsidP="00664DA5">
      <w:pPr>
        <w:pStyle w:val="ListParagraph"/>
        <w:numPr>
          <w:ilvl w:val="0"/>
          <w:numId w:val="17"/>
        </w:numPr>
        <w:tabs>
          <w:tab w:val="left" w:pos="1276"/>
          <w:tab w:val="left" w:pos="1560"/>
        </w:tabs>
        <w:spacing w:after="160" w:line="480" w:lineRule="auto"/>
        <w:ind w:left="567" w:hanging="425"/>
        <w:jc w:val="both"/>
        <w:rPr>
          <w:rFonts w:ascii="Times New Roman" w:hAnsi="Times New Roman" w:cs="Times New Roman"/>
          <w:sz w:val="24"/>
          <w:szCs w:val="24"/>
        </w:rPr>
      </w:pPr>
      <w:r w:rsidRPr="00D20FA8">
        <w:rPr>
          <w:rFonts w:ascii="Times New Roman" w:hAnsi="Times New Roman" w:cs="Times New Roman"/>
          <w:sz w:val="24"/>
          <w:szCs w:val="24"/>
        </w:rPr>
        <w:t>Perhatian</w:t>
      </w:r>
    </w:p>
    <w:p w14:paraId="0D4F6EF7" w14:textId="77777777" w:rsidR="00B4492C" w:rsidRPr="00D20FA8" w:rsidRDefault="00E97F5E" w:rsidP="00E97F5E">
      <w:pPr>
        <w:pStyle w:val="ListParagraph"/>
        <w:tabs>
          <w:tab w:val="left" w:pos="1276"/>
          <w:tab w:val="left" w:pos="1560"/>
        </w:tabs>
        <w:spacing w:line="480" w:lineRule="auto"/>
        <w:ind w:left="567" w:hanging="425"/>
        <w:jc w:val="both"/>
        <w:rPr>
          <w:rFonts w:ascii="Times New Roman" w:hAnsi="Times New Roman" w:cs="Times New Roman"/>
          <w:sz w:val="24"/>
          <w:szCs w:val="24"/>
        </w:rPr>
      </w:pPr>
      <w:r w:rsidRPr="00D20FA8">
        <w:rPr>
          <w:rFonts w:ascii="Times New Roman" w:hAnsi="Times New Roman" w:cs="Times New Roman"/>
          <w:sz w:val="24"/>
          <w:szCs w:val="24"/>
          <w:lang w:val="en-US"/>
        </w:rPr>
        <w:t xml:space="preserve">       </w:t>
      </w:r>
      <w:r w:rsidR="00B4492C" w:rsidRPr="00D20FA8">
        <w:rPr>
          <w:rFonts w:ascii="Times New Roman" w:hAnsi="Times New Roman" w:cs="Times New Roman"/>
          <w:sz w:val="24"/>
          <w:szCs w:val="24"/>
        </w:rPr>
        <w:t>Perhatian adalah keaktipan jiwa yang diarahkan kepada sesuatu obyek, baik didalam maupun di luar dirinya. Makin sempurna perhatian yang menyertai aktivitas maka akan semakin sukseslah aktivitas belajar itu. Oleh karena itu, guru seharusnya selalu berusaha untuk menarik perhatian anak didiknya agar aktivitas belajar mereka turut berhasil.</w:t>
      </w:r>
    </w:p>
    <w:p w14:paraId="3B60A81D" w14:textId="77777777" w:rsidR="00B4492C" w:rsidRPr="00D20FA8" w:rsidRDefault="00B4492C" w:rsidP="00664DA5">
      <w:pPr>
        <w:pStyle w:val="ListParagraph"/>
        <w:numPr>
          <w:ilvl w:val="0"/>
          <w:numId w:val="17"/>
        </w:numPr>
        <w:tabs>
          <w:tab w:val="left" w:pos="1276"/>
          <w:tab w:val="left" w:pos="1560"/>
        </w:tabs>
        <w:spacing w:after="160" w:line="480" w:lineRule="auto"/>
        <w:ind w:left="567" w:hanging="283"/>
        <w:jc w:val="both"/>
        <w:rPr>
          <w:rFonts w:ascii="Times New Roman" w:hAnsi="Times New Roman" w:cs="Times New Roman"/>
          <w:sz w:val="24"/>
          <w:szCs w:val="24"/>
        </w:rPr>
      </w:pPr>
      <w:r w:rsidRPr="00D20FA8">
        <w:rPr>
          <w:rFonts w:ascii="Times New Roman" w:hAnsi="Times New Roman" w:cs="Times New Roman"/>
          <w:sz w:val="24"/>
          <w:szCs w:val="24"/>
        </w:rPr>
        <w:t>Pengamatan</w:t>
      </w:r>
    </w:p>
    <w:p w14:paraId="061E24B9" w14:textId="77777777" w:rsidR="007943B4" w:rsidRPr="00D20FA8" w:rsidRDefault="00E97F5E" w:rsidP="00E97F5E">
      <w:pPr>
        <w:pStyle w:val="ListParagraph"/>
        <w:tabs>
          <w:tab w:val="left" w:pos="1276"/>
          <w:tab w:val="left" w:pos="1560"/>
        </w:tabs>
        <w:spacing w:line="480" w:lineRule="auto"/>
        <w:ind w:left="567" w:hanging="425"/>
        <w:jc w:val="both"/>
        <w:rPr>
          <w:rFonts w:ascii="Times New Roman" w:hAnsi="Times New Roman" w:cs="Times New Roman"/>
          <w:sz w:val="24"/>
          <w:szCs w:val="24"/>
        </w:rPr>
      </w:pPr>
      <w:r w:rsidRPr="00D20FA8">
        <w:rPr>
          <w:rFonts w:ascii="Times New Roman" w:hAnsi="Times New Roman" w:cs="Times New Roman"/>
          <w:sz w:val="24"/>
          <w:szCs w:val="24"/>
          <w:lang w:val="en-US"/>
        </w:rPr>
        <w:t xml:space="preserve">        </w:t>
      </w:r>
      <w:r w:rsidR="00B4492C" w:rsidRPr="00D20FA8">
        <w:rPr>
          <w:rFonts w:ascii="Times New Roman" w:hAnsi="Times New Roman" w:cs="Times New Roman"/>
          <w:sz w:val="24"/>
          <w:szCs w:val="24"/>
        </w:rPr>
        <w:t xml:space="preserve">Pengamatan adalah cara mengenal duia riil, baik dirinya sendiri maupun lingkungan dengan segenap panca indera. Karena fungsi pengamatan sangat </w:t>
      </w:r>
      <w:r w:rsidR="00B4492C" w:rsidRPr="00D20FA8">
        <w:rPr>
          <w:rFonts w:ascii="Times New Roman" w:hAnsi="Times New Roman" w:cs="Times New Roman"/>
          <w:sz w:val="24"/>
          <w:szCs w:val="24"/>
        </w:rPr>
        <w:lastRenderedPageBreak/>
        <w:t>sentral, maka alat-alat pengamatan yaitu panca indera perlu mendapatkan perhatian yang optimal dari pendidik, sebab tidak berfungsinya panca indera akan berakibat terhadap jalannya usaha pendidikan pada anak didik. Panca indera dibutuhkan dalam melakukan aktivitas belajar.</w:t>
      </w:r>
    </w:p>
    <w:p w14:paraId="4D738BEC" w14:textId="77777777" w:rsidR="00B4492C" w:rsidRPr="00D20FA8" w:rsidRDefault="00B4492C" w:rsidP="00664DA5">
      <w:pPr>
        <w:pStyle w:val="ListParagraph"/>
        <w:numPr>
          <w:ilvl w:val="0"/>
          <w:numId w:val="17"/>
        </w:numPr>
        <w:tabs>
          <w:tab w:val="left" w:pos="1276"/>
          <w:tab w:val="left" w:pos="1560"/>
        </w:tabs>
        <w:spacing w:after="160" w:line="480" w:lineRule="auto"/>
        <w:ind w:left="567" w:hanging="283"/>
        <w:jc w:val="both"/>
        <w:rPr>
          <w:rFonts w:ascii="Times New Roman" w:hAnsi="Times New Roman" w:cs="Times New Roman"/>
          <w:sz w:val="24"/>
          <w:szCs w:val="24"/>
        </w:rPr>
      </w:pPr>
      <w:r w:rsidRPr="00D20FA8">
        <w:rPr>
          <w:rFonts w:ascii="Times New Roman" w:hAnsi="Times New Roman" w:cs="Times New Roman"/>
          <w:sz w:val="24"/>
          <w:szCs w:val="24"/>
        </w:rPr>
        <w:t>Tanggapan</w:t>
      </w:r>
    </w:p>
    <w:p w14:paraId="64CBB7D8" w14:textId="77777777" w:rsidR="00B4492C" w:rsidRPr="00D20FA8" w:rsidRDefault="00E97F5E" w:rsidP="00E97F5E">
      <w:pPr>
        <w:pStyle w:val="ListParagraph"/>
        <w:tabs>
          <w:tab w:val="left" w:pos="1276"/>
          <w:tab w:val="left" w:pos="1560"/>
        </w:tabs>
        <w:spacing w:line="480" w:lineRule="auto"/>
        <w:ind w:left="567" w:hanging="425"/>
        <w:jc w:val="both"/>
        <w:rPr>
          <w:rFonts w:ascii="Times New Roman" w:hAnsi="Times New Roman" w:cs="Times New Roman"/>
          <w:sz w:val="24"/>
          <w:szCs w:val="24"/>
        </w:rPr>
      </w:pPr>
      <w:r w:rsidRPr="00D20FA8">
        <w:rPr>
          <w:rFonts w:ascii="Times New Roman" w:hAnsi="Times New Roman" w:cs="Times New Roman"/>
          <w:sz w:val="24"/>
          <w:szCs w:val="24"/>
          <w:lang w:val="en-US"/>
        </w:rPr>
        <w:t xml:space="preserve">       </w:t>
      </w:r>
      <w:r w:rsidR="00B4492C" w:rsidRPr="00D20FA8">
        <w:rPr>
          <w:rFonts w:ascii="Times New Roman" w:hAnsi="Times New Roman" w:cs="Times New Roman"/>
          <w:sz w:val="24"/>
          <w:szCs w:val="24"/>
        </w:rPr>
        <w:t xml:space="preserve">Tanggapan adalah gambaran ingatan dari pengamatan, dalam mana obyek yang telah diamati tidak lagi berada dalam ruang dan waktu pengamatan. Jadi, jika prosese pengamatan sudah berhenti, dan hanya tinggal kesan-kesannya saja. </w:t>
      </w:r>
    </w:p>
    <w:p w14:paraId="7658D4DF" w14:textId="77777777" w:rsidR="00B4492C" w:rsidRPr="00D20FA8" w:rsidRDefault="00B4492C" w:rsidP="00664DA5">
      <w:pPr>
        <w:pStyle w:val="ListParagraph"/>
        <w:numPr>
          <w:ilvl w:val="0"/>
          <w:numId w:val="17"/>
        </w:numPr>
        <w:tabs>
          <w:tab w:val="left" w:pos="709"/>
          <w:tab w:val="left" w:pos="1560"/>
        </w:tabs>
        <w:spacing w:after="160" w:line="480" w:lineRule="auto"/>
        <w:ind w:left="567" w:hanging="141"/>
        <w:jc w:val="both"/>
        <w:rPr>
          <w:rFonts w:ascii="Times New Roman" w:hAnsi="Times New Roman" w:cs="Times New Roman"/>
          <w:sz w:val="24"/>
          <w:szCs w:val="24"/>
        </w:rPr>
      </w:pPr>
      <w:r w:rsidRPr="00D20FA8">
        <w:rPr>
          <w:rFonts w:ascii="Times New Roman" w:hAnsi="Times New Roman" w:cs="Times New Roman"/>
          <w:sz w:val="24"/>
          <w:szCs w:val="24"/>
        </w:rPr>
        <w:t>Fantasi</w:t>
      </w:r>
    </w:p>
    <w:p w14:paraId="48EB756F" w14:textId="77777777" w:rsidR="00B4492C" w:rsidRPr="00D20FA8" w:rsidRDefault="00E97F5E" w:rsidP="00E97F5E">
      <w:pPr>
        <w:pStyle w:val="ListParagraph"/>
        <w:tabs>
          <w:tab w:val="left" w:pos="1276"/>
          <w:tab w:val="left" w:pos="1560"/>
        </w:tabs>
        <w:spacing w:line="480" w:lineRule="auto"/>
        <w:ind w:left="567" w:hanging="425"/>
        <w:jc w:val="both"/>
        <w:rPr>
          <w:rFonts w:ascii="Times New Roman" w:hAnsi="Times New Roman" w:cs="Times New Roman"/>
          <w:sz w:val="24"/>
          <w:szCs w:val="24"/>
        </w:rPr>
      </w:pPr>
      <w:r w:rsidRPr="00D20FA8">
        <w:rPr>
          <w:rFonts w:ascii="Times New Roman" w:hAnsi="Times New Roman" w:cs="Times New Roman"/>
          <w:sz w:val="24"/>
          <w:szCs w:val="24"/>
          <w:lang w:val="en-US"/>
        </w:rPr>
        <w:t xml:space="preserve">      </w:t>
      </w:r>
      <w:r w:rsidR="00B4492C" w:rsidRPr="00D20FA8">
        <w:rPr>
          <w:rFonts w:ascii="Times New Roman" w:hAnsi="Times New Roman" w:cs="Times New Roman"/>
          <w:sz w:val="24"/>
          <w:szCs w:val="24"/>
        </w:rPr>
        <w:t xml:space="preserve">Fantasi adalah sebagai kemampuan jiwa untuk membentuk membentuk tanggapan-tanggapan atau bayangan-bayangan baru. Dengan kekuatan fantasi manusia dapat melepaskan diri dari keadaan yang dihadapinya dan menjangkau ke depan, keadaan-keadaan yang akan mendatang. Dengan pantasi ini, maka dalam belajar akan memiliki wawasan yang lebih longgar karena dididik untuk memahami diri atau pihak lain. </w:t>
      </w:r>
    </w:p>
    <w:p w14:paraId="0C04F812" w14:textId="77777777" w:rsidR="00B4492C" w:rsidRPr="00D20FA8" w:rsidRDefault="00B4492C" w:rsidP="00664DA5">
      <w:pPr>
        <w:pStyle w:val="ListParagraph"/>
        <w:numPr>
          <w:ilvl w:val="0"/>
          <w:numId w:val="17"/>
        </w:numPr>
        <w:tabs>
          <w:tab w:val="left" w:pos="709"/>
          <w:tab w:val="left" w:pos="1560"/>
        </w:tabs>
        <w:spacing w:after="160" w:line="480" w:lineRule="auto"/>
        <w:ind w:left="567" w:hanging="141"/>
        <w:jc w:val="both"/>
        <w:rPr>
          <w:rFonts w:ascii="Times New Roman" w:hAnsi="Times New Roman" w:cs="Times New Roman"/>
          <w:sz w:val="24"/>
          <w:szCs w:val="24"/>
        </w:rPr>
      </w:pPr>
      <w:r w:rsidRPr="00D20FA8">
        <w:rPr>
          <w:rFonts w:ascii="Times New Roman" w:hAnsi="Times New Roman" w:cs="Times New Roman"/>
          <w:sz w:val="24"/>
          <w:szCs w:val="24"/>
        </w:rPr>
        <w:t>Ingatan</w:t>
      </w:r>
    </w:p>
    <w:p w14:paraId="35AD8EBA" w14:textId="77777777" w:rsidR="007943B4" w:rsidRPr="00D20FA8" w:rsidRDefault="00E97F5E" w:rsidP="00E97F5E">
      <w:pPr>
        <w:pStyle w:val="ListParagraph"/>
        <w:tabs>
          <w:tab w:val="left" w:pos="1276"/>
          <w:tab w:val="left" w:pos="1560"/>
        </w:tabs>
        <w:spacing w:line="480" w:lineRule="auto"/>
        <w:ind w:left="567" w:hanging="425"/>
        <w:jc w:val="both"/>
        <w:rPr>
          <w:rFonts w:ascii="Times New Roman" w:hAnsi="Times New Roman" w:cs="Times New Roman"/>
          <w:sz w:val="24"/>
          <w:szCs w:val="24"/>
        </w:rPr>
      </w:pPr>
      <w:r w:rsidRPr="00D20FA8">
        <w:rPr>
          <w:rFonts w:ascii="Times New Roman" w:hAnsi="Times New Roman" w:cs="Times New Roman"/>
          <w:sz w:val="24"/>
          <w:szCs w:val="24"/>
          <w:lang w:val="en-US"/>
        </w:rPr>
        <w:t xml:space="preserve">        </w:t>
      </w:r>
      <w:r w:rsidR="00B4492C" w:rsidRPr="00D20FA8">
        <w:rPr>
          <w:rFonts w:ascii="Times New Roman" w:hAnsi="Times New Roman" w:cs="Times New Roman"/>
          <w:sz w:val="24"/>
          <w:szCs w:val="24"/>
        </w:rPr>
        <w:t xml:space="preserve">Ingatan (memori) ialah kekuatan jiwa untuk menerima, menyimpan dan memproduksi kesan-kesan. Jadi ada tiga unsur </w:t>
      </w:r>
      <w:r w:rsidRPr="00D20FA8">
        <w:rPr>
          <w:rFonts w:ascii="Times New Roman" w:hAnsi="Times New Roman" w:cs="Times New Roman"/>
          <w:sz w:val="24"/>
          <w:szCs w:val="24"/>
        </w:rPr>
        <w:t xml:space="preserve">dalam perbuatan ingatan, ialah </w:t>
      </w:r>
      <w:r w:rsidR="00B4492C" w:rsidRPr="00D20FA8">
        <w:rPr>
          <w:rFonts w:ascii="Times New Roman" w:hAnsi="Times New Roman" w:cs="Times New Roman"/>
          <w:sz w:val="24"/>
          <w:szCs w:val="24"/>
        </w:rPr>
        <w:t xml:space="preserve"> menerima kesan-kesan, menyimpan, dan mereproduksikan. Dengan adanya kemampuan untuk mengingat pada manusia ini berarti ada suatu indikasi bahwa manusia mampu untuk menyimpan dan menimbulkan kembali dari sesuatu yang pernah dialami.</w:t>
      </w:r>
    </w:p>
    <w:p w14:paraId="59C9AEE5" w14:textId="77777777" w:rsidR="00B4492C" w:rsidRPr="00D20FA8" w:rsidRDefault="00B4492C" w:rsidP="00664DA5">
      <w:pPr>
        <w:pStyle w:val="ListParagraph"/>
        <w:numPr>
          <w:ilvl w:val="0"/>
          <w:numId w:val="17"/>
        </w:numPr>
        <w:tabs>
          <w:tab w:val="left" w:pos="567"/>
          <w:tab w:val="left" w:pos="851"/>
        </w:tabs>
        <w:spacing w:after="160" w:line="480" w:lineRule="auto"/>
        <w:ind w:left="567" w:hanging="141"/>
        <w:jc w:val="both"/>
        <w:rPr>
          <w:rFonts w:ascii="Times New Roman" w:hAnsi="Times New Roman" w:cs="Times New Roman"/>
          <w:sz w:val="24"/>
          <w:szCs w:val="24"/>
        </w:rPr>
      </w:pPr>
      <w:r w:rsidRPr="00D20FA8">
        <w:rPr>
          <w:rFonts w:ascii="Times New Roman" w:hAnsi="Times New Roman" w:cs="Times New Roman"/>
          <w:sz w:val="24"/>
          <w:szCs w:val="24"/>
        </w:rPr>
        <w:lastRenderedPageBreak/>
        <w:t>Bakat</w:t>
      </w:r>
    </w:p>
    <w:p w14:paraId="29476740" w14:textId="77777777" w:rsidR="00B4492C" w:rsidRPr="00D20FA8" w:rsidRDefault="00E97F5E" w:rsidP="00E97F5E">
      <w:pPr>
        <w:pStyle w:val="ListParagraph"/>
        <w:tabs>
          <w:tab w:val="left" w:pos="1276"/>
          <w:tab w:val="left" w:pos="1560"/>
        </w:tabs>
        <w:spacing w:line="480" w:lineRule="auto"/>
        <w:ind w:left="567" w:hanging="425"/>
        <w:jc w:val="both"/>
        <w:rPr>
          <w:rFonts w:ascii="Times New Roman" w:hAnsi="Times New Roman" w:cs="Times New Roman"/>
          <w:sz w:val="24"/>
          <w:szCs w:val="24"/>
        </w:rPr>
      </w:pPr>
      <w:r w:rsidRPr="00D20FA8">
        <w:rPr>
          <w:rFonts w:ascii="Times New Roman" w:hAnsi="Times New Roman" w:cs="Times New Roman"/>
          <w:sz w:val="24"/>
          <w:szCs w:val="24"/>
          <w:lang w:val="en-US"/>
        </w:rPr>
        <w:t xml:space="preserve">       </w:t>
      </w:r>
      <w:r w:rsidR="00B4492C" w:rsidRPr="00D20FA8">
        <w:rPr>
          <w:rFonts w:ascii="Times New Roman" w:hAnsi="Times New Roman" w:cs="Times New Roman"/>
          <w:sz w:val="24"/>
          <w:szCs w:val="24"/>
        </w:rPr>
        <w:t>Bakat adalah salah satu kemampuan manusia untuk melakukan suatu kegiatan dan sudah ada sejak manusia itu ada. Hal ini dekat dengan persoalan intelegensia yang merupakan struktur mental yang melahirkan :kemampuan” untuk memahami sesuatu. Kemampuan itu menyangkut: achievement, capacity dan aptitude.</w:t>
      </w:r>
    </w:p>
    <w:p w14:paraId="3350D6D8" w14:textId="77777777" w:rsidR="00B4492C" w:rsidRPr="00D20FA8" w:rsidRDefault="00B4492C" w:rsidP="00664DA5">
      <w:pPr>
        <w:pStyle w:val="ListParagraph"/>
        <w:numPr>
          <w:ilvl w:val="0"/>
          <w:numId w:val="17"/>
        </w:numPr>
        <w:tabs>
          <w:tab w:val="left" w:pos="709"/>
          <w:tab w:val="left" w:pos="1560"/>
        </w:tabs>
        <w:spacing w:after="160" w:line="480" w:lineRule="auto"/>
        <w:ind w:left="567" w:hanging="141"/>
        <w:jc w:val="both"/>
        <w:rPr>
          <w:rFonts w:ascii="Times New Roman" w:hAnsi="Times New Roman" w:cs="Times New Roman"/>
          <w:sz w:val="24"/>
          <w:szCs w:val="24"/>
        </w:rPr>
      </w:pPr>
      <w:r w:rsidRPr="00D20FA8">
        <w:rPr>
          <w:rFonts w:ascii="Times New Roman" w:hAnsi="Times New Roman" w:cs="Times New Roman"/>
          <w:sz w:val="24"/>
          <w:szCs w:val="24"/>
        </w:rPr>
        <w:t>Berfikir</w:t>
      </w:r>
    </w:p>
    <w:p w14:paraId="3F4EF915" w14:textId="77777777" w:rsidR="00B4492C" w:rsidRPr="00D20FA8" w:rsidRDefault="00E97F5E" w:rsidP="00E97F5E">
      <w:pPr>
        <w:pStyle w:val="ListParagraph"/>
        <w:tabs>
          <w:tab w:val="left" w:pos="1276"/>
          <w:tab w:val="left" w:pos="1560"/>
        </w:tabs>
        <w:spacing w:line="480" w:lineRule="auto"/>
        <w:ind w:left="567" w:hanging="425"/>
        <w:jc w:val="both"/>
        <w:rPr>
          <w:rFonts w:ascii="Times New Roman" w:hAnsi="Times New Roman" w:cs="Times New Roman"/>
          <w:sz w:val="24"/>
          <w:szCs w:val="24"/>
        </w:rPr>
      </w:pPr>
      <w:r w:rsidRPr="00D20FA8">
        <w:rPr>
          <w:rFonts w:ascii="Times New Roman" w:hAnsi="Times New Roman" w:cs="Times New Roman"/>
          <w:sz w:val="24"/>
          <w:szCs w:val="24"/>
          <w:lang w:val="en-US"/>
        </w:rPr>
        <w:t xml:space="preserve">      </w:t>
      </w:r>
      <w:r w:rsidR="00B4492C" w:rsidRPr="00D20FA8">
        <w:rPr>
          <w:rFonts w:ascii="Times New Roman" w:hAnsi="Times New Roman" w:cs="Times New Roman"/>
          <w:sz w:val="24"/>
          <w:szCs w:val="24"/>
        </w:rPr>
        <w:t>Berfikir adalah merupakan aktivitas mental untuk dapat merumuskan pengertian, mensintesis dan menarik kesimpulan.</w:t>
      </w:r>
    </w:p>
    <w:p w14:paraId="53B66196" w14:textId="77777777" w:rsidR="00B4492C" w:rsidRPr="00D20FA8" w:rsidRDefault="00B4492C" w:rsidP="00664DA5">
      <w:pPr>
        <w:pStyle w:val="ListParagraph"/>
        <w:numPr>
          <w:ilvl w:val="0"/>
          <w:numId w:val="17"/>
        </w:numPr>
        <w:tabs>
          <w:tab w:val="left" w:pos="851"/>
          <w:tab w:val="left" w:pos="1560"/>
        </w:tabs>
        <w:spacing w:after="160" w:line="480" w:lineRule="auto"/>
        <w:ind w:left="567" w:hanging="141"/>
        <w:jc w:val="both"/>
        <w:rPr>
          <w:rFonts w:ascii="Times New Roman" w:hAnsi="Times New Roman" w:cs="Times New Roman"/>
          <w:sz w:val="24"/>
          <w:szCs w:val="24"/>
        </w:rPr>
      </w:pPr>
      <w:r w:rsidRPr="00D20FA8">
        <w:rPr>
          <w:rFonts w:ascii="Times New Roman" w:hAnsi="Times New Roman" w:cs="Times New Roman"/>
          <w:sz w:val="24"/>
          <w:szCs w:val="24"/>
        </w:rPr>
        <w:t>Motif</w:t>
      </w:r>
    </w:p>
    <w:p w14:paraId="16CA91DC" w14:textId="77777777" w:rsidR="00B4492C" w:rsidRPr="00D20FA8" w:rsidRDefault="00E97F5E" w:rsidP="00E97F5E">
      <w:pPr>
        <w:pStyle w:val="ListParagraph"/>
        <w:tabs>
          <w:tab w:val="left" w:pos="1276"/>
          <w:tab w:val="left" w:pos="1560"/>
        </w:tabs>
        <w:spacing w:line="480" w:lineRule="auto"/>
        <w:ind w:left="567" w:hanging="425"/>
        <w:jc w:val="both"/>
        <w:rPr>
          <w:rFonts w:ascii="Times New Roman" w:hAnsi="Times New Roman" w:cs="Times New Roman"/>
          <w:sz w:val="24"/>
          <w:szCs w:val="24"/>
        </w:rPr>
      </w:pPr>
      <w:r w:rsidRPr="00D20FA8">
        <w:rPr>
          <w:rFonts w:ascii="Times New Roman" w:hAnsi="Times New Roman" w:cs="Times New Roman"/>
          <w:sz w:val="24"/>
          <w:szCs w:val="24"/>
          <w:lang w:val="en-US"/>
        </w:rPr>
        <w:t xml:space="preserve">       </w:t>
      </w:r>
      <w:r w:rsidR="00B4492C" w:rsidRPr="00D20FA8">
        <w:rPr>
          <w:rFonts w:ascii="Times New Roman" w:hAnsi="Times New Roman" w:cs="Times New Roman"/>
          <w:sz w:val="24"/>
          <w:szCs w:val="24"/>
        </w:rPr>
        <w:t>Motif adalah keadaan dalam pribadi orang yang mendorong individu untuk melakukan aktivitas tertentu guna mencapai suatu tujuan. Apabila aktivitas belajar itu didorong oleh suatu motif dari dalam diri siswa, maka keberhasilan belajar itu akan mudah diraih dalam waktu yang relative tidak cukup lama.</w:t>
      </w:r>
    </w:p>
    <w:p w14:paraId="63844ED8" w14:textId="77777777" w:rsidR="00B4492C" w:rsidRPr="00D20FA8" w:rsidRDefault="00B4492C" w:rsidP="00664DA5">
      <w:pPr>
        <w:pStyle w:val="ListParagraph"/>
        <w:numPr>
          <w:ilvl w:val="0"/>
          <w:numId w:val="4"/>
        </w:numPr>
        <w:tabs>
          <w:tab w:val="left" w:pos="1843"/>
        </w:tabs>
        <w:spacing w:after="160" w:line="480" w:lineRule="auto"/>
        <w:ind w:left="567" w:hanging="425"/>
        <w:jc w:val="both"/>
        <w:rPr>
          <w:rFonts w:ascii="Times New Roman" w:hAnsi="Times New Roman" w:cs="Times New Roman"/>
          <w:sz w:val="24"/>
          <w:szCs w:val="24"/>
        </w:rPr>
      </w:pPr>
      <w:r w:rsidRPr="00D20FA8">
        <w:rPr>
          <w:rFonts w:ascii="Times New Roman" w:hAnsi="Times New Roman" w:cs="Times New Roman"/>
          <w:sz w:val="24"/>
          <w:szCs w:val="24"/>
        </w:rPr>
        <w:t>Faktor eksternal, terdiri dari :</w:t>
      </w:r>
    </w:p>
    <w:p w14:paraId="65D1ABAD" w14:textId="77777777" w:rsidR="00B4492C" w:rsidRPr="00D20FA8" w:rsidRDefault="00B4492C" w:rsidP="00664DA5">
      <w:pPr>
        <w:pStyle w:val="ListParagraph"/>
        <w:numPr>
          <w:ilvl w:val="0"/>
          <w:numId w:val="5"/>
        </w:numPr>
        <w:tabs>
          <w:tab w:val="left" w:pos="2835"/>
        </w:tabs>
        <w:spacing w:after="160" w:line="480" w:lineRule="auto"/>
        <w:ind w:left="567" w:hanging="425"/>
        <w:jc w:val="both"/>
        <w:rPr>
          <w:rFonts w:ascii="Times New Roman" w:hAnsi="Times New Roman" w:cs="Times New Roman"/>
          <w:sz w:val="24"/>
          <w:szCs w:val="24"/>
        </w:rPr>
      </w:pPr>
      <w:r w:rsidRPr="00D20FA8">
        <w:rPr>
          <w:rFonts w:ascii="Times New Roman" w:hAnsi="Times New Roman" w:cs="Times New Roman"/>
          <w:sz w:val="24"/>
          <w:szCs w:val="24"/>
        </w:rPr>
        <w:t>Keadaan keluarga</w:t>
      </w:r>
    </w:p>
    <w:p w14:paraId="37B40BAD" w14:textId="77777777" w:rsidR="00B4492C" w:rsidRPr="00D20FA8" w:rsidRDefault="00E97F5E" w:rsidP="00E97F5E">
      <w:pPr>
        <w:pStyle w:val="ListParagraph"/>
        <w:tabs>
          <w:tab w:val="left" w:pos="2835"/>
        </w:tabs>
        <w:spacing w:line="480" w:lineRule="auto"/>
        <w:ind w:left="567" w:hanging="425"/>
        <w:jc w:val="both"/>
        <w:rPr>
          <w:rFonts w:ascii="Times New Roman" w:hAnsi="Times New Roman" w:cs="Times New Roman"/>
          <w:sz w:val="24"/>
          <w:szCs w:val="24"/>
        </w:rPr>
      </w:pPr>
      <w:r w:rsidRPr="00D20FA8">
        <w:rPr>
          <w:rFonts w:ascii="Times New Roman" w:hAnsi="Times New Roman" w:cs="Times New Roman"/>
          <w:sz w:val="24"/>
          <w:szCs w:val="24"/>
          <w:lang w:val="en-US"/>
        </w:rPr>
        <w:t xml:space="preserve">       </w:t>
      </w:r>
      <w:r w:rsidR="00B4492C" w:rsidRPr="00D20FA8">
        <w:rPr>
          <w:rFonts w:ascii="Times New Roman" w:hAnsi="Times New Roman" w:cs="Times New Roman"/>
          <w:sz w:val="24"/>
          <w:szCs w:val="24"/>
        </w:rPr>
        <w:t xml:space="preserve">Siswa sebagai </w:t>
      </w:r>
      <w:r w:rsidR="009D3170">
        <w:rPr>
          <w:rFonts w:ascii="Times New Roman" w:hAnsi="Times New Roman" w:cs="Times New Roman"/>
          <w:sz w:val="24"/>
          <w:szCs w:val="24"/>
        </w:rPr>
        <w:t>siswa</w:t>
      </w:r>
      <w:r w:rsidR="00B4492C" w:rsidRPr="00D20FA8">
        <w:rPr>
          <w:rFonts w:ascii="Times New Roman" w:hAnsi="Times New Roman" w:cs="Times New Roman"/>
          <w:sz w:val="24"/>
          <w:szCs w:val="24"/>
        </w:rPr>
        <w:t xml:space="preserve">di lembaga formal (sekolah) sebelumnya telah mendapatkan pendidikan di lingkungan keluarga. Di keluargalah setiap orang pertama kali mendapatkan pendidikan. Pengaruh pendidikan di lingkungan keluarga, suasana di lingkungan keluarga, cara orang tua mendidik, keadaan ekonomi, hubungan antar anaggota keluarga, pengertian orang tua terhadap pendidikan anak dan hal-hal laainnya di dalam keluarga turut memberikan </w:t>
      </w:r>
      <w:r w:rsidR="00B4492C" w:rsidRPr="00D20FA8">
        <w:rPr>
          <w:rFonts w:ascii="Times New Roman" w:hAnsi="Times New Roman" w:cs="Times New Roman"/>
          <w:sz w:val="24"/>
          <w:szCs w:val="24"/>
        </w:rPr>
        <w:lastRenderedPageBreak/>
        <w:t>karakteristik tertentu dan mengakibatkan aktif dan pasifnya anak dalam mengikuti kegiatan tertentu.</w:t>
      </w:r>
    </w:p>
    <w:p w14:paraId="1130C10B" w14:textId="77777777" w:rsidR="00B4492C" w:rsidRPr="00D20FA8" w:rsidRDefault="00B4492C" w:rsidP="00664DA5">
      <w:pPr>
        <w:pStyle w:val="ListParagraph"/>
        <w:numPr>
          <w:ilvl w:val="0"/>
          <w:numId w:val="5"/>
        </w:numPr>
        <w:tabs>
          <w:tab w:val="left" w:pos="2835"/>
        </w:tabs>
        <w:spacing w:after="160" w:line="480" w:lineRule="auto"/>
        <w:ind w:left="567" w:hanging="425"/>
        <w:jc w:val="both"/>
        <w:rPr>
          <w:rFonts w:ascii="Times New Roman" w:hAnsi="Times New Roman" w:cs="Times New Roman"/>
          <w:sz w:val="24"/>
          <w:szCs w:val="24"/>
        </w:rPr>
      </w:pPr>
      <w:r w:rsidRPr="00D20FA8">
        <w:rPr>
          <w:rFonts w:ascii="Times New Roman" w:hAnsi="Times New Roman" w:cs="Times New Roman"/>
          <w:sz w:val="24"/>
          <w:szCs w:val="24"/>
        </w:rPr>
        <w:t>Guru dan cara mengajar</w:t>
      </w:r>
    </w:p>
    <w:p w14:paraId="166A8AA1" w14:textId="77777777" w:rsidR="00B4492C" w:rsidRPr="00D20FA8" w:rsidRDefault="00E97F5E" w:rsidP="00E97F5E">
      <w:pPr>
        <w:pStyle w:val="ListParagraph"/>
        <w:tabs>
          <w:tab w:val="left" w:pos="2835"/>
        </w:tabs>
        <w:spacing w:line="480" w:lineRule="auto"/>
        <w:ind w:left="567" w:hanging="425"/>
        <w:jc w:val="both"/>
        <w:rPr>
          <w:rFonts w:ascii="Times New Roman" w:hAnsi="Times New Roman" w:cs="Times New Roman"/>
          <w:sz w:val="24"/>
          <w:szCs w:val="24"/>
        </w:rPr>
      </w:pPr>
      <w:r w:rsidRPr="00D20FA8">
        <w:rPr>
          <w:rFonts w:ascii="Times New Roman" w:hAnsi="Times New Roman" w:cs="Times New Roman"/>
          <w:sz w:val="24"/>
          <w:szCs w:val="24"/>
          <w:lang w:val="en-US"/>
        </w:rPr>
        <w:t xml:space="preserve">      </w:t>
      </w:r>
      <w:r w:rsidR="00B4492C" w:rsidRPr="00D20FA8">
        <w:rPr>
          <w:rFonts w:ascii="Times New Roman" w:hAnsi="Times New Roman" w:cs="Times New Roman"/>
          <w:sz w:val="24"/>
          <w:szCs w:val="24"/>
        </w:rPr>
        <w:t>Lingkungan sekolah, dimana dalam lingkungan ini siswa mengikuti kegiatan belajar mengajar, dengan segala unsur yang terlibat di dalamnya, seperti bagaimana guru menyampaikan materi, metode, pergaulan dengan temannya dan lain-lain turut mempengaruhi tinggi rendahnya kadar aktivitas siswa dalam proses belajar mengajar.</w:t>
      </w:r>
    </w:p>
    <w:p w14:paraId="10550ED8" w14:textId="77777777" w:rsidR="00B4492C" w:rsidRPr="00D20FA8" w:rsidRDefault="00B4492C" w:rsidP="00664DA5">
      <w:pPr>
        <w:pStyle w:val="ListParagraph"/>
        <w:numPr>
          <w:ilvl w:val="0"/>
          <w:numId w:val="5"/>
        </w:numPr>
        <w:tabs>
          <w:tab w:val="left" w:pos="2835"/>
        </w:tabs>
        <w:spacing w:after="160" w:line="480" w:lineRule="auto"/>
        <w:ind w:left="567" w:hanging="425"/>
        <w:jc w:val="both"/>
        <w:rPr>
          <w:rFonts w:ascii="Times New Roman" w:hAnsi="Times New Roman" w:cs="Times New Roman"/>
          <w:sz w:val="24"/>
          <w:szCs w:val="24"/>
        </w:rPr>
      </w:pPr>
      <w:r w:rsidRPr="00D20FA8">
        <w:rPr>
          <w:rFonts w:ascii="Times New Roman" w:hAnsi="Times New Roman" w:cs="Times New Roman"/>
          <w:sz w:val="24"/>
          <w:szCs w:val="24"/>
        </w:rPr>
        <w:t>Alat-alat pelajaran</w:t>
      </w:r>
    </w:p>
    <w:p w14:paraId="2A272B78" w14:textId="77777777" w:rsidR="00B4492C" w:rsidRPr="00D20FA8" w:rsidRDefault="00E97F5E" w:rsidP="00E97F5E">
      <w:pPr>
        <w:pStyle w:val="ListParagraph"/>
        <w:tabs>
          <w:tab w:val="left" w:pos="2835"/>
        </w:tabs>
        <w:spacing w:line="480" w:lineRule="auto"/>
        <w:ind w:left="567" w:hanging="425"/>
        <w:jc w:val="both"/>
        <w:rPr>
          <w:rFonts w:ascii="Times New Roman" w:hAnsi="Times New Roman" w:cs="Times New Roman"/>
          <w:sz w:val="24"/>
          <w:szCs w:val="24"/>
        </w:rPr>
      </w:pPr>
      <w:r w:rsidRPr="00D20FA8">
        <w:rPr>
          <w:rFonts w:ascii="Times New Roman" w:hAnsi="Times New Roman" w:cs="Times New Roman"/>
          <w:sz w:val="24"/>
          <w:szCs w:val="24"/>
          <w:lang w:val="en-US"/>
        </w:rPr>
        <w:t xml:space="preserve">       </w:t>
      </w:r>
      <w:r w:rsidR="00B4492C" w:rsidRPr="00D20FA8">
        <w:rPr>
          <w:rFonts w:ascii="Times New Roman" w:hAnsi="Times New Roman" w:cs="Times New Roman"/>
          <w:sz w:val="24"/>
          <w:szCs w:val="24"/>
        </w:rPr>
        <w:t>Sekolah yang cukup memiliki alat-alat dan perlengkapan yang diperlukan untuk belajar ditambah dengan cara mengajar yang baik dari guru-gurunya, kecakapan guru dalam menggunakan alat-alat itu, akan mempermudah dan mempercepat belajar anak-anak.</w:t>
      </w:r>
    </w:p>
    <w:p w14:paraId="1D8C04BF" w14:textId="77777777" w:rsidR="00B4492C" w:rsidRPr="00D20FA8" w:rsidRDefault="00B4492C" w:rsidP="00664DA5">
      <w:pPr>
        <w:pStyle w:val="ListParagraph"/>
        <w:numPr>
          <w:ilvl w:val="0"/>
          <w:numId w:val="5"/>
        </w:numPr>
        <w:tabs>
          <w:tab w:val="left" w:pos="2835"/>
        </w:tabs>
        <w:spacing w:after="160" w:line="480" w:lineRule="auto"/>
        <w:ind w:left="567" w:hanging="425"/>
        <w:jc w:val="both"/>
        <w:rPr>
          <w:rFonts w:ascii="Times New Roman" w:hAnsi="Times New Roman" w:cs="Times New Roman"/>
          <w:sz w:val="24"/>
          <w:szCs w:val="24"/>
        </w:rPr>
      </w:pPr>
      <w:r w:rsidRPr="00D20FA8">
        <w:rPr>
          <w:rFonts w:ascii="Times New Roman" w:hAnsi="Times New Roman" w:cs="Times New Roman"/>
          <w:sz w:val="24"/>
          <w:szCs w:val="24"/>
        </w:rPr>
        <w:t>Motivasi sosial</w:t>
      </w:r>
    </w:p>
    <w:p w14:paraId="1F9ECCDC" w14:textId="77777777" w:rsidR="00AD2092" w:rsidRPr="00D20FA8" w:rsidRDefault="00E97F5E" w:rsidP="00E97F5E">
      <w:pPr>
        <w:pStyle w:val="ListParagraph"/>
        <w:tabs>
          <w:tab w:val="left" w:pos="2835"/>
        </w:tabs>
        <w:spacing w:line="480" w:lineRule="auto"/>
        <w:ind w:left="567" w:hanging="425"/>
        <w:jc w:val="both"/>
        <w:rPr>
          <w:rFonts w:ascii="Times New Roman" w:hAnsi="Times New Roman" w:cs="Times New Roman"/>
          <w:sz w:val="24"/>
          <w:szCs w:val="24"/>
        </w:rPr>
      </w:pPr>
      <w:r w:rsidRPr="00D20FA8">
        <w:rPr>
          <w:rFonts w:ascii="Times New Roman" w:hAnsi="Times New Roman" w:cs="Times New Roman"/>
          <w:sz w:val="24"/>
          <w:szCs w:val="24"/>
          <w:lang w:val="en-US"/>
        </w:rPr>
        <w:t xml:space="preserve">       </w:t>
      </w:r>
      <w:r w:rsidR="00B4492C" w:rsidRPr="00D20FA8">
        <w:rPr>
          <w:rFonts w:ascii="Times New Roman" w:hAnsi="Times New Roman" w:cs="Times New Roman"/>
          <w:sz w:val="24"/>
          <w:szCs w:val="24"/>
        </w:rPr>
        <w:t>Dalam proses pendidikan timbul kondisi-kondisi yang di luar tanggung jawab sekolah, tetapi berkaitan erat dengan corak kehidupan lingkungan masyarakat atau bersumber pada lingkungan alam. Oleh karena itu corak hidup suatu lingkungan masyarakat tertentu dapat mendorong seseorang untuk aktif mengikuti kegiatan belajar mengajar atau sebaliknya.</w:t>
      </w:r>
    </w:p>
    <w:p w14:paraId="675AE1A4" w14:textId="77777777" w:rsidR="00B4492C" w:rsidRPr="00D20FA8" w:rsidRDefault="00B4492C" w:rsidP="00042296">
      <w:pPr>
        <w:pStyle w:val="ListParagraph"/>
        <w:tabs>
          <w:tab w:val="left" w:pos="709"/>
          <w:tab w:val="left" w:pos="993"/>
        </w:tabs>
        <w:spacing w:after="160" w:line="480" w:lineRule="auto"/>
        <w:ind w:left="284"/>
        <w:jc w:val="both"/>
        <w:rPr>
          <w:rFonts w:ascii="Times New Roman" w:hAnsi="Times New Roman" w:cs="Times New Roman"/>
          <w:sz w:val="24"/>
          <w:szCs w:val="24"/>
        </w:rPr>
      </w:pPr>
      <w:r w:rsidRPr="00D20FA8">
        <w:rPr>
          <w:rFonts w:ascii="Times New Roman" w:hAnsi="Times New Roman" w:cs="Times New Roman"/>
          <w:sz w:val="24"/>
          <w:szCs w:val="24"/>
        </w:rPr>
        <w:t>Jenis-Jenis Aktivitas Belajar</w:t>
      </w:r>
    </w:p>
    <w:p w14:paraId="248F441F" w14:textId="77777777" w:rsidR="00B4492C" w:rsidRPr="00D20FA8" w:rsidRDefault="00F85B72" w:rsidP="00042296">
      <w:pPr>
        <w:pStyle w:val="ListParagraph"/>
        <w:tabs>
          <w:tab w:val="left" w:pos="1843"/>
        </w:tabs>
        <w:spacing w:line="480" w:lineRule="auto"/>
        <w:ind w:left="709"/>
        <w:jc w:val="both"/>
        <w:rPr>
          <w:rFonts w:ascii="Times New Roman" w:hAnsi="Times New Roman" w:cs="Times New Roman"/>
          <w:sz w:val="24"/>
          <w:szCs w:val="24"/>
        </w:rPr>
      </w:pPr>
      <w:r w:rsidRPr="00D20FA8">
        <w:rPr>
          <w:rFonts w:ascii="Times New Roman" w:hAnsi="Times New Roman" w:cs="Times New Roman"/>
          <w:sz w:val="24"/>
          <w:szCs w:val="24"/>
        </w:rPr>
        <w:t>Menurut Hamalik (2008: 9</w:t>
      </w:r>
      <w:r w:rsidR="00B4492C" w:rsidRPr="00D20FA8">
        <w:rPr>
          <w:rFonts w:ascii="Times New Roman" w:hAnsi="Times New Roman" w:cs="Times New Roman"/>
          <w:sz w:val="24"/>
          <w:szCs w:val="24"/>
        </w:rPr>
        <w:t xml:space="preserve">0), aktivitas belajar meliputi aktivitas yang </w:t>
      </w:r>
      <w:r w:rsidR="00E97F5E" w:rsidRPr="00D20FA8">
        <w:rPr>
          <w:rFonts w:ascii="Times New Roman" w:hAnsi="Times New Roman" w:cs="Times New Roman"/>
          <w:sz w:val="24"/>
          <w:szCs w:val="24"/>
          <w:lang w:val="en-US"/>
        </w:rPr>
        <w:t xml:space="preserve">  </w:t>
      </w:r>
      <w:r w:rsidR="00042296" w:rsidRPr="00D20FA8">
        <w:rPr>
          <w:rFonts w:ascii="Times New Roman" w:hAnsi="Times New Roman" w:cs="Times New Roman"/>
          <w:sz w:val="24"/>
          <w:szCs w:val="24"/>
          <w:lang w:val="en-US"/>
        </w:rPr>
        <w:t xml:space="preserve">   </w:t>
      </w:r>
      <w:r w:rsidR="00B4492C" w:rsidRPr="00D20FA8">
        <w:rPr>
          <w:rFonts w:ascii="Times New Roman" w:hAnsi="Times New Roman" w:cs="Times New Roman"/>
          <w:sz w:val="24"/>
          <w:szCs w:val="24"/>
        </w:rPr>
        <w:t xml:space="preserve">bersifat fisik maupun mental. Aktivitas belajar siswa digolongkan sebagai berikut: </w:t>
      </w:r>
    </w:p>
    <w:p w14:paraId="27351030" w14:textId="77777777" w:rsidR="00B4492C" w:rsidRPr="00D20FA8" w:rsidRDefault="00F85B72" w:rsidP="00664DA5">
      <w:pPr>
        <w:pStyle w:val="ListParagraph"/>
        <w:numPr>
          <w:ilvl w:val="0"/>
          <w:numId w:val="1"/>
        </w:numPr>
        <w:spacing w:after="160" w:line="480" w:lineRule="auto"/>
        <w:ind w:left="993" w:hanging="284"/>
        <w:jc w:val="both"/>
        <w:rPr>
          <w:rFonts w:ascii="Times New Roman" w:hAnsi="Times New Roman" w:cs="Times New Roman"/>
          <w:sz w:val="24"/>
          <w:szCs w:val="24"/>
        </w:rPr>
      </w:pPr>
      <w:r w:rsidRPr="00D20FA8">
        <w:rPr>
          <w:rFonts w:ascii="Times New Roman" w:hAnsi="Times New Roman" w:cs="Times New Roman"/>
          <w:iCs/>
          <w:sz w:val="24"/>
          <w:szCs w:val="24"/>
        </w:rPr>
        <w:lastRenderedPageBreak/>
        <w:t>Kegiatan</w:t>
      </w:r>
      <w:r w:rsidR="00443CB1" w:rsidRPr="00D20FA8">
        <w:rPr>
          <w:rFonts w:ascii="Times New Roman" w:hAnsi="Times New Roman" w:cs="Times New Roman"/>
          <w:iCs/>
          <w:sz w:val="24"/>
          <w:szCs w:val="24"/>
        </w:rPr>
        <w:t xml:space="preserve">-kegiatan </w:t>
      </w:r>
      <w:r w:rsidRPr="00D20FA8">
        <w:rPr>
          <w:rFonts w:ascii="Times New Roman" w:hAnsi="Times New Roman" w:cs="Times New Roman"/>
          <w:iCs/>
          <w:sz w:val="24"/>
          <w:szCs w:val="24"/>
        </w:rPr>
        <w:t>visual</w:t>
      </w:r>
      <w:r w:rsidR="00B4492C" w:rsidRPr="00D20FA8">
        <w:rPr>
          <w:rFonts w:ascii="Times New Roman" w:hAnsi="Times New Roman" w:cs="Times New Roman"/>
          <w:sz w:val="24"/>
          <w:szCs w:val="24"/>
        </w:rPr>
        <w:t>, diantaranya</w:t>
      </w:r>
      <w:r w:rsidRPr="00D20FA8">
        <w:rPr>
          <w:rFonts w:ascii="Times New Roman" w:hAnsi="Times New Roman" w:cs="Times New Roman"/>
          <w:sz w:val="24"/>
          <w:szCs w:val="24"/>
        </w:rPr>
        <w:t xml:space="preserve"> meliputi membaca, melihatgambar-</w:t>
      </w:r>
      <w:r w:rsidR="00B4492C" w:rsidRPr="00D20FA8">
        <w:rPr>
          <w:rFonts w:ascii="Times New Roman" w:hAnsi="Times New Roman" w:cs="Times New Roman"/>
          <w:sz w:val="24"/>
          <w:szCs w:val="24"/>
        </w:rPr>
        <w:t>gambar</w:t>
      </w:r>
      <w:r w:rsidR="00443CB1" w:rsidRPr="00D20FA8">
        <w:rPr>
          <w:rFonts w:ascii="Times New Roman" w:hAnsi="Times New Roman" w:cs="Times New Roman"/>
          <w:sz w:val="24"/>
          <w:szCs w:val="24"/>
        </w:rPr>
        <w:t>, mengamati eksperimen, demonstrasi, pameran, mengamati orang lain bekerja atau bermain</w:t>
      </w:r>
      <w:r w:rsidR="00B4492C" w:rsidRPr="00D20FA8">
        <w:rPr>
          <w:rFonts w:ascii="Times New Roman" w:hAnsi="Times New Roman" w:cs="Times New Roman"/>
          <w:sz w:val="24"/>
          <w:szCs w:val="24"/>
        </w:rPr>
        <w:t>.</w:t>
      </w:r>
    </w:p>
    <w:p w14:paraId="39BABA62" w14:textId="77777777" w:rsidR="00B4492C" w:rsidRPr="00D20FA8" w:rsidRDefault="00476D97" w:rsidP="00664DA5">
      <w:pPr>
        <w:pStyle w:val="ListParagraph"/>
        <w:numPr>
          <w:ilvl w:val="0"/>
          <w:numId w:val="1"/>
        </w:numPr>
        <w:spacing w:after="160" w:line="480" w:lineRule="auto"/>
        <w:ind w:left="993" w:hanging="284"/>
        <w:jc w:val="both"/>
        <w:rPr>
          <w:rFonts w:ascii="Times New Roman" w:hAnsi="Times New Roman" w:cs="Times New Roman"/>
          <w:sz w:val="24"/>
          <w:szCs w:val="24"/>
        </w:rPr>
      </w:pPr>
      <w:r w:rsidRPr="00D20FA8">
        <w:rPr>
          <w:rFonts w:ascii="Times New Roman" w:hAnsi="Times New Roman" w:cs="Times New Roman"/>
          <w:iCs/>
          <w:sz w:val="24"/>
          <w:szCs w:val="24"/>
        </w:rPr>
        <w:t>Kegiatan-kegiatan lisan</w:t>
      </w:r>
      <w:r w:rsidR="00B4492C" w:rsidRPr="00D20FA8">
        <w:rPr>
          <w:rFonts w:ascii="Times New Roman" w:hAnsi="Times New Roman" w:cs="Times New Roman"/>
          <w:sz w:val="24"/>
          <w:szCs w:val="24"/>
        </w:rPr>
        <w:t xml:space="preserve">, </w:t>
      </w:r>
      <w:r w:rsidR="00443CB1" w:rsidRPr="00D20FA8">
        <w:rPr>
          <w:rFonts w:ascii="Times New Roman" w:hAnsi="Times New Roman" w:cs="Times New Roman"/>
          <w:sz w:val="24"/>
          <w:szCs w:val="24"/>
        </w:rPr>
        <w:t>mengamukakan suatu fakta atau prinsip, menghubungkan suatu kejadian, mengajukan pertanyaan, memberi saran, mengemukakan</w:t>
      </w:r>
      <w:r w:rsidR="00B4492C" w:rsidRPr="00D20FA8">
        <w:rPr>
          <w:rFonts w:ascii="Times New Roman" w:hAnsi="Times New Roman" w:cs="Times New Roman"/>
          <w:sz w:val="24"/>
          <w:szCs w:val="24"/>
        </w:rPr>
        <w:t xml:space="preserve"> pendapat</w:t>
      </w:r>
      <w:r w:rsidR="00443CB1" w:rsidRPr="00D20FA8">
        <w:rPr>
          <w:rFonts w:ascii="Times New Roman" w:hAnsi="Times New Roman" w:cs="Times New Roman"/>
          <w:sz w:val="24"/>
          <w:szCs w:val="24"/>
        </w:rPr>
        <w:t>, berwawancara, diskusi</w:t>
      </w:r>
      <w:r w:rsidR="00B4492C" w:rsidRPr="00D20FA8">
        <w:rPr>
          <w:rFonts w:ascii="Times New Roman" w:hAnsi="Times New Roman" w:cs="Times New Roman"/>
          <w:sz w:val="24"/>
          <w:szCs w:val="24"/>
        </w:rPr>
        <w:t>.</w:t>
      </w:r>
    </w:p>
    <w:p w14:paraId="4B8D1D3D" w14:textId="77777777" w:rsidR="00B4492C" w:rsidRPr="00D20FA8" w:rsidRDefault="00443CB1" w:rsidP="00664DA5">
      <w:pPr>
        <w:pStyle w:val="ListParagraph"/>
        <w:numPr>
          <w:ilvl w:val="0"/>
          <w:numId w:val="1"/>
        </w:numPr>
        <w:spacing w:after="160" w:line="480" w:lineRule="auto"/>
        <w:ind w:left="993" w:hanging="284"/>
        <w:jc w:val="both"/>
        <w:rPr>
          <w:rFonts w:ascii="Times New Roman" w:hAnsi="Times New Roman" w:cs="Times New Roman"/>
          <w:sz w:val="24"/>
          <w:szCs w:val="24"/>
        </w:rPr>
      </w:pPr>
      <w:r w:rsidRPr="00D20FA8">
        <w:rPr>
          <w:rFonts w:ascii="Times New Roman" w:hAnsi="Times New Roman" w:cs="Times New Roman"/>
          <w:iCs/>
          <w:sz w:val="24"/>
          <w:szCs w:val="24"/>
        </w:rPr>
        <w:t>Kegiatan-kegiatan</w:t>
      </w:r>
      <w:r w:rsidRPr="00D20FA8">
        <w:rPr>
          <w:rFonts w:ascii="Times New Roman" w:hAnsi="Times New Roman" w:cs="Times New Roman"/>
          <w:sz w:val="24"/>
          <w:szCs w:val="24"/>
        </w:rPr>
        <w:t xml:space="preserve">mendengarkan, </w:t>
      </w:r>
      <w:r w:rsidR="00B4492C" w:rsidRPr="00D20FA8">
        <w:rPr>
          <w:rFonts w:ascii="Times New Roman" w:hAnsi="Times New Roman" w:cs="Times New Roman"/>
          <w:sz w:val="24"/>
          <w:szCs w:val="24"/>
        </w:rPr>
        <w:t>seperti misalnya mendengarkan percakapan, diskusi</w:t>
      </w:r>
      <w:r w:rsidRPr="00D20FA8">
        <w:rPr>
          <w:rFonts w:ascii="Times New Roman" w:hAnsi="Times New Roman" w:cs="Times New Roman"/>
          <w:sz w:val="24"/>
          <w:szCs w:val="24"/>
        </w:rPr>
        <w:t>, musik</w:t>
      </w:r>
      <w:r w:rsidR="00B4492C" w:rsidRPr="00D20FA8">
        <w:rPr>
          <w:rFonts w:ascii="Times New Roman" w:hAnsi="Times New Roman" w:cs="Times New Roman"/>
          <w:sz w:val="24"/>
          <w:szCs w:val="24"/>
        </w:rPr>
        <w:t xml:space="preserve"> dan pidato. </w:t>
      </w:r>
    </w:p>
    <w:p w14:paraId="7FA78C9E" w14:textId="77777777" w:rsidR="00B4492C" w:rsidRPr="00D20FA8" w:rsidRDefault="00443CB1" w:rsidP="00664DA5">
      <w:pPr>
        <w:pStyle w:val="ListParagraph"/>
        <w:numPr>
          <w:ilvl w:val="0"/>
          <w:numId w:val="1"/>
        </w:numPr>
        <w:spacing w:after="160" w:line="480" w:lineRule="auto"/>
        <w:ind w:left="993" w:hanging="284"/>
        <w:jc w:val="both"/>
        <w:rPr>
          <w:rFonts w:ascii="Times New Roman" w:hAnsi="Times New Roman" w:cs="Times New Roman"/>
          <w:sz w:val="24"/>
          <w:szCs w:val="24"/>
        </w:rPr>
      </w:pPr>
      <w:r w:rsidRPr="00D20FA8">
        <w:rPr>
          <w:rFonts w:ascii="Times New Roman" w:hAnsi="Times New Roman" w:cs="Times New Roman"/>
          <w:iCs/>
          <w:sz w:val="24"/>
          <w:szCs w:val="24"/>
        </w:rPr>
        <w:t>Kegiatan-kegiatan menulis</w:t>
      </w:r>
      <w:r w:rsidR="00B4492C" w:rsidRPr="00D20FA8">
        <w:rPr>
          <w:rFonts w:ascii="Times New Roman" w:hAnsi="Times New Roman" w:cs="Times New Roman"/>
          <w:sz w:val="24"/>
          <w:szCs w:val="24"/>
        </w:rPr>
        <w:t>, misalnya menulis cerita, karangan, laporan</w:t>
      </w:r>
      <w:r w:rsidRPr="00D20FA8">
        <w:rPr>
          <w:rFonts w:ascii="Times New Roman" w:hAnsi="Times New Roman" w:cs="Times New Roman"/>
          <w:sz w:val="24"/>
          <w:szCs w:val="24"/>
        </w:rPr>
        <w:t>, membuat sketsa,mengisi angket,</w:t>
      </w:r>
      <w:r w:rsidR="00B4492C" w:rsidRPr="00D20FA8">
        <w:rPr>
          <w:rFonts w:ascii="Times New Roman" w:hAnsi="Times New Roman" w:cs="Times New Roman"/>
          <w:sz w:val="24"/>
          <w:szCs w:val="24"/>
        </w:rPr>
        <w:t xml:space="preserve"> dan menyalin. </w:t>
      </w:r>
    </w:p>
    <w:p w14:paraId="59CA72F9" w14:textId="77777777" w:rsidR="00443CB1" w:rsidRPr="00D20FA8" w:rsidRDefault="00443CB1" w:rsidP="00664DA5">
      <w:pPr>
        <w:pStyle w:val="ListParagraph"/>
        <w:numPr>
          <w:ilvl w:val="0"/>
          <w:numId w:val="1"/>
        </w:numPr>
        <w:spacing w:after="160" w:line="480" w:lineRule="auto"/>
        <w:ind w:left="993" w:hanging="284"/>
        <w:jc w:val="both"/>
        <w:rPr>
          <w:rFonts w:ascii="Times New Roman" w:hAnsi="Times New Roman" w:cs="Times New Roman"/>
          <w:sz w:val="24"/>
          <w:szCs w:val="24"/>
        </w:rPr>
      </w:pPr>
      <w:r w:rsidRPr="00D20FA8">
        <w:rPr>
          <w:rFonts w:ascii="Times New Roman" w:hAnsi="Times New Roman" w:cs="Times New Roman"/>
          <w:sz w:val="24"/>
          <w:szCs w:val="24"/>
        </w:rPr>
        <w:t xml:space="preserve">Kegiatan-kegitan mengambar, seperti menggambar, </w:t>
      </w:r>
      <w:r w:rsidR="00C5782D" w:rsidRPr="00D20FA8">
        <w:rPr>
          <w:rFonts w:ascii="Times New Roman" w:hAnsi="Times New Roman" w:cs="Times New Roman"/>
          <w:sz w:val="24"/>
          <w:szCs w:val="24"/>
        </w:rPr>
        <w:t>membuat grafik, diagram, peta dan pola.</w:t>
      </w:r>
    </w:p>
    <w:p w14:paraId="46A991C0" w14:textId="77777777" w:rsidR="00B4492C" w:rsidRPr="00D20FA8" w:rsidRDefault="00443CB1" w:rsidP="00664DA5">
      <w:pPr>
        <w:pStyle w:val="ListParagraph"/>
        <w:numPr>
          <w:ilvl w:val="0"/>
          <w:numId w:val="1"/>
        </w:numPr>
        <w:spacing w:after="160" w:line="480" w:lineRule="auto"/>
        <w:ind w:left="993" w:hanging="284"/>
        <w:jc w:val="both"/>
        <w:rPr>
          <w:rFonts w:ascii="Times New Roman" w:hAnsi="Times New Roman" w:cs="Times New Roman"/>
          <w:sz w:val="24"/>
          <w:szCs w:val="24"/>
        </w:rPr>
      </w:pPr>
      <w:r w:rsidRPr="00D20FA8">
        <w:rPr>
          <w:rFonts w:ascii="Times New Roman" w:hAnsi="Times New Roman" w:cs="Times New Roman"/>
          <w:iCs/>
          <w:sz w:val="24"/>
          <w:szCs w:val="24"/>
        </w:rPr>
        <w:t>Kegiatan-kegiatan metrik</w:t>
      </w:r>
      <w:r w:rsidR="00B4492C" w:rsidRPr="00D20FA8">
        <w:rPr>
          <w:rFonts w:ascii="Times New Roman" w:hAnsi="Times New Roman" w:cs="Times New Roman"/>
          <w:sz w:val="24"/>
          <w:szCs w:val="24"/>
        </w:rPr>
        <w:t>, misalnya melakukan percobaan, membuat konstruksi, model merepar</w:t>
      </w:r>
      <w:r w:rsidRPr="00D20FA8">
        <w:rPr>
          <w:rFonts w:ascii="Times New Roman" w:hAnsi="Times New Roman" w:cs="Times New Roman"/>
          <w:sz w:val="24"/>
          <w:szCs w:val="24"/>
        </w:rPr>
        <w:t>asi, bermain, berkebun</w:t>
      </w:r>
      <w:r w:rsidR="00B4492C" w:rsidRPr="00D20FA8">
        <w:rPr>
          <w:rFonts w:ascii="Times New Roman" w:hAnsi="Times New Roman" w:cs="Times New Roman"/>
          <w:sz w:val="24"/>
          <w:szCs w:val="24"/>
        </w:rPr>
        <w:t>.</w:t>
      </w:r>
    </w:p>
    <w:p w14:paraId="72493DAD" w14:textId="77777777" w:rsidR="00B4492C" w:rsidRPr="00D20FA8" w:rsidRDefault="00C5782D" w:rsidP="00664DA5">
      <w:pPr>
        <w:pStyle w:val="ListParagraph"/>
        <w:numPr>
          <w:ilvl w:val="0"/>
          <w:numId w:val="1"/>
        </w:numPr>
        <w:spacing w:after="160" w:line="480" w:lineRule="auto"/>
        <w:ind w:left="993" w:hanging="284"/>
        <w:jc w:val="both"/>
        <w:rPr>
          <w:rFonts w:ascii="Times New Roman" w:hAnsi="Times New Roman" w:cs="Times New Roman"/>
          <w:sz w:val="24"/>
          <w:szCs w:val="24"/>
        </w:rPr>
      </w:pPr>
      <w:r w:rsidRPr="00D20FA8">
        <w:rPr>
          <w:rFonts w:ascii="Times New Roman" w:hAnsi="Times New Roman" w:cs="Times New Roman"/>
          <w:iCs/>
          <w:sz w:val="24"/>
          <w:szCs w:val="24"/>
        </w:rPr>
        <w:t>Kegiatan-kegiatan mental</w:t>
      </w:r>
      <w:r w:rsidR="00B4492C" w:rsidRPr="00D20FA8">
        <w:rPr>
          <w:rFonts w:ascii="Times New Roman" w:hAnsi="Times New Roman" w:cs="Times New Roman"/>
          <w:sz w:val="24"/>
          <w:szCs w:val="24"/>
        </w:rPr>
        <w:t xml:space="preserve">, misalnya </w:t>
      </w:r>
      <w:r w:rsidRPr="00D20FA8">
        <w:rPr>
          <w:rFonts w:ascii="Times New Roman" w:hAnsi="Times New Roman" w:cs="Times New Roman"/>
          <w:sz w:val="24"/>
          <w:szCs w:val="24"/>
        </w:rPr>
        <w:t xml:space="preserve">merenungkan, mengingat, memecahkan masalah, </w:t>
      </w:r>
      <w:r w:rsidR="00B4492C" w:rsidRPr="00D20FA8">
        <w:rPr>
          <w:rFonts w:ascii="Times New Roman" w:hAnsi="Times New Roman" w:cs="Times New Roman"/>
          <w:sz w:val="24"/>
          <w:szCs w:val="24"/>
        </w:rPr>
        <w:t>menganalisis</w:t>
      </w:r>
      <w:r w:rsidRPr="00D20FA8">
        <w:rPr>
          <w:rFonts w:ascii="Times New Roman" w:hAnsi="Times New Roman" w:cs="Times New Roman"/>
          <w:sz w:val="24"/>
          <w:szCs w:val="24"/>
        </w:rPr>
        <w:t xml:space="preserve"> faktor-faktor, menemukan hubungan-hubungan, dan membuat keputusan</w:t>
      </w:r>
      <w:r w:rsidR="00B4492C" w:rsidRPr="00D20FA8">
        <w:rPr>
          <w:rFonts w:ascii="Times New Roman" w:hAnsi="Times New Roman" w:cs="Times New Roman"/>
          <w:sz w:val="24"/>
          <w:szCs w:val="24"/>
        </w:rPr>
        <w:t xml:space="preserve">. </w:t>
      </w:r>
    </w:p>
    <w:p w14:paraId="7ED00842" w14:textId="77777777" w:rsidR="00C5782D" w:rsidRDefault="00C5782D" w:rsidP="00664DA5">
      <w:pPr>
        <w:pStyle w:val="ListParagraph"/>
        <w:numPr>
          <w:ilvl w:val="0"/>
          <w:numId w:val="1"/>
        </w:numPr>
        <w:spacing w:after="160" w:line="480" w:lineRule="auto"/>
        <w:ind w:left="993" w:hanging="284"/>
        <w:jc w:val="both"/>
        <w:rPr>
          <w:rFonts w:ascii="Times New Roman" w:hAnsi="Times New Roman" w:cs="Times New Roman"/>
          <w:sz w:val="24"/>
          <w:szCs w:val="24"/>
        </w:rPr>
      </w:pPr>
      <w:r w:rsidRPr="00D20FA8">
        <w:rPr>
          <w:rFonts w:ascii="Times New Roman" w:hAnsi="Times New Roman" w:cs="Times New Roman"/>
          <w:iCs/>
          <w:sz w:val="24"/>
          <w:szCs w:val="24"/>
        </w:rPr>
        <w:t>Kegiatan-kegiatan emosional</w:t>
      </w:r>
      <w:r w:rsidRPr="00D20FA8">
        <w:rPr>
          <w:rFonts w:ascii="Times New Roman" w:hAnsi="Times New Roman" w:cs="Times New Roman"/>
          <w:sz w:val="24"/>
          <w:szCs w:val="24"/>
        </w:rPr>
        <w:t>, misalnya</w:t>
      </w:r>
      <w:r w:rsidR="00B4492C" w:rsidRPr="00D20FA8">
        <w:rPr>
          <w:rFonts w:ascii="Times New Roman" w:hAnsi="Times New Roman" w:cs="Times New Roman"/>
          <w:sz w:val="24"/>
          <w:szCs w:val="24"/>
        </w:rPr>
        <w:t xml:space="preserve"> minat, merasa bosan, gembira, bersemangat, bergairah, berani, tenang, gugup. </w:t>
      </w:r>
    </w:p>
    <w:p w14:paraId="0DD9DA45" w14:textId="494D2B1C" w:rsidR="00B4492C" w:rsidRPr="004B08A2" w:rsidRDefault="004B08A2" w:rsidP="004B08A2">
      <w:pPr>
        <w:tabs>
          <w:tab w:val="left" w:pos="426"/>
          <w:tab w:val="left" w:pos="993"/>
          <w:tab w:val="left" w:pos="1134"/>
        </w:tabs>
        <w:spacing w:after="160" w:line="480" w:lineRule="auto"/>
        <w:jc w:val="both"/>
        <w:rPr>
          <w:rFonts w:ascii="Times New Roman" w:hAnsi="Times New Roman" w:cs="Times New Roman"/>
          <w:sz w:val="24"/>
          <w:szCs w:val="24"/>
        </w:rPr>
      </w:pPr>
      <w:r w:rsidRPr="004B08A2">
        <w:rPr>
          <w:rFonts w:ascii="Times New Roman" w:hAnsi="Times New Roman" w:cs="Times New Roman"/>
          <w:sz w:val="24"/>
          <w:szCs w:val="24"/>
          <w:lang w:val="en-US"/>
        </w:rPr>
        <w:t xml:space="preserve">4.  </w:t>
      </w:r>
      <w:r w:rsidR="00B4492C" w:rsidRPr="004B08A2">
        <w:rPr>
          <w:rFonts w:ascii="Times New Roman" w:hAnsi="Times New Roman" w:cs="Times New Roman"/>
          <w:sz w:val="24"/>
          <w:szCs w:val="24"/>
        </w:rPr>
        <w:t xml:space="preserve">Pengertian Hasil Belajar </w:t>
      </w:r>
    </w:p>
    <w:p w14:paraId="79973A24" w14:textId="77777777" w:rsidR="00C43BB2" w:rsidRPr="00D20FA8" w:rsidRDefault="00B4492C" w:rsidP="004E457F">
      <w:pPr>
        <w:pStyle w:val="ListParagraph"/>
        <w:tabs>
          <w:tab w:val="left" w:pos="993"/>
          <w:tab w:val="left" w:pos="1134"/>
        </w:tabs>
        <w:spacing w:line="480" w:lineRule="auto"/>
        <w:ind w:left="0" w:firstLine="709"/>
        <w:jc w:val="both"/>
        <w:rPr>
          <w:rFonts w:ascii="Times New Roman" w:hAnsi="Times New Roman" w:cs="Times New Roman"/>
          <w:sz w:val="24"/>
          <w:szCs w:val="24"/>
        </w:rPr>
      </w:pPr>
      <w:r w:rsidRPr="00D20FA8">
        <w:rPr>
          <w:rFonts w:ascii="Times New Roman" w:hAnsi="Times New Roman" w:cs="Times New Roman"/>
          <w:sz w:val="24"/>
          <w:szCs w:val="24"/>
        </w:rPr>
        <w:t xml:space="preserve">Hasil belajar salah satu bagian terpenting dalam pembelajaran karena merupakan tolak ukur untuk mencapai tujuan yang telah ditentukan. Hasil belajar siswa pada hakikatnya adalah perubahan tingkah laku sebagai hasil belajar, dalam </w:t>
      </w:r>
      <w:r w:rsidRPr="00D20FA8">
        <w:rPr>
          <w:rFonts w:ascii="Times New Roman" w:hAnsi="Times New Roman" w:cs="Times New Roman"/>
          <w:sz w:val="24"/>
          <w:szCs w:val="24"/>
        </w:rPr>
        <w:lastRenderedPageBreak/>
        <w:t xml:space="preserve">pengertian yang lebih luas mencakup bidang kognitif, afektif, dan psikomotorik (Sudjana, 2009:3). Hasil belajar menunjuk pada prestasi belajar, sedangkan prestasi belajar itu merupakan indikator adanya dan derajat perubahan tingkah laku siswa. </w:t>
      </w:r>
    </w:p>
    <w:p w14:paraId="399E764F" w14:textId="77777777" w:rsidR="00B4492C" w:rsidRPr="00D20FA8" w:rsidRDefault="002137F9" w:rsidP="00042296">
      <w:pPr>
        <w:pStyle w:val="ListParagraph"/>
        <w:tabs>
          <w:tab w:val="left" w:pos="993"/>
          <w:tab w:val="left" w:pos="1134"/>
        </w:tabs>
        <w:spacing w:line="480" w:lineRule="auto"/>
        <w:ind w:left="0" w:firstLine="709"/>
        <w:jc w:val="both"/>
        <w:rPr>
          <w:rFonts w:ascii="Times New Roman" w:hAnsi="Times New Roman" w:cs="Times New Roman"/>
          <w:sz w:val="24"/>
          <w:szCs w:val="24"/>
        </w:rPr>
      </w:pPr>
      <w:r w:rsidRPr="00D20FA8">
        <w:rPr>
          <w:rFonts w:ascii="Times New Roman" w:eastAsia="Calibri" w:hAnsi="Times New Roman" w:cs="Times New Roman"/>
          <w:sz w:val="24"/>
          <w:szCs w:val="24"/>
          <w:lang w:val="sv-SE"/>
        </w:rPr>
        <w:t>Menurut Anni dkk (2007: 5) menyatakan bahwa hasil belajar merupakan perubahan perilaku yang diperoleh pembelajar setelah mengalami aktivitas belajar, perubahan perilaku yang harus dicapai oleh pembelajar setelah melaksanakan aktivitas belajar dirumuskan dalam tujuan pembelajaran</w:t>
      </w:r>
      <w:r w:rsidR="00CC4B0D">
        <w:rPr>
          <w:rFonts w:ascii="Times New Roman" w:eastAsia="Calibri" w:hAnsi="Times New Roman" w:cs="Times New Roman"/>
          <w:sz w:val="24"/>
          <w:szCs w:val="24"/>
          <w:lang w:val="sv-SE"/>
        </w:rPr>
        <w:t xml:space="preserve"> d</w:t>
      </w:r>
      <w:r w:rsidR="00B4492C" w:rsidRPr="00D20FA8">
        <w:rPr>
          <w:rFonts w:ascii="Times New Roman" w:hAnsi="Times New Roman" w:cs="Times New Roman"/>
          <w:sz w:val="24"/>
          <w:szCs w:val="24"/>
        </w:rPr>
        <w:t>alam proses belajar-mengajar di sekolah saat ini, tipe hasil belajar kognitif lebih dominan jika dibandingkan dengan tipe hasil b</w:t>
      </w:r>
      <w:r w:rsidR="00042296" w:rsidRPr="00D20FA8">
        <w:rPr>
          <w:rFonts w:ascii="Times New Roman" w:hAnsi="Times New Roman" w:cs="Times New Roman"/>
          <w:sz w:val="24"/>
          <w:szCs w:val="24"/>
        </w:rPr>
        <w:t xml:space="preserve">elajar afektif dan psikomotoris, </w:t>
      </w:r>
      <w:r w:rsidR="00B4492C" w:rsidRPr="00D20FA8">
        <w:rPr>
          <w:rFonts w:ascii="Times New Roman" w:hAnsi="Times New Roman" w:cs="Times New Roman"/>
          <w:sz w:val="24"/>
          <w:szCs w:val="24"/>
        </w:rPr>
        <w:t xml:space="preserve">Menurut Sudjana (2009:22) hasil belajar dibedakan menjadi tiga ranah yaitu: </w:t>
      </w:r>
    </w:p>
    <w:p w14:paraId="0F2D78AA" w14:textId="77777777" w:rsidR="00B4492C" w:rsidRPr="00D20FA8" w:rsidRDefault="00B4492C" w:rsidP="00664DA5">
      <w:pPr>
        <w:pStyle w:val="ListParagraph"/>
        <w:numPr>
          <w:ilvl w:val="0"/>
          <w:numId w:val="2"/>
        </w:numPr>
        <w:spacing w:after="160" w:line="480" w:lineRule="auto"/>
        <w:ind w:left="851"/>
        <w:jc w:val="both"/>
        <w:rPr>
          <w:rFonts w:ascii="Times New Roman" w:hAnsi="Times New Roman" w:cs="Times New Roman"/>
          <w:sz w:val="24"/>
          <w:szCs w:val="24"/>
        </w:rPr>
      </w:pPr>
      <w:r w:rsidRPr="00D20FA8">
        <w:rPr>
          <w:rFonts w:ascii="Times New Roman" w:hAnsi="Times New Roman" w:cs="Times New Roman"/>
          <w:sz w:val="24"/>
          <w:szCs w:val="24"/>
        </w:rPr>
        <w:t>Ranah kognitif</w:t>
      </w:r>
    </w:p>
    <w:p w14:paraId="5E7ABB91" w14:textId="77777777" w:rsidR="00B4492C" w:rsidRPr="00D20FA8" w:rsidRDefault="00B4492C" w:rsidP="004E457F">
      <w:pPr>
        <w:pStyle w:val="ListParagraph"/>
        <w:spacing w:line="480" w:lineRule="auto"/>
        <w:ind w:left="851"/>
        <w:jc w:val="both"/>
        <w:rPr>
          <w:rFonts w:ascii="Times New Roman" w:hAnsi="Times New Roman" w:cs="Times New Roman"/>
          <w:sz w:val="24"/>
          <w:szCs w:val="24"/>
        </w:rPr>
      </w:pPr>
      <w:r w:rsidRPr="00D20FA8">
        <w:rPr>
          <w:rFonts w:ascii="Times New Roman" w:hAnsi="Times New Roman" w:cs="Times New Roman"/>
          <w:sz w:val="24"/>
          <w:szCs w:val="24"/>
        </w:rPr>
        <w:t>Ranah kognitif berkenaan dengan hasil belajar intelektual yang terdiri dari enam aspek yakni pengetahuan atau ingatan, pemahaman, aplikasi, analisis, sintesis, dan evaluasi. Kedua aspek pertama disebut kognitif tingkat rendah dan keempat aspek berikutnya termasuk kognitif tingkat tinggi.</w:t>
      </w:r>
    </w:p>
    <w:p w14:paraId="257A9127" w14:textId="77777777" w:rsidR="00B4492C" w:rsidRPr="00D20FA8" w:rsidRDefault="00B4492C" w:rsidP="00664DA5">
      <w:pPr>
        <w:pStyle w:val="ListParagraph"/>
        <w:numPr>
          <w:ilvl w:val="0"/>
          <w:numId w:val="2"/>
        </w:numPr>
        <w:spacing w:after="160" w:line="480" w:lineRule="auto"/>
        <w:ind w:left="851"/>
        <w:jc w:val="both"/>
        <w:rPr>
          <w:rFonts w:ascii="Times New Roman" w:hAnsi="Times New Roman" w:cs="Times New Roman"/>
          <w:sz w:val="24"/>
          <w:szCs w:val="24"/>
        </w:rPr>
      </w:pPr>
      <w:r w:rsidRPr="00D20FA8">
        <w:rPr>
          <w:rFonts w:ascii="Times New Roman" w:hAnsi="Times New Roman" w:cs="Times New Roman"/>
          <w:sz w:val="24"/>
          <w:szCs w:val="24"/>
        </w:rPr>
        <w:t>Ranah afektif</w:t>
      </w:r>
    </w:p>
    <w:p w14:paraId="6A1F5916" w14:textId="77777777" w:rsidR="00B4492C" w:rsidRPr="00D20FA8" w:rsidRDefault="00B4492C" w:rsidP="004E457F">
      <w:pPr>
        <w:pStyle w:val="ListParagraph"/>
        <w:spacing w:line="480" w:lineRule="auto"/>
        <w:ind w:left="851"/>
        <w:jc w:val="both"/>
        <w:rPr>
          <w:rFonts w:ascii="Times New Roman" w:hAnsi="Times New Roman" w:cs="Times New Roman"/>
          <w:sz w:val="24"/>
          <w:szCs w:val="24"/>
        </w:rPr>
      </w:pPr>
      <w:r w:rsidRPr="00D20FA8">
        <w:rPr>
          <w:rFonts w:ascii="Times New Roman" w:hAnsi="Times New Roman" w:cs="Times New Roman"/>
          <w:sz w:val="24"/>
          <w:szCs w:val="24"/>
        </w:rPr>
        <w:t>Ranah afektif berkenaan dengan sikap yang terdiri dari lima aspek, yakni penerimaan, jawaban atau reaksi, penilaian, organisasi, dan internalisasi.</w:t>
      </w:r>
    </w:p>
    <w:p w14:paraId="4FA98B9D" w14:textId="77777777" w:rsidR="00B4492C" w:rsidRPr="00D20FA8" w:rsidRDefault="00B4492C" w:rsidP="00664DA5">
      <w:pPr>
        <w:pStyle w:val="ListParagraph"/>
        <w:numPr>
          <w:ilvl w:val="0"/>
          <w:numId w:val="2"/>
        </w:numPr>
        <w:spacing w:after="160" w:line="480" w:lineRule="auto"/>
        <w:ind w:left="851"/>
        <w:jc w:val="both"/>
        <w:rPr>
          <w:rFonts w:ascii="Times New Roman" w:hAnsi="Times New Roman" w:cs="Times New Roman"/>
          <w:sz w:val="24"/>
          <w:szCs w:val="24"/>
        </w:rPr>
      </w:pPr>
      <w:r w:rsidRPr="00D20FA8">
        <w:rPr>
          <w:rFonts w:ascii="Times New Roman" w:hAnsi="Times New Roman" w:cs="Times New Roman"/>
          <w:sz w:val="24"/>
          <w:szCs w:val="24"/>
        </w:rPr>
        <w:t xml:space="preserve">Ranah psikomotoris </w:t>
      </w:r>
    </w:p>
    <w:p w14:paraId="365DF215" w14:textId="77777777" w:rsidR="00B4492C" w:rsidRPr="00D20FA8" w:rsidRDefault="00B4492C" w:rsidP="004E457F">
      <w:pPr>
        <w:pStyle w:val="ListParagraph"/>
        <w:spacing w:line="480" w:lineRule="auto"/>
        <w:ind w:left="851"/>
        <w:jc w:val="both"/>
        <w:rPr>
          <w:rFonts w:ascii="Times New Roman" w:hAnsi="Times New Roman" w:cs="Times New Roman"/>
          <w:sz w:val="24"/>
          <w:szCs w:val="24"/>
        </w:rPr>
      </w:pPr>
      <w:r w:rsidRPr="00D20FA8">
        <w:rPr>
          <w:rFonts w:ascii="Times New Roman" w:hAnsi="Times New Roman" w:cs="Times New Roman"/>
          <w:sz w:val="24"/>
          <w:szCs w:val="24"/>
        </w:rPr>
        <w:t>Ranah psikomotoris berkenaan dengan hasil belajar keterampilan dan kemampuan bertindak.</w:t>
      </w:r>
    </w:p>
    <w:p w14:paraId="4D1CE69F" w14:textId="77777777" w:rsidR="00AD2092" w:rsidRPr="00D20FA8" w:rsidRDefault="00B4492C" w:rsidP="00D57842">
      <w:pPr>
        <w:spacing w:after="0" w:line="480" w:lineRule="auto"/>
        <w:ind w:firstLine="709"/>
        <w:jc w:val="both"/>
        <w:rPr>
          <w:rFonts w:ascii="Times New Roman" w:hAnsi="Times New Roman" w:cs="Times New Roman"/>
          <w:sz w:val="24"/>
          <w:szCs w:val="24"/>
        </w:rPr>
      </w:pPr>
      <w:r w:rsidRPr="00D20FA8">
        <w:rPr>
          <w:rFonts w:ascii="Times New Roman" w:hAnsi="Times New Roman" w:cs="Times New Roman"/>
          <w:sz w:val="24"/>
          <w:szCs w:val="24"/>
        </w:rPr>
        <w:lastRenderedPageBreak/>
        <w:t xml:space="preserve">Berdasarkan pengertian hasil belajar di atas, disimpulkan bahwa hasil belajar adalah kemampuan-kemampuan yang dimiliki siswa setelah menerima pengalaman belajarnya. Kemampuan-kemampuan tersebut mencakup aspek kognitif, afektif, dan psikomotorik. Untuk mengukur hasil belajar siswa, guru biasanya melakukan penilaian atau evaluasi. Pelaksanaan penilaian hasil belajar </w:t>
      </w:r>
      <w:r w:rsidR="009D3170">
        <w:rPr>
          <w:rFonts w:ascii="Times New Roman" w:hAnsi="Times New Roman" w:cs="Times New Roman"/>
          <w:sz w:val="24"/>
          <w:szCs w:val="24"/>
        </w:rPr>
        <w:t>siswa</w:t>
      </w:r>
      <w:r w:rsidRPr="00D20FA8">
        <w:rPr>
          <w:rFonts w:ascii="Times New Roman" w:hAnsi="Times New Roman" w:cs="Times New Roman"/>
          <w:sz w:val="24"/>
          <w:szCs w:val="24"/>
        </w:rPr>
        <w:t xml:space="preserve">dapat dibagi menjadi 2 macam penilaian yaitu penilaian berbasis kelas dan penilaian kompetensi. Penilaian berbasis kelas adalah penilaian yang dilaksanakan oleh guru dalam proses pembelajaran, sedangkan penilaian kompetensi merupakan penilaian formatif dan sumatif terhadap ketuntasan pencapaian hasil </w:t>
      </w:r>
      <w:r w:rsidR="009D3170">
        <w:rPr>
          <w:rFonts w:ascii="Times New Roman" w:hAnsi="Times New Roman" w:cs="Times New Roman"/>
          <w:sz w:val="24"/>
          <w:szCs w:val="24"/>
        </w:rPr>
        <w:t>siswa</w:t>
      </w:r>
      <w:r w:rsidRPr="00D20FA8">
        <w:rPr>
          <w:rFonts w:ascii="Times New Roman" w:hAnsi="Times New Roman" w:cs="Times New Roman"/>
          <w:sz w:val="24"/>
          <w:szCs w:val="24"/>
        </w:rPr>
        <w:t xml:space="preserve">setelah menyelesaikan satu materi pokok. Hasil penilaian kompetensi inilah yang dijadikan sebagai indikator hasil belajar siswa. </w:t>
      </w:r>
    </w:p>
    <w:p w14:paraId="68C8372E" w14:textId="77777777" w:rsidR="00B4492C" w:rsidRPr="00D20FA8" w:rsidRDefault="00B4492C" w:rsidP="00664DA5">
      <w:pPr>
        <w:pStyle w:val="ListParagraph"/>
        <w:numPr>
          <w:ilvl w:val="3"/>
          <w:numId w:val="17"/>
        </w:numPr>
        <w:tabs>
          <w:tab w:val="left" w:pos="284"/>
          <w:tab w:val="left" w:pos="993"/>
        </w:tabs>
        <w:spacing w:after="0" w:line="480" w:lineRule="auto"/>
        <w:ind w:hanging="2880"/>
        <w:jc w:val="both"/>
        <w:rPr>
          <w:rFonts w:ascii="Times New Roman" w:hAnsi="Times New Roman" w:cs="Times New Roman"/>
          <w:sz w:val="24"/>
          <w:szCs w:val="24"/>
        </w:rPr>
      </w:pPr>
      <w:r w:rsidRPr="00D20FA8">
        <w:rPr>
          <w:rFonts w:ascii="Times New Roman" w:hAnsi="Times New Roman" w:cs="Times New Roman"/>
          <w:sz w:val="24"/>
          <w:szCs w:val="24"/>
        </w:rPr>
        <w:t xml:space="preserve">Faktor-Faktor yang Mempengaruhi Hasil Belajar </w:t>
      </w:r>
    </w:p>
    <w:p w14:paraId="63F9BC3F" w14:textId="77777777" w:rsidR="00B4492C" w:rsidRPr="00D20FA8" w:rsidRDefault="00B4492C" w:rsidP="004E457F">
      <w:pPr>
        <w:pStyle w:val="ListParagraph"/>
        <w:tabs>
          <w:tab w:val="left" w:pos="1418"/>
        </w:tabs>
        <w:spacing w:line="480" w:lineRule="auto"/>
        <w:ind w:left="0" w:firstLine="709"/>
        <w:jc w:val="both"/>
        <w:rPr>
          <w:rFonts w:ascii="Times New Roman" w:hAnsi="Times New Roman" w:cs="Times New Roman"/>
          <w:sz w:val="24"/>
          <w:szCs w:val="24"/>
        </w:rPr>
      </w:pPr>
      <w:r w:rsidRPr="00D20FA8">
        <w:rPr>
          <w:rFonts w:ascii="Times New Roman" w:hAnsi="Times New Roman" w:cs="Times New Roman"/>
          <w:sz w:val="24"/>
          <w:szCs w:val="24"/>
        </w:rPr>
        <w:t>Menurut Slameto (2010:54), faktor-faktor yang mempengaruhi hasil belajar yaitu:</w:t>
      </w:r>
    </w:p>
    <w:p w14:paraId="7EB7A33C" w14:textId="77777777" w:rsidR="00B4492C" w:rsidRPr="00D20FA8" w:rsidRDefault="00B4492C" w:rsidP="00664DA5">
      <w:pPr>
        <w:pStyle w:val="ListParagraph"/>
        <w:numPr>
          <w:ilvl w:val="0"/>
          <w:numId w:val="6"/>
        </w:numPr>
        <w:spacing w:after="160" w:line="480" w:lineRule="auto"/>
        <w:ind w:left="993" w:hanging="284"/>
        <w:jc w:val="both"/>
        <w:rPr>
          <w:rFonts w:ascii="Times New Roman" w:hAnsi="Times New Roman" w:cs="Times New Roman"/>
          <w:sz w:val="24"/>
          <w:szCs w:val="24"/>
        </w:rPr>
      </w:pPr>
      <w:r w:rsidRPr="00D20FA8">
        <w:rPr>
          <w:rFonts w:ascii="Times New Roman" w:hAnsi="Times New Roman" w:cs="Times New Roman"/>
          <w:sz w:val="24"/>
          <w:szCs w:val="24"/>
        </w:rPr>
        <w:t>Faktor intern, terdiri dari:</w:t>
      </w:r>
    </w:p>
    <w:p w14:paraId="65FE39A5" w14:textId="77777777" w:rsidR="00B4492C" w:rsidRPr="00D20FA8" w:rsidRDefault="00B4492C" w:rsidP="00664DA5">
      <w:pPr>
        <w:pStyle w:val="ListParagraph"/>
        <w:numPr>
          <w:ilvl w:val="0"/>
          <w:numId w:val="7"/>
        </w:numPr>
        <w:spacing w:after="160" w:line="480" w:lineRule="auto"/>
        <w:ind w:left="1418"/>
        <w:jc w:val="both"/>
        <w:rPr>
          <w:rFonts w:ascii="Times New Roman" w:hAnsi="Times New Roman" w:cs="Times New Roman"/>
          <w:sz w:val="24"/>
          <w:szCs w:val="24"/>
        </w:rPr>
      </w:pPr>
      <w:r w:rsidRPr="00D20FA8">
        <w:rPr>
          <w:rFonts w:ascii="Times New Roman" w:hAnsi="Times New Roman" w:cs="Times New Roman"/>
          <w:sz w:val="24"/>
          <w:szCs w:val="24"/>
        </w:rPr>
        <w:t>Faktor jasmaniah, antara lain faktor kesehatan dan cacat tubuh.</w:t>
      </w:r>
    </w:p>
    <w:p w14:paraId="64F64ABA" w14:textId="77777777" w:rsidR="00B4492C" w:rsidRPr="00D20FA8" w:rsidRDefault="00B4492C" w:rsidP="00664DA5">
      <w:pPr>
        <w:pStyle w:val="ListParagraph"/>
        <w:numPr>
          <w:ilvl w:val="0"/>
          <w:numId w:val="7"/>
        </w:numPr>
        <w:spacing w:after="160" w:line="480" w:lineRule="auto"/>
        <w:ind w:left="1418"/>
        <w:jc w:val="both"/>
        <w:rPr>
          <w:rFonts w:ascii="Times New Roman" w:hAnsi="Times New Roman" w:cs="Times New Roman"/>
          <w:sz w:val="24"/>
          <w:szCs w:val="24"/>
        </w:rPr>
      </w:pPr>
      <w:r w:rsidRPr="00D20FA8">
        <w:rPr>
          <w:rFonts w:ascii="Times New Roman" w:hAnsi="Times New Roman" w:cs="Times New Roman"/>
          <w:sz w:val="24"/>
          <w:szCs w:val="24"/>
        </w:rPr>
        <w:t>Faktor psikologi, yaitu intelegensi, perhatian, minat, bakat, motif kematangan dan kesiapan</w:t>
      </w:r>
    </w:p>
    <w:p w14:paraId="579DAEF7" w14:textId="77777777" w:rsidR="00B4492C" w:rsidRDefault="00B4492C" w:rsidP="00664DA5">
      <w:pPr>
        <w:pStyle w:val="ListParagraph"/>
        <w:numPr>
          <w:ilvl w:val="0"/>
          <w:numId w:val="7"/>
        </w:numPr>
        <w:spacing w:after="160" w:line="480" w:lineRule="auto"/>
        <w:ind w:left="1418"/>
        <w:jc w:val="both"/>
        <w:rPr>
          <w:rFonts w:ascii="Times New Roman" w:hAnsi="Times New Roman" w:cs="Times New Roman"/>
          <w:sz w:val="24"/>
          <w:szCs w:val="24"/>
        </w:rPr>
      </w:pPr>
      <w:r w:rsidRPr="00D20FA8">
        <w:rPr>
          <w:rFonts w:ascii="Times New Roman" w:hAnsi="Times New Roman" w:cs="Times New Roman"/>
          <w:sz w:val="24"/>
          <w:szCs w:val="24"/>
        </w:rPr>
        <w:t>Faktor kelelahan. Faktor kelelahan sangat mempengaruhi hasil belajar. Agar siswa dapat belajar dengan baik haruslah menghindari jangan sampai terjadi kelelahan dalam belajarnya, sehingga perlu diusahakan kondisi yang bebas dari kelelahan.</w:t>
      </w:r>
    </w:p>
    <w:p w14:paraId="09139D28" w14:textId="77777777" w:rsidR="00560B9F" w:rsidRPr="00560B9F" w:rsidRDefault="00560B9F" w:rsidP="00560B9F">
      <w:pPr>
        <w:spacing w:after="160" w:line="480" w:lineRule="auto"/>
        <w:jc w:val="both"/>
        <w:rPr>
          <w:rFonts w:ascii="Times New Roman" w:hAnsi="Times New Roman" w:cs="Times New Roman"/>
          <w:sz w:val="24"/>
          <w:szCs w:val="24"/>
        </w:rPr>
      </w:pPr>
    </w:p>
    <w:p w14:paraId="574E1B10" w14:textId="77777777" w:rsidR="00B4492C" w:rsidRPr="00D20FA8" w:rsidRDefault="00B4492C" w:rsidP="00664DA5">
      <w:pPr>
        <w:pStyle w:val="ListParagraph"/>
        <w:numPr>
          <w:ilvl w:val="0"/>
          <w:numId w:val="8"/>
        </w:numPr>
        <w:autoSpaceDE w:val="0"/>
        <w:autoSpaceDN w:val="0"/>
        <w:adjustRightInd w:val="0"/>
        <w:spacing w:after="0" w:line="480" w:lineRule="auto"/>
        <w:ind w:left="993" w:hanging="284"/>
        <w:jc w:val="both"/>
        <w:rPr>
          <w:rFonts w:ascii="Times New Roman" w:hAnsi="Times New Roman" w:cs="Times New Roman"/>
          <w:sz w:val="24"/>
          <w:szCs w:val="24"/>
        </w:rPr>
      </w:pPr>
      <w:r w:rsidRPr="00D20FA8">
        <w:rPr>
          <w:rFonts w:ascii="Times New Roman" w:hAnsi="Times New Roman" w:cs="Times New Roman"/>
          <w:sz w:val="24"/>
          <w:szCs w:val="24"/>
        </w:rPr>
        <w:lastRenderedPageBreak/>
        <w:t>Faktor ekstern terdiri dari:</w:t>
      </w:r>
    </w:p>
    <w:p w14:paraId="6A710CC7" w14:textId="77777777" w:rsidR="00B4492C" w:rsidRPr="00D20FA8" w:rsidRDefault="00B4492C" w:rsidP="00664DA5">
      <w:pPr>
        <w:pStyle w:val="ListParagraph"/>
        <w:numPr>
          <w:ilvl w:val="0"/>
          <w:numId w:val="9"/>
        </w:numPr>
        <w:autoSpaceDE w:val="0"/>
        <w:autoSpaceDN w:val="0"/>
        <w:adjustRightInd w:val="0"/>
        <w:spacing w:after="0" w:line="480" w:lineRule="auto"/>
        <w:ind w:left="1418"/>
        <w:jc w:val="both"/>
        <w:rPr>
          <w:rFonts w:ascii="Times New Roman" w:hAnsi="Times New Roman" w:cs="Times New Roman"/>
          <w:sz w:val="24"/>
          <w:szCs w:val="24"/>
        </w:rPr>
      </w:pPr>
      <w:r w:rsidRPr="00D20FA8">
        <w:rPr>
          <w:rFonts w:ascii="Times New Roman" w:hAnsi="Times New Roman" w:cs="Times New Roman"/>
          <w:sz w:val="24"/>
          <w:szCs w:val="24"/>
        </w:rPr>
        <w:t>Faktor keluarga. Seperti cara orang tua mendidik, relasi antar anggota, suasana rumah, keadaan ekonomi keluarga, pengertian orang tua, dan latar belakang kebudayaan.</w:t>
      </w:r>
    </w:p>
    <w:p w14:paraId="0E041194" w14:textId="77777777" w:rsidR="00B4492C" w:rsidRPr="00D20FA8" w:rsidRDefault="00B4492C" w:rsidP="00664DA5">
      <w:pPr>
        <w:pStyle w:val="ListParagraph"/>
        <w:numPr>
          <w:ilvl w:val="0"/>
          <w:numId w:val="9"/>
        </w:numPr>
        <w:autoSpaceDE w:val="0"/>
        <w:autoSpaceDN w:val="0"/>
        <w:adjustRightInd w:val="0"/>
        <w:spacing w:after="0" w:line="480" w:lineRule="auto"/>
        <w:ind w:left="1418"/>
        <w:jc w:val="both"/>
        <w:rPr>
          <w:rFonts w:ascii="Times New Roman" w:hAnsi="Times New Roman" w:cs="Times New Roman"/>
          <w:sz w:val="24"/>
          <w:szCs w:val="24"/>
        </w:rPr>
      </w:pPr>
      <w:r w:rsidRPr="00D20FA8">
        <w:rPr>
          <w:rFonts w:ascii="Times New Roman" w:hAnsi="Times New Roman" w:cs="Times New Roman"/>
          <w:sz w:val="24"/>
          <w:szCs w:val="24"/>
        </w:rPr>
        <w:t>Faktor sekolah. Seperti metode mengajar, kurikulum, relasi guru dengan siswa, relasi siswa dengan siswa. Disiplin sekolah, alat pelajaran, waktu sekolah, standar pelajaran di atas ukuran, keadaan gedung, metode belajar, dan tugas rumah.</w:t>
      </w:r>
    </w:p>
    <w:p w14:paraId="4D2301BA" w14:textId="77777777" w:rsidR="00AD2092" w:rsidRPr="00D20FA8" w:rsidRDefault="00B4492C" w:rsidP="00664DA5">
      <w:pPr>
        <w:pStyle w:val="ListParagraph"/>
        <w:numPr>
          <w:ilvl w:val="0"/>
          <w:numId w:val="9"/>
        </w:numPr>
        <w:autoSpaceDE w:val="0"/>
        <w:autoSpaceDN w:val="0"/>
        <w:adjustRightInd w:val="0"/>
        <w:spacing w:after="0" w:line="480" w:lineRule="auto"/>
        <w:ind w:left="1418"/>
        <w:jc w:val="both"/>
        <w:rPr>
          <w:rFonts w:ascii="Times New Roman" w:hAnsi="Times New Roman" w:cs="Times New Roman"/>
          <w:sz w:val="24"/>
          <w:szCs w:val="24"/>
        </w:rPr>
      </w:pPr>
      <w:r w:rsidRPr="00D20FA8">
        <w:rPr>
          <w:rFonts w:ascii="Times New Roman" w:hAnsi="Times New Roman" w:cs="Times New Roman"/>
          <w:sz w:val="24"/>
          <w:szCs w:val="24"/>
        </w:rPr>
        <w:t>Faktor masyarakat, seperti kegiatan siswa dalam masyarakat, mass media, teman bergaul dan bentuk kehidupan.</w:t>
      </w:r>
    </w:p>
    <w:p w14:paraId="530627CB" w14:textId="77777777" w:rsidR="00B4492C" w:rsidRPr="00D20FA8" w:rsidRDefault="00B4492C" w:rsidP="00664DA5">
      <w:pPr>
        <w:pStyle w:val="ListParagraph"/>
        <w:numPr>
          <w:ilvl w:val="0"/>
          <w:numId w:val="6"/>
        </w:numPr>
        <w:tabs>
          <w:tab w:val="left" w:pos="426"/>
          <w:tab w:val="left" w:pos="993"/>
        </w:tabs>
        <w:spacing w:after="0" w:line="480" w:lineRule="auto"/>
        <w:ind w:hanging="2880"/>
        <w:jc w:val="both"/>
        <w:rPr>
          <w:rFonts w:ascii="Times New Roman" w:hAnsi="Times New Roman" w:cs="Times New Roman"/>
          <w:sz w:val="24"/>
          <w:szCs w:val="24"/>
        </w:rPr>
      </w:pPr>
      <w:r w:rsidRPr="00D20FA8">
        <w:rPr>
          <w:rFonts w:ascii="Times New Roman" w:hAnsi="Times New Roman" w:cs="Times New Roman"/>
          <w:sz w:val="24"/>
          <w:szCs w:val="24"/>
        </w:rPr>
        <w:t>Indikator Hasil Belajar</w:t>
      </w:r>
    </w:p>
    <w:p w14:paraId="2E316DD0" w14:textId="77777777" w:rsidR="00B4492C" w:rsidRPr="00D20FA8" w:rsidRDefault="00B4492C" w:rsidP="004E457F">
      <w:pPr>
        <w:pStyle w:val="ListParagraph"/>
        <w:tabs>
          <w:tab w:val="left" w:pos="1418"/>
        </w:tabs>
        <w:spacing w:line="480" w:lineRule="auto"/>
        <w:ind w:left="709"/>
        <w:jc w:val="both"/>
        <w:rPr>
          <w:rFonts w:ascii="Times New Roman" w:hAnsi="Times New Roman" w:cs="Times New Roman"/>
          <w:sz w:val="24"/>
          <w:szCs w:val="24"/>
        </w:rPr>
      </w:pPr>
      <w:r w:rsidRPr="00D20FA8">
        <w:rPr>
          <w:rFonts w:ascii="Times New Roman" w:hAnsi="Times New Roman" w:cs="Times New Roman"/>
          <w:sz w:val="24"/>
          <w:szCs w:val="24"/>
        </w:rPr>
        <w:t xml:space="preserve">Hasil belajar dapat diukur dengan indikator sebagai berikut : </w:t>
      </w:r>
    </w:p>
    <w:p w14:paraId="394EA0F3" w14:textId="77777777" w:rsidR="00B4492C" w:rsidRPr="00D20FA8" w:rsidRDefault="00B4492C" w:rsidP="00664DA5">
      <w:pPr>
        <w:pStyle w:val="ListParagraph"/>
        <w:numPr>
          <w:ilvl w:val="0"/>
          <w:numId w:val="10"/>
        </w:numPr>
        <w:tabs>
          <w:tab w:val="left" w:pos="1276"/>
          <w:tab w:val="left" w:pos="1985"/>
        </w:tabs>
        <w:spacing w:after="160" w:line="480" w:lineRule="auto"/>
        <w:ind w:left="1134" w:hanging="284"/>
        <w:jc w:val="both"/>
        <w:rPr>
          <w:rFonts w:ascii="Times New Roman" w:hAnsi="Times New Roman" w:cs="Times New Roman"/>
          <w:sz w:val="24"/>
          <w:szCs w:val="24"/>
        </w:rPr>
      </w:pPr>
      <w:r w:rsidRPr="00D20FA8">
        <w:rPr>
          <w:rFonts w:ascii="Times New Roman" w:hAnsi="Times New Roman" w:cs="Times New Roman"/>
          <w:sz w:val="24"/>
          <w:szCs w:val="24"/>
        </w:rPr>
        <w:t>Ulangan Harian</w:t>
      </w:r>
    </w:p>
    <w:p w14:paraId="188162B2" w14:textId="77777777" w:rsidR="00B4492C" w:rsidRPr="00D20FA8" w:rsidRDefault="00B4492C" w:rsidP="00664DA5">
      <w:pPr>
        <w:pStyle w:val="ListParagraph"/>
        <w:numPr>
          <w:ilvl w:val="0"/>
          <w:numId w:val="10"/>
        </w:numPr>
        <w:tabs>
          <w:tab w:val="left" w:pos="1276"/>
          <w:tab w:val="left" w:pos="1985"/>
        </w:tabs>
        <w:spacing w:after="160" w:line="480" w:lineRule="auto"/>
        <w:ind w:left="1134" w:hanging="284"/>
        <w:jc w:val="both"/>
        <w:rPr>
          <w:rFonts w:ascii="Times New Roman" w:hAnsi="Times New Roman" w:cs="Times New Roman"/>
          <w:sz w:val="24"/>
          <w:szCs w:val="24"/>
        </w:rPr>
      </w:pPr>
      <w:r w:rsidRPr="00D20FA8">
        <w:rPr>
          <w:rFonts w:ascii="Times New Roman" w:hAnsi="Times New Roman" w:cs="Times New Roman"/>
          <w:sz w:val="24"/>
          <w:szCs w:val="24"/>
        </w:rPr>
        <w:t>Ulangan Tengah Semester</w:t>
      </w:r>
    </w:p>
    <w:p w14:paraId="36B40707" w14:textId="77777777" w:rsidR="00B4492C" w:rsidRPr="00D20FA8" w:rsidRDefault="00B4492C" w:rsidP="00664DA5">
      <w:pPr>
        <w:pStyle w:val="ListParagraph"/>
        <w:numPr>
          <w:ilvl w:val="0"/>
          <w:numId w:val="10"/>
        </w:numPr>
        <w:tabs>
          <w:tab w:val="left" w:pos="1276"/>
          <w:tab w:val="left" w:pos="1985"/>
        </w:tabs>
        <w:spacing w:after="160" w:line="480" w:lineRule="auto"/>
        <w:ind w:left="1134" w:hanging="284"/>
        <w:jc w:val="both"/>
        <w:rPr>
          <w:rFonts w:ascii="Times New Roman" w:hAnsi="Times New Roman" w:cs="Times New Roman"/>
          <w:sz w:val="24"/>
          <w:szCs w:val="24"/>
        </w:rPr>
      </w:pPr>
      <w:r w:rsidRPr="00D20FA8">
        <w:rPr>
          <w:rFonts w:ascii="Times New Roman" w:hAnsi="Times New Roman" w:cs="Times New Roman"/>
          <w:sz w:val="24"/>
          <w:szCs w:val="24"/>
        </w:rPr>
        <w:t xml:space="preserve">Ujian Akhir Sekolah  </w:t>
      </w:r>
    </w:p>
    <w:p w14:paraId="337E7282" w14:textId="77777777" w:rsidR="00B4492C" w:rsidRPr="00D20FA8" w:rsidRDefault="00B4492C" w:rsidP="00AD2092">
      <w:pPr>
        <w:tabs>
          <w:tab w:val="left" w:pos="1276"/>
          <w:tab w:val="left" w:pos="1985"/>
        </w:tabs>
        <w:spacing w:after="0" w:line="480" w:lineRule="auto"/>
        <w:ind w:left="1134"/>
        <w:jc w:val="both"/>
        <w:rPr>
          <w:rFonts w:ascii="Times New Roman" w:hAnsi="Times New Roman" w:cs="Times New Roman"/>
          <w:sz w:val="24"/>
          <w:szCs w:val="24"/>
        </w:rPr>
      </w:pPr>
      <w:r w:rsidRPr="00D20FA8">
        <w:rPr>
          <w:rFonts w:ascii="Times New Roman" w:hAnsi="Times New Roman" w:cs="Times New Roman"/>
          <w:sz w:val="24"/>
          <w:szCs w:val="24"/>
        </w:rPr>
        <w:t>(Suharsimi,2006:33)</w:t>
      </w:r>
    </w:p>
    <w:p w14:paraId="14FBAC56" w14:textId="77777777" w:rsidR="00AD2092" w:rsidRPr="00D20FA8" w:rsidRDefault="00AD2092" w:rsidP="00AD2092">
      <w:pPr>
        <w:tabs>
          <w:tab w:val="left" w:pos="1276"/>
          <w:tab w:val="left" w:pos="1985"/>
        </w:tabs>
        <w:spacing w:after="0" w:line="480" w:lineRule="auto"/>
        <w:ind w:left="1134"/>
        <w:jc w:val="both"/>
        <w:rPr>
          <w:rFonts w:ascii="Times New Roman" w:hAnsi="Times New Roman" w:cs="Times New Roman"/>
          <w:sz w:val="24"/>
          <w:szCs w:val="24"/>
        </w:rPr>
      </w:pPr>
    </w:p>
    <w:p w14:paraId="160F212F" w14:textId="2DF472CA" w:rsidR="00B4492C" w:rsidRPr="004B08A2" w:rsidRDefault="004B08A2" w:rsidP="004B08A2">
      <w:pPr>
        <w:tabs>
          <w:tab w:val="left" w:pos="709"/>
          <w:tab w:val="left" w:pos="993"/>
        </w:tabs>
        <w:spacing w:after="0" w:line="480" w:lineRule="auto"/>
        <w:jc w:val="both"/>
        <w:rPr>
          <w:rFonts w:ascii="Times New Roman" w:hAnsi="Times New Roman" w:cs="Times New Roman"/>
          <w:sz w:val="24"/>
          <w:szCs w:val="24"/>
        </w:rPr>
      </w:pPr>
      <w:r w:rsidRPr="004B08A2">
        <w:rPr>
          <w:rFonts w:ascii="Times New Roman" w:hAnsi="Times New Roman" w:cs="Times New Roman"/>
          <w:sz w:val="24"/>
          <w:szCs w:val="24"/>
          <w:lang w:val="en-US"/>
        </w:rPr>
        <w:t xml:space="preserve">5. </w:t>
      </w:r>
      <w:r w:rsidR="00B4492C" w:rsidRPr="004B08A2">
        <w:rPr>
          <w:rFonts w:ascii="Times New Roman" w:hAnsi="Times New Roman" w:cs="Times New Roman"/>
          <w:sz w:val="24"/>
          <w:szCs w:val="24"/>
        </w:rPr>
        <w:t>Pembelajaran Kooperatif</w:t>
      </w:r>
    </w:p>
    <w:p w14:paraId="5D78B58E" w14:textId="77777777" w:rsidR="00326B98" w:rsidRPr="00D20FA8" w:rsidRDefault="00B4492C" w:rsidP="00326B98">
      <w:pPr>
        <w:pStyle w:val="ListParagraph"/>
        <w:tabs>
          <w:tab w:val="left" w:pos="1418"/>
        </w:tabs>
        <w:spacing w:line="480" w:lineRule="auto"/>
        <w:ind w:left="0" w:firstLine="709"/>
        <w:jc w:val="both"/>
        <w:rPr>
          <w:rFonts w:ascii="Times New Roman" w:hAnsi="Times New Roman" w:cs="Times New Roman"/>
          <w:sz w:val="24"/>
          <w:szCs w:val="24"/>
        </w:rPr>
      </w:pPr>
      <w:r w:rsidRPr="00D20FA8">
        <w:rPr>
          <w:rFonts w:ascii="Times New Roman" w:hAnsi="Times New Roman" w:cs="Times New Roman"/>
          <w:sz w:val="24"/>
          <w:szCs w:val="24"/>
        </w:rPr>
        <w:t>Isjoni (2012: 23), mendefinisikan pembelajaran kooperatif sebagai metode pembelajaran yang digunakan untuk mendorong proses pembelajaran yang berpusat pada peserta didik, untuk mengatasi permasalahan aktivitas belajar peserta didik, yan</w:t>
      </w:r>
      <w:r w:rsidR="00C26F0F" w:rsidRPr="00D20FA8">
        <w:rPr>
          <w:rFonts w:ascii="Times New Roman" w:hAnsi="Times New Roman" w:cs="Times New Roman"/>
          <w:sz w:val="24"/>
          <w:szCs w:val="24"/>
        </w:rPr>
        <w:t>g kurang peduli dengan temannya</w:t>
      </w:r>
      <w:r w:rsidRPr="00D20FA8">
        <w:rPr>
          <w:rFonts w:ascii="Times New Roman" w:hAnsi="Times New Roman" w:cs="Times New Roman"/>
          <w:sz w:val="24"/>
          <w:szCs w:val="24"/>
        </w:rPr>
        <w:t xml:space="preserve"> dan yang tidak dap</w:t>
      </w:r>
      <w:r w:rsidR="00EC2D75" w:rsidRPr="00D20FA8">
        <w:rPr>
          <w:rFonts w:ascii="Times New Roman" w:hAnsi="Times New Roman" w:cs="Times New Roman"/>
          <w:sz w:val="24"/>
          <w:szCs w:val="24"/>
        </w:rPr>
        <w:t>at bekerja sama dengan temannya,</w:t>
      </w:r>
      <w:r w:rsidR="00EC2D75" w:rsidRPr="00D20FA8">
        <w:rPr>
          <w:rFonts w:ascii="Times New Roman" w:hAnsi="Times New Roman" w:cs="Times New Roman"/>
          <w:sz w:val="24"/>
          <w:szCs w:val="24"/>
          <w:lang w:val="en-US"/>
        </w:rPr>
        <w:t xml:space="preserve"> </w:t>
      </w:r>
      <w:r w:rsidR="0081310E" w:rsidRPr="00D20FA8">
        <w:rPr>
          <w:rFonts w:ascii="Times New Roman" w:hAnsi="Times New Roman" w:cs="Times New Roman"/>
          <w:sz w:val="24"/>
          <w:szCs w:val="24"/>
        </w:rPr>
        <w:t xml:space="preserve">Model pembelajaran kooperatif dikembangkan untuk mencapai </w:t>
      </w:r>
      <w:r w:rsidR="0081310E" w:rsidRPr="00D20FA8">
        <w:rPr>
          <w:rFonts w:ascii="Times New Roman" w:hAnsi="Times New Roman" w:cs="Times New Roman"/>
          <w:sz w:val="24"/>
          <w:szCs w:val="24"/>
        </w:rPr>
        <w:lastRenderedPageBreak/>
        <w:t>hasil belajar burupa prestasi akademik, toleransi, menerima keragaman dan p</w:t>
      </w:r>
      <w:r w:rsidR="004F5809" w:rsidRPr="00D20FA8">
        <w:rPr>
          <w:rFonts w:ascii="Times New Roman" w:hAnsi="Times New Roman" w:cs="Times New Roman"/>
          <w:sz w:val="24"/>
          <w:szCs w:val="24"/>
        </w:rPr>
        <w:t>engembangan ketrampilan sosial, Suprijon</w:t>
      </w:r>
      <w:r w:rsidR="004F5809" w:rsidRPr="00D20FA8">
        <w:rPr>
          <w:rFonts w:ascii="Times New Roman" w:hAnsi="Times New Roman" w:cs="Times New Roman"/>
          <w:sz w:val="24"/>
          <w:szCs w:val="24"/>
          <w:lang w:val="en-US"/>
        </w:rPr>
        <w:t>, (</w:t>
      </w:r>
      <w:r w:rsidR="004F5809" w:rsidRPr="00D20FA8">
        <w:rPr>
          <w:rFonts w:ascii="Times New Roman" w:hAnsi="Times New Roman" w:cs="Times New Roman"/>
          <w:sz w:val="24"/>
          <w:szCs w:val="24"/>
        </w:rPr>
        <w:t xml:space="preserve">2011:61) </w:t>
      </w:r>
      <w:r w:rsidR="0081310E" w:rsidRPr="00D20FA8">
        <w:rPr>
          <w:rFonts w:ascii="Times New Roman" w:hAnsi="Times New Roman" w:cs="Times New Roman"/>
          <w:sz w:val="24"/>
          <w:szCs w:val="24"/>
        </w:rPr>
        <w:t xml:space="preserve"> Penerapan pembelajaran kooperatif dimana pembelajaranyang dilakukan secara berkelompok diharapkan</w:t>
      </w:r>
      <w:r w:rsidR="00264DA6" w:rsidRPr="00D20FA8">
        <w:rPr>
          <w:rFonts w:ascii="Times New Roman" w:hAnsi="Times New Roman" w:cs="Times New Roman"/>
          <w:sz w:val="24"/>
          <w:szCs w:val="24"/>
        </w:rPr>
        <w:t xml:space="preserve"> mampu meningkatkan prestasi akademik peserta didik. Dalam satu kelopok siswa belajar saling menghargai satu sama lain, dengan tujuan belajar bersama, saling membantu dengan siswa lainnya. </w:t>
      </w:r>
    </w:p>
    <w:p w14:paraId="7AD9EC3D" w14:textId="77777777" w:rsidR="00326B98" w:rsidRPr="00D20FA8" w:rsidRDefault="009E58F5" w:rsidP="00326B98">
      <w:pPr>
        <w:pStyle w:val="ListParagraph"/>
        <w:tabs>
          <w:tab w:val="left" w:pos="1418"/>
        </w:tabs>
        <w:spacing w:line="480" w:lineRule="auto"/>
        <w:ind w:left="0" w:firstLine="709"/>
        <w:jc w:val="both"/>
        <w:rPr>
          <w:rFonts w:ascii="Times New Roman" w:hAnsi="Times New Roman" w:cs="Times New Roman"/>
          <w:sz w:val="24"/>
          <w:szCs w:val="24"/>
        </w:rPr>
      </w:pPr>
      <w:r w:rsidRPr="00D20FA8">
        <w:rPr>
          <w:rFonts w:ascii="Times New Roman" w:hAnsi="Times New Roman" w:cs="Times New Roman"/>
          <w:sz w:val="24"/>
          <w:szCs w:val="24"/>
        </w:rPr>
        <w:t>Model pembelajaran kooperatif diartikan sebagai suatu starategi pembelajaran yang mengkondisikan siswa ke dalam kelompok-kelompok kecil yang terdiri dari empat sampai enam orang siswa untuk menyelesaikan atau memecahkan masalah secara bersama-sama dalam rangka mencapai tujuan tertentu yaitu berupa keberhasilan belajar yang berlandaskan rasa keb</w:t>
      </w:r>
      <w:r w:rsidR="006161B1">
        <w:rPr>
          <w:rFonts w:ascii="Times New Roman" w:hAnsi="Times New Roman" w:cs="Times New Roman"/>
          <w:sz w:val="24"/>
          <w:szCs w:val="24"/>
        </w:rPr>
        <w:t>ersamaan dan saling membutuhkan,</w:t>
      </w:r>
      <w:r w:rsidR="006161B1" w:rsidRPr="006161B1">
        <w:rPr>
          <w:rFonts w:ascii="Times New Roman" w:eastAsia="Times New Roman" w:hAnsi="Times New Roman" w:cs="Times New Roman"/>
          <w:color w:val="000000"/>
          <w:sz w:val="24"/>
          <w:szCs w:val="24"/>
          <w:lang w:val="en-US"/>
        </w:rPr>
        <w:t xml:space="preserve"> Jadi dalam pembelajaran kooperatif siswa berperan ganda yaitu sebagai siswa ataupun sebagai guru</w:t>
      </w:r>
      <w:r w:rsidR="006161B1" w:rsidRPr="006161B1">
        <w:rPr>
          <w:rFonts w:ascii="Times New Roman" w:eastAsia="Times New Roman" w:hAnsi="Times New Roman" w:cs="Times New Roman"/>
          <w:color w:val="000000"/>
          <w:sz w:val="24"/>
          <w:szCs w:val="24"/>
        </w:rPr>
        <w:t>,</w:t>
      </w:r>
      <w:r w:rsidR="006161B1" w:rsidRPr="006161B1">
        <w:rPr>
          <w:rFonts w:ascii="Times New Roman" w:eastAsia="Times New Roman" w:hAnsi="Times New Roman" w:cs="Times New Roman"/>
          <w:color w:val="000000"/>
          <w:sz w:val="24"/>
          <w:szCs w:val="24"/>
          <w:lang w:val="en-US"/>
        </w:rPr>
        <w:t xml:space="preserve"> </w:t>
      </w:r>
      <w:r w:rsidR="006161B1" w:rsidRPr="006161B1">
        <w:rPr>
          <w:rFonts w:ascii="Times New Roman" w:eastAsia="Times New Roman" w:hAnsi="Times New Roman" w:cs="Times New Roman"/>
          <w:color w:val="000000"/>
          <w:sz w:val="24"/>
          <w:szCs w:val="24"/>
        </w:rPr>
        <w:t>d</w:t>
      </w:r>
      <w:r w:rsidR="006161B1" w:rsidRPr="006161B1">
        <w:rPr>
          <w:rFonts w:ascii="Times New Roman" w:eastAsia="Times New Roman" w:hAnsi="Times New Roman" w:cs="Times New Roman"/>
          <w:color w:val="000000"/>
          <w:sz w:val="24"/>
          <w:szCs w:val="24"/>
          <w:lang w:val="en-US"/>
        </w:rPr>
        <w:t xml:space="preserve">engan bekerja secara kolaboratif untuk mencapai sebuah tujuan bersama maka siswa akan mengembangkan keterampilan berhubungan dengan sesama manusia yang akan sangat bermanfaat bagi kehidupan di luar sekolah. Eggen and Kauchak (dalam Trianto, 2007:42) </w:t>
      </w:r>
      <w:r w:rsidR="006161B1">
        <w:rPr>
          <w:rFonts w:ascii="Times New Roman" w:hAnsi="Times New Roman" w:cs="Times New Roman"/>
          <w:sz w:val="24"/>
          <w:szCs w:val="24"/>
        </w:rPr>
        <w:t xml:space="preserve"> </w:t>
      </w:r>
    </w:p>
    <w:p w14:paraId="1548D055" w14:textId="77777777" w:rsidR="00B4492C" w:rsidRPr="00D20FA8" w:rsidRDefault="00B4492C" w:rsidP="004E457F">
      <w:pPr>
        <w:pStyle w:val="ListParagraph"/>
        <w:tabs>
          <w:tab w:val="left" w:pos="1418"/>
        </w:tabs>
        <w:spacing w:line="480" w:lineRule="auto"/>
        <w:ind w:left="0" w:firstLine="709"/>
        <w:jc w:val="both"/>
        <w:rPr>
          <w:rFonts w:ascii="Times New Roman" w:hAnsi="Times New Roman" w:cs="Times New Roman"/>
          <w:sz w:val="24"/>
          <w:szCs w:val="24"/>
        </w:rPr>
      </w:pPr>
      <w:r w:rsidRPr="00D20FA8">
        <w:rPr>
          <w:rFonts w:ascii="Times New Roman" w:hAnsi="Times New Roman" w:cs="Times New Roman"/>
          <w:sz w:val="24"/>
          <w:szCs w:val="24"/>
        </w:rPr>
        <w:t xml:space="preserve">Model pembelajaran ini memandang bahwa keberhasilan dalam belajar bukan semata-mata harus diperoleh dari guru, melainkan bisa juga dari pihak lain yang terlibat dalam pembelajaran itu, yaitu teman sebaya. Keberhasilan belajar menurut model belajar ini bukan semata-mata ditentukan oleh kemampuan individu secara utuh, melainkan perolehan belajar itu akan semakin baik apabila dilakukan secara bersama-sama dalam kelompok-kelompok belajar kecil yang terstruktur dengan baik. Melalui belajar dari teman yang sebaya dan di bawah bimbingan guru, </w:t>
      </w:r>
      <w:r w:rsidRPr="00D20FA8">
        <w:rPr>
          <w:rFonts w:ascii="Times New Roman" w:hAnsi="Times New Roman" w:cs="Times New Roman"/>
          <w:sz w:val="24"/>
          <w:szCs w:val="24"/>
        </w:rPr>
        <w:lastRenderedPageBreak/>
        <w:t>maka proses penerimaan dan pemahaman siswa akan semakin mudah dan cepat terhadap materi yang dipelajari.</w:t>
      </w:r>
    </w:p>
    <w:p w14:paraId="256CFD36" w14:textId="77777777" w:rsidR="00B4492C" w:rsidRPr="00D20FA8" w:rsidRDefault="004730B5" w:rsidP="00664DA5">
      <w:pPr>
        <w:pStyle w:val="ListParagraph"/>
        <w:numPr>
          <w:ilvl w:val="1"/>
          <w:numId w:val="6"/>
        </w:numPr>
        <w:tabs>
          <w:tab w:val="left" w:pos="709"/>
          <w:tab w:val="left" w:pos="1134"/>
        </w:tabs>
        <w:autoSpaceDE w:val="0"/>
        <w:autoSpaceDN w:val="0"/>
        <w:adjustRightInd w:val="0"/>
        <w:spacing w:after="0" w:line="480" w:lineRule="auto"/>
        <w:ind w:hanging="3174"/>
        <w:jc w:val="both"/>
        <w:rPr>
          <w:rFonts w:ascii="Times New Roman" w:hAnsi="Times New Roman" w:cs="Times New Roman"/>
          <w:sz w:val="24"/>
          <w:szCs w:val="24"/>
        </w:rPr>
      </w:pPr>
      <w:r w:rsidRPr="00D20FA8">
        <w:rPr>
          <w:rFonts w:ascii="Times New Roman" w:hAnsi="Times New Roman" w:cs="Times New Roman"/>
          <w:sz w:val="24"/>
          <w:szCs w:val="24"/>
        </w:rPr>
        <w:t>Prinsip-Prinsip</w:t>
      </w:r>
      <w:r w:rsidR="00B4492C" w:rsidRPr="00D20FA8">
        <w:rPr>
          <w:rFonts w:ascii="Times New Roman" w:hAnsi="Times New Roman" w:cs="Times New Roman"/>
          <w:sz w:val="24"/>
          <w:szCs w:val="24"/>
        </w:rPr>
        <w:t xml:space="preserve"> Pembelajaran Kooperatif</w:t>
      </w:r>
    </w:p>
    <w:p w14:paraId="613ABA29" w14:textId="77777777" w:rsidR="00B4492C" w:rsidRPr="00D20FA8" w:rsidRDefault="00B4492C" w:rsidP="00664DA5">
      <w:pPr>
        <w:pStyle w:val="ListParagraph"/>
        <w:numPr>
          <w:ilvl w:val="0"/>
          <w:numId w:val="11"/>
        </w:numPr>
        <w:autoSpaceDE w:val="0"/>
        <w:autoSpaceDN w:val="0"/>
        <w:adjustRightInd w:val="0"/>
        <w:spacing w:after="0" w:line="480" w:lineRule="auto"/>
        <w:ind w:left="993" w:hanging="284"/>
        <w:jc w:val="both"/>
        <w:rPr>
          <w:rFonts w:ascii="Times New Roman" w:hAnsi="Times New Roman" w:cs="Times New Roman"/>
          <w:sz w:val="24"/>
          <w:szCs w:val="24"/>
        </w:rPr>
      </w:pPr>
      <w:r w:rsidRPr="00D20FA8">
        <w:rPr>
          <w:rFonts w:ascii="Times New Roman" w:hAnsi="Times New Roman" w:cs="Times New Roman"/>
          <w:sz w:val="24"/>
          <w:szCs w:val="24"/>
        </w:rPr>
        <w:t>Saling Ketergantungan Positif (</w:t>
      </w:r>
      <w:r w:rsidRPr="000A5D51">
        <w:rPr>
          <w:rFonts w:ascii="Times New Roman" w:hAnsi="Times New Roman" w:cs="Times New Roman"/>
          <w:i/>
          <w:iCs/>
          <w:sz w:val="24"/>
          <w:szCs w:val="24"/>
        </w:rPr>
        <w:t>Positive Interdependence</w:t>
      </w:r>
      <w:r w:rsidRPr="00D20FA8">
        <w:rPr>
          <w:rFonts w:ascii="Times New Roman" w:hAnsi="Times New Roman" w:cs="Times New Roman"/>
          <w:sz w:val="24"/>
          <w:szCs w:val="24"/>
        </w:rPr>
        <w:t>) Keberhasilan yang akan diraih kelompok merupakan hasil kerjasama dari setiap anggota kelompok. Dalam kelompok terdiri dari beberapa karakteristik individu diharapkan anggota yang memiliki kemampuan lebih dapat membantu anggota lain yang kesulitan agar tujuan kelompok dapat tercapai.</w:t>
      </w:r>
    </w:p>
    <w:p w14:paraId="2504A3EB" w14:textId="77777777" w:rsidR="00B4492C" w:rsidRPr="00D20FA8" w:rsidRDefault="00B4492C" w:rsidP="00664DA5">
      <w:pPr>
        <w:pStyle w:val="ListParagraph"/>
        <w:numPr>
          <w:ilvl w:val="0"/>
          <w:numId w:val="11"/>
        </w:numPr>
        <w:autoSpaceDE w:val="0"/>
        <w:autoSpaceDN w:val="0"/>
        <w:adjustRightInd w:val="0"/>
        <w:spacing w:after="0" w:line="480" w:lineRule="auto"/>
        <w:ind w:left="993" w:hanging="284"/>
        <w:jc w:val="both"/>
        <w:rPr>
          <w:rFonts w:ascii="Times New Roman" w:hAnsi="Times New Roman" w:cs="Times New Roman"/>
          <w:sz w:val="24"/>
          <w:szCs w:val="24"/>
        </w:rPr>
      </w:pPr>
      <w:r w:rsidRPr="00D20FA8">
        <w:rPr>
          <w:rFonts w:ascii="Times New Roman" w:hAnsi="Times New Roman" w:cs="Times New Roman"/>
          <w:sz w:val="24"/>
          <w:szCs w:val="24"/>
        </w:rPr>
        <w:t>Tanggung Jawab Perseorangan (</w:t>
      </w:r>
      <w:r w:rsidRPr="00CC4B0D">
        <w:rPr>
          <w:rFonts w:ascii="Times New Roman" w:hAnsi="Times New Roman" w:cs="Times New Roman"/>
          <w:i/>
          <w:iCs/>
          <w:sz w:val="24"/>
          <w:szCs w:val="24"/>
        </w:rPr>
        <w:t>Individual Accountability</w:t>
      </w:r>
      <w:r w:rsidRPr="00D20FA8">
        <w:rPr>
          <w:rFonts w:ascii="Times New Roman" w:hAnsi="Times New Roman" w:cs="Times New Roman"/>
          <w:sz w:val="24"/>
          <w:szCs w:val="24"/>
        </w:rPr>
        <w:t>) Keberhasilan kelompok merupakan tanggung jawab setiap anggota kelompok. Oleh karena itu, setiap anggota kelompok harus merasa memiliki dan melakukan yang terbaik untuk kelompok.</w:t>
      </w:r>
    </w:p>
    <w:p w14:paraId="3E112CDD" w14:textId="77777777" w:rsidR="00B4492C" w:rsidRPr="00D20FA8" w:rsidRDefault="00B4492C" w:rsidP="00664DA5">
      <w:pPr>
        <w:pStyle w:val="ListParagraph"/>
        <w:numPr>
          <w:ilvl w:val="0"/>
          <w:numId w:val="11"/>
        </w:numPr>
        <w:autoSpaceDE w:val="0"/>
        <w:autoSpaceDN w:val="0"/>
        <w:adjustRightInd w:val="0"/>
        <w:spacing w:after="0" w:line="480" w:lineRule="auto"/>
        <w:ind w:left="993" w:hanging="284"/>
        <w:jc w:val="both"/>
        <w:rPr>
          <w:rFonts w:ascii="Times New Roman" w:hAnsi="Times New Roman" w:cs="Times New Roman"/>
          <w:sz w:val="24"/>
          <w:szCs w:val="24"/>
        </w:rPr>
      </w:pPr>
      <w:r w:rsidRPr="00D20FA8">
        <w:rPr>
          <w:rFonts w:ascii="Times New Roman" w:hAnsi="Times New Roman" w:cs="Times New Roman"/>
          <w:sz w:val="24"/>
          <w:szCs w:val="24"/>
        </w:rPr>
        <w:t>Interaksi Tatap Muka (</w:t>
      </w:r>
      <w:r w:rsidRPr="00CC4B0D">
        <w:rPr>
          <w:rFonts w:ascii="Times New Roman" w:hAnsi="Times New Roman" w:cs="Times New Roman"/>
          <w:i/>
          <w:iCs/>
          <w:sz w:val="24"/>
          <w:szCs w:val="24"/>
        </w:rPr>
        <w:t>Face to Face Promotion Interaction</w:t>
      </w:r>
      <w:r w:rsidRPr="00D20FA8">
        <w:rPr>
          <w:rFonts w:ascii="Times New Roman" w:hAnsi="Times New Roman" w:cs="Times New Roman"/>
          <w:sz w:val="24"/>
          <w:szCs w:val="24"/>
        </w:rPr>
        <w:t>) Setiap kelompok memperoleh kesempatan untuk bertatap muka dan berdiskusi, dari kegiatan ini diharapkan setiap anggota kelompok mendapatkan pembelajaran mengenai kerja sama, saling menghargai perbedaan dan saling melengkapi.</w:t>
      </w:r>
    </w:p>
    <w:p w14:paraId="33F2E07E" w14:textId="77777777" w:rsidR="00AD2092" w:rsidRPr="00D20FA8" w:rsidRDefault="00B4492C" w:rsidP="00664DA5">
      <w:pPr>
        <w:pStyle w:val="ListParagraph"/>
        <w:numPr>
          <w:ilvl w:val="0"/>
          <w:numId w:val="11"/>
        </w:numPr>
        <w:autoSpaceDE w:val="0"/>
        <w:autoSpaceDN w:val="0"/>
        <w:adjustRightInd w:val="0"/>
        <w:spacing w:after="0" w:line="480" w:lineRule="auto"/>
        <w:ind w:left="993" w:hanging="284"/>
        <w:jc w:val="both"/>
        <w:rPr>
          <w:rFonts w:ascii="Times New Roman" w:hAnsi="Times New Roman" w:cs="Times New Roman"/>
          <w:sz w:val="24"/>
          <w:szCs w:val="24"/>
        </w:rPr>
      </w:pPr>
      <w:r w:rsidRPr="00D20FA8">
        <w:rPr>
          <w:rFonts w:ascii="Times New Roman" w:hAnsi="Times New Roman" w:cs="Times New Roman"/>
          <w:sz w:val="24"/>
          <w:szCs w:val="24"/>
        </w:rPr>
        <w:t>Partisipasi dan Komunikasi (</w:t>
      </w:r>
      <w:r w:rsidRPr="00CC4B0D">
        <w:rPr>
          <w:rFonts w:ascii="Times New Roman" w:hAnsi="Times New Roman" w:cs="Times New Roman"/>
          <w:i/>
          <w:iCs/>
          <w:sz w:val="24"/>
          <w:szCs w:val="24"/>
        </w:rPr>
        <w:t>Participation Communication</w:t>
      </w:r>
      <w:r w:rsidRPr="00D20FA8">
        <w:rPr>
          <w:rFonts w:ascii="Times New Roman" w:hAnsi="Times New Roman" w:cs="Times New Roman"/>
          <w:sz w:val="24"/>
          <w:szCs w:val="24"/>
        </w:rPr>
        <w:t>) Keberhasilan suatu kelompok tidak terlepas dari partisipasi dan kualitas komunikasi yang dilakukan anggota kelompok. Pembelajaran kooperatif juga membelajarkan cara mendengarkan da</w:t>
      </w:r>
      <w:r w:rsidR="003C78D2" w:rsidRPr="00D20FA8">
        <w:rPr>
          <w:rFonts w:ascii="Times New Roman" w:hAnsi="Times New Roman" w:cs="Times New Roman"/>
          <w:sz w:val="24"/>
          <w:szCs w:val="24"/>
        </w:rPr>
        <w:t xml:space="preserve">n kemampuan mengajukan pendapat </w:t>
      </w:r>
      <w:r w:rsidRPr="00D20FA8">
        <w:rPr>
          <w:rFonts w:ascii="Times New Roman" w:hAnsi="Times New Roman" w:cs="Times New Roman"/>
          <w:sz w:val="24"/>
          <w:szCs w:val="24"/>
        </w:rPr>
        <w:t>(Sanjaya, 2010: 246-247)</w:t>
      </w:r>
    </w:p>
    <w:p w14:paraId="079B232F" w14:textId="77777777" w:rsidR="001413BD" w:rsidRPr="00D20FA8" w:rsidRDefault="004730B5" w:rsidP="00664DA5">
      <w:pPr>
        <w:pStyle w:val="ListParagraph"/>
        <w:numPr>
          <w:ilvl w:val="1"/>
          <w:numId w:val="6"/>
        </w:numPr>
        <w:tabs>
          <w:tab w:val="left" w:pos="709"/>
          <w:tab w:val="left" w:pos="851"/>
          <w:tab w:val="left" w:pos="1134"/>
        </w:tabs>
        <w:autoSpaceDE w:val="0"/>
        <w:autoSpaceDN w:val="0"/>
        <w:adjustRightInd w:val="0"/>
        <w:spacing w:after="0" w:line="480" w:lineRule="auto"/>
        <w:ind w:hanging="3316"/>
        <w:jc w:val="both"/>
        <w:rPr>
          <w:rFonts w:ascii="Times New Roman" w:hAnsi="Times New Roman" w:cs="Times New Roman"/>
          <w:sz w:val="24"/>
          <w:szCs w:val="24"/>
        </w:rPr>
      </w:pPr>
      <w:r w:rsidRPr="00D20FA8">
        <w:rPr>
          <w:rFonts w:ascii="Times New Roman" w:hAnsi="Times New Roman" w:cs="Times New Roman"/>
          <w:sz w:val="24"/>
          <w:szCs w:val="24"/>
        </w:rPr>
        <w:lastRenderedPageBreak/>
        <w:t xml:space="preserve">Unsur-Unsur </w:t>
      </w:r>
      <w:r w:rsidR="00B4492C" w:rsidRPr="00D20FA8">
        <w:rPr>
          <w:rFonts w:ascii="Times New Roman" w:hAnsi="Times New Roman" w:cs="Times New Roman"/>
          <w:sz w:val="24"/>
          <w:szCs w:val="24"/>
        </w:rPr>
        <w:t>Pembelajaran Kooperatif</w:t>
      </w:r>
    </w:p>
    <w:p w14:paraId="65A17AA5" w14:textId="77777777" w:rsidR="00B4492C" w:rsidRPr="00D20FA8" w:rsidRDefault="00B4492C" w:rsidP="003C78D2">
      <w:pPr>
        <w:pStyle w:val="ListParagraph"/>
        <w:tabs>
          <w:tab w:val="left" w:pos="709"/>
          <w:tab w:val="left" w:pos="851"/>
          <w:tab w:val="left" w:pos="1134"/>
        </w:tabs>
        <w:autoSpaceDE w:val="0"/>
        <w:autoSpaceDN w:val="0"/>
        <w:adjustRightInd w:val="0"/>
        <w:spacing w:after="0" w:line="480" w:lineRule="auto"/>
        <w:ind w:left="709"/>
        <w:jc w:val="both"/>
        <w:rPr>
          <w:rFonts w:ascii="Times New Roman" w:hAnsi="Times New Roman" w:cs="Times New Roman"/>
          <w:sz w:val="24"/>
          <w:szCs w:val="24"/>
        </w:rPr>
      </w:pPr>
      <w:r w:rsidRPr="00D20FA8">
        <w:rPr>
          <w:rFonts w:ascii="Times New Roman" w:hAnsi="Times New Roman" w:cs="Times New Roman"/>
          <w:sz w:val="24"/>
          <w:szCs w:val="24"/>
        </w:rPr>
        <w:t>J</w:t>
      </w:r>
      <w:r w:rsidR="003C78D2" w:rsidRPr="00D20FA8">
        <w:rPr>
          <w:rFonts w:ascii="Times New Roman" w:hAnsi="Times New Roman" w:cs="Times New Roman"/>
          <w:sz w:val="24"/>
          <w:szCs w:val="24"/>
        </w:rPr>
        <w:t>auhar (2011: 53)</w:t>
      </w:r>
      <w:r w:rsidRPr="00D20FA8">
        <w:rPr>
          <w:rFonts w:ascii="Times New Roman" w:hAnsi="Times New Roman" w:cs="Times New Roman"/>
          <w:sz w:val="24"/>
          <w:szCs w:val="24"/>
        </w:rPr>
        <w:t xml:space="preserve"> menyebutkan beberapa unsur yang terdapat dalam </w:t>
      </w:r>
      <w:r w:rsidR="003C78D2" w:rsidRPr="00D20FA8">
        <w:rPr>
          <w:rFonts w:ascii="Times New Roman" w:hAnsi="Times New Roman" w:cs="Times New Roman"/>
          <w:sz w:val="24"/>
          <w:szCs w:val="24"/>
          <w:lang w:val="en-US"/>
        </w:rPr>
        <w:t xml:space="preserve"> </w:t>
      </w:r>
      <w:r w:rsidRPr="00D20FA8">
        <w:rPr>
          <w:rFonts w:ascii="Times New Roman" w:hAnsi="Times New Roman" w:cs="Times New Roman"/>
          <w:sz w:val="24"/>
          <w:szCs w:val="24"/>
        </w:rPr>
        <w:t>pembelajaran kooperatif yaitu:</w:t>
      </w:r>
    </w:p>
    <w:p w14:paraId="7EEAEB19" w14:textId="77777777" w:rsidR="00B4492C" w:rsidRPr="00D20FA8" w:rsidRDefault="00B4492C" w:rsidP="00664DA5">
      <w:pPr>
        <w:pStyle w:val="ListParagraph"/>
        <w:numPr>
          <w:ilvl w:val="0"/>
          <w:numId w:val="12"/>
        </w:numPr>
        <w:autoSpaceDE w:val="0"/>
        <w:autoSpaceDN w:val="0"/>
        <w:adjustRightInd w:val="0"/>
        <w:spacing w:after="0" w:line="480" w:lineRule="auto"/>
        <w:ind w:left="993" w:hanging="284"/>
        <w:jc w:val="both"/>
        <w:rPr>
          <w:rFonts w:ascii="Times New Roman" w:hAnsi="Times New Roman" w:cs="Times New Roman"/>
          <w:sz w:val="24"/>
          <w:szCs w:val="24"/>
        </w:rPr>
      </w:pPr>
      <w:r w:rsidRPr="00D20FA8">
        <w:rPr>
          <w:rFonts w:ascii="Times New Roman" w:hAnsi="Times New Roman" w:cs="Times New Roman"/>
          <w:sz w:val="24"/>
          <w:szCs w:val="24"/>
        </w:rPr>
        <w:t xml:space="preserve">Para siswa memiliki pemikiran yang sama bahwa mereka tenggelam atau berenang bersama. </w:t>
      </w:r>
    </w:p>
    <w:p w14:paraId="154A1226" w14:textId="77777777" w:rsidR="00B4492C" w:rsidRPr="00D20FA8" w:rsidRDefault="00B4492C" w:rsidP="00664DA5">
      <w:pPr>
        <w:pStyle w:val="ListParagraph"/>
        <w:numPr>
          <w:ilvl w:val="0"/>
          <w:numId w:val="12"/>
        </w:numPr>
        <w:autoSpaceDE w:val="0"/>
        <w:autoSpaceDN w:val="0"/>
        <w:adjustRightInd w:val="0"/>
        <w:spacing w:after="0" w:line="480" w:lineRule="auto"/>
        <w:ind w:left="993" w:hanging="284"/>
        <w:jc w:val="both"/>
        <w:rPr>
          <w:rFonts w:ascii="Times New Roman" w:hAnsi="Times New Roman" w:cs="Times New Roman"/>
          <w:sz w:val="24"/>
          <w:szCs w:val="24"/>
        </w:rPr>
      </w:pPr>
      <w:r w:rsidRPr="00D20FA8">
        <w:rPr>
          <w:rFonts w:ascii="Times New Roman" w:hAnsi="Times New Roman" w:cs="Times New Roman"/>
          <w:sz w:val="24"/>
          <w:szCs w:val="24"/>
        </w:rPr>
        <w:t>Siswa memiliki tanggung jawab terhadap teman satu kelompoknya.</w:t>
      </w:r>
    </w:p>
    <w:p w14:paraId="55A6FD37" w14:textId="77777777" w:rsidR="00B4492C" w:rsidRPr="00D20FA8" w:rsidRDefault="00B4492C" w:rsidP="00664DA5">
      <w:pPr>
        <w:pStyle w:val="ListParagraph"/>
        <w:numPr>
          <w:ilvl w:val="0"/>
          <w:numId w:val="12"/>
        </w:numPr>
        <w:autoSpaceDE w:val="0"/>
        <w:autoSpaceDN w:val="0"/>
        <w:adjustRightInd w:val="0"/>
        <w:spacing w:after="0" w:line="480" w:lineRule="auto"/>
        <w:ind w:left="993" w:hanging="284"/>
        <w:jc w:val="both"/>
        <w:rPr>
          <w:rFonts w:ascii="Times New Roman" w:hAnsi="Times New Roman" w:cs="Times New Roman"/>
          <w:sz w:val="24"/>
          <w:szCs w:val="24"/>
        </w:rPr>
      </w:pPr>
      <w:r w:rsidRPr="00D20FA8">
        <w:rPr>
          <w:rFonts w:ascii="Times New Roman" w:hAnsi="Times New Roman" w:cs="Times New Roman"/>
          <w:sz w:val="24"/>
          <w:szCs w:val="24"/>
        </w:rPr>
        <w:t>Siswa berpandangan bahwa mereka memiliki tujuan atau visi yang sama.</w:t>
      </w:r>
    </w:p>
    <w:p w14:paraId="024D16C7" w14:textId="77777777" w:rsidR="00B4492C" w:rsidRPr="00D20FA8" w:rsidRDefault="00B4492C" w:rsidP="00664DA5">
      <w:pPr>
        <w:pStyle w:val="ListParagraph"/>
        <w:numPr>
          <w:ilvl w:val="0"/>
          <w:numId w:val="12"/>
        </w:numPr>
        <w:autoSpaceDE w:val="0"/>
        <w:autoSpaceDN w:val="0"/>
        <w:adjustRightInd w:val="0"/>
        <w:spacing w:after="0" w:line="480" w:lineRule="auto"/>
        <w:ind w:left="993" w:hanging="284"/>
        <w:jc w:val="both"/>
        <w:rPr>
          <w:rFonts w:ascii="Times New Roman" w:hAnsi="Times New Roman" w:cs="Times New Roman"/>
          <w:sz w:val="24"/>
          <w:szCs w:val="24"/>
        </w:rPr>
      </w:pPr>
      <w:r w:rsidRPr="00D20FA8">
        <w:rPr>
          <w:rFonts w:ascii="Times New Roman" w:hAnsi="Times New Roman" w:cs="Times New Roman"/>
          <w:sz w:val="24"/>
          <w:szCs w:val="24"/>
        </w:rPr>
        <w:t>Para siswa membagi tugas dan berbagi tanggung jawab di antara para anggota kelompok.</w:t>
      </w:r>
    </w:p>
    <w:p w14:paraId="626F8411" w14:textId="77777777" w:rsidR="00B4492C" w:rsidRPr="00D20FA8" w:rsidRDefault="00B4492C" w:rsidP="00664DA5">
      <w:pPr>
        <w:pStyle w:val="ListParagraph"/>
        <w:numPr>
          <w:ilvl w:val="0"/>
          <w:numId w:val="12"/>
        </w:numPr>
        <w:autoSpaceDE w:val="0"/>
        <w:autoSpaceDN w:val="0"/>
        <w:adjustRightInd w:val="0"/>
        <w:spacing w:after="0" w:line="480" w:lineRule="auto"/>
        <w:ind w:left="993" w:hanging="284"/>
        <w:jc w:val="both"/>
        <w:rPr>
          <w:rFonts w:ascii="Times New Roman" w:hAnsi="Times New Roman" w:cs="Times New Roman"/>
          <w:sz w:val="24"/>
          <w:szCs w:val="24"/>
        </w:rPr>
      </w:pPr>
      <w:r w:rsidRPr="00D20FA8">
        <w:rPr>
          <w:rFonts w:ascii="Times New Roman" w:hAnsi="Times New Roman" w:cs="Times New Roman"/>
          <w:sz w:val="24"/>
          <w:szCs w:val="24"/>
        </w:rPr>
        <w:t>Para siswa diberi evaluasi atau penghargaan yang berpengaruh terhadap evaluasi kelompok.</w:t>
      </w:r>
    </w:p>
    <w:p w14:paraId="6B2A6DB9" w14:textId="77777777" w:rsidR="00B4492C" w:rsidRPr="00D20FA8" w:rsidRDefault="00B4492C" w:rsidP="00664DA5">
      <w:pPr>
        <w:pStyle w:val="ListParagraph"/>
        <w:numPr>
          <w:ilvl w:val="0"/>
          <w:numId w:val="12"/>
        </w:numPr>
        <w:autoSpaceDE w:val="0"/>
        <w:autoSpaceDN w:val="0"/>
        <w:adjustRightInd w:val="0"/>
        <w:spacing w:after="0" w:line="480" w:lineRule="auto"/>
        <w:ind w:left="993" w:hanging="284"/>
        <w:jc w:val="both"/>
        <w:rPr>
          <w:rFonts w:ascii="Times New Roman" w:hAnsi="Times New Roman" w:cs="Times New Roman"/>
          <w:sz w:val="24"/>
          <w:szCs w:val="24"/>
        </w:rPr>
      </w:pPr>
      <w:r w:rsidRPr="00D20FA8">
        <w:rPr>
          <w:rFonts w:ascii="Times New Roman" w:hAnsi="Times New Roman" w:cs="Times New Roman"/>
          <w:sz w:val="24"/>
          <w:szCs w:val="24"/>
        </w:rPr>
        <w:t>Para siswa berbagi kepemimpinan sementara mereka memperoleh keterampilan bekerja sama.</w:t>
      </w:r>
    </w:p>
    <w:p w14:paraId="55C0321D" w14:textId="77777777" w:rsidR="00AD2092" w:rsidRDefault="00B4492C" w:rsidP="00664DA5">
      <w:pPr>
        <w:pStyle w:val="ListParagraph"/>
        <w:numPr>
          <w:ilvl w:val="0"/>
          <w:numId w:val="12"/>
        </w:numPr>
        <w:autoSpaceDE w:val="0"/>
        <w:autoSpaceDN w:val="0"/>
        <w:adjustRightInd w:val="0"/>
        <w:spacing w:after="0" w:line="480" w:lineRule="auto"/>
        <w:ind w:left="993" w:hanging="284"/>
        <w:jc w:val="both"/>
        <w:rPr>
          <w:rFonts w:ascii="Times New Roman" w:hAnsi="Times New Roman" w:cs="Times New Roman"/>
          <w:sz w:val="24"/>
          <w:szCs w:val="24"/>
        </w:rPr>
      </w:pPr>
      <w:r w:rsidRPr="00D20FA8">
        <w:rPr>
          <w:rFonts w:ascii="Times New Roman" w:hAnsi="Times New Roman" w:cs="Times New Roman"/>
          <w:sz w:val="24"/>
          <w:szCs w:val="24"/>
        </w:rPr>
        <w:t>Setiap siswa akan diminta pertanggung jawaban individual atas materi yang dikerjakan kelompok.</w:t>
      </w:r>
    </w:p>
    <w:p w14:paraId="494F6F8E" w14:textId="77777777" w:rsidR="000A5D51" w:rsidRPr="000A5D51" w:rsidRDefault="000A5D51" w:rsidP="000A5D51">
      <w:pPr>
        <w:autoSpaceDE w:val="0"/>
        <w:autoSpaceDN w:val="0"/>
        <w:adjustRightInd w:val="0"/>
        <w:spacing w:after="0" w:line="480" w:lineRule="auto"/>
        <w:jc w:val="both"/>
        <w:rPr>
          <w:rFonts w:ascii="Times New Roman" w:hAnsi="Times New Roman" w:cs="Times New Roman"/>
          <w:sz w:val="24"/>
          <w:szCs w:val="24"/>
        </w:rPr>
      </w:pPr>
    </w:p>
    <w:p w14:paraId="07777F71" w14:textId="77777777" w:rsidR="001413BD" w:rsidRPr="00D20FA8" w:rsidRDefault="004730B5" w:rsidP="00664DA5">
      <w:pPr>
        <w:pStyle w:val="ListParagraph"/>
        <w:numPr>
          <w:ilvl w:val="1"/>
          <w:numId w:val="6"/>
        </w:numPr>
        <w:tabs>
          <w:tab w:val="left" w:pos="709"/>
          <w:tab w:val="left" w:pos="851"/>
        </w:tabs>
        <w:autoSpaceDE w:val="0"/>
        <w:autoSpaceDN w:val="0"/>
        <w:adjustRightInd w:val="0"/>
        <w:spacing w:after="0" w:line="480" w:lineRule="auto"/>
        <w:ind w:hanging="3316"/>
        <w:jc w:val="both"/>
        <w:rPr>
          <w:rFonts w:ascii="Times New Roman" w:hAnsi="Times New Roman" w:cs="Times New Roman"/>
          <w:sz w:val="24"/>
          <w:szCs w:val="24"/>
        </w:rPr>
      </w:pPr>
      <w:r w:rsidRPr="00D20FA8">
        <w:rPr>
          <w:rFonts w:ascii="Times New Roman" w:hAnsi="Times New Roman" w:cs="Times New Roman"/>
          <w:sz w:val="24"/>
          <w:szCs w:val="24"/>
        </w:rPr>
        <w:t>Tujuan</w:t>
      </w:r>
      <w:r w:rsidR="00B4492C" w:rsidRPr="00D20FA8">
        <w:rPr>
          <w:rFonts w:ascii="Times New Roman" w:hAnsi="Times New Roman" w:cs="Times New Roman"/>
          <w:sz w:val="24"/>
          <w:szCs w:val="24"/>
        </w:rPr>
        <w:t xml:space="preserve"> Pembelajaran Kooperatif</w:t>
      </w:r>
    </w:p>
    <w:p w14:paraId="0E60D843" w14:textId="77777777" w:rsidR="00B4492C" w:rsidRPr="00D20FA8" w:rsidRDefault="00B4492C" w:rsidP="003C78D2">
      <w:pPr>
        <w:pStyle w:val="ListParagraph"/>
        <w:tabs>
          <w:tab w:val="left" w:pos="709"/>
          <w:tab w:val="left" w:pos="851"/>
        </w:tabs>
        <w:autoSpaceDE w:val="0"/>
        <w:autoSpaceDN w:val="0"/>
        <w:adjustRightInd w:val="0"/>
        <w:spacing w:after="0" w:line="480" w:lineRule="auto"/>
        <w:ind w:left="709"/>
        <w:jc w:val="both"/>
        <w:rPr>
          <w:rFonts w:ascii="Times New Roman" w:hAnsi="Times New Roman" w:cs="Times New Roman"/>
          <w:sz w:val="24"/>
          <w:szCs w:val="24"/>
        </w:rPr>
      </w:pPr>
      <w:r w:rsidRPr="00D20FA8">
        <w:rPr>
          <w:rFonts w:ascii="Times New Roman" w:hAnsi="Times New Roman" w:cs="Times New Roman"/>
          <w:sz w:val="24"/>
          <w:szCs w:val="24"/>
        </w:rPr>
        <w:t>Isjoni</w:t>
      </w:r>
      <w:r w:rsidR="004F5809" w:rsidRPr="00D20FA8">
        <w:rPr>
          <w:rFonts w:ascii="Times New Roman" w:hAnsi="Times New Roman" w:cs="Times New Roman"/>
          <w:sz w:val="24"/>
          <w:szCs w:val="24"/>
          <w:lang w:val="en-US"/>
        </w:rPr>
        <w:t xml:space="preserve"> </w:t>
      </w:r>
      <w:r w:rsidRPr="00D20FA8">
        <w:rPr>
          <w:rFonts w:ascii="Times New Roman" w:hAnsi="Times New Roman" w:cs="Times New Roman"/>
          <w:sz w:val="24"/>
          <w:szCs w:val="24"/>
        </w:rPr>
        <w:t>(2012:15-16), menyebutkan tujuan digunakannya metode</w:t>
      </w:r>
      <w:r w:rsidR="004F5809" w:rsidRPr="00D20FA8">
        <w:rPr>
          <w:rFonts w:ascii="Times New Roman" w:hAnsi="Times New Roman" w:cs="Times New Roman"/>
          <w:sz w:val="24"/>
          <w:szCs w:val="24"/>
          <w:lang w:val="en-US"/>
        </w:rPr>
        <w:t xml:space="preserve"> </w:t>
      </w:r>
      <w:r w:rsidRPr="00D20FA8">
        <w:rPr>
          <w:rFonts w:ascii="Times New Roman" w:hAnsi="Times New Roman" w:cs="Times New Roman"/>
          <w:sz w:val="24"/>
          <w:szCs w:val="24"/>
        </w:rPr>
        <w:t>pembelajaran kooperatif, yaitu:</w:t>
      </w:r>
    </w:p>
    <w:p w14:paraId="34553D62" w14:textId="77777777" w:rsidR="00B4492C" w:rsidRPr="00D20FA8" w:rsidRDefault="00B4492C" w:rsidP="00664DA5">
      <w:pPr>
        <w:pStyle w:val="ListParagraph"/>
        <w:numPr>
          <w:ilvl w:val="0"/>
          <w:numId w:val="18"/>
        </w:numPr>
        <w:autoSpaceDE w:val="0"/>
        <w:autoSpaceDN w:val="0"/>
        <w:adjustRightInd w:val="0"/>
        <w:spacing w:after="0" w:line="480" w:lineRule="auto"/>
        <w:ind w:left="993" w:hanging="284"/>
        <w:jc w:val="both"/>
        <w:rPr>
          <w:rFonts w:ascii="Times New Roman" w:hAnsi="Times New Roman" w:cs="Times New Roman"/>
          <w:sz w:val="24"/>
          <w:szCs w:val="24"/>
        </w:rPr>
      </w:pPr>
      <w:r w:rsidRPr="00D20FA8">
        <w:rPr>
          <w:rFonts w:ascii="Times New Roman" w:hAnsi="Times New Roman" w:cs="Times New Roman"/>
          <w:sz w:val="24"/>
          <w:szCs w:val="24"/>
        </w:rPr>
        <w:t>Metode pembelajaran kooperatif dapat digunakan untuk meningkatkan motivasi, aktivitas dan prestasi belajar siswa.</w:t>
      </w:r>
    </w:p>
    <w:p w14:paraId="4520B789" w14:textId="77777777" w:rsidR="00B4492C" w:rsidRPr="00D20FA8" w:rsidRDefault="00B4492C" w:rsidP="00664DA5">
      <w:pPr>
        <w:pStyle w:val="ListParagraph"/>
        <w:numPr>
          <w:ilvl w:val="0"/>
          <w:numId w:val="18"/>
        </w:numPr>
        <w:autoSpaceDE w:val="0"/>
        <w:autoSpaceDN w:val="0"/>
        <w:adjustRightInd w:val="0"/>
        <w:spacing w:after="0" w:line="480" w:lineRule="auto"/>
        <w:ind w:left="993" w:hanging="284"/>
        <w:jc w:val="both"/>
        <w:rPr>
          <w:rFonts w:ascii="Times New Roman" w:hAnsi="Times New Roman" w:cs="Times New Roman"/>
          <w:sz w:val="24"/>
          <w:szCs w:val="24"/>
        </w:rPr>
      </w:pPr>
      <w:r w:rsidRPr="00D20FA8">
        <w:rPr>
          <w:rFonts w:ascii="Times New Roman" w:hAnsi="Times New Roman" w:cs="Times New Roman"/>
          <w:sz w:val="24"/>
          <w:szCs w:val="24"/>
        </w:rPr>
        <w:t>Metode ini mampu membantu siswa dalam mempelajari materi-materi yang sulit dan menumbuhkan sikap berpikir kritis.</w:t>
      </w:r>
    </w:p>
    <w:p w14:paraId="132DE1EE" w14:textId="77777777" w:rsidR="00AD2092" w:rsidRPr="00D20FA8" w:rsidRDefault="00B4492C" w:rsidP="00664DA5">
      <w:pPr>
        <w:pStyle w:val="ListParagraph"/>
        <w:numPr>
          <w:ilvl w:val="0"/>
          <w:numId w:val="18"/>
        </w:numPr>
        <w:autoSpaceDE w:val="0"/>
        <w:autoSpaceDN w:val="0"/>
        <w:adjustRightInd w:val="0"/>
        <w:spacing w:after="0" w:line="480" w:lineRule="auto"/>
        <w:ind w:left="993" w:hanging="284"/>
        <w:jc w:val="both"/>
        <w:rPr>
          <w:rFonts w:ascii="Times New Roman" w:hAnsi="Times New Roman" w:cs="Times New Roman"/>
          <w:sz w:val="24"/>
          <w:szCs w:val="24"/>
        </w:rPr>
      </w:pPr>
      <w:r w:rsidRPr="00D20FA8">
        <w:rPr>
          <w:rFonts w:ascii="Times New Roman" w:hAnsi="Times New Roman" w:cs="Times New Roman"/>
          <w:sz w:val="24"/>
          <w:szCs w:val="24"/>
        </w:rPr>
        <w:lastRenderedPageBreak/>
        <w:t xml:space="preserve">Metode pembelajaran kooperatif dirancang khusus untuk mendorong </w:t>
      </w:r>
      <w:r w:rsidR="009D3170">
        <w:rPr>
          <w:rFonts w:ascii="Times New Roman" w:hAnsi="Times New Roman" w:cs="Times New Roman"/>
          <w:sz w:val="24"/>
          <w:szCs w:val="24"/>
        </w:rPr>
        <w:t>siswa</w:t>
      </w:r>
      <w:r w:rsidRPr="00D20FA8">
        <w:rPr>
          <w:rFonts w:ascii="Times New Roman" w:hAnsi="Times New Roman" w:cs="Times New Roman"/>
          <w:sz w:val="24"/>
          <w:szCs w:val="24"/>
        </w:rPr>
        <w:t>agar dapat bekerja sama dengan teman selama proses pembelajaran.</w:t>
      </w:r>
    </w:p>
    <w:p w14:paraId="62413529" w14:textId="77777777" w:rsidR="00C43BB2" w:rsidRPr="00D20FA8" w:rsidRDefault="00C43BB2" w:rsidP="00C43BB2">
      <w:pPr>
        <w:pStyle w:val="ListParagraph"/>
        <w:autoSpaceDE w:val="0"/>
        <w:autoSpaceDN w:val="0"/>
        <w:adjustRightInd w:val="0"/>
        <w:spacing w:after="0" w:line="480" w:lineRule="auto"/>
        <w:ind w:left="993"/>
        <w:jc w:val="both"/>
        <w:rPr>
          <w:rFonts w:ascii="Times New Roman" w:hAnsi="Times New Roman" w:cs="Times New Roman"/>
          <w:sz w:val="24"/>
          <w:szCs w:val="24"/>
        </w:rPr>
      </w:pPr>
    </w:p>
    <w:p w14:paraId="7AA14D98" w14:textId="15E48421" w:rsidR="00B4492C" w:rsidRPr="00D20FA8" w:rsidRDefault="003C78D2" w:rsidP="003C78D2">
      <w:pPr>
        <w:tabs>
          <w:tab w:val="left" w:pos="709"/>
          <w:tab w:val="left" w:pos="993"/>
        </w:tabs>
        <w:spacing w:after="160" w:line="480" w:lineRule="auto"/>
        <w:ind w:left="2520" w:hanging="2520"/>
        <w:jc w:val="both"/>
        <w:rPr>
          <w:rFonts w:ascii="Times New Roman" w:hAnsi="Times New Roman" w:cs="Times New Roman"/>
          <w:sz w:val="24"/>
          <w:szCs w:val="24"/>
        </w:rPr>
      </w:pPr>
      <w:r w:rsidRPr="00D20FA8">
        <w:rPr>
          <w:rFonts w:ascii="Times New Roman" w:hAnsi="Times New Roman" w:cs="Times New Roman"/>
          <w:sz w:val="24"/>
          <w:szCs w:val="24"/>
          <w:lang w:val="en-US"/>
        </w:rPr>
        <w:t xml:space="preserve">6. </w:t>
      </w:r>
      <w:r w:rsidR="004B08A2">
        <w:rPr>
          <w:rFonts w:ascii="Times New Roman" w:hAnsi="Times New Roman" w:cs="Times New Roman"/>
          <w:sz w:val="24"/>
          <w:szCs w:val="24"/>
          <w:lang w:val="en-US"/>
        </w:rPr>
        <w:t xml:space="preserve"> </w:t>
      </w:r>
      <w:r w:rsidR="006F146B" w:rsidRPr="00D20FA8">
        <w:rPr>
          <w:rFonts w:ascii="Times New Roman" w:hAnsi="Times New Roman" w:cs="Times New Roman"/>
          <w:sz w:val="24"/>
          <w:szCs w:val="24"/>
        </w:rPr>
        <w:t>Pembelajaran K</w:t>
      </w:r>
      <w:r w:rsidR="004730B5" w:rsidRPr="00D20FA8">
        <w:rPr>
          <w:rFonts w:ascii="Times New Roman" w:hAnsi="Times New Roman" w:cs="Times New Roman"/>
          <w:sz w:val="24"/>
          <w:szCs w:val="24"/>
        </w:rPr>
        <w:t xml:space="preserve">ooperatif </w:t>
      </w:r>
      <w:r w:rsidR="000A5D51">
        <w:rPr>
          <w:rFonts w:ascii="Times New Roman" w:hAnsi="Times New Roman" w:cs="Times New Roman"/>
          <w:sz w:val="24"/>
          <w:szCs w:val="24"/>
          <w:lang w:val="en-US"/>
        </w:rPr>
        <w:t>model</w:t>
      </w:r>
      <w:r w:rsidR="00B4492C" w:rsidRPr="00D20FA8">
        <w:rPr>
          <w:rFonts w:ascii="Times New Roman" w:hAnsi="Times New Roman" w:cs="Times New Roman"/>
          <w:sz w:val="24"/>
          <w:szCs w:val="24"/>
        </w:rPr>
        <w:t xml:space="preserve"> </w:t>
      </w:r>
      <w:r w:rsidR="00B4492C" w:rsidRPr="000A5D51">
        <w:rPr>
          <w:rFonts w:ascii="Times New Roman" w:hAnsi="Times New Roman" w:cs="Times New Roman"/>
          <w:i/>
          <w:sz w:val="24"/>
          <w:szCs w:val="24"/>
        </w:rPr>
        <w:t>Teams Games Tournament</w:t>
      </w:r>
      <w:r w:rsidR="00B4492C" w:rsidRPr="00D20FA8">
        <w:rPr>
          <w:rFonts w:ascii="Times New Roman" w:hAnsi="Times New Roman" w:cs="Times New Roman"/>
          <w:sz w:val="24"/>
          <w:szCs w:val="24"/>
        </w:rPr>
        <w:t xml:space="preserve"> (</w:t>
      </w:r>
      <w:r w:rsidR="000A5D51">
        <w:rPr>
          <w:rFonts w:ascii="Times New Roman" w:hAnsi="Times New Roman" w:cs="Times New Roman"/>
          <w:sz w:val="24"/>
          <w:szCs w:val="24"/>
        </w:rPr>
        <w:t>(TGT)</w:t>
      </w:r>
      <w:r w:rsidR="00B4492C" w:rsidRPr="00D20FA8">
        <w:rPr>
          <w:rFonts w:ascii="Times New Roman" w:hAnsi="Times New Roman" w:cs="Times New Roman"/>
          <w:sz w:val="24"/>
          <w:szCs w:val="24"/>
        </w:rPr>
        <w:t>)</w:t>
      </w:r>
    </w:p>
    <w:p w14:paraId="192AA90C" w14:textId="77777777" w:rsidR="00B4492C" w:rsidRPr="00D20FA8" w:rsidRDefault="00B4492C" w:rsidP="001413BD">
      <w:pPr>
        <w:pStyle w:val="ListParagraph"/>
        <w:tabs>
          <w:tab w:val="left" w:pos="1276"/>
        </w:tabs>
        <w:spacing w:line="480" w:lineRule="auto"/>
        <w:ind w:left="0" w:firstLine="709"/>
        <w:jc w:val="both"/>
        <w:rPr>
          <w:rFonts w:ascii="Times New Roman" w:hAnsi="Times New Roman" w:cs="Times New Roman"/>
          <w:sz w:val="24"/>
          <w:szCs w:val="24"/>
        </w:rPr>
      </w:pPr>
      <w:r w:rsidRPr="00D20FA8">
        <w:rPr>
          <w:rFonts w:ascii="Times New Roman" w:hAnsi="Times New Roman" w:cs="Times New Roman"/>
          <w:sz w:val="24"/>
          <w:szCs w:val="24"/>
        </w:rPr>
        <w:t xml:space="preserve">Pembelajaran kooperatif model </w:t>
      </w:r>
      <w:r w:rsidR="000A5D51" w:rsidRPr="000A5D51">
        <w:rPr>
          <w:rFonts w:ascii="Times New Roman" w:hAnsi="Times New Roman" w:cs="Times New Roman"/>
          <w:i/>
          <w:sz w:val="24"/>
          <w:szCs w:val="24"/>
        </w:rPr>
        <w:t>Teams Games Tournament</w:t>
      </w:r>
      <w:r w:rsidR="000A5D51" w:rsidRPr="00D20FA8">
        <w:rPr>
          <w:rFonts w:ascii="Times New Roman" w:hAnsi="Times New Roman" w:cs="Times New Roman"/>
          <w:sz w:val="24"/>
          <w:szCs w:val="24"/>
        </w:rPr>
        <w:t xml:space="preserve"> </w:t>
      </w:r>
      <w:r w:rsidR="000A5D51">
        <w:rPr>
          <w:rFonts w:ascii="Times New Roman" w:hAnsi="Times New Roman" w:cs="Times New Roman"/>
          <w:iCs/>
          <w:sz w:val="24"/>
          <w:szCs w:val="24"/>
        </w:rPr>
        <w:t>(TGT)</w:t>
      </w:r>
      <w:r w:rsidRPr="00D20FA8">
        <w:rPr>
          <w:rFonts w:ascii="Times New Roman" w:hAnsi="Times New Roman" w:cs="Times New Roman"/>
          <w:iCs/>
          <w:sz w:val="24"/>
          <w:szCs w:val="24"/>
        </w:rPr>
        <w:t xml:space="preserve"> </w:t>
      </w:r>
      <w:r w:rsidRPr="00D20FA8">
        <w:rPr>
          <w:rFonts w:ascii="Times New Roman" w:hAnsi="Times New Roman" w:cs="Times New Roman"/>
          <w:sz w:val="24"/>
          <w:szCs w:val="24"/>
        </w:rPr>
        <w:t xml:space="preserve">adalah salah satu tipe atau model pembelajaran kooperatif yang mudah diterapkan, melibatkan aktivitas seluruh siswa tanpa ada perbedaan status, melibatkan peran siswa sebagai tutor sebaya, dan mengandung unsur permainan dan </w:t>
      </w:r>
      <w:r w:rsidRPr="00D20FA8">
        <w:rPr>
          <w:rFonts w:ascii="Times New Roman" w:hAnsi="Times New Roman" w:cs="Times New Roman"/>
          <w:iCs/>
          <w:sz w:val="24"/>
          <w:szCs w:val="24"/>
        </w:rPr>
        <w:t>reinforcement</w:t>
      </w:r>
      <w:r w:rsidRPr="00D20FA8">
        <w:rPr>
          <w:rFonts w:ascii="Times New Roman" w:hAnsi="Times New Roman" w:cs="Times New Roman"/>
          <w:sz w:val="24"/>
          <w:szCs w:val="24"/>
        </w:rPr>
        <w:t xml:space="preserve">. Aktivitas belajar dengan model </w:t>
      </w:r>
      <w:r w:rsidR="000A5D51" w:rsidRPr="000A5D51">
        <w:rPr>
          <w:rFonts w:ascii="Times New Roman" w:hAnsi="Times New Roman" w:cs="Times New Roman"/>
          <w:i/>
          <w:sz w:val="24"/>
          <w:szCs w:val="24"/>
        </w:rPr>
        <w:t>Teams Games Tournament</w:t>
      </w:r>
      <w:r w:rsidR="000A5D51" w:rsidRPr="00D20FA8">
        <w:rPr>
          <w:rFonts w:ascii="Times New Roman" w:hAnsi="Times New Roman" w:cs="Times New Roman"/>
          <w:sz w:val="24"/>
          <w:szCs w:val="24"/>
        </w:rPr>
        <w:t xml:space="preserve"> </w:t>
      </w:r>
      <w:r w:rsidR="000A5D51">
        <w:rPr>
          <w:rFonts w:ascii="Times New Roman" w:hAnsi="Times New Roman" w:cs="Times New Roman"/>
          <w:iCs/>
          <w:sz w:val="24"/>
          <w:szCs w:val="24"/>
        </w:rPr>
        <w:t>(TGT)</w:t>
      </w:r>
      <w:r w:rsidRPr="00D20FA8">
        <w:rPr>
          <w:rFonts w:ascii="Times New Roman" w:hAnsi="Times New Roman" w:cs="Times New Roman"/>
          <w:iCs/>
          <w:sz w:val="24"/>
          <w:szCs w:val="24"/>
        </w:rPr>
        <w:t xml:space="preserve"> </w:t>
      </w:r>
      <w:r w:rsidRPr="00D20FA8">
        <w:rPr>
          <w:rFonts w:ascii="Times New Roman" w:hAnsi="Times New Roman" w:cs="Times New Roman"/>
          <w:sz w:val="24"/>
          <w:szCs w:val="24"/>
        </w:rPr>
        <w:t xml:space="preserve">memungkinkan siswa dapat belajar lebih rileks di samping menumbuhkan tanggung jawab, kerja sama, persaingan sehat, dan keterlibatan belajar (Kodir, 2011:92). </w:t>
      </w:r>
    </w:p>
    <w:p w14:paraId="14A3E955" w14:textId="77777777" w:rsidR="00B4492C" w:rsidRDefault="00B4492C" w:rsidP="001413BD">
      <w:pPr>
        <w:pStyle w:val="ListParagraph"/>
        <w:tabs>
          <w:tab w:val="left" w:pos="1276"/>
        </w:tabs>
        <w:spacing w:line="480" w:lineRule="auto"/>
        <w:ind w:left="0" w:firstLine="709"/>
        <w:jc w:val="both"/>
        <w:rPr>
          <w:rFonts w:ascii="Times New Roman" w:hAnsi="Times New Roman" w:cs="Times New Roman"/>
          <w:sz w:val="24"/>
          <w:szCs w:val="24"/>
        </w:rPr>
      </w:pPr>
      <w:r w:rsidRPr="00D20FA8">
        <w:rPr>
          <w:rFonts w:ascii="Times New Roman" w:hAnsi="Times New Roman" w:cs="Times New Roman"/>
          <w:sz w:val="24"/>
          <w:szCs w:val="24"/>
        </w:rPr>
        <w:t xml:space="preserve">Model pembelajaran </w:t>
      </w:r>
      <w:r w:rsidR="006F146B" w:rsidRPr="000A5D51">
        <w:rPr>
          <w:rFonts w:ascii="Times New Roman" w:hAnsi="Times New Roman" w:cs="Times New Roman"/>
          <w:i/>
          <w:iCs/>
          <w:sz w:val="24"/>
          <w:szCs w:val="24"/>
        </w:rPr>
        <w:t>Teams Games T</w:t>
      </w:r>
      <w:r w:rsidRPr="000A5D51">
        <w:rPr>
          <w:rFonts w:ascii="Times New Roman" w:hAnsi="Times New Roman" w:cs="Times New Roman"/>
          <w:i/>
          <w:iCs/>
          <w:sz w:val="24"/>
          <w:szCs w:val="24"/>
        </w:rPr>
        <w:t>ournament</w:t>
      </w:r>
      <w:r w:rsidRPr="00D20FA8">
        <w:rPr>
          <w:rFonts w:ascii="Times New Roman" w:hAnsi="Times New Roman" w:cs="Times New Roman"/>
          <w:iCs/>
          <w:sz w:val="24"/>
          <w:szCs w:val="24"/>
        </w:rPr>
        <w:t xml:space="preserve"> </w:t>
      </w:r>
      <w:r w:rsidR="004150F8">
        <w:rPr>
          <w:rFonts w:ascii="Times New Roman" w:hAnsi="Times New Roman" w:cs="Times New Roman"/>
          <w:sz w:val="24"/>
          <w:szCs w:val="24"/>
        </w:rPr>
        <w:t>(TGT)</w:t>
      </w:r>
      <w:r w:rsidRPr="00D20FA8">
        <w:rPr>
          <w:rFonts w:ascii="Times New Roman" w:hAnsi="Times New Roman" w:cs="Times New Roman"/>
          <w:sz w:val="24"/>
          <w:szCs w:val="24"/>
        </w:rPr>
        <w:t>merupakan model pembelajaran yang menekankan pada kerja kelompok pada sebuah game yang telah dir</w:t>
      </w:r>
      <w:r w:rsidR="000A5D51">
        <w:rPr>
          <w:rFonts w:ascii="Times New Roman" w:hAnsi="Times New Roman" w:cs="Times New Roman"/>
          <w:sz w:val="24"/>
          <w:szCs w:val="24"/>
        </w:rPr>
        <w:t xml:space="preserve">ancang guru dengan </w:t>
      </w:r>
      <w:r w:rsidRPr="00D20FA8">
        <w:rPr>
          <w:rFonts w:ascii="Times New Roman" w:hAnsi="Times New Roman" w:cs="Times New Roman"/>
          <w:sz w:val="24"/>
          <w:szCs w:val="24"/>
        </w:rPr>
        <w:t xml:space="preserve">melibatkan aktivitas seluruh siswa tanpa harus ada perbedaan status, melibatkan peran siswa sebagai tutor sebaya dan mengandung unsur permainan. Aktivitas belajar yang dibantu dengan permainan yang dirancang dalam model pembelajaran </w:t>
      </w:r>
      <w:r w:rsidRPr="00D20FA8">
        <w:rPr>
          <w:rFonts w:ascii="Times New Roman" w:hAnsi="Times New Roman" w:cs="Times New Roman"/>
          <w:iCs/>
          <w:sz w:val="24"/>
          <w:szCs w:val="24"/>
        </w:rPr>
        <w:t xml:space="preserve">teams games tournament </w:t>
      </w:r>
      <w:r w:rsidRPr="00D20FA8">
        <w:rPr>
          <w:rFonts w:ascii="Times New Roman" w:hAnsi="Times New Roman" w:cs="Times New Roman"/>
          <w:sz w:val="24"/>
          <w:szCs w:val="24"/>
        </w:rPr>
        <w:t xml:space="preserve">memungkinkan siswa belajar dengan rileks dan tidak jenuh. </w:t>
      </w:r>
    </w:p>
    <w:p w14:paraId="6F3B2FA7" w14:textId="77777777" w:rsidR="00B4492C" w:rsidRPr="00D20FA8" w:rsidRDefault="0071664D" w:rsidP="006E0B54">
      <w:pPr>
        <w:pStyle w:val="ListParagraph"/>
        <w:numPr>
          <w:ilvl w:val="1"/>
          <w:numId w:val="94"/>
        </w:numPr>
        <w:tabs>
          <w:tab w:val="left" w:pos="426"/>
          <w:tab w:val="left" w:pos="709"/>
          <w:tab w:val="left" w:pos="1418"/>
        </w:tabs>
        <w:spacing w:after="0" w:line="480" w:lineRule="auto"/>
        <w:ind w:hanging="5220"/>
        <w:jc w:val="both"/>
        <w:rPr>
          <w:rFonts w:ascii="Times New Roman" w:hAnsi="Times New Roman" w:cs="Times New Roman"/>
          <w:sz w:val="24"/>
          <w:szCs w:val="24"/>
        </w:rPr>
      </w:pPr>
      <w:r w:rsidRPr="00D20FA8">
        <w:rPr>
          <w:rFonts w:ascii="Times New Roman" w:hAnsi="Times New Roman" w:cs="Times New Roman"/>
          <w:sz w:val="24"/>
          <w:szCs w:val="24"/>
        </w:rPr>
        <w:t>Tahapan</w:t>
      </w:r>
      <w:r w:rsidR="00B4492C" w:rsidRPr="00D20FA8">
        <w:rPr>
          <w:rFonts w:ascii="Times New Roman" w:hAnsi="Times New Roman" w:cs="Times New Roman"/>
          <w:sz w:val="24"/>
          <w:szCs w:val="24"/>
        </w:rPr>
        <w:t xml:space="preserve"> Pembelajaran Kooperatif </w:t>
      </w:r>
      <w:r w:rsidR="003C78D2" w:rsidRPr="00D20FA8">
        <w:rPr>
          <w:rFonts w:ascii="Times New Roman" w:hAnsi="Times New Roman" w:cs="Times New Roman"/>
          <w:sz w:val="24"/>
          <w:szCs w:val="24"/>
          <w:lang w:val="en-US"/>
        </w:rPr>
        <w:t xml:space="preserve"> </w:t>
      </w:r>
      <w:r w:rsidR="003C78D2" w:rsidRPr="000A5D51">
        <w:rPr>
          <w:rFonts w:ascii="Times New Roman" w:hAnsi="Times New Roman" w:cs="Times New Roman"/>
          <w:i/>
          <w:iCs/>
          <w:sz w:val="24"/>
          <w:szCs w:val="24"/>
        </w:rPr>
        <w:t>Teams Games Tournament</w:t>
      </w:r>
      <w:r w:rsidR="00B4492C" w:rsidRPr="00D20FA8">
        <w:rPr>
          <w:rFonts w:ascii="Times New Roman" w:hAnsi="Times New Roman" w:cs="Times New Roman"/>
          <w:sz w:val="24"/>
          <w:szCs w:val="24"/>
        </w:rPr>
        <w:t xml:space="preserve"> </w:t>
      </w:r>
      <w:r w:rsidR="003C78D2" w:rsidRPr="00D20FA8">
        <w:rPr>
          <w:rFonts w:ascii="Times New Roman" w:hAnsi="Times New Roman" w:cs="Times New Roman"/>
          <w:sz w:val="24"/>
          <w:szCs w:val="24"/>
          <w:lang w:val="en-US"/>
        </w:rPr>
        <w:t>(</w:t>
      </w:r>
      <w:r w:rsidR="000A5D51">
        <w:rPr>
          <w:rFonts w:ascii="Times New Roman" w:hAnsi="Times New Roman" w:cs="Times New Roman"/>
          <w:sz w:val="24"/>
          <w:szCs w:val="24"/>
        </w:rPr>
        <w:t>(TGT)</w:t>
      </w:r>
      <w:r w:rsidR="003C78D2" w:rsidRPr="00D20FA8">
        <w:rPr>
          <w:rFonts w:ascii="Times New Roman" w:hAnsi="Times New Roman" w:cs="Times New Roman"/>
          <w:sz w:val="24"/>
          <w:szCs w:val="24"/>
          <w:lang w:val="en-US"/>
        </w:rPr>
        <w:t>)</w:t>
      </w:r>
    </w:p>
    <w:p w14:paraId="4CA00856" w14:textId="6B242FA7" w:rsidR="00B4492C" w:rsidRDefault="0071664D" w:rsidP="004B08A2">
      <w:pPr>
        <w:pStyle w:val="ListParagraph"/>
        <w:tabs>
          <w:tab w:val="left" w:pos="709"/>
          <w:tab w:val="left" w:pos="1418"/>
        </w:tabs>
        <w:spacing w:line="480" w:lineRule="auto"/>
        <w:ind w:left="567" w:hanging="141"/>
        <w:jc w:val="both"/>
        <w:rPr>
          <w:rFonts w:ascii="Times New Roman" w:hAnsi="Times New Roman" w:cs="Times New Roman"/>
          <w:sz w:val="24"/>
          <w:szCs w:val="24"/>
        </w:rPr>
      </w:pPr>
      <w:r w:rsidRPr="00D20FA8">
        <w:rPr>
          <w:rFonts w:ascii="Times New Roman" w:hAnsi="Times New Roman" w:cs="Times New Roman"/>
          <w:sz w:val="24"/>
          <w:szCs w:val="24"/>
        </w:rPr>
        <w:t xml:space="preserve">Tahapan pembelajaran </w:t>
      </w:r>
      <w:r w:rsidR="00D3016B">
        <w:rPr>
          <w:rFonts w:ascii="Times New Roman" w:hAnsi="Times New Roman" w:cs="Times New Roman"/>
          <w:sz w:val="24"/>
          <w:szCs w:val="24"/>
        </w:rPr>
        <w:t xml:space="preserve">kooperatif teams games tournament </w:t>
      </w:r>
      <w:r w:rsidR="004150F8">
        <w:rPr>
          <w:rFonts w:ascii="Times New Roman" w:hAnsi="Times New Roman" w:cs="Times New Roman"/>
          <w:sz w:val="24"/>
          <w:szCs w:val="24"/>
          <w:lang w:val="en-US"/>
        </w:rPr>
        <w:t>(TGT)</w:t>
      </w:r>
      <w:r w:rsidR="00560B9F">
        <w:rPr>
          <w:rFonts w:ascii="Times New Roman" w:hAnsi="Times New Roman" w:cs="Times New Roman"/>
          <w:sz w:val="24"/>
          <w:szCs w:val="24"/>
          <w:lang w:val="en-US"/>
        </w:rPr>
        <w:t xml:space="preserve"> </w:t>
      </w:r>
      <w:r w:rsidRPr="00D20FA8">
        <w:rPr>
          <w:rFonts w:ascii="Times New Roman" w:hAnsi="Times New Roman" w:cs="Times New Roman"/>
          <w:sz w:val="24"/>
          <w:szCs w:val="24"/>
        </w:rPr>
        <w:t>menurut Slavin (2010:166</w:t>
      </w:r>
      <w:r w:rsidR="00B4492C" w:rsidRPr="00D20FA8">
        <w:rPr>
          <w:rFonts w:ascii="Times New Roman" w:hAnsi="Times New Roman" w:cs="Times New Roman"/>
          <w:sz w:val="24"/>
          <w:szCs w:val="24"/>
        </w:rPr>
        <w:t xml:space="preserve">) </w:t>
      </w:r>
      <w:r w:rsidRPr="00D20FA8">
        <w:rPr>
          <w:rFonts w:ascii="Times New Roman" w:hAnsi="Times New Roman" w:cs="Times New Roman"/>
          <w:sz w:val="24"/>
          <w:szCs w:val="24"/>
        </w:rPr>
        <w:t>terdiri dari presentasi di kelas, tim</w:t>
      </w:r>
      <w:r w:rsidRPr="000A5D51">
        <w:rPr>
          <w:rFonts w:ascii="Times New Roman" w:hAnsi="Times New Roman" w:cs="Times New Roman"/>
          <w:i/>
          <w:sz w:val="24"/>
          <w:szCs w:val="24"/>
        </w:rPr>
        <w:t xml:space="preserve">, </w:t>
      </w:r>
      <w:r w:rsidR="00B8174D" w:rsidRPr="000A5D51">
        <w:rPr>
          <w:rFonts w:ascii="Times New Roman" w:hAnsi="Times New Roman" w:cs="Times New Roman"/>
          <w:i/>
          <w:sz w:val="24"/>
          <w:szCs w:val="24"/>
        </w:rPr>
        <w:t>game</w:t>
      </w:r>
      <w:r w:rsidRPr="000A5D51">
        <w:rPr>
          <w:rFonts w:ascii="Times New Roman" w:hAnsi="Times New Roman" w:cs="Times New Roman"/>
          <w:i/>
          <w:sz w:val="24"/>
          <w:szCs w:val="24"/>
        </w:rPr>
        <w:t>, tournamen</w:t>
      </w:r>
      <w:r w:rsidRPr="00D20FA8">
        <w:rPr>
          <w:rFonts w:ascii="Times New Roman" w:hAnsi="Times New Roman" w:cs="Times New Roman"/>
          <w:sz w:val="24"/>
          <w:szCs w:val="24"/>
        </w:rPr>
        <w:t>, dan rekognisi tim.</w:t>
      </w:r>
    </w:p>
    <w:p w14:paraId="66451440" w14:textId="77777777" w:rsidR="00560B9F" w:rsidRPr="00D20FA8" w:rsidRDefault="00560B9F" w:rsidP="004B08A2">
      <w:pPr>
        <w:pStyle w:val="ListParagraph"/>
        <w:tabs>
          <w:tab w:val="left" w:pos="709"/>
          <w:tab w:val="left" w:pos="1418"/>
        </w:tabs>
        <w:spacing w:line="480" w:lineRule="auto"/>
        <w:ind w:left="567" w:hanging="141"/>
        <w:jc w:val="both"/>
        <w:rPr>
          <w:rFonts w:ascii="Times New Roman" w:hAnsi="Times New Roman" w:cs="Times New Roman"/>
          <w:sz w:val="24"/>
          <w:szCs w:val="24"/>
        </w:rPr>
      </w:pPr>
    </w:p>
    <w:p w14:paraId="326CB006" w14:textId="77777777" w:rsidR="00B4492C" w:rsidRPr="00D20FA8" w:rsidRDefault="00B4492C" w:rsidP="00664DA5">
      <w:pPr>
        <w:pStyle w:val="ListParagraph"/>
        <w:numPr>
          <w:ilvl w:val="0"/>
          <w:numId w:val="13"/>
        </w:numPr>
        <w:autoSpaceDE w:val="0"/>
        <w:autoSpaceDN w:val="0"/>
        <w:adjustRightInd w:val="0"/>
        <w:spacing w:after="0" w:line="480" w:lineRule="auto"/>
        <w:ind w:left="1276" w:hanging="425"/>
        <w:jc w:val="both"/>
        <w:rPr>
          <w:rFonts w:ascii="Times New Roman" w:hAnsi="Times New Roman" w:cs="Times New Roman"/>
          <w:sz w:val="24"/>
          <w:szCs w:val="24"/>
        </w:rPr>
      </w:pPr>
      <w:r w:rsidRPr="00D20FA8">
        <w:rPr>
          <w:rFonts w:ascii="Times New Roman" w:hAnsi="Times New Roman" w:cs="Times New Roman"/>
          <w:sz w:val="24"/>
          <w:szCs w:val="24"/>
        </w:rPr>
        <w:lastRenderedPageBreak/>
        <w:t>Penyajian kelas</w:t>
      </w:r>
    </w:p>
    <w:p w14:paraId="0EA9956C" w14:textId="77777777" w:rsidR="00F36863" w:rsidRPr="00D20FA8" w:rsidRDefault="0071664D" w:rsidP="002E39CE">
      <w:pPr>
        <w:pStyle w:val="ListParagraph"/>
        <w:autoSpaceDE w:val="0"/>
        <w:autoSpaceDN w:val="0"/>
        <w:adjustRightInd w:val="0"/>
        <w:spacing w:after="0" w:line="480" w:lineRule="auto"/>
        <w:ind w:left="1276"/>
        <w:jc w:val="both"/>
        <w:rPr>
          <w:rFonts w:ascii="Times New Roman" w:hAnsi="Times New Roman" w:cs="Times New Roman"/>
          <w:sz w:val="24"/>
          <w:szCs w:val="24"/>
        </w:rPr>
      </w:pPr>
      <w:r w:rsidRPr="00D20FA8">
        <w:rPr>
          <w:rFonts w:ascii="Times New Roman" w:hAnsi="Times New Roman" w:cs="Times New Roman"/>
          <w:sz w:val="24"/>
          <w:szCs w:val="24"/>
        </w:rPr>
        <w:t>Pada tahap ini guru menjelaskan materi yang akan dibahas yaitu dengan pengajaran langsung, diskusi maupun dengan metode lain. Hal yang berbeda antara presentasi</w:t>
      </w:r>
      <w:r w:rsidR="003C78D2" w:rsidRPr="00D20FA8">
        <w:rPr>
          <w:rFonts w:ascii="Times New Roman" w:hAnsi="Times New Roman" w:cs="Times New Roman"/>
          <w:sz w:val="24"/>
          <w:szCs w:val="24"/>
          <w:lang w:val="en-US"/>
        </w:rPr>
        <w:t xml:space="preserve"> </w:t>
      </w:r>
      <w:r w:rsidRPr="00D20FA8">
        <w:rPr>
          <w:rFonts w:ascii="Times New Roman" w:hAnsi="Times New Roman" w:cs="Times New Roman"/>
          <w:sz w:val="24"/>
          <w:szCs w:val="24"/>
        </w:rPr>
        <w:t xml:space="preserve">kelas pada pembelajaran kooperatif tipe </w:t>
      </w:r>
      <w:r w:rsidR="000A5D51" w:rsidRPr="000A5D51">
        <w:rPr>
          <w:rFonts w:ascii="Times New Roman" w:hAnsi="Times New Roman" w:cs="Times New Roman"/>
          <w:i/>
          <w:sz w:val="24"/>
          <w:szCs w:val="24"/>
        </w:rPr>
        <w:t>Teams Games Tournament</w:t>
      </w:r>
      <w:r w:rsidR="000A5D51" w:rsidRPr="00D20FA8">
        <w:rPr>
          <w:rFonts w:ascii="Times New Roman" w:hAnsi="Times New Roman" w:cs="Times New Roman"/>
          <w:sz w:val="24"/>
          <w:szCs w:val="24"/>
        </w:rPr>
        <w:t xml:space="preserve"> </w:t>
      </w:r>
      <w:r w:rsidR="000A5D51">
        <w:rPr>
          <w:rFonts w:ascii="Times New Roman" w:hAnsi="Times New Roman" w:cs="Times New Roman"/>
          <w:sz w:val="24"/>
          <w:szCs w:val="24"/>
        </w:rPr>
        <w:t>(TGT)</w:t>
      </w:r>
      <w:r w:rsidRPr="00D20FA8">
        <w:rPr>
          <w:rFonts w:ascii="Times New Roman" w:hAnsi="Times New Roman" w:cs="Times New Roman"/>
          <w:sz w:val="24"/>
          <w:szCs w:val="24"/>
        </w:rPr>
        <w:t xml:space="preserve"> dengan presentasi biasa yaitu yang disampaikan dalam presentasi kelas hanya menyangkut garis besar dari materi </w:t>
      </w:r>
      <w:r w:rsidR="00B8174D" w:rsidRPr="00D20FA8">
        <w:rPr>
          <w:rFonts w:ascii="Times New Roman" w:hAnsi="Times New Roman" w:cs="Times New Roman"/>
          <w:sz w:val="24"/>
          <w:szCs w:val="24"/>
        </w:rPr>
        <w:t>yang akan dibahas dan penjelasan mengenai metode pembelajaran yang akan digunakan. Siswa dituntut untuk fokus terhadap materi yang disampaikan oleh guru supaya dapat memahami apa yang disampaikan oleh guru karena sangat membantu siswa dalam tim maupun game.</w:t>
      </w:r>
    </w:p>
    <w:p w14:paraId="1AD60F67" w14:textId="77777777" w:rsidR="00B8174D" w:rsidRPr="00D20FA8" w:rsidRDefault="00B8174D" w:rsidP="00664DA5">
      <w:pPr>
        <w:pStyle w:val="ListParagraph"/>
        <w:numPr>
          <w:ilvl w:val="0"/>
          <w:numId w:val="13"/>
        </w:numPr>
        <w:tabs>
          <w:tab w:val="left" w:pos="1985"/>
        </w:tabs>
        <w:autoSpaceDE w:val="0"/>
        <w:autoSpaceDN w:val="0"/>
        <w:adjustRightInd w:val="0"/>
        <w:spacing w:after="0" w:line="480" w:lineRule="auto"/>
        <w:ind w:left="1276" w:hanging="425"/>
        <w:jc w:val="both"/>
        <w:rPr>
          <w:rFonts w:ascii="Times New Roman" w:hAnsi="Times New Roman" w:cs="Times New Roman"/>
          <w:sz w:val="24"/>
          <w:szCs w:val="24"/>
        </w:rPr>
      </w:pPr>
      <w:r w:rsidRPr="00D20FA8">
        <w:rPr>
          <w:rFonts w:ascii="Times New Roman" w:hAnsi="Times New Roman" w:cs="Times New Roman"/>
          <w:sz w:val="24"/>
          <w:szCs w:val="24"/>
        </w:rPr>
        <w:t>Kelompok (Tim)</w:t>
      </w:r>
    </w:p>
    <w:p w14:paraId="21199A9E" w14:textId="7FEF7A29" w:rsidR="00B4492C" w:rsidRDefault="00B4492C" w:rsidP="00B8174D">
      <w:pPr>
        <w:pStyle w:val="ListParagraph"/>
        <w:tabs>
          <w:tab w:val="left" w:pos="1985"/>
        </w:tabs>
        <w:autoSpaceDE w:val="0"/>
        <w:autoSpaceDN w:val="0"/>
        <w:adjustRightInd w:val="0"/>
        <w:spacing w:after="0" w:line="480" w:lineRule="auto"/>
        <w:ind w:left="1276"/>
        <w:jc w:val="both"/>
        <w:rPr>
          <w:rFonts w:ascii="Times New Roman" w:hAnsi="Times New Roman" w:cs="Times New Roman"/>
          <w:sz w:val="24"/>
          <w:szCs w:val="24"/>
        </w:rPr>
      </w:pPr>
      <w:r w:rsidRPr="00D20FA8">
        <w:rPr>
          <w:rFonts w:ascii="Times New Roman" w:hAnsi="Times New Roman" w:cs="Times New Roman"/>
          <w:sz w:val="24"/>
          <w:szCs w:val="24"/>
        </w:rPr>
        <w:t>Kelompok</w:t>
      </w:r>
      <w:r w:rsidR="00B8174D" w:rsidRPr="00D20FA8">
        <w:rPr>
          <w:rFonts w:ascii="Times New Roman" w:hAnsi="Times New Roman" w:cs="Times New Roman"/>
          <w:sz w:val="24"/>
          <w:szCs w:val="24"/>
        </w:rPr>
        <w:t xml:space="preserve"> belajar dalam pembelajaran kooperatif  tipe </w:t>
      </w:r>
      <w:r w:rsidR="000A5D51" w:rsidRPr="000A5D51">
        <w:rPr>
          <w:rFonts w:ascii="Times New Roman" w:hAnsi="Times New Roman" w:cs="Times New Roman"/>
          <w:i/>
          <w:sz w:val="24"/>
          <w:szCs w:val="24"/>
        </w:rPr>
        <w:t>Teams Games Tournament</w:t>
      </w:r>
      <w:r w:rsidR="000A5D51" w:rsidRPr="00D20FA8">
        <w:rPr>
          <w:rFonts w:ascii="Times New Roman" w:hAnsi="Times New Roman" w:cs="Times New Roman"/>
          <w:sz w:val="24"/>
          <w:szCs w:val="24"/>
        </w:rPr>
        <w:t xml:space="preserve"> </w:t>
      </w:r>
      <w:r w:rsidR="000A5D51">
        <w:rPr>
          <w:rFonts w:ascii="Times New Roman" w:hAnsi="Times New Roman" w:cs="Times New Roman"/>
          <w:sz w:val="24"/>
          <w:szCs w:val="24"/>
        </w:rPr>
        <w:t>(TGT)</w:t>
      </w:r>
      <w:r w:rsidR="00B8174D" w:rsidRPr="00D20FA8">
        <w:rPr>
          <w:rFonts w:ascii="Times New Roman" w:hAnsi="Times New Roman" w:cs="Times New Roman"/>
          <w:sz w:val="24"/>
          <w:szCs w:val="24"/>
        </w:rPr>
        <w:t xml:space="preserve"> yang terdiri 4 sampai 6</w:t>
      </w:r>
      <w:r w:rsidRPr="00D20FA8">
        <w:rPr>
          <w:rFonts w:ascii="Times New Roman" w:hAnsi="Times New Roman" w:cs="Times New Roman"/>
          <w:sz w:val="24"/>
          <w:szCs w:val="24"/>
        </w:rPr>
        <w:t xml:space="preserve"> orang siswa yang anggotanya heterogen dilihat dari prestasi akademik, jenis kelamin </w:t>
      </w:r>
      <w:r w:rsidR="00560B9F">
        <w:rPr>
          <w:rFonts w:ascii="Times New Roman" w:hAnsi="Times New Roman" w:cs="Times New Roman"/>
          <w:sz w:val="24"/>
          <w:szCs w:val="24"/>
          <w:lang w:val="en-US"/>
        </w:rPr>
        <w:t>a</w:t>
      </w:r>
      <w:r w:rsidRPr="00D20FA8">
        <w:rPr>
          <w:rFonts w:ascii="Times New Roman" w:hAnsi="Times New Roman" w:cs="Times New Roman"/>
          <w:sz w:val="24"/>
          <w:szCs w:val="24"/>
        </w:rPr>
        <w:t xml:space="preserve">tau etnik. Fungsi kelompok adalah untuk lebih mendalami materi bersama teman kelompoknya dan lebih khusus untuk mempersiapkan anggota kelompok agar bekerja dengan lebih baik dan optimal pada saat </w:t>
      </w:r>
      <w:r w:rsidRPr="00D20FA8">
        <w:rPr>
          <w:rFonts w:ascii="Times New Roman" w:hAnsi="Times New Roman" w:cs="Times New Roman"/>
          <w:iCs/>
          <w:sz w:val="24"/>
          <w:szCs w:val="24"/>
        </w:rPr>
        <w:t>game</w:t>
      </w:r>
      <w:r w:rsidRPr="00D20FA8">
        <w:rPr>
          <w:rFonts w:ascii="Times New Roman" w:hAnsi="Times New Roman" w:cs="Times New Roman"/>
          <w:sz w:val="24"/>
          <w:szCs w:val="24"/>
        </w:rPr>
        <w:t>.</w:t>
      </w:r>
      <w:r w:rsidR="00B8174D" w:rsidRPr="00D20FA8">
        <w:rPr>
          <w:rFonts w:ascii="Times New Roman" w:hAnsi="Times New Roman" w:cs="Times New Roman"/>
          <w:sz w:val="24"/>
          <w:szCs w:val="24"/>
        </w:rPr>
        <w:t xml:space="preserve"> Apabila terdapat siswa yang belum memahami materi maka merupakan tanggung jawab anggota kelompoknya untuk membantu menjelaskan materi tersebut.</w:t>
      </w:r>
    </w:p>
    <w:p w14:paraId="212E75C1" w14:textId="77777777" w:rsidR="00560B9F" w:rsidRDefault="00560B9F" w:rsidP="00B8174D">
      <w:pPr>
        <w:pStyle w:val="ListParagraph"/>
        <w:tabs>
          <w:tab w:val="left" w:pos="1985"/>
        </w:tabs>
        <w:autoSpaceDE w:val="0"/>
        <w:autoSpaceDN w:val="0"/>
        <w:adjustRightInd w:val="0"/>
        <w:spacing w:after="0" w:line="480" w:lineRule="auto"/>
        <w:ind w:left="1276"/>
        <w:jc w:val="both"/>
        <w:rPr>
          <w:rFonts w:ascii="Times New Roman" w:hAnsi="Times New Roman" w:cs="Times New Roman"/>
          <w:sz w:val="24"/>
          <w:szCs w:val="24"/>
        </w:rPr>
      </w:pPr>
    </w:p>
    <w:p w14:paraId="0E682517" w14:textId="77777777" w:rsidR="00560B9F" w:rsidRPr="00D20FA8" w:rsidRDefault="00560B9F" w:rsidP="00B8174D">
      <w:pPr>
        <w:pStyle w:val="ListParagraph"/>
        <w:tabs>
          <w:tab w:val="left" w:pos="1985"/>
        </w:tabs>
        <w:autoSpaceDE w:val="0"/>
        <w:autoSpaceDN w:val="0"/>
        <w:adjustRightInd w:val="0"/>
        <w:spacing w:after="0" w:line="480" w:lineRule="auto"/>
        <w:ind w:left="1276"/>
        <w:jc w:val="both"/>
        <w:rPr>
          <w:rFonts w:ascii="Times New Roman" w:hAnsi="Times New Roman" w:cs="Times New Roman"/>
          <w:sz w:val="24"/>
          <w:szCs w:val="24"/>
        </w:rPr>
      </w:pPr>
    </w:p>
    <w:p w14:paraId="6E4D5BB7" w14:textId="77777777" w:rsidR="00B8174D" w:rsidRPr="00D20FA8" w:rsidRDefault="00B4492C" w:rsidP="00664DA5">
      <w:pPr>
        <w:pStyle w:val="ListParagraph"/>
        <w:numPr>
          <w:ilvl w:val="0"/>
          <w:numId w:val="13"/>
        </w:numPr>
        <w:tabs>
          <w:tab w:val="left" w:pos="2552"/>
        </w:tabs>
        <w:autoSpaceDE w:val="0"/>
        <w:autoSpaceDN w:val="0"/>
        <w:adjustRightInd w:val="0"/>
        <w:spacing w:after="0" w:line="480" w:lineRule="auto"/>
        <w:ind w:left="1276" w:hanging="425"/>
        <w:jc w:val="both"/>
        <w:rPr>
          <w:rFonts w:ascii="Times New Roman" w:hAnsi="Times New Roman" w:cs="Times New Roman"/>
          <w:iCs/>
          <w:sz w:val="24"/>
          <w:szCs w:val="24"/>
        </w:rPr>
      </w:pPr>
      <w:r w:rsidRPr="00D20FA8">
        <w:rPr>
          <w:rFonts w:ascii="Times New Roman" w:hAnsi="Times New Roman" w:cs="Times New Roman"/>
          <w:iCs/>
          <w:sz w:val="24"/>
          <w:szCs w:val="24"/>
        </w:rPr>
        <w:lastRenderedPageBreak/>
        <w:t>Game</w:t>
      </w:r>
    </w:p>
    <w:p w14:paraId="28C45DCA" w14:textId="77777777" w:rsidR="00B4492C" w:rsidRPr="00D20FA8" w:rsidRDefault="00B4492C" w:rsidP="00B8174D">
      <w:pPr>
        <w:pStyle w:val="ListParagraph"/>
        <w:tabs>
          <w:tab w:val="left" w:pos="2552"/>
        </w:tabs>
        <w:autoSpaceDE w:val="0"/>
        <w:autoSpaceDN w:val="0"/>
        <w:adjustRightInd w:val="0"/>
        <w:spacing w:after="0" w:line="480" w:lineRule="auto"/>
        <w:ind w:left="1276"/>
        <w:jc w:val="both"/>
        <w:rPr>
          <w:rFonts w:ascii="Times New Roman" w:hAnsi="Times New Roman" w:cs="Times New Roman"/>
          <w:iCs/>
          <w:sz w:val="24"/>
          <w:szCs w:val="24"/>
        </w:rPr>
      </w:pPr>
      <w:r w:rsidRPr="00D20FA8">
        <w:rPr>
          <w:rFonts w:ascii="Times New Roman" w:hAnsi="Times New Roman" w:cs="Times New Roman"/>
          <w:sz w:val="24"/>
          <w:szCs w:val="24"/>
        </w:rPr>
        <w:t>Game terdiri dari pertanyaan-pertanyaan yang dirancang untuk menguji pengetahuan yang di dapat siswa dari penyajian kelas dan belajar kelompok. Kebanyakan game terdiri dari pertanyaan-pertanyaan sederhana bernomor. Siswa memilih kartu bernomor dan mencoba menjawab pertanyaan yang sesuai dengan nomor itu. Siswa yang menjawab benar pertanyaan itu akan mendapat skor. Skor ini yang nantinya dikumpulk</w:t>
      </w:r>
      <w:r w:rsidR="00B8174D" w:rsidRPr="00D20FA8">
        <w:rPr>
          <w:rFonts w:ascii="Times New Roman" w:hAnsi="Times New Roman" w:cs="Times New Roman"/>
          <w:sz w:val="24"/>
          <w:szCs w:val="24"/>
        </w:rPr>
        <w:t>an siswa untuk tournament</w:t>
      </w:r>
      <w:r w:rsidRPr="00D20FA8">
        <w:rPr>
          <w:rFonts w:ascii="Times New Roman" w:hAnsi="Times New Roman" w:cs="Times New Roman"/>
          <w:sz w:val="24"/>
          <w:szCs w:val="24"/>
        </w:rPr>
        <w:t>.</w:t>
      </w:r>
    </w:p>
    <w:p w14:paraId="104ECDDA" w14:textId="77777777" w:rsidR="00B8174D" w:rsidRPr="00D20FA8" w:rsidRDefault="00B8174D" w:rsidP="00664DA5">
      <w:pPr>
        <w:pStyle w:val="ListParagraph"/>
        <w:numPr>
          <w:ilvl w:val="0"/>
          <w:numId w:val="13"/>
        </w:numPr>
        <w:tabs>
          <w:tab w:val="left" w:pos="1985"/>
        </w:tabs>
        <w:autoSpaceDE w:val="0"/>
        <w:autoSpaceDN w:val="0"/>
        <w:adjustRightInd w:val="0"/>
        <w:spacing w:after="0" w:line="480" w:lineRule="auto"/>
        <w:ind w:left="1276" w:hanging="425"/>
        <w:jc w:val="both"/>
        <w:rPr>
          <w:rFonts w:ascii="Times New Roman" w:hAnsi="Times New Roman" w:cs="Times New Roman"/>
          <w:sz w:val="24"/>
          <w:szCs w:val="24"/>
        </w:rPr>
      </w:pPr>
      <w:r w:rsidRPr="00D20FA8">
        <w:rPr>
          <w:rFonts w:ascii="Times New Roman" w:hAnsi="Times New Roman" w:cs="Times New Roman"/>
          <w:iCs/>
          <w:sz w:val="24"/>
          <w:szCs w:val="24"/>
        </w:rPr>
        <w:t>T</w:t>
      </w:r>
      <w:r w:rsidR="00B4492C" w:rsidRPr="00D20FA8">
        <w:rPr>
          <w:rFonts w:ascii="Times New Roman" w:hAnsi="Times New Roman" w:cs="Times New Roman"/>
          <w:iCs/>
          <w:sz w:val="24"/>
          <w:szCs w:val="24"/>
        </w:rPr>
        <w:t>ournament</w:t>
      </w:r>
    </w:p>
    <w:p w14:paraId="3A3BD1E7" w14:textId="77777777" w:rsidR="006130B9" w:rsidRPr="00D20FA8" w:rsidRDefault="00AF50C1" w:rsidP="002E39CE">
      <w:pPr>
        <w:pStyle w:val="ListParagraph"/>
        <w:tabs>
          <w:tab w:val="left" w:pos="1985"/>
        </w:tabs>
        <w:autoSpaceDE w:val="0"/>
        <w:autoSpaceDN w:val="0"/>
        <w:adjustRightInd w:val="0"/>
        <w:spacing w:after="0" w:line="480" w:lineRule="auto"/>
        <w:ind w:left="1276"/>
        <w:jc w:val="both"/>
        <w:rPr>
          <w:rFonts w:ascii="Times New Roman" w:hAnsi="Times New Roman" w:cs="Times New Roman"/>
          <w:sz w:val="24"/>
          <w:szCs w:val="24"/>
        </w:rPr>
      </w:pPr>
      <w:r w:rsidRPr="00A24C10">
        <w:rPr>
          <w:rFonts w:ascii="Times New Roman" w:hAnsi="Times New Roman" w:cs="Times New Roman"/>
          <w:i/>
          <w:sz w:val="24"/>
          <w:szCs w:val="24"/>
        </w:rPr>
        <w:t>T</w:t>
      </w:r>
      <w:r w:rsidR="000A5D51" w:rsidRPr="00A24C10">
        <w:rPr>
          <w:rFonts w:ascii="Times New Roman" w:hAnsi="Times New Roman" w:cs="Times New Roman"/>
          <w:i/>
          <w:sz w:val="24"/>
          <w:szCs w:val="24"/>
          <w:lang w:val="en-US"/>
        </w:rPr>
        <w:t>o</w:t>
      </w:r>
      <w:r w:rsidRPr="00A24C10">
        <w:rPr>
          <w:rFonts w:ascii="Times New Roman" w:hAnsi="Times New Roman" w:cs="Times New Roman"/>
          <w:i/>
          <w:sz w:val="24"/>
          <w:szCs w:val="24"/>
        </w:rPr>
        <w:t>urnamen</w:t>
      </w:r>
      <w:r w:rsidR="000A5D51" w:rsidRPr="00A24C10">
        <w:rPr>
          <w:rFonts w:ascii="Times New Roman" w:hAnsi="Times New Roman" w:cs="Times New Roman"/>
          <w:i/>
          <w:sz w:val="24"/>
          <w:szCs w:val="24"/>
          <w:lang w:val="en-US"/>
        </w:rPr>
        <w:t>t</w:t>
      </w:r>
      <w:r w:rsidRPr="00D20FA8">
        <w:rPr>
          <w:rFonts w:ascii="Times New Roman" w:hAnsi="Times New Roman" w:cs="Times New Roman"/>
          <w:sz w:val="24"/>
          <w:szCs w:val="24"/>
        </w:rPr>
        <w:t xml:space="preserve"> akademik dilakukan setiap akhir sesi pembelajaran, setelah melaksanakan presentasi dan tim, dimana bertujuan untuk menguji pemahaman siswa setelah belajar secara kelompok. Siswa dalam satu kelas dibagi ke dalam meja-meja akademik.</w:t>
      </w:r>
    </w:p>
    <w:p w14:paraId="23F05D1E" w14:textId="77777777" w:rsidR="00AF50C1" w:rsidRPr="00D20FA8" w:rsidRDefault="00AF50C1" w:rsidP="00664DA5">
      <w:pPr>
        <w:pStyle w:val="ListParagraph"/>
        <w:numPr>
          <w:ilvl w:val="0"/>
          <w:numId w:val="13"/>
        </w:numPr>
        <w:tabs>
          <w:tab w:val="left" w:pos="1560"/>
        </w:tabs>
        <w:autoSpaceDE w:val="0"/>
        <w:autoSpaceDN w:val="0"/>
        <w:adjustRightInd w:val="0"/>
        <w:spacing w:after="0" w:line="480" w:lineRule="auto"/>
        <w:ind w:left="1276" w:hanging="425"/>
        <w:jc w:val="both"/>
        <w:rPr>
          <w:rFonts w:ascii="Times New Roman" w:hAnsi="Times New Roman" w:cs="Times New Roman"/>
          <w:sz w:val="24"/>
          <w:szCs w:val="24"/>
        </w:rPr>
      </w:pPr>
      <w:r w:rsidRPr="00D20FA8">
        <w:rPr>
          <w:rFonts w:ascii="Times New Roman" w:hAnsi="Times New Roman" w:cs="Times New Roman"/>
          <w:sz w:val="24"/>
          <w:szCs w:val="24"/>
        </w:rPr>
        <w:t>Rekognisi Tim</w:t>
      </w:r>
    </w:p>
    <w:p w14:paraId="57310557" w14:textId="77777777" w:rsidR="00B4492C" w:rsidRPr="00D20FA8" w:rsidRDefault="00AF50C1" w:rsidP="004B08A2">
      <w:pPr>
        <w:pStyle w:val="ListParagraph"/>
        <w:tabs>
          <w:tab w:val="left" w:pos="1560"/>
        </w:tabs>
        <w:autoSpaceDE w:val="0"/>
        <w:autoSpaceDN w:val="0"/>
        <w:adjustRightInd w:val="0"/>
        <w:spacing w:after="0" w:line="480" w:lineRule="auto"/>
        <w:ind w:left="1276"/>
        <w:jc w:val="both"/>
        <w:rPr>
          <w:rFonts w:ascii="Times New Roman" w:hAnsi="Times New Roman" w:cs="Times New Roman"/>
          <w:sz w:val="24"/>
          <w:szCs w:val="24"/>
        </w:rPr>
      </w:pPr>
      <w:r w:rsidRPr="00D20FA8">
        <w:rPr>
          <w:rFonts w:ascii="Times New Roman" w:hAnsi="Times New Roman" w:cs="Times New Roman"/>
          <w:sz w:val="24"/>
          <w:szCs w:val="24"/>
        </w:rPr>
        <w:t>Pada akhir turnamen dilakukan perhitungan skor yang bertujuan untuk menentukan kelompok yang mendapatkan nilai tertinggi serta pembagian kriteria kelompok sesuai dengan skor yang diperoleh</w:t>
      </w:r>
      <w:r w:rsidR="00B4492C" w:rsidRPr="00D20FA8">
        <w:rPr>
          <w:rFonts w:ascii="Times New Roman" w:hAnsi="Times New Roman" w:cs="Times New Roman"/>
          <w:sz w:val="24"/>
          <w:szCs w:val="24"/>
        </w:rPr>
        <w:t>.</w:t>
      </w:r>
      <w:r w:rsidRPr="00D20FA8">
        <w:rPr>
          <w:rFonts w:ascii="Times New Roman" w:hAnsi="Times New Roman" w:cs="Times New Roman"/>
          <w:sz w:val="24"/>
          <w:szCs w:val="24"/>
        </w:rPr>
        <w:t xml:space="preserve"> Guru akan mengumumkan tim yang menang dengan poin tertinggi. Bagi kelompok yang menang akan memperoleh penghargaan Penghargaan kelompok diberikan setelah pembelajaran selesai. </w:t>
      </w:r>
    </w:p>
    <w:p w14:paraId="0EA6B25A" w14:textId="77777777" w:rsidR="00B4492C" w:rsidRPr="00D20FA8" w:rsidRDefault="00B4492C" w:rsidP="001C1444">
      <w:pPr>
        <w:tabs>
          <w:tab w:val="left" w:pos="1418"/>
          <w:tab w:val="left" w:pos="1560"/>
        </w:tabs>
        <w:autoSpaceDE w:val="0"/>
        <w:autoSpaceDN w:val="0"/>
        <w:adjustRightInd w:val="0"/>
        <w:spacing w:after="0" w:line="480" w:lineRule="auto"/>
        <w:ind w:left="851" w:hanging="284"/>
        <w:jc w:val="both"/>
        <w:rPr>
          <w:rFonts w:ascii="Times New Roman" w:hAnsi="Times New Roman" w:cs="Times New Roman"/>
          <w:sz w:val="24"/>
          <w:szCs w:val="24"/>
        </w:rPr>
      </w:pPr>
      <w:r w:rsidRPr="00D20FA8">
        <w:rPr>
          <w:rFonts w:ascii="Times New Roman" w:hAnsi="Times New Roman" w:cs="Times New Roman"/>
          <w:sz w:val="24"/>
          <w:szCs w:val="24"/>
        </w:rPr>
        <w:t xml:space="preserve">Metode pembelajaran kooperatif </w:t>
      </w:r>
      <w:r w:rsidR="000A5D51" w:rsidRPr="000A5D51">
        <w:rPr>
          <w:rFonts w:ascii="Times New Roman" w:hAnsi="Times New Roman" w:cs="Times New Roman"/>
          <w:i/>
          <w:sz w:val="24"/>
          <w:szCs w:val="24"/>
        </w:rPr>
        <w:t>Teams Games Tournament</w:t>
      </w:r>
      <w:r w:rsidR="000A5D51" w:rsidRPr="00D20FA8">
        <w:rPr>
          <w:rFonts w:ascii="Times New Roman" w:hAnsi="Times New Roman" w:cs="Times New Roman"/>
          <w:sz w:val="24"/>
          <w:szCs w:val="24"/>
        </w:rPr>
        <w:t xml:space="preserve"> </w:t>
      </w:r>
      <w:r w:rsidR="000A5D51">
        <w:rPr>
          <w:rFonts w:ascii="Times New Roman" w:hAnsi="Times New Roman" w:cs="Times New Roman"/>
          <w:iCs/>
          <w:sz w:val="24"/>
          <w:szCs w:val="24"/>
        </w:rPr>
        <w:t>(TGT)</w:t>
      </w:r>
      <w:r w:rsidRPr="00D20FA8">
        <w:rPr>
          <w:rFonts w:ascii="Times New Roman" w:hAnsi="Times New Roman" w:cs="Times New Roman"/>
          <w:iCs/>
          <w:sz w:val="24"/>
          <w:szCs w:val="24"/>
        </w:rPr>
        <w:t xml:space="preserve"> </w:t>
      </w:r>
      <w:r w:rsidRPr="00D20FA8">
        <w:rPr>
          <w:rFonts w:ascii="Times New Roman" w:hAnsi="Times New Roman" w:cs="Times New Roman"/>
          <w:sz w:val="24"/>
          <w:szCs w:val="24"/>
        </w:rPr>
        <w:t xml:space="preserve">ini mempunyai kelebihan dan kekurangan. Menurut Istiqomah (2006), yang merupakan kelebihan dari pembelajaran </w:t>
      </w:r>
      <w:r w:rsidR="000A5D51">
        <w:rPr>
          <w:rFonts w:ascii="Times New Roman" w:hAnsi="Times New Roman" w:cs="Times New Roman"/>
          <w:sz w:val="24"/>
          <w:szCs w:val="24"/>
        </w:rPr>
        <w:t>(TGT)</w:t>
      </w:r>
      <w:r w:rsidRPr="00D20FA8">
        <w:rPr>
          <w:rFonts w:ascii="Times New Roman" w:hAnsi="Times New Roman" w:cs="Times New Roman"/>
          <w:sz w:val="24"/>
          <w:szCs w:val="24"/>
        </w:rPr>
        <w:t xml:space="preserve"> antara lain :</w:t>
      </w:r>
    </w:p>
    <w:p w14:paraId="2C14CEB5" w14:textId="77777777" w:rsidR="00B4492C" w:rsidRPr="00D20FA8" w:rsidRDefault="00B4492C" w:rsidP="001C1444">
      <w:pPr>
        <w:pStyle w:val="ListParagraph"/>
        <w:numPr>
          <w:ilvl w:val="0"/>
          <w:numId w:val="14"/>
        </w:numPr>
        <w:tabs>
          <w:tab w:val="left" w:pos="1560"/>
        </w:tabs>
        <w:autoSpaceDE w:val="0"/>
        <w:autoSpaceDN w:val="0"/>
        <w:adjustRightInd w:val="0"/>
        <w:spacing w:after="0" w:line="480" w:lineRule="auto"/>
        <w:ind w:left="851" w:hanging="284"/>
        <w:jc w:val="both"/>
        <w:rPr>
          <w:rFonts w:ascii="Times New Roman" w:hAnsi="Times New Roman" w:cs="Times New Roman"/>
          <w:sz w:val="24"/>
          <w:szCs w:val="24"/>
        </w:rPr>
      </w:pPr>
      <w:r w:rsidRPr="00D20FA8">
        <w:rPr>
          <w:rFonts w:ascii="Times New Roman" w:hAnsi="Times New Roman" w:cs="Times New Roman"/>
          <w:sz w:val="24"/>
          <w:szCs w:val="24"/>
        </w:rPr>
        <w:lastRenderedPageBreak/>
        <w:t>Lebih meningkatkan pencurahan waktu untuk tugas</w:t>
      </w:r>
    </w:p>
    <w:p w14:paraId="354ACF72" w14:textId="77777777" w:rsidR="00B4492C" w:rsidRPr="00D20FA8" w:rsidRDefault="00B4492C" w:rsidP="001C1444">
      <w:pPr>
        <w:pStyle w:val="ListParagraph"/>
        <w:numPr>
          <w:ilvl w:val="0"/>
          <w:numId w:val="14"/>
        </w:numPr>
        <w:tabs>
          <w:tab w:val="left" w:pos="1560"/>
        </w:tabs>
        <w:autoSpaceDE w:val="0"/>
        <w:autoSpaceDN w:val="0"/>
        <w:adjustRightInd w:val="0"/>
        <w:spacing w:after="0" w:line="480" w:lineRule="auto"/>
        <w:ind w:left="851" w:hanging="284"/>
        <w:jc w:val="both"/>
        <w:rPr>
          <w:rFonts w:ascii="Times New Roman" w:hAnsi="Times New Roman" w:cs="Times New Roman"/>
          <w:sz w:val="24"/>
          <w:szCs w:val="24"/>
        </w:rPr>
      </w:pPr>
      <w:r w:rsidRPr="00D20FA8">
        <w:rPr>
          <w:rFonts w:ascii="Times New Roman" w:hAnsi="Times New Roman" w:cs="Times New Roman"/>
          <w:sz w:val="24"/>
          <w:szCs w:val="24"/>
        </w:rPr>
        <w:t>Mengedepankan penerimaan terhadap perbedaan individu</w:t>
      </w:r>
    </w:p>
    <w:p w14:paraId="12050C27" w14:textId="77777777" w:rsidR="00B4492C" w:rsidRPr="00D20FA8" w:rsidRDefault="00B4492C" w:rsidP="001C1444">
      <w:pPr>
        <w:pStyle w:val="ListParagraph"/>
        <w:numPr>
          <w:ilvl w:val="0"/>
          <w:numId w:val="14"/>
        </w:numPr>
        <w:tabs>
          <w:tab w:val="left" w:pos="1560"/>
        </w:tabs>
        <w:autoSpaceDE w:val="0"/>
        <w:autoSpaceDN w:val="0"/>
        <w:adjustRightInd w:val="0"/>
        <w:spacing w:after="0" w:line="480" w:lineRule="auto"/>
        <w:ind w:left="851" w:hanging="284"/>
        <w:jc w:val="both"/>
        <w:rPr>
          <w:rFonts w:ascii="Times New Roman" w:hAnsi="Times New Roman" w:cs="Times New Roman"/>
          <w:sz w:val="24"/>
          <w:szCs w:val="24"/>
        </w:rPr>
      </w:pPr>
      <w:r w:rsidRPr="00D20FA8">
        <w:rPr>
          <w:rFonts w:ascii="Times New Roman" w:hAnsi="Times New Roman" w:cs="Times New Roman"/>
          <w:sz w:val="24"/>
          <w:szCs w:val="24"/>
        </w:rPr>
        <w:t>Dengan waktu yang sedikit dapat menguasai materi secara mendalam</w:t>
      </w:r>
    </w:p>
    <w:p w14:paraId="66AFEF6F" w14:textId="77777777" w:rsidR="00B4492C" w:rsidRPr="00D20FA8" w:rsidRDefault="00B4492C" w:rsidP="001C1444">
      <w:pPr>
        <w:pStyle w:val="ListParagraph"/>
        <w:numPr>
          <w:ilvl w:val="0"/>
          <w:numId w:val="14"/>
        </w:numPr>
        <w:tabs>
          <w:tab w:val="left" w:pos="1560"/>
        </w:tabs>
        <w:autoSpaceDE w:val="0"/>
        <w:autoSpaceDN w:val="0"/>
        <w:adjustRightInd w:val="0"/>
        <w:spacing w:after="0" w:line="480" w:lineRule="auto"/>
        <w:ind w:left="851" w:hanging="284"/>
        <w:jc w:val="both"/>
        <w:rPr>
          <w:rFonts w:ascii="Times New Roman" w:hAnsi="Times New Roman" w:cs="Times New Roman"/>
          <w:sz w:val="24"/>
          <w:szCs w:val="24"/>
        </w:rPr>
      </w:pPr>
      <w:r w:rsidRPr="00D20FA8">
        <w:rPr>
          <w:rFonts w:ascii="Times New Roman" w:hAnsi="Times New Roman" w:cs="Times New Roman"/>
          <w:sz w:val="24"/>
          <w:szCs w:val="24"/>
        </w:rPr>
        <w:t>Proses belajar mengajar berlangsung dengan keaktifan dari siswa</w:t>
      </w:r>
    </w:p>
    <w:p w14:paraId="0681692B" w14:textId="77777777" w:rsidR="00B4492C" w:rsidRPr="00D20FA8" w:rsidRDefault="00B4492C" w:rsidP="001C1444">
      <w:pPr>
        <w:pStyle w:val="ListParagraph"/>
        <w:numPr>
          <w:ilvl w:val="0"/>
          <w:numId w:val="14"/>
        </w:numPr>
        <w:tabs>
          <w:tab w:val="left" w:pos="1560"/>
        </w:tabs>
        <w:autoSpaceDE w:val="0"/>
        <w:autoSpaceDN w:val="0"/>
        <w:adjustRightInd w:val="0"/>
        <w:spacing w:after="0" w:line="480" w:lineRule="auto"/>
        <w:ind w:left="851" w:hanging="284"/>
        <w:jc w:val="both"/>
        <w:rPr>
          <w:rFonts w:ascii="Times New Roman" w:hAnsi="Times New Roman" w:cs="Times New Roman"/>
          <w:sz w:val="24"/>
          <w:szCs w:val="24"/>
        </w:rPr>
      </w:pPr>
      <w:r w:rsidRPr="00D20FA8">
        <w:rPr>
          <w:rFonts w:ascii="Times New Roman" w:hAnsi="Times New Roman" w:cs="Times New Roman"/>
          <w:sz w:val="24"/>
          <w:szCs w:val="24"/>
        </w:rPr>
        <w:t>Mendidik siswa untuk berlatih bersosialisasi dengan orang lain</w:t>
      </w:r>
    </w:p>
    <w:p w14:paraId="2DAC430E" w14:textId="77777777" w:rsidR="00B4492C" w:rsidRPr="00D20FA8" w:rsidRDefault="00B4492C" w:rsidP="001C1444">
      <w:pPr>
        <w:pStyle w:val="ListParagraph"/>
        <w:numPr>
          <w:ilvl w:val="0"/>
          <w:numId w:val="14"/>
        </w:numPr>
        <w:tabs>
          <w:tab w:val="left" w:pos="1560"/>
        </w:tabs>
        <w:autoSpaceDE w:val="0"/>
        <w:autoSpaceDN w:val="0"/>
        <w:adjustRightInd w:val="0"/>
        <w:spacing w:after="0" w:line="480" w:lineRule="auto"/>
        <w:ind w:left="851" w:hanging="284"/>
        <w:jc w:val="both"/>
        <w:rPr>
          <w:rFonts w:ascii="Times New Roman" w:hAnsi="Times New Roman" w:cs="Times New Roman"/>
          <w:sz w:val="24"/>
          <w:szCs w:val="24"/>
        </w:rPr>
      </w:pPr>
      <w:r w:rsidRPr="00D20FA8">
        <w:rPr>
          <w:rFonts w:ascii="Times New Roman" w:hAnsi="Times New Roman" w:cs="Times New Roman"/>
          <w:sz w:val="24"/>
          <w:szCs w:val="24"/>
        </w:rPr>
        <w:t>Motivasi belajar lebih tinggi</w:t>
      </w:r>
    </w:p>
    <w:p w14:paraId="44953EE9" w14:textId="77777777" w:rsidR="00B4492C" w:rsidRPr="00D20FA8" w:rsidRDefault="00B4492C" w:rsidP="001C1444">
      <w:pPr>
        <w:pStyle w:val="ListParagraph"/>
        <w:numPr>
          <w:ilvl w:val="0"/>
          <w:numId w:val="14"/>
        </w:numPr>
        <w:tabs>
          <w:tab w:val="left" w:pos="1560"/>
        </w:tabs>
        <w:autoSpaceDE w:val="0"/>
        <w:autoSpaceDN w:val="0"/>
        <w:adjustRightInd w:val="0"/>
        <w:spacing w:after="0" w:line="480" w:lineRule="auto"/>
        <w:ind w:left="851" w:hanging="284"/>
        <w:jc w:val="both"/>
        <w:rPr>
          <w:rFonts w:ascii="Times New Roman" w:hAnsi="Times New Roman" w:cs="Times New Roman"/>
          <w:sz w:val="24"/>
          <w:szCs w:val="24"/>
        </w:rPr>
      </w:pPr>
      <w:r w:rsidRPr="00D20FA8">
        <w:rPr>
          <w:rFonts w:ascii="Times New Roman" w:hAnsi="Times New Roman" w:cs="Times New Roman"/>
          <w:sz w:val="24"/>
          <w:szCs w:val="24"/>
        </w:rPr>
        <w:t>Hasil belajar lebih baik</w:t>
      </w:r>
    </w:p>
    <w:p w14:paraId="2C9B4DC8" w14:textId="77777777" w:rsidR="00F36863" w:rsidRPr="00D20FA8" w:rsidRDefault="00B4492C" w:rsidP="001C1444">
      <w:pPr>
        <w:pStyle w:val="ListParagraph"/>
        <w:numPr>
          <w:ilvl w:val="0"/>
          <w:numId w:val="14"/>
        </w:numPr>
        <w:tabs>
          <w:tab w:val="left" w:pos="1560"/>
        </w:tabs>
        <w:autoSpaceDE w:val="0"/>
        <w:autoSpaceDN w:val="0"/>
        <w:adjustRightInd w:val="0"/>
        <w:spacing w:after="0" w:line="480" w:lineRule="auto"/>
        <w:ind w:left="851" w:hanging="284"/>
        <w:jc w:val="both"/>
        <w:rPr>
          <w:rFonts w:ascii="Times New Roman" w:hAnsi="Times New Roman" w:cs="Times New Roman"/>
          <w:sz w:val="24"/>
          <w:szCs w:val="24"/>
        </w:rPr>
      </w:pPr>
      <w:r w:rsidRPr="00D20FA8">
        <w:rPr>
          <w:rFonts w:ascii="Times New Roman" w:hAnsi="Times New Roman" w:cs="Times New Roman"/>
          <w:sz w:val="24"/>
          <w:szCs w:val="24"/>
        </w:rPr>
        <w:t>Meningkatkan kebaikan budi, kepekaan dan toleransi</w:t>
      </w:r>
    </w:p>
    <w:p w14:paraId="5D03C307" w14:textId="77777777" w:rsidR="00B4492C" w:rsidRPr="00D20FA8" w:rsidRDefault="00B4492C" w:rsidP="001C1444">
      <w:pPr>
        <w:tabs>
          <w:tab w:val="left" w:pos="1200"/>
        </w:tabs>
        <w:autoSpaceDE w:val="0"/>
        <w:autoSpaceDN w:val="0"/>
        <w:adjustRightInd w:val="0"/>
        <w:spacing w:after="0" w:line="480" w:lineRule="auto"/>
        <w:ind w:left="851" w:hanging="284"/>
        <w:jc w:val="both"/>
        <w:rPr>
          <w:rFonts w:ascii="Times New Roman" w:hAnsi="Times New Roman" w:cs="Times New Roman"/>
          <w:sz w:val="24"/>
          <w:szCs w:val="24"/>
        </w:rPr>
      </w:pPr>
      <w:r w:rsidRPr="00D20FA8">
        <w:rPr>
          <w:rFonts w:ascii="Times New Roman" w:hAnsi="Times New Roman" w:cs="Times New Roman"/>
          <w:sz w:val="24"/>
          <w:szCs w:val="24"/>
        </w:rPr>
        <w:t xml:space="preserve">Sedangkan kelemahan </w:t>
      </w:r>
      <w:r w:rsidR="000A5D51">
        <w:rPr>
          <w:rFonts w:ascii="Times New Roman" w:hAnsi="Times New Roman" w:cs="Times New Roman"/>
          <w:iCs/>
          <w:sz w:val="24"/>
          <w:szCs w:val="24"/>
        </w:rPr>
        <w:t>(TGT)</w:t>
      </w:r>
      <w:r w:rsidRPr="00D20FA8">
        <w:rPr>
          <w:rFonts w:ascii="Times New Roman" w:hAnsi="Times New Roman" w:cs="Times New Roman"/>
          <w:iCs/>
          <w:sz w:val="24"/>
          <w:szCs w:val="24"/>
        </w:rPr>
        <w:t xml:space="preserve"> </w:t>
      </w:r>
      <w:r w:rsidRPr="00D20FA8">
        <w:rPr>
          <w:rFonts w:ascii="Times New Roman" w:hAnsi="Times New Roman" w:cs="Times New Roman"/>
          <w:sz w:val="24"/>
          <w:szCs w:val="24"/>
        </w:rPr>
        <w:t>adalah:</w:t>
      </w:r>
    </w:p>
    <w:p w14:paraId="745DC76B" w14:textId="77777777" w:rsidR="00B4492C" w:rsidRPr="00D20FA8" w:rsidRDefault="00B4492C" w:rsidP="001C1444">
      <w:pPr>
        <w:pStyle w:val="ListParagraph"/>
        <w:numPr>
          <w:ilvl w:val="0"/>
          <w:numId w:val="15"/>
        </w:numPr>
        <w:autoSpaceDE w:val="0"/>
        <w:autoSpaceDN w:val="0"/>
        <w:adjustRightInd w:val="0"/>
        <w:spacing w:after="0" w:line="480" w:lineRule="auto"/>
        <w:ind w:left="851" w:hanging="284"/>
        <w:jc w:val="both"/>
        <w:rPr>
          <w:rFonts w:ascii="Times New Roman" w:hAnsi="Times New Roman" w:cs="Times New Roman"/>
          <w:sz w:val="24"/>
          <w:szCs w:val="24"/>
        </w:rPr>
      </w:pPr>
      <w:r w:rsidRPr="00D20FA8">
        <w:rPr>
          <w:rFonts w:ascii="Times New Roman" w:hAnsi="Times New Roman" w:cs="Times New Roman"/>
          <w:sz w:val="24"/>
          <w:szCs w:val="24"/>
        </w:rPr>
        <w:t>Bagi guru</w:t>
      </w:r>
    </w:p>
    <w:p w14:paraId="4CB858F1" w14:textId="77777777" w:rsidR="00B4492C" w:rsidRPr="00D20FA8" w:rsidRDefault="00B4492C" w:rsidP="001C1444">
      <w:pPr>
        <w:pStyle w:val="ListParagraph"/>
        <w:numPr>
          <w:ilvl w:val="0"/>
          <w:numId w:val="16"/>
        </w:numPr>
        <w:autoSpaceDE w:val="0"/>
        <w:autoSpaceDN w:val="0"/>
        <w:adjustRightInd w:val="0"/>
        <w:spacing w:after="0" w:line="480" w:lineRule="auto"/>
        <w:ind w:left="851" w:hanging="284"/>
        <w:jc w:val="both"/>
        <w:rPr>
          <w:rFonts w:ascii="Times New Roman" w:hAnsi="Times New Roman" w:cs="Times New Roman"/>
          <w:sz w:val="24"/>
          <w:szCs w:val="24"/>
        </w:rPr>
      </w:pPr>
      <w:r w:rsidRPr="00D20FA8">
        <w:rPr>
          <w:rFonts w:ascii="Times New Roman" w:hAnsi="Times New Roman" w:cs="Times New Roman"/>
          <w:sz w:val="24"/>
          <w:szCs w:val="24"/>
        </w:rPr>
        <w:t>Sulitnya pengelompokan siswa yang mempunyai kemampuan heterogen dari segi akademis. Kelemahan ini akan dapat diatasi jika guru yang bertindak sebagai pemegang kendali teliti dalam menentukan pembagian kelompok.</w:t>
      </w:r>
    </w:p>
    <w:p w14:paraId="5739062B" w14:textId="77777777" w:rsidR="00B4492C" w:rsidRDefault="00B4492C" w:rsidP="001C1444">
      <w:pPr>
        <w:pStyle w:val="ListParagraph"/>
        <w:numPr>
          <w:ilvl w:val="0"/>
          <w:numId w:val="16"/>
        </w:numPr>
        <w:autoSpaceDE w:val="0"/>
        <w:autoSpaceDN w:val="0"/>
        <w:adjustRightInd w:val="0"/>
        <w:spacing w:after="0" w:line="480" w:lineRule="auto"/>
        <w:ind w:left="851" w:hanging="284"/>
        <w:jc w:val="both"/>
        <w:rPr>
          <w:rFonts w:ascii="Times New Roman" w:hAnsi="Times New Roman" w:cs="Times New Roman"/>
          <w:sz w:val="24"/>
          <w:szCs w:val="24"/>
        </w:rPr>
      </w:pPr>
      <w:r w:rsidRPr="00D20FA8">
        <w:rPr>
          <w:rFonts w:ascii="Times New Roman" w:hAnsi="Times New Roman" w:cs="Times New Roman"/>
          <w:sz w:val="24"/>
          <w:szCs w:val="24"/>
        </w:rPr>
        <w:t>Waktu yang dihabiskan untuk diskusi oleh siswa cukup banyak sehingga melewati waktu yang sudah ditetapkan.</w:t>
      </w:r>
    </w:p>
    <w:p w14:paraId="41AE79AF" w14:textId="77777777" w:rsidR="00B4492C" w:rsidRPr="00D20FA8" w:rsidRDefault="00B4492C" w:rsidP="001C1444">
      <w:pPr>
        <w:pStyle w:val="ListParagraph"/>
        <w:numPr>
          <w:ilvl w:val="0"/>
          <w:numId w:val="15"/>
        </w:numPr>
        <w:autoSpaceDE w:val="0"/>
        <w:autoSpaceDN w:val="0"/>
        <w:adjustRightInd w:val="0"/>
        <w:spacing w:after="0" w:line="480" w:lineRule="auto"/>
        <w:ind w:left="851" w:hanging="284"/>
        <w:jc w:val="both"/>
        <w:rPr>
          <w:rFonts w:ascii="Times New Roman" w:hAnsi="Times New Roman" w:cs="Times New Roman"/>
          <w:sz w:val="24"/>
          <w:szCs w:val="24"/>
        </w:rPr>
      </w:pPr>
      <w:r w:rsidRPr="00D20FA8">
        <w:rPr>
          <w:rFonts w:ascii="Times New Roman" w:hAnsi="Times New Roman" w:cs="Times New Roman"/>
          <w:sz w:val="24"/>
          <w:szCs w:val="24"/>
        </w:rPr>
        <w:t>Bagi siswa</w:t>
      </w:r>
    </w:p>
    <w:p w14:paraId="5D7F1526" w14:textId="77777777" w:rsidR="00B4492C" w:rsidRPr="00D20FA8" w:rsidRDefault="00B4492C" w:rsidP="00A24C10">
      <w:pPr>
        <w:pStyle w:val="ListParagraph"/>
        <w:autoSpaceDE w:val="0"/>
        <w:autoSpaceDN w:val="0"/>
        <w:adjustRightInd w:val="0"/>
        <w:spacing w:after="0" w:line="480" w:lineRule="auto"/>
        <w:ind w:left="851"/>
        <w:jc w:val="both"/>
        <w:rPr>
          <w:rFonts w:ascii="Times New Roman" w:hAnsi="Times New Roman" w:cs="Times New Roman"/>
          <w:sz w:val="24"/>
          <w:szCs w:val="24"/>
        </w:rPr>
      </w:pPr>
      <w:r w:rsidRPr="00D20FA8">
        <w:rPr>
          <w:rFonts w:ascii="Times New Roman" w:hAnsi="Times New Roman" w:cs="Times New Roman"/>
          <w:sz w:val="24"/>
          <w:szCs w:val="24"/>
        </w:rPr>
        <w:t>Masih adanya siswa berkemampuan tinggi kurang terbiasa dan sulit memberikan penjelasan kepada siswa lainnya. Untuk mengatasi kelemahan ini, tugas guru adalah membimbing dengan baik siswa yang mempunyai kemampuan akademik tinggi agar dapat dan mampu menularkan pengetahuannya kepada siswa yang lain.</w:t>
      </w:r>
    </w:p>
    <w:p w14:paraId="6F5B4631" w14:textId="77777777" w:rsidR="00AD2092" w:rsidRPr="00D20FA8" w:rsidRDefault="00AD2092" w:rsidP="00AD2092">
      <w:pPr>
        <w:pStyle w:val="ListParagraph"/>
        <w:autoSpaceDE w:val="0"/>
        <w:autoSpaceDN w:val="0"/>
        <w:adjustRightInd w:val="0"/>
        <w:spacing w:after="0" w:line="480" w:lineRule="auto"/>
        <w:ind w:left="1134"/>
        <w:jc w:val="both"/>
        <w:rPr>
          <w:rFonts w:ascii="Times New Roman" w:hAnsi="Times New Roman" w:cs="Times New Roman"/>
          <w:sz w:val="24"/>
          <w:szCs w:val="24"/>
        </w:rPr>
      </w:pPr>
    </w:p>
    <w:p w14:paraId="1BA0BB84" w14:textId="1BE15977" w:rsidR="00665235" w:rsidRPr="004B08A2" w:rsidRDefault="004B08A2" w:rsidP="004B08A2">
      <w:pPr>
        <w:tabs>
          <w:tab w:val="left" w:pos="284"/>
          <w:tab w:val="left" w:pos="993"/>
        </w:tabs>
        <w:spacing w:after="0" w:line="480" w:lineRule="auto"/>
        <w:jc w:val="both"/>
        <w:rPr>
          <w:rFonts w:ascii="Times New Roman" w:hAnsi="Times New Roman" w:cs="Times New Roman"/>
          <w:sz w:val="24"/>
          <w:szCs w:val="24"/>
        </w:rPr>
      </w:pPr>
      <w:r w:rsidRPr="004B08A2">
        <w:rPr>
          <w:rFonts w:ascii="Times New Roman" w:hAnsi="Times New Roman" w:cs="Times New Roman"/>
          <w:sz w:val="24"/>
          <w:szCs w:val="24"/>
          <w:lang w:val="en-US"/>
        </w:rPr>
        <w:lastRenderedPageBreak/>
        <w:t xml:space="preserve">7.   </w:t>
      </w:r>
      <w:r w:rsidR="00665235" w:rsidRPr="004B08A2">
        <w:rPr>
          <w:rFonts w:ascii="Times New Roman" w:hAnsi="Times New Roman" w:cs="Times New Roman"/>
          <w:sz w:val="24"/>
          <w:szCs w:val="24"/>
        </w:rPr>
        <w:t xml:space="preserve">Media Pembelajaran </w:t>
      </w:r>
    </w:p>
    <w:p w14:paraId="00467838" w14:textId="77777777" w:rsidR="00936BFE" w:rsidRPr="00D20FA8" w:rsidRDefault="00D76038" w:rsidP="00936BFE">
      <w:pPr>
        <w:pStyle w:val="ListParagraph"/>
        <w:tabs>
          <w:tab w:val="left" w:pos="1560"/>
        </w:tabs>
        <w:spacing w:line="480" w:lineRule="auto"/>
        <w:ind w:left="0" w:firstLine="709"/>
        <w:jc w:val="both"/>
        <w:rPr>
          <w:rFonts w:ascii="Times New Roman" w:hAnsi="Times New Roman" w:cs="Times New Roman"/>
          <w:sz w:val="24"/>
          <w:szCs w:val="24"/>
        </w:rPr>
      </w:pPr>
      <w:r w:rsidRPr="00D20FA8">
        <w:rPr>
          <w:rFonts w:ascii="Times New Roman" w:hAnsi="Times New Roman" w:cs="Times New Roman"/>
          <w:sz w:val="24"/>
          <w:szCs w:val="24"/>
        </w:rPr>
        <w:t xml:space="preserve">Hamdani (2011:72-73) mengatakan bahwa media apabila dipahami secara garis besar adalah manusia, materi, atau kejadian yang membangun kondisi yang membuat siswa mampu memperoleh pengetahuan, ketrampilan atau sikap. Media pembelajaran sebagai sarana yang dapat digunakan guru untuk mempermudah dalam penyampaian materi kepada siswa. </w:t>
      </w:r>
      <w:r w:rsidR="00936BFE" w:rsidRPr="00D20FA8">
        <w:rPr>
          <w:rFonts w:ascii="Times New Roman" w:hAnsi="Times New Roman" w:cs="Times New Roman"/>
          <w:sz w:val="24"/>
          <w:szCs w:val="24"/>
        </w:rPr>
        <w:t>P</w:t>
      </w:r>
      <w:r w:rsidRPr="00D20FA8">
        <w:rPr>
          <w:rFonts w:ascii="Times New Roman" w:hAnsi="Times New Roman" w:cs="Times New Roman"/>
          <w:sz w:val="24"/>
          <w:szCs w:val="24"/>
        </w:rPr>
        <w:t>enggunaa</w:t>
      </w:r>
      <w:r w:rsidR="00936BFE" w:rsidRPr="00D20FA8">
        <w:rPr>
          <w:rFonts w:ascii="Times New Roman" w:hAnsi="Times New Roman" w:cs="Times New Roman"/>
          <w:sz w:val="24"/>
          <w:szCs w:val="24"/>
        </w:rPr>
        <w:t xml:space="preserve">n media pembelajaran dapat membantu siswa memperoleh gambaran konkrit dari materi yang disampaikan sehingga materi lebih mudah dipahami oleh siswa. Kerumitan bahan yang disampaikan kepada anak didik dapat disederhanakan dengan bantuan media (Djamarah, 2010:120). Khususnya bagi materi dengan tingkat kesukaran cukup tinggi tentunya akan sukar dipahami oleh siswa. Ketidakjelasan materi yang disampaikan oleh guru dapat terbantu dengan adanya media sebagai perantara sehingga </w:t>
      </w:r>
      <w:r w:rsidR="009D3170">
        <w:rPr>
          <w:rFonts w:ascii="Times New Roman" w:hAnsi="Times New Roman" w:cs="Times New Roman"/>
          <w:sz w:val="24"/>
          <w:szCs w:val="24"/>
        </w:rPr>
        <w:t>siswa</w:t>
      </w:r>
      <w:r w:rsidR="00936BFE" w:rsidRPr="00D20FA8">
        <w:rPr>
          <w:rFonts w:ascii="Times New Roman" w:hAnsi="Times New Roman" w:cs="Times New Roman"/>
          <w:sz w:val="24"/>
          <w:szCs w:val="24"/>
        </w:rPr>
        <w:t xml:space="preserve">lebih mudah memahami materi yang disampaikan. </w:t>
      </w:r>
    </w:p>
    <w:p w14:paraId="2A7EB7D7" w14:textId="77777777" w:rsidR="003210A1" w:rsidRPr="00D20FA8" w:rsidRDefault="00936BFE" w:rsidP="003210A1">
      <w:pPr>
        <w:pStyle w:val="ListParagraph"/>
        <w:tabs>
          <w:tab w:val="left" w:pos="1560"/>
        </w:tabs>
        <w:spacing w:line="480" w:lineRule="auto"/>
        <w:ind w:left="0" w:firstLine="709"/>
        <w:jc w:val="both"/>
        <w:rPr>
          <w:rFonts w:ascii="Times New Roman" w:hAnsi="Times New Roman" w:cs="Times New Roman"/>
          <w:sz w:val="24"/>
          <w:szCs w:val="24"/>
        </w:rPr>
      </w:pPr>
      <w:r w:rsidRPr="00D20FA8">
        <w:rPr>
          <w:rFonts w:ascii="Times New Roman" w:hAnsi="Times New Roman" w:cs="Times New Roman"/>
          <w:sz w:val="24"/>
          <w:szCs w:val="24"/>
        </w:rPr>
        <w:t xml:space="preserve">Gagne dan Briggs dalam Arsyad (2011:4) mengatakan bahwa media pembelajaran meliputi alat fisik digunakan untuk menyampaikan isi materi pengajaran, yangterdiri dari antara lain buku, </w:t>
      </w:r>
      <w:r w:rsidRPr="00D20FA8">
        <w:rPr>
          <w:rFonts w:ascii="Times New Roman" w:hAnsi="Times New Roman" w:cs="Times New Roman"/>
          <w:iCs/>
          <w:sz w:val="24"/>
          <w:szCs w:val="24"/>
        </w:rPr>
        <w:t>tape recorder</w:t>
      </w:r>
      <w:r w:rsidRPr="00D20FA8">
        <w:rPr>
          <w:rFonts w:ascii="Times New Roman" w:hAnsi="Times New Roman" w:cs="Times New Roman"/>
          <w:sz w:val="24"/>
          <w:szCs w:val="24"/>
        </w:rPr>
        <w:t>, kaset, video kamera,</w:t>
      </w:r>
      <w:r w:rsidRPr="00D20FA8">
        <w:rPr>
          <w:rFonts w:ascii="Times New Roman" w:hAnsi="Times New Roman" w:cs="Times New Roman"/>
          <w:iCs/>
          <w:sz w:val="24"/>
          <w:szCs w:val="24"/>
        </w:rPr>
        <w:t>video recorder</w:t>
      </w:r>
      <w:r w:rsidRPr="00D20FA8">
        <w:rPr>
          <w:rFonts w:ascii="Times New Roman" w:hAnsi="Times New Roman" w:cs="Times New Roman"/>
          <w:sz w:val="24"/>
          <w:szCs w:val="24"/>
        </w:rPr>
        <w:t>, film</w:t>
      </w:r>
      <w:r w:rsidRPr="00D20FA8">
        <w:rPr>
          <w:rFonts w:ascii="Times New Roman" w:hAnsi="Times New Roman" w:cs="Times New Roman"/>
          <w:iCs/>
          <w:sz w:val="24"/>
          <w:szCs w:val="24"/>
        </w:rPr>
        <w:t xml:space="preserve">, slide </w:t>
      </w:r>
      <w:r w:rsidRPr="00D20FA8">
        <w:rPr>
          <w:rFonts w:ascii="Times New Roman" w:hAnsi="Times New Roman" w:cs="Times New Roman"/>
          <w:sz w:val="24"/>
          <w:szCs w:val="24"/>
        </w:rPr>
        <w:t>(gambar bingkai), foto, gambar, grafik,televise, dan computer</w:t>
      </w:r>
      <w:r w:rsidR="003210A1" w:rsidRPr="00D20FA8">
        <w:rPr>
          <w:rFonts w:ascii="Times New Roman" w:hAnsi="Times New Roman" w:cs="Times New Roman"/>
          <w:sz w:val="24"/>
          <w:szCs w:val="24"/>
        </w:rPr>
        <w:t xml:space="preserve">. Media dapat digunakan sebagai sumber belajar yang mengandung materi yang mampu mendorong siswa untuk belajar. Media pembelajaran akan membuat siswa tertarik terhadap pembelajaran sehingga selama proses pembelajaran siswa tidak merasa bosan. Dengan kata lain media pembelajaran sebagai sumber dan sarana bagi guru untuk memotivasi siswa untuk belajar. Hal serupa diungkapkan Hamdani (2011:73) media pembelajaran harus meningkatkan </w:t>
      </w:r>
      <w:r w:rsidR="003210A1" w:rsidRPr="00D20FA8">
        <w:rPr>
          <w:rFonts w:ascii="Times New Roman" w:hAnsi="Times New Roman" w:cs="Times New Roman"/>
          <w:sz w:val="24"/>
          <w:szCs w:val="24"/>
        </w:rPr>
        <w:lastRenderedPageBreak/>
        <w:t>motivasi siswa. Penggunaan media mampu mengajak siswa untuk belajar sekaligus mengingat apa yang telah dipelajari.</w:t>
      </w:r>
    </w:p>
    <w:p w14:paraId="5A5F6F20" w14:textId="77777777" w:rsidR="00936BFE" w:rsidRPr="00D20FA8" w:rsidRDefault="008A32DA" w:rsidP="003210A1">
      <w:pPr>
        <w:pStyle w:val="ListParagraph"/>
        <w:tabs>
          <w:tab w:val="left" w:pos="1560"/>
        </w:tabs>
        <w:spacing w:line="480" w:lineRule="auto"/>
        <w:ind w:left="0" w:firstLine="709"/>
        <w:jc w:val="both"/>
        <w:rPr>
          <w:rFonts w:ascii="Times New Roman" w:hAnsi="Times New Roman" w:cs="Times New Roman"/>
          <w:sz w:val="24"/>
          <w:szCs w:val="24"/>
        </w:rPr>
      </w:pPr>
      <w:r w:rsidRPr="00D20FA8">
        <w:rPr>
          <w:rFonts w:ascii="Times New Roman" w:hAnsi="Times New Roman" w:cs="Times New Roman"/>
          <w:sz w:val="24"/>
          <w:szCs w:val="24"/>
        </w:rPr>
        <w:t>Penggunaan media pembelajaran tentunya lebih menarik sehingga memotivasi siswa untuk turut aktif dalam pembelajaran, siswa lebih banyak melakukan aktivitas belajar, tidak hanya mendengarkan penjelasan dari guru. Media pembelajaran perlu dibuat semenarik mungkin supaya siswa tertarik untuk turut berpartisipasi aktif dalam pembelajaran.</w:t>
      </w:r>
    </w:p>
    <w:p w14:paraId="1A36F372" w14:textId="77777777" w:rsidR="006130B9" w:rsidRPr="00D20FA8" w:rsidRDefault="008A32DA" w:rsidP="00A239BE">
      <w:pPr>
        <w:pStyle w:val="ListParagraph"/>
        <w:tabs>
          <w:tab w:val="left" w:pos="1560"/>
        </w:tabs>
        <w:spacing w:line="480" w:lineRule="auto"/>
        <w:ind w:left="0" w:firstLine="709"/>
        <w:jc w:val="both"/>
        <w:rPr>
          <w:rFonts w:ascii="Times New Roman" w:hAnsi="Times New Roman" w:cs="Times New Roman"/>
          <w:sz w:val="24"/>
          <w:szCs w:val="24"/>
        </w:rPr>
      </w:pPr>
      <w:r w:rsidRPr="00D20FA8">
        <w:rPr>
          <w:rFonts w:ascii="Times New Roman" w:hAnsi="Times New Roman" w:cs="Times New Roman"/>
          <w:sz w:val="24"/>
          <w:szCs w:val="24"/>
        </w:rPr>
        <w:t xml:space="preserve">Keputusan untuk menggunakan media tentunya harus mempertimbangkan tujuan utama penggunaan media sebagai sumber belajar siswa yang nantinya mempermudah siswa dalam memahami materi yang disampaikan. </w:t>
      </w:r>
    </w:p>
    <w:p w14:paraId="49262791" w14:textId="77777777" w:rsidR="00D76038" w:rsidRPr="00D20FA8" w:rsidRDefault="008A32DA" w:rsidP="006130B9">
      <w:pPr>
        <w:pStyle w:val="ListParagraph"/>
        <w:tabs>
          <w:tab w:val="left" w:pos="1560"/>
        </w:tabs>
        <w:spacing w:line="480" w:lineRule="auto"/>
        <w:ind w:left="0"/>
        <w:jc w:val="both"/>
        <w:rPr>
          <w:rFonts w:ascii="Times New Roman" w:hAnsi="Times New Roman" w:cs="Times New Roman"/>
          <w:sz w:val="24"/>
          <w:szCs w:val="24"/>
        </w:rPr>
      </w:pPr>
      <w:r w:rsidRPr="00D20FA8">
        <w:rPr>
          <w:rFonts w:ascii="Times New Roman" w:hAnsi="Times New Roman" w:cs="Times New Roman"/>
          <w:sz w:val="24"/>
          <w:szCs w:val="24"/>
        </w:rPr>
        <w:t xml:space="preserve">Hamalik (2008:203) menyebutkan memilih media berdasarkan kebutuhan nyata yang telah direncanakan khususnya yang berkenaan dengan tujuan yang telah dirumuskan secara khusus dan bahan pelajaran yang hendak disampaikan. Bukan dilihat dari canggihnya media yang digunakan tetapi fungsi dari media yang mampu meningkatkan proses pembelajaran. Media pengajaran dapat mempertinggi proses belajar siswa dalam pengajaran yang pada gilirannya diharapkan dapat mempertinggi </w:t>
      </w:r>
      <w:r w:rsidR="00A239BE" w:rsidRPr="00D20FA8">
        <w:rPr>
          <w:rFonts w:ascii="Times New Roman" w:hAnsi="Times New Roman" w:cs="Times New Roman"/>
          <w:sz w:val="24"/>
          <w:szCs w:val="24"/>
        </w:rPr>
        <w:t xml:space="preserve">hasil belajar yang dicapainya (Sudjana, 2010:2). Penggunaan media pembelajaran diharapkan dapat meningkatkan kualitas pembelajaran yang berpengaruh terhadap hasil belajar siswa. </w:t>
      </w:r>
    </w:p>
    <w:p w14:paraId="57C8C6A2" w14:textId="77777777" w:rsidR="001800B0" w:rsidRPr="00D20FA8" w:rsidRDefault="001800B0" w:rsidP="006130B9">
      <w:pPr>
        <w:pStyle w:val="ListParagraph"/>
        <w:tabs>
          <w:tab w:val="left" w:pos="1560"/>
        </w:tabs>
        <w:spacing w:line="480" w:lineRule="auto"/>
        <w:ind w:left="0"/>
        <w:jc w:val="both"/>
        <w:rPr>
          <w:rFonts w:ascii="Times New Roman" w:hAnsi="Times New Roman" w:cs="Times New Roman"/>
          <w:sz w:val="24"/>
          <w:szCs w:val="24"/>
        </w:rPr>
      </w:pPr>
    </w:p>
    <w:p w14:paraId="4C791057" w14:textId="77777777" w:rsidR="001800B0" w:rsidRPr="00D20FA8" w:rsidRDefault="001800B0" w:rsidP="006C596B">
      <w:pPr>
        <w:pStyle w:val="ListParagraph"/>
        <w:numPr>
          <w:ilvl w:val="0"/>
          <w:numId w:val="12"/>
        </w:numPr>
        <w:tabs>
          <w:tab w:val="left" w:pos="567"/>
        </w:tabs>
        <w:spacing w:after="0" w:line="480" w:lineRule="auto"/>
        <w:ind w:hanging="2738"/>
        <w:jc w:val="both"/>
        <w:rPr>
          <w:rFonts w:ascii="Times New Roman" w:hAnsi="Times New Roman" w:cs="Times New Roman"/>
          <w:sz w:val="24"/>
          <w:szCs w:val="24"/>
          <w:lang w:val="en-US"/>
        </w:rPr>
      </w:pPr>
      <w:r w:rsidRPr="00D20FA8">
        <w:rPr>
          <w:rFonts w:ascii="Times New Roman" w:hAnsi="Times New Roman" w:cs="Times New Roman"/>
          <w:sz w:val="24"/>
          <w:szCs w:val="24"/>
          <w:lang w:val="en-US"/>
        </w:rPr>
        <w:t>Ular Tangga</w:t>
      </w:r>
    </w:p>
    <w:p w14:paraId="5B74AB20" w14:textId="4C027298" w:rsidR="001A7B6B" w:rsidRDefault="00C65381" w:rsidP="006C596B">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78753F">
        <w:rPr>
          <w:rFonts w:ascii="Times New Roman" w:eastAsia="Times New Roman" w:hAnsi="Times New Roman" w:cs="Times New Roman"/>
          <w:sz w:val="24"/>
          <w:szCs w:val="24"/>
          <w:lang w:val="en-US"/>
        </w:rPr>
        <w:t>Menurut Melsi (2015: 10) ular tangga adalah permainan papan untuk anak-anak yang dimainkan oleh 2 orang atau lebih. Papan permainan dibagi dalam kotak-</w:t>
      </w:r>
      <w:r w:rsidRPr="0078753F">
        <w:rPr>
          <w:rFonts w:ascii="Times New Roman" w:eastAsia="Times New Roman" w:hAnsi="Times New Roman" w:cs="Times New Roman"/>
          <w:sz w:val="24"/>
          <w:szCs w:val="24"/>
          <w:lang w:val="en-US"/>
        </w:rPr>
        <w:lastRenderedPageBreak/>
        <w:t>kotak kecil dan di beberapa kotak digambar sejumlah “tangga” atau “ular” yang menghubungkan dengan kotak lainnya. Ratnaningsih (2014: 5) ular tangga adalah permainan yang menggunakan dadu untuk menentukan berapa langkah yang harus dijalani bidak. Permainan ini masuk dalam kategori “</w:t>
      </w:r>
      <w:r w:rsidRPr="0078753F">
        <w:rPr>
          <w:rFonts w:ascii="Times New Roman" w:eastAsia="Times New Roman" w:hAnsi="Times New Roman" w:cs="Times New Roman"/>
          <w:i/>
          <w:iCs/>
          <w:sz w:val="24"/>
          <w:szCs w:val="24"/>
          <w:lang w:val="en-US"/>
        </w:rPr>
        <w:t>board game</w:t>
      </w:r>
      <w:r w:rsidRPr="0078753F">
        <w:rPr>
          <w:rFonts w:ascii="Times New Roman" w:eastAsia="Times New Roman" w:hAnsi="Times New Roman" w:cs="Times New Roman"/>
          <w:sz w:val="24"/>
          <w:szCs w:val="24"/>
          <w:lang w:val="en-US"/>
        </w:rPr>
        <w:t>” atau permainan papan sejenis dengan permainan monopoli</w:t>
      </w:r>
      <w:r>
        <w:rPr>
          <w:rFonts w:ascii="Times New Roman" w:eastAsia="Times New Roman" w:hAnsi="Times New Roman" w:cs="Times New Roman"/>
          <w:sz w:val="24"/>
          <w:szCs w:val="24"/>
          <w:lang w:val="en-US"/>
        </w:rPr>
        <w:t>,</w:t>
      </w:r>
      <w:r w:rsidR="001800B0" w:rsidRPr="00D20FA8">
        <w:rPr>
          <w:rFonts w:ascii="Times New Roman" w:hAnsi="Times New Roman" w:cs="Times New Roman"/>
          <w:sz w:val="24"/>
          <w:szCs w:val="24"/>
          <w:lang w:val="en-US"/>
        </w:rPr>
        <w:t xml:space="preserve"> Permainan ini dapat dimainkan untuk semua mata pelajaran dan semua jenjang kelas, karena didalamnya hanya berisi berbagai bentuk pertanyaan yang harus dijawab oleh siswa melalui permainan tersebut sesuai. Seluruh pertanyaan-pertanyaan tersebut telah dibukukan menjadi satu sekaligus dengan petunjuk permainannya. Gambar tangga merupakan simbol nilai positif (nilai kejujuran) dan gambar ular merupakan simbol nilai negatif (nilai ketidak jujuran). </w:t>
      </w:r>
    </w:p>
    <w:p w14:paraId="25229793" w14:textId="22F80246" w:rsidR="00830BCE" w:rsidRDefault="00B44C06" w:rsidP="006C596B">
      <w:pPr>
        <w:spacing w:after="0" w:line="480" w:lineRule="auto"/>
        <w:jc w:val="both"/>
        <w:rPr>
          <w:rFonts w:ascii="Times New Roman" w:hAnsi="Times New Roman" w:cs="Times New Roman"/>
          <w:sz w:val="24"/>
          <w:szCs w:val="24"/>
          <w:lang w:val="en-US"/>
        </w:rPr>
      </w:pPr>
      <w:r w:rsidRPr="00B44C06">
        <w:rPr>
          <w:rFonts w:ascii="Times New Roman" w:eastAsia="Times New Roman" w:hAnsi="Times New Roman" w:cs="Times New Roman"/>
          <w:noProof/>
          <w:lang w:val="en-US"/>
        </w:rPr>
        <w:drawing>
          <wp:anchor distT="0" distB="0" distL="114300" distR="114300" simplePos="0" relativeHeight="252045312" behindDoc="0" locked="0" layoutInCell="1" allowOverlap="1" wp14:anchorId="5EA90051" wp14:editId="2B6C8A8D">
            <wp:simplePos x="0" y="0"/>
            <wp:positionH relativeFrom="margin">
              <wp:posOffset>512445</wp:posOffset>
            </wp:positionH>
            <wp:positionV relativeFrom="paragraph">
              <wp:posOffset>61595</wp:posOffset>
            </wp:positionV>
            <wp:extent cx="4095750" cy="3190875"/>
            <wp:effectExtent l="0" t="0" r="0" b="9525"/>
            <wp:wrapSquare wrapText="bothSides"/>
            <wp:docPr id="2" name="Picture 2" descr="Cara Bermain Ular Tangga Terbaik untuk Anda | Binary Options Sver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a Bermain Ular Tangga Terbaik untuk Anda | Binary Options Sveri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5750"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C9C25" w14:textId="7405F0E9" w:rsidR="00B44C06" w:rsidRDefault="00B44C06" w:rsidP="006C596B">
      <w:pPr>
        <w:spacing w:after="0" w:line="480" w:lineRule="auto"/>
        <w:jc w:val="both"/>
        <w:rPr>
          <w:rFonts w:ascii="Times New Roman" w:hAnsi="Times New Roman" w:cs="Times New Roman"/>
          <w:sz w:val="24"/>
          <w:szCs w:val="24"/>
          <w:lang w:val="en-US"/>
        </w:rPr>
      </w:pPr>
    </w:p>
    <w:p w14:paraId="32BC5FDA" w14:textId="77777777" w:rsidR="00B44C06" w:rsidRDefault="00B44C06" w:rsidP="006C596B">
      <w:pPr>
        <w:spacing w:after="0" w:line="480" w:lineRule="auto"/>
        <w:jc w:val="both"/>
        <w:rPr>
          <w:rFonts w:ascii="Times New Roman" w:hAnsi="Times New Roman" w:cs="Times New Roman"/>
          <w:sz w:val="24"/>
          <w:szCs w:val="24"/>
          <w:lang w:val="en-US"/>
        </w:rPr>
      </w:pPr>
    </w:p>
    <w:p w14:paraId="7FB5FA05" w14:textId="77777777" w:rsidR="00B44C06" w:rsidRDefault="00B44C06" w:rsidP="006C596B">
      <w:pPr>
        <w:spacing w:after="0" w:line="480" w:lineRule="auto"/>
        <w:jc w:val="both"/>
        <w:rPr>
          <w:rFonts w:ascii="Times New Roman" w:hAnsi="Times New Roman" w:cs="Times New Roman"/>
          <w:sz w:val="24"/>
          <w:szCs w:val="24"/>
          <w:lang w:val="en-US"/>
        </w:rPr>
      </w:pPr>
    </w:p>
    <w:p w14:paraId="03458B21" w14:textId="77777777" w:rsidR="00B44C06" w:rsidRDefault="00B44C06" w:rsidP="006C596B">
      <w:pPr>
        <w:spacing w:after="0" w:line="480" w:lineRule="auto"/>
        <w:jc w:val="both"/>
        <w:rPr>
          <w:rFonts w:ascii="Times New Roman" w:hAnsi="Times New Roman" w:cs="Times New Roman"/>
          <w:sz w:val="24"/>
          <w:szCs w:val="24"/>
          <w:lang w:val="en-US"/>
        </w:rPr>
      </w:pPr>
    </w:p>
    <w:p w14:paraId="1DF72777" w14:textId="77777777" w:rsidR="00B44C06" w:rsidRDefault="00B44C06" w:rsidP="006C596B">
      <w:pPr>
        <w:spacing w:after="0" w:line="480" w:lineRule="auto"/>
        <w:jc w:val="both"/>
        <w:rPr>
          <w:rFonts w:ascii="Times New Roman" w:hAnsi="Times New Roman" w:cs="Times New Roman"/>
          <w:sz w:val="24"/>
          <w:szCs w:val="24"/>
          <w:lang w:val="en-US"/>
        </w:rPr>
      </w:pPr>
    </w:p>
    <w:p w14:paraId="2DB1B5BC" w14:textId="77777777" w:rsidR="00B44C06" w:rsidRDefault="00B44C06" w:rsidP="006C596B">
      <w:pPr>
        <w:spacing w:after="0" w:line="480" w:lineRule="auto"/>
        <w:jc w:val="both"/>
        <w:rPr>
          <w:rFonts w:ascii="Times New Roman" w:hAnsi="Times New Roman" w:cs="Times New Roman"/>
          <w:sz w:val="24"/>
          <w:szCs w:val="24"/>
          <w:lang w:val="en-US"/>
        </w:rPr>
      </w:pPr>
    </w:p>
    <w:p w14:paraId="1595ABF1" w14:textId="77777777" w:rsidR="00B44C06" w:rsidRDefault="00B44C06" w:rsidP="006C596B">
      <w:pPr>
        <w:spacing w:after="0" w:line="480" w:lineRule="auto"/>
        <w:jc w:val="both"/>
        <w:rPr>
          <w:rFonts w:ascii="Times New Roman" w:hAnsi="Times New Roman" w:cs="Times New Roman"/>
          <w:sz w:val="24"/>
          <w:szCs w:val="24"/>
          <w:lang w:val="en-US"/>
        </w:rPr>
      </w:pPr>
    </w:p>
    <w:p w14:paraId="7835EBF8" w14:textId="77777777" w:rsidR="00B74BA3" w:rsidRDefault="001A7B6B" w:rsidP="00B74BA3">
      <w:pPr>
        <w:pStyle w:val="ListParagraph"/>
        <w:tabs>
          <w:tab w:val="left" w:pos="709"/>
          <w:tab w:val="left" w:pos="993"/>
          <w:tab w:val="left" w:pos="1134"/>
          <w:tab w:val="left" w:pos="1560"/>
        </w:tabs>
        <w:autoSpaceDE w:val="0"/>
        <w:autoSpaceDN w:val="0"/>
        <w:adjustRightInd w:val="0"/>
        <w:spacing w:after="0" w:line="480" w:lineRule="auto"/>
        <w:ind w:left="142" w:firstLine="142"/>
        <w:jc w:val="both"/>
        <w:rPr>
          <w:rFonts w:ascii="Times New Roman" w:hAnsi="Times New Roman" w:cs="Times New Roman"/>
          <w:sz w:val="24"/>
          <w:szCs w:val="24"/>
          <w:lang w:val="en-US"/>
        </w:rPr>
      </w:pPr>
      <w:r w:rsidRPr="00D20FA8">
        <w:rPr>
          <w:rFonts w:ascii="Times New Roman" w:hAnsi="Times New Roman" w:cs="Times New Roman"/>
          <w:sz w:val="24"/>
          <w:szCs w:val="24"/>
          <w:lang w:val="en-US"/>
        </w:rPr>
        <w:tab/>
      </w:r>
      <w:r w:rsidRPr="00D20FA8">
        <w:rPr>
          <w:rFonts w:ascii="Times New Roman" w:hAnsi="Times New Roman" w:cs="Times New Roman"/>
          <w:sz w:val="24"/>
          <w:szCs w:val="24"/>
          <w:lang w:val="en-US"/>
        </w:rPr>
        <w:tab/>
      </w:r>
    </w:p>
    <w:p w14:paraId="66C56755" w14:textId="2EAA046B" w:rsidR="00B74BA3" w:rsidRPr="00B74BA3" w:rsidRDefault="00B74BA3" w:rsidP="00B74BA3">
      <w:pPr>
        <w:pStyle w:val="ListParagraph"/>
        <w:tabs>
          <w:tab w:val="left" w:pos="709"/>
          <w:tab w:val="left" w:pos="993"/>
          <w:tab w:val="left" w:pos="1134"/>
          <w:tab w:val="left" w:pos="1560"/>
        </w:tabs>
        <w:autoSpaceDE w:val="0"/>
        <w:autoSpaceDN w:val="0"/>
        <w:adjustRightInd w:val="0"/>
        <w:spacing w:after="0" w:line="480" w:lineRule="auto"/>
        <w:ind w:left="142" w:firstLine="142"/>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B74BA3">
        <w:rPr>
          <w:rFonts w:ascii="Times New Roman" w:eastAsia="Times New Roman" w:hAnsi="Times New Roman" w:cs="Times New Roman"/>
          <w:sz w:val="24"/>
          <w:szCs w:val="24"/>
          <w:lang w:val="id"/>
        </w:rPr>
        <w:t>Gambar 2.1 Papan Ular Tangga</w:t>
      </w:r>
    </w:p>
    <w:p w14:paraId="3E1A1C3E" w14:textId="77777777" w:rsidR="00B74BA3" w:rsidRPr="00B74BA3" w:rsidRDefault="00B74BA3" w:rsidP="00B74BA3">
      <w:pPr>
        <w:widowControl w:val="0"/>
        <w:autoSpaceDE w:val="0"/>
        <w:autoSpaceDN w:val="0"/>
        <w:spacing w:after="0" w:line="240" w:lineRule="auto"/>
        <w:rPr>
          <w:rFonts w:ascii="Times New Roman" w:eastAsia="Times New Roman" w:hAnsi="Times New Roman" w:cs="Times New Roman"/>
          <w:sz w:val="26"/>
          <w:szCs w:val="24"/>
          <w:lang w:val="id"/>
        </w:rPr>
      </w:pPr>
    </w:p>
    <w:p w14:paraId="5D8A6F98" w14:textId="77777777" w:rsidR="00B74BA3" w:rsidRDefault="00B74BA3" w:rsidP="006221CF">
      <w:pPr>
        <w:pStyle w:val="ListParagraph"/>
        <w:tabs>
          <w:tab w:val="left" w:pos="709"/>
          <w:tab w:val="left" w:pos="993"/>
          <w:tab w:val="left" w:pos="1134"/>
          <w:tab w:val="left" w:pos="1560"/>
        </w:tabs>
        <w:autoSpaceDE w:val="0"/>
        <w:autoSpaceDN w:val="0"/>
        <w:adjustRightInd w:val="0"/>
        <w:spacing w:after="0" w:line="480" w:lineRule="auto"/>
        <w:ind w:left="142" w:firstLine="142"/>
        <w:rPr>
          <w:rFonts w:ascii="Times New Roman" w:hAnsi="Times New Roman" w:cs="Times New Roman"/>
          <w:sz w:val="24"/>
          <w:szCs w:val="24"/>
          <w:lang w:val="en-US"/>
        </w:rPr>
      </w:pPr>
    </w:p>
    <w:p w14:paraId="25D5DC71" w14:textId="03D1FF09" w:rsidR="001800B0" w:rsidRPr="00D20FA8" w:rsidRDefault="002736BF" w:rsidP="006221CF">
      <w:pPr>
        <w:pStyle w:val="ListParagraph"/>
        <w:tabs>
          <w:tab w:val="left" w:pos="709"/>
          <w:tab w:val="left" w:pos="993"/>
          <w:tab w:val="left" w:pos="1134"/>
          <w:tab w:val="left" w:pos="1560"/>
        </w:tabs>
        <w:autoSpaceDE w:val="0"/>
        <w:autoSpaceDN w:val="0"/>
        <w:adjustRightInd w:val="0"/>
        <w:spacing w:after="0" w:line="480" w:lineRule="auto"/>
        <w:ind w:left="142" w:firstLine="142"/>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sidR="001800B0" w:rsidRPr="00D20FA8">
        <w:rPr>
          <w:rFonts w:ascii="Times New Roman" w:hAnsi="Times New Roman" w:cs="Times New Roman"/>
          <w:sz w:val="24"/>
          <w:szCs w:val="24"/>
          <w:lang w:val="en-US"/>
        </w:rPr>
        <w:t>Tujuan permainan ular tangga ini adalah untuk memberikan motivasi belajar kepada siswa agar senantiasa mempelajari atau mengulang kembali materi-materi yang telah dipelajari sebelumnya yang nantinya akan diuji melalui permainan, sehingga terasa menyenangkan bagi siswa.</w:t>
      </w:r>
      <w:r w:rsidR="006221CF">
        <w:rPr>
          <w:rFonts w:ascii="Times New Roman" w:hAnsi="Times New Roman" w:cs="Times New Roman"/>
          <w:sz w:val="24"/>
          <w:szCs w:val="24"/>
          <w:lang w:val="en-US"/>
        </w:rPr>
        <w:t xml:space="preserve"> </w:t>
      </w:r>
      <w:r w:rsidR="001800B0" w:rsidRPr="00D20FA8">
        <w:rPr>
          <w:rFonts w:ascii="Times New Roman" w:hAnsi="Times New Roman" w:cs="Times New Roman"/>
          <w:sz w:val="24"/>
          <w:szCs w:val="24"/>
          <w:lang w:val="en-US"/>
        </w:rPr>
        <w:t>Alat permainan yang tujuan dan penggunaannya dipersiapkan pendidik juga harus bervariasi sesuai dengan derajat kesulitan tersebut alat permainan yang dipersiapkan oleh guru untuk dipilih oleh anak dalam berbagai kegiatan akan menentukan tumbuhnya perasaan berhasil pada anak</w:t>
      </w:r>
      <w:r w:rsidR="004B08A2">
        <w:rPr>
          <w:rFonts w:ascii="Times New Roman" w:hAnsi="Times New Roman" w:cs="Times New Roman"/>
          <w:sz w:val="24"/>
          <w:szCs w:val="24"/>
          <w:lang w:val="en-US"/>
        </w:rPr>
        <w:t xml:space="preserve"> sesuai dengan kemampuan mereka.</w:t>
      </w:r>
      <w:r w:rsidR="001800B0" w:rsidRPr="00D20FA8">
        <w:rPr>
          <w:rFonts w:ascii="Times New Roman" w:hAnsi="Times New Roman" w:cs="Times New Roman"/>
          <w:sz w:val="24"/>
          <w:szCs w:val="24"/>
          <w:lang w:val="en-US"/>
        </w:rPr>
        <w:br/>
        <w:t>Keunggulannya antara lain:</w:t>
      </w:r>
    </w:p>
    <w:p w14:paraId="1876B185" w14:textId="16719A1F" w:rsidR="001A7B6B" w:rsidRPr="004B08A2" w:rsidRDefault="001800B0" w:rsidP="004B08A2">
      <w:pPr>
        <w:pStyle w:val="ListParagraph"/>
        <w:numPr>
          <w:ilvl w:val="2"/>
          <w:numId w:val="4"/>
        </w:numPr>
        <w:tabs>
          <w:tab w:val="left" w:pos="709"/>
          <w:tab w:val="left" w:pos="993"/>
          <w:tab w:val="left" w:pos="1134"/>
          <w:tab w:val="left" w:pos="1560"/>
        </w:tabs>
        <w:autoSpaceDE w:val="0"/>
        <w:autoSpaceDN w:val="0"/>
        <w:adjustRightInd w:val="0"/>
        <w:spacing w:line="480" w:lineRule="auto"/>
        <w:ind w:left="709" w:hanging="283"/>
        <w:jc w:val="both"/>
        <w:rPr>
          <w:rFonts w:ascii="Times New Roman" w:hAnsi="Times New Roman" w:cs="Times New Roman"/>
          <w:sz w:val="24"/>
          <w:szCs w:val="24"/>
          <w:lang w:val="en-US"/>
        </w:rPr>
      </w:pPr>
      <w:r w:rsidRPr="004B08A2">
        <w:rPr>
          <w:rFonts w:ascii="Times New Roman" w:hAnsi="Times New Roman" w:cs="Times New Roman"/>
          <w:sz w:val="24"/>
          <w:szCs w:val="24"/>
          <w:lang w:val="en-US"/>
        </w:rPr>
        <w:t>Media permainan ular tangga dapat dipergunakan di dalam kegiatan belajar mengajar karena kegiatan ini menyenangkan sehingga anak tertarik untuk belajar</w:t>
      </w:r>
      <w:r w:rsidR="001A7B6B" w:rsidRPr="004B08A2">
        <w:rPr>
          <w:rFonts w:ascii="Times New Roman" w:hAnsi="Times New Roman" w:cs="Times New Roman"/>
          <w:sz w:val="24"/>
          <w:szCs w:val="24"/>
          <w:lang w:val="en-US"/>
        </w:rPr>
        <w:t xml:space="preserve"> sambil bermai</w:t>
      </w:r>
    </w:p>
    <w:p w14:paraId="1C850652" w14:textId="77777777" w:rsidR="001A7B6B" w:rsidRPr="00D20FA8" w:rsidRDefault="001800B0" w:rsidP="004B08A2">
      <w:pPr>
        <w:pStyle w:val="ListParagraph"/>
        <w:numPr>
          <w:ilvl w:val="2"/>
          <w:numId w:val="4"/>
        </w:numPr>
        <w:tabs>
          <w:tab w:val="left" w:pos="709"/>
          <w:tab w:val="left" w:pos="993"/>
          <w:tab w:val="left" w:pos="1134"/>
          <w:tab w:val="left" w:pos="1560"/>
        </w:tabs>
        <w:autoSpaceDE w:val="0"/>
        <w:autoSpaceDN w:val="0"/>
        <w:adjustRightInd w:val="0"/>
        <w:spacing w:line="480" w:lineRule="auto"/>
        <w:ind w:left="709" w:hanging="283"/>
        <w:jc w:val="both"/>
        <w:rPr>
          <w:rFonts w:ascii="Times New Roman" w:hAnsi="Times New Roman" w:cs="Times New Roman"/>
          <w:sz w:val="24"/>
          <w:szCs w:val="24"/>
          <w:lang w:val="en-US"/>
        </w:rPr>
      </w:pPr>
      <w:r w:rsidRPr="00D20FA8">
        <w:rPr>
          <w:rFonts w:ascii="Times New Roman" w:hAnsi="Times New Roman" w:cs="Times New Roman"/>
          <w:sz w:val="24"/>
          <w:szCs w:val="24"/>
          <w:lang w:val="en-US"/>
        </w:rPr>
        <w:t>Anak dapat berpartisipasi dalam proses pembelajaran secara langsung.</w:t>
      </w:r>
    </w:p>
    <w:p w14:paraId="36504ACF" w14:textId="77777777" w:rsidR="001A7B6B" w:rsidRPr="00D20FA8" w:rsidRDefault="001800B0" w:rsidP="004B08A2">
      <w:pPr>
        <w:pStyle w:val="ListParagraph"/>
        <w:numPr>
          <w:ilvl w:val="2"/>
          <w:numId w:val="4"/>
        </w:numPr>
        <w:tabs>
          <w:tab w:val="left" w:pos="709"/>
          <w:tab w:val="left" w:pos="993"/>
          <w:tab w:val="left" w:pos="1134"/>
          <w:tab w:val="left" w:pos="1560"/>
        </w:tabs>
        <w:autoSpaceDE w:val="0"/>
        <w:autoSpaceDN w:val="0"/>
        <w:adjustRightInd w:val="0"/>
        <w:spacing w:line="480" w:lineRule="auto"/>
        <w:ind w:left="709" w:hanging="283"/>
        <w:jc w:val="both"/>
        <w:rPr>
          <w:rFonts w:ascii="Times New Roman" w:hAnsi="Times New Roman" w:cs="Times New Roman"/>
          <w:sz w:val="24"/>
          <w:szCs w:val="24"/>
          <w:lang w:val="en-US"/>
        </w:rPr>
      </w:pPr>
      <w:r w:rsidRPr="00D20FA8">
        <w:rPr>
          <w:rFonts w:ascii="Times New Roman" w:hAnsi="Times New Roman" w:cs="Times New Roman"/>
          <w:sz w:val="24"/>
          <w:szCs w:val="24"/>
          <w:lang w:val="en-US"/>
        </w:rPr>
        <w:t>Media permainan ular tangga dapat dipergunakan untuk membantu semua aspek perkembangan anak salah satu mengembangkan kecerdasan logika  metematika.</w:t>
      </w:r>
    </w:p>
    <w:p w14:paraId="4152CAEE" w14:textId="77777777" w:rsidR="001A7B6B" w:rsidRPr="00D20FA8" w:rsidRDefault="001800B0" w:rsidP="004B08A2">
      <w:pPr>
        <w:pStyle w:val="ListParagraph"/>
        <w:numPr>
          <w:ilvl w:val="2"/>
          <w:numId w:val="4"/>
        </w:numPr>
        <w:tabs>
          <w:tab w:val="left" w:pos="709"/>
          <w:tab w:val="left" w:pos="993"/>
          <w:tab w:val="left" w:pos="1134"/>
          <w:tab w:val="left" w:pos="1560"/>
        </w:tabs>
        <w:autoSpaceDE w:val="0"/>
        <w:autoSpaceDN w:val="0"/>
        <w:adjustRightInd w:val="0"/>
        <w:spacing w:line="480" w:lineRule="auto"/>
        <w:ind w:left="709" w:hanging="283"/>
        <w:jc w:val="both"/>
        <w:rPr>
          <w:rFonts w:ascii="Times New Roman" w:hAnsi="Times New Roman" w:cs="Times New Roman"/>
          <w:sz w:val="24"/>
          <w:szCs w:val="24"/>
          <w:lang w:val="en-US"/>
        </w:rPr>
      </w:pPr>
      <w:r w:rsidRPr="00D20FA8">
        <w:rPr>
          <w:rFonts w:ascii="Times New Roman" w:hAnsi="Times New Roman" w:cs="Times New Roman"/>
          <w:sz w:val="24"/>
          <w:szCs w:val="24"/>
          <w:lang w:val="en-US"/>
        </w:rPr>
        <w:t>Media permainan ular tangga dapat merangsang anak belajar memecahkan  masalah sederhana tanpa disadari oleh anak.</w:t>
      </w:r>
    </w:p>
    <w:p w14:paraId="203FDD3C" w14:textId="77777777" w:rsidR="001800B0" w:rsidRPr="00D20FA8" w:rsidRDefault="001800B0" w:rsidP="004B08A2">
      <w:pPr>
        <w:pStyle w:val="ListParagraph"/>
        <w:numPr>
          <w:ilvl w:val="2"/>
          <w:numId w:val="4"/>
        </w:numPr>
        <w:tabs>
          <w:tab w:val="left" w:pos="709"/>
          <w:tab w:val="left" w:pos="993"/>
          <w:tab w:val="left" w:pos="1134"/>
          <w:tab w:val="left" w:pos="1560"/>
        </w:tabs>
        <w:autoSpaceDE w:val="0"/>
        <w:autoSpaceDN w:val="0"/>
        <w:adjustRightInd w:val="0"/>
        <w:spacing w:line="480" w:lineRule="auto"/>
        <w:ind w:left="709" w:hanging="283"/>
        <w:jc w:val="both"/>
        <w:rPr>
          <w:rFonts w:ascii="Times New Roman" w:hAnsi="Times New Roman" w:cs="Times New Roman"/>
          <w:sz w:val="24"/>
          <w:szCs w:val="24"/>
          <w:lang w:val="en-US"/>
        </w:rPr>
      </w:pPr>
      <w:r w:rsidRPr="00D20FA8">
        <w:rPr>
          <w:rFonts w:ascii="Times New Roman" w:hAnsi="Times New Roman" w:cs="Times New Roman"/>
          <w:sz w:val="24"/>
          <w:szCs w:val="24"/>
          <w:lang w:val="en-US"/>
        </w:rPr>
        <w:t>Penggunaan media permainan ular tangga dapat dilakuk</w:t>
      </w:r>
      <w:r w:rsidR="001A7B6B" w:rsidRPr="00D20FA8">
        <w:rPr>
          <w:rFonts w:ascii="Times New Roman" w:hAnsi="Times New Roman" w:cs="Times New Roman"/>
          <w:sz w:val="24"/>
          <w:szCs w:val="24"/>
          <w:lang w:val="en-US"/>
        </w:rPr>
        <w:t>an baik di dalam</w:t>
      </w:r>
      <w:r w:rsidR="001A7B6B" w:rsidRPr="00D20FA8">
        <w:rPr>
          <w:rFonts w:ascii="Times New Roman" w:hAnsi="Times New Roman" w:cs="Times New Roman"/>
          <w:sz w:val="24"/>
          <w:szCs w:val="24"/>
          <w:lang w:val="en-US"/>
        </w:rPr>
        <w:br/>
      </w:r>
      <w:r w:rsidRPr="00D20FA8">
        <w:rPr>
          <w:rFonts w:ascii="Times New Roman" w:hAnsi="Times New Roman" w:cs="Times New Roman"/>
          <w:sz w:val="24"/>
          <w:szCs w:val="24"/>
          <w:lang w:val="en-US"/>
        </w:rPr>
        <w:t>kelas maupun di luar kelas.</w:t>
      </w:r>
    </w:p>
    <w:p w14:paraId="4D17194B" w14:textId="77777777" w:rsidR="001800B0" w:rsidRPr="00D20FA8" w:rsidRDefault="001800B0" w:rsidP="005E7602">
      <w:pPr>
        <w:tabs>
          <w:tab w:val="left" w:pos="993"/>
          <w:tab w:val="left" w:pos="1134"/>
          <w:tab w:val="left" w:pos="1560"/>
        </w:tabs>
        <w:autoSpaceDE w:val="0"/>
        <w:autoSpaceDN w:val="0"/>
        <w:adjustRightInd w:val="0"/>
        <w:spacing w:after="0" w:line="480" w:lineRule="auto"/>
        <w:jc w:val="both"/>
        <w:rPr>
          <w:rFonts w:ascii="Times New Roman" w:hAnsi="Times New Roman" w:cs="Times New Roman"/>
          <w:sz w:val="24"/>
          <w:szCs w:val="24"/>
          <w:lang w:val="en-US"/>
        </w:rPr>
      </w:pPr>
      <w:r w:rsidRPr="00D20FA8">
        <w:rPr>
          <w:rFonts w:ascii="Times New Roman" w:hAnsi="Times New Roman" w:cs="Times New Roman"/>
          <w:sz w:val="24"/>
          <w:szCs w:val="24"/>
          <w:lang w:val="en-US"/>
        </w:rPr>
        <w:t>Kelemahannya antara lain:</w:t>
      </w:r>
    </w:p>
    <w:p w14:paraId="0A322B90" w14:textId="77777777" w:rsidR="001A7B6B" w:rsidRPr="00D20FA8" w:rsidRDefault="001800B0" w:rsidP="004B08A2">
      <w:pPr>
        <w:pStyle w:val="ListParagraph"/>
        <w:tabs>
          <w:tab w:val="left" w:pos="426"/>
          <w:tab w:val="left" w:pos="993"/>
          <w:tab w:val="left" w:pos="1134"/>
          <w:tab w:val="left" w:pos="1560"/>
        </w:tabs>
        <w:autoSpaceDE w:val="0"/>
        <w:autoSpaceDN w:val="0"/>
        <w:adjustRightInd w:val="0"/>
        <w:spacing w:after="0" w:line="480" w:lineRule="auto"/>
        <w:ind w:left="567" w:hanging="283"/>
        <w:jc w:val="both"/>
        <w:rPr>
          <w:rFonts w:ascii="Times New Roman" w:hAnsi="Times New Roman" w:cs="Times New Roman"/>
          <w:sz w:val="24"/>
          <w:szCs w:val="24"/>
          <w:lang w:val="en-US"/>
        </w:rPr>
      </w:pPr>
      <w:r w:rsidRPr="00D20FA8">
        <w:rPr>
          <w:rFonts w:ascii="Times New Roman" w:hAnsi="Times New Roman" w:cs="Times New Roman"/>
          <w:sz w:val="24"/>
          <w:szCs w:val="24"/>
          <w:lang w:val="en-US"/>
        </w:rPr>
        <w:t> a. Penggunaan media permainan ular tangga memerlukan banyak waktu        menjelaskan kepada anak.</w:t>
      </w:r>
    </w:p>
    <w:p w14:paraId="41BDFA92" w14:textId="77777777" w:rsidR="001A7B6B" w:rsidRPr="00D20FA8" w:rsidRDefault="001800B0" w:rsidP="004B08A2">
      <w:pPr>
        <w:pStyle w:val="ListParagraph"/>
        <w:tabs>
          <w:tab w:val="left" w:pos="142"/>
          <w:tab w:val="left" w:pos="284"/>
          <w:tab w:val="left" w:pos="426"/>
        </w:tabs>
        <w:autoSpaceDE w:val="0"/>
        <w:autoSpaceDN w:val="0"/>
        <w:adjustRightInd w:val="0"/>
        <w:spacing w:after="0" w:line="480" w:lineRule="auto"/>
        <w:ind w:left="709" w:hanging="283"/>
        <w:jc w:val="both"/>
        <w:rPr>
          <w:rFonts w:ascii="Times New Roman" w:hAnsi="Times New Roman" w:cs="Times New Roman"/>
          <w:sz w:val="24"/>
          <w:szCs w:val="24"/>
          <w:lang w:val="en-US"/>
        </w:rPr>
      </w:pPr>
      <w:r w:rsidRPr="00D20FA8">
        <w:rPr>
          <w:rFonts w:ascii="Times New Roman" w:hAnsi="Times New Roman" w:cs="Times New Roman"/>
          <w:sz w:val="24"/>
          <w:szCs w:val="24"/>
          <w:lang w:val="en-US"/>
        </w:rPr>
        <w:lastRenderedPageBreak/>
        <w:t>b. Permainan ular tangga tidak dapat menge</w:t>
      </w:r>
      <w:r w:rsidR="001A7B6B" w:rsidRPr="00D20FA8">
        <w:rPr>
          <w:rFonts w:ascii="Times New Roman" w:hAnsi="Times New Roman" w:cs="Times New Roman"/>
          <w:sz w:val="24"/>
          <w:szCs w:val="24"/>
          <w:lang w:val="en-US"/>
        </w:rPr>
        <w:t xml:space="preserve">mbangkan semua materi </w:t>
      </w:r>
      <w:r w:rsidR="00544554" w:rsidRPr="00D20FA8">
        <w:rPr>
          <w:rFonts w:ascii="Times New Roman" w:hAnsi="Times New Roman" w:cs="Times New Roman"/>
          <w:sz w:val="24"/>
          <w:szCs w:val="24"/>
          <w:lang w:val="en-US"/>
        </w:rPr>
        <w:t>pembelajaran.</w:t>
      </w:r>
    </w:p>
    <w:p w14:paraId="304282EA" w14:textId="58C5EB24" w:rsidR="005E7602" w:rsidRDefault="001800B0" w:rsidP="004B08A2">
      <w:pPr>
        <w:pStyle w:val="ListParagraph"/>
        <w:tabs>
          <w:tab w:val="left" w:pos="426"/>
          <w:tab w:val="left" w:pos="709"/>
          <w:tab w:val="left" w:pos="993"/>
          <w:tab w:val="left" w:pos="1134"/>
          <w:tab w:val="left" w:pos="1560"/>
        </w:tabs>
        <w:autoSpaceDE w:val="0"/>
        <w:autoSpaceDN w:val="0"/>
        <w:adjustRightInd w:val="0"/>
        <w:spacing w:after="0" w:line="480" w:lineRule="auto"/>
        <w:ind w:left="709" w:hanging="283"/>
        <w:jc w:val="both"/>
        <w:rPr>
          <w:rFonts w:ascii="Times New Roman" w:hAnsi="Times New Roman" w:cs="Times New Roman"/>
          <w:sz w:val="24"/>
          <w:szCs w:val="24"/>
          <w:lang w:val="en-US"/>
        </w:rPr>
      </w:pPr>
      <w:r w:rsidRPr="00D20FA8">
        <w:rPr>
          <w:rFonts w:ascii="Times New Roman" w:hAnsi="Times New Roman" w:cs="Times New Roman"/>
          <w:sz w:val="24"/>
          <w:szCs w:val="24"/>
          <w:lang w:val="en-US"/>
        </w:rPr>
        <w:t xml:space="preserve">c. </w:t>
      </w:r>
      <w:r w:rsidR="00BC0E8C" w:rsidRPr="00D20FA8">
        <w:rPr>
          <w:rFonts w:ascii="Times New Roman" w:hAnsi="Times New Roman" w:cs="Times New Roman"/>
          <w:sz w:val="24"/>
          <w:szCs w:val="24"/>
          <w:lang w:val="en-US"/>
        </w:rPr>
        <w:t xml:space="preserve"> </w:t>
      </w:r>
      <w:r w:rsidRPr="00D20FA8">
        <w:rPr>
          <w:rFonts w:ascii="Times New Roman" w:hAnsi="Times New Roman" w:cs="Times New Roman"/>
          <w:sz w:val="24"/>
          <w:szCs w:val="24"/>
          <w:lang w:val="en-US"/>
        </w:rPr>
        <w:t>Kurangnya pemahaman aturan permainan ol</w:t>
      </w:r>
      <w:r w:rsidR="001A7B6B" w:rsidRPr="00D20FA8">
        <w:rPr>
          <w:rFonts w:ascii="Times New Roman" w:hAnsi="Times New Roman" w:cs="Times New Roman"/>
          <w:sz w:val="24"/>
          <w:szCs w:val="24"/>
          <w:lang w:val="en-US"/>
        </w:rPr>
        <w:t>eh anak dapat menimbulkan</w:t>
      </w:r>
      <w:r w:rsidR="00544554" w:rsidRPr="00D20FA8">
        <w:rPr>
          <w:rFonts w:ascii="Times New Roman" w:hAnsi="Times New Roman" w:cs="Times New Roman"/>
          <w:sz w:val="24"/>
          <w:szCs w:val="24"/>
          <w:lang w:val="en-US"/>
        </w:rPr>
        <w:t xml:space="preserve"> kericuhan.</w:t>
      </w:r>
    </w:p>
    <w:p w14:paraId="02A5169D" w14:textId="0B65BB0F" w:rsidR="00C65381" w:rsidRDefault="001800B0" w:rsidP="004B08A2">
      <w:pPr>
        <w:pStyle w:val="ListParagraph"/>
        <w:tabs>
          <w:tab w:val="left" w:pos="426"/>
          <w:tab w:val="left" w:pos="709"/>
          <w:tab w:val="left" w:pos="993"/>
          <w:tab w:val="left" w:pos="1134"/>
          <w:tab w:val="left" w:pos="1560"/>
        </w:tabs>
        <w:autoSpaceDE w:val="0"/>
        <w:autoSpaceDN w:val="0"/>
        <w:adjustRightInd w:val="0"/>
        <w:spacing w:after="0" w:line="480" w:lineRule="auto"/>
        <w:ind w:left="709" w:hanging="283"/>
        <w:jc w:val="both"/>
        <w:rPr>
          <w:rFonts w:ascii="Times New Roman" w:hAnsi="Times New Roman" w:cs="Times New Roman"/>
          <w:sz w:val="24"/>
          <w:szCs w:val="24"/>
          <w:lang w:val="en-US"/>
        </w:rPr>
      </w:pPr>
      <w:r w:rsidRPr="00D20FA8">
        <w:rPr>
          <w:rFonts w:ascii="Times New Roman" w:hAnsi="Times New Roman" w:cs="Times New Roman"/>
          <w:sz w:val="24"/>
          <w:szCs w:val="24"/>
          <w:lang w:val="en-US"/>
        </w:rPr>
        <w:t>d. Bagi anak yang tidak menguasai materi dengan bai</w:t>
      </w:r>
      <w:r w:rsidR="00BC0E8C" w:rsidRPr="00D20FA8">
        <w:rPr>
          <w:rFonts w:ascii="Times New Roman" w:hAnsi="Times New Roman" w:cs="Times New Roman"/>
          <w:sz w:val="24"/>
          <w:szCs w:val="24"/>
          <w:lang w:val="en-US"/>
        </w:rPr>
        <w:t xml:space="preserve">k akan mengalami kesulitan </w:t>
      </w:r>
      <w:r w:rsidRPr="00D20FA8">
        <w:rPr>
          <w:rFonts w:ascii="Times New Roman" w:hAnsi="Times New Roman" w:cs="Times New Roman"/>
          <w:sz w:val="24"/>
          <w:szCs w:val="24"/>
          <w:lang w:val="en-US"/>
        </w:rPr>
        <w:t>dalam</w:t>
      </w:r>
      <w:r w:rsidR="00BC0E8C" w:rsidRPr="00D20FA8">
        <w:rPr>
          <w:rFonts w:ascii="Times New Roman" w:hAnsi="Times New Roman" w:cs="Times New Roman"/>
          <w:sz w:val="24"/>
          <w:szCs w:val="24"/>
          <w:lang w:val="en-US"/>
        </w:rPr>
        <w:t xml:space="preserve"> </w:t>
      </w:r>
      <w:r w:rsidRPr="00D20FA8">
        <w:rPr>
          <w:rFonts w:ascii="Times New Roman" w:hAnsi="Times New Roman" w:cs="Times New Roman"/>
          <w:sz w:val="24"/>
          <w:szCs w:val="24"/>
          <w:lang w:val="en-US"/>
        </w:rPr>
        <w:t>bermain.</w:t>
      </w:r>
    </w:p>
    <w:p w14:paraId="00680C52" w14:textId="77777777" w:rsidR="00C65381" w:rsidRPr="00386467" w:rsidRDefault="00C65381" w:rsidP="00C65381">
      <w:pPr>
        <w:spacing w:before="100" w:beforeAutospacing="1" w:after="100" w:afterAutospacing="1" w:line="240" w:lineRule="auto"/>
        <w:ind w:left="360" w:hanging="360"/>
        <w:outlineLvl w:val="2"/>
        <w:rPr>
          <w:rFonts w:ascii="Times New Roman" w:eastAsia="Times New Roman" w:hAnsi="Times New Roman" w:cs="Times New Roman"/>
          <w:b/>
          <w:bCs/>
          <w:sz w:val="24"/>
          <w:szCs w:val="24"/>
          <w:lang w:val="en-US"/>
        </w:rPr>
      </w:pPr>
      <w:r w:rsidRPr="00386467">
        <w:rPr>
          <w:rFonts w:ascii="Times New Roman" w:eastAsia="Times New Roman" w:hAnsi="Times New Roman" w:cs="Times New Roman"/>
          <w:bCs/>
          <w:sz w:val="24"/>
          <w:szCs w:val="24"/>
          <w:lang w:val="en-US"/>
        </w:rPr>
        <w:t>Manfaat Media Permainan Ular Tangga</w:t>
      </w:r>
    </w:p>
    <w:p w14:paraId="32AD530C" w14:textId="77777777" w:rsidR="00C65381" w:rsidRPr="00C65381" w:rsidRDefault="00C65381" w:rsidP="00C65381">
      <w:pPr>
        <w:spacing w:after="0" w:line="480" w:lineRule="auto"/>
        <w:jc w:val="both"/>
        <w:rPr>
          <w:rFonts w:ascii="Times New Roman" w:eastAsia="Times New Roman" w:hAnsi="Times New Roman" w:cs="Times New Roman"/>
          <w:sz w:val="24"/>
          <w:szCs w:val="24"/>
          <w:lang w:val="en-US"/>
        </w:rPr>
      </w:pPr>
      <w:r w:rsidRPr="00C65381">
        <w:rPr>
          <w:rFonts w:ascii="Times New Roman" w:eastAsia="Times New Roman" w:hAnsi="Times New Roman" w:cs="Times New Roman"/>
          <w:sz w:val="24"/>
          <w:szCs w:val="24"/>
          <w:lang w:val="en-US"/>
        </w:rPr>
        <w:t xml:space="preserve">Menurut Ratnaningsih (2014: 6) manfaat media permainan ular tangga terdiri dari beberapa bagian yaitu : </w:t>
      </w:r>
    </w:p>
    <w:p w14:paraId="3E57C21C" w14:textId="77777777" w:rsidR="00C65381" w:rsidRPr="00C65381" w:rsidRDefault="00C65381" w:rsidP="006E0B54">
      <w:pPr>
        <w:numPr>
          <w:ilvl w:val="0"/>
          <w:numId w:val="83"/>
        </w:numPr>
        <w:spacing w:after="0" w:line="480" w:lineRule="auto"/>
        <w:jc w:val="both"/>
        <w:rPr>
          <w:rFonts w:ascii="Times New Roman" w:eastAsia="Times New Roman" w:hAnsi="Times New Roman" w:cs="Times New Roman"/>
          <w:sz w:val="24"/>
          <w:szCs w:val="24"/>
          <w:lang w:val="en-US"/>
        </w:rPr>
      </w:pPr>
      <w:r w:rsidRPr="00C65381">
        <w:rPr>
          <w:rFonts w:ascii="Times New Roman" w:eastAsia="Times New Roman" w:hAnsi="Times New Roman" w:cs="Times New Roman"/>
          <w:sz w:val="24"/>
          <w:szCs w:val="24"/>
          <w:lang w:val="en-US"/>
        </w:rPr>
        <w:t>Memberikan ilmu pengetahuan kepada anak melalui proses pembelajaran bermain sambil belajar.</w:t>
      </w:r>
    </w:p>
    <w:p w14:paraId="47BE90BA" w14:textId="77777777" w:rsidR="00C65381" w:rsidRPr="00C65381" w:rsidRDefault="00C65381" w:rsidP="006E0B54">
      <w:pPr>
        <w:numPr>
          <w:ilvl w:val="0"/>
          <w:numId w:val="83"/>
        </w:numPr>
        <w:spacing w:after="0" w:line="480" w:lineRule="auto"/>
        <w:jc w:val="both"/>
        <w:rPr>
          <w:rFonts w:ascii="Times New Roman" w:eastAsia="Times New Roman" w:hAnsi="Times New Roman" w:cs="Times New Roman"/>
          <w:sz w:val="24"/>
          <w:szCs w:val="24"/>
          <w:lang w:val="en-US"/>
        </w:rPr>
      </w:pPr>
      <w:r w:rsidRPr="00C65381">
        <w:rPr>
          <w:rFonts w:ascii="Times New Roman" w:eastAsia="Times New Roman" w:hAnsi="Times New Roman" w:cs="Times New Roman"/>
          <w:sz w:val="24"/>
          <w:szCs w:val="24"/>
          <w:lang w:val="en-US"/>
        </w:rPr>
        <w:t>Merangsang pengembangan daya pikir, daya cipta, dan bahasa agar mampu menumbuhkan sikap, mental, serta akhlak yang baik.</w:t>
      </w:r>
    </w:p>
    <w:p w14:paraId="74C30044" w14:textId="77777777" w:rsidR="00C65381" w:rsidRPr="00C65381" w:rsidRDefault="00C65381" w:rsidP="006E0B54">
      <w:pPr>
        <w:numPr>
          <w:ilvl w:val="0"/>
          <w:numId w:val="83"/>
        </w:numPr>
        <w:spacing w:after="0" w:line="480" w:lineRule="auto"/>
        <w:jc w:val="both"/>
        <w:rPr>
          <w:rFonts w:ascii="Times New Roman" w:eastAsia="Times New Roman" w:hAnsi="Times New Roman" w:cs="Times New Roman"/>
          <w:sz w:val="24"/>
          <w:szCs w:val="24"/>
          <w:lang w:val="en-US"/>
        </w:rPr>
      </w:pPr>
      <w:r w:rsidRPr="00C65381">
        <w:rPr>
          <w:rFonts w:ascii="Times New Roman" w:eastAsia="Times New Roman" w:hAnsi="Times New Roman" w:cs="Times New Roman"/>
          <w:sz w:val="24"/>
          <w:szCs w:val="24"/>
          <w:lang w:val="en-US"/>
        </w:rPr>
        <w:t>Menciptakan lingkungan bermain yang menarik, memberikan rasa aman, dan menyenangkan.</w:t>
      </w:r>
    </w:p>
    <w:p w14:paraId="77EE2297" w14:textId="77777777" w:rsidR="00C65381" w:rsidRPr="00C65381" w:rsidRDefault="00C65381" w:rsidP="006E0B54">
      <w:pPr>
        <w:numPr>
          <w:ilvl w:val="0"/>
          <w:numId w:val="83"/>
        </w:numPr>
        <w:spacing w:after="0" w:line="480" w:lineRule="auto"/>
        <w:jc w:val="both"/>
        <w:rPr>
          <w:rFonts w:ascii="Times New Roman" w:eastAsia="Times New Roman" w:hAnsi="Times New Roman" w:cs="Times New Roman"/>
          <w:sz w:val="24"/>
          <w:szCs w:val="24"/>
          <w:lang w:val="en-US"/>
        </w:rPr>
      </w:pPr>
      <w:r w:rsidRPr="00C65381">
        <w:rPr>
          <w:rFonts w:ascii="Times New Roman" w:eastAsia="Times New Roman" w:hAnsi="Times New Roman" w:cs="Times New Roman"/>
          <w:sz w:val="24"/>
          <w:szCs w:val="24"/>
          <w:lang w:val="en-US"/>
        </w:rPr>
        <w:t>Mengenal kalah dan menang.</w:t>
      </w:r>
    </w:p>
    <w:p w14:paraId="05B1FEA9" w14:textId="77777777" w:rsidR="00C65381" w:rsidRDefault="00C65381" w:rsidP="006E0B54">
      <w:pPr>
        <w:numPr>
          <w:ilvl w:val="0"/>
          <w:numId w:val="83"/>
        </w:numPr>
        <w:spacing w:after="0" w:line="480" w:lineRule="auto"/>
        <w:jc w:val="both"/>
        <w:rPr>
          <w:rFonts w:ascii="Times New Roman" w:eastAsia="Times New Roman" w:hAnsi="Times New Roman" w:cs="Times New Roman"/>
          <w:sz w:val="24"/>
          <w:szCs w:val="24"/>
          <w:lang w:val="en-US"/>
        </w:rPr>
      </w:pPr>
      <w:r w:rsidRPr="00C65381">
        <w:rPr>
          <w:rFonts w:ascii="Times New Roman" w:eastAsia="Times New Roman" w:hAnsi="Times New Roman" w:cs="Times New Roman"/>
          <w:sz w:val="24"/>
          <w:szCs w:val="24"/>
          <w:lang w:val="en-US"/>
        </w:rPr>
        <w:t xml:space="preserve">Belajar bekerja sama dan menunggu giliran. </w:t>
      </w:r>
    </w:p>
    <w:p w14:paraId="65C8D3A9" w14:textId="77777777" w:rsidR="008C2ADD" w:rsidRPr="00C65381" w:rsidRDefault="008C2ADD" w:rsidP="008C2ADD">
      <w:pPr>
        <w:spacing w:after="0" w:line="480" w:lineRule="auto"/>
        <w:ind w:left="720"/>
        <w:jc w:val="both"/>
        <w:rPr>
          <w:rFonts w:ascii="Times New Roman" w:eastAsia="Times New Roman" w:hAnsi="Times New Roman" w:cs="Times New Roman"/>
          <w:sz w:val="24"/>
          <w:szCs w:val="24"/>
          <w:lang w:val="en-US"/>
        </w:rPr>
      </w:pPr>
    </w:p>
    <w:p w14:paraId="7915A811" w14:textId="66493FF8" w:rsidR="008C2ADD" w:rsidRPr="00386467" w:rsidRDefault="008C2ADD" w:rsidP="006E0B54">
      <w:pPr>
        <w:pStyle w:val="ListParagraph"/>
        <w:numPr>
          <w:ilvl w:val="0"/>
          <w:numId w:val="62"/>
        </w:numPr>
        <w:tabs>
          <w:tab w:val="left" w:pos="1574"/>
        </w:tabs>
        <w:spacing w:line="480" w:lineRule="auto"/>
        <w:jc w:val="both"/>
        <w:rPr>
          <w:rFonts w:ascii="Times New Roman" w:hAnsi="Times New Roman" w:cs="Times New Roman"/>
          <w:sz w:val="24"/>
          <w:szCs w:val="24"/>
          <w:lang w:val="en-US"/>
        </w:rPr>
      </w:pPr>
      <w:r w:rsidRPr="00386467">
        <w:rPr>
          <w:rFonts w:ascii="Times New Roman" w:hAnsi="Times New Roman" w:cs="Times New Roman"/>
          <w:sz w:val="24"/>
          <w:szCs w:val="24"/>
          <w:lang w:val="en-US"/>
        </w:rPr>
        <w:t>Penelitian yang Relevan</w:t>
      </w:r>
    </w:p>
    <w:p w14:paraId="4EDD9D25" w14:textId="77777777" w:rsidR="008C2ADD" w:rsidRPr="00076881" w:rsidRDefault="008C2ADD" w:rsidP="006E0B54">
      <w:pPr>
        <w:pStyle w:val="ListParagraph"/>
        <w:numPr>
          <w:ilvl w:val="0"/>
          <w:numId w:val="92"/>
        </w:numPr>
        <w:tabs>
          <w:tab w:val="left" w:pos="1574"/>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Endah Rosela</w:t>
      </w:r>
      <w:r>
        <w:rPr>
          <w:rFonts w:ascii="Times New Roman" w:hAnsi="Times New Roman" w:cs="Times New Roman"/>
          <w:sz w:val="24"/>
          <w:szCs w:val="24"/>
          <w:lang w:val="en-US"/>
        </w:rPr>
        <w:t xml:space="preserve"> (2016)</w:t>
      </w:r>
    </w:p>
    <w:p w14:paraId="26E26FC8" w14:textId="77777777" w:rsidR="008C2ADD" w:rsidRDefault="008C2ADD" w:rsidP="008C2ADD">
      <w:pPr>
        <w:tabs>
          <w:tab w:val="left" w:pos="1574"/>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lang w:val="en-US"/>
        </w:rPr>
        <w:t xml:space="preserve">Penelitian yang disusun oleh  </w:t>
      </w:r>
      <w:r w:rsidRPr="007E6EA7">
        <w:rPr>
          <w:rFonts w:ascii="Times New Roman" w:hAnsi="Times New Roman" w:cs="Times New Roman"/>
          <w:sz w:val="24"/>
          <w:szCs w:val="24"/>
        </w:rPr>
        <w:t>Endah Rosela</w:t>
      </w:r>
      <w:r>
        <w:rPr>
          <w:rFonts w:ascii="Times New Roman" w:hAnsi="Times New Roman" w:cs="Times New Roman"/>
          <w:sz w:val="24"/>
          <w:szCs w:val="24"/>
          <w:lang w:val="en-US"/>
        </w:rPr>
        <w:t xml:space="preserve">, Mahasiswa </w:t>
      </w:r>
      <w:r w:rsidRPr="007E6EA7">
        <w:rPr>
          <w:rFonts w:ascii="Times New Roman" w:hAnsi="Times New Roman" w:cs="Times New Roman"/>
          <w:sz w:val="24"/>
          <w:szCs w:val="24"/>
        </w:rPr>
        <w:t>Pendidikan Biologi</w:t>
      </w:r>
      <w:r>
        <w:rPr>
          <w:rFonts w:ascii="Times New Roman" w:hAnsi="Times New Roman" w:cs="Times New Roman"/>
          <w:sz w:val="24"/>
          <w:szCs w:val="24"/>
          <w:lang w:val="en-US"/>
        </w:rPr>
        <w:t xml:space="preserve"> </w:t>
      </w:r>
      <w:r w:rsidRPr="007E6EA7">
        <w:rPr>
          <w:rFonts w:ascii="Times New Roman" w:hAnsi="Times New Roman" w:cs="Times New Roman"/>
          <w:sz w:val="24"/>
          <w:szCs w:val="24"/>
        </w:rPr>
        <w:t>Universitas Sanata Dharma</w:t>
      </w:r>
      <w:r>
        <w:rPr>
          <w:rFonts w:ascii="Times New Roman" w:hAnsi="Times New Roman" w:cs="Times New Roman"/>
          <w:sz w:val="24"/>
          <w:szCs w:val="24"/>
          <w:lang w:val="en-US"/>
        </w:rPr>
        <w:t xml:space="preserve">, Endah Rosela dalam penelitiannya yang berjudul </w:t>
      </w:r>
      <w:r>
        <w:rPr>
          <w:rFonts w:ascii="Times New Roman" w:hAnsi="Times New Roman" w:cs="Times New Roman"/>
          <w:sz w:val="24"/>
          <w:szCs w:val="24"/>
        </w:rPr>
        <w:t xml:space="preserve">Penggunaan media </w:t>
      </w:r>
      <w:r>
        <w:rPr>
          <w:rFonts w:ascii="Times New Roman" w:hAnsi="Times New Roman" w:cs="Times New Roman"/>
          <w:sz w:val="24"/>
          <w:szCs w:val="24"/>
          <w:lang w:val="en-US"/>
        </w:rPr>
        <w:t>E</w:t>
      </w:r>
      <w:r w:rsidRPr="007E6EA7">
        <w:rPr>
          <w:rFonts w:ascii="Times New Roman" w:hAnsi="Times New Roman" w:cs="Times New Roman"/>
          <w:sz w:val="24"/>
          <w:szCs w:val="24"/>
        </w:rPr>
        <w:t xml:space="preserve">dukasi ular tangga untuk </w:t>
      </w:r>
      <w:r w:rsidRPr="007E6EA7">
        <w:rPr>
          <w:rFonts w:ascii="Times New Roman" w:hAnsi="Times New Roman" w:cs="Times New Roman"/>
          <w:sz w:val="24"/>
          <w:szCs w:val="24"/>
        </w:rPr>
        <w:lastRenderedPageBreak/>
        <w:t>meningkatkan</w:t>
      </w:r>
      <w:r>
        <w:rPr>
          <w:rFonts w:ascii="Times New Roman" w:hAnsi="Times New Roman" w:cs="Times New Roman"/>
          <w:sz w:val="24"/>
          <w:szCs w:val="24"/>
          <w:lang w:val="en-US"/>
        </w:rPr>
        <w:t xml:space="preserve"> </w:t>
      </w:r>
      <w:r w:rsidRPr="007E6EA7">
        <w:rPr>
          <w:rFonts w:ascii="Times New Roman" w:hAnsi="Times New Roman" w:cs="Times New Roman"/>
          <w:sz w:val="24"/>
          <w:szCs w:val="24"/>
        </w:rPr>
        <w:t>motivasi dan hasil belajar peserta didik</w:t>
      </w:r>
      <w:r>
        <w:rPr>
          <w:rFonts w:ascii="Times New Roman" w:hAnsi="Times New Roman" w:cs="Times New Roman"/>
          <w:sz w:val="24"/>
          <w:szCs w:val="24"/>
          <w:lang w:val="en-US"/>
        </w:rPr>
        <w:t xml:space="preserve">   </w:t>
      </w:r>
      <w:r w:rsidRPr="007E6EA7">
        <w:rPr>
          <w:rFonts w:ascii="Times New Roman" w:hAnsi="Times New Roman" w:cs="Times New Roman"/>
          <w:sz w:val="24"/>
          <w:szCs w:val="24"/>
        </w:rPr>
        <w:t xml:space="preserve">kelas </w:t>
      </w:r>
      <w:r>
        <w:rPr>
          <w:rFonts w:ascii="Times New Roman" w:hAnsi="Times New Roman" w:cs="Times New Roman"/>
          <w:sz w:val="24"/>
          <w:szCs w:val="24"/>
          <w:lang w:val="en-US"/>
        </w:rPr>
        <w:t xml:space="preserve">VIII A </w:t>
      </w:r>
      <w:r w:rsidRPr="007E6EA7">
        <w:rPr>
          <w:rFonts w:ascii="Times New Roman" w:hAnsi="Times New Roman" w:cs="Times New Roman"/>
          <w:sz w:val="24"/>
          <w:szCs w:val="24"/>
        </w:rPr>
        <w:t xml:space="preserve"> </w:t>
      </w:r>
      <w:r>
        <w:rPr>
          <w:rFonts w:ascii="Times New Roman" w:hAnsi="Times New Roman" w:cs="Times New Roman"/>
          <w:sz w:val="24"/>
          <w:szCs w:val="24"/>
          <w:lang w:val="en-US"/>
        </w:rPr>
        <w:t>SMP N</w:t>
      </w:r>
      <w:r w:rsidRPr="007E6EA7">
        <w:rPr>
          <w:rFonts w:ascii="Times New Roman" w:hAnsi="Times New Roman" w:cs="Times New Roman"/>
          <w:sz w:val="24"/>
          <w:szCs w:val="24"/>
        </w:rPr>
        <w:t xml:space="preserve">egeri 2 </w:t>
      </w:r>
      <w:r>
        <w:rPr>
          <w:rFonts w:ascii="Times New Roman" w:hAnsi="Times New Roman" w:cs="Times New Roman"/>
          <w:sz w:val="24"/>
          <w:szCs w:val="24"/>
          <w:lang w:val="en-US"/>
        </w:rPr>
        <w:t>M</w:t>
      </w:r>
      <w:r>
        <w:rPr>
          <w:rFonts w:ascii="Times New Roman" w:hAnsi="Times New Roman" w:cs="Times New Roman"/>
          <w:sz w:val="24"/>
          <w:szCs w:val="24"/>
        </w:rPr>
        <w:t xml:space="preserve">lati </w:t>
      </w:r>
      <w:r>
        <w:rPr>
          <w:rFonts w:ascii="Times New Roman" w:hAnsi="Times New Roman" w:cs="Times New Roman"/>
          <w:sz w:val="24"/>
          <w:szCs w:val="24"/>
          <w:lang w:val="en-US"/>
        </w:rPr>
        <w:t>S</w:t>
      </w:r>
      <w:r w:rsidRPr="007E6EA7">
        <w:rPr>
          <w:rFonts w:ascii="Times New Roman" w:hAnsi="Times New Roman" w:cs="Times New Roman"/>
          <w:sz w:val="24"/>
          <w:szCs w:val="24"/>
        </w:rPr>
        <w:t xml:space="preserve">leman </w:t>
      </w:r>
      <w:r>
        <w:rPr>
          <w:rFonts w:ascii="Times New Roman" w:hAnsi="Times New Roman" w:cs="Times New Roman"/>
          <w:sz w:val="24"/>
          <w:szCs w:val="24"/>
          <w:lang w:val="en-US"/>
        </w:rPr>
        <w:t xml:space="preserve">menjelaskan bahwa </w:t>
      </w:r>
      <w:r w:rsidRPr="007E6EA7">
        <w:rPr>
          <w:rFonts w:ascii="Times New Roman" w:hAnsi="Times New Roman" w:cs="Times New Roman"/>
          <w:sz w:val="24"/>
          <w:szCs w:val="24"/>
        </w:rPr>
        <w:t>pembelajaran dengan menerapkan media edukasi permainan ular tangga dapat meningkatkan motivasi dan hasil belajar peserta didik</w:t>
      </w:r>
      <w:r>
        <w:rPr>
          <w:rFonts w:ascii="Times New Roman" w:hAnsi="Times New Roman" w:cs="Times New Roman"/>
          <w:sz w:val="24"/>
          <w:szCs w:val="24"/>
          <w:lang w:val="en-US"/>
        </w:rPr>
        <w:t>, Penelitian tersebut relevan dengan penelitian ini</w:t>
      </w:r>
      <w:r w:rsidRPr="007E6EA7">
        <w:rPr>
          <w:rFonts w:ascii="Times New Roman" w:hAnsi="Times New Roman" w:cs="Times New Roman"/>
          <w:sz w:val="24"/>
          <w:szCs w:val="24"/>
        </w:rPr>
        <w:t>.</w:t>
      </w:r>
    </w:p>
    <w:p w14:paraId="5350AA67" w14:textId="77777777" w:rsidR="008C2ADD" w:rsidRDefault="008C2ADD" w:rsidP="008C2ADD">
      <w:pPr>
        <w:tabs>
          <w:tab w:val="left" w:pos="1574"/>
        </w:tabs>
        <w:spacing w:after="0" w:line="480" w:lineRule="auto"/>
        <w:ind w:left="993"/>
        <w:jc w:val="both"/>
        <w:rPr>
          <w:rFonts w:ascii="Times New Roman" w:hAnsi="Times New Roman" w:cs="Times New Roman"/>
          <w:sz w:val="24"/>
          <w:szCs w:val="24"/>
        </w:rPr>
      </w:pPr>
    </w:p>
    <w:p w14:paraId="57E70F3E" w14:textId="77777777" w:rsidR="008C2ADD" w:rsidRPr="00627796" w:rsidRDefault="008C2ADD" w:rsidP="006E0B54">
      <w:pPr>
        <w:pStyle w:val="ListParagraph"/>
        <w:numPr>
          <w:ilvl w:val="0"/>
          <w:numId w:val="92"/>
        </w:numPr>
        <w:tabs>
          <w:tab w:val="left" w:pos="1574"/>
        </w:tabs>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Iis Maisyaroh ( 2014 )</w:t>
      </w:r>
    </w:p>
    <w:p w14:paraId="56409138" w14:textId="77777777" w:rsidR="008C2ADD" w:rsidRDefault="008C2ADD" w:rsidP="008C2ADD">
      <w:pPr>
        <w:pStyle w:val="ListParagraph"/>
        <w:tabs>
          <w:tab w:val="left" w:pos="1574"/>
        </w:tabs>
        <w:spacing w:line="480" w:lineRule="auto"/>
        <w:ind w:left="862"/>
        <w:jc w:val="both"/>
        <w:rPr>
          <w:rFonts w:ascii="Times New Roman" w:hAnsi="Times New Roman" w:cs="Times New Roman"/>
          <w:sz w:val="24"/>
          <w:szCs w:val="24"/>
        </w:rPr>
      </w:pPr>
      <w:r w:rsidRPr="00627796">
        <w:rPr>
          <w:rFonts w:ascii="Times New Roman" w:hAnsi="Times New Roman" w:cs="Times New Roman"/>
          <w:sz w:val="24"/>
          <w:szCs w:val="24"/>
          <w:lang w:val="en-US"/>
        </w:rPr>
        <w:t xml:space="preserve">Penelitian yang disusun oleh  </w:t>
      </w:r>
      <w:r>
        <w:rPr>
          <w:rFonts w:ascii="Times New Roman" w:eastAsia="Times New Roman" w:hAnsi="Times New Roman" w:cs="Times New Roman"/>
          <w:sz w:val="24"/>
          <w:szCs w:val="24"/>
          <w:lang w:val="en-US"/>
        </w:rPr>
        <w:t xml:space="preserve">Iis Maisyaroh  Mahasiswa  Pendidikan Ilmu Pengetahuan Sosial Fakultas Ilmu Tarbiyah dan Keguruan </w:t>
      </w:r>
      <w:r w:rsidRPr="00627796">
        <w:rPr>
          <w:rFonts w:ascii="Times New Roman" w:eastAsia="Times New Roman" w:hAnsi="Times New Roman" w:cs="Times New Roman"/>
          <w:sz w:val="24"/>
          <w:szCs w:val="24"/>
          <w:lang w:val="en-US"/>
        </w:rPr>
        <w:t xml:space="preserve">Universitas </w:t>
      </w:r>
      <w:r>
        <w:rPr>
          <w:rFonts w:ascii="Times New Roman" w:eastAsia="Times New Roman" w:hAnsi="Times New Roman" w:cs="Times New Roman"/>
          <w:sz w:val="24"/>
          <w:szCs w:val="24"/>
          <w:lang w:val="en-US"/>
        </w:rPr>
        <w:t xml:space="preserve">Islam Negeri Syarif  Hidayatullah </w:t>
      </w:r>
      <w:r w:rsidRPr="00627796">
        <w:rPr>
          <w:rFonts w:ascii="Times New Roman" w:eastAsia="Times New Roman" w:hAnsi="Times New Roman" w:cs="Times New Roman"/>
          <w:sz w:val="24"/>
          <w:szCs w:val="24"/>
          <w:lang w:val="en-US"/>
        </w:rPr>
        <w:t>Ja</w:t>
      </w:r>
      <w:r>
        <w:rPr>
          <w:rFonts w:ascii="Times New Roman" w:eastAsia="Times New Roman" w:hAnsi="Times New Roman" w:cs="Times New Roman"/>
          <w:sz w:val="24"/>
          <w:szCs w:val="24"/>
          <w:lang w:val="en-US"/>
        </w:rPr>
        <w:t>karta</w:t>
      </w:r>
      <w:r w:rsidRPr="00627796">
        <w:rPr>
          <w:rFonts w:ascii="Times New Roman" w:hAnsi="Times New Roman" w:cs="Times New Roman"/>
          <w:sz w:val="24"/>
          <w:szCs w:val="24"/>
          <w:lang w:val="en-US"/>
        </w:rPr>
        <w:t xml:space="preserve">, </w:t>
      </w:r>
      <w:r>
        <w:rPr>
          <w:rFonts w:ascii="Times New Roman" w:eastAsia="Times New Roman" w:hAnsi="Times New Roman" w:cs="Times New Roman"/>
          <w:sz w:val="24"/>
          <w:szCs w:val="24"/>
          <w:lang w:val="en-US"/>
        </w:rPr>
        <w:t>Iis Maisyaroh</w:t>
      </w:r>
      <w:r>
        <w:rPr>
          <w:rFonts w:ascii="Times New Roman" w:hAnsi="Times New Roman" w:cs="Times New Roman"/>
          <w:sz w:val="24"/>
          <w:szCs w:val="24"/>
          <w:lang w:val="en-US"/>
        </w:rPr>
        <w:t xml:space="preserve"> </w:t>
      </w:r>
      <w:r w:rsidRPr="00627796">
        <w:rPr>
          <w:rFonts w:ascii="Times New Roman" w:hAnsi="Times New Roman" w:cs="Times New Roman"/>
          <w:sz w:val="24"/>
          <w:szCs w:val="24"/>
          <w:lang w:val="en-US"/>
        </w:rPr>
        <w:t xml:space="preserve"> dalam penelitiannya yang berjudul  </w:t>
      </w:r>
      <w:r>
        <w:rPr>
          <w:rFonts w:ascii="Times New Roman" w:eastAsia="Times New Roman" w:hAnsi="Times New Roman" w:cs="Times New Roman"/>
          <w:sz w:val="24"/>
          <w:szCs w:val="24"/>
          <w:lang w:val="en-US"/>
        </w:rPr>
        <w:t>Penerapan metode permainan Ular Tangga (</w:t>
      </w:r>
      <w:r w:rsidRPr="000770BE">
        <w:rPr>
          <w:rFonts w:ascii="Times New Roman" w:eastAsia="Times New Roman" w:hAnsi="Times New Roman" w:cs="Times New Roman"/>
          <w:i/>
          <w:sz w:val="24"/>
          <w:szCs w:val="24"/>
          <w:lang w:val="en-US"/>
        </w:rPr>
        <w:t>Snakes Ledder</w:t>
      </w:r>
      <w:r>
        <w:rPr>
          <w:rFonts w:ascii="Times New Roman" w:eastAsia="Times New Roman" w:hAnsi="Times New Roman" w:cs="Times New Roman"/>
          <w:sz w:val="24"/>
          <w:szCs w:val="24"/>
          <w:lang w:val="en-US"/>
        </w:rPr>
        <w:t>)</w:t>
      </w:r>
      <w:r w:rsidRPr="00627796">
        <w:rPr>
          <w:rFonts w:ascii="Times New Roman" w:hAnsi="Times New Roman" w:cs="Times New Roman"/>
          <w:sz w:val="24"/>
          <w:szCs w:val="24"/>
        </w:rPr>
        <w:t xml:space="preserve"> </w:t>
      </w:r>
      <w:r>
        <w:rPr>
          <w:rFonts w:ascii="Times New Roman" w:hAnsi="Times New Roman" w:cs="Times New Roman"/>
          <w:sz w:val="24"/>
          <w:szCs w:val="24"/>
          <w:lang w:val="en-US"/>
        </w:rPr>
        <w:t xml:space="preserve">untuk meningkatkan hasil belajar siswa pada mata pelajaran IPS MTs Al Ikhwaniyah Pondok Aren, </w:t>
      </w:r>
      <w:r w:rsidRPr="00627796">
        <w:rPr>
          <w:rFonts w:ascii="Times New Roman" w:hAnsi="Times New Roman" w:cs="Times New Roman"/>
          <w:sz w:val="24"/>
          <w:szCs w:val="24"/>
          <w:lang w:val="en-US"/>
        </w:rPr>
        <w:t xml:space="preserve">menjelaskan bahwa </w:t>
      </w:r>
      <w:r w:rsidRPr="00627796">
        <w:rPr>
          <w:rFonts w:ascii="Times New Roman" w:hAnsi="Times New Roman" w:cs="Times New Roman"/>
          <w:sz w:val="24"/>
          <w:szCs w:val="24"/>
        </w:rPr>
        <w:t xml:space="preserve">pembelajaran dengan menerapkan </w:t>
      </w:r>
      <w:r w:rsidRPr="007E6EA7">
        <w:rPr>
          <w:rFonts w:ascii="Times New Roman" w:eastAsia="Times New Roman" w:hAnsi="Times New Roman" w:cs="Times New Roman"/>
          <w:sz w:val="24"/>
          <w:szCs w:val="24"/>
          <w:lang w:val="en-US"/>
        </w:rPr>
        <w:t xml:space="preserve">media permainan ular tangga dapat meningkatkan </w:t>
      </w:r>
      <w:r>
        <w:rPr>
          <w:rFonts w:ascii="Times New Roman" w:eastAsia="Times New Roman" w:hAnsi="Times New Roman" w:cs="Times New Roman"/>
          <w:sz w:val="24"/>
          <w:szCs w:val="24"/>
          <w:lang w:val="en-US"/>
        </w:rPr>
        <w:t xml:space="preserve">hasil </w:t>
      </w:r>
      <w:r w:rsidRPr="007E6EA7">
        <w:rPr>
          <w:rFonts w:ascii="Times New Roman" w:eastAsia="Times New Roman" w:hAnsi="Times New Roman" w:cs="Times New Roman"/>
          <w:sz w:val="24"/>
          <w:szCs w:val="24"/>
          <w:lang w:val="en-US"/>
        </w:rPr>
        <w:t xml:space="preserve"> belajar </w:t>
      </w:r>
      <w:r>
        <w:rPr>
          <w:rFonts w:ascii="Times New Roman" w:eastAsia="Times New Roman" w:hAnsi="Times New Roman" w:cs="Times New Roman"/>
          <w:sz w:val="24"/>
          <w:szCs w:val="24"/>
          <w:lang w:val="en-US"/>
        </w:rPr>
        <w:t xml:space="preserve">Ilmu Pengetahuan Sosial kelas VII di MTs </w:t>
      </w:r>
      <w:r>
        <w:rPr>
          <w:rFonts w:ascii="Times New Roman" w:hAnsi="Times New Roman" w:cs="Times New Roman"/>
          <w:sz w:val="24"/>
          <w:szCs w:val="24"/>
          <w:lang w:val="en-US"/>
        </w:rPr>
        <w:t>Al Ikhwaniyah Pondok Aren</w:t>
      </w:r>
      <w:r w:rsidRPr="00627796">
        <w:rPr>
          <w:rFonts w:ascii="Times New Roman" w:hAnsi="Times New Roman" w:cs="Times New Roman"/>
          <w:sz w:val="24"/>
          <w:szCs w:val="24"/>
          <w:lang w:val="en-US"/>
        </w:rPr>
        <w:t>, Penelitian tersebut relevan dengan penelitian ini</w:t>
      </w:r>
      <w:r w:rsidRPr="00627796">
        <w:rPr>
          <w:rFonts w:ascii="Times New Roman" w:hAnsi="Times New Roman" w:cs="Times New Roman"/>
          <w:sz w:val="24"/>
          <w:szCs w:val="24"/>
        </w:rPr>
        <w:t>.</w:t>
      </w:r>
    </w:p>
    <w:p w14:paraId="3A91505E" w14:textId="77777777" w:rsidR="008C2ADD" w:rsidRPr="00285888" w:rsidRDefault="008C2ADD" w:rsidP="008C2ADD">
      <w:pPr>
        <w:tabs>
          <w:tab w:val="left" w:pos="1574"/>
        </w:tabs>
        <w:spacing w:after="0" w:line="480" w:lineRule="auto"/>
        <w:ind w:left="502"/>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Pr="00627796">
        <w:rPr>
          <w:rFonts w:ascii="Times New Roman" w:hAnsi="Times New Roman" w:cs="Times New Roman"/>
          <w:sz w:val="24"/>
          <w:szCs w:val="24"/>
          <w:lang w:val="en-US"/>
        </w:rPr>
        <w:t xml:space="preserve"> </w:t>
      </w:r>
      <w:r w:rsidRPr="007E6EA7">
        <w:rPr>
          <w:rFonts w:ascii="Times New Roman" w:hAnsi="Times New Roman" w:cs="Times New Roman"/>
          <w:sz w:val="24"/>
          <w:szCs w:val="24"/>
        </w:rPr>
        <w:t xml:space="preserve">Dian wahyuningsih, </w:t>
      </w:r>
      <w:r>
        <w:rPr>
          <w:rFonts w:ascii="Times New Roman" w:hAnsi="Times New Roman" w:cs="Times New Roman"/>
          <w:sz w:val="24"/>
          <w:szCs w:val="24"/>
          <w:lang w:val="en-US"/>
        </w:rPr>
        <w:t>(2012)</w:t>
      </w:r>
    </w:p>
    <w:p w14:paraId="73C4F3C5" w14:textId="77777777" w:rsidR="008C2ADD" w:rsidRPr="00076881" w:rsidRDefault="008C2ADD" w:rsidP="008C2ADD">
      <w:pPr>
        <w:tabs>
          <w:tab w:val="left" w:pos="1574"/>
        </w:tabs>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Penelitian yang disusun oleh  </w:t>
      </w:r>
      <w:r w:rsidRPr="007E6EA7">
        <w:rPr>
          <w:rFonts w:ascii="Times New Roman" w:hAnsi="Times New Roman" w:cs="Times New Roman"/>
          <w:sz w:val="24"/>
          <w:szCs w:val="24"/>
        </w:rPr>
        <w:t>Dian wahyuningsih, Program</w:t>
      </w:r>
      <w:r>
        <w:rPr>
          <w:rFonts w:ascii="Times New Roman" w:hAnsi="Times New Roman" w:cs="Times New Roman"/>
          <w:sz w:val="24"/>
          <w:szCs w:val="24"/>
        </w:rPr>
        <w:t xml:space="preserve"> Studi Pendidikan PGSD, </w:t>
      </w:r>
      <w:r w:rsidRPr="007E6EA7">
        <w:rPr>
          <w:rFonts w:ascii="Times New Roman" w:hAnsi="Times New Roman" w:cs="Times New Roman"/>
          <w:sz w:val="24"/>
          <w:szCs w:val="24"/>
        </w:rPr>
        <w:t>Fakultas Keguruan dan Ilmu Pendidikan, Universitas Muhammadiyah Surakarta</w:t>
      </w:r>
      <w:r>
        <w:rPr>
          <w:rFonts w:ascii="Times New Roman" w:hAnsi="Times New Roman" w:cs="Times New Roman"/>
          <w:sz w:val="24"/>
          <w:szCs w:val="24"/>
          <w:lang w:val="en-US"/>
        </w:rPr>
        <w:t xml:space="preserve">, </w:t>
      </w:r>
      <w:r w:rsidRPr="007E6EA7">
        <w:rPr>
          <w:rFonts w:ascii="Times New Roman" w:hAnsi="Times New Roman" w:cs="Times New Roman"/>
          <w:sz w:val="24"/>
          <w:szCs w:val="24"/>
        </w:rPr>
        <w:t>Dian wahyuningsih</w:t>
      </w:r>
      <w:r>
        <w:rPr>
          <w:rFonts w:ascii="Times New Roman" w:hAnsi="Times New Roman" w:cs="Times New Roman"/>
          <w:sz w:val="24"/>
          <w:szCs w:val="24"/>
          <w:lang w:val="en-US"/>
        </w:rPr>
        <w:t xml:space="preserve"> dalam penelitiannya yang berjudul  </w:t>
      </w:r>
      <w:r w:rsidRPr="007E6EA7">
        <w:rPr>
          <w:rFonts w:ascii="Times New Roman" w:hAnsi="Times New Roman" w:cs="Times New Roman"/>
          <w:sz w:val="24"/>
          <w:szCs w:val="24"/>
        </w:rPr>
        <w:t>peningkatan hasil belajar</w:t>
      </w:r>
      <w:r>
        <w:rPr>
          <w:rFonts w:ascii="Times New Roman" w:hAnsi="Times New Roman" w:cs="Times New Roman"/>
          <w:sz w:val="24"/>
          <w:szCs w:val="24"/>
          <w:lang w:val="en-US"/>
        </w:rPr>
        <w:t xml:space="preserve"> </w:t>
      </w:r>
      <w:r w:rsidRPr="007E6EA7">
        <w:rPr>
          <w:rFonts w:ascii="Times New Roman" w:hAnsi="Times New Roman" w:cs="Times New Roman"/>
          <w:sz w:val="24"/>
          <w:szCs w:val="24"/>
        </w:rPr>
        <w:t>matematika</w:t>
      </w:r>
      <w:r>
        <w:rPr>
          <w:rFonts w:ascii="Times New Roman" w:hAnsi="Times New Roman" w:cs="Times New Roman"/>
          <w:sz w:val="24"/>
          <w:szCs w:val="24"/>
          <w:lang w:val="en-US"/>
        </w:rPr>
        <w:t xml:space="preserve"> </w:t>
      </w:r>
      <w:r w:rsidRPr="007E6EA7">
        <w:rPr>
          <w:rFonts w:ascii="Times New Roman" w:hAnsi="Times New Roman" w:cs="Times New Roman"/>
          <w:sz w:val="24"/>
          <w:szCs w:val="24"/>
        </w:rPr>
        <w:t>melalui</w:t>
      </w:r>
      <w:r>
        <w:rPr>
          <w:rFonts w:ascii="Times New Roman" w:hAnsi="Times New Roman" w:cs="Times New Roman"/>
          <w:sz w:val="24"/>
          <w:szCs w:val="24"/>
          <w:lang w:val="en-US"/>
        </w:rPr>
        <w:t xml:space="preserve"> </w:t>
      </w:r>
      <w:r w:rsidRPr="007E6EA7">
        <w:rPr>
          <w:rFonts w:ascii="Times New Roman" w:hAnsi="Times New Roman" w:cs="Times New Roman"/>
          <w:sz w:val="24"/>
          <w:szCs w:val="24"/>
        </w:rPr>
        <w:t>media pembelajaran ular tangga</w:t>
      </w:r>
      <w:r>
        <w:rPr>
          <w:rFonts w:ascii="Times New Roman" w:hAnsi="Times New Roman" w:cs="Times New Roman"/>
          <w:sz w:val="24"/>
          <w:szCs w:val="24"/>
          <w:lang w:val="en-US"/>
        </w:rPr>
        <w:t xml:space="preserve"> </w:t>
      </w:r>
      <w:r w:rsidRPr="007E6EA7">
        <w:rPr>
          <w:rFonts w:ascii="Times New Roman" w:hAnsi="Times New Roman" w:cs="Times New Roman"/>
          <w:sz w:val="24"/>
          <w:szCs w:val="24"/>
        </w:rPr>
        <w:t xml:space="preserve">(PTK pada Kelas II SD Negeri 1Klepu Ceper KlatenTahun </w:t>
      </w:r>
      <w:r w:rsidRPr="007E6EA7">
        <w:rPr>
          <w:rFonts w:ascii="Times New Roman" w:hAnsi="Times New Roman" w:cs="Times New Roman"/>
          <w:sz w:val="24"/>
          <w:szCs w:val="24"/>
        </w:rPr>
        <w:lastRenderedPageBreak/>
        <w:t>Ajaran 2011/2012)</w:t>
      </w:r>
      <w:r>
        <w:rPr>
          <w:rFonts w:ascii="Times New Roman" w:hAnsi="Times New Roman" w:cs="Times New Roman"/>
          <w:sz w:val="24"/>
          <w:szCs w:val="24"/>
          <w:lang w:val="en-US"/>
        </w:rPr>
        <w:t xml:space="preserve"> menjelaskan bahwa </w:t>
      </w:r>
      <w:r w:rsidRPr="007E6EA7">
        <w:rPr>
          <w:rFonts w:ascii="Times New Roman" w:hAnsi="Times New Roman" w:cs="Times New Roman"/>
          <w:sz w:val="24"/>
          <w:szCs w:val="24"/>
        </w:rPr>
        <w:t>pembelajaran dengan menerapkan media edukasi permainan ular tangga dapat meningkatkan hasil</w:t>
      </w:r>
      <w:r>
        <w:rPr>
          <w:rFonts w:ascii="Times New Roman" w:hAnsi="Times New Roman" w:cs="Times New Roman"/>
          <w:sz w:val="24"/>
          <w:szCs w:val="24"/>
          <w:lang w:val="en-US"/>
        </w:rPr>
        <w:t xml:space="preserve"> </w:t>
      </w:r>
      <w:r w:rsidRPr="007E6EA7">
        <w:rPr>
          <w:rFonts w:ascii="Times New Roman" w:hAnsi="Times New Roman" w:cs="Times New Roman"/>
          <w:sz w:val="24"/>
          <w:szCs w:val="24"/>
        </w:rPr>
        <w:t>belajar matematika</w:t>
      </w:r>
      <w:r>
        <w:rPr>
          <w:rFonts w:ascii="Times New Roman" w:hAnsi="Times New Roman" w:cs="Times New Roman"/>
          <w:sz w:val="24"/>
          <w:szCs w:val="24"/>
          <w:lang w:val="en-US"/>
        </w:rPr>
        <w:t xml:space="preserve"> </w:t>
      </w:r>
      <w:r w:rsidRPr="007E6EA7">
        <w:rPr>
          <w:rFonts w:ascii="Times New Roman" w:hAnsi="Times New Roman" w:cs="Times New Roman"/>
          <w:sz w:val="24"/>
          <w:szCs w:val="24"/>
        </w:rPr>
        <w:t>yang dapat dilihat dari meningkatnya indikator hasil</w:t>
      </w:r>
      <w:r>
        <w:rPr>
          <w:rFonts w:ascii="Times New Roman" w:hAnsi="Times New Roman" w:cs="Times New Roman"/>
          <w:sz w:val="24"/>
          <w:szCs w:val="24"/>
          <w:lang w:val="en-US"/>
        </w:rPr>
        <w:t xml:space="preserve"> </w:t>
      </w:r>
      <w:r w:rsidRPr="007E6EA7">
        <w:rPr>
          <w:rFonts w:ascii="Times New Roman" w:hAnsi="Times New Roman" w:cs="Times New Roman"/>
          <w:sz w:val="24"/>
          <w:szCs w:val="24"/>
        </w:rPr>
        <w:t>belajar</w:t>
      </w:r>
      <w:r>
        <w:rPr>
          <w:rFonts w:ascii="Times New Roman" w:hAnsi="Times New Roman" w:cs="Times New Roman"/>
          <w:sz w:val="24"/>
          <w:szCs w:val="24"/>
          <w:lang w:val="en-US"/>
        </w:rPr>
        <w:t>, Penelitian tersebut relevan dengan penelitian ini</w:t>
      </w:r>
      <w:r w:rsidRPr="007E6EA7">
        <w:rPr>
          <w:rFonts w:ascii="Times New Roman" w:hAnsi="Times New Roman" w:cs="Times New Roman"/>
          <w:sz w:val="24"/>
          <w:szCs w:val="24"/>
        </w:rPr>
        <w:t>.</w:t>
      </w:r>
    </w:p>
    <w:p w14:paraId="188339FE" w14:textId="77777777" w:rsidR="00B36B7A" w:rsidRDefault="00B36B7A" w:rsidP="00BC0E8C">
      <w:pPr>
        <w:pStyle w:val="ListParagraph"/>
        <w:tabs>
          <w:tab w:val="left" w:pos="426"/>
          <w:tab w:val="left" w:pos="709"/>
          <w:tab w:val="left" w:pos="993"/>
          <w:tab w:val="left" w:pos="1134"/>
          <w:tab w:val="left" w:pos="1560"/>
        </w:tabs>
        <w:autoSpaceDE w:val="0"/>
        <w:autoSpaceDN w:val="0"/>
        <w:adjustRightInd w:val="0"/>
        <w:spacing w:line="480" w:lineRule="auto"/>
        <w:ind w:left="709" w:hanging="567"/>
        <w:rPr>
          <w:rFonts w:ascii="Times New Roman" w:hAnsi="Times New Roman" w:cs="Times New Roman"/>
          <w:sz w:val="24"/>
          <w:szCs w:val="24"/>
          <w:lang w:val="en-US"/>
        </w:rPr>
      </w:pPr>
    </w:p>
    <w:p w14:paraId="7D547945" w14:textId="77777777" w:rsidR="00B4492C" w:rsidRPr="00D20FA8" w:rsidRDefault="00B4492C" w:rsidP="006E0B54">
      <w:pPr>
        <w:pStyle w:val="ListParagraph"/>
        <w:numPr>
          <w:ilvl w:val="0"/>
          <w:numId w:val="62"/>
        </w:numPr>
        <w:tabs>
          <w:tab w:val="left" w:pos="709"/>
          <w:tab w:val="left" w:pos="993"/>
          <w:tab w:val="left" w:pos="1134"/>
          <w:tab w:val="left" w:pos="1560"/>
        </w:tabs>
        <w:autoSpaceDE w:val="0"/>
        <w:autoSpaceDN w:val="0"/>
        <w:adjustRightInd w:val="0"/>
        <w:spacing w:after="0" w:line="480" w:lineRule="auto"/>
        <w:ind w:hanging="720"/>
        <w:jc w:val="both"/>
        <w:rPr>
          <w:rFonts w:ascii="Times New Roman" w:hAnsi="Times New Roman" w:cs="Times New Roman"/>
          <w:sz w:val="24"/>
          <w:szCs w:val="24"/>
        </w:rPr>
      </w:pPr>
      <w:r w:rsidRPr="00D20FA8">
        <w:rPr>
          <w:rFonts w:ascii="Times New Roman" w:hAnsi="Times New Roman" w:cs="Times New Roman"/>
          <w:sz w:val="24"/>
          <w:szCs w:val="24"/>
        </w:rPr>
        <w:t>Kerangka Berfikir</w:t>
      </w:r>
    </w:p>
    <w:p w14:paraId="2CBD4E85" w14:textId="77777777" w:rsidR="00B4492C" w:rsidRPr="00D20FA8" w:rsidRDefault="00B4492C" w:rsidP="003D2B80">
      <w:pPr>
        <w:pStyle w:val="ListParagraph"/>
        <w:tabs>
          <w:tab w:val="left" w:pos="993"/>
          <w:tab w:val="left" w:pos="1134"/>
          <w:tab w:val="left" w:pos="1560"/>
        </w:tabs>
        <w:autoSpaceDE w:val="0"/>
        <w:autoSpaceDN w:val="0"/>
        <w:adjustRightInd w:val="0"/>
        <w:spacing w:after="0" w:line="480" w:lineRule="auto"/>
        <w:ind w:left="0" w:firstLine="709"/>
        <w:jc w:val="both"/>
        <w:rPr>
          <w:rFonts w:ascii="Times New Roman" w:hAnsi="Times New Roman" w:cs="Times New Roman"/>
          <w:sz w:val="24"/>
          <w:szCs w:val="24"/>
        </w:rPr>
      </w:pPr>
      <w:r w:rsidRPr="00D20FA8">
        <w:rPr>
          <w:rFonts w:ascii="Times New Roman" w:hAnsi="Times New Roman" w:cs="Times New Roman"/>
          <w:sz w:val="24"/>
          <w:szCs w:val="24"/>
        </w:rPr>
        <w:t xml:space="preserve">Proses belajar mengajar merupakan proses yang dilakukan oleh </w:t>
      </w:r>
      <w:r w:rsidR="009D3170">
        <w:rPr>
          <w:rFonts w:ascii="Times New Roman" w:hAnsi="Times New Roman" w:cs="Times New Roman"/>
          <w:sz w:val="24"/>
          <w:szCs w:val="24"/>
        </w:rPr>
        <w:t>siswa</w:t>
      </w:r>
      <w:r w:rsidRPr="00D20FA8">
        <w:rPr>
          <w:rFonts w:ascii="Times New Roman" w:hAnsi="Times New Roman" w:cs="Times New Roman"/>
          <w:sz w:val="24"/>
          <w:szCs w:val="24"/>
        </w:rPr>
        <w:t>atau siswa dalam rangka mencapai perubahan untuk menjadi lebih baik,</w:t>
      </w:r>
      <w:r w:rsidR="009D177F" w:rsidRPr="00D20FA8">
        <w:rPr>
          <w:rFonts w:ascii="Times New Roman" w:hAnsi="Times New Roman" w:cs="Times New Roman"/>
          <w:sz w:val="24"/>
          <w:szCs w:val="24"/>
          <w:lang w:val="en-US"/>
        </w:rPr>
        <w:t xml:space="preserve"> </w:t>
      </w:r>
      <w:r w:rsidRPr="00D20FA8">
        <w:rPr>
          <w:rFonts w:ascii="Times New Roman" w:hAnsi="Times New Roman" w:cs="Times New Roman"/>
          <w:sz w:val="24"/>
          <w:szCs w:val="24"/>
        </w:rPr>
        <w:t>dari tidak ta</w:t>
      </w:r>
      <w:r w:rsidR="009D177F" w:rsidRPr="00D20FA8">
        <w:rPr>
          <w:rFonts w:ascii="Times New Roman" w:hAnsi="Times New Roman" w:cs="Times New Roman"/>
          <w:sz w:val="24"/>
          <w:szCs w:val="24"/>
          <w:lang w:val="en-US"/>
        </w:rPr>
        <w:t>h</w:t>
      </w:r>
      <w:r w:rsidRPr="00D20FA8">
        <w:rPr>
          <w:rFonts w:ascii="Times New Roman" w:hAnsi="Times New Roman" w:cs="Times New Roman"/>
          <w:sz w:val="24"/>
          <w:szCs w:val="24"/>
        </w:rPr>
        <w:t>u menjadi tahu, dari tidak bisa menjadi bisa, sehingga terbentukpribadi yang berguna bagi diri sendiri dan lingkungan sekitarnya. Proses</w:t>
      </w:r>
      <w:r w:rsidR="009D177F" w:rsidRPr="00D20FA8">
        <w:rPr>
          <w:rFonts w:ascii="Times New Roman" w:hAnsi="Times New Roman" w:cs="Times New Roman"/>
          <w:sz w:val="24"/>
          <w:szCs w:val="24"/>
          <w:lang w:val="en-US"/>
        </w:rPr>
        <w:t xml:space="preserve"> </w:t>
      </w:r>
      <w:r w:rsidRPr="00D20FA8">
        <w:rPr>
          <w:rFonts w:ascii="Times New Roman" w:hAnsi="Times New Roman" w:cs="Times New Roman"/>
          <w:sz w:val="24"/>
          <w:szCs w:val="24"/>
        </w:rPr>
        <w:t>tersebut dipengaruhi oleh faktor yang meliputi mata pelajaran, guru, media,penyampaian materi, sarana penunjang, serta lingkungan sekitarnya. Guru sebagai pemegang peranan utama dalam pembelajaran diharapkan</w:t>
      </w:r>
      <w:r w:rsidR="009D177F" w:rsidRPr="00D20FA8">
        <w:rPr>
          <w:rFonts w:ascii="Times New Roman" w:hAnsi="Times New Roman" w:cs="Times New Roman"/>
          <w:sz w:val="24"/>
          <w:szCs w:val="24"/>
          <w:lang w:val="en-US"/>
        </w:rPr>
        <w:t xml:space="preserve"> </w:t>
      </w:r>
      <w:r w:rsidRPr="00D20FA8">
        <w:rPr>
          <w:rFonts w:ascii="Times New Roman" w:hAnsi="Times New Roman" w:cs="Times New Roman"/>
          <w:sz w:val="24"/>
          <w:szCs w:val="24"/>
        </w:rPr>
        <w:t>dapat memilih baik model maupun media pembelajaran yang tepat sehingga</w:t>
      </w:r>
      <w:r w:rsidR="009D177F" w:rsidRPr="00D20FA8">
        <w:rPr>
          <w:rFonts w:ascii="Times New Roman" w:hAnsi="Times New Roman" w:cs="Times New Roman"/>
          <w:sz w:val="24"/>
          <w:szCs w:val="24"/>
          <w:lang w:val="en-US"/>
        </w:rPr>
        <w:t xml:space="preserve"> </w:t>
      </w:r>
      <w:r w:rsidRPr="00D20FA8">
        <w:rPr>
          <w:rFonts w:ascii="Times New Roman" w:hAnsi="Times New Roman" w:cs="Times New Roman"/>
          <w:sz w:val="24"/>
          <w:szCs w:val="24"/>
        </w:rPr>
        <w:t>pembelajaran dapat berjalan dengan optimal. Selain guru sebagai sumber</w:t>
      </w:r>
      <w:r w:rsidR="009D177F" w:rsidRPr="00D20FA8">
        <w:rPr>
          <w:rFonts w:ascii="Times New Roman" w:hAnsi="Times New Roman" w:cs="Times New Roman"/>
          <w:sz w:val="24"/>
          <w:szCs w:val="24"/>
          <w:lang w:val="en-US"/>
        </w:rPr>
        <w:t xml:space="preserve"> </w:t>
      </w:r>
      <w:r w:rsidRPr="00D20FA8">
        <w:rPr>
          <w:rFonts w:ascii="Times New Roman" w:hAnsi="Times New Roman" w:cs="Times New Roman"/>
          <w:sz w:val="24"/>
          <w:szCs w:val="24"/>
        </w:rPr>
        <w:t>belajar, media pembelajaran memberikan sumbangan yang signifikan terhadap</w:t>
      </w:r>
      <w:r w:rsidR="009D177F" w:rsidRPr="00D20FA8">
        <w:rPr>
          <w:rFonts w:ascii="Times New Roman" w:hAnsi="Times New Roman" w:cs="Times New Roman"/>
          <w:sz w:val="24"/>
          <w:szCs w:val="24"/>
          <w:lang w:val="en-US"/>
        </w:rPr>
        <w:t xml:space="preserve"> </w:t>
      </w:r>
      <w:r w:rsidRPr="00D20FA8">
        <w:rPr>
          <w:rFonts w:ascii="Times New Roman" w:hAnsi="Times New Roman" w:cs="Times New Roman"/>
          <w:sz w:val="24"/>
          <w:szCs w:val="24"/>
        </w:rPr>
        <w:t>kesuksesan pembelajaran. Antara guru dengan media sama-sama menunjangpembelajaran secara efektif dan efisien.</w:t>
      </w:r>
    </w:p>
    <w:p w14:paraId="757A00EE" w14:textId="77777777" w:rsidR="00B4492C" w:rsidRPr="00D20FA8" w:rsidRDefault="00B4492C" w:rsidP="003D2B80">
      <w:pPr>
        <w:pStyle w:val="ListParagraph"/>
        <w:tabs>
          <w:tab w:val="left" w:pos="993"/>
          <w:tab w:val="left" w:pos="1134"/>
          <w:tab w:val="left" w:pos="1560"/>
        </w:tabs>
        <w:autoSpaceDE w:val="0"/>
        <w:autoSpaceDN w:val="0"/>
        <w:adjustRightInd w:val="0"/>
        <w:spacing w:after="0" w:line="480" w:lineRule="auto"/>
        <w:ind w:left="0" w:firstLine="709"/>
        <w:jc w:val="both"/>
        <w:rPr>
          <w:rFonts w:ascii="Times New Roman" w:hAnsi="Times New Roman" w:cs="Times New Roman"/>
          <w:sz w:val="24"/>
          <w:szCs w:val="24"/>
        </w:rPr>
      </w:pPr>
      <w:r w:rsidRPr="00D20FA8">
        <w:rPr>
          <w:rFonts w:ascii="Times New Roman" w:hAnsi="Times New Roman" w:cs="Times New Roman"/>
          <w:sz w:val="24"/>
          <w:szCs w:val="24"/>
        </w:rPr>
        <w:t xml:space="preserve">Aktivitas siswa dalam pembelajaran di kelas sangat penting untuk ditingkatkan karena keaktifan siswa menjadi salah satu faktor penentu bagi keberhasilan suatu pembelajaran. Keberhasilan pembelajaran juga dapat dilihat dari evaluasi hasil belajar siswa. Untuk mencapai hasil belajar yang optimal serta keaktifan siswa yang tinggi maka diperlukan langkah-langkah nyata untuk mencapainya. Salah satu langkah yang dapat dilakukan adalah dengan penggunaan </w:t>
      </w:r>
      <w:r w:rsidRPr="00D20FA8">
        <w:rPr>
          <w:rFonts w:ascii="Times New Roman" w:hAnsi="Times New Roman" w:cs="Times New Roman"/>
          <w:sz w:val="24"/>
          <w:szCs w:val="24"/>
        </w:rPr>
        <w:lastRenderedPageBreak/>
        <w:t>media pembelajaran yang tepat oleh pendidik. Jika model dan media pembelajaran yang digunakan oleh guru sesuai dengan materi dan karakter siswa maka akan berpengaruh pada keaktifan dan hasil belajar siswa.</w:t>
      </w:r>
    </w:p>
    <w:p w14:paraId="6482A8A3" w14:textId="77777777" w:rsidR="00B4492C" w:rsidRPr="00D20FA8" w:rsidRDefault="00B4492C" w:rsidP="003D2B80">
      <w:pPr>
        <w:pStyle w:val="ListParagraph"/>
        <w:tabs>
          <w:tab w:val="left" w:pos="993"/>
          <w:tab w:val="left" w:pos="1134"/>
          <w:tab w:val="left" w:pos="1560"/>
        </w:tabs>
        <w:autoSpaceDE w:val="0"/>
        <w:autoSpaceDN w:val="0"/>
        <w:adjustRightInd w:val="0"/>
        <w:spacing w:after="0" w:line="480" w:lineRule="auto"/>
        <w:ind w:left="0" w:firstLine="709"/>
        <w:jc w:val="both"/>
        <w:rPr>
          <w:rFonts w:ascii="Times New Roman" w:hAnsi="Times New Roman" w:cs="Times New Roman"/>
          <w:sz w:val="24"/>
          <w:szCs w:val="24"/>
        </w:rPr>
      </w:pPr>
      <w:r w:rsidRPr="00D20FA8">
        <w:rPr>
          <w:rFonts w:ascii="Times New Roman" w:hAnsi="Times New Roman" w:cs="Times New Roman"/>
          <w:sz w:val="24"/>
          <w:szCs w:val="24"/>
        </w:rPr>
        <w:t>Model pembelajaran yang efektif sangat diperlukan untuk mengembangkan dan meningkatkan hasil belajar sesuai dengan apa yang diharapkan. Setiap guru dalam proses belajar mengajar senantiasa mengharapkan anak didiknya dapat mencapai hasil belajar yang semaksimal mungkin. Untuk itu guru harus mampu memilih dan menentukan model belajar yang tepat sehingga materi yang disajikan sesuai dengan yang diharapkan. Pemakaian model yang tepat dapat meningkatkan keaktifan siswa dalam pembelajaran, sedangkan penggunaan model yang tidak tepat akan menghambat proses belajar mengajar.</w:t>
      </w:r>
    </w:p>
    <w:p w14:paraId="038C70ED" w14:textId="77777777" w:rsidR="00B4492C" w:rsidRPr="00D20FA8" w:rsidRDefault="00B4492C" w:rsidP="003D2B80">
      <w:pPr>
        <w:pStyle w:val="ListParagraph"/>
        <w:tabs>
          <w:tab w:val="left" w:pos="993"/>
          <w:tab w:val="left" w:pos="1134"/>
          <w:tab w:val="left" w:pos="1560"/>
        </w:tabs>
        <w:autoSpaceDE w:val="0"/>
        <w:autoSpaceDN w:val="0"/>
        <w:adjustRightInd w:val="0"/>
        <w:spacing w:after="0" w:line="480" w:lineRule="auto"/>
        <w:ind w:left="0" w:firstLine="709"/>
        <w:jc w:val="both"/>
        <w:rPr>
          <w:rFonts w:ascii="Times New Roman" w:hAnsi="Times New Roman" w:cs="Times New Roman"/>
          <w:sz w:val="24"/>
          <w:szCs w:val="24"/>
        </w:rPr>
      </w:pPr>
      <w:r w:rsidRPr="00D20FA8">
        <w:rPr>
          <w:rFonts w:ascii="Times New Roman" w:hAnsi="Times New Roman" w:cs="Times New Roman"/>
          <w:sz w:val="24"/>
          <w:szCs w:val="24"/>
        </w:rPr>
        <w:t xml:space="preserve">Berkaitan dengan hasil belajar siswa yang kurang optimal dalam pembelajaran ekonomi maka akan digunakan model pembelajaran kooperatif tipe </w:t>
      </w:r>
      <w:r w:rsidRPr="000A5D51">
        <w:rPr>
          <w:rFonts w:ascii="Times New Roman" w:hAnsi="Times New Roman" w:cs="Times New Roman"/>
          <w:i/>
          <w:iCs/>
          <w:sz w:val="24"/>
          <w:szCs w:val="24"/>
        </w:rPr>
        <w:t>Teams Game Tourname</w:t>
      </w:r>
      <w:r w:rsidRPr="00D20FA8">
        <w:rPr>
          <w:rFonts w:ascii="Times New Roman" w:hAnsi="Times New Roman" w:cs="Times New Roman"/>
          <w:iCs/>
          <w:sz w:val="24"/>
          <w:szCs w:val="24"/>
        </w:rPr>
        <w:t xml:space="preserve">nt </w:t>
      </w:r>
      <w:r w:rsidR="004150F8">
        <w:rPr>
          <w:rFonts w:ascii="Times New Roman" w:hAnsi="Times New Roman" w:cs="Times New Roman"/>
          <w:iCs/>
          <w:sz w:val="24"/>
          <w:szCs w:val="24"/>
        </w:rPr>
        <w:t>(TGT)</w:t>
      </w:r>
      <w:r w:rsidRPr="00D20FA8">
        <w:rPr>
          <w:rFonts w:ascii="Times New Roman" w:hAnsi="Times New Roman" w:cs="Times New Roman"/>
          <w:sz w:val="24"/>
          <w:szCs w:val="24"/>
        </w:rPr>
        <w:t xml:space="preserve">dengan media permainan </w:t>
      </w:r>
      <w:r w:rsidR="009D177F" w:rsidRPr="00D20FA8">
        <w:rPr>
          <w:rFonts w:ascii="Times New Roman" w:hAnsi="Times New Roman" w:cs="Times New Roman"/>
          <w:sz w:val="24"/>
          <w:szCs w:val="24"/>
          <w:lang w:val="en-US"/>
        </w:rPr>
        <w:t>Utagem</w:t>
      </w:r>
      <w:r w:rsidRPr="00D20FA8">
        <w:rPr>
          <w:rFonts w:ascii="Times New Roman" w:hAnsi="Times New Roman" w:cs="Times New Roman"/>
          <w:sz w:val="24"/>
          <w:szCs w:val="24"/>
        </w:rPr>
        <w:t xml:space="preserve">. Permainan </w:t>
      </w:r>
      <w:r w:rsidR="009D177F" w:rsidRPr="00D20FA8">
        <w:rPr>
          <w:rFonts w:ascii="Times New Roman" w:hAnsi="Times New Roman" w:cs="Times New Roman"/>
          <w:sz w:val="24"/>
          <w:szCs w:val="24"/>
          <w:lang w:val="en-US"/>
        </w:rPr>
        <w:t>ular tangga</w:t>
      </w:r>
      <w:r w:rsidRPr="00D20FA8">
        <w:rPr>
          <w:rFonts w:ascii="Times New Roman" w:hAnsi="Times New Roman" w:cs="Times New Roman"/>
          <w:sz w:val="24"/>
          <w:szCs w:val="24"/>
        </w:rPr>
        <w:t xml:space="preserve"> merupakan permainan papan yang paling digemari </w:t>
      </w:r>
      <w:r w:rsidR="009D177F" w:rsidRPr="00D20FA8">
        <w:rPr>
          <w:rFonts w:ascii="Times New Roman" w:hAnsi="Times New Roman" w:cs="Times New Roman"/>
          <w:sz w:val="24"/>
          <w:szCs w:val="24"/>
          <w:lang w:val="en-US"/>
        </w:rPr>
        <w:t>anak anak</w:t>
      </w:r>
      <w:r w:rsidRPr="00D20FA8">
        <w:rPr>
          <w:rFonts w:ascii="Times New Roman" w:hAnsi="Times New Roman" w:cs="Times New Roman"/>
          <w:sz w:val="24"/>
          <w:szCs w:val="24"/>
        </w:rPr>
        <w:t xml:space="preserve">. Untuk melakukan permainan ini biasanya dilakukan secara berkelompok </w:t>
      </w:r>
      <w:r w:rsidR="009D177F" w:rsidRPr="00D20FA8">
        <w:rPr>
          <w:rFonts w:ascii="Times New Roman" w:hAnsi="Times New Roman" w:cs="Times New Roman"/>
          <w:sz w:val="24"/>
          <w:szCs w:val="24"/>
        </w:rPr>
        <w:t>3-6</w:t>
      </w:r>
      <w:r w:rsidRPr="00D20FA8">
        <w:rPr>
          <w:rFonts w:ascii="Times New Roman" w:hAnsi="Times New Roman" w:cs="Times New Roman"/>
          <w:sz w:val="24"/>
          <w:szCs w:val="24"/>
        </w:rPr>
        <w:t xml:space="preserve"> orang. Adapun tujuan dari permainan </w:t>
      </w:r>
      <w:r w:rsidR="009D177F" w:rsidRPr="00D20FA8">
        <w:rPr>
          <w:rFonts w:ascii="Times New Roman" w:hAnsi="Times New Roman" w:cs="Times New Roman"/>
          <w:sz w:val="24"/>
          <w:szCs w:val="24"/>
          <w:lang w:val="en-US"/>
        </w:rPr>
        <w:t xml:space="preserve">ular tangga </w:t>
      </w:r>
      <w:r w:rsidRPr="00D20FA8">
        <w:rPr>
          <w:rFonts w:ascii="Times New Roman" w:hAnsi="Times New Roman" w:cs="Times New Roman"/>
          <w:sz w:val="24"/>
          <w:szCs w:val="24"/>
        </w:rPr>
        <w:t xml:space="preserve"> yang peneliti rancang ini adalah untuk menguasai materi pembelajaran mengenai </w:t>
      </w:r>
      <w:r w:rsidR="00C94241" w:rsidRPr="00D20FA8">
        <w:rPr>
          <w:rFonts w:ascii="Times New Roman" w:eastAsia="Times New Roman" w:hAnsi="Times New Roman" w:cs="Times New Roman"/>
          <w:bCs/>
          <w:sz w:val="24"/>
          <w:szCs w:val="24"/>
          <w:lang w:val="en-ID"/>
        </w:rPr>
        <w:t xml:space="preserve">kondisi alam negara Negara di dunia. </w:t>
      </w:r>
    </w:p>
    <w:p w14:paraId="3DD4E34E" w14:textId="77777777" w:rsidR="00400276" w:rsidRPr="00D20FA8" w:rsidRDefault="00B4492C" w:rsidP="009D177F">
      <w:pPr>
        <w:pStyle w:val="ListParagraph"/>
        <w:tabs>
          <w:tab w:val="left" w:pos="993"/>
          <w:tab w:val="left" w:pos="1134"/>
          <w:tab w:val="left" w:pos="1560"/>
        </w:tabs>
        <w:autoSpaceDE w:val="0"/>
        <w:autoSpaceDN w:val="0"/>
        <w:adjustRightInd w:val="0"/>
        <w:spacing w:after="0" w:line="480" w:lineRule="auto"/>
        <w:ind w:left="0" w:firstLine="709"/>
        <w:jc w:val="both"/>
        <w:rPr>
          <w:rFonts w:ascii="Times New Roman" w:hAnsi="Times New Roman" w:cs="Times New Roman"/>
          <w:sz w:val="24"/>
          <w:szCs w:val="24"/>
        </w:rPr>
      </w:pPr>
      <w:r w:rsidRPr="00D20FA8">
        <w:rPr>
          <w:rFonts w:ascii="Times New Roman" w:hAnsi="Times New Roman" w:cs="Times New Roman"/>
          <w:sz w:val="24"/>
          <w:szCs w:val="24"/>
        </w:rPr>
        <w:t>Dengan pengunaan “</w:t>
      </w:r>
      <w:r w:rsidR="009D177F" w:rsidRPr="00D20FA8">
        <w:rPr>
          <w:rFonts w:ascii="Times New Roman" w:hAnsi="Times New Roman" w:cs="Times New Roman"/>
          <w:sz w:val="24"/>
          <w:szCs w:val="24"/>
          <w:lang w:val="en-US"/>
        </w:rPr>
        <w:t>UTAGEM</w:t>
      </w:r>
      <w:r w:rsidRPr="00D20FA8">
        <w:rPr>
          <w:rFonts w:ascii="Times New Roman" w:hAnsi="Times New Roman" w:cs="Times New Roman"/>
          <w:sz w:val="24"/>
          <w:szCs w:val="24"/>
        </w:rPr>
        <w:t xml:space="preserve">” </w:t>
      </w:r>
      <w:r w:rsidR="001C1444" w:rsidRPr="00D20FA8">
        <w:rPr>
          <w:rFonts w:ascii="Times New Roman" w:hAnsi="Times New Roman" w:cs="Times New Roman"/>
          <w:sz w:val="24"/>
          <w:szCs w:val="24"/>
          <w:lang w:val="en-US"/>
        </w:rPr>
        <w:t xml:space="preserve">ular tangga gembira </w:t>
      </w:r>
      <w:r w:rsidRPr="00D20FA8">
        <w:rPr>
          <w:rFonts w:ascii="Times New Roman" w:hAnsi="Times New Roman" w:cs="Times New Roman"/>
          <w:sz w:val="24"/>
          <w:szCs w:val="24"/>
        </w:rPr>
        <w:t xml:space="preserve">diharapkan siswa akan menjadi aktif karena siswa terlibat langsung dalam pembelajaran sehingga siswa tidak merasa jenuh ketika pembelajaran berlangsung. Dengan media pembelajaran ini siswa akan dituntut lebih aktif yaitu dengan memainkan </w:t>
      </w:r>
      <w:r w:rsidR="009D177F" w:rsidRPr="00D20FA8">
        <w:rPr>
          <w:rFonts w:ascii="Times New Roman" w:hAnsi="Times New Roman" w:cs="Times New Roman"/>
          <w:sz w:val="24"/>
          <w:szCs w:val="24"/>
          <w:lang w:val="en-US"/>
        </w:rPr>
        <w:t>ular tangga</w:t>
      </w:r>
      <w:r w:rsidRPr="00D20FA8">
        <w:rPr>
          <w:rFonts w:ascii="Times New Roman" w:hAnsi="Times New Roman" w:cs="Times New Roman"/>
          <w:sz w:val="24"/>
          <w:szCs w:val="24"/>
        </w:rPr>
        <w:t xml:space="preserve"> dan mencari jawaban atas soal-soal yang tercantum pada kartu soal. </w:t>
      </w:r>
      <w:r w:rsidRPr="00D20FA8">
        <w:rPr>
          <w:rFonts w:ascii="Times New Roman" w:hAnsi="Times New Roman" w:cs="Times New Roman"/>
          <w:sz w:val="24"/>
          <w:szCs w:val="24"/>
        </w:rPr>
        <w:lastRenderedPageBreak/>
        <w:t xml:space="preserve">Keterlibatan aktif siswa ini akan lebih meningkatkan pemahaman siswa </w:t>
      </w:r>
      <w:r w:rsidR="00400276" w:rsidRPr="00D20FA8">
        <w:rPr>
          <w:rFonts w:ascii="Times New Roman" w:hAnsi="Times New Roman" w:cs="Times New Roman"/>
          <w:sz w:val="24"/>
          <w:szCs w:val="24"/>
        </w:rPr>
        <w:t>terhadap materi yang dipelajari</w:t>
      </w:r>
    </w:p>
    <w:p w14:paraId="2B20EB73" w14:textId="77777777" w:rsidR="009D177F" w:rsidRPr="00D20FA8" w:rsidRDefault="00B4492C" w:rsidP="009D177F">
      <w:pPr>
        <w:pStyle w:val="ListParagraph"/>
        <w:tabs>
          <w:tab w:val="left" w:pos="993"/>
          <w:tab w:val="left" w:pos="1134"/>
          <w:tab w:val="left" w:pos="1560"/>
        </w:tabs>
        <w:autoSpaceDE w:val="0"/>
        <w:autoSpaceDN w:val="0"/>
        <w:adjustRightInd w:val="0"/>
        <w:spacing w:after="0" w:line="480" w:lineRule="auto"/>
        <w:ind w:left="0" w:firstLine="709"/>
        <w:jc w:val="both"/>
        <w:rPr>
          <w:rFonts w:ascii="Times New Roman" w:eastAsia="Times New Roman" w:hAnsi="Times New Roman" w:cs="Times New Roman"/>
          <w:bCs/>
          <w:noProof/>
          <w:sz w:val="24"/>
          <w:szCs w:val="24"/>
        </w:rPr>
      </w:pPr>
      <w:r w:rsidRPr="00D20FA8">
        <w:rPr>
          <w:rFonts w:ascii="Times New Roman" w:hAnsi="Times New Roman" w:cs="Times New Roman"/>
          <w:sz w:val="24"/>
          <w:szCs w:val="24"/>
        </w:rPr>
        <w:t xml:space="preserve"> Sehingga dengan penggunaan media </w:t>
      </w:r>
      <w:r w:rsidR="009D177F" w:rsidRPr="00D20FA8">
        <w:rPr>
          <w:rFonts w:ascii="Times New Roman" w:hAnsi="Times New Roman" w:cs="Times New Roman"/>
          <w:sz w:val="24"/>
          <w:szCs w:val="24"/>
          <w:lang w:val="en-US"/>
        </w:rPr>
        <w:t>ular tangga</w:t>
      </w:r>
      <w:r w:rsidRPr="00D20FA8">
        <w:rPr>
          <w:rFonts w:ascii="Times New Roman" w:hAnsi="Times New Roman" w:cs="Times New Roman"/>
          <w:sz w:val="24"/>
          <w:szCs w:val="24"/>
        </w:rPr>
        <w:t xml:space="preserve"> ini diharapkan hasil belajar siswa dapat meningkat juga</w:t>
      </w:r>
    </w:p>
    <w:p w14:paraId="28F55287" w14:textId="77777777" w:rsidR="005E7602" w:rsidRDefault="005E7602" w:rsidP="009D177F">
      <w:pPr>
        <w:spacing w:after="0" w:line="360" w:lineRule="auto"/>
        <w:ind w:left="720" w:hanging="720"/>
        <w:jc w:val="center"/>
        <w:rPr>
          <w:rFonts w:ascii="Times New Roman" w:eastAsia="Times New Roman" w:hAnsi="Times New Roman" w:cs="Times New Roman"/>
          <w:bCs/>
          <w:noProof/>
          <w:sz w:val="24"/>
          <w:szCs w:val="24"/>
          <w:lang w:val="en-US"/>
        </w:rPr>
      </w:pPr>
    </w:p>
    <w:p w14:paraId="666BBDE9" w14:textId="77777777" w:rsidR="009D177F" w:rsidRPr="00D20FA8" w:rsidRDefault="00F61AFB" w:rsidP="009D177F">
      <w:pPr>
        <w:spacing w:after="0" w:line="360" w:lineRule="auto"/>
        <w:ind w:left="720" w:hanging="720"/>
        <w:jc w:val="center"/>
        <w:rPr>
          <w:rFonts w:ascii="Times New Roman" w:eastAsia="Times New Roman" w:hAnsi="Times New Roman" w:cs="Times New Roman"/>
          <w:bCs/>
          <w:noProof/>
          <w:sz w:val="24"/>
          <w:szCs w:val="24"/>
          <w:lang w:val="en-US"/>
        </w:rPr>
      </w:pPr>
      <w:r w:rsidRPr="00D20FA8">
        <w:rPr>
          <w:rFonts w:ascii="Times New Roman" w:eastAsia="Times New Roman" w:hAnsi="Times New Roman" w:cs="Times New Roman"/>
          <w:bCs/>
          <w:noProof/>
          <w:sz w:val="24"/>
          <w:szCs w:val="24"/>
          <w:lang w:val="en-US"/>
        </w:rPr>
        <w:object w:dxaOrig="7112" w:dyaOrig="5323" w14:anchorId="47B308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25pt;height:273pt" o:ole="">
            <v:imagedata r:id="rId9" o:title=""/>
          </v:shape>
          <o:OLEObject Type="Embed" ProgID="PowerPoint.Slide.12" ShapeID="_x0000_i1025" DrawAspect="Content" ObjectID="_1653367950" r:id="rId10"/>
        </w:object>
      </w:r>
      <w:r w:rsidR="009D177F" w:rsidRPr="00D20FA8">
        <w:rPr>
          <w:rFonts w:ascii="Times New Roman" w:eastAsia="Times New Roman" w:hAnsi="Times New Roman" w:cs="Times New Roman"/>
          <w:bCs/>
          <w:noProof/>
          <w:sz w:val="24"/>
          <w:szCs w:val="24"/>
          <w:lang w:val="en-US"/>
        </w:rPr>
        <w:t xml:space="preserve"> </w:t>
      </w:r>
    </w:p>
    <w:p w14:paraId="56D7A983" w14:textId="77777777" w:rsidR="007A3CE7" w:rsidRDefault="007A3CE7" w:rsidP="001C1444">
      <w:pPr>
        <w:spacing w:after="0" w:line="480" w:lineRule="auto"/>
        <w:ind w:left="720" w:hanging="720"/>
        <w:rPr>
          <w:rFonts w:ascii="Times New Roman" w:eastAsia="Times New Roman" w:hAnsi="Times New Roman" w:cs="Times New Roman"/>
          <w:bCs/>
          <w:noProof/>
          <w:sz w:val="24"/>
          <w:szCs w:val="24"/>
          <w:lang w:val="en-US"/>
        </w:rPr>
      </w:pPr>
    </w:p>
    <w:p w14:paraId="2A8EE7D9" w14:textId="4893555B" w:rsidR="009D177F" w:rsidRPr="00D20FA8" w:rsidRDefault="006C596B" w:rsidP="001C1444">
      <w:pPr>
        <w:spacing w:after="0" w:line="480" w:lineRule="auto"/>
        <w:ind w:left="720" w:hanging="720"/>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lang w:val="en-US"/>
        </w:rPr>
        <w:t>D</w:t>
      </w:r>
      <w:r w:rsidR="009D177F" w:rsidRPr="00D20FA8">
        <w:rPr>
          <w:rFonts w:ascii="Times New Roman" w:eastAsia="Times New Roman" w:hAnsi="Times New Roman" w:cs="Times New Roman"/>
          <w:bCs/>
          <w:noProof/>
          <w:sz w:val="24"/>
          <w:szCs w:val="24"/>
          <w:lang w:val="en-US"/>
        </w:rPr>
        <w:t xml:space="preserve">. </w:t>
      </w:r>
      <w:r w:rsidR="009D177F" w:rsidRPr="00D20FA8">
        <w:rPr>
          <w:rFonts w:ascii="Times New Roman" w:eastAsia="Times New Roman" w:hAnsi="Times New Roman" w:cs="Times New Roman"/>
          <w:bCs/>
          <w:noProof/>
          <w:sz w:val="24"/>
          <w:szCs w:val="24"/>
        </w:rPr>
        <w:t xml:space="preserve">Hipotesis Tindakan </w:t>
      </w:r>
    </w:p>
    <w:p w14:paraId="476140D4" w14:textId="77777777" w:rsidR="009D177F" w:rsidRPr="00D20FA8" w:rsidRDefault="009D177F" w:rsidP="001C1444">
      <w:pPr>
        <w:spacing w:after="0" w:line="480" w:lineRule="auto"/>
        <w:ind w:firstLine="720"/>
        <w:jc w:val="both"/>
        <w:rPr>
          <w:rFonts w:ascii="Times New Roman" w:eastAsia="Times New Roman" w:hAnsi="Times New Roman" w:cs="Times New Roman"/>
          <w:noProof/>
          <w:sz w:val="24"/>
          <w:szCs w:val="24"/>
          <w:lang w:val="en-US"/>
        </w:rPr>
      </w:pPr>
      <w:r w:rsidRPr="00D20FA8">
        <w:rPr>
          <w:rFonts w:ascii="Times New Roman" w:eastAsia="Times New Roman" w:hAnsi="Times New Roman" w:cs="Times New Roman"/>
          <w:noProof/>
          <w:sz w:val="24"/>
          <w:szCs w:val="24"/>
        </w:rPr>
        <w:t>Hipotesis tindakan yang diajukan dalam penelitian tindakan kelas ini adalah  “</w:t>
      </w:r>
      <w:r w:rsidRPr="00D20FA8">
        <w:rPr>
          <w:rFonts w:ascii="Times New Roman" w:eastAsia="Times New Roman" w:hAnsi="Times New Roman" w:cs="Times New Roman"/>
          <w:noProof/>
          <w:sz w:val="24"/>
          <w:szCs w:val="24"/>
          <w:lang w:val="en-US"/>
        </w:rPr>
        <w:t xml:space="preserve"> Penerapan </w:t>
      </w:r>
      <w:r w:rsidR="00C94241" w:rsidRPr="00D20FA8">
        <w:rPr>
          <w:rFonts w:ascii="Times New Roman" w:hAnsi="Times New Roman" w:cs="Times New Roman"/>
          <w:bCs/>
          <w:sz w:val="24"/>
          <w:szCs w:val="24"/>
        </w:rPr>
        <w:t xml:space="preserve">model pembelajaran </w:t>
      </w:r>
      <w:r w:rsidR="00D3016B">
        <w:rPr>
          <w:rFonts w:ascii="Times New Roman" w:hAnsi="Times New Roman" w:cs="Times New Roman"/>
          <w:bCs/>
          <w:sz w:val="24"/>
          <w:szCs w:val="24"/>
        </w:rPr>
        <w:t xml:space="preserve">kooperatif </w:t>
      </w:r>
      <w:r w:rsidR="00D3016B" w:rsidRPr="000A5D51">
        <w:rPr>
          <w:rFonts w:ascii="Times New Roman" w:hAnsi="Times New Roman" w:cs="Times New Roman"/>
          <w:bCs/>
          <w:i/>
          <w:sz w:val="24"/>
          <w:szCs w:val="24"/>
        </w:rPr>
        <w:t xml:space="preserve">teams games tournament </w:t>
      </w:r>
      <w:r w:rsidR="004150F8">
        <w:rPr>
          <w:rFonts w:ascii="Times New Roman" w:hAnsi="Times New Roman" w:cs="Times New Roman"/>
          <w:bCs/>
          <w:sz w:val="24"/>
          <w:szCs w:val="24"/>
        </w:rPr>
        <w:t>(TGT)</w:t>
      </w:r>
      <w:r w:rsidR="004C1802">
        <w:rPr>
          <w:rFonts w:ascii="Times New Roman" w:hAnsi="Times New Roman" w:cs="Times New Roman"/>
          <w:bCs/>
          <w:sz w:val="24"/>
          <w:szCs w:val="24"/>
          <w:lang w:val="en-US"/>
        </w:rPr>
        <w:t xml:space="preserve"> </w:t>
      </w:r>
      <w:r w:rsidR="00A12D10" w:rsidRPr="00D20FA8">
        <w:rPr>
          <w:rFonts w:ascii="Times New Roman" w:hAnsi="Times New Roman" w:cs="Times New Roman"/>
          <w:bCs/>
          <w:sz w:val="24"/>
          <w:szCs w:val="24"/>
        </w:rPr>
        <w:t xml:space="preserve">berbantu “utagem” </w:t>
      </w:r>
      <w:r w:rsidR="00C94241" w:rsidRPr="00D20FA8">
        <w:rPr>
          <w:rFonts w:ascii="Times New Roman" w:eastAsia="Times New Roman" w:hAnsi="Times New Roman" w:cs="Times New Roman"/>
          <w:sz w:val="24"/>
          <w:szCs w:val="24"/>
          <w:lang w:val="en-US"/>
        </w:rPr>
        <w:t>dapat meningkatkan</w:t>
      </w:r>
      <w:r w:rsidR="005611FB" w:rsidRPr="00D20FA8">
        <w:rPr>
          <w:rFonts w:ascii="Times New Roman" w:eastAsia="Times New Roman" w:hAnsi="Times New Roman" w:cs="Times New Roman"/>
          <w:sz w:val="24"/>
          <w:szCs w:val="24"/>
          <w:lang w:val="en-US"/>
        </w:rPr>
        <w:t xml:space="preserve"> </w:t>
      </w:r>
      <w:r w:rsidR="004C1802">
        <w:rPr>
          <w:rFonts w:ascii="Times New Roman" w:eastAsia="Times New Roman" w:hAnsi="Times New Roman" w:cs="Times New Roman"/>
          <w:sz w:val="24"/>
          <w:szCs w:val="24"/>
          <w:lang w:val="en-US"/>
        </w:rPr>
        <w:t>aktivitas</w:t>
      </w:r>
      <w:r w:rsidR="004C1802" w:rsidRPr="00D20FA8">
        <w:rPr>
          <w:rFonts w:ascii="Times New Roman" w:eastAsia="Times New Roman" w:hAnsi="Times New Roman" w:cs="Times New Roman"/>
          <w:sz w:val="24"/>
          <w:szCs w:val="24"/>
        </w:rPr>
        <w:t xml:space="preserve"> </w:t>
      </w:r>
      <w:r w:rsidR="004C1802" w:rsidRPr="00D20FA8">
        <w:rPr>
          <w:rFonts w:ascii="Times New Roman" w:eastAsia="Times New Roman" w:hAnsi="Times New Roman" w:cs="Times New Roman"/>
          <w:sz w:val="24"/>
          <w:szCs w:val="24"/>
          <w:lang w:val="en-US"/>
        </w:rPr>
        <w:t xml:space="preserve">dan </w:t>
      </w:r>
      <w:r w:rsidR="004C1802">
        <w:rPr>
          <w:rFonts w:ascii="Times New Roman" w:eastAsia="Times New Roman" w:hAnsi="Times New Roman" w:cs="Times New Roman"/>
          <w:sz w:val="24"/>
          <w:szCs w:val="24"/>
          <w:lang w:val="en-US"/>
        </w:rPr>
        <w:t xml:space="preserve">prestasi </w:t>
      </w:r>
      <w:r w:rsidR="00C94241" w:rsidRPr="00D20FA8">
        <w:rPr>
          <w:rFonts w:ascii="Times New Roman" w:eastAsia="Times New Roman" w:hAnsi="Times New Roman" w:cs="Times New Roman"/>
          <w:sz w:val="24"/>
          <w:szCs w:val="24"/>
          <w:lang w:val="en-US"/>
        </w:rPr>
        <w:t>belajar IPS</w:t>
      </w:r>
      <w:r w:rsidR="005611FB" w:rsidRPr="00D20FA8">
        <w:rPr>
          <w:rFonts w:ascii="Times New Roman" w:eastAsia="Times New Roman" w:hAnsi="Times New Roman" w:cs="Times New Roman"/>
          <w:sz w:val="24"/>
          <w:szCs w:val="24"/>
          <w:lang w:val="en-US"/>
        </w:rPr>
        <w:t xml:space="preserve"> memahami Kondisi alam Negara di dunia </w:t>
      </w:r>
      <w:r w:rsidR="00C94241" w:rsidRPr="00D20FA8">
        <w:rPr>
          <w:rFonts w:ascii="Times New Roman" w:eastAsia="Times New Roman" w:hAnsi="Times New Roman" w:cs="Times New Roman"/>
          <w:sz w:val="24"/>
          <w:szCs w:val="24"/>
          <w:lang w:val="en-US"/>
        </w:rPr>
        <w:t xml:space="preserve">bagi siswa kelas IX </w:t>
      </w:r>
      <w:r w:rsidR="00C94241" w:rsidRPr="00D20FA8">
        <w:rPr>
          <w:rFonts w:ascii="Times New Roman" w:eastAsia="Times New Roman" w:hAnsi="Times New Roman" w:cs="Times New Roman"/>
          <w:sz w:val="24"/>
          <w:szCs w:val="24"/>
        </w:rPr>
        <w:t>C</w:t>
      </w:r>
      <w:r w:rsidR="00C94241" w:rsidRPr="00D20FA8">
        <w:rPr>
          <w:rFonts w:ascii="Times New Roman" w:eastAsia="Times New Roman" w:hAnsi="Times New Roman" w:cs="Times New Roman"/>
          <w:sz w:val="24"/>
          <w:szCs w:val="24"/>
          <w:lang w:val="en-US"/>
        </w:rPr>
        <w:t xml:space="preserve"> SMP Negeri 5 Kudus</w:t>
      </w:r>
      <w:r w:rsidR="00C94241" w:rsidRPr="00D20FA8">
        <w:rPr>
          <w:rFonts w:ascii="Times New Roman" w:eastAsia="Times New Roman" w:hAnsi="Times New Roman" w:cs="Times New Roman"/>
          <w:bCs/>
          <w:sz w:val="24"/>
          <w:szCs w:val="24"/>
          <w:lang w:val="en-ID"/>
        </w:rPr>
        <w:t xml:space="preserve"> </w:t>
      </w:r>
      <w:r w:rsidR="00C94241" w:rsidRPr="00D20FA8">
        <w:rPr>
          <w:rFonts w:ascii="Times New Roman" w:eastAsia="Times New Roman" w:hAnsi="Times New Roman" w:cs="Times New Roman"/>
          <w:sz w:val="24"/>
          <w:szCs w:val="24"/>
        </w:rPr>
        <w:t xml:space="preserve">semester </w:t>
      </w:r>
      <w:r w:rsidR="00C94241" w:rsidRPr="00D20FA8">
        <w:rPr>
          <w:rFonts w:ascii="Times New Roman" w:eastAsia="Times New Roman" w:hAnsi="Times New Roman" w:cs="Times New Roman"/>
          <w:sz w:val="24"/>
          <w:szCs w:val="24"/>
          <w:lang w:val="en-US"/>
        </w:rPr>
        <w:t>1</w:t>
      </w:r>
      <w:r w:rsidR="00C94241" w:rsidRPr="00D20FA8">
        <w:rPr>
          <w:rFonts w:ascii="Times New Roman" w:eastAsia="Times New Roman" w:hAnsi="Times New Roman" w:cs="Times New Roman"/>
          <w:sz w:val="24"/>
          <w:szCs w:val="24"/>
        </w:rPr>
        <w:t xml:space="preserve"> tahun pelajara</w:t>
      </w:r>
      <w:r w:rsidR="00C94241" w:rsidRPr="00D20FA8">
        <w:rPr>
          <w:rFonts w:ascii="Times New Roman" w:eastAsia="Times New Roman" w:hAnsi="Times New Roman" w:cs="Times New Roman"/>
          <w:sz w:val="24"/>
          <w:szCs w:val="24"/>
          <w:lang w:val="en-US"/>
        </w:rPr>
        <w:t>n</w:t>
      </w:r>
      <w:r w:rsidR="00C94241" w:rsidRPr="00D20FA8">
        <w:rPr>
          <w:rFonts w:ascii="Times New Roman" w:eastAsia="Times New Roman" w:hAnsi="Times New Roman" w:cs="Times New Roman"/>
          <w:sz w:val="24"/>
          <w:szCs w:val="24"/>
        </w:rPr>
        <w:t xml:space="preserve"> 2019/2020</w:t>
      </w:r>
      <w:r w:rsidR="005611FB" w:rsidRPr="00D20FA8">
        <w:rPr>
          <w:rFonts w:ascii="Times New Roman" w:eastAsia="Times New Roman" w:hAnsi="Times New Roman" w:cs="Times New Roman"/>
          <w:sz w:val="24"/>
          <w:szCs w:val="24"/>
          <w:lang w:val="en-US"/>
        </w:rPr>
        <w:t>.</w:t>
      </w:r>
    </w:p>
    <w:p w14:paraId="7900EC6A" w14:textId="77777777" w:rsidR="00F61AFB" w:rsidRDefault="00F61AFB" w:rsidP="001C1444">
      <w:pPr>
        <w:spacing w:after="0" w:line="480" w:lineRule="auto"/>
        <w:ind w:firstLine="720"/>
        <w:jc w:val="both"/>
        <w:rPr>
          <w:rFonts w:ascii="Times New Roman" w:eastAsia="Times New Roman" w:hAnsi="Times New Roman" w:cs="Times New Roman"/>
          <w:noProof/>
          <w:sz w:val="24"/>
          <w:szCs w:val="24"/>
        </w:rPr>
      </w:pPr>
    </w:p>
    <w:p w14:paraId="609EF36D" w14:textId="77777777" w:rsidR="00EB5E99" w:rsidRPr="00D20FA8" w:rsidRDefault="00A24C10" w:rsidP="007B1AC5">
      <w:pPr>
        <w:pStyle w:val="ListParagraph"/>
        <w:spacing w:after="160" w:line="360" w:lineRule="auto"/>
        <w:ind w:left="284"/>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930624" behindDoc="0" locked="0" layoutInCell="1" allowOverlap="1" wp14:anchorId="3A6BA3B4" wp14:editId="4E73FE2A">
                <wp:simplePos x="0" y="0"/>
                <wp:positionH relativeFrom="margin">
                  <wp:posOffset>4658309</wp:posOffset>
                </wp:positionH>
                <wp:positionV relativeFrom="paragraph">
                  <wp:posOffset>-1112143</wp:posOffset>
                </wp:positionV>
                <wp:extent cx="685800" cy="457200"/>
                <wp:effectExtent l="0" t="0" r="19050" b="1905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FFFFFF"/>
                          </a:solidFill>
                          <a:miter lim="800000"/>
                          <a:headEnd/>
                          <a:tailEnd/>
                        </a:ln>
                      </wps:spPr>
                      <wps:txbx>
                        <w:txbxContent>
                          <w:p w14:paraId="6612EE4E" w14:textId="77777777" w:rsidR="000C68AA" w:rsidRPr="00C63B5F" w:rsidRDefault="000C68AA" w:rsidP="00A24C10">
                            <w:pPr>
                              <w:rPr>
                                <w:lang w:val="en-US"/>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BA3B4" id="Text Box 54" o:spid="_x0000_s1031" type="#_x0000_t202" style="position:absolute;left:0;text-align:left;margin-left:366.8pt;margin-top:-87.55pt;width:54pt;height:36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" strokecolor="white">
                <v:textbox>
                  <w:txbxContent>
                    <w:p w14:paraId="6612EE4E" w14:textId="77777777" w:rsidR="000C68AA" w:rsidRPr="00C63B5F" w:rsidRDefault="000C68AA" w:rsidP="00A24C10">
                      <w:pPr>
                        <w:rPr>
                          <w:lang w:val="en-US"/>
                        </w:rPr>
                      </w:pPr>
                      <w:r>
                        <w:t xml:space="preserve">     </w:t>
                      </w:r>
                    </w:p>
                  </w:txbxContent>
                </v:textbox>
                <w10:wrap anchorx="margin"/>
              </v:shape>
            </w:pict>
          </mc:Fallback>
        </mc:AlternateContent>
      </w:r>
      <w:r w:rsidR="00EB5E99" w:rsidRPr="00D20FA8">
        <w:rPr>
          <w:rFonts w:ascii="Times New Roman" w:hAnsi="Times New Roman" w:cs="Times New Roman"/>
          <w:sz w:val="24"/>
          <w:szCs w:val="24"/>
        </w:rPr>
        <w:t>BAB III</w:t>
      </w:r>
    </w:p>
    <w:p w14:paraId="4CED959B" w14:textId="77777777" w:rsidR="00B4492C" w:rsidRPr="00D20FA8" w:rsidRDefault="00B4492C" w:rsidP="007B1AC5">
      <w:pPr>
        <w:pStyle w:val="ListParagraph"/>
        <w:spacing w:after="160" w:line="360" w:lineRule="auto"/>
        <w:ind w:left="284"/>
        <w:jc w:val="center"/>
        <w:rPr>
          <w:rFonts w:ascii="Times New Roman" w:hAnsi="Times New Roman" w:cs="Times New Roman"/>
          <w:sz w:val="24"/>
          <w:szCs w:val="24"/>
        </w:rPr>
      </w:pPr>
      <w:r w:rsidRPr="00D20FA8">
        <w:rPr>
          <w:rFonts w:ascii="Times New Roman" w:hAnsi="Times New Roman" w:cs="Times New Roman"/>
          <w:sz w:val="24"/>
          <w:szCs w:val="24"/>
        </w:rPr>
        <w:t>METOD</w:t>
      </w:r>
      <w:r w:rsidR="00BB2E5C" w:rsidRPr="00D20FA8">
        <w:rPr>
          <w:rFonts w:ascii="Times New Roman" w:hAnsi="Times New Roman" w:cs="Times New Roman"/>
          <w:sz w:val="24"/>
          <w:szCs w:val="24"/>
          <w:lang w:val="en-ID"/>
        </w:rPr>
        <w:t xml:space="preserve">OLOGI </w:t>
      </w:r>
      <w:r w:rsidRPr="00D20FA8">
        <w:rPr>
          <w:rFonts w:ascii="Times New Roman" w:hAnsi="Times New Roman" w:cs="Times New Roman"/>
          <w:sz w:val="24"/>
          <w:szCs w:val="24"/>
        </w:rPr>
        <w:t xml:space="preserve"> PENELITIAN</w:t>
      </w:r>
    </w:p>
    <w:p w14:paraId="5191428F" w14:textId="77777777" w:rsidR="00400276" w:rsidRPr="00D20FA8" w:rsidRDefault="00400276" w:rsidP="007B1AC5">
      <w:pPr>
        <w:pStyle w:val="ListParagraph"/>
        <w:spacing w:after="160" w:line="360" w:lineRule="auto"/>
        <w:ind w:left="284"/>
        <w:jc w:val="center"/>
        <w:rPr>
          <w:rFonts w:ascii="Times New Roman" w:hAnsi="Times New Roman" w:cs="Times New Roman"/>
          <w:sz w:val="24"/>
          <w:szCs w:val="24"/>
        </w:rPr>
      </w:pPr>
    </w:p>
    <w:p w14:paraId="34894601" w14:textId="77777777" w:rsidR="00386467" w:rsidRPr="00386467" w:rsidRDefault="00386467" w:rsidP="006E0B54">
      <w:pPr>
        <w:numPr>
          <w:ilvl w:val="0"/>
          <w:numId w:val="96"/>
        </w:numPr>
        <w:spacing w:after="0" w:line="480" w:lineRule="auto"/>
        <w:ind w:left="567" w:hanging="425"/>
        <w:contextualSpacing/>
        <w:jc w:val="both"/>
        <w:rPr>
          <w:rFonts w:ascii="Times New Roman" w:eastAsia="Calibri" w:hAnsi="Times New Roman" w:cs="Times New Roman"/>
          <w:sz w:val="24"/>
          <w:szCs w:val="24"/>
          <w:lang w:val="en-US"/>
        </w:rPr>
      </w:pPr>
      <w:r w:rsidRPr="00386467">
        <w:rPr>
          <w:rFonts w:ascii="Times New Roman" w:eastAsia="Calibri" w:hAnsi="Times New Roman" w:cs="Times New Roman"/>
          <w:sz w:val="24"/>
          <w:szCs w:val="24"/>
          <w:lang w:val="en-US"/>
        </w:rPr>
        <w:t>Metode Penelitian</w:t>
      </w:r>
    </w:p>
    <w:p w14:paraId="114F5DCC" w14:textId="77777777" w:rsidR="00386467" w:rsidRPr="00386467" w:rsidRDefault="00386467" w:rsidP="00386467">
      <w:pPr>
        <w:spacing w:line="480" w:lineRule="auto"/>
        <w:ind w:firstLine="851"/>
        <w:contextualSpacing/>
        <w:jc w:val="both"/>
        <w:rPr>
          <w:rFonts w:ascii="Times New Roman" w:eastAsia="Calibri" w:hAnsi="Times New Roman" w:cs="Times New Roman"/>
          <w:sz w:val="24"/>
          <w:szCs w:val="24"/>
        </w:rPr>
      </w:pPr>
      <w:r w:rsidRPr="00386467">
        <w:rPr>
          <w:rFonts w:ascii="Times New Roman" w:eastAsia="Calibri" w:hAnsi="Times New Roman" w:cs="Times New Roman"/>
          <w:sz w:val="24"/>
          <w:szCs w:val="24"/>
        </w:rPr>
        <w:t>Metode penelitian merupakan suatu cara ilmiah yang digunakan untuk</w:t>
      </w:r>
      <w:r w:rsidRPr="00386467">
        <w:rPr>
          <w:rFonts w:ascii="Times New Roman" w:eastAsia="Calibri" w:hAnsi="Times New Roman" w:cs="Times New Roman"/>
          <w:sz w:val="24"/>
          <w:szCs w:val="24"/>
          <w:lang w:val="en-US"/>
        </w:rPr>
        <w:t xml:space="preserve"> </w:t>
      </w:r>
      <w:r w:rsidRPr="00386467">
        <w:rPr>
          <w:rFonts w:ascii="Times New Roman" w:eastAsia="Calibri" w:hAnsi="Times New Roman" w:cs="Times New Roman"/>
          <w:sz w:val="24"/>
          <w:szCs w:val="24"/>
        </w:rPr>
        <w:t>mengungkapkan masalah yang diteliti serta mendapatkan data, sehingga hasil</w:t>
      </w:r>
      <w:r w:rsidRPr="00386467">
        <w:rPr>
          <w:rFonts w:ascii="Times New Roman" w:eastAsia="Calibri" w:hAnsi="Times New Roman" w:cs="Times New Roman"/>
          <w:sz w:val="24"/>
          <w:szCs w:val="24"/>
          <w:lang w:val="en-US"/>
        </w:rPr>
        <w:t xml:space="preserve"> </w:t>
      </w:r>
      <w:r w:rsidRPr="00386467">
        <w:rPr>
          <w:rFonts w:ascii="Times New Roman" w:eastAsia="Calibri" w:hAnsi="Times New Roman" w:cs="Times New Roman"/>
          <w:sz w:val="24"/>
          <w:szCs w:val="24"/>
        </w:rPr>
        <w:t>pelaksanaan dan hasil penelitian dapat dipertanggung</w:t>
      </w:r>
      <w:r w:rsidRPr="00386467">
        <w:rPr>
          <w:rFonts w:ascii="Times New Roman" w:eastAsia="Calibri" w:hAnsi="Times New Roman" w:cs="Times New Roman"/>
          <w:sz w:val="24"/>
          <w:szCs w:val="24"/>
          <w:lang w:val="en-US"/>
        </w:rPr>
        <w:t xml:space="preserve"> </w:t>
      </w:r>
      <w:r w:rsidRPr="00386467">
        <w:rPr>
          <w:rFonts w:ascii="Times New Roman" w:eastAsia="Calibri" w:hAnsi="Times New Roman" w:cs="Times New Roman"/>
          <w:sz w:val="24"/>
          <w:szCs w:val="24"/>
        </w:rPr>
        <w:t>jawabkan kebenarannya</w:t>
      </w:r>
      <w:r w:rsidRPr="00386467">
        <w:rPr>
          <w:rFonts w:ascii="Times New Roman" w:eastAsia="Calibri" w:hAnsi="Times New Roman" w:cs="Times New Roman"/>
          <w:sz w:val="24"/>
          <w:szCs w:val="24"/>
          <w:lang w:val="en-US"/>
        </w:rPr>
        <w:t xml:space="preserve"> </w:t>
      </w:r>
      <w:r w:rsidRPr="00386467">
        <w:rPr>
          <w:rFonts w:ascii="Times New Roman" w:eastAsia="Calibri" w:hAnsi="Times New Roman" w:cs="Times New Roman"/>
          <w:sz w:val="24"/>
          <w:szCs w:val="24"/>
        </w:rPr>
        <w:t>secara ilmiah. Penelitian merupakan suatu proses artinya rangkaian langkah-langkah</w:t>
      </w:r>
      <w:r w:rsidRPr="00386467">
        <w:rPr>
          <w:rFonts w:ascii="Times New Roman" w:eastAsia="Calibri" w:hAnsi="Times New Roman" w:cs="Times New Roman"/>
          <w:sz w:val="24"/>
          <w:szCs w:val="24"/>
          <w:lang w:val="en-US"/>
        </w:rPr>
        <w:t xml:space="preserve"> </w:t>
      </w:r>
      <w:r w:rsidRPr="00386467">
        <w:rPr>
          <w:rFonts w:ascii="Times New Roman" w:eastAsia="Calibri" w:hAnsi="Times New Roman" w:cs="Times New Roman"/>
          <w:sz w:val="24"/>
          <w:szCs w:val="24"/>
        </w:rPr>
        <w:t>yang dilakukan secara terencana dan sistematis guna mendapatkan hasil</w:t>
      </w:r>
      <w:r w:rsidRPr="00386467">
        <w:rPr>
          <w:rFonts w:ascii="Times New Roman" w:eastAsia="Calibri" w:hAnsi="Times New Roman" w:cs="Times New Roman"/>
          <w:sz w:val="24"/>
          <w:szCs w:val="24"/>
          <w:lang w:val="en-US"/>
        </w:rPr>
        <w:t xml:space="preserve"> </w:t>
      </w:r>
      <w:r w:rsidRPr="00386467">
        <w:rPr>
          <w:rFonts w:ascii="Times New Roman" w:eastAsia="Calibri" w:hAnsi="Times New Roman" w:cs="Times New Roman"/>
          <w:sz w:val="24"/>
          <w:szCs w:val="24"/>
        </w:rPr>
        <w:t>pemecahan masalah yang sesuai dengan tujuan penelitian.</w:t>
      </w:r>
    </w:p>
    <w:p w14:paraId="2CCE0EE3" w14:textId="77777777" w:rsidR="00386467" w:rsidRPr="00386467" w:rsidRDefault="00386467" w:rsidP="00386467">
      <w:pPr>
        <w:spacing w:line="480" w:lineRule="auto"/>
        <w:ind w:firstLine="709"/>
        <w:contextualSpacing/>
        <w:jc w:val="both"/>
        <w:rPr>
          <w:rFonts w:ascii="Times New Roman" w:eastAsia="Calibri" w:hAnsi="Times New Roman" w:cs="Times New Roman"/>
          <w:sz w:val="24"/>
          <w:szCs w:val="24"/>
        </w:rPr>
      </w:pPr>
      <w:r w:rsidRPr="00386467">
        <w:rPr>
          <w:rFonts w:ascii="Times New Roman" w:eastAsia="Calibri" w:hAnsi="Times New Roman" w:cs="Times New Roman"/>
          <w:sz w:val="24"/>
          <w:szCs w:val="24"/>
        </w:rPr>
        <w:t xml:space="preserve">Penelitian ini dilaksanakan menggunakan metode penelitian tindakan kelas (PTK). </w:t>
      </w:r>
      <w:r w:rsidRPr="00386467">
        <w:rPr>
          <w:rFonts w:ascii="Times New Roman" w:eastAsia="Calibri" w:hAnsi="Times New Roman" w:cs="Times New Roman"/>
          <w:sz w:val="24"/>
          <w:szCs w:val="24"/>
          <w:lang w:val="en-US"/>
        </w:rPr>
        <w:t>M</w:t>
      </w:r>
      <w:r w:rsidRPr="00386467">
        <w:rPr>
          <w:rFonts w:ascii="Times New Roman" w:eastAsia="Calibri" w:hAnsi="Times New Roman" w:cs="Times New Roman"/>
          <w:sz w:val="24"/>
          <w:szCs w:val="24"/>
        </w:rPr>
        <w:t>erupakan salah satu penelitian yang dilakukan guru ketika menemukan suatu masalah dalam proses pembelajaran di kelas. Penelitian tindakan kelas ini terdiri dari 4 tahapan meliputi planning, acting, observing dan reflecting yang dilakukan secara berulang sampai memenuhi serta mencapai target yang akan dicapai saat ingin melakukan penelitian tindakan kelas ini (Setyosari, 2010).</w:t>
      </w:r>
    </w:p>
    <w:p w14:paraId="781DE1A5" w14:textId="77777777" w:rsidR="00386467" w:rsidRPr="00386467" w:rsidRDefault="00386467" w:rsidP="00386467">
      <w:pPr>
        <w:spacing w:line="480" w:lineRule="auto"/>
        <w:ind w:firstLine="851"/>
        <w:contextualSpacing/>
        <w:jc w:val="both"/>
        <w:rPr>
          <w:rFonts w:ascii="Times New Roman" w:eastAsia="Calibri" w:hAnsi="Times New Roman" w:cs="Times New Roman"/>
          <w:sz w:val="24"/>
          <w:szCs w:val="24"/>
        </w:rPr>
      </w:pPr>
    </w:p>
    <w:p w14:paraId="2D666636" w14:textId="77777777" w:rsidR="00386467" w:rsidRPr="00386467" w:rsidRDefault="00386467" w:rsidP="00386467">
      <w:pPr>
        <w:spacing w:line="480" w:lineRule="auto"/>
        <w:ind w:left="567" w:hanging="567"/>
        <w:contextualSpacing/>
        <w:jc w:val="both"/>
        <w:rPr>
          <w:rFonts w:ascii="Times New Roman" w:eastAsia="Calibri" w:hAnsi="Times New Roman" w:cs="Times New Roman"/>
          <w:sz w:val="24"/>
          <w:szCs w:val="24"/>
        </w:rPr>
      </w:pPr>
      <w:r w:rsidRPr="00386467">
        <w:rPr>
          <w:rFonts w:ascii="Times New Roman" w:eastAsia="Calibri" w:hAnsi="Times New Roman" w:cs="Times New Roman"/>
          <w:sz w:val="24"/>
          <w:szCs w:val="24"/>
          <w:lang w:val="en-US"/>
        </w:rPr>
        <w:t>B</w:t>
      </w:r>
      <w:r w:rsidRPr="00386467">
        <w:rPr>
          <w:rFonts w:ascii="Times New Roman" w:eastAsia="Calibri" w:hAnsi="Times New Roman" w:cs="Times New Roman"/>
          <w:sz w:val="24"/>
          <w:szCs w:val="24"/>
        </w:rPr>
        <w:t>.</w:t>
      </w:r>
      <w:r w:rsidRPr="00386467">
        <w:rPr>
          <w:rFonts w:ascii="Times New Roman" w:eastAsia="Calibri" w:hAnsi="Times New Roman" w:cs="Times New Roman"/>
          <w:sz w:val="24"/>
          <w:szCs w:val="24"/>
        </w:rPr>
        <w:tab/>
        <w:t>Jenis Penelitian</w:t>
      </w:r>
    </w:p>
    <w:p w14:paraId="4C6BF56A" w14:textId="73E5E000" w:rsidR="00386467" w:rsidRPr="00386467" w:rsidRDefault="002736BF" w:rsidP="00386467">
      <w:pPr>
        <w:spacing w:line="480" w:lineRule="auto"/>
        <w:ind w:firstLine="851"/>
        <w:contextualSpacing/>
        <w:jc w:val="both"/>
        <w:rPr>
          <w:rFonts w:ascii="Times New Roman" w:eastAsia="Calibri"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070912" behindDoc="0" locked="0" layoutInCell="1" allowOverlap="1" wp14:anchorId="03190BCC" wp14:editId="249AFAE4">
                <wp:simplePos x="0" y="0"/>
                <wp:positionH relativeFrom="margin">
                  <wp:posOffset>2362200</wp:posOffset>
                </wp:positionH>
                <wp:positionV relativeFrom="paragraph">
                  <wp:posOffset>1925955</wp:posOffset>
                </wp:positionV>
                <wp:extent cx="685800" cy="457200"/>
                <wp:effectExtent l="0" t="0" r="1905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FFFFFF"/>
                          </a:solidFill>
                          <a:miter lim="800000"/>
                          <a:headEnd/>
                          <a:tailEnd/>
                        </a:ln>
                      </wps:spPr>
                      <wps:txbx>
                        <w:txbxContent>
                          <w:p w14:paraId="10140460" w14:textId="21E2A903" w:rsidR="000C68AA" w:rsidRPr="00C63B5F" w:rsidRDefault="000C68AA" w:rsidP="002736BF">
                            <w:pPr>
                              <w:rPr>
                                <w:lang w:val="en-US"/>
                              </w:rPr>
                            </w:pPr>
                            <w:r>
                              <w:t xml:space="preserve">     </w:t>
                            </w:r>
                            <w:r>
                              <w:rPr>
                                <w:lang w:val="en-US"/>
                              </w:rP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90BCC" id="Text Box 22" o:spid="_x0000_s1032" type="#_x0000_t202" style="position:absolute;left:0;text-align:left;margin-left:186pt;margin-top:151.65pt;width:54pt;height:36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" strokecolor="white">
                <v:textbox>
                  <w:txbxContent>
                    <w:p w14:paraId="10140460" w14:textId="21E2A903" w:rsidR="000C68AA" w:rsidRPr="00C63B5F" w:rsidRDefault="000C68AA" w:rsidP="002736BF">
                      <w:pPr>
                        <w:rPr>
                          <w:lang w:val="en-US"/>
                        </w:rPr>
                      </w:pPr>
                      <w:r>
                        <w:t xml:space="preserve">     </w:t>
                      </w:r>
                      <w:r>
                        <w:rPr>
                          <w:lang w:val="en-US"/>
                        </w:rPr>
                        <w:t>38</w:t>
                      </w:r>
                    </w:p>
                  </w:txbxContent>
                </v:textbox>
                <w10:wrap anchorx="margin"/>
              </v:shape>
            </w:pict>
          </mc:Fallback>
        </mc:AlternateContent>
      </w:r>
      <w:r w:rsidR="00386467" w:rsidRPr="00386467">
        <w:rPr>
          <w:rFonts w:ascii="Times New Roman" w:eastAsia="Calibri" w:hAnsi="Times New Roman" w:cs="Times New Roman"/>
          <w:sz w:val="24"/>
          <w:szCs w:val="24"/>
        </w:rPr>
        <w:t>Jenis penelitian yang ingin peneliti gunakan pada penelitian tindakan kelas kali ini yaitu penelitian tindakan kelas deskriptif. Penelitian tipe deskriptif ini merupakan salah satu penelitian yang memiliki tujuan untuk mendeskripsikan suatu keadaan atau segala sesuatu yang bisa dijelaskan baik dengan angka maupun dengan kata-kata (Setyosari, 2010).</w:t>
      </w:r>
      <w:r w:rsidRPr="002736BF">
        <w:rPr>
          <w:rFonts w:ascii="Times New Roman" w:hAnsi="Times New Roman" w:cs="Times New Roman"/>
          <w:noProof/>
          <w:sz w:val="24"/>
          <w:szCs w:val="24"/>
          <w:lang w:val="en-US"/>
        </w:rPr>
        <w:t xml:space="preserve"> </w:t>
      </w:r>
    </w:p>
    <w:p w14:paraId="64B2CE81" w14:textId="77777777" w:rsidR="00386467" w:rsidRPr="00386467" w:rsidRDefault="00386467" w:rsidP="00386467">
      <w:pPr>
        <w:spacing w:line="480" w:lineRule="auto"/>
        <w:ind w:firstLine="709"/>
        <w:contextualSpacing/>
        <w:jc w:val="both"/>
        <w:rPr>
          <w:rFonts w:ascii="Times New Roman" w:eastAsia="Calibri" w:hAnsi="Times New Roman" w:cs="Times New Roman"/>
          <w:sz w:val="24"/>
          <w:szCs w:val="24"/>
        </w:rPr>
      </w:pPr>
      <w:r w:rsidRPr="00386467">
        <w:rPr>
          <w:rFonts w:ascii="Times New Roman" w:eastAsia="Calibri" w:hAnsi="Times New Roman" w:cs="Times New Roman"/>
          <w:sz w:val="24"/>
          <w:szCs w:val="24"/>
        </w:rPr>
        <w:lastRenderedPageBreak/>
        <w:t>Dalam penelitian ini peneliti menggunakan analisis hasil secara kuantitatif. Data kuantitatif adalah data yang berupa angka-angka yang tersusun sebagai dasar analisis, sebagai alat untuk mengumpulkan data berupa skor aktivitas belajar dan skor hasil belajar setelah melaksanakan proses pembelajaran dengan menggunakan media edukasi permainan ular tangga (Sugiono, 2010).</w:t>
      </w:r>
    </w:p>
    <w:p w14:paraId="5DF05ADB" w14:textId="77777777" w:rsidR="00386467" w:rsidRPr="00386467" w:rsidRDefault="00386467" w:rsidP="00386467">
      <w:pPr>
        <w:spacing w:line="480" w:lineRule="auto"/>
        <w:ind w:firstLine="709"/>
        <w:contextualSpacing/>
        <w:jc w:val="both"/>
        <w:rPr>
          <w:rFonts w:ascii="Times New Roman" w:eastAsia="Calibri" w:hAnsi="Times New Roman" w:cs="Times New Roman"/>
          <w:sz w:val="24"/>
          <w:szCs w:val="24"/>
        </w:rPr>
      </w:pPr>
    </w:p>
    <w:p w14:paraId="68DA75F9" w14:textId="77777777" w:rsidR="00386467" w:rsidRPr="00386467" w:rsidRDefault="00386467" w:rsidP="00386467">
      <w:pPr>
        <w:spacing w:line="480" w:lineRule="auto"/>
        <w:ind w:left="567" w:hanging="567"/>
        <w:contextualSpacing/>
        <w:jc w:val="both"/>
        <w:rPr>
          <w:rFonts w:ascii="Times New Roman" w:eastAsia="Calibri" w:hAnsi="Times New Roman" w:cs="Times New Roman"/>
          <w:sz w:val="24"/>
          <w:szCs w:val="24"/>
        </w:rPr>
      </w:pPr>
      <w:r w:rsidRPr="00386467">
        <w:rPr>
          <w:rFonts w:ascii="Times New Roman" w:eastAsia="Calibri" w:hAnsi="Times New Roman" w:cs="Times New Roman"/>
          <w:sz w:val="24"/>
          <w:szCs w:val="24"/>
          <w:lang w:val="en-US"/>
        </w:rPr>
        <w:t>C</w:t>
      </w:r>
      <w:r w:rsidRPr="00386467">
        <w:rPr>
          <w:rFonts w:ascii="Times New Roman" w:eastAsia="Calibri" w:hAnsi="Times New Roman" w:cs="Times New Roman"/>
          <w:sz w:val="24"/>
          <w:szCs w:val="24"/>
        </w:rPr>
        <w:t>.</w:t>
      </w:r>
      <w:r w:rsidRPr="00386467">
        <w:rPr>
          <w:rFonts w:ascii="Times New Roman" w:eastAsia="Calibri" w:hAnsi="Times New Roman" w:cs="Times New Roman"/>
          <w:sz w:val="24"/>
          <w:szCs w:val="24"/>
        </w:rPr>
        <w:tab/>
        <w:t>Variabel Penelitian</w:t>
      </w:r>
    </w:p>
    <w:p w14:paraId="1FECB94F" w14:textId="128D562C" w:rsidR="00386467" w:rsidRPr="00386467" w:rsidRDefault="00386467" w:rsidP="00386467">
      <w:pPr>
        <w:spacing w:line="480" w:lineRule="auto"/>
        <w:ind w:firstLine="709"/>
        <w:contextualSpacing/>
        <w:jc w:val="both"/>
        <w:rPr>
          <w:rFonts w:ascii="Times New Roman" w:eastAsia="Calibri" w:hAnsi="Times New Roman" w:cs="Times New Roman"/>
          <w:sz w:val="24"/>
          <w:szCs w:val="24"/>
        </w:rPr>
      </w:pPr>
      <w:r w:rsidRPr="00386467">
        <w:rPr>
          <w:rFonts w:ascii="Times New Roman" w:eastAsia="Calibri" w:hAnsi="Times New Roman" w:cs="Times New Roman"/>
          <w:sz w:val="24"/>
          <w:szCs w:val="24"/>
        </w:rPr>
        <w:t xml:space="preserve">Variabel merupakan sifat atau obyek pengamatan yang dipelajari dalam sebuah penelitian. Dalam penelitian yang akan dilakukan peneliti kali ini menggunakan 2 variabel, variabel bebas </w:t>
      </w:r>
      <w:r w:rsidRPr="00386467">
        <w:rPr>
          <w:rFonts w:ascii="Times New Roman" w:eastAsia="Calibri" w:hAnsi="Times New Roman" w:cs="Times New Roman"/>
          <w:sz w:val="24"/>
          <w:szCs w:val="24"/>
          <w:lang w:val="en-US"/>
        </w:rPr>
        <w:t xml:space="preserve">yaitu </w:t>
      </w:r>
      <w:r w:rsidRPr="00386467">
        <w:rPr>
          <w:rFonts w:ascii="Times New Roman" w:eastAsia="Calibri" w:hAnsi="Times New Roman" w:cs="Times New Roman"/>
          <w:sz w:val="24"/>
          <w:szCs w:val="24"/>
        </w:rPr>
        <w:t>Pembelajaran dengan menggunakan media permainan ular tangg</w:t>
      </w:r>
      <w:r w:rsidR="006221CF">
        <w:rPr>
          <w:rFonts w:ascii="Times New Roman" w:eastAsia="Calibri" w:hAnsi="Times New Roman" w:cs="Times New Roman"/>
          <w:sz w:val="24"/>
          <w:szCs w:val="24"/>
          <w:lang w:val="en-US"/>
        </w:rPr>
        <w:t>a</w:t>
      </w:r>
      <w:r w:rsidRPr="00386467">
        <w:rPr>
          <w:rFonts w:ascii="Times New Roman" w:eastAsia="Calibri" w:hAnsi="Times New Roman" w:cs="Times New Roman"/>
          <w:sz w:val="24"/>
          <w:szCs w:val="24"/>
          <w:lang w:val="en-US"/>
        </w:rPr>
        <w:t xml:space="preserve"> </w:t>
      </w:r>
      <w:r w:rsidR="006221CF">
        <w:rPr>
          <w:rFonts w:ascii="Times New Roman" w:eastAsia="Calibri" w:hAnsi="Times New Roman" w:cs="Times New Roman"/>
          <w:sz w:val="24"/>
          <w:szCs w:val="24"/>
        </w:rPr>
        <w:t>dan variabel terikat yait</w:t>
      </w:r>
      <w:r w:rsidRPr="00386467">
        <w:rPr>
          <w:rFonts w:ascii="Times New Roman" w:eastAsia="Calibri" w:hAnsi="Times New Roman" w:cs="Times New Roman"/>
          <w:sz w:val="24"/>
          <w:szCs w:val="24"/>
        </w:rPr>
        <w:t>u aktivitas dan hasil belajar peserta didik.</w:t>
      </w:r>
    </w:p>
    <w:p w14:paraId="78418119" w14:textId="77777777" w:rsidR="00386467" w:rsidRPr="00386467" w:rsidRDefault="00386467" w:rsidP="00386467">
      <w:pPr>
        <w:spacing w:line="480" w:lineRule="auto"/>
        <w:ind w:left="426" w:hanging="426"/>
        <w:contextualSpacing/>
        <w:jc w:val="both"/>
        <w:rPr>
          <w:rFonts w:ascii="Times New Roman" w:eastAsia="Calibri" w:hAnsi="Times New Roman" w:cs="Times New Roman"/>
          <w:sz w:val="24"/>
          <w:szCs w:val="24"/>
        </w:rPr>
      </w:pPr>
      <w:r w:rsidRPr="00386467">
        <w:rPr>
          <w:rFonts w:ascii="Times New Roman" w:eastAsia="Calibri" w:hAnsi="Times New Roman" w:cs="Times New Roman"/>
          <w:sz w:val="24"/>
          <w:szCs w:val="24"/>
          <w:lang w:val="en-US"/>
        </w:rPr>
        <w:t>D</w:t>
      </w:r>
      <w:r w:rsidRPr="00386467">
        <w:rPr>
          <w:rFonts w:ascii="Times New Roman" w:eastAsia="Calibri" w:hAnsi="Times New Roman" w:cs="Times New Roman"/>
          <w:sz w:val="24"/>
          <w:szCs w:val="24"/>
        </w:rPr>
        <w:t>.</w:t>
      </w:r>
      <w:r w:rsidRPr="00386467">
        <w:rPr>
          <w:rFonts w:ascii="Times New Roman" w:eastAsia="Calibri" w:hAnsi="Times New Roman" w:cs="Times New Roman"/>
          <w:sz w:val="24"/>
          <w:szCs w:val="24"/>
        </w:rPr>
        <w:tab/>
        <w:t>Setting Penelitian</w:t>
      </w:r>
    </w:p>
    <w:p w14:paraId="04028A01" w14:textId="77777777" w:rsidR="00386467" w:rsidRPr="00386467" w:rsidRDefault="00386467" w:rsidP="00386467">
      <w:pPr>
        <w:spacing w:line="480" w:lineRule="auto"/>
        <w:ind w:firstLine="426"/>
        <w:contextualSpacing/>
        <w:jc w:val="both"/>
        <w:rPr>
          <w:rFonts w:ascii="Times New Roman" w:eastAsia="Calibri" w:hAnsi="Times New Roman" w:cs="Times New Roman"/>
          <w:sz w:val="24"/>
          <w:szCs w:val="24"/>
        </w:rPr>
      </w:pPr>
      <w:r w:rsidRPr="00386467">
        <w:rPr>
          <w:rFonts w:ascii="Times New Roman" w:eastAsia="Calibri" w:hAnsi="Times New Roman" w:cs="Times New Roman"/>
          <w:sz w:val="24"/>
          <w:szCs w:val="24"/>
        </w:rPr>
        <w:t>Setting penelitian ini terdiri dari :</w:t>
      </w:r>
    </w:p>
    <w:p w14:paraId="70750DD2" w14:textId="77777777" w:rsidR="00386467" w:rsidRPr="00386467" w:rsidRDefault="00386467" w:rsidP="006E0B54">
      <w:pPr>
        <w:numPr>
          <w:ilvl w:val="0"/>
          <w:numId w:val="97"/>
        </w:numPr>
        <w:spacing w:after="0" w:line="480" w:lineRule="auto"/>
        <w:ind w:left="426" w:hanging="426"/>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Objek Tindakan.</w:t>
      </w:r>
    </w:p>
    <w:p w14:paraId="55A019BD" w14:textId="763422E9" w:rsidR="00386467" w:rsidRDefault="00386467" w:rsidP="006221CF">
      <w:pPr>
        <w:spacing w:line="480" w:lineRule="auto"/>
        <w:ind w:firstLine="567"/>
        <w:jc w:val="both"/>
        <w:rPr>
          <w:rFonts w:ascii="Times New Roman" w:eastAsia="Calibri" w:hAnsi="Times New Roman" w:cs="Times New Roman"/>
          <w:sz w:val="24"/>
          <w:szCs w:val="24"/>
          <w:lang w:val="en-ID"/>
        </w:rPr>
      </w:pPr>
      <w:r w:rsidRPr="00386467">
        <w:rPr>
          <w:rFonts w:ascii="Times New Roman" w:eastAsia="Times New Roman" w:hAnsi="Times New Roman" w:cs="Times New Roman"/>
          <w:sz w:val="24"/>
          <w:szCs w:val="24"/>
          <w:lang w:val="en-US"/>
        </w:rPr>
        <w:t xml:space="preserve">Obyek dalam penelitian ini berpusat terhadap aktivitas dan hasil belajar peserta didik pada mata pelajaran Ilmu Pengetahuan Sosial (IPS) materi memahami </w:t>
      </w:r>
      <w:r w:rsidRPr="00D20FA8">
        <w:rPr>
          <w:rFonts w:ascii="Times New Roman" w:eastAsia="Times New Roman" w:hAnsi="Times New Roman" w:cs="Times New Roman"/>
          <w:sz w:val="24"/>
          <w:szCs w:val="24"/>
          <w:lang w:val="en-US"/>
        </w:rPr>
        <w:t>memahami Kondisi alam Negara di dunia</w:t>
      </w:r>
      <w:r w:rsidRPr="00386467">
        <w:rPr>
          <w:rFonts w:ascii="Times New Roman" w:eastAsia="Times New Roman" w:hAnsi="Times New Roman" w:cs="Times New Roman"/>
          <w:sz w:val="24"/>
          <w:szCs w:val="24"/>
          <w:lang w:val="en-US"/>
        </w:rPr>
        <w:t xml:space="preserve"> dengan penerapan model Pembelajaran </w:t>
      </w:r>
      <w:r w:rsidRPr="00386467">
        <w:rPr>
          <w:rFonts w:ascii="Times New Roman" w:eastAsia="Calibri" w:hAnsi="Times New Roman" w:cs="Times New Roman"/>
          <w:bCs/>
          <w:sz w:val="24"/>
          <w:szCs w:val="24"/>
        </w:rPr>
        <w:t xml:space="preserve">kooperatif </w:t>
      </w:r>
      <w:r w:rsidRPr="00386467">
        <w:rPr>
          <w:rFonts w:ascii="Times New Roman" w:eastAsia="Calibri" w:hAnsi="Times New Roman" w:cs="Times New Roman"/>
          <w:bCs/>
          <w:i/>
          <w:sz w:val="24"/>
          <w:szCs w:val="24"/>
        </w:rPr>
        <w:t xml:space="preserve">teams games tournament (TGT) berbantu </w:t>
      </w:r>
      <w:r w:rsidRPr="00386467">
        <w:rPr>
          <w:rFonts w:ascii="Times New Roman" w:eastAsia="Calibri" w:hAnsi="Times New Roman" w:cs="Times New Roman"/>
          <w:bCs/>
          <w:sz w:val="24"/>
          <w:szCs w:val="24"/>
        </w:rPr>
        <w:t xml:space="preserve">“utagem” </w:t>
      </w:r>
      <w:r w:rsidRPr="00386467">
        <w:rPr>
          <w:rFonts w:ascii="Times New Roman" w:eastAsia="Calibri" w:hAnsi="Times New Roman" w:cs="Times New Roman"/>
          <w:sz w:val="24"/>
          <w:szCs w:val="24"/>
          <w:lang w:val="en-ID"/>
        </w:rPr>
        <w:t>Ular tangga gembira</w:t>
      </w:r>
    </w:p>
    <w:p w14:paraId="7A084997" w14:textId="77777777" w:rsidR="00386467" w:rsidRPr="00386467" w:rsidRDefault="00386467" w:rsidP="00386467">
      <w:pPr>
        <w:spacing w:after="0" w:line="480" w:lineRule="auto"/>
        <w:ind w:left="426" w:hanging="426"/>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2.</w:t>
      </w:r>
      <w:r w:rsidRPr="00386467">
        <w:rPr>
          <w:rFonts w:ascii="Times New Roman" w:eastAsia="Times New Roman" w:hAnsi="Times New Roman" w:cs="Times New Roman"/>
          <w:sz w:val="24"/>
          <w:szCs w:val="24"/>
          <w:lang w:val="en-US"/>
        </w:rPr>
        <w:tab/>
        <w:t>Subyek Penelitian</w:t>
      </w:r>
    </w:p>
    <w:p w14:paraId="2AFC0F35" w14:textId="728816D9" w:rsidR="00386467" w:rsidRPr="00386467" w:rsidRDefault="00386467" w:rsidP="00386467">
      <w:pPr>
        <w:spacing w:after="0" w:line="480" w:lineRule="auto"/>
        <w:ind w:firstLine="709"/>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Subjek Penelitian adalah kelas IX C SMP Negeri 5 Kudus</w:t>
      </w:r>
      <w:r w:rsidR="006221CF">
        <w:rPr>
          <w:rFonts w:ascii="Times New Roman" w:eastAsia="Times New Roman" w:hAnsi="Times New Roman" w:cs="Times New Roman"/>
          <w:sz w:val="24"/>
          <w:szCs w:val="24"/>
          <w:lang w:val="en-US"/>
        </w:rPr>
        <w:t xml:space="preserve"> </w:t>
      </w:r>
      <w:r w:rsidR="006221CF" w:rsidRPr="00386467">
        <w:rPr>
          <w:rFonts w:ascii="Times New Roman" w:eastAsia="Times New Roman" w:hAnsi="Times New Roman" w:cs="Times New Roman"/>
          <w:sz w:val="24"/>
          <w:szCs w:val="24"/>
          <w:lang w:val="en-US"/>
        </w:rPr>
        <w:t>tahun pelajaran 2019/2020</w:t>
      </w:r>
      <w:r w:rsidRPr="00386467">
        <w:rPr>
          <w:rFonts w:ascii="Times New Roman" w:eastAsia="Times New Roman" w:hAnsi="Times New Roman" w:cs="Times New Roman"/>
          <w:sz w:val="24"/>
          <w:szCs w:val="24"/>
          <w:lang w:val="en-US"/>
        </w:rPr>
        <w:t>, berjumlah 3</w:t>
      </w:r>
      <w:r w:rsidRPr="00386467">
        <w:rPr>
          <w:rFonts w:ascii="Times New Roman" w:eastAsia="Times New Roman" w:hAnsi="Times New Roman" w:cs="Times New Roman"/>
          <w:sz w:val="24"/>
          <w:szCs w:val="24"/>
        </w:rPr>
        <w:t>2</w:t>
      </w:r>
      <w:r w:rsidRPr="00386467">
        <w:rPr>
          <w:rFonts w:ascii="Times New Roman" w:eastAsia="Times New Roman" w:hAnsi="Times New Roman" w:cs="Times New Roman"/>
          <w:sz w:val="24"/>
          <w:szCs w:val="24"/>
          <w:lang w:val="en-US"/>
        </w:rPr>
        <w:t xml:space="preserve"> siswa terdiri dari 1</w:t>
      </w:r>
      <w:r w:rsidRPr="00386467">
        <w:rPr>
          <w:rFonts w:ascii="Times New Roman" w:eastAsia="Times New Roman" w:hAnsi="Times New Roman" w:cs="Times New Roman"/>
          <w:sz w:val="24"/>
          <w:szCs w:val="24"/>
          <w:lang w:val="en-ID"/>
        </w:rPr>
        <w:t>6</w:t>
      </w:r>
      <w:r w:rsidRPr="00386467">
        <w:rPr>
          <w:rFonts w:ascii="Times New Roman" w:eastAsia="Times New Roman" w:hAnsi="Times New Roman" w:cs="Times New Roman"/>
          <w:sz w:val="24"/>
          <w:szCs w:val="24"/>
          <w:lang w:val="en-US"/>
        </w:rPr>
        <w:t xml:space="preserve"> sis</w:t>
      </w:r>
      <w:r w:rsidR="006221CF">
        <w:rPr>
          <w:rFonts w:ascii="Times New Roman" w:eastAsia="Times New Roman" w:hAnsi="Times New Roman" w:cs="Times New Roman"/>
          <w:sz w:val="24"/>
          <w:szCs w:val="24"/>
          <w:lang w:val="en-US"/>
        </w:rPr>
        <w:t>wa putra dan 16 siswa putri</w:t>
      </w:r>
      <w:r w:rsidRPr="00386467">
        <w:rPr>
          <w:rFonts w:ascii="Times New Roman" w:eastAsia="Times New Roman" w:hAnsi="Times New Roman" w:cs="Times New Roman"/>
          <w:sz w:val="24"/>
          <w:szCs w:val="24"/>
          <w:lang w:val="en-US"/>
        </w:rPr>
        <w:t xml:space="preserve">. </w:t>
      </w:r>
      <w:r w:rsidRPr="00386467">
        <w:rPr>
          <w:rFonts w:ascii="Times New Roman" w:eastAsia="Times New Roman" w:hAnsi="Times New Roman" w:cs="Times New Roman"/>
          <w:sz w:val="24"/>
          <w:szCs w:val="24"/>
          <w:lang w:val="en-US"/>
        </w:rPr>
        <w:lastRenderedPageBreak/>
        <w:t>beserta 2 orang guru mata pelajaran Ilmu Pengetahuan Sosial SMP 5 Kudus, seorang sebagai peneliti dan seorang sebagai pengamat.</w:t>
      </w:r>
    </w:p>
    <w:p w14:paraId="22E026B8" w14:textId="77777777" w:rsidR="00386467" w:rsidRPr="00386467" w:rsidRDefault="00386467" w:rsidP="006E0B54">
      <w:pPr>
        <w:numPr>
          <w:ilvl w:val="0"/>
          <w:numId w:val="98"/>
        </w:numPr>
        <w:spacing w:after="0" w:line="480" w:lineRule="auto"/>
        <w:ind w:left="284" w:hanging="284"/>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Tempat Penelitian.</w:t>
      </w:r>
    </w:p>
    <w:p w14:paraId="0C3A18BE" w14:textId="77777777" w:rsidR="00386467" w:rsidRPr="00386467" w:rsidRDefault="00386467" w:rsidP="00386467">
      <w:pPr>
        <w:spacing w:after="0" w:line="480" w:lineRule="auto"/>
        <w:ind w:firstLine="720"/>
        <w:jc w:val="both"/>
        <w:rPr>
          <w:rFonts w:ascii="Times New Roman" w:eastAsia="Times New Roman" w:hAnsi="Times New Roman" w:cs="Times New Roman"/>
          <w:sz w:val="24"/>
          <w:szCs w:val="24"/>
        </w:rPr>
      </w:pPr>
      <w:r w:rsidRPr="00386467">
        <w:rPr>
          <w:rFonts w:ascii="Times New Roman" w:eastAsia="Times New Roman" w:hAnsi="Times New Roman" w:cs="Times New Roman"/>
          <w:sz w:val="24"/>
          <w:szCs w:val="24"/>
          <w:lang w:val="en-US"/>
        </w:rPr>
        <w:t>Penelitian dilaksanakan di SMP 5 Kudus dengan alamat Jalan Sunan Muria No 58 Kudus,Telepon ( 0291 ) 432132, Penelitian dilaksanakan di SMP 5 Kudus karena Peneliti dan Pengamat seha</w:t>
      </w:r>
      <w:r w:rsidRPr="00386467">
        <w:rPr>
          <w:rFonts w:ascii="Times New Roman" w:eastAsia="Times New Roman" w:hAnsi="Times New Roman" w:cs="Times New Roman"/>
          <w:sz w:val="24"/>
          <w:szCs w:val="24"/>
        </w:rPr>
        <w:t>r</w:t>
      </w:r>
      <w:r w:rsidRPr="00386467">
        <w:rPr>
          <w:rFonts w:ascii="Times New Roman" w:eastAsia="Times New Roman" w:hAnsi="Times New Roman" w:cs="Times New Roman"/>
          <w:sz w:val="24"/>
          <w:szCs w:val="24"/>
          <w:lang w:val="en-US"/>
        </w:rPr>
        <w:t>i-hari mengajar disekolah tersebut.</w:t>
      </w:r>
    </w:p>
    <w:p w14:paraId="2BD3F7D5" w14:textId="77777777" w:rsidR="00386467" w:rsidRPr="00386467" w:rsidRDefault="00386467" w:rsidP="006E0B54">
      <w:pPr>
        <w:numPr>
          <w:ilvl w:val="0"/>
          <w:numId w:val="98"/>
        </w:numPr>
        <w:spacing w:after="0" w:line="480" w:lineRule="auto"/>
        <w:ind w:left="426" w:hanging="426"/>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Waktu Penelitian.</w:t>
      </w:r>
    </w:p>
    <w:p w14:paraId="7DD772CD" w14:textId="77777777" w:rsidR="00386467" w:rsidRPr="00386467" w:rsidRDefault="00386467" w:rsidP="00386467">
      <w:pPr>
        <w:spacing w:after="0" w:line="480" w:lineRule="auto"/>
        <w:ind w:left="360" w:firstLine="360"/>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Penelitian ini dilaksanakan selama 3 bulan, mulai  bulan Agustus sampai bulan Oktober tahun pelajaran 2019/20120</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951"/>
        <w:gridCol w:w="390"/>
        <w:gridCol w:w="390"/>
        <w:gridCol w:w="404"/>
        <w:gridCol w:w="390"/>
        <w:gridCol w:w="390"/>
        <w:gridCol w:w="391"/>
        <w:gridCol w:w="397"/>
        <w:gridCol w:w="390"/>
        <w:gridCol w:w="390"/>
        <w:gridCol w:w="390"/>
        <w:gridCol w:w="390"/>
        <w:gridCol w:w="358"/>
        <w:gridCol w:w="351"/>
      </w:tblGrid>
      <w:tr w:rsidR="00386467" w:rsidRPr="00386467" w14:paraId="42428970" w14:textId="77777777" w:rsidTr="006844B2">
        <w:tc>
          <w:tcPr>
            <w:tcW w:w="563" w:type="dxa"/>
            <w:vMerge w:val="restart"/>
          </w:tcPr>
          <w:p w14:paraId="4D5C2D2A"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p w14:paraId="643D867D"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NO</w:t>
            </w:r>
          </w:p>
        </w:tc>
        <w:tc>
          <w:tcPr>
            <w:tcW w:w="1951" w:type="dxa"/>
            <w:vMerge w:val="restart"/>
          </w:tcPr>
          <w:p w14:paraId="40AA5742"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NAMA KEGIATAN</w:t>
            </w:r>
          </w:p>
        </w:tc>
        <w:tc>
          <w:tcPr>
            <w:tcW w:w="5021" w:type="dxa"/>
            <w:gridSpan w:val="13"/>
          </w:tcPr>
          <w:p w14:paraId="61E250CC" w14:textId="77777777" w:rsidR="00386467" w:rsidRPr="00386467" w:rsidRDefault="00386467" w:rsidP="00386467">
            <w:pPr>
              <w:tabs>
                <w:tab w:val="center" w:pos="4320"/>
                <w:tab w:val="right" w:pos="8640"/>
              </w:tabs>
              <w:spacing w:after="0" w:line="480" w:lineRule="auto"/>
              <w:contextualSpacing/>
              <w:jc w:val="center"/>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WAKTU</w:t>
            </w:r>
          </w:p>
        </w:tc>
      </w:tr>
      <w:tr w:rsidR="00386467" w:rsidRPr="00386467" w14:paraId="3CDF8EA6" w14:textId="77777777" w:rsidTr="00386467">
        <w:trPr>
          <w:trHeight w:val="457"/>
        </w:trPr>
        <w:tc>
          <w:tcPr>
            <w:tcW w:w="563" w:type="dxa"/>
            <w:vMerge/>
            <w:tcBorders>
              <w:bottom w:val="nil"/>
            </w:tcBorders>
          </w:tcPr>
          <w:p w14:paraId="0D9F53AD"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1951" w:type="dxa"/>
            <w:vMerge/>
            <w:tcBorders>
              <w:bottom w:val="nil"/>
            </w:tcBorders>
          </w:tcPr>
          <w:p w14:paraId="3459B9FD"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1574" w:type="dxa"/>
            <w:gridSpan w:val="4"/>
          </w:tcPr>
          <w:p w14:paraId="7140E3D7" w14:textId="77777777" w:rsidR="00386467" w:rsidRPr="00386467" w:rsidRDefault="00386467" w:rsidP="00386467">
            <w:pPr>
              <w:tabs>
                <w:tab w:val="center" w:pos="4320"/>
                <w:tab w:val="right" w:pos="8640"/>
              </w:tabs>
              <w:spacing w:after="0" w:line="480" w:lineRule="auto"/>
              <w:contextualSpacing/>
              <w:jc w:val="center"/>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AGUSTUS</w:t>
            </w:r>
          </w:p>
        </w:tc>
        <w:tc>
          <w:tcPr>
            <w:tcW w:w="1958" w:type="dxa"/>
            <w:gridSpan w:val="5"/>
          </w:tcPr>
          <w:p w14:paraId="6171B381" w14:textId="77777777" w:rsidR="00386467" w:rsidRPr="00386467" w:rsidRDefault="00386467" w:rsidP="00386467">
            <w:pPr>
              <w:tabs>
                <w:tab w:val="center" w:pos="4320"/>
                <w:tab w:val="right" w:pos="8640"/>
              </w:tabs>
              <w:spacing w:after="0" w:line="480" w:lineRule="auto"/>
              <w:contextualSpacing/>
              <w:jc w:val="center"/>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SEPTEMBER</w:t>
            </w:r>
          </w:p>
        </w:tc>
        <w:tc>
          <w:tcPr>
            <w:tcW w:w="1489" w:type="dxa"/>
            <w:gridSpan w:val="4"/>
          </w:tcPr>
          <w:p w14:paraId="62003434" w14:textId="77777777" w:rsidR="00386467" w:rsidRPr="00386467" w:rsidRDefault="00386467" w:rsidP="00386467">
            <w:pPr>
              <w:tabs>
                <w:tab w:val="center" w:pos="4320"/>
                <w:tab w:val="right" w:pos="8640"/>
              </w:tabs>
              <w:spacing w:after="0" w:line="480" w:lineRule="auto"/>
              <w:contextualSpacing/>
              <w:jc w:val="center"/>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OKTOBER</w:t>
            </w:r>
          </w:p>
        </w:tc>
      </w:tr>
      <w:tr w:rsidR="00386467" w:rsidRPr="00386467" w14:paraId="05401BB2" w14:textId="77777777" w:rsidTr="006844B2">
        <w:tc>
          <w:tcPr>
            <w:tcW w:w="563" w:type="dxa"/>
            <w:tcBorders>
              <w:top w:val="nil"/>
              <w:right w:val="single" w:sz="4" w:space="0" w:color="auto"/>
            </w:tcBorders>
          </w:tcPr>
          <w:p w14:paraId="67705563"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1951" w:type="dxa"/>
            <w:tcBorders>
              <w:top w:val="nil"/>
              <w:right w:val="single" w:sz="4" w:space="0" w:color="auto"/>
            </w:tcBorders>
          </w:tcPr>
          <w:p w14:paraId="5B88A40F"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top w:val="nil"/>
              <w:right w:val="single" w:sz="4" w:space="0" w:color="auto"/>
            </w:tcBorders>
          </w:tcPr>
          <w:p w14:paraId="240ABF46"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1</w:t>
            </w:r>
          </w:p>
        </w:tc>
        <w:tc>
          <w:tcPr>
            <w:tcW w:w="390" w:type="dxa"/>
            <w:tcBorders>
              <w:top w:val="nil"/>
              <w:right w:val="single" w:sz="4" w:space="0" w:color="auto"/>
            </w:tcBorders>
          </w:tcPr>
          <w:p w14:paraId="4B58A284"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2</w:t>
            </w:r>
          </w:p>
        </w:tc>
        <w:tc>
          <w:tcPr>
            <w:tcW w:w="404" w:type="dxa"/>
            <w:tcBorders>
              <w:top w:val="nil"/>
              <w:right w:val="single" w:sz="4" w:space="0" w:color="auto"/>
            </w:tcBorders>
          </w:tcPr>
          <w:p w14:paraId="225F83BD"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3</w:t>
            </w:r>
          </w:p>
        </w:tc>
        <w:tc>
          <w:tcPr>
            <w:tcW w:w="390" w:type="dxa"/>
            <w:tcBorders>
              <w:top w:val="nil"/>
              <w:right w:val="single" w:sz="4" w:space="0" w:color="auto"/>
            </w:tcBorders>
          </w:tcPr>
          <w:p w14:paraId="454D9EB6"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4</w:t>
            </w:r>
          </w:p>
        </w:tc>
        <w:tc>
          <w:tcPr>
            <w:tcW w:w="390" w:type="dxa"/>
            <w:tcBorders>
              <w:left w:val="single" w:sz="4" w:space="0" w:color="auto"/>
              <w:right w:val="single" w:sz="4" w:space="0" w:color="auto"/>
            </w:tcBorders>
          </w:tcPr>
          <w:p w14:paraId="4DCE76AC"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1</w:t>
            </w:r>
          </w:p>
        </w:tc>
        <w:tc>
          <w:tcPr>
            <w:tcW w:w="391" w:type="dxa"/>
            <w:tcBorders>
              <w:left w:val="single" w:sz="4" w:space="0" w:color="auto"/>
              <w:right w:val="single" w:sz="4" w:space="0" w:color="auto"/>
            </w:tcBorders>
          </w:tcPr>
          <w:p w14:paraId="04AB7410"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2</w:t>
            </w:r>
          </w:p>
        </w:tc>
        <w:tc>
          <w:tcPr>
            <w:tcW w:w="397" w:type="dxa"/>
            <w:tcBorders>
              <w:left w:val="single" w:sz="4" w:space="0" w:color="auto"/>
              <w:right w:val="single" w:sz="4" w:space="0" w:color="auto"/>
            </w:tcBorders>
          </w:tcPr>
          <w:p w14:paraId="4090398B"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3</w:t>
            </w:r>
          </w:p>
        </w:tc>
        <w:tc>
          <w:tcPr>
            <w:tcW w:w="390" w:type="dxa"/>
            <w:tcBorders>
              <w:left w:val="single" w:sz="4" w:space="0" w:color="auto"/>
              <w:right w:val="single" w:sz="4" w:space="0" w:color="auto"/>
            </w:tcBorders>
          </w:tcPr>
          <w:p w14:paraId="77FC5805"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4</w:t>
            </w:r>
          </w:p>
        </w:tc>
        <w:tc>
          <w:tcPr>
            <w:tcW w:w="390" w:type="dxa"/>
            <w:tcBorders>
              <w:left w:val="single" w:sz="4" w:space="0" w:color="auto"/>
            </w:tcBorders>
          </w:tcPr>
          <w:p w14:paraId="26C99F72"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5</w:t>
            </w:r>
          </w:p>
        </w:tc>
        <w:tc>
          <w:tcPr>
            <w:tcW w:w="390" w:type="dxa"/>
            <w:tcBorders>
              <w:right w:val="single" w:sz="4" w:space="0" w:color="auto"/>
            </w:tcBorders>
          </w:tcPr>
          <w:p w14:paraId="1FF693FC"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1</w:t>
            </w:r>
          </w:p>
        </w:tc>
        <w:tc>
          <w:tcPr>
            <w:tcW w:w="390" w:type="dxa"/>
            <w:tcBorders>
              <w:left w:val="single" w:sz="4" w:space="0" w:color="auto"/>
              <w:right w:val="single" w:sz="4" w:space="0" w:color="auto"/>
            </w:tcBorders>
          </w:tcPr>
          <w:p w14:paraId="5197ED88"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2</w:t>
            </w:r>
          </w:p>
        </w:tc>
        <w:tc>
          <w:tcPr>
            <w:tcW w:w="358" w:type="dxa"/>
            <w:tcBorders>
              <w:left w:val="single" w:sz="4" w:space="0" w:color="auto"/>
              <w:right w:val="single" w:sz="4" w:space="0" w:color="auto"/>
            </w:tcBorders>
          </w:tcPr>
          <w:p w14:paraId="4C806315"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3</w:t>
            </w:r>
          </w:p>
        </w:tc>
        <w:tc>
          <w:tcPr>
            <w:tcW w:w="351" w:type="dxa"/>
            <w:tcBorders>
              <w:left w:val="single" w:sz="4" w:space="0" w:color="auto"/>
            </w:tcBorders>
          </w:tcPr>
          <w:p w14:paraId="7465ECF3"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4</w:t>
            </w:r>
          </w:p>
        </w:tc>
      </w:tr>
      <w:tr w:rsidR="00386467" w:rsidRPr="00386467" w14:paraId="7894AE67" w14:textId="77777777" w:rsidTr="006844B2">
        <w:tc>
          <w:tcPr>
            <w:tcW w:w="563" w:type="dxa"/>
            <w:tcBorders>
              <w:right w:val="single" w:sz="4" w:space="0" w:color="auto"/>
            </w:tcBorders>
          </w:tcPr>
          <w:p w14:paraId="0773210F"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1.</w:t>
            </w:r>
          </w:p>
        </w:tc>
        <w:tc>
          <w:tcPr>
            <w:tcW w:w="1951" w:type="dxa"/>
            <w:tcBorders>
              <w:left w:val="single" w:sz="4" w:space="0" w:color="auto"/>
              <w:right w:val="single" w:sz="4" w:space="0" w:color="auto"/>
            </w:tcBorders>
          </w:tcPr>
          <w:p w14:paraId="66C7E210"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Pengamatan awal</w:t>
            </w:r>
          </w:p>
        </w:tc>
        <w:tc>
          <w:tcPr>
            <w:tcW w:w="390" w:type="dxa"/>
            <w:tcBorders>
              <w:left w:val="single" w:sz="4" w:space="0" w:color="auto"/>
              <w:right w:val="single" w:sz="4" w:space="0" w:color="auto"/>
            </w:tcBorders>
          </w:tcPr>
          <w:p w14:paraId="1D3860B2"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X</w:t>
            </w:r>
          </w:p>
        </w:tc>
        <w:tc>
          <w:tcPr>
            <w:tcW w:w="390" w:type="dxa"/>
            <w:tcBorders>
              <w:left w:val="single" w:sz="4" w:space="0" w:color="auto"/>
              <w:right w:val="single" w:sz="4" w:space="0" w:color="auto"/>
            </w:tcBorders>
          </w:tcPr>
          <w:p w14:paraId="16E26130"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404" w:type="dxa"/>
            <w:tcBorders>
              <w:left w:val="single" w:sz="4" w:space="0" w:color="auto"/>
              <w:right w:val="single" w:sz="4" w:space="0" w:color="auto"/>
            </w:tcBorders>
          </w:tcPr>
          <w:p w14:paraId="05B71DB9"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left w:val="single" w:sz="4" w:space="0" w:color="auto"/>
            </w:tcBorders>
          </w:tcPr>
          <w:p w14:paraId="5CFBE6EC"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right w:val="single" w:sz="4" w:space="0" w:color="auto"/>
            </w:tcBorders>
          </w:tcPr>
          <w:p w14:paraId="46D6C5B9"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1" w:type="dxa"/>
            <w:tcBorders>
              <w:left w:val="single" w:sz="4" w:space="0" w:color="auto"/>
              <w:right w:val="single" w:sz="4" w:space="0" w:color="auto"/>
            </w:tcBorders>
          </w:tcPr>
          <w:p w14:paraId="386C29D1"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7" w:type="dxa"/>
            <w:tcBorders>
              <w:left w:val="single" w:sz="4" w:space="0" w:color="auto"/>
              <w:right w:val="single" w:sz="4" w:space="0" w:color="auto"/>
            </w:tcBorders>
          </w:tcPr>
          <w:p w14:paraId="288D0813"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left w:val="single" w:sz="4" w:space="0" w:color="auto"/>
              <w:right w:val="single" w:sz="4" w:space="0" w:color="auto"/>
            </w:tcBorders>
          </w:tcPr>
          <w:p w14:paraId="457B8FE0"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left w:val="single" w:sz="4" w:space="0" w:color="auto"/>
            </w:tcBorders>
          </w:tcPr>
          <w:p w14:paraId="304B6F73"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right w:val="single" w:sz="4" w:space="0" w:color="auto"/>
            </w:tcBorders>
          </w:tcPr>
          <w:p w14:paraId="58FF57E8"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left w:val="single" w:sz="4" w:space="0" w:color="auto"/>
              <w:right w:val="single" w:sz="4" w:space="0" w:color="auto"/>
            </w:tcBorders>
          </w:tcPr>
          <w:p w14:paraId="56DC43E9"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58" w:type="dxa"/>
            <w:tcBorders>
              <w:left w:val="single" w:sz="4" w:space="0" w:color="auto"/>
              <w:right w:val="single" w:sz="4" w:space="0" w:color="auto"/>
            </w:tcBorders>
          </w:tcPr>
          <w:p w14:paraId="5B26194F"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51" w:type="dxa"/>
            <w:tcBorders>
              <w:left w:val="single" w:sz="4" w:space="0" w:color="auto"/>
            </w:tcBorders>
          </w:tcPr>
          <w:p w14:paraId="5FA5D978"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r>
      <w:tr w:rsidR="00386467" w:rsidRPr="00386467" w14:paraId="67056D9D" w14:textId="77777777" w:rsidTr="006844B2">
        <w:tc>
          <w:tcPr>
            <w:tcW w:w="563" w:type="dxa"/>
          </w:tcPr>
          <w:p w14:paraId="7AF38F23"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2.</w:t>
            </w:r>
          </w:p>
        </w:tc>
        <w:tc>
          <w:tcPr>
            <w:tcW w:w="1951" w:type="dxa"/>
          </w:tcPr>
          <w:p w14:paraId="6CC73D4E"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Penetapan permasalahan</w:t>
            </w:r>
          </w:p>
        </w:tc>
        <w:tc>
          <w:tcPr>
            <w:tcW w:w="390" w:type="dxa"/>
            <w:tcBorders>
              <w:right w:val="single" w:sz="4" w:space="0" w:color="auto"/>
            </w:tcBorders>
          </w:tcPr>
          <w:p w14:paraId="3287C276"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left w:val="single" w:sz="4" w:space="0" w:color="auto"/>
              <w:right w:val="single" w:sz="4" w:space="0" w:color="auto"/>
            </w:tcBorders>
          </w:tcPr>
          <w:p w14:paraId="1D3BFCB7"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X</w:t>
            </w:r>
          </w:p>
        </w:tc>
        <w:tc>
          <w:tcPr>
            <w:tcW w:w="404" w:type="dxa"/>
            <w:tcBorders>
              <w:left w:val="single" w:sz="4" w:space="0" w:color="auto"/>
              <w:right w:val="single" w:sz="4" w:space="0" w:color="auto"/>
            </w:tcBorders>
          </w:tcPr>
          <w:p w14:paraId="215AB5C6"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left w:val="single" w:sz="4" w:space="0" w:color="auto"/>
            </w:tcBorders>
          </w:tcPr>
          <w:p w14:paraId="2FFC36BC"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right w:val="single" w:sz="4" w:space="0" w:color="auto"/>
            </w:tcBorders>
          </w:tcPr>
          <w:p w14:paraId="79CCA0E9"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1" w:type="dxa"/>
            <w:tcBorders>
              <w:left w:val="single" w:sz="4" w:space="0" w:color="auto"/>
              <w:right w:val="single" w:sz="4" w:space="0" w:color="auto"/>
            </w:tcBorders>
          </w:tcPr>
          <w:p w14:paraId="3A4609F3"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7" w:type="dxa"/>
            <w:tcBorders>
              <w:left w:val="single" w:sz="4" w:space="0" w:color="auto"/>
              <w:right w:val="single" w:sz="4" w:space="0" w:color="auto"/>
            </w:tcBorders>
          </w:tcPr>
          <w:p w14:paraId="2BF87A22"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left w:val="single" w:sz="4" w:space="0" w:color="auto"/>
              <w:right w:val="single" w:sz="4" w:space="0" w:color="auto"/>
            </w:tcBorders>
          </w:tcPr>
          <w:p w14:paraId="76722F6F"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left w:val="single" w:sz="4" w:space="0" w:color="auto"/>
            </w:tcBorders>
          </w:tcPr>
          <w:p w14:paraId="1592A14C"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right w:val="single" w:sz="4" w:space="0" w:color="auto"/>
            </w:tcBorders>
          </w:tcPr>
          <w:p w14:paraId="3542B0B5"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left w:val="single" w:sz="4" w:space="0" w:color="auto"/>
              <w:right w:val="single" w:sz="4" w:space="0" w:color="auto"/>
            </w:tcBorders>
          </w:tcPr>
          <w:p w14:paraId="5A81F043"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58" w:type="dxa"/>
            <w:tcBorders>
              <w:left w:val="single" w:sz="4" w:space="0" w:color="auto"/>
              <w:right w:val="single" w:sz="4" w:space="0" w:color="auto"/>
            </w:tcBorders>
          </w:tcPr>
          <w:p w14:paraId="45EB1261"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51" w:type="dxa"/>
            <w:tcBorders>
              <w:left w:val="single" w:sz="4" w:space="0" w:color="auto"/>
            </w:tcBorders>
          </w:tcPr>
          <w:p w14:paraId="662CFD7C"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r>
      <w:tr w:rsidR="00386467" w:rsidRPr="00386467" w14:paraId="59D8B268" w14:textId="77777777" w:rsidTr="006844B2">
        <w:tc>
          <w:tcPr>
            <w:tcW w:w="563" w:type="dxa"/>
          </w:tcPr>
          <w:p w14:paraId="564B0BA2"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3.</w:t>
            </w:r>
          </w:p>
        </w:tc>
        <w:tc>
          <w:tcPr>
            <w:tcW w:w="1951" w:type="dxa"/>
          </w:tcPr>
          <w:p w14:paraId="180A1966"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Perencanaan tindakan</w:t>
            </w:r>
          </w:p>
        </w:tc>
        <w:tc>
          <w:tcPr>
            <w:tcW w:w="390" w:type="dxa"/>
            <w:tcBorders>
              <w:right w:val="single" w:sz="4" w:space="0" w:color="auto"/>
            </w:tcBorders>
          </w:tcPr>
          <w:p w14:paraId="567D25D6"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left w:val="single" w:sz="4" w:space="0" w:color="auto"/>
              <w:right w:val="single" w:sz="4" w:space="0" w:color="auto"/>
            </w:tcBorders>
          </w:tcPr>
          <w:p w14:paraId="1A215D09"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404" w:type="dxa"/>
            <w:tcBorders>
              <w:left w:val="single" w:sz="4" w:space="0" w:color="auto"/>
              <w:right w:val="single" w:sz="4" w:space="0" w:color="auto"/>
            </w:tcBorders>
          </w:tcPr>
          <w:p w14:paraId="0CFAD107"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X</w:t>
            </w:r>
          </w:p>
        </w:tc>
        <w:tc>
          <w:tcPr>
            <w:tcW w:w="390" w:type="dxa"/>
            <w:tcBorders>
              <w:left w:val="single" w:sz="4" w:space="0" w:color="auto"/>
            </w:tcBorders>
          </w:tcPr>
          <w:p w14:paraId="0D31BA36"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right w:val="single" w:sz="4" w:space="0" w:color="auto"/>
            </w:tcBorders>
          </w:tcPr>
          <w:p w14:paraId="47C153BA"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1" w:type="dxa"/>
            <w:tcBorders>
              <w:left w:val="single" w:sz="4" w:space="0" w:color="auto"/>
              <w:right w:val="single" w:sz="4" w:space="0" w:color="auto"/>
            </w:tcBorders>
          </w:tcPr>
          <w:p w14:paraId="5EB5E38E"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7" w:type="dxa"/>
            <w:tcBorders>
              <w:left w:val="single" w:sz="4" w:space="0" w:color="auto"/>
              <w:right w:val="single" w:sz="4" w:space="0" w:color="auto"/>
            </w:tcBorders>
          </w:tcPr>
          <w:p w14:paraId="02E7A864"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left w:val="single" w:sz="4" w:space="0" w:color="auto"/>
              <w:right w:val="single" w:sz="4" w:space="0" w:color="auto"/>
            </w:tcBorders>
          </w:tcPr>
          <w:p w14:paraId="0C33A3BA"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left w:val="single" w:sz="4" w:space="0" w:color="auto"/>
            </w:tcBorders>
          </w:tcPr>
          <w:p w14:paraId="341CCE2C"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right w:val="single" w:sz="4" w:space="0" w:color="auto"/>
            </w:tcBorders>
          </w:tcPr>
          <w:p w14:paraId="501E2FE9"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left w:val="single" w:sz="4" w:space="0" w:color="auto"/>
              <w:right w:val="single" w:sz="4" w:space="0" w:color="auto"/>
            </w:tcBorders>
          </w:tcPr>
          <w:p w14:paraId="3120E89B"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58" w:type="dxa"/>
            <w:tcBorders>
              <w:left w:val="single" w:sz="4" w:space="0" w:color="auto"/>
              <w:right w:val="single" w:sz="4" w:space="0" w:color="auto"/>
            </w:tcBorders>
          </w:tcPr>
          <w:p w14:paraId="56885421"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51" w:type="dxa"/>
            <w:tcBorders>
              <w:left w:val="single" w:sz="4" w:space="0" w:color="auto"/>
            </w:tcBorders>
          </w:tcPr>
          <w:p w14:paraId="47105D50"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r>
      <w:tr w:rsidR="00386467" w:rsidRPr="00386467" w14:paraId="1042CC8B" w14:textId="77777777" w:rsidTr="006844B2">
        <w:tc>
          <w:tcPr>
            <w:tcW w:w="563" w:type="dxa"/>
          </w:tcPr>
          <w:p w14:paraId="694132A5"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4</w:t>
            </w:r>
          </w:p>
        </w:tc>
        <w:tc>
          <w:tcPr>
            <w:tcW w:w="1951" w:type="dxa"/>
          </w:tcPr>
          <w:p w14:paraId="0540CF3E"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Siklus I</w:t>
            </w:r>
          </w:p>
        </w:tc>
        <w:tc>
          <w:tcPr>
            <w:tcW w:w="390" w:type="dxa"/>
            <w:tcBorders>
              <w:right w:val="single" w:sz="4" w:space="0" w:color="auto"/>
            </w:tcBorders>
          </w:tcPr>
          <w:p w14:paraId="225B3533"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left w:val="single" w:sz="4" w:space="0" w:color="auto"/>
              <w:right w:val="single" w:sz="4" w:space="0" w:color="auto"/>
            </w:tcBorders>
          </w:tcPr>
          <w:p w14:paraId="2014976F"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404" w:type="dxa"/>
            <w:tcBorders>
              <w:left w:val="single" w:sz="4" w:space="0" w:color="auto"/>
              <w:right w:val="single" w:sz="4" w:space="0" w:color="auto"/>
            </w:tcBorders>
          </w:tcPr>
          <w:p w14:paraId="51022FC0"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left w:val="single" w:sz="4" w:space="0" w:color="auto"/>
            </w:tcBorders>
          </w:tcPr>
          <w:p w14:paraId="5BEEBBF4"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X</w:t>
            </w:r>
          </w:p>
        </w:tc>
        <w:tc>
          <w:tcPr>
            <w:tcW w:w="390" w:type="dxa"/>
            <w:tcBorders>
              <w:right w:val="single" w:sz="4" w:space="0" w:color="auto"/>
            </w:tcBorders>
          </w:tcPr>
          <w:p w14:paraId="70AD6C5C"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1" w:type="dxa"/>
            <w:tcBorders>
              <w:left w:val="single" w:sz="4" w:space="0" w:color="auto"/>
              <w:right w:val="single" w:sz="4" w:space="0" w:color="auto"/>
            </w:tcBorders>
          </w:tcPr>
          <w:p w14:paraId="4822F4C4"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7" w:type="dxa"/>
            <w:tcBorders>
              <w:left w:val="single" w:sz="4" w:space="0" w:color="auto"/>
              <w:right w:val="single" w:sz="4" w:space="0" w:color="auto"/>
            </w:tcBorders>
          </w:tcPr>
          <w:p w14:paraId="0014DA0D"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left w:val="single" w:sz="4" w:space="0" w:color="auto"/>
              <w:right w:val="single" w:sz="4" w:space="0" w:color="auto"/>
            </w:tcBorders>
          </w:tcPr>
          <w:p w14:paraId="3AFDC5D7"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left w:val="single" w:sz="4" w:space="0" w:color="auto"/>
            </w:tcBorders>
          </w:tcPr>
          <w:p w14:paraId="349BADE3"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right w:val="single" w:sz="4" w:space="0" w:color="auto"/>
            </w:tcBorders>
          </w:tcPr>
          <w:p w14:paraId="536AAA57"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left w:val="single" w:sz="4" w:space="0" w:color="auto"/>
              <w:right w:val="single" w:sz="4" w:space="0" w:color="auto"/>
            </w:tcBorders>
          </w:tcPr>
          <w:p w14:paraId="3E15B362"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58" w:type="dxa"/>
            <w:tcBorders>
              <w:left w:val="single" w:sz="4" w:space="0" w:color="auto"/>
              <w:right w:val="single" w:sz="4" w:space="0" w:color="auto"/>
            </w:tcBorders>
          </w:tcPr>
          <w:p w14:paraId="618F8008"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51" w:type="dxa"/>
            <w:tcBorders>
              <w:left w:val="single" w:sz="4" w:space="0" w:color="auto"/>
            </w:tcBorders>
          </w:tcPr>
          <w:p w14:paraId="592F8D0B"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r>
      <w:tr w:rsidR="00386467" w:rsidRPr="00386467" w14:paraId="580275FA" w14:textId="77777777" w:rsidTr="006844B2">
        <w:tc>
          <w:tcPr>
            <w:tcW w:w="563" w:type="dxa"/>
          </w:tcPr>
          <w:p w14:paraId="6DADB966"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5</w:t>
            </w:r>
          </w:p>
        </w:tc>
        <w:tc>
          <w:tcPr>
            <w:tcW w:w="1951" w:type="dxa"/>
          </w:tcPr>
          <w:p w14:paraId="3CAE7424"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Siklus II</w:t>
            </w:r>
          </w:p>
        </w:tc>
        <w:tc>
          <w:tcPr>
            <w:tcW w:w="390" w:type="dxa"/>
            <w:tcBorders>
              <w:right w:val="single" w:sz="4" w:space="0" w:color="auto"/>
            </w:tcBorders>
          </w:tcPr>
          <w:p w14:paraId="0BAA6D1C"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left w:val="single" w:sz="4" w:space="0" w:color="auto"/>
              <w:right w:val="single" w:sz="4" w:space="0" w:color="auto"/>
            </w:tcBorders>
          </w:tcPr>
          <w:p w14:paraId="24289175"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404" w:type="dxa"/>
            <w:tcBorders>
              <w:left w:val="single" w:sz="4" w:space="0" w:color="auto"/>
              <w:right w:val="single" w:sz="4" w:space="0" w:color="auto"/>
            </w:tcBorders>
          </w:tcPr>
          <w:p w14:paraId="4360F784"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left w:val="single" w:sz="4" w:space="0" w:color="auto"/>
            </w:tcBorders>
          </w:tcPr>
          <w:p w14:paraId="7A045DC3"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right w:val="single" w:sz="4" w:space="0" w:color="auto"/>
            </w:tcBorders>
          </w:tcPr>
          <w:p w14:paraId="148E07BD"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X</w:t>
            </w:r>
          </w:p>
        </w:tc>
        <w:tc>
          <w:tcPr>
            <w:tcW w:w="391" w:type="dxa"/>
            <w:tcBorders>
              <w:left w:val="single" w:sz="4" w:space="0" w:color="auto"/>
              <w:right w:val="single" w:sz="4" w:space="0" w:color="auto"/>
            </w:tcBorders>
          </w:tcPr>
          <w:p w14:paraId="27CBA7EA"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7" w:type="dxa"/>
            <w:tcBorders>
              <w:left w:val="single" w:sz="4" w:space="0" w:color="auto"/>
              <w:right w:val="single" w:sz="4" w:space="0" w:color="auto"/>
            </w:tcBorders>
          </w:tcPr>
          <w:p w14:paraId="4AF59612"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left w:val="single" w:sz="4" w:space="0" w:color="auto"/>
              <w:right w:val="single" w:sz="4" w:space="0" w:color="auto"/>
            </w:tcBorders>
          </w:tcPr>
          <w:p w14:paraId="4A8B171E"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X</w:t>
            </w:r>
          </w:p>
        </w:tc>
        <w:tc>
          <w:tcPr>
            <w:tcW w:w="390" w:type="dxa"/>
            <w:tcBorders>
              <w:left w:val="single" w:sz="4" w:space="0" w:color="auto"/>
            </w:tcBorders>
          </w:tcPr>
          <w:p w14:paraId="5502A6EC"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right w:val="single" w:sz="4" w:space="0" w:color="auto"/>
            </w:tcBorders>
          </w:tcPr>
          <w:p w14:paraId="61CAA172"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left w:val="single" w:sz="4" w:space="0" w:color="auto"/>
              <w:right w:val="single" w:sz="4" w:space="0" w:color="auto"/>
            </w:tcBorders>
          </w:tcPr>
          <w:p w14:paraId="35A079F7"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58" w:type="dxa"/>
            <w:tcBorders>
              <w:left w:val="single" w:sz="4" w:space="0" w:color="auto"/>
              <w:right w:val="single" w:sz="4" w:space="0" w:color="auto"/>
            </w:tcBorders>
          </w:tcPr>
          <w:p w14:paraId="6873D39E"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51" w:type="dxa"/>
            <w:tcBorders>
              <w:left w:val="single" w:sz="4" w:space="0" w:color="auto"/>
            </w:tcBorders>
          </w:tcPr>
          <w:p w14:paraId="3E8A3AE7"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r>
      <w:tr w:rsidR="00386467" w:rsidRPr="00386467" w14:paraId="5B052020" w14:textId="77777777" w:rsidTr="006844B2">
        <w:tc>
          <w:tcPr>
            <w:tcW w:w="563" w:type="dxa"/>
          </w:tcPr>
          <w:p w14:paraId="7174CB4A"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6.</w:t>
            </w:r>
          </w:p>
        </w:tc>
        <w:tc>
          <w:tcPr>
            <w:tcW w:w="1951" w:type="dxa"/>
          </w:tcPr>
          <w:p w14:paraId="28A7BD10"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Pengolahan data</w:t>
            </w:r>
          </w:p>
        </w:tc>
        <w:tc>
          <w:tcPr>
            <w:tcW w:w="390" w:type="dxa"/>
            <w:tcBorders>
              <w:right w:val="single" w:sz="4" w:space="0" w:color="auto"/>
            </w:tcBorders>
          </w:tcPr>
          <w:p w14:paraId="460CC6EF"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left w:val="single" w:sz="4" w:space="0" w:color="auto"/>
              <w:right w:val="single" w:sz="4" w:space="0" w:color="auto"/>
            </w:tcBorders>
          </w:tcPr>
          <w:p w14:paraId="73389A89"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404" w:type="dxa"/>
            <w:tcBorders>
              <w:left w:val="single" w:sz="4" w:space="0" w:color="auto"/>
              <w:right w:val="single" w:sz="4" w:space="0" w:color="auto"/>
            </w:tcBorders>
          </w:tcPr>
          <w:p w14:paraId="5D8D6032"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left w:val="single" w:sz="4" w:space="0" w:color="auto"/>
            </w:tcBorders>
          </w:tcPr>
          <w:p w14:paraId="13B043B2"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right w:val="single" w:sz="4" w:space="0" w:color="auto"/>
            </w:tcBorders>
          </w:tcPr>
          <w:p w14:paraId="6C21BBDC"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1" w:type="dxa"/>
            <w:tcBorders>
              <w:left w:val="single" w:sz="4" w:space="0" w:color="auto"/>
              <w:right w:val="single" w:sz="4" w:space="0" w:color="auto"/>
            </w:tcBorders>
          </w:tcPr>
          <w:p w14:paraId="6530C99A"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X</w:t>
            </w:r>
          </w:p>
        </w:tc>
        <w:tc>
          <w:tcPr>
            <w:tcW w:w="397" w:type="dxa"/>
            <w:tcBorders>
              <w:left w:val="single" w:sz="4" w:space="0" w:color="auto"/>
              <w:right w:val="single" w:sz="4" w:space="0" w:color="auto"/>
            </w:tcBorders>
          </w:tcPr>
          <w:p w14:paraId="1BB2FB54"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X</w:t>
            </w:r>
          </w:p>
        </w:tc>
        <w:tc>
          <w:tcPr>
            <w:tcW w:w="390" w:type="dxa"/>
            <w:tcBorders>
              <w:left w:val="single" w:sz="4" w:space="0" w:color="auto"/>
              <w:right w:val="single" w:sz="4" w:space="0" w:color="auto"/>
            </w:tcBorders>
          </w:tcPr>
          <w:p w14:paraId="3C608BF3"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left w:val="single" w:sz="4" w:space="0" w:color="auto"/>
            </w:tcBorders>
          </w:tcPr>
          <w:p w14:paraId="5EE5B939"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X</w:t>
            </w:r>
          </w:p>
        </w:tc>
        <w:tc>
          <w:tcPr>
            <w:tcW w:w="390" w:type="dxa"/>
            <w:tcBorders>
              <w:right w:val="single" w:sz="4" w:space="0" w:color="auto"/>
            </w:tcBorders>
          </w:tcPr>
          <w:p w14:paraId="2DFFB8A5"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left w:val="single" w:sz="4" w:space="0" w:color="auto"/>
              <w:right w:val="single" w:sz="4" w:space="0" w:color="auto"/>
            </w:tcBorders>
          </w:tcPr>
          <w:p w14:paraId="465B4BDC"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58" w:type="dxa"/>
            <w:tcBorders>
              <w:left w:val="single" w:sz="4" w:space="0" w:color="auto"/>
              <w:right w:val="single" w:sz="4" w:space="0" w:color="auto"/>
            </w:tcBorders>
          </w:tcPr>
          <w:p w14:paraId="377A206C"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51" w:type="dxa"/>
            <w:tcBorders>
              <w:left w:val="single" w:sz="4" w:space="0" w:color="auto"/>
            </w:tcBorders>
          </w:tcPr>
          <w:p w14:paraId="633A9F7B"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r>
      <w:tr w:rsidR="00386467" w:rsidRPr="00386467" w14:paraId="4FD5F715" w14:textId="77777777" w:rsidTr="006844B2">
        <w:tc>
          <w:tcPr>
            <w:tcW w:w="563" w:type="dxa"/>
          </w:tcPr>
          <w:p w14:paraId="6EAE61C9"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 xml:space="preserve">7. </w:t>
            </w:r>
          </w:p>
        </w:tc>
        <w:tc>
          <w:tcPr>
            <w:tcW w:w="1951" w:type="dxa"/>
          </w:tcPr>
          <w:p w14:paraId="32EA4705"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Penyusunan laporan</w:t>
            </w:r>
          </w:p>
        </w:tc>
        <w:tc>
          <w:tcPr>
            <w:tcW w:w="390" w:type="dxa"/>
            <w:tcBorders>
              <w:right w:val="single" w:sz="4" w:space="0" w:color="auto"/>
            </w:tcBorders>
          </w:tcPr>
          <w:p w14:paraId="60B34CFA"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left w:val="single" w:sz="4" w:space="0" w:color="auto"/>
              <w:right w:val="single" w:sz="4" w:space="0" w:color="auto"/>
            </w:tcBorders>
          </w:tcPr>
          <w:p w14:paraId="599CFB92"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404" w:type="dxa"/>
            <w:tcBorders>
              <w:left w:val="single" w:sz="4" w:space="0" w:color="auto"/>
              <w:right w:val="single" w:sz="4" w:space="0" w:color="auto"/>
            </w:tcBorders>
          </w:tcPr>
          <w:p w14:paraId="766BE754"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left w:val="single" w:sz="4" w:space="0" w:color="auto"/>
            </w:tcBorders>
          </w:tcPr>
          <w:p w14:paraId="249672CF"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right w:val="single" w:sz="4" w:space="0" w:color="auto"/>
            </w:tcBorders>
          </w:tcPr>
          <w:p w14:paraId="3ABF3B41"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1" w:type="dxa"/>
            <w:tcBorders>
              <w:left w:val="single" w:sz="4" w:space="0" w:color="auto"/>
              <w:right w:val="single" w:sz="4" w:space="0" w:color="auto"/>
            </w:tcBorders>
          </w:tcPr>
          <w:p w14:paraId="5550EE1A"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7" w:type="dxa"/>
            <w:tcBorders>
              <w:left w:val="single" w:sz="4" w:space="0" w:color="auto"/>
              <w:right w:val="single" w:sz="4" w:space="0" w:color="auto"/>
            </w:tcBorders>
          </w:tcPr>
          <w:p w14:paraId="1CCB2BD9"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left w:val="single" w:sz="4" w:space="0" w:color="auto"/>
              <w:right w:val="single" w:sz="4" w:space="0" w:color="auto"/>
            </w:tcBorders>
          </w:tcPr>
          <w:p w14:paraId="395DD37D"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left w:val="single" w:sz="4" w:space="0" w:color="auto"/>
            </w:tcBorders>
          </w:tcPr>
          <w:p w14:paraId="5F8729F7"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90" w:type="dxa"/>
            <w:tcBorders>
              <w:right w:val="single" w:sz="4" w:space="0" w:color="auto"/>
            </w:tcBorders>
          </w:tcPr>
          <w:p w14:paraId="5F61D47A"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X</w:t>
            </w:r>
          </w:p>
        </w:tc>
        <w:tc>
          <w:tcPr>
            <w:tcW w:w="390" w:type="dxa"/>
            <w:tcBorders>
              <w:left w:val="single" w:sz="4" w:space="0" w:color="auto"/>
              <w:right w:val="single" w:sz="4" w:space="0" w:color="auto"/>
            </w:tcBorders>
          </w:tcPr>
          <w:p w14:paraId="47212DCD"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X</w:t>
            </w:r>
          </w:p>
        </w:tc>
        <w:tc>
          <w:tcPr>
            <w:tcW w:w="358" w:type="dxa"/>
            <w:tcBorders>
              <w:left w:val="single" w:sz="4" w:space="0" w:color="auto"/>
              <w:right w:val="single" w:sz="4" w:space="0" w:color="auto"/>
            </w:tcBorders>
          </w:tcPr>
          <w:p w14:paraId="5EE6F760"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c>
          <w:tcPr>
            <w:tcW w:w="351" w:type="dxa"/>
            <w:tcBorders>
              <w:left w:val="single" w:sz="4" w:space="0" w:color="auto"/>
            </w:tcBorders>
          </w:tcPr>
          <w:p w14:paraId="5DACF8E9" w14:textId="77777777" w:rsidR="00386467" w:rsidRPr="00386467" w:rsidRDefault="00386467" w:rsidP="00386467">
            <w:pPr>
              <w:tabs>
                <w:tab w:val="center" w:pos="4320"/>
                <w:tab w:val="right" w:pos="8640"/>
              </w:tabs>
              <w:spacing w:after="0" w:line="480" w:lineRule="auto"/>
              <w:contextualSpacing/>
              <w:jc w:val="both"/>
              <w:rPr>
                <w:rFonts w:ascii="Times New Roman" w:eastAsia="Times New Roman" w:hAnsi="Times New Roman" w:cs="Times New Roman"/>
                <w:sz w:val="24"/>
                <w:szCs w:val="24"/>
                <w:lang w:val="en-US"/>
              </w:rPr>
            </w:pPr>
          </w:p>
        </w:tc>
      </w:tr>
    </w:tbl>
    <w:p w14:paraId="5E74C4CE" w14:textId="77777777" w:rsidR="00386467" w:rsidRPr="00386467" w:rsidRDefault="00386467" w:rsidP="00386467">
      <w:pPr>
        <w:spacing w:after="0" w:line="480" w:lineRule="auto"/>
        <w:ind w:left="426"/>
        <w:jc w:val="both"/>
        <w:rPr>
          <w:rFonts w:ascii="Times New Roman" w:eastAsia="Times New Roman" w:hAnsi="Times New Roman" w:cs="Times New Roman"/>
          <w:sz w:val="24"/>
          <w:szCs w:val="24"/>
          <w:lang w:val="en-US"/>
        </w:rPr>
      </w:pPr>
    </w:p>
    <w:p w14:paraId="40AF0D6B" w14:textId="77777777" w:rsidR="00386467" w:rsidRPr="00386467" w:rsidRDefault="00386467" w:rsidP="00386467">
      <w:pPr>
        <w:spacing w:after="0" w:line="480" w:lineRule="auto"/>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lastRenderedPageBreak/>
        <w:t>E.  Metode Pengumpulan data</w:t>
      </w:r>
    </w:p>
    <w:p w14:paraId="16A2A202" w14:textId="77777777" w:rsidR="00386467" w:rsidRPr="00386467" w:rsidRDefault="00386467" w:rsidP="00386467">
      <w:pPr>
        <w:spacing w:after="0" w:line="480" w:lineRule="auto"/>
        <w:ind w:firstLine="900"/>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Dalam penelitian ini ada beberapa instrumen yang digunakan untuk menjaring data penelitian, antara lain pedoman observasi, dokumen, tes dan catatan lapangan. Instrumen penelitian disusun secara fleksibel dengan harapan agar segala bentuk permasalahan yang mungkin timbul dapat dieliminir dan dapat dicarikan solusinya dengan cepat dan tepat.</w:t>
      </w:r>
    </w:p>
    <w:p w14:paraId="782DDBEC" w14:textId="77777777" w:rsidR="00386467" w:rsidRPr="00386467" w:rsidRDefault="00386467" w:rsidP="00386467">
      <w:pPr>
        <w:spacing w:after="0" w:line="480" w:lineRule="auto"/>
        <w:ind w:firstLine="900"/>
        <w:jc w:val="both"/>
        <w:rPr>
          <w:rFonts w:ascii="Times New Roman" w:eastAsia="Times New Roman" w:hAnsi="Times New Roman" w:cs="Times New Roman"/>
          <w:sz w:val="24"/>
          <w:szCs w:val="24"/>
          <w:lang w:val="en-US"/>
        </w:rPr>
      </w:pPr>
    </w:p>
    <w:p w14:paraId="125AEB97" w14:textId="77777777" w:rsidR="00386467" w:rsidRPr="00386467" w:rsidRDefault="00386467" w:rsidP="00386467">
      <w:pPr>
        <w:spacing w:after="0" w:line="480" w:lineRule="auto"/>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F. Prosedur Penelitian.</w:t>
      </w:r>
    </w:p>
    <w:p w14:paraId="450CC743" w14:textId="77777777" w:rsidR="00386467" w:rsidRPr="00386467" w:rsidRDefault="00386467" w:rsidP="00386467">
      <w:pPr>
        <w:spacing w:after="0" w:line="480" w:lineRule="auto"/>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ab/>
        <w:t>Penelitian ini dilakukan dengan menggunakan metode Penelitian Tindakan Kelas yang terdiri dari 2 siklus, Prosedur penelitian yang dilakukan tiap siklus mencakup 4 tahap yaitu 1) Perencanaan, 2) Pelaksanaan Tindakan, 3) Pengamatan dan Observasi , 4) Evaluasi dan Refleksi.</w:t>
      </w:r>
    </w:p>
    <w:p w14:paraId="16453327" w14:textId="77777777" w:rsidR="00386467" w:rsidRPr="00386467" w:rsidRDefault="00386467" w:rsidP="00386467">
      <w:pPr>
        <w:spacing w:after="0" w:line="480" w:lineRule="auto"/>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1.  Perencanaan</w:t>
      </w:r>
    </w:p>
    <w:p w14:paraId="77C82287" w14:textId="77777777" w:rsidR="00386467" w:rsidRPr="00386467" w:rsidRDefault="00386467" w:rsidP="00386467">
      <w:pPr>
        <w:spacing w:after="0" w:line="480" w:lineRule="auto"/>
        <w:ind w:firstLine="851"/>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Dalam pelaksnaan penelitian tindakan kelas ini, peneliti melakukan berbagai persiapan dengan langkah-langkah sebagai berikut:</w:t>
      </w:r>
    </w:p>
    <w:p w14:paraId="53E17A32" w14:textId="77777777" w:rsidR="00386467" w:rsidRPr="00386467" w:rsidRDefault="00386467" w:rsidP="006E0B54">
      <w:pPr>
        <w:numPr>
          <w:ilvl w:val="2"/>
          <w:numId w:val="20"/>
        </w:numPr>
        <w:tabs>
          <w:tab w:val="num" w:pos="426"/>
        </w:tabs>
        <w:spacing w:after="0" w:line="480" w:lineRule="auto"/>
        <w:ind w:left="426" w:hanging="426"/>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Mengidentifikasi permasalahan aktivitas belajar siswa  kelas IX C</w:t>
      </w:r>
    </w:p>
    <w:p w14:paraId="0C19B266" w14:textId="77777777" w:rsidR="00386467" w:rsidRPr="00386467" w:rsidRDefault="00386467" w:rsidP="006E0B54">
      <w:pPr>
        <w:numPr>
          <w:ilvl w:val="2"/>
          <w:numId w:val="20"/>
        </w:numPr>
        <w:tabs>
          <w:tab w:val="num" w:pos="450"/>
        </w:tabs>
        <w:spacing w:after="0" w:line="480" w:lineRule="auto"/>
        <w:ind w:left="450" w:hanging="450"/>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 xml:space="preserve">Menetapkan indikator-indikator desain pembelajaran dengan model </w:t>
      </w:r>
      <w:r w:rsidRPr="00386467">
        <w:rPr>
          <w:rFonts w:ascii="Times New Roman" w:eastAsia="Calibri" w:hAnsi="Times New Roman" w:cs="Times New Roman"/>
          <w:bCs/>
          <w:sz w:val="24"/>
          <w:szCs w:val="24"/>
        </w:rPr>
        <w:t xml:space="preserve">pembelajaran kooperatif </w:t>
      </w:r>
      <w:r w:rsidRPr="00386467">
        <w:rPr>
          <w:rFonts w:ascii="Times New Roman" w:eastAsia="Calibri" w:hAnsi="Times New Roman" w:cs="Times New Roman"/>
          <w:bCs/>
          <w:sz w:val="24"/>
          <w:szCs w:val="24"/>
          <w:lang w:val="en-US"/>
        </w:rPr>
        <w:t xml:space="preserve"> </w:t>
      </w:r>
      <w:r w:rsidRPr="00386467">
        <w:rPr>
          <w:rFonts w:ascii="Times New Roman" w:eastAsia="Calibri" w:hAnsi="Times New Roman" w:cs="Times New Roman"/>
          <w:bCs/>
          <w:i/>
          <w:iCs/>
          <w:sz w:val="24"/>
          <w:szCs w:val="24"/>
        </w:rPr>
        <w:t xml:space="preserve">teams games tournament (TGT) berbantu </w:t>
      </w:r>
      <w:r w:rsidRPr="00386467">
        <w:rPr>
          <w:rFonts w:ascii="Times New Roman" w:eastAsia="Calibri" w:hAnsi="Times New Roman" w:cs="Times New Roman"/>
          <w:bCs/>
          <w:sz w:val="24"/>
          <w:szCs w:val="24"/>
        </w:rPr>
        <w:t xml:space="preserve">“utagem” </w:t>
      </w:r>
      <w:r w:rsidRPr="00386467">
        <w:rPr>
          <w:rFonts w:ascii="Times New Roman" w:eastAsia="Calibri" w:hAnsi="Times New Roman" w:cs="Times New Roman"/>
          <w:sz w:val="24"/>
          <w:szCs w:val="24"/>
          <w:lang w:val="en-ID"/>
        </w:rPr>
        <w:t>Ular tangga gembira</w:t>
      </w:r>
      <w:r w:rsidRPr="00386467">
        <w:rPr>
          <w:rFonts w:ascii="Times New Roman" w:eastAsia="Calibri" w:hAnsi="Times New Roman" w:cs="Times New Roman"/>
          <w:iCs/>
          <w:sz w:val="24"/>
          <w:szCs w:val="24"/>
        </w:rPr>
        <w:t xml:space="preserve">. </w:t>
      </w:r>
    </w:p>
    <w:p w14:paraId="50DDAB8D" w14:textId="77777777" w:rsidR="00386467" w:rsidRPr="00386467" w:rsidRDefault="00386467" w:rsidP="006E0B54">
      <w:pPr>
        <w:numPr>
          <w:ilvl w:val="2"/>
          <w:numId w:val="20"/>
        </w:numPr>
        <w:tabs>
          <w:tab w:val="num" w:pos="426"/>
        </w:tabs>
        <w:spacing w:after="0" w:line="480" w:lineRule="auto"/>
        <w:ind w:left="426" w:hanging="426"/>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 xml:space="preserve">Menyusun rancangan strategi belajar mengajar dengan model </w:t>
      </w:r>
      <w:r w:rsidRPr="00386467">
        <w:rPr>
          <w:rFonts w:ascii="Times New Roman" w:eastAsia="Calibri" w:hAnsi="Times New Roman" w:cs="Times New Roman"/>
          <w:bCs/>
          <w:sz w:val="24"/>
          <w:szCs w:val="24"/>
        </w:rPr>
        <w:t xml:space="preserve">pembelajaran kooperatif </w:t>
      </w:r>
      <w:r w:rsidRPr="00386467">
        <w:rPr>
          <w:rFonts w:ascii="Times New Roman" w:eastAsia="Calibri" w:hAnsi="Times New Roman" w:cs="Times New Roman"/>
          <w:bCs/>
          <w:sz w:val="24"/>
          <w:szCs w:val="24"/>
          <w:lang w:val="en-US"/>
        </w:rPr>
        <w:t xml:space="preserve"> </w:t>
      </w:r>
      <w:r w:rsidRPr="00386467">
        <w:rPr>
          <w:rFonts w:ascii="Times New Roman" w:eastAsia="Calibri" w:hAnsi="Times New Roman" w:cs="Times New Roman"/>
          <w:bCs/>
          <w:i/>
          <w:iCs/>
          <w:sz w:val="24"/>
          <w:szCs w:val="24"/>
        </w:rPr>
        <w:t>teams games tournament</w:t>
      </w:r>
      <w:r w:rsidRPr="00386467">
        <w:rPr>
          <w:rFonts w:ascii="Times New Roman" w:eastAsia="Calibri" w:hAnsi="Times New Roman" w:cs="Times New Roman"/>
          <w:bCs/>
          <w:iCs/>
          <w:sz w:val="24"/>
          <w:szCs w:val="24"/>
        </w:rPr>
        <w:t xml:space="preserve"> </w:t>
      </w:r>
      <w:r w:rsidRPr="00386467">
        <w:rPr>
          <w:rFonts w:ascii="Times New Roman" w:eastAsia="Calibri" w:hAnsi="Times New Roman" w:cs="Times New Roman"/>
          <w:bCs/>
          <w:sz w:val="24"/>
          <w:szCs w:val="24"/>
        </w:rPr>
        <w:t xml:space="preserve">(TGT) berbantu “utagem” </w:t>
      </w:r>
      <w:r w:rsidRPr="00386467">
        <w:rPr>
          <w:rFonts w:ascii="Times New Roman" w:eastAsia="Calibri" w:hAnsi="Times New Roman" w:cs="Times New Roman"/>
          <w:sz w:val="24"/>
          <w:szCs w:val="24"/>
          <w:lang w:val="en-ID"/>
        </w:rPr>
        <w:t>Ular tangga gembira</w:t>
      </w:r>
      <w:r w:rsidRPr="00386467">
        <w:rPr>
          <w:rFonts w:ascii="Times New Roman" w:eastAsia="Calibri" w:hAnsi="Times New Roman" w:cs="Times New Roman"/>
          <w:iCs/>
          <w:sz w:val="24"/>
          <w:szCs w:val="24"/>
        </w:rPr>
        <w:t xml:space="preserve">. </w:t>
      </w:r>
    </w:p>
    <w:p w14:paraId="630B1869" w14:textId="77777777" w:rsidR="00386467" w:rsidRPr="00386467" w:rsidRDefault="00386467" w:rsidP="006E0B54">
      <w:pPr>
        <w:numPr>
          <w:ilvl w:val="2"/>
          <w:numId w:val="20"/>
        </w:numPr>
        <w:tabs>
          <w:tab w:val="num" w:pos="426"/>
        </w:tabs>
        <w:spacing w:after="0" w:line="480" w:lineRule="auto"/>
        <w:ind w:left="426" w:hanging="426"/>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Menyusun catatan di lapangan.</w:t>
      </w:r>
    </w:p>
    <w:p w14:paraId="3BB46C55" w14:textId="77777777" w:rsidR="00386467" w:rsidRPr="00386467" w:rsidRDefault="00386467" w:rsidP="006E0B54">
      <w:pPr>
        <w:numPr>
          <w:ilvl w:val="2"/>
          <w:numId w:val="20"/>
        </w:numPr>
        <w:tabs>
          <w:tab w:val="num" w:pos="426"/>
          <w:tab w:val="num" w:pos="2880"/>
        </w:tabs>
        <w:spacing w:after="0" w:line="480" w:lineRule="auto"/>
        <w:ind w:left="426" w:hanging="426"/>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lastRenderedPageBreak/>
        <w:t>Mempersiapkan penyusunan laporan hasil dari penelitian tindakan kelas yang dilakukan.</w:t>
      </w:r>
    </w:p>
    <w:p w14:paraId="13ACB9D8" w14:textId="77777777" w:rsidR="00386467" w:rsidRPr="00386467" w:rsidRDefault="00386467" w:rsidP="00386467">
      <w:pPr>
        <w:spacing w:after="0" w:line="480" w:lineRule="auto"/>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 xml:space="preserve">2.  Pelaksanaan Tindakan </w:t>
      </w:r>
    </w:p>
    <w:p w14:paraId="64625973" w14:textId="77777777" w:rsidR="00386467" w:rsidRPr="00386467" w:rsidRDefault="00386467" w:rsidP="00386467">
      <w:pPr>
        <w:tabs>
          <w:tab w:val="left" w:pos="0"/>
        </w:tabs>
        <w:spacing w:after="0" w:line="480" w:lineRule="auto"/>
        <w:ind w:firstLine="851"/>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Pelaksanaan tindakan penelitian ini dibagi dalam 2 siklus. Setiap siklus dibagi dalam dua kali pertemuan. Kegiatan pelaksanaan tindakan dalam setiap siklus, dilakukan sebagai berikut:</w:t>
      </w:r>
    </w:p>
    <w:p w14:paraId="2C0E83A5" w14:textId="77777777" w:rsidR="00386467" w:rsidRPr="00386467" w:rsidRDefault="00386467" w:rsidP="006E0B54">
      <w:pPr>
        <w:numPr>
          <w:ilvl w:val="2"/>
          <w:numId w:val="21"/>
        </w:numPr>
        <w:spacing w:after="0" w:line="480" w:lineRule="auto"/>
        <w:ind w:left="360"/>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 xml:space="preserve">Guru melaksanakan desain pembelajaran dengan model </w:t>
      </w:r>
      <w:r w:rsidRPr="00386467">
        <w:rPr>
          <w:rFonts w:ascii="Times New Roman" w:eastAsia="Calibri" w:hAnsi="Times New Roman" w:cs="Times New Roman"/>
          <w:bCs/>
          <w:sz w:val="24"/>
          <w:szCs w:val="24"/>
        </w:rPr>
        <w:t xml:space="preserve">pembelajaran kooperatif </w:t>
      </w:r>
      <w:r w:rsidRPr="00386467">
        <w:rPr>
          <w:rFonts w:ascii="Times New Roman" w:eastAsia="Calibri" w:hAnsi="Times New Roman" w:cs="Times New Roman"/>
          <w:bCs/>
          <w:sz w:val="24"/>
          <w:szCs w:val="24"/>
          <w:lang w:val="en-US"/>
        </w:rPr>
        <w:t xml:space="preserve"> </w:t>
      </w:r>
      <w:r w:rsidRPr="00386467">
        <w:rPr>
          <w:rFonts w:ascii="Times New Roman" w:eastAsia="Calibri" w:hAnsi="Times New Roman" w:cs="Times New Roman"/>
          <w:bCs/>
          <w:i/>
          <w:iCs/>
          <w:sz w:val="24"/>
          <w:szCs w:val="24"/>
        </w:rPr>
        <w:t xml:space="preserve">teams games tournament (TGT) berbantu </w:t>
      </w:r>
      <w:r w:rsidRPr="00386467">
        <w:rPr>
          <w:rFonts w:ascii="Times New Roman" w:eastAsia="Calibri" w:hAnsi="Times New Roman" w:cs="Times New Roman"/>
          <w:bCs/>
          <w:sz w:val="24"/>
          <w:szCs w:val="24"/>
        </w:rPr>
        <w:t xml:space="preserve">“utagem” </w:t>
      </w:r>
      <w:r w:rsidRPr="00386467">
        <w:rPr>
          <w:rFonts w:ascii="Times New Roman" w:eastAsia="Calibri" w:hAnsi="Times New Roman" w:cs="Times New Roman"/>
          <w:sz w:val="24"/>
          <w:szCs w:val="24"/>
          <w:lang w:val="en-ID"/>
        </w:rPr>
        <w:t>Ular tangga gembira</w:t>
      </w:r>
      <w:r w:rsidRPr="00386467">
        <w:rPr>
          <w:rFonts w:ascii="Times New Roman" w:eastAsia="Calibri" w:hAnsi="Times New Roman" w:cs="Times New Roman"/>
          <w:iCs/>
          <w:sz w:val="24"/>
          <w:szCs w:val="24"/>
        </w:rPr>
        <w:t xml:space="preserve">. </w:t>
      </w:r>
      <w:r w:rsidRPr="00386467">
        <w:rPr>
          <w:rFonts w:ascii="Times New Roman" w:eastAsia="Times New Roman" w:hAnsi="Times New Roman" w:cs="Times New Roman"/>
          <w:sz w:val="24"/>
          <w:szCs w:val="24"/>
          <w:lang w:val="en-US"/>
        </w:rPr>
        <w:t xml:space="preserve">yang telah direncanakan. </w:t>
      </w:r>
    </w:p>
    <w:p w14:paraId="43DD15E0" w14:textId="77777777" w:rsidR="00386467" w:rsidRPr="00386467" w:rsidRDefault="00386467" w:rsidP="006E0B54">
      <w:pPr>
        <w:numPr>
          <w:ilvl w:val="2"/>
          <w:numId w:val="21"/>
        </w:numPr>
        <w:tabs>
          <w:tab w:val="num" w:pos="426"/>
          <w:tab w:val="num" w:pos="2160"/>
        </w:tabs>
        <w:spacing w:after="0" w:line="480" w:lineRule="auto"/>
        <w:ind w:left="426" w:hanging="426"/>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 xml:space="preserve">Guru memberikan tugas kepada masing-masing kelompok untuk melaksanakan </w:t>
      </w:r>
      <w:r w:rsidRPr="00386467">
        <w:rPr>
          <w:rFonts w:ascii="Times New Roman" w:eastAsia="Calibri" w:hAnsi="Times New Roman" w:cs="Times New Roman"/>
          <w:bCs/>
          <w:sz w:val="24"/>
          <w:szCs w:val="24"/>
        </w:rPr>
        <w:t xml:space="preserve">pembelajaran kooperatif </w:t>
      </w:r>
      <w:r w:rsidRPr="00386467">
        <w:rPr>
          <w:rFonts w:ascii="Times New Roman" w:eastAsia="Calibri" w:hAnsi="Times New Roman" w:cs="Times New Roman"/>
          <w:bCs/>
          <w:sz w:val="24"/>
          <w:szCs w:val="24"/>
          <w:lang w:val="en-US"/>
        </w:rPr>
        <w:t xml:space="preserve"> </w:t>
      </w:r>
      <w:r w:rsidRPr="00386467">
        <w:rPr>
          <w:rFonts w:ascii="Times New Roman" w:eastAsia="Calibri" w:hAnsi="Times New Roman" w:cs="Times New Roman"/>
          <w:bCs/>
          <w:i/>
          <w:iCs/>
          <w:sz w:val="24"/>
          <w:szCs w:val="24"/>
        </w:rPr>
        <w:t>teams games tournament</w:t>
      </w:r>
      <w:r w:rsidRPr="00386467">
        <w:rPr>
          <w:rFonts w:ascii="Times New Roman" w:eastAsia="Calibri" w:hAnsi="Times New Roman" w:cs="Times New Roman"/>
          <w:bCs/>
          <w:iCs/>
          <w:sz w:val="24"/>
          <w:szCs w:val="24"/>
        </w:rPr>
        <w:t xml:space="preserve"> </w:t>
      </w:r>
      <w:r w:rsidRPr="00386467">
        <w:rPr>
          <w:rFonts w:ascii="Times New Roman" w:eastAsia="Calibri" w:hAnsi="Times New Roman" w:cs="Times New Roman"/>
          <w:bCs/>
          <w:sz w:val="24"/>
          <w:szCs w:val="24"/>
        </w:rPr>
        <w:t xml:space="preserve">(TGT) berbantu “utagem” </w:t>
      </w:r>
      <w:r w:rsidRPr="00386467">
        <w:rPr>
          <w:rFonts w:ascii="Times New Roman" w:eastAsia="Calibri" w:hAnsi="Times New Roman" w:cs="Times New Roman"/>
          <w:sz w:val="24"/>
          <w:szCs w:val="24"/>
          <w:lang w:val="en-ID"/>
        </w:rPr>
        <w:t>Ular tangga gembira</w:t>
      </w:r>
      <w:r w:rsidRPr="00386467">
        <w:rPr>
          <w:rFonts w:ascii="Times New Roman" w:eastAsia="Calibri" w:hAnsi="Times New Roman" w:cs="Times New Roman"/>
          <w:iCs/>
          <w:sz w:val="24"/>
          <w:szCs w:val="24"/>
        </w:rPr>
        <w:t>.</w:t>
      </w:r>
      <w:r w:rsidRPr="00386467">
        <w:rPr>
          <w:rFonts w:ascii="Times New Roman" w:eastAsia="Times New Roman" w:hAnsi="Times New Roman" w:cs="Times New Roman"/>
          <w:sz w:val="24"/>
          <w:szCs w:val="24"/>
          <w:lang w:val="en-US"/>
        </w:rPr>
        <w:t>.</w:t>
      </w:r>
    </w:p>
    <w:p w14:paraId="139D106A" w14:textId="7CFE7A4F" w:rsidR="00386467" w:rsidRPr="00943B51" w:rsidRDefault="00386467" w:rsidP="00943B51">
      <w:pPr>
        <w:pStyle w:val="ListParagraph"/>
        <w:numPr>
          <w:ilvl w:val="4"/>
          <w:numId w:val="21"/>
        </w:numPr>
        <w:spacing w:after="0" w:line="480" w:lineRule="auto"/>
        <w:ind w:left="426" w:hanging="426"/>
        <w:jc w:val="both"/>
        <w:rPr>
          <w:rFonts w:ascii="Times New Roman" w:eastAsia="Times New Roman" w:hAnsi="Times New Roman" w:cs="Times New Roman"/>
          <w:sz w:val="24"/>
          <w:szCs w:val="24"/>
          <w:lang w:val="en-US"/>
        </w:rPr>
      </w:pPr>
      <w:r w:rsidRPr="00943B51">
        <w:rPr>
          <w:rFonts w:ascii="Times New Roman" w:eastAsia="Times New Roman" w:hAnsi="Times New Roman" w:cs="Times New Roman"/>
          <w:sz w:val="24"/>
          <w:szCs w:val="24"/>
          <w:lang w:val="en-US"/>
        </w:rPr>
        <w:t>Pengamatan</w:t>
      </w:r>
    </w:p>
    <w:p w14:paraId="0B8B646A" w14:textId="77777777" w:rsidR="00386467" w:rsidRPr="00386467" w:rsidRDefault="00386467" w:rsidP="00386467">
      <w:pPr>
        <w:tabs>
          <w:tab w:val="left" w:pos="0"/>
        </w:tabs>
        <w:spacing w:after="0" w:line="480" w:lineRule="auto"/>
        <w:ind w:left="284" w:firstLine="567"/>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Pelaksanaan pengamatan dilakukan saat tindakan  berlangsung yang dapat dilakukan sebagai berikut:</w:t>
      </w:r>
    </w:p>
    <w:p w14:paraId="7D97E8EE" w14:textId="77777777" w:rsidR="00386467" w:rsidRPr="00386467" w:rsidRDefault="00386467" w:rsidP="006E0B54">
      <w:pPr>
        <w:numPr>
          <w:ilvl w:val="0"/>
          <w:numId w:val="22"/>
        </w:numPr>
        <w:spacing w:after="0" w:line="480" w:lineRule="auto"/>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Guru melakukan pengamatan dari kegiatan pembelajaran  yang dilakukan oleh siswa.</w:t>
      </w:r>
    </w:p>
    <w:p w14:paraId="47CFFC07" w14:textId="77777777" w:rsidR="00386467" w:rsidRPr="00386467" w:rsidRDefault="00386467" w:rsidP="006E0B54">
      <w:pPr>
        <w:numPr>
          <w:ilvl w:val="0"/>
          <w:numId w:val="22"/>
        </w:numPr>
        <w:spacing w:after="0" w:line="480" w:lineRule="auto"/>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Guru mengamati presentasi yang dilakukan oleh siswa secara kelompok.</w:t>
      </w:r>
    </w:p>
    <w:p w14:paraId="69E177F1" w14:textId="77777777" w:rsidR="006221CF" w:rsidRDefault="00386467" w:rsidP="006E0B54">
      <w:pPr>
        <w:numPr>
          <w:ilvl w:val="0"/>
          <w:numId w:val="22"/>
        </w:numPr>
        <w:spacing w:after="0" w:line="480" w:lineRule="auto"/>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 xml:space="preserve">Guru merekam data dan mengamati kegiatan siswa sesuai dengan laporan yang telah disusun dengan menggunakan pengamatan serta catatan lapangan. </w:t>
      </w:r>
    </w:p>
    <w:p w14:paraId="25A6BBFF" w14:textId="77777777" w:rsidR="006221CF" w:rsidRDefault="006221CF" w:rsidP="006221CF">
      <w:pPr>
        <w:spacing w:after="0" w:line="480" w:lineRule="auto"/>
        <w:jc w:val="both"/>
        <w:rPr>
          <w:rFonts w:ascii="Times New Roman" w:eastAsia="Times New Roman" w:hAnsi="Times New Roman" w:cs="Times New Roman"/>
          <w:sz w:val="24"/>
          <w:szCs w:val="24"/>
          <w:lang w:val="en-US"/>
        </w:rPr>
      </w:pPr>
    </w:p>
    <w:p w14:paraId="11048544" w14:textId="09C35529" w:rsidR="00386467" w:rsidRPr="00386467" w:rsidRDefault="00386467" w:rsidP="006221CF">
      <w:pPr>
        <w:spacing w:after="0" w:line="480" w:lineRule="auto"/>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 xml:space="preserve"> </w:t>
      </w:r>
    </w:p>
    <w:p w14:paraId="75794AAE" w14:textId="77777777" w:rsidR="00386467" w:rsidRPr="00386467" w:rsidRDefault="00386467" w:rsidP="00386467">
      <w:pPr>
        <w:spacing w:after="0" w:line="480" w:lineRule="auto"/>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lastRenderedPageBreak/>
        <w:t>4.  Refleksi</w:t>
      </w:r>
    </w:p>
    <w:p w14:paraId="4932F244" w14:textId="77777777" w:rsidR="00386467" w:rsidRPr="00386467" w:rsidRDefault="00386467" w:rsidP="00386467">
      <w:pPr>
        <w:spacing w:after="0" w:line="480" w:lineRule="auto"/>
        <w:ind w:firstLine="851"/>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 xml:space="preserve">Peneliti mengadakan telaah terhadap data-data hasil penelitian yang telah dilakukan, Hasil yang diperoleh berupa temuan tingkat efektifitas desain pembelajaran dengan model </w:t>
      </w:r>
      <w:r w:rsidRPr="00386467">
        <w:rPr>
          <w:rFonts w:ascii="Times New Roman" w:eastAsia="Calibri" w:hAnsi="Times New Roman" w:cs="Times New Roman"/>
          <w:bCs/>
          <w:sz w:val="24"/>
          <w:szCs w:val="24"/>
        </w:rPr>
        <w:t xml:space="preserve">pembelajaran kooperatif </w:t>
      </w:r>
      <w:r w:rsidRPr="00386467">
        <w:rPr>
          <w:rFonts w:ascii="Times New Roman" w:eastAsia="Calibri" w:hAnsi="Times New Roman" w:cs="Times New Roman"/>
          <w:bCs/>
          <w:sz w:val="24"/>
          <w:szCs w:val="24"/>
          <w:lang w:val="en-US"/>
        </w:rPr>
        <w:t xml:space="preserve"> </w:t>
      </w:r>
      <w:r w:rsidRPr="00386467">
        <w:rPr>
          <w:rFonts w:ascii="Times New Roman" w:eastAsia="Calibri" w:hAnsi="Times New Roman" w:cs="Times New Roman"/>
          <w:bCs/>
          <w:i/>
          <w:iCs/>
          <w:sz w:val="24"/>
          <w:szCs w:val="24"/>
        </w:rPr>
        <w:t>teams games tournament</w:t>
      </w:r>
      <w:r w:rsidRPr="00386467">
        <w:rPr>
          <w:rFonts w:ascii="Times New Roman" w:eastAsia="Calibri" w:hAnsi="Times New Roman" w:cs="Times New Roman"/>
          <w:bCs/>
          <w:iCs/>
          <w:sz w:val="24"/>
          <w:szCs w:val="24"/>
        </w:rPr>
        <w:t xml:space="preserve"> </w:t>
      </w:r>
      <w:r w:rsidRPr="00386467">
        <w:rPr>
          <w:rFonts w:ascii="Times New Roman" w:eastAsia="Calibri" w:hAnsi="Times New Roman" w:cs="Times New Roman"/>
          <w:bCs/>
          <w:sz w:val="24"/>
          <w:szCs w:val="24"/>
        </w:rPr>
        <w:t>(TGT)</w:t>
      </w:r>
      <w:r w:rsidRPr="00386467">
        <w:rPr>
          <w:rFonts w:ascii="Times New Roman" w:eastAsia="Calibri" w:hAnsi="Times New Roman" w:cs="Times New Roman"/>
          <w:bCs/>
          <w:sz w:val="24"/>
          <w:szCs w:val="24"/>
          <w:lang w:val="en-US"/>
        </w:rPr>
        <w:t xml:space="preserve"> </w:t>
      </w:r>
      <w:r w:rsidRPr="00386467">
        <w:rPr>
          <w:rFonts w:ascii="Times New Roman" w:eastAsia="Calibri" w:hAnsi="Times New Roman" w:cs="Times New Roman"/>
          <w:bCs/>
          <w:sz w:val="24"/>
          <w:szCs w:val="24"/>
        </w:rPr>
        <w:t xml:space="preserve">berbantu “utagem” </w:t>
      </w:r>
      <w:r w:rsidRPr="00386467">
        <w:rPr>
          <w:rFonts w:ascii="Times New Roman" w:eastAsia="Calibri" w:hAnsi="Times New Roman" w:cs="Times New Roman"/>
          <w:sz w:val="24"/>
          <w:szCs w:val="24"/>
          <w:lang w:val="en-ID"/>
        </w:rPr>
        <w:t>Ular tangga gembira</w:t>
      </w:r>
      <w:r w:rsidRPr="00386467">
        <w:rPr>
          <w:rFonts w:ascii="Times New Roman" w:eastAsia="Calibri" w:hAnsi="Times New Roman" w:cs="Times New Roman"/>
          <w:iCs/>
          <w:sz w:val="24"/>
          <w:szCs w:val="24"/>
        </w:rPr>
        <w:t xml:space="preserve">. </w:t>
      </w:r>
      <w:r w:rsidRPr="00386467">
        <w:rPr>
          <w:rFonts w:ascii="Times New Roman" w:eastAsia="Times New Roman" w:hAnsi="Times New Roman" w:cs="Times New Roman"/>
          <w:sz w:val="24"/>
          <w:szCs w:val="24"/>
          <w:lang w:val="en-US"/>
        </w:rPr>
        <w:t>yang telah dirancang, dan menginfentarisir daftar permasalahan yang muncul di lapangan yang untuk selanjutnya  dapat digunakan sebagai dasar untuk melakukan perencanaan pada kegiatan berikutnya.</w:t>
      </w:r>
    </w:p>
    <w:p w14:paraId="4284FAB0" w14:textId="77777777" w:rsidR="00386467" w:rsidRPr="00386467" w:rsidRDefault="00386467" w:rsidP="00386467">
      <w:pPr>
        <w:tabs>
          <w:tab w:val="left" w:pos="709"/>
        </w:tabs>
        <w:spacing w:after="0" w:line="480" w:lineRule="auto"/>
        <w:ind w:left="284"/>
        <w:jc w:val="both"/>
        <w:rPr>
          <w:rFonts w:ascii="Times New Roman" w:eastAsia="Times New Roman" w:hAnsi="Times New Roman" w:cs="Times New Roman"/>
          <w:sz w:val="24"/>
          <w:szCs w:val="24"/>
        </w:rPr>
      </w:pPr>
      <w:r w:rsidRPr="00386467">
        <w:rPr>
          <w:rFonts w:ascii="Times New Roman" w:eastAsia="Times New Roman" w:hAnsi="Times New Roman" w:cs="Times New Roman"/>
          <w:sz w:val="24"/>
          <w:szCs w:val="24"/>
          <w:lang w:val="sv-SE"/>
        </w:rPr>
        <w:t>penjelasan untuk masing-masing tahap adalah sebagai berikut:</w:t>
      </w:r>
    </w:p>
    <w:p w14:paraId="0291FF91" w14:textId="483641CC" w:rsidR="00386467" w:rsidRPr="00386467" w:rsidRDefault="00386467" w:rsidP="00386467">
      <w:pPr>
        <w:spacing w:after="0" w:line="480" w:lineRule="auto"/>
        <w:jc w:val="both"/>
        <w:rPr>
          <w:rFonts w:ascii="Times New Roman" w:eastAsia="Times New Roman" w:hAnsi="Times New Roman" w:cs="Times New Roman"/>
          <w:sz w:val="24"/>
          <w:szCs w:val="24"/>
          <w:lang w:val="sv-SE"/>
        </w:rPr>
      </w:pPr>
      <w:r w:rsidRPr="00386467">
        <w:rPr>
          <w:rFonts w:ascii="Calibri" w:eastAsia="Calibri" w:hAnsi="Calibri" w:cs="Times New Roman"/>
          <w:noProof/>
          <w:lang w:val="en-US"/>
        </w:rPr>
        <mc:AlternateContent>
          <mc:Choice Requires="wps">
            <w:drawing>
              <wp:anchor distT="0" distB="0" distL="114300" distR="114300" simplePos="0" relativeHeight="252059648" behindDoc="1" locked="0" layoutInCell="1" allowOverlap="1" wp14:anchorId="1354DA07" wp14:editId="402E3865">
                <wp:simplePos x="0" y="0"/>
                <wp:positionH relativeFrom="column">
                  <wp:posOffset>3228340</wp:posOffset>
                </wp:positionH>
                <wp:positionV relativeFrom="paragraph">
                  <wp:posOffset>-132715</wp:posOffset>
                </wp:positionV>
                <wp:extent cx="361950" cy="854710"/>
                <wp:effectExtent l="10160" t="11430" r="30480" b="17145"/>
                <wp:wrapNone/>
                <wp:docPr id="9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1950" cy="854710"/>
                        </a:xfrm>
                        <a:custGeom>
                          <a:avLst/>
                          <a:gdLst>
                            <a:gd name="T0" fmla="*/ 253466 w 21600"/>
                            <a:gd name="T1" fmla="*/ 0 h 21600"/>
                            <a:gd name="T2" fmla="*/ 253466 w 21600"/>
                            <a:gd name="T3" fmla="*/ 481091 h 21600"/>
                            <a:gd name="T4" fmla="*/ 54242 w 21600"/>
                            <a:gd name="T5" fmla="*/ 854710 h 21600"/>
                            <a:gd name="T6" fmla="*/ 361950 w 21600"/>
                            <a:gd name="T7" fmla="*/ 240545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641B3" id="Freeform 93" o:spid="_x0000_s1026" style="position:absolute;margin-left:254.2pt;margin-top:-10.45pt;width:28.5pt;height:67.3pt;rotation:90;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" path="m21600,6079l15126,r,2912l12427,2912c5564,2912,,7052,,12158r,9442l6474,21600r,-9442c6474,10550,9139,9246,12427,9246r2699,l15126,12158,21600,6079xe">
                <v:stroke joinstyle="miter"/>
                <v:path o:connecttype="custom" o:connectlocs="4247316,0;4247316,19036726;908930,33820796;6065176,9518343" o:connectangles="270,90,90,0" textboxrect="12427,2912,18227,9246"/>
              </v:shape>
            </w:pict>
          </mc:Fallback>
        </mc:AlternateContent>
      </w:r>
      <w:r w:rsidRPr="00386467">
        <w:rPr>
          <w:rFonts w:ascii="Calibri" w:eastAsia="Calibri" w:hAnsi="Calibri" w:cs="Times New Roman"/>
          <w:noProof/>
          <w:lang w:val="en-US"/>
        </w:rPr>
        <mc:AlternateContent>
          <mc:Choice Requires="wps">
            <w:drawing>
              <wp:anchor distT="0" distB="0" distL="114300" distR="114300" simplePos="0" relativeHeight="252048384" behindDoc="1" locked="0" layoutInCell="1" allowOverlap="1" wp14:anchorId="393CFF95" wp14:editId="746C8EC1">
                <wp:simplePos x="0" y="0"/>
                <wp:positionH relativeFrom="column">
                  <wp:posOffset>1912620</wp:posOffset>
                </wp:positionH>
                <wp:positionV relativeFrom="paragraph">
                  <wp:posOffset>3810</wp:posOffset>
                </wp:positionV>
                <wp:extent cx="981075" cy="304800"/>
                <wp:effectExtent l="0" t="0" r="28575" b="1905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04800"/>
                        </a:xfrm>
                        <a:prstGeom prst="rect">
                          <a:avLst/>
                        </a:prstGeom>
                        <a:solidFill>
                          <a:srgbClr val="FFFFFF"/>
                        </a:solidFill>
                        <a:ln w="9525">
                          <a:solidFill>
                            <a:srgbClr val="000000"/>
                          </a:solidFill>
                          <a:miter lim="800000"/>
                          <a:headEnd/>
                          <a:tailEnd/>
                        </a:ln>
                      </wps:spPr>
                      <wps:txbx>
                        <w:txbxContent>
                          <w:p w14:paraId="2AD82023" w14:textId="77777777" w:rsidR="000C68AA" w:rsidRPr="00865B8B" w:rsidRDefault="000C68AA" w:rsidP="00386467">
                            <w:r w:rsidRPr="00865B8B">
                              <w:t>Perencanaan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CFF95" id="Rectangle 92" o:spid="_x0000_s1033" style="position:absolute;left:0;text-align:left;margin-left:150.6pt;margin-top:.3pt;width:77.25pt;height:24pt;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">
                <v:textbox>
                  <w:txbxContent>
                    <w:p w14:paraId="2AD82023" w14:textId="77777777" w:rsidR="000C68AA" w:rsidRPr="00865B8B" w:rsidRDefault="000C68AA" w:rsidP="00386467">
                      <w:r w:rsidRPr="00865B8B">
                        <w:t>Perencanaan</w:t>
                      </w:r>
                    </w:p>
                  </w:txbxContent>
                </v:textbox>
              </v:rect>
            </w:pict>
          </mc:Fallback>
        </mc:AlternateContent>
      </w:r>
    </w:p>
    <w:p w14:paraId="3606180C" w14:textId="0C77D7A3" w:rsidR="00386467" w:rsidRPr="00386467" w:rsidRDefault="00386467" w:rsidP="00386467">
      <w:pPr>
        <w:spacing w:after="0" w:line="480" w:lineRule="auto"/>
        <w:jc w:val="both"/>
        <w:rPr>
          <w:rFonts w:ascii="Times New Roman" w:eastAsia="Times New Roman" w:hAnsi="Times New Roman" w:cs="Times New Roman"/>
          <w:sz w:val="24"/>
          <w:szCs w:val="24"/>
          <w:lang w:val="sv-SE"/>
        </w:rPr>
      </w:pPr>
      <w:r w:rsidRPr="00386467">
        <w:rPr>
          <w:rFonts w:ascii="Calibri" w:eastAsia="Calibri" w:hAnsi="Calibri" w:cs="Times New Roman"/>
          <w:noProof/>
          <w:lang w:val="en-US"/>
        </w:rPr>
        <mc:AlternateContent>
          <mc:Choice Requires="wps">
            <w:drawing>
              <wp:anchor distT="0" distB="0" distL="114300" distR="114300" simplePos="0" relativeHeight="252055552" behindDoc="1" locked="0" layoutInCell="1" allowOverlap="1" wp14:anchorId="7425CF94" wp14:editId="285CD583">
                <wp:simplePos x="0" y="0"/>
                <wp:positionH relativeFrom="column">
                  <wp:posOffset>712470</wp:posOffset>
                </wp:positionH>
                <wp:positionV relativeFrom="paragraph">
                  <wp:posOffset>167640</wp:posOffset>
                </wp:positionV>
                <wp:extent cx="838200" cy="304800"/>
                <wp:effectExtent l="0" t="0" r="19050" b="1905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04800"/>
                        </a:xfrm>
                        <a:prstGeom prst="rect">
                          <a:avLst/>
                        </a:prstGeom>
                        <a:solidFill>
                          <a:srgbClr val="FFFFFF"/>
                        </a:solidFill>
                        <a:ln w="9525">
                          <a:solidFill>
                            <a:srgbClr val="000000"/>
                          </a:solidFill>
                          <a:miter lim="800000"/>
                          <a:headEnd/>
                          <a:tailEnd/>
                        </a:ln>
                      </wps:spPr>
                      <wps:txbx>
                        <w:txbxContent>
                          <w:p w14:paraId="4055AF57" w14:textId="77777777" w:rsidR="000C68AA" w:rsidRPr="005F5510" w:rsidRDefault="000C68AA" w:rsidP="00386467">
                            <w:pPr>
                              <w:jc w:val="center"/>
                            </w:pPr>
                            <w:r w:rsidRPr="005F5510">
                              <w:t>Refleksi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5CF94" id="Rectangle 91" o:spid="_x0000_s1034" style="position:absolute;left:0;text-align:left;margin-left:56.1pt;margin-top:13.2pt;width:66pt;height:24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">
                <v:textbox>
                  <w:txbxContent>
                    <w:p w14:paraId="4055AF57" w14:textId="77777777" w:rsidR="000C68AA" w:rsidRPr="005F5510" w:rsidRDefault="000C68AA" w:rsidP="00386467">
                      <w:pPr>
                        <w:jc w:val="center"/>
                      </w:pPr>
                      <w:r w:rsidRPr="005F5510">
                        <w:t>Refleksi</w:t>
                      </w:r>
                    </w:p>
                  </w:txbxContent>
                </v:textbox>
              </v:rect>
            </w:pict>
          </mc:Fallback>
        </mc:AlternateContent>
      </w:r>
      <w:r w:rsidRPr="00386467">
        <w:rPr>
          <w:rFonts w:ascii="Calibri" w:eastAsia="Calibri" w:hAnsi="Calibri" w:cs="Times New Roman"/>
          <w:noProof/>
          <w:lang w:val="en-US"/>
        </w:rPr>
        <mc:AlternateContent>
          <mc:Choice Requires="wps">
            <w:drawing>
              <wp:anchor distT="0" distB="0" distL="114300" distR="114300" simplePos="0" relativeHeight="252054528" behindDoc="1" locked="0" layoutInCell="1" allowOverlap="1" wp14:anchorId="69995E32" wp14:editId="27BE7821">
                <wp:simplePos x="0" y="0"/>
                <wp:positionH relativeFrom="column">
                  <wp:posOffset>3217545</wp:posOffset>
                </wp:positionH>
                <wp:positionV relativeFrom="paragraph">
                  <wp:posOffset>167640</wp:posOffset>
                </wp:positionV>
                <wp:extent cx="971550" cy="304800"/>
                <wp:effectExtent l="0" t="0" r="19050" b="1905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304800"/>
                        </a:xfrm>
                        <a:prstGeom prst="rect">
                          <a:avLst/>
                        </a:prstGeom>
                        <a:solidFill>
                          <a:srgbClr val="FFFFFF"/>
                        </a:solidFill>
                        <a:ln w="9525">
                          <a:solidFill>
                            <a:srgbClr val="000000"/>
                          </a:solidFill>
                          <a:miter lim="800000"/>
                          <a:headEnd/>
                          <a:tailEnd/>
                        </a:ln>
                      </wps:spPr>
                      <wps:txbx>
                        <w:txbxContent>
                          <w:p w14:paraId="3234612B" w14:textId="77777777" w:rsidR="000C68AA" w:rsidRPr="005F5510" w:rsidRDefault="000C68AA" w:rsidP="00386467">
                            <w:pPr>
                              <w:jc w:val="center"/>
                            </w:pPr>
                            <w:r w:rsidRPr="005F5510">
                              <w:t>Pelaksanaan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95E32" id="Rectangle 89" o:spid="_x0000_s1035" style="position:absolute;left:0;text-align:left;margin-left:253.35pt;margin-top:13.2pt;width:76.5pt;height:24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">
                <v:textbox>
                  <w:txbxContent>
                    <w:p w14:paraId="3234612B" w14:textId="77777777" w:rsidR="000C68AA" w:rsidRPr="005F5510" w:rsidRDefault="000C68AA" w:rsidP="00386467">
                      <w:pPr>
                        <w:jc w:val="center"/>
                      </w:pPr>
                      <w:r w:rsidRPr="005F5510">
                        <w:t>Pelaksanaan</w:t>
                      </w:r>
                    </w:p>
                  </w:txbxContent>
                </v:textbox>
              </v:rect>
            </w:pict>
          </mc:Fallback>
        </mc:AlternateContent>
      </w:r>
      <w:r w:rsidRPr="00386467">
        <w:rPr>
          <w:rFonts w:ascii="Calibri" w:eastAsia="Calibri" w:hAnsi="Calibri" w:cs="Times New Roman"/>
          <w:noProof/>
          <w:lang w:val="en-US"/>
        </w:rPr>
        <mc:AlternateContent>
          <mc:Choice Requires="wps">
            <w:drawing>
              <wp:anchor distT="0" distB="0" distL="114300" distR="114300" simplePos="0" relativeHeight="252049408" behindDoc="1" locked="0" layoutInCell="1" allowOverlap="1" wp14:anchorId="3BBF80B3" wp14:editId="434BC835">
                <wp:simplePos x="0" y="0"/>
                <wp:positionH relativeFrom="column">
                  <wp:posOffset>1912620</wp:posOffset>
                </wp:positionH>
                <wp:positionV relativeFrom="paragraph">
                  <wp:posOffset>167640</wp:posOffset>
                </wp:positionV>
                <wp:extent cx="981075" cy="304800"/>
                <wp:effectExtent l="0" t="0" r="28575" b="1905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04800"/>
                        </a:xfrm>
                        <a:prstGeom prst="rect">
                          <a:avLst/>
                        </a:prstGeom>
                        <a:solidFill>
                          <a:srgbClr val="FFFFFF"/>
                        </a:solidFill>
                        <a:ln w="9525">
                          <a:solidFill>
                            <a:srgbClr val="000000"/>
                          </a:solidFill>
                          <a:miter lim="800000"/>
                          <a:headEnd/>
                          <a:tailEnd/>
                        </a:ln>
                      </wps:spPr>
                      <wps:txbx>
                        <w:txbxContent>
                          <w:p w14:paraId="1E8069D1" w14:textId="77777777" w:rsidR="000C68AA" w:rsidRPr="00865B8B" w:rsidRDefault="000C68AA" w:rsidP="00386467">
                            <w:pPr>
                              <w:jc w:val="center"/>
                              <w:rPr>
                                <w:b/>
                                <w:bCs/>
                              </w:rPr>
                            </w:pPr>
                            <w:r w:rsidRPr="00865B8B">
                              <w:rPr>
                                <w:b/>
                                <w:bCs/>
                              </w:rPr>
                              <w:t>SIKLUS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F80B3" id="Rectangle 87" o:spid="_x0000_s1036" style="position:absolute;left:0;text-align:left;margin-left:150.6pt;margin-top:13.2pt;width:77.25pt;height:24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">
                <v:textbox>
                  <w:txbxContent>
                    <w:p w14:paraId="1E8069D1" w14:textId="77777777" w:rsidR="000C68AA" w:rsidRPr="00865B8B" w:rsidRDefault="000C68AA" w:rsidP="00386467">
                      <w:pPr>
                        <w:jc w:val="center"/>
                        <w:rPr>
                          <w:b/>
                          <w:bCs/>
                        </w:rPr>
                      </w:pPr>
                      <w:r w:rsidRPr="00865B8B">
                        <w:rPr>
                          <w:b/>
                          <w:bCs/>
                        </w:rPr>
                        <w:t>SIKLUS I</w:t>
                      </w:r>
                    </w:p>
                  </w:txbxContent>
                </v:textbox>
              </v:rect>
            </w:pict>
          </mc:Fallback>
        </mc:AlternateContent>
      </w:r>
    </w:p>
    <w:p w14:paraId="22D54AF2" w14:textId="247A4627" w:rsidR="00386467" w:rsidRPr="00386467" w:rsidRDefault="00386467" w:rsidP="00386467">
      <w:pPr>
        <w:spacing w:after="0" w:line="480" w:lineRule="auto"/>
        <w:jc w:val="both"/>
        <w:rPr>
          <w:rFonts w:ascii="Times New Roman" w:eastAsia="Times New Roman" w:hAnsi="Times New Roman" w:cs="Times New Roman"/>
          <w:sz w:val="24"/>
          <w:szCs w:val="24"/>
          <w:lang w:val="sv-SE"/>
        </w:rPr>
      </w:pPr>
      <w:r w:rsidRPr="00386467">
        <w:rPr>
          <w:rFonts w:ascii="Calibri" w:eastAsia="Calibri" w:hAnsi="Calibri" w:cs="Times New Roman"/>
          <w:noProof/>
          <w:lang w:val="en-US"/>
        </w:rPr>
        <mc:AlternateContent>
          <mc:Choice Requires="wps">
            <w:drawing>
              <wp:anchor distT="0" distB="0" distL="114300" distR="114300" simplePos="0" relativeHeight="252062720" behindDoc="1" locked="0" layoutInCell="1" allowOverlap="1" wp14:anchorId="3CB93961" wp14:editId="54538DF8">
                <wp:simplePos x="0" y="0"/>
                <wp:positionH relativeFrom="column">
                  <wp:posOffset>655320</wp:posOffset>
                </wp:positionH>
                <wp:positionV relativeFrom="paragraph">
                  <wp:posOffset>274320</wp:posOffset>
                </wp:positionV>
                <wp:extent cx="895350" cy="923925"/>
                <wp:effectExtent l="7620" t="6350" r="20955" b="22225"/>
                <wp:wrapNone/>
                <wp:docPr id="8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0" cy="923925"/>
                        </a:xfrm>
                        <a:custGeom>
                          <a:avLst/>
                          <a:gdLst>
                            <a:gd name="T0" fmla="*/ 626994 w 21600"/>
                            <a:gd name="T1" fmla="*/ 0 h 21600"/>
                            <a:gd name="T2" fmla="*/ 626994 w 21600"/>
                            <a:gd name="T3" fmla="*/ 520050 h 21600"/>
                            <a:gd name="T4" fmla="*/ 134178 w 21600"/>
                            <a:gd name="T5" fmla="*/ 923925 h 21600"/>
                            <a:gd name="T6" fmla="*/ 895350 w 21600"/>
                            <a:gd name="T7" fmla="*/ 260025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B5B5D" id="Freeform 86" o:spid="_x0000_s1026" style="position:absolute;margin-left:51.6pt;margin-top:21.6pt;width:70.5pt;height:72.75pt;flip:y;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" path="m21600,6079l15126,r,2912l12427,2912c5564,2912,,7052,,12158r,9442l6474,21600r,-9442c6474,10550,9139,9246,12427,9246r2699,l15126,12158,21600,6079xe">
                <v:stroke joinstyle="miter"/>
                <v:path o:connecttype="custom" o:connectlocs="25989772,0;25989772,22244778;5561864,39520250;37113501,11122389" o:connectangles="270,90,90,0" textboxrect="12427,2912,18227,9246"/>
              </v:shape>
            </w:pict>
          </mc:Fallback>
        </mc:AlternateContent>
      </w:r>
      <w:r w:rsidRPr="00386467">
        <w:rPr>
          <w:rFonts w:ascii="Calibri" w:eastAsia="Calibri" w:hAnsi="Calibri" w:cs="Times New Roman"/>
          <w:noProof/>
          <w:lang w:val="en-US"/>
        </w:rPr>
        <mc:AlternateContent>
          <mc:Choice Requires="wps">
            <w:drawing>
              <wp:anchor distT="0" distB="0" distL="114300" distR="114300" simplePos="0" relativeHeight="252061696" behindDoc="1" locked="0" layoutInCell="1" allowOverlap="1" wp14:anchorId="28DB1CB9" wp14:editId="4925A580">
                <wp:simplePos x="0" y="0"/>
                <wp:positionH relativeFrom="column">
                  <wp:posOffset>2958465</wp:posOffset>
                </wp:positionH>
                <wp:positionV relativeFrom="paragraph">
                  <wp:posOffset>274320</wp:posOffset>
                </wp:positionV>
                <wp:extent cx="1045210" cy="333375"/>
                <wp:effectExtent l="24765" t="6350" r="6350" b="12700"/>
                <wp:wrapNone/>
                <wp:docPr id="8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45210" cy="333375"/>
                        </a:xfrm>
                        <a:custGeom>
                          <a:avLst/>
                          <a:gdLst>
                            <a:gd name="T0" fmla="*/ 731937 w 21600"/>
                            <a:gd name="T1" fmla="*/ 0 h 21600"/>
                            <a:gd name="T2" fmla="*/ 731937 w 21600"/>
                            <a:gd name="T3" fmla="*/ 187647 h 21600"/>
                            <a:gd name="T4" fmla="*/ 156636 w 21600"/>
                            <a:gd name="T5" fmla="*/ 333375 h 21600"/>
                            <a:gd name="T6" fmla="*/ 1045210 w 21600"/>
                            <a:gd name="T7" fmla="*/ 93823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FE5A1" id="Freeform 84" o:spid="_x0000_s1026" style="position:absolute;margin-left:232.95pt;margin-top:21.6pt;width:82.3pt;height:26.25pt;rotation:180;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" path="m21600,6079l15126,r,2912l12427,2912c5564,2912,,7052,,12158r,9442l6474,21600r,-9442c6474,10550,9139,9246,12427,9246r2699,l15126,12158,21600,6079xe">
                <v:stroke joinstyle="miter"/>
                <v:path o:connecttype="custom" o:connectlocs="35417957,0;35417957,2896149;7579515,5145319;50577034,1448067" o:connectangles="270,90,90,0" textboxrect="12427,2912,18227,9246"/>
              </v:shape>
            </w:pict>
          </mc:Fallback>
        </mc:AlternateContent>
      </w:r>
      <w:r w:rsidRPr="00386467">
        <w:rPr>
          <w:rFonts w:ascii="Calibri" w:eastAsia="Calibri" w:hAnsi="Calibri" w:cs="Times New Roman"/>
          <w:noProof/>
          <w:lang w:val="en-US"/>
        </w:rPr>
        <mc:AlternateContent>
          <mc:Choice Requires="wps">
            <w:drawing>
              <wp:anchor distT="0" distB="0" distL="114300" distR="114300" simplePos="0" relativeHeight="252060672" behindDoc="1" locked="0" layoutInCell="1" allowOverlap="1" wp14:anchorId="78E9C0EB" wp14:editId="5AD95B38">
                <wp:simplePos x="0" y="0"/>
                <wp:positionH relativeFrom="column">
                  <wp:posOffset>1274445</wp:posOffset>
                </wp:positionH>
                <wp:positionV relativeFrom="paragraph">
                  <wp:posOffset>-30480</wp:posOffset>
                </wp:positionV>
                <wp:extent cx="352425" cy="790575"/>
                <wp:effectExtent l="26670" t="15875" r="11430" b="12700"/>
                <wp:wrapNone/>
                <wp:docPr id="83"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2425" cy="790575"/>
                        </a:xfrm>
                        <a:custGeom>
                          <a:avLst/>
                          <a:gdLst>
                            <a:gd name="T0" fmla="*/ 246795 w 21600"/>
                            <a:gd name="T1" fmla="*/ 0 h 21600"/>
                            <a:gd name="T2" fmla="*/ 246795 w 21600"/>
                            <a:gd name="T3" fmla="*/ 444991 h 21600"/>
                            <a:gd name="T4" fmla="*/ 52815 w 21600"/>
                            <a:gd name="T5" fmla="*/ 790575 h 21600"/>
                            <a:gd name="T6" fmla="*/ 352425 w 21600"/>
                            <a:gd name="T7" fmla="*/ 222496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3D9A3" id="Freeform 83" o:spid="_x0000_s1026" style="position:absolute;margin-left:100.35pt;margin-top:-2.4pt;width:27.75pt;height:62.25pt;rotation:-90;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" path="m21600,6079l15126,r,2912l12427,2912c5564,2912,,7052,,12158r,9442l6474,21600r,-9442c6474,10550,9139,9246,12427,9246r2699,l15126,12158,21600,6079xe">
                <v:stroke joinstyle="miter"/>
                <v:path o:connecttype="custom" o:connectlocs="4026700,0;4026700,16286980;861728,28935594;5750157,8143508" o:connectangles="270,90,90,0" textboxrect="12427,2912,18227,9246"/>
              </v:shape>
            </w:pict>
          </mc:Fallback>
        </mc:AlternateContent>
      </w:r>
      <w:r w:rsidRPr="00386467">
        <w:rPr>
          <w:rFonts w:ascii="Calibri" w:eastAsia="Calibri" w:hAnsi="Calibri" w:cs="Times New Roman"/>
          <w:noProof/>
          <w:lang w:val="en-US"/>
        </w:rPr>
        <mc:AlternateContent>
          <mc:Choice Requires="wps">
            <w:drawing>
              <wp:anchor distT="0" distB="0" distL="114300" distR="114300" simplePos="0" relativeHeight="252050432" behindDoc="1" locked="0" layoutInCell="1" allowOverlap="1" wp14:anchorId="3A9ADDCC" wp14:editId="0E1ADDE3">
                <wp:simplePos x="0" y="0"/>
                <wp:positionH relativeFrom="column">
                  <wp:posOffset>1912620</wp:posOffset>
                </wp:positionH>
                <wp:positionV relativeFrom="paragraph">
                  <wp:posOffset>321945</wp:posOffset>
                </wp:positionV>
                <wp:extent cx="981075" cy="285750"/>
                <wp:effectExtent l="0" t="0" r="28575" b="1905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85750"/>
                        </a:xfrm>
                        <a:prstGeom prst="rect">
                          <a:avLst/>
                        </a:prstGeom>
                        <a:solidFill>
                          <a:srgbClr val="FFFFFF"/>
                        </a:solidFill>
                        <a:ln w="9525">
                          <a:solidFill>
                            <a:srgbClr val="000000"/>
                          </a:solidFill>
                          <a:miter lim="800000"/>
                          <a:headEnd/>
                          <a:tailEnd/>
                        </a:ln>
                      </wps:spPr>
                      <wps:txbx>
                        <w:txbxContent>
                          <w:p w14:paraId="3F683D6F" w14:textId="77777777" w:rsidR="000C68AA" w:rsidRPr="00865B8B" w:rsidRDefault="000C68AA" w:rsidP="00386467">
                            <w:pPr>
                              <w:jc w:val="center"/>
                            </w:pPr>
                            <w:r w:rsidRPr="00865B8B">
                              <w:t>Pengamatan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ADDCC" id="Rectangle 80" o:spid="_x0000_s1037" style="position:absolute;left:0;text-align:left;margin-left:150.6pt;margin-top:25.35pt;width:77.25pt;height:22.5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">
                <v:textbox>
                  <w:txbxContent>
                    <w:p w14:paraId="3F683D6F" w14:textId="77777777" w:rsidR="000C68AA" w:rsidRPr="00865B8B" w:rsidRDefault="000C68AA" w:rsidP="00386467">
                      <w:pPr>
                        <w:jc w:val="center"/>
                      </w:pPr>
                      <w:r w:rsidRPr="00865B8B">
                        <w:t>Pengamatan</w:t>
                      </w:r>
                    </w:p>
                  </w:txbxContent>
                </v:textbox>
              </v:rect>
            </w:pict>
          </mc:Fallback>
        </mc:AlternateContent>
      </w:r>
    </w:p>
    <w:p w14:paraId="6BA8F470" w14:textId="77777777" w:rsidR="00386467" w:rsidRPr="00386467" w:rsidRDefault="00386467" w:rsidP="00386467">
      <w:pPr>
        <w:spacing w:after="0" w:line="480" w:lineRule="auto"/>
        <w:jc w:val="both"/>
        <w:rPr>
          <w:rFonts w:ascii="Times New Roman" w:eastAsia="Times New Roman" w:hAnsi="Times New Roman" w:cs="Times New Roman"/>
          <w:sz w:val="24"/>
          <w:szCs w:val="24"/>
          <w:lang w:val="sv-SE"/>
        </w:rPr>
      </w:pPr>
    </w:p>
    <w:p w14:paraId="4BB65450" w14:textId="5B792588" w:rsidR="00386467" w:rsidRPr="00386467" w:rsidRDefault="00386467" w:rsidP="00386467">
      <w:pPr>
        <w:spacing w:after="0" w:line="480" w:lineRule="auto"/>
        <w:jc w:val="both"/>
        <w:rPr>
          <w:rFonts w:ascii="Times New Roman" w:eastAsia="Times New Roman" w:hAnsi="Times New Roman" w:cs="Times New Roman"/>
          <w:sz w:val="24"/>
          <w:szCs w:val="24"/>
          <w:lang w:val="sv-SE"/>
        </w:rPr>
      </w:pPr>
      <w:r w:rsidRPr="00386467">
        <w:rPr>
          <w:rFonts w:ascii="Calibri" w:eastAsia="Calibri" w:hAnsi="Calibri" w:cs="Times New Roman"/>
          <w:noProof/>
          <w:lang w:val="en-US"/>
        </w:rPr>
        <mc:AlternateContent>
          <mc:Choice Requires="wps">
            <w:drawing>
              <wp:anchor distT="0" distB="0" distL="114300" distR="114300" simplePos="0" relativeHeight="252063744" behindDoc="1" locked="0" layoutInCell="1" allowOverlap="1" wp14:anchorId="623BC0A3" wp14:editId="73569403">
                <wp:simplePos x="0" y="0"/>
                <wp:positionH relativeFrom="column">
                  <wp:posOffset>3185160</wp:posOffset>
                </wp:positionH>
                <wp:positionV relativeFrom="paragraph">
                  <wp:posOffset>88265</wp:posOffset>
                </wp:positionV>
                <wp:extent cx="354965" cy="762000"/>
                <wp:effectExtent l="10160" t="5715" r="27940" b="10795"/>
                <wp:wrapNone/>
                <wp:docPr id="77"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4965" cy="762000"/>
                        </a:xfrm>
                        <a:custGeom>
                          <a:avLst/>
                          <a:gdLst>
                            <a:gd name="T0" fmla="*/ 248574 w 21600"/>
                            <a:gd name="T1" fmla="*/ 0 h 21600"/>
                            <a:gd name="T2" fmla="*/ 248574 w 21600"/>
                            <a:gd name="T3" fmla="*/ 428907 h 21600"/>
                            <a:gd name="T4" fmla="*/ 53195 w 21600"/>
                            <a:gd name="T5" fmla="*/ 762000 h 21600"/>
                            <a:gd name="T6" fmla="*/ 354965 w 21600"/>
                            <a:gd name="T7" fmla="*/ 214454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160BA" id="Freeform 77" o:spid="_x0000_s1026" style="position:absolute;margin-left:250.8pt;margin-top:6.95pt;width:27.95pt;height:60pt;rotation:90;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" path="m21600,6079l15126,r,2912l12427,2912c5564,2912,,7052,,12158r,9442l6474,21600r,-9442c6474,10550,9139,9246,12427,9246r2699,l15126,12158,21600,6079xe">
                <v:stroke joinstyle="miter"/>
                <v:path o:connecttype="custom" o:connectlocs="4084957,0;4084957,15130886;874183,26881667;5833340,7565461" o:connectangles="270,90,90,0" textboxrect="12427,2912,18227,9246"/>
              </v:shape>
            </w:pict>
          </mc:Fallback>
        </mc:AlternateContent>
      </w:r>
      <w:r w:rsidRPr="00386467">
        <w:rPr>
          <w:rFonts w:ascii="Calibri" w:eastAsia="Calibri" w:hAnsi="Calibri" w:cs="Times New Roman"/>
          <w:noProof/>
          <w:lang w:val="en-US"/>
        </w:rPr>
        <mc:AlternateContent>
          <mc:Choice Requires="wps">
            <w:drawing>
              <wp:anchor distT="0" distB="0" distL="114300" distR="114300" simplePos="0" relativeHeight="252051456" behindDoc="0" locked="0" layoutInCell="1" allowOverlap="1" wp14:anchorId="295A0BC7" wp14:editId="1D89464A">
                <wp:simplePos x="0" y="0"/>
                <wp:positionH relativeFrom="column">
                  <wp:posOffset>1912620</wp:posOffset>
                </wp:positionH>
                <wp:positionV relativeFrom="paragraph">
                  <wp:posOffset>164465</wp:posOffset>
                </wp:positionV>
                <wp:extent cx="981075" cy="333375"/>
                <wp:effectExtent l="0" t="0" r="28575" b="2857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33375"/>
                        </a:xfrm>
                        <a:prstGeom prst="rect">
                          <a:avLst/>
                        </a:prstGeom>
                        <a:solidFill>
                          <a:srgbClr val="FFFFFF"/>
                        </a:solidFill>
                        <a:ln w="9525">
                          <a:solidFill>
                            <a:srgbClr val="000000"/>
                          </a:solidFill>
                          <a:miter lim="800000"/>
                          <a:headEnd/>
                          <a:tailEnd/>
                        </a:ln>
                      </wps:spPr>
                      <wps:txbx>
                        <w:txbxContent>
                          <w:p w14:paraId="1D09A23E" w14:textId="77777777" w:rsidR="000C68AA" w:rsidRPr="005F5510" w:rsidRDefault="000C68AA" w:rsidP="00386467">
                            <w:pPr>
                              <w:jc w:val="center"/>
                            </w:pPr>
                            <w:r w:rsidRPr="005F5510">
                              <w:t>Perencanaan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A0BC7" id="Rectangle 76" o:spid="_x0000_s1038" style="position:absolute;left:0;text-align:left;margin-left:150.6pt;margin-top:12.95pt;width:77.25pt;height:26.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">
                <v:textbox>
                  <w:txbxContent>
                    <w:p w14:paraId="1D09A23E" w14:textId="77777777" w:rsidR="000C68AA" w:rsidRPr="005F5510" w:rsidRDefault="000C68AA" w:rsidP="00386467">
                      <w:pPr>
                        <w:jc w:val="center"/>
                      </w:pPr>
                      <w:r w:rsidRPr="005F5510">
                        <w:t>Perencanaan</w:t>
                      </w:r>
                    </w:p>
                  </w:txbxContent>
                </v:textbox>
              </v:rect>
            </w:pict>
          </mc:Fallback>
        </mc:AlternateContent>
      </w:r>
    </w:p>
    <w:p w14:paraId="2CCD62FF" w14:textId="77777777" w:rsidR="00386467" w:rsidRPr="00386467" w:rsidRDefault="00386467" w:rsidP="00386467">
      <w:pPr>
        <w:spacing w:after="0" w:line="480" w:lineRule="auto"/>
        <w:jc w:val="both"/>
        <w:rPr>
          <w:rFonts w:ascii="Times New Roman" w:eastAsia="Times New Roman" w:hAnsi="Times New Roman" w:cs="Times New Roman"/>
          <w:sz w:val="24"/>
          <w:szCs w:val="24"/>
          <w:lang w:val="sv-SE"/>
        </w:rPr>
      </w:pPr>
    </w:p>
    <w:p w14:paraId="5E5B939F" w14:textId="24A86044" w:rsidR="00386467" w:rsidRPr="00386467" w:rsidRDefault="00386467" w:rsidP="00386467">
      <w:pPr>
        <w:spacing w:after="0" w:line="480" w:lineRule="auto"/>
        <w:jc w:val="both"/>
        <w:rPr>
          <w:rFonts w:ascii="Times New Roman" w:eastAsia="Times New Roman" w:hAnsi="Times New Roman" w:cs="Times New Roman"/>
          <w:sz w:val="24"/>
          <w:szCs w:val="24"/>
          <w:lang w:val="sv-SE"/>
        </w:rPr>
      </w:pPr>
      <w:r w:rsidRPr="00386467">
        <w:rPr>
          <w:rFonts w:ascii="Calibri" w:eastAsia="Calibri" w:hAnsi="Calibri" w:cs="Times New Roman"/>
          <w:noProof/>
          <w:lang w:val="en-US"/>
        </w:rPr>
        <mc:AlternateContent>
          <mc:Choice Requires="wps">
            <w:drawing>
              <wp:anchor distT="0" distB="0" distL="114300" distR="114300" simplePos="0" relativeHeight="252057600" behindDoc="1" locked="0" layoutInCell="1" allowOverlap="1" wp14:anchorId="7E828D9B" wp14:editId="0AE8EBBD">
                <wp:simplePos x="0" y="0"/>
                <wp:positionH relativeFrom="column">
                  <wp:posOffset>712470</wp:posOffset>
                </wp:positionH>
                <wp:positionV relativeFrom="paragraph">
                  <wp:posOffset>53975</wp:posOffset>
                </wp:positionV>
                <wp:extent cx="962025" cy="342900"/>
                <wp:effectExtent l="0" t="0" r="28575" b="1905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42900"/>
                        </a:xfrm>
                        <a:prstGeom prst="rect">
                          <a:avLst/>
                        </a:prstGeom>
                        <a:solidFill>
                          <a:srgbClr val="FFFFFF"/>
                        </a:solidFill>
                        <a:ln w="9525">
                          <a:solidFill>
                            <a:srgbClr val="000000"/>
                          </a:solidFill>
                          <a:miter lim="800000"/>
                          <a:headEnd/>
                          <a:tailEnd/>
                        </a:ln>
                      </wps:spPr>
                      <wps:txbx>
                        <w:txbxContent>
                          <w:p w14:paraId="15A1F2FA" w14:textId="77777777" w:rsidR="000C68AA" w:rsidRDefault="000C68AA" w:rsidP="00386467">
                            <w:pPr>
                              <w:jc w:val="center"/>
                            </w:pPr>
                            <w:r w:rsidRPr="005F5510">
                              <w:t>Refleksi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28D9B" id="Rectangle 73" o:spid="_x0000_s1039" style="position:absolute;left:0;text-align:left;margin-left:56.1pt;margin-top:4.25pt;width:75.75pt;height:27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">
                <v:textbox>
                  <w:txbxContent>
                    <w:p w14:paraId="15A1F2FA" w14:textId="77777777" w:rsidR="000C68AA" w:rsidRDefault="000C68AA" w:rsidP="00386467">
                      <w:pPr>
                        <w:jc w:val="center"/>
                      </w:pPr>
                      <w:r w:rsidRPr="005F5510">
                        <w:t>Refleksi</w:t>
                      </w:r>
                    </w:p>
                  </w:txbxContent>
                </v:textbox>
              </v:rect>
            </w:pict>
          </mc:Fallback>
        </mc:AlternateContent>
      </w:r>
      <w:r w:rsidRPr="00386467">
        <w:rPr>
          <w:rFonts w:ascii="Calibri" w:eastAsia="Calibri" w:hAnsi="Calibri" w:cs="Times New Roman"/>
          <w:noProof/>
          <w:lang w:val="en-US"/>
        </w:rPr>
        <mc:AlternateContent>
          <mc:Choice Requires="wps">
            <w:drawing>
              <wp:anchor distT="0" distB="0" distL="114300" distR="114300" simplePos="0" relativeHeight="252056576" behindDoc="1" locked="0" layoutInCell="1" allowOverlap="1" wp14:anchorId="717F7BFA" wp14:editId="1CDECDD8">
                <wp:simplePos x="0" y="0"/>
                <wp:positionH relativeFrom="column">
                  <wp:posOffset>3312795</wp:posOffset>
                </wp:positionH>
                <wp:positionV relativeFrom="paragraph">
                  <wp:posOffset>53975</wp:posOffset>
                </wp:positionV>
                <wp:extent cx="942975" cy="342900"/>
                <wp:effectExtent l="0" t="0" r="28575" b="1905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42900"/>
                        </a:xfrm>
                        <a:prstGeom prst="rect">
                          <a:avLst/>
                        </a:prstGeom>
                        <a:solidFill>
                          <a:srgbClr val="FFFFFF"/>
                        </a:solidFill>
                        <a:ln w="9525">
                          <a:solidFill>
                            <a:srgbClr val="000000"/>
                          </a:solidFill>
                          <a:miter lim="800000"/>
                          <a:headEnd/>
                          <a:tailEnd/>
                        </a:ln>
                      </wps:spPr>
                      <wps:txbx>
                        <w:txbxContent>
                          <w:p w14:paraId="00F31B1E" w14:textId="77777777" w:rsidR="000C68AA" w:rsidRPr="005F5510" w:rsidRDefault="000C68AA" w:rsidP="00386467">
                            <w:pPr>
                              <w:jc w:val="center"/>
                            </w:pPr>
                            <w:r w:rsidRPr="005F5510">
                              <w:t>Pelaksanaan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F7BFA" id="Rectangle 50" o:spid="_x0000_s1040" style="position:absolute;left:0;text-align:left;margin-left:260.85pt;margin-top:4.25pt;width:74.25pt;height:27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">
                <v:textbox>
                  <w:txbxContent>
                    <w:p w14:paraId="00F31B1E" w14:textId="77777777" w:rsidR="000C68AA" w:rsidRPr="005F5510" w:rsidRDefault="000C68AA" w:rsidP="00386467">
                      <w:pPr>
                        <w:jc w:val="center"/>
                      </w:pPr>
                      <w:r w:rsidRPr="005F5510">
                        <w:t>Pelaksanaan</w:t>
                      </w:r>
                    </w:p>
                  </w:txbxContent>
                </v:textbox>
              </v:rect>
            </w:pict>
          </mc:Fallback>
        </mc:AlternateContent>
      </w:r>
      <w:r w:rsidRPr="00386467">
        <w:rPr>
          <w:rFonts w:ascii="Calibri" w:eastAsia="Calibri" w:hAnsi="Calibri" w:cs="Times New Roman"/>
          <w:noProof/>
          <w:lang w:val="en-US"/>
        </w:rPr>
        <mc:AlternateContent>
          <mc:Choice Requires="wps">
            <w:drawing>
              <wp:anchor distT="0" distB="0" distL="114300" distR="114300" simplePos="0" relativeHeight="252052480" behindDoc="1" locked="0" layoutInCell="1" allowOverlap="1" wp14:anchorId="42C40BA6" wp14:editId="54EA542C">
                <wp:simplePos x="0" y="0"/>
                <wp:positionH relativeFrom="column">
                  <wp:posOffset>1958340</wp:posOffset>
                </wp:positionH>
                <wp:positionV relativeFrom="paragraph">
                  <wp:posOffset>53975</wp:posOffset>
                </wp:positionV>
                <wp:extent cx="1000125" cy="342900"/>
                <wp:effectExtent l="0" t="0" r="28575" b="1905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42900"/>
                        </a:xfrm>
                        <a:prstGeom prst="rect">
                          <a:avLst/>
                        </a:prstGeom>
                        <a:solidFill>
                          <a:srgbClr val="FFFFFF"/>
                        </a:solidFill>
                        <a:ln w="9525">
                          <a:solidFill>
                            <a:srgbClr val="000000"/>
                          </a:solidFill>
                          <a:miter lim="800000"/>
                          <a:headEnd/>
                          <a:tailEnd/>
                        </a:ln>
                      </wps:spPr>
                      <wps:txbx>
                        <w:txbxContent>
                          <w:p w14:paraId="09640D84" w14:textId="77777777" w:rsidR="000C68AA" w:rsidRPr="005F5510" w:rsidRDefault="000C68AA" w:rsidP="00386467">
                            <w:pPr>
                              <w:jc w:val="center"/>
                              <w:rPr>
                                <w:b/>
                                <w:bCs/>
                              </w:rPr>
                            </w:pPr>
                            <w:r w:rsidRPr="005F5510">
                              <w:rPr>
                                <w:b/>
                                <w:bCs/>
                              </w:rPr>
                              <w:t>SIKLUS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40BA6" id="Rectangle 38" o:spid="_x0000_s1041" style="position:absolute;left:0;text-align:left;margin-left:154.2pt;margin-top:4.25pt;width:78.75pt;height:27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">
                <v:textbox>
                  <w:txbxContent>
                    <w:p w14:paraId="09640D84" w14:textId="77777777" w:rsidR="000C68AA" w:rsidRPr="005F5510" w:rsidRDefault="000C68AA" w:rsidP="00386467">
                      <w:pPr>
                        <w:jc w:val="center"/>
                        <w:rPr>
                          <w:b/>
                          <w:bCs/>
                        </w:rPr>
                      </w:pPr>
                      <w:r w:rsidRPr="005F5510">
                        <w:rPr>
                          <w:b/>
                          <w:bCs/>
                        </w:rPr>
                        <w:t>SIKLUS II</w:t>
                      </w:r>
                    </w:p>
                  </w:txbxContent>
                </v:textbox>
              </v:rect>
            </w:pict>
          </mc:Fallback>
        </mc:AlternateContent>
      </w:r>
    </w:p>
    <w:p w14:paraId="7A3B236F" w14:textId="68E65DA9" w:rsidR="00386467" w:rsidRPr="00386467" w:rsidRDefault="00386467" w:rsidP="00386467">
      <w:pPr>
        <w:spacing w:after="0" w:line="480" w:lineRule="auto"/>
        <w:contextualSpacing/>
        <w:jc w:val="both"/>
        <w:rPr>
          <w:rFonts w:ascii="Times New Roman" w:eastAsia="Times New Roman" w:hAnsi="Times New Roman" w:cs="Times New Roman"/>
          <w:bCs/>
          <w:sz w:val="24"/>
          <w:szCs w:val="24"/>
          <w:lang w:val="sv-SE"/>
        </w:rPr>
      </w:pPr>
      <w:r w:rsidRPr="00386467">
        <w:rPr>
          <w:rFonts w:ascii="Calibri" w:eastAsia="Calibri" w:hAnsi="Calibri" w:cs="Times New Roman"/>
          <w:noProof/>
          <w:lang w:val="en-US"/>
        </w:rPr>
        <mc:AlternateContent>
          <mc:Choice Requires="wps">
            <w:drawing>
              <wp:anchor distT="0" distB="0" distL="114300" distR="114300" simplePos="0" relativeHeight="252066816" behindDoc="1" locked="0" layoutInCell="1" allowOverlap="1" wp14:anchorId="75FFB372" wp14:editId="03EE52AD">
                <wp:simplePos x="0" y="0"/>
                <wp:positionH relativeFrom="column">
                  <wp:posOffset>781050</wp:posOffset>
                </wp:positionH>
                <wp:positionV relativeFrom="paragraph">
                  <wp:posOffset>113030</wp:posOffset>
                </wp:positionV>
                <wp:extent cx="388620" cy="1106805"/>
                <wp:effectExtent l="9525" t="12065" r="11430" b="33655"/>
                <wp:wrapNone/>
                <wp:docPr id="2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88620" cy="1106805"/>
                        </a:xfrm>
                        <a:custGeom>
                          <a:avLst/>
                          <a:gdLst>
                            <a:gd name="T0" fmla="*/ 272142 w 21600"/>
                            <a:gd name="T1" fmla="*/ 0 h 21600"/>
                            <a:gd name="T2" fmla="*/ 272142 w 21600"/>
                            <a:gd name="T3" fmla="*/ 622988 h 21600"/>
                            <a:gd name="T4" fmla="*/ 58239 w 21600"/>
                            <a:gd name="T5" fmla="*/ 1106805 h 21600"/>
                            <a:gd name="T6" fmla="*/ 388620 w 21600"/>
                            <a:gd name="T7" fmla="*/ 311494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C5A6B" id="Freeform 23" o:spid="_x0000_s1026" style="position:absolute;margin-left:61.5pt;margin-top:8.9pt;width:30.6pt;height:87.15pt;flip:y;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" path="m21600,6079l15126,r,2912l12427,2912c5564,2912,,7052,,12158r,9442l6474,21600r,-9442c6474,10550,9139,9246,12427,9246r2699,l15126,12158,21600,6079xe">
                <v:stroke joinstyle="miter"/>
                <v:path o:connecttype="custom" o:connectlocs="4896288,0;4896288,31922511;1047817,56713764;6991922,15961255" o:connectangles="270,90,90,0" textboxrect="12427,2912,18227,9246"/>
              </v:shape>
            </w:pict>
          </mc:Fallback>
        </mc:AlternateContent>
      </w:r>
      <w:r w:rsidRPr="00386467">
        <w:rPr>
          <w:rFonts w:ascii="Calibri" w:eastAsia="Calibri" w:hAnsi="Calibri" w:cs="Times New Roman"/>
          <w:noProof/>
          <w:lang w:val="en-US"/>
        </w:rPr>
        <mc:AlternateContent>
          <mc:Choice Requires="wps">
            <w:drawing>
              <wp:anchor distT="0" distB="0" distL="114300" distR="114300" simplePos="0" relativeHeight="252065792" behindDoc="1" locked="0" layoutInCell="1" allowOverlap="1" wp14:anchorId="6D941BF1" wp14:editId="285F928B">
                <wp:simplePos x="0" y="0"/>
                <wp:positionH relativeFrom="column">
                  <wp:posOffset>1161415</wp:posOffset>
                </wp:positionH>
                <wp:positionV relativeFrom="paragraph">
                  <wp:posOffset>-39370</wp:posOffset>
                </wp:positionV>
                <wp:extent cx="457200" cy="762000"/>
                <wp:effectExtent l="27940" t="12065" r="10160" b="6985"/>
                <wp:wrapNone/>
                <wp:docPr id="2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762000"/>
                        </a:xfrm>
                        <a:custGeom>
                          <a:avLst/>
                          <a:gdLst>
                            <a:gd name="T0" fmla="*/ 320167 w 21600"/>
                            <a:gd name="T1" fmla="*/ 0 h 21600"/>
                            <a:gd name="T2" fmla="*/ 320167 w 21600"/>
                            <a:gd name="T3" fmla="*/ 428907 h 21600"/>
                            <a:gd name="T4" fmla="*/ 68517 w 21600"/>
                            <a:gd name="T5" fmla="*/ 762000 h 21600"/>
                            <a:gd name="T6" fmla="*/ 457200 w 21600"/>
                            <a:gd name="T7" fmla="*/ 214454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8C532" id="Freeform 21" o:spid="_x0000_s1026" style="position:absolute;margin-left:91.45pt;margin-top:-3.1pt;width:36pt;height:60pt;rotation:-90;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" path="m21600,6079l15126,r,2912l12427,2912c5564,2912,,7052,,12158r,9442l6474,21600r,-9442c6474,10550,9139,9246,12427,9246r2699,l15126,12158,21600,6079xe">
                <v:stroke joinstyle="miter"/>
                <v:path o:connecttype="custom" o:connectlocs="6776868,0;6776868,15130886;1450277,26881667;9677400,7565461" o:connectangles="270,90,90,0" textboxrect="12427,2912,18227,9246"/>
              </v:shape>
            </w:pict>
          </mc:Fallback>
        </mc:AlternateContent>
      </w:r>
      <w:r w:rsidRPr="00386467">
        <w:rPr>
          <w:rFonts w:ascii="Calibri" w:eastAsia="Calibri" w:hAnsi="Calibri" w:cs="Times New Roman"/>
          <w:noProof/>
          <w:lang w:val="en-US"/>
        </w:rPr>
        <mc:AlternateContent>
          <mc:Choice Requires="wps">
            <w:drawing>
              <wp:anchor distT="0" distB="0" distL="114300" distR="114300" simplePos="0" relativeHeight="252064768" behindDoc="1" locked="0" layoutInCell="1" allowOverlap="1" wp14:anchorId="6600CC62" wp14:editId="403182B5">
                <wp:simplePos x="0" y="0"/>
                <wp:positionH relativeFrom="column">
                  <wp:posOffset>3060700</wp:posOffset>
                </wp:positionH>
                <wp:positionV relativeFrom="paragraph">
                  <wp:posOffset>236855</wp:posOffset>
                </wp:positionV>
                <wp:extent cx="942975" cy="304800"/>
                <wp:effectExtent l="22225" t="12065" r="6350" b="16510"/>
                <wp:wrapNone/>
                <wp:docPr id="2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42975" cy="304800"/>
                        </a:xfrm>
                        <a:custGeom>
                          <a:avLst/>
                          <a:gdLst>
                            <a:gd name="T0" fmla="*/ 660344 w 21600"/>
                            <a:gd name="T1" fmla="*/ 0 h 21600"/>
                            <a:gd name="T2" fmla="*/ 660344 w 21600"/>
                            <a:gd name="T3" fmla="*/ 171563 h 21600"/>
                            <a:gd name="T4" fmla="*/ 141315 w 21600"/>
                            <a:gd name="T5" fmla="*/ 304800 h 21600"/>
                            <a:gd name="T6" fmla="*/ 942975 w 21600"/>
                            <a:gd name="T7" fmla="*/ 85781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D1AAE" id="Freeform 20" o:spid="_x0000_s1026" style="position:absolute;margin-left:241pt;margin-top:18.65pt;width:74.25pt;height:24pt;rotation:180;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" path="m21600,6079l15126,r,2912l12427,2912c5564,2912,,7052,,12158r,9442l6474,21600r,-9442c6474,10550,9139,9246,12427,9246r2699,l15126,12158,21600,6079xe">
                <v:stroke joinstyle="miter"/>
                <v:path o:connecttype="custom" o:connectlocs="28828143,0;28828143,2420945;6169283,4301067;41166752,1210465" o:connectangles="270,90,90,0" textboxrect="12427,2912,18227,9246"/>
              </v:shape>
            </w:pict>
          </mc:Fallback>
        </mc:AlternateContent>
      </w:r>
      <w:r w:rsidRPr="00386467">
        <w:rPr>
          <w:rFonts w:ascii="Calibri" w:eastAsia="Calibri" w:hAnsi="Calibri" w:cs="Times New Roman"/>
          <w:noProof/>
          <w:lang w:val="en-US"/>
        </w:rPr>
        <mc:AlternateContent>
          <mc:Choice Requires="wps">
            <w:drawing>
              <wp:anchor distT="0" distB="0" distL="114300" distR="114300" simplePos="0" relativeHeight="252053504" behindDoc="1" locked="0" layoutInCell="1" allowOverlap="1" wp14:anchorId="47ADB1BB" wp14:editId="288E9912">
                <wp:simplePos x="0" y="0"/>
                <wp:positionH relativeFrom="column">
                  <wp:posOffset>1958340</wp:posOffset>
                </wp:positionH>
                <wp:positionV relativeFrom="paragraph">
                  <wp:posOffset>284480</wp:posOffset>
                </wp:positionV>
                <wp:extent cx="1000125" cy="371475"/>
                <wp:effectExtent l="0" t="0" r="28575" b="285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71475"/>
                        </a:xfrm>
                        <a:prstGeom prst="rect">
                          <a:avLst/>
                        </a:prstGeom>
                        <a:solidFill>
                          <a:srgbClr val="FFFFFF"/>
                        </a:solidFill>
                        <a:ln w="9525">
                          <a:solidFill>
                            <a:srgbClr val="000000"/>
                          </a:solidFill>
                          <a:miter lim="800000"/>
                          <a:headEnd/>
                          <a:tailEnd/>
                        </a:ln>
                      </wps:spPr>
                      <wps:txbx>
                        <w:txbxContent>
                          <w:p w14:paraId="5E673C98" w14:textId="77777777" w:rsidR="000C68AA" w:rsidRDefault="000C68AA" w:rsidP="00386467">
                            <w:pPr>
                              <w:jc w:val="center"/>
                            </w:pPr>
                            <w:r w:rsidRPr="005F5510">
                              <w:rPr>
                                <w:rFonts w:ascii="Times New Roman" w:hAnsi="Times New Roman"/>
                                <w:color w:val="000000"/>
                              </w:rPr>
                              <w:t>Pengamatan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DB1BB" id="Rectangle 16" o:spid="_x0000_s1042" style="position:absolute;left:0;text-align:left;margin-left:154.2pt;margin-top:22.4pt;width:78.75pt;height:29.25p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">
                <v:textbox>
                  <w:txbxContent>
                    <w:p w14:paraId="5E673C98" w14:textId="77777777" w:rsidR="000C68AA" w:rsidRDefault="000C68AA" w:rsidP="00386467">
                      <w:pPr>
                        <w:jc w:val="center"/>
                      </w:pPr>
                      <w:r w:rsidRPr="005F5510">
                        <w:rPr>
                          <w:rFonts w:ascii="Times New Roman" w:hAnsi="Times New Roman"/>
                          <w:color w:val="000000"/>
                        </w:rPr>
                        <w:t>Pengamatan</w:t>
                      </w:r>
                    </w:p>
                  </w:txbxContent>
                </v:textbox>
              </v:rect>
            </w:pict>
          </mc:Fallback>
        </mc:AlternateContent>
      </w:r>
    </w:p>
    <w:p w14:paraId="49CB5003" w14:textId="6F72BB06" w:rsidR="00386467" w:rsidRPr="00386467" w:rsidRDefault="00386467" w:rsidP="00386467">
      <w:pPr>
        <w:spacing w:after="0" w:line="480" w:lineRule="auto"/>
        <w:contextualSpacing/>
        <w:jc w:val="both"/>
        <w:rPr>
          <w:rFonts w:ascii="Times New Roman" w:eastAsia="Times New Roman" w:hAnsi="Times New Roman" w:cs="Times New Roman"/>
          <w:bCs/>
          <w:sz w:val="24"/>
          <w:szCs w:val="24"/>
          <w:lang w:val="sv-SE"/>
        </w:rPr>
      </w:pPr>
      <w:r w:rsidRPr="00386467">
        <w:rPr>
          <w:rFonts w:ascii="Calibri" w:eastAsia="Calibri" w:hAnsi="Calibri" w:cs="Times New Roman"/>
          <w:noProof/>
          <w:lang w:val="en-US"/>
        </w:rPr>
        <mc:AlternateContent>
          <mc:Choice Requires="wps">
            <w:drawing>
              <wp:anchor distT="0" distB="0" distL="114300" distR="114300" simplePos="0" relativeHeight="252058624" behindDoc="0" locked="0" layoutInCell="1" allowOverlap="1" wp14:anchorId="6D881C83" wp14:editId="0729F398">
                <wp:simplePos x="0" y="0"/>
                <wp:positionH relativeFrom="column">
                  <wp:posOffset>1912620</wp:posOffset>
                </wp:positionH>
                <wp:positionV relativeFrom="paragraph">
                  <wp:posOffset>478790</wp:posOffset>
                </wp:positionV>
                <wp:extent cx="363220" cy="304800"/>
                <wp:effectExtent l="0" t="0" r="1778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04800"/>
                        </a:xfrm>
                        <a:prstGeom prst="rect">
                          <a:avLst/>
                        </a:prstGeom>
                        <a:solidFill>
                          <a:srgbClr val="FFFFFF"/>
                        </a:solidFill>
                        <a:ln w="9525">
                          <a:solidFill>
                            <a:srgbClr val="000000"/>
                          </a:solidFill>
                          <a:miter lim="800000"/>
                          <a:headEnd/>
                          <a:tailEnd/>
                        </a:ln>
                      </wps:spPr>
                      <wps:txbx>
                        <w:txbxContent>
                          <w:p w14:paraId="398C8F0A" w14:textId="77777777" w:rsidR="000C68AA" w:rsidRPr="008D3715" w:rsidRDefault="000C68AA" w:rsidP="00386467">
                            <w:pPr>
                              <w:jc w:val="center"/>
                              <w:rPr>
                                <w:b/>
                                <w:bCs/>
                                <w:sz w:val="28"/>
                                <w:szCs w:val="28"/>
                              </w:rPr>
                            </w:pPr>
                            <w:r w:rsidRPr="008D3715">
                              <w:rPr>
                                <w:rFonts w:ascii="Times New Roman" w:hAnsi="Times New Roman"/>
                                <w:b/>
                                <w:bCs/>
                                <w:color w:val="000000"/>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81C83" id="Rectangle 12" o:spid="_x0000_s1043" style="position:absolute;left:0;text-align:left;margin-left:150.6pt;margin-top:37.7pt;width:28.6pt;height:24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">
                <v:textbox>
                  <w:txbxContent>
                    <w:p w14:paraId="398C8F0A" w14:textId="77777777" w:rsidR="000C68AA" w:rsidRPr="008D3715" w:rsidRDefault="000C68AA" w:rsidP="00386467">
                      <w:pPr>
                        <w:jc w:val="center"/>
                        <w:rPr>
                          <w:b/>
                          <w:bCs/>
                          <w:sz w:val="28"/>
                          <w:szCs w:val="28"/>
                        </w:rPr>
                      </w:pPr>
                      <w:r w:rsidRPr="008D3715">
                        <w:rPr>
                          <w:rFonts w:ascii="Times New Roman" w:hAnsi="Times New Roman"/>
                          <w:b/>
                          <w:bCs/>
                          <w:color w:val="000000"/>
                          <w:sz w:val="28"/>
                          <w:szCs w:val="28"/>
                        </w:rPr>
                        <w:t>?</w:t>
                      </w:r>
                    </w:p>
                  </w:txbxContent>
                </v:textbox>
              </v:rect>
            </w:pict>
          </mc:Fallback>
        </mc:AlternateContent>
      </w:r>
    </w:p>
    <w:p w14:paraId="17C95224" w14:textId="77777777" w:rsidR="00386467" w:rsidRPr="00386467" w:rsidRDefault="00386467" w:rsidP="00386467">
      <w:pPr>
        <w:spacing w:after="0" w:line="480" w:lineRule="auto"/>
        <w:contextualSpacing/>
        <w:jc w:val="both"/>
        <w:rPr>
          <w:rFonts w:ascii="Times New Roman" w:eastAsia="Times New Roman" w:hAnsi="Times New Roman" w:cs="Times New Roman"/>
          <w:bCs/>
          <w:sz w:val="24"/>
          <w:szCs w:val="24"/>
          <w:lang w:val="sv-SE"/>
        </w:rPr>
      </w:pPr>
    </w:p>
    <w:p w14:paraId="2160FAC2" w14:textId="77777777" w:rsidR="00386467" w:rsidRPr="00386467" w:rsidRDefault="00386467" w:rsidP="00386467">
      <w:pPr>
        <w:spacing w:after="0" w:line="480" w:lineRule="auto"/>
        <w:jc w:val="center"/>
        <w:rPr>
          <w:rFonts w:ascii="Times New Roman" w:eastAsia="Times New Roman" w:hAnsi="Times New Roman" w:cs="Times New Roman"/>
          <w:sz w:val="24"/>
          <w:szCs w:val="24"/>
        </w:rPr>
      </w:pPr>
    </w:p>
    <w:p w14:paraId="2080A97D" w14:textId="77777777" w:rsidR="00386467" w:rsidRPr="00386467" w:rsidRDefault="00386467" w:rsidP="00386467">
      <w:pPr>
        <w:spacing w:after="0" w:line="480" w:lineRule="auto"/>
        <w:jc w:val="center"/>
        <w:rPr>
          <w:rFonts w:ascii="Times New Roman" w:eastAsia="Times New Roman" w:hAnsi="Times New Roman" w:cs="Times New Roman"/>
          <w:sz w:val="24"/>
          <w:szCs w:val="24"/>
        </w:rPr>
      </w:pPr>
      <w:r w:rsidRPr="00386467">
        <w:rPr>
          <w:rFonts w:ascii="Times New Roman" w:eastAsia="Times New Roman" w:hAnsi="Times New Roman" w:cs="Times New Roman"/>
          <w:sz w:val="24"/>
          <w:szCs w:val="24"/>
          <w:lang w:val="sv-SE"/>
        </w:rPr>
        <w:t>Gambar 2. Siklus penelitian tindakan kelas ( PTK) yang dikembangkan dalam penelitian ini.</w:t>
      </w:r>
      <w:r w:rsidRPr="00386467">
        <w:rPr>
          <w:rFonts w:ascii="Times New Roman" w:eastAsia="Times New Roman" w:hAnsi="Times New Roman" w:cs="Times New Roman"/>
          <w:sz w:val="24"/>
          <w:szCs w:val="24"/>
          <w:lang w:val="en-US"/>
        </w:rPr>
        <w:t xml:space="preserve"> (Arikunto, 2008:16)</w:t>
      </w:r>
    </w:p>
    <w:p w14:paraId="02F2DF0E" w14:textId="77777777" w:rsidR="00386467" w:rsidRDefault="00386467" w:rsidP="00386467">
      <w:pPr>
        <w:spacing w:after="0" w:line="480" w:lineRule="auto"/>
        <w:jc w:val="both"/>
        <w:rPr>
          <w:rFonts w:ascii="Times New Roman" w:eastAsia="Times New Roman" w:hAnsi="Times New Roman" w:cs="Times New Roman"/>
          <w:sz w:val="24"/>
          <w:szCs w:val="24"/>
          <w:lang w:val="en-US"/>
        </w:rPr>
      </w:pPr>
    </w:p>
    <w:p w14:paraId="7297EE73" w14:textId="77777777" w:rsidR="00386467" w:rsidRPr="00386467" w:rsidRDefault="00386467" w:rsidP="00386467">
      <w:pPr>
        <w:spacing w:after="0" w:line="480" w:lineRule="auto"/>
        <w:jc w:val="both"/>
        <w:rPr>
          <w:rFonts w:ascii="Times New Roman" w:eastAsia="Times New Roman" w:hAnsi="Times New Roman" w:cs="Times New Roman"/>
          <w:sz w:val="24"/>
          <w:szCs w:val="24"/>
          <w:lang w:val="en-US"/>
        </w:rPr>
      </w:pPr>
    </w:p>
    <w:p w14:paraId="3A63C9DE" w14:textId="77777777" w:rsidR="00386467" w:rsidRPr="00386467" w:rsidRDefault="00386467" w:rsidP="00386467">
      <w:pPr>
        <w:spacing w:after="0" w:line="480" w:lineRule="auto"/>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Siklus I</w:t>
      </w:r>
    </w:p>
    <w:p w14:paraId="214422D1" w14:textId="77777777" w:rsidR="00386467" w:rsidRPr="00386467" w:rsidRDefault="00386467" w:rsidP="00386467">
      <w:pPr>
        <w:spacing w:after="0" w:line="480" w:lineRule="auto"/>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1. Perencanaan 1.</w:t>
      </w:r>
    </w:p>
    <w:p w14:paraId="4DF87C40" w14:textId="77777777" w:rsidR="00386467" w:rsidRPr="00386467" w:rsidRDefault="00386467" w:rsidP="00386467">
      <w:pPr>
        <w:spacing w:after="0" w:line="480" w:lineRule="auto"/>
        <w:ind w:firstLine="142"/>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 xml:space="preserve">a. Guru menyusun Rencana Pembelajaran (RPP) </w:t>
      </w:r>
    </w:p>
    <w:p w14:paraId="50C3724C" w14:textId="77777777" w:rsidR="00386467" w:rsidRPr="00386467" w:rsidRDefault="00386467" w:rsidP="00386467">
      <w:pPr>
        <w:spacing w:after="0" w:line="480" w:lineRule="auto"/>
        <w:ind w:firstLine="142"/>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b. Menyiapkan materi ajar.</w:t>
      </w:r>
    </w:p>
    <w:p w14:paraId="7504BFA6" w14:textId="77777777" w:rsidR="00386467" w:rsidRPr="00386467" w:rsidRDefault="00386467" w:rsidP="00386467">
      <w:pPr>
        <w:spacing w:after="0" w:line="480" w:lineRule="auto"/>
        <w:ind w:firstLine="142"/>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c. Membuat alat evaluasi soal tes akhir siklus I.</w:t>
      </w:r>
    </w:p>
    <w:p w14:paraId="52392EAD" w14:textId="77777777" w:rsidR="00386467" w:rsidRPr="00386467" w:rsidRDefault="00386467" w:rsidP="00386467">
      <w:pPr>
        <w:spacing w:after="0" w:line="480" w:lineRule="auto"/>
        <w:ind w:firstLine="142"/>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d. Menyiapkan lembar observasi.</w:t>
      </w:r>
    </w:p>
    <w:p w14:paraId="76C087EC" w14:textId="77777777" w:rsidR="00386467" w:rsidRPr="00386467" w:rsidRDefault="00386467" w:rsidP="00386467">
      <w:pPr>
        <w:spacing w:after="0" w:line="480" w:lineRule="auto"/>
        <w:ind w:firstLine="142"/>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e. Membuat kunci jawaban.</w:t>
      </w:r>
    </w:p>
    <w:p w14:paraId="7D202973" w14:textId="77777777" w:rsidR="00386467" w:rsidRPr="00386467" w:rsidRDefault="00386467" w:rsidP="00386467">
      <w:pPr>
        <w:spacing w:after="0" w:line="480" w:lineRule="auto"/>
        <w:ind w:hanging="284"/>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 xml:space="preserve">     2. Pelaksanaan Tindakan 1.</w:t>
      </w:r>
    </w:p>
    <w:p w14:paraId="55E31BBC" w14:textId="77777777" w:rsidR="00386467" w:rsidRPr="00386467" w:rsidRDefault="00386467" w:rsidP="00386467">
      <w:pPr>
        <w:spacing w:after="0" w:line="480" w:lineRule="auto"/>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 xml:space="preserve">    Langkah langkah</w:t>
      </w:r>
    </w:p>
    <w:p w14:paraId="04ABD7FD" w14:textId="77777777" w:rsidR="00386467" w:rsidRPr="00386467" w:rsidRDefault="00386467" w:rsidP="006E0B54">
      <w:pPr>
        <w:numPr>
          <w:ilvl w:val="0"/>
          <w:numId w:val="27"/>
        </w:numPr>
        <w:spacing w:after="0" w:line="480" w:lineRule="auto"/>
        <w:ind w:left="426" w:hanging="426"/>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it-IT"/>
        </w:rPr>
        <w:t xml:space="preserve">Siswa dibagi menjadi </w:t>
      </w:r>
      <w:r w:rsidRPr="00386467">
        <w:rPr>
          <w:rFonts w:ascii="Times New Roman" w:eastAsia="Times New Roman" w:hAnsi="Times New Roman" w:cs="Times New Roman"/>
          <w:sz w:val="24"/>
          <w:szCs w:val="24"/>
          <w:lang w:val="en-ID"/>
        </w:rPr>
        <w:t>6</w:t>
      </w:r>
      <w:r w:rsidRPr="00386467">
        <w:rPr>
          <w:rFonts w:ascii="Times New Roman" w:eastAsia="Times New Roman" w:hAnsi="Times New Roman" w:cs="Times New Roman"/>
          <w:sz w:val="24"/>
          <w:szCs w:val="24"/>
          <w:lang w:val="it-IT"/>
        </w:rPr>
        <w:t xml:space="preserve"> kelompok</w:t>
      </w:r>
      <w:r w:rsidRPr="00386467">
        <w:rPr>
          <w:rFonts w:ascii="Times New Roman" w:eastAsia="Times New Roman" w:hAnsi="Times New Roman" w:cs="Times New Roman"/>
          <w:sz w:val="24"/>
          <w:szCs w:val="24"/>
        </w:rPr>
        <w:t>,</w:t>
      </w:r>
      <w:r w:rsidRPr="00386467">
        <w:rPr>
          <w:rFonts w:ascii="Times New Roman" w:eastAsia="Times New Roman" w:hAnsi="Times New Roman" w:cs="Times New Roman"/>
          <w:sz w:val="24"/>
          <w:szCs w:val="24"/>
          <w:lang w:val="it-IT"/>
        </w:rPr>
        <w:t xml:space="preserve"> Tiap kelompok terdiri atas 5 </w:t>
      </w:r>
      <w:r w:rsidRPr="00386467">
        <w:rPr>
          <w:rFonts w:ascii="Times New Roman" w:eastAsia="Times New Roman" w:hAnsi="Times New Roman" w:cs="Times New Roman"/>
          <w:sz w:val="24"/>
          <w:szCs w:val="24"/>
        </w:rPr>
        <w:t>siswa</w:t>
      </w:r>
      <w:r w:rsidRPr="00386467">
        <w:rPr>
          <w:rFonts w:ascii="Times New Roman" w:eastAsia="Times New Roman" w:hAnsi="Times New Roman" w:cs="Times New Roman"/>
          <w:sz w:val="24"/>
          <w:szCs w:val="24"/>
          <w:lang w:val="en-US"/>
        </w:rPr>
        <w:t xml:space="preserve"> </w:t>
      </w:r>
      <w:r w:rsidRPr="00386467">
        <w:rPr>
          <w:rFonts w:ascii="Times New Roman" w:eastAsia="Times New Roman" w:hAnsi="Times New Roman" w:cs="Times New Roman"/>
          <w:sz w:val="24"/>
          <w:szCs w:val="24"/>
        </w:rPr>
        <w:t xml:space="preserve">kecuali kelompok </w:t>
      </w:r>
      <w:r w:rsidRPr="00386467">
        <w:rPr>
          <w:rFonts w:ascii="Times New Roman" w:eastAsia="Times New Roman" w:hAnsi="Times New Roman" w:cs="Times New Roman"/>
          <w:sz w:val="24"/>
          <w:szCs w:val="24"/>
          <w:lang w:val="en-ID"/>
        </w:rPr>
        <w:t>5</w:t>
      </w:r>
      <w:r w:rsidRPr="00386467">
        <w:rPr>
          <w:rFonts w:ascii="Times New Roman" w:eastAsia="Times New Roman" w:hAnsi="Times New Roman" w:cs="Times New Roman"/>
          <w:sz w:val="24"/>
          <w:szCs w:val="24"/>
        </w:rPr>
        <w:t xml:space="preserve"> dan kelompok </w:t>
      </w:r>
      <w:r w:rsidRPr="00386467">
        <w:rPr>
          <w:rFonts w:ascii="Times New Roman" w:eastAsia="Times New Roman" w:hAnsi="Times New Roman" w:cs="Times New Roman"/>
          <w:sz w:val="24"/>
          <w:szCs w:val="24"/>
          <w:lang w:val="en-ID"/>
        </w:rPr>
        <w:t>6</w:t>
      </w:r>
      <w:r w:rsidRPr="00386467">
        <w:rPr>
          <w:rFonts w:ascii="Times New Roman" w:eastAsia="Times New Roman" w:hAnsi="Times New Roman" w:cs="Times New Roman"/>
          <w:sz w:val="24"/>
          <w:szCs w:val="24"/>
        </w:rPr>
        <w:t xml:space="preserve"> yang terdiri dari </w:t>
      </w:r>
      <w:r w:rsidRPr="00386467">
        <w:rPr>
          <w:rFonts w:ascii="Times New Roman" w:eastAsia="Times New Roman" w:hAnsi="Times New Roman" w:cs="Times New Roman"/>
          <w:sz w:val="24"/>
          <w:szCs w:val="24"/>
          <w:lang w:val="en-ID"/>
        </w:rPr>
        <w:t>6</w:t>
      </w:r>
      <w:r w:rsidRPr="00386467">
        <w:rPr>
          <w:rFonts w:ascii="Times New Roman" w:eastAsia="Times New Roman" w:hAnsi="Times New Roman" w:cs="Times New Roman"/>
          <w:sz w:val="24"/>
          <w:szCs w:val="24"/>
        </w:rPr>
        <w:t xml:space="preserve"> siswa, </w:t>
      </w:r>
      <w:r w:rsidRPr="00386467">
        <w:rPr>
          <w:rFonts w:ascii="Times New Roman" w:eastAsia="Times New Roman" w:hAnsi="Times New Roman" w:cs="Times New Roman"/>
          <w:bCs/>
          <w:sz w:val="24"/>
          <w:szCs w:val="24"/>
        </w:rPr>
        <w:t xml:space="preserve">Tiap kelompok diberi nama </w:t>
      </w:r>
      <w:r w:rsidRPr="00386467">
        <w:rPr>
          <w:rFonts w:ascii="Times New Roman" w:eastAsia="Times New Roman" w:hAnsi="Times New Roman" w:cs="Times New Roman"/>
          <w:bCs/>
          <w:sz w:val="24"/>
          <w:szCs w:val="24"/>
          <w:lang w:val="en-US"/>
        </w:rPr>
        <w:t xml:space="preserve"> dengan nama keajaiban dunia yaitu kelompok Borobudur, Tembok Raksasa, Ka’bah, Taj Mahal, Colosseum, dan Menara Pisa.</w:t>
      </w:r>
    </w:p>
    <w:p w14:paraId="4F89AC79" w14:textId="77777777" w:rsidR="00386467" w:rsidRPr="00386467" w:rsidRDefault="00386467" w:rsidP="006E0B54">
      <w:pPr>
        <w:numPr>
          <w:ilvl w:val="0"/>
          <w:numId w:val="27"/>
        </w:numPr>
        <w:spacing w:after="0" w:line="480" w:lineRule="auto"/>
        <w:ind w:left="426" w:hanging="426"/>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Guru</w:t>
      </w:r>
      <w:r w:rsidRPr="00386467">
        <w:rPr>
          <w:rFonts w:ascii="Times New Roman" w:eastAsia="Times New Roman" w:hAnsi="Times New Roman" w:cs="Times New Roman"/>
          <w:sz w:val="24"/>
          <w:szCs w:val="24"/>
        </w:rPr>
        <w:t xml:space="preserve"> </w:t>
      </w:r>
      <w:r w:rsidRPr="00386467">
        <w:rPr>
          <w:rFonts w:ascii="Times New Roman" w:eastAsia="Times New Roman" w:hAnsi="Times New Roman" w:cs="Times New Roman"/>
          <w:sz w:val="24"/>
          <w:szCs w:val="24"/>
          <w:lang w:val="en-US"/>
        </w:rPr>
        <w:t>menyiapkan media berupa</w:t>
      </w:r>
      <w:r w:rsidRPr="00386467">
        <w:rPr>
          <w:rFonts w:ascii="Times New Roman" w:eastAsia="Times New Roman" w:hAnsi="Times New Roman" w:cs="Times New Roman"/>
          <w:sz w:val="24"/>
          <w:szCs w:val="24"/>
        </w:rPr>
        <w:t xml:space="preserve"> </w:t>
      </w:r>
      <w:r w:rsidRPr="00386467">
        <w:rPr>
          <w:rFonts w:ascii="Times New Roman" w:eastAsia="Times New Roman" w:hAnsi="Times New Roman" w:cs="Times New Roman"/>
          <w:sz w:val="24"/>
          <w:szCs w:val="24"/>
          <w:lang w:val="en-US"/>
        </w:rPr>
        <w:t>lembaran yang berisi pertanyaan yang diletakkan pada bagian atas bertuliskan nomor dari nomor 1 s.d. no 30.</w:t>
      </w:r>
    </w:p>
    <w:p w14:paraId="6FAA7432" w14:textId="77777777" w:rsidR="00386467" w:rsidRPr="00386467" w:rsidRDefault="00386467" w:rsidP="006E0B54">
      <w:pPr>
        <w:numPr>
          <w:ilvl w:val="0"/>
          <w:numId w:val="27"/>
        </w:numPr>
        <w:spacing w:after="0" w:line="480" w:lineRule="auto"/>
        <w:ind w:left="426" w:hanging="426"/>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 xml:space="preserve"> Setiap siswa mendapat satu buah Pion / kertas bertuliskan namanya</w:t>
      </w:r>
    </w:p>
    <w:p w14:paraId="7938A4FC" w14:textId="77777777" w:rsidR="00386467" w:rsidRPr="00386467" w:rsidRDefault="00386467" w:rsidP="006E0B54">
      <w:pPr>
        <w:numPr>
          <w:ilvl w:val="0"/>
          <w:numId w:val="27"/>
        </w:numPr>
        <w:spacing w:after="0" w:line="480" w:lineRule="auto"/>
        <w:ind w:left="426" w:hanging="426"/>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 xml:space="preserve"> Kemudian semua hompimpah untuk menentukan siapa yang melempar dadu</w:t>
      </w:r>
    </w:p>
    <w:p w14:paraId="0D1E5D72" w14:textId="77777777" w:rsidR="00386467" w:rsidRPr="00386467" w:rsidRDefault="00386467" w:rsidP="00386467">
      <w:pPr>
        <w:spacing w:after="0" w:line="480" w:lineRule="auto"/>
        <w:ind w:left="426"/>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terlebih dahulu</w:t>
      </w:r>
    </w:p>
    <w:p w14:paraId="60F3A8AB" w14:textId="77777777" w:rsidR="00386467" w:rsidRPr="00386467" w:rsidRDefault="00386467" w:rsidP="006E0B54">
      <w:pPr>
        <w:numPr>
          <w:ilvl w:val="0"/>
          <w:numId w:val="27"/>
        </w:numPr>
        <w:spacing w:after="0" w:line="480" w:lineRule="auto"/>
        <w:ind w:left="426" w:hanging="426"/>
        <w:contextualSpacing/>
        <w:jc w:val="both"/>
        <w:rPr>
          <w:rFonts w:ascii="Times New Roman" w:eastAsia="Times New Roman" w:hAnsi="Times New Roman" w:cs="Times New Roman"/>
          <w:sz w:val="24"/>
          <w:szCs w:val="24"/>
          <w:lang w:val="it-IT"/>
        </w:rPr>
      </w:pPr>
      <w:r w:rsidRPr="00386467">
        <w:rPr>
          <w:rFonts w:ascii="Times New Roman" w:eastAsia="Times New Roman" w:hAnsi="Times New Roman" w:cs="Times New Roman"/>
          <w:sz w:val="24"/>
          <w:szCs w:val="24"/>
          <w:lang w:val="en-US"/>
        </w:rPr>
        <w:t xml:space="preserve">Setiap siswa melempar dadu sesuai dengan urutanya. Setelah siswa melempar dadu siwa menjalankan pion/ kertas yang bertuliskan namanya sesuai dengan hasil lemparan dadu, kemudian siswa mengambil pesan pada nomor tersebut (sesuai dengan hasil lemparannya) dan menjelaskan kepada temannya tentang </w:t>
      </w:r>
      <w:r w:rsidRPr="00386467">
        <w:rPr>
          <w:rFonts w:ascii="Times New Roman" w:eastAsia="Times New Roman" w:hAnsi="Times New Roman" w:cs="Times New Roman"/>
          <w:sz w:val="24"/>
          <w:szCs w:val="24"/>
          <w:lang w:val="en-US"/>
        </w:rPr>
        <w:lastRenderedPageBreak/>
        <w:t>materi tersebut apabila tidak bisa menjawab maka siswa tersebut diberi kesempatan untuk mencari dibuku atau internet kemudian menjelaskan kepada temannya, apabila dalam melempar keluar angka enam maka siswa yang bersangkutan diperbolehkan melempar dadu lagi.</w:t>
      </w:r>
    </w:p>
    <w:p w14:paraId="7E9A822E" w14:textId="77777777" w:rsidR="00386467" w:rsidRPr="00386467" w:rsidRDefault="00386467" w:rsidP="006E0B54">
      <w:pPr>
        <w:numPr>
          <w:ilvl w:val="0"/>
          <w:numId w:val="27"/>
        </w:numPr>
        <w:spacing w:after="0" w:line="480" w:lineRule="auto"/>
        <w:ind w:left="426" w:hanging="426"/>
        <w:contextualSpacing/>
        <w:jc w:val="both"/>
        <w:rPr>
          <w:rFonts w:ascii="Times New Roman" w:eastAsia="Times New Roman" w:hAnsi="Times New Roman" w:cs="Times New Roman"/>
          <w:sz w:val="24"/>
          <w:szCs w:val="24"/>
          <w:lang w:val="it-IT"/>
        </w:rPr>
      </w:pPr>
      <w:r w:rsidRPr="00386467">
        <w:rPr>
          <w:rFonts w:ascii="Times New Roman" w:eastAsia="Times New Roman" w:hAnsi="Times New Roman" w:cs="Times New Roman"/>
          <w:sz w:val="24"/>
          <w:szCs w:val="24"/>
          <w:lang w:val="en-US"/>
        </w:rPr>
        <w:t>Apabila jatuh pada tanda tangga maka Pion/ kertas siswa langsung naik sesuai dengan arah tangga dan tetap mengambil kartu untuk dikerjakan, begitupula apabila pion/kartu tepat pada gambar ekor Ular maka pion /. Kertas yang bertuliskan nama siswa turun mengikuti arah ular dan mengambil kartu untuk dikerjakan.</w:t>
      </w:r>
    </w:p>
    <w:p w14:paraId="08812BA8" w14:textId="77777777" w:rsidR="00386467" w:rsidRPr="00386467" w:rsidRDefault="00386467" w:rsidP="006E0B54">
      <w:pPr>
        <w:numPr>
          <w:ilvl w:val="0"/>
          <w:numId w:val="27"/>
        </w:numPr>
        <w:spacing w:after="0" w:line="480" w:lineRule="auto"/>
        <w:ind w:left="426" w:hanging="426"/>
        <w:contextualSpacing/>
        <w:jc w:val="both"/>
        <w:rPr>
          <w:rFonts w:ascii="Times New Roman" w:eastAsia="Times New Roman" w:hAnsi="Times New Roman" w:cs="Times New Roman"/>
          <w:sz w:val="24"/>
          <w:szCs w:val="24"/>
          <w:lang w:val="it-IT"/>
        </w:rPr>
      </w:pPr>
      <w:r w:rsidRPr="00386467">
        <w:rPr>
          <w:rFonts w:ascii="Times New Roman" w:eastAsia="Times New Roman" w:hAnsi="Times New Roman" w:cs="Times New Roman"/>
          <w:sz w:val="24"/>
          <w:szCs w:val="24"/>
          <w:lang w:val="en-US"/>
        </w:rPr>
        <w:t>Setelah semua melempar dan mengerjakan, kembali pada pelempar pertama untuk melempar dadu lagi dan mengambil kartu lagi, begitu juga seterusnya. Permainan berhenti apabila semua pemain sudah berada pada nomor 30 dan sudah mengerjakan semua pesan-pesannya.</w:t>
      </w:r>
    </w:p>
    <w:p w14:paraId="5E7472C5" w14:textId="77777777" w:rsidR="00386467" w:rsidRPr="00386467" w:rsidRDefault="00386467" w:rsidP="006E0B54">
      <w:pPr>
        <w:numPr>
          <w:ilvl w:val="0"/>
          <w:numId w:val="27"/>
        </w:numPr>
        <w:spacing w:after="0" w:line="480" w:lineRule="auto"/>
        <w:ind w:left="426" w:hanging="426"/>
        <w:contextualSpacing/>
        <w:jc w:val="both"/>
        <w:rPr>
          <w:rFonts w:ascii="Times New Roman" w:eastAsia="Times New Roman" w:hAnsi="Times New Roman" w:cs="Times New Roman"/>
          <w:sz w:val="24"/>
          <w:szCs w:val="24"/>
          <w:lang w:val="it-IT"/>
        </w:rPr>
      </w:pPr>
      <w:r w:rsidRPr="00386467">
        <w:rPr>
          <w:rFonts w:ascii="Times New Roman" w:eastAsia="Times New Roman" w:hAnsi="Times New Roman" w:cs="Times New Roman"/>
          <w:sz w:val="24"/>
          <w:szCs w:val="24"/>
          <w:lang w:val="en-US"/>
        </w:rPr>
        <w:t>Pemainnya yang selesai lebih dulu dinyatakan sebagai pemenang</w:t>
      </w:r>
    </w:p>
    <w:p w14:paraId="3463C5E3" w14:textId="77777777" w:rsidR="00386467" w:rsidRPr="00386467" w:rsidRDefault="00386467" w:rsidP="006E0B54">
      <w:pPr>
        <w:numPr>
          <w:ilvl w:val="1"/>
          <w:numId w:val="27"/>
        </w:numPr>
        <w:spacing w:after="0" w:line="480" w:lineRule="auto"/>
        <w:ind w:left="426" w:hanging="426"/>
        <w:contextualSpacing/>
        <w:jc w:val="both"/>
        <w:rPr>
          <w:rFonts w:ascii="Times New Roman" w:eastAsia="Times New Roman" w:hAnsi="Times New Roman" w:cs="Times New Roman"/>
          <w:sz w:val="24"/>
          <w:szCs w:val="24"/>
          <w:lang w:val="it-IT"/>
        </w:rPr>
      </w:pPr>
      <w:r w:rsidRPr="00386467">
        <w:rPr>
          <w:rFonts w:ascii="Times New Roman" w:eastAsia="Times New Roman" w:hAnsi="Times New Roman" w:cs="Times New Roman"/>
          <w:sz w:val="24"/>
          <w:szCs w:val="24"/>
          <w:lang w:val="en-US"/>
        </w:rPr>
        <w:t>Setiap siswa membacakan hasil kerjanya untuk ditanggapi oleh temannya</w:t>
      </w:r>
    </w:p>
    <w:p w14:paraId="72AB5287" w14:textId="77777777" w:rsidR="00386467" w:rsidRPr="00386467" w:rsidRDefault="00386467" w:rsidP="006E0B54">
      <w:pPr>
        <w:numPr>
          <w:ilvl w:val="2"/>
          <w:numId w:val="26"/>
        </w:numPr>
        <w:spacing w:after="0" w:line="480" w:lineRule="auto"/>
        <w:ind w:left="426" w:hanging="426"/>
        <w:contextualSpacing/>
        <w:jc w:val="both"/>
        <w:rPr>
          <w:rFonts w:ascii="Times New Roman" w:eastAsia="Times New Roman" w:hAnsi="Times New Roman" w:cs="Times New Roman"/>
          <w:sz w:val="24"/>
          <w:szCs w:val="24"/>
          <w:lang w:val="it-IT"/>
        </w:rPr>
      </w:pPr>
      <w:r w:rsidRPr="00386467">
        <w:rPr>
          <w:rFonts w:ascii="Times New Roman" w:eastAsia="Times New Roman" w:hAnsi="Times New Roman" w:cs="Times New Roman"/>
          <w:sz w:val="24"/>
          <w:szCs w:val="24"/>
          <w:lang w:val="en-US"/>
        </w:rPr>
        <w:t>guru memberikan kesimpulan hasil kerja yang telah ditanggapi oleh siswa</w:t>
      </w:r>
    </w:p>
    <w:p w14:paraId="318A06AC" w14:textId="77777777" w:rsidR="00386467" w:rsidRPr="00386467" w:rsidRDefault="00386467" w:rsidP="006E0B54">
      <w:pPr>
        <w:numPr>
          <w:ilvl w:val="2"/>
          <w:numId w:val="26"/>
        </w:numPr>
        <w:spacing w:after="0" w:line="480" w:lineRule="auto"/>
        <w:ind w:left="426" w:hanging="426"/>
        <w:contextualSpacing/>
        <w:jc w:val="both"/>
        <w:rPr>
          <w:rFonts w:ascii="Times New Roman" w:eastAsia="Times New Roman" w:hAnsi="Times New Roman" w:cs="Times New Roman"/>
          <w:sz w:val="24"/>
          <w:szCs w:val="24"/>
          <w:lang w:val="it-IT"/>
        </w:rPr>
      </w:pPr>
      <w:r w:rsidRPr="00386467">
        <w:rPr>
          <w:rFonts w:ascii="Times New Roman" w:eastAsia="Times New Roman" w:hAnsi="Times New Roman" w:cs="Times New Roman"/>
          <w:sz w:val="24"/>
          <w:szCs w:val="24"/>
          <w:lang w:val="en-US"/>
        </w:rPr>
        <w:t>kemudian lembar jawaban dikumpulkan untuk diberi nilai oleh guru Guru memberikan nilai berdasarkan keaktifan siswa, kecepatan dalam mengerjakan , dan keberanian siswa untuk tampil membacakan hasilnya. Serta keberanian siswa untuk memberikan tanggapan, kesesuaian antara pertanyaan dan jawaban</w:t>
      </w:r>
    </w:p>
    <w:p w14:paraId="172EB141" w14:textId="5C4BF531" w:rsidR="00386467" w:rsidRDefault="00386467" w:rsidP="006E0B54">
      <w:pPr>
        <w:numPr>
          <w:ilvl w:val="2"/>
          <w:numId w:val="26"/>
        </w:numPr>
        <w:spacing w:after="0" w:line="480" w:lineRule="auto"/>
        <w:ind w:left="426" w:hanging="426"/>
        <w:contextualSpacing/>
        <w:jc w:val="both"/>
        <w:rPr>
          <w:rFonts w:ascii="Times New Roman" w:eastAsia="Times New Roman" w:hAnsi="Times New Roman" w:cs="Times New Roman"/>
          <w:sz w:val="24"/>
          <w:szCs w:val="24"/>
          <w:lang w:val="it-IT"/>
        </w:rPr>
      </w:pPr>
      <w:r w:rsidRPr="00386467">
        <w:rPr>
          <w:rFonts w:ascii="Times New Roman" w:eastAsia="Times New Roman" w:hAnsi="Times New Roman" w:cs="Times New Roman"/>
          <w:sz w:val="24"/>
          <w:szCs w:val="24"/>
          <w:lang w:val="it-IT"/>
        </w:rPr>
        <w:t xml:space="preserve">Guru memberikan </w:t>
      </w:r>
      <w:r w:rsidR="00715929">
        <w:rPr>
          <w:rFonts w:ascii="Times New Roman" w:eastAsia="Times New Roman" w:hAnsi="Times New Roman" w:cs="Times New Roman"/>
          <w:sz w:val="24"/>
          <w:szCs w:val="24"/>
          <w:lang w:val="id"/>
        </w:rPr>
        <w:t>post test</w:t>
      </w:r>
      <w:r w:rsidRPr="00386467">
        <w:rPr>
          <w:rFonts w:ascii="Times New Roman" w:eastAsia="Times New Roman" w:hAnsi="Times New Roman" w:cs="Times New Roman"/>
          <w:sz w:val="24"/>
          <w:szCs w:val="24"/>
          <w:lang w:val="it-IT"/>
        </w:rPr>
        <w:t xml:space="preserve"> untuk mengetahui prestasi belajar siswa pada pertemuan  akhir siklus I.</w:t>
      </w:r>
    </w:p>
    <w:p w14:paraId="49A3B115" w14:textId="77777777" w:rsidR="00386467" w:rsidRDefault="00386467" w:rsidP="00386467">
      <w:pPr>
        <w:spacing w:after="0" w:line="480" w:lineRule="auto"/>
        <w:contextualSpacing/>
        <w:jc w:val="both"/>
        <w:rPr>
          <w:rFonts w:ascii="Times New Roman" w:eastAsia="Times New Roman" w:hAnsi="Times New Roman" w:cs="Times New Roman"/>
          <w:sz w:val="24"/>
          <w:szCs w:val="24"/>
          <w:lang w:val="it-IT"/>
        </w:rPr>
      </w:pPr>
    </w:p>
    <w:p w14:paraId="7552CA00" w14:textId="77777777" w:rsidR="00386467" w:rsidRPr="00386467" w:rsidRDefault="00386467" w:rsidP="006E0B54">
      <w:pPr>
        <w:numPr>
          <w:ilvl w:val="4"/>
          <w:numId w:val="21"/>
        </w:numPr>
        <w:tabs>
          <w:tab w:val="left" w:pos="426"/>
        </w:tabs>
        <w:spacing w:after="0" w:line="480" w:lineRule="auto"/>
        <w:ind w:hanging="3600"/>
        <w:jc w:val="both"/>
        <w:rPr>
          <w:rFonts w:ascii="Times New Roman" w:eastAsia="Times New Roman" w:hAnsi="Times New Roman" w:cs="Times New Roman"/>
          <w:sz w:val="24"/>
          <w:szCs w:val="24"/>
          <w:lang w:val="en-US"/>
        </w:rPr>
      </w:pPr>
      <w:bookmarkStart w:id="0" w:name="OLE_LINK1"/>
      <w:bookmarkStart w:id="1" w:name="OLE_LINK2"/>
      <w:r w:rsidRPr="00386467">
        <w:rPr>
          <w:rFonts w:ascii="Times New Roman" w:eastAsia="Times New Roman" w:hAnsi="Times New Roman" w:cs="Times New Roman"/>
          <w:sz w:val="24"/>
          <w:szCs w:val="24"/>
          <w:lang w:val="en-US"/>
        </w:rPr>
        <w:lastRenderedPageBreak/>
        <w:t xml:space="preserve">Pengamatan. </w:t>
      </w:r>
    </w:p>
    <w:p w14:paraId="041C5578" w14:textId="77777777" w:rsidR="00386467" w:rsidRPr="00386467" w:rsidRDefault="00386467" w:rsidP="006E0B54">
      <w:pPr>
        <w:numPr>
          <w:ilvl w:val="0"/>
          <w:numId w:val="23"/>
        </w:numPr>
        <w:spacing w:after="0" w:line="480" w:lineRule="auto"/>
        <w:ind w:left="426" w:hanging="284"/>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Mengamati kegiatan siswa dalam  kelompok dan kerja individu baik kesiapan maupun keaktifan.</w:t>
      </w:r>
    </w:p>
    <w:p w14:paraId="4E078C9F" w14:textId="77777777" w:rsidR="00386467" w:rsidRPr="00386467" w:rsidRDefault="00386467" w:rsidP="006E0B54">
      <w:pPr>
        <w:numPr>
          <w:ilvl w:val="0"/>
          <w:numId w:val="23"/>
        </w:numPr>
        <w:spacing w:after="0" w:line="480" w:lineRule="auto"/>
        <w:ind w:left="426" w:hanging="284"/>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Memberi soal evaluasi siklus I</w:t>
      </w:r>
    </w:p>
    <w:bookmarkEnd w:id="0"/>
    <w:bookmarkEnd w:id="1"/>
    <w:p w14:paraId="12AA9A2A" w14:textId="77777777" w:rsidR="00386467" w:rsidRPr="00386467" w:rsidRDefault="00386467" w:rsidP="00386467">
      <w:pPr>
        <w:spacing w:after="0" w:line="480" w:lineRule="auto"/>
        <w:ind w:left="720" w:hanging="720"/>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4.  Refleksi 1.</w:t>
      </w:r>
    </w:p>
    <w:p w14:paraId="35E8EE09" w14:textId="57A34095" w:rsidR="00386467" w:rsidRPr="00386467" w:rsidRDefault="00386467" w:rsidP="00386467">
      <w:pPr>
        <w:tabs>
          <w:tab w:val="num" w:pos="1800"/>
        </w:tabs>
        <w:spacing w:after="0" w:line="480" w:lineRule="auto"/>
        <w:ind w:firstLine="709"/>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 xml:space="preserve">Berdasarkan hasil pengamatan dan hasil </w:t>
      </w:r>
      <w:r w:rsidR="00715929">
        <w:rPr>
          <w:rFonts w:ascii="Times New Roman" w:eastAsia="Times New Roman" w:hAnsi="Times New Roman" w:cs="Times New Roman"/>
          <w:sz w:val="24"/>
          <w:szCs w:val="24"/>
          <w:lang w:val="id"/>
        </w:rPr>
        <w:t>post test</w:t>
      </w:r>
      <w:r w:rsidRPr="00386467">
        <w:rPr>
          <w:rFonts w:ascii="Times New Roman" w:eastAsia="Times New Roman" w:hAnsi="Times New Roman" w:cs="Times New Roman"/>
          <w:sz w:val="24"/>
          <w:szCs w:val="24"/>
          <w:lang w:val="en-US"/>
        </w:rPr>
        <w:t xml:space="preserve"> dalam siklus I digunakan untuk memperbaiki siklus berikutnya.</w:t>
      </w:r>
    </w:p>
    <w:p w14:paraId="69D1786B" w14:textId="77777777" w:rsidR="00386467" w:rsidRPr="00386467" w:rsidRDefault="00386467" w:rsidP="00386467">
      <w:pPr>
        <w:spacing w:after="0" w:line="480" w:lineRule="auto"/>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Siklus II</w:t>
      </w:r>
    </w:p>
    <w:p w14:paraId="240587F9" w14:textId="77777777" w:rsidR="00386467" w:rsidRPr="00386467" w:rsidRDefault="00386467" w:rsidP="00386467">
      <w:pPr>
        <w:spacing w:after="0" w:line="480" w:lineRule="auto"/>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1. Perencanaan II.</w:t>
      </w:r>
    </w:p>
    <w:p w14:paraId="033E32E7" w14:textId="00433A31" w:rsidR="00386467" w:rsidRPr="00386467" w:rsidRDefault="00386467" w:rsidP="00386467">
      <w:pPr>
        <w:spacing w:after="0" w:line="480" w:lineRule="auto"/>
        <w:ind w:left="284"/>
        <w:jc w:val="both"/>
        <w:rPr>
          <w:rFonts w:ascii="Times New Roman" w:eastAsia="Times New Roman" w:hAnsi="Times New Roman" w:cs="Times New Roman"/>
          <w:sz w:val="24"/>
          <w:szCs w:val="24"/>
          <w:lang w:val="en-US"/>
        </w:rPr>
      </w:pPr>
      <w:r w:rsidRPr="00386467">
        <w:rPr>
          <w:rFonts w:ascii="Calibri" w:eastAsia="Calibri" w:hAnsi="Calibri" w:cs="Times New Roman"/>
          <w:noProof/>
          <w:lang w:val="en-US"/>
        </w:rPr>
        <mc:AlternateContent>
          <mc:Choice Requires="wps">
            <w:drawing>
              <wp:anchor distT="0" distB="0" distL="114300" distR="114300" simplePos="0" relativeHeight="252047360" behindDoc="0" locked="0" layoutInCell="1" allowOverlap="1" wp14:anchorId="19BAB5AB" wp14:editId="27B5B090">
                <wp:simplePos x="0" y="0"/>
                <wp:positionH relativeFrom="column">
                  <wp:posOffset>4876800</wp:posOffset>
                </wp:positionH>
                <wp:positionV relativeFrom="paragraph">
                  <wp:posOffset>255270</wp:posOffset>
                </wp:positionV>
                <wp:extent cx="914400" cy="57150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FFFFFF"/>
                          </a:solidFill>
                          <a:miter lim="800000"/>
                          <a:headEnd/>
                          <a:tailEnd/>
                        </a:ln>
                      </wps:spPr>
                      <wps:txbx>
                        <w:txbxContent>
                          <w:p w14:paraId="60583F82" w14:textId="77777777" w:rsidR="000C68AA" w:rsidRDefault="000C68AA" w:rsidP="003864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AB5AB" id="Text Box 11" o:spid="_x0000_s1044" type="#_x0000_t202" style="position:absolute;left:0;text-align:left;margin-left:384pt;margin-top:20.1pt;width:1in;height:4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" strokecolor="white">
                <v:textbox>
                  <w:txbxContent>
                    <w:p w14:paraId="60583F82" w14:textId="77777777" w:rsidR="000C68AA" w:rsidRDefault="000C68AA" w:rsidP="00386467"/>
                  </w:txbxContent>
                </v:textbox>
              </v:shape>
            </w:pict>
          </mc:Fallback>
        </mc:AlternateContent>
      </w:r>
      <w:r w:rsidRPr="00386467">
        <w:rPr>
          <w:rFonts w:ascii="Times New Roman" w:eastAsia="Times New Roman" w:hAnsi="Times New Roman" w:cs="Times New Roman"/>
          <w:sz w:val="24"/>
          <w:szCs w:val="24"/>
          <w:lang w:val="en-US"/>
        </w:rPr>
        <w:t xml:space="preserve">a. Guru menyusun Rencana Pembelajaran (RPP) </w:t>
      </w:r>
    </w:p>
    <w:p w14:paraId="04337A6C" w14:textId="77777777" w:rsidR="00386467" w:rsidRPr="00386467" w:rsidRDefault="00386467" w:rsidP="00386467">
      <w:pPr>
        <w:spacing w:after="0" w:line="480" w:lineRule="auto"/>
        <w:ind w:left="284"/>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b. Menyiapkan materi ajar.</w:t>
      </w:r>
    </w:p>
    <w:p w14:paraId="45EC450C" w14:textId="77777777" w:rsidR="00386467" w:rsidRPr="00386467" w:rsidRDefault="00386467" w:rsidP="00386467">
      <w:pPr>
        <w:spacing w:after="0" w:line="480" w:lineRule="auto"/>
        <w:ind w:left="284"/>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c. Membuat alat evaluasi tes akhir siklus II.</w:t>
      </w:r>
    </w:p>
    <w:p w14:paraId="1421B698" w14:textId="77777777" w:rsidR="00386467" w:rsidRPr="00386467" w:rsidRDefault="00386467" w:rsidP="00386467">
      <w:pPr>
        <w:spacing w:after="0" w:line="480" w:lineRule="auto"/>
        <w:ind w:left="284"/>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d. Menyiapkan lembar observasi.</w:t>
      </w:r>
    </w:p>
    <w:p w14:paraId="6C669638" w14:textId="77777777" w:rsidR="00386467" w:rsidRPr="00386467" w:rsidRDefault="00386467" w:rsidP="00386467">
      <w:pPr>
        <w:spacing w:after="0" w:line="480" w:lineRule="auto"/>
        <w:ind w:left="284"/>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e. Membuat kunci jawaban.</w:t>
      </w:r>
    </w:p>
    <w:p w14:paraId="369DDA9B" w14:textId="77777777" w:rsidR="00386467" w:rsidRPr="00386467" w:rsidRDefault="00386467" w:rsidP="00386467">
      <w:pPr>
        <w:spacing w:after="0" w:line="480" w:lineRule="auto"/>
        <w:ind w:hanging="284"/>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 xml:space="preserve">     2. Pelaksanaan Tindakan 2.</w:t>
      </w:r>
    </w:p>
    <w:p w14:paraId="60D83450" w14:textId="77777777" w:rsidR="00386467" w:rsidRPr="00386467" w:rsidRDefault="00386467" w:rsidP="00386467">
      <w:pPr>
        <w:spacing w:after="0" w:line="480" w:lineRule="auto"/>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Langkah-langkah</w:t>
      </w:r>
    </w:p>
    <w:p w14:paraId="615BD041" w14:textId="77777777" w:rsidR="00386467" w:rsidRPr="00386467" w:rsidRDefault="00386467" w:rsidP="006E0B54">
      <w:pPr>
        <w:numPr>
          <w:ilvl w:val="1"/>
          <w:numId w:val="73"/>
        </w:numPr>
        <w:spacing w:after="0" w:line="480" w:lineRule="auto"/>
        <w:ind w:left="567" w:hanging="567"/>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 xml:space="preserve">Siswa dibagi menjadi </w:t>
      </w:r>
      <w:r w:rsidRPr="00386467">
        <w:rPr>
          <w:rFonts w:ascii="Times New Roman" w:eastAsia="Times New Roman" w:hAnsi="Times New Roman" w:cs="Times New Roman"/>
          <w:sz w:val="24"/>
          <w:szCs w:val="24"/>
        </w:rPr>
        <w:t>8</w:t>
      </w:r>
      <w:r w:rsidRPr="00386467">
        <w:rPr>
          <w:rFonts w:ascii="Times New Roman" w:eastAsia="Times New Roman" w:hAnsi="Times New Roman" w:cs="Times New Roman"/>
          <w:sz w:val="24"/>
          <w:szCs w:val="24"/>
          <w:lang w:val="en-US"/>
        </w:rPr>
        <w:t xml:space="preserve"> kelompok,tiap kelompok terdiri atas empat </w:t>
      </w:r>
      <w:r w:rsidRPr="00386467">
        <w:rPr>
          <w:rFonts w:ascii="Times New Roman" w:eastAsia="Times New Roman" w:hAnsi="Times New Roman" w:cs="Times New Roman"/>
          <w:sz w:val="24"/>
          <w:szCs w:val="24"/>
        </w:rPr>
        <w:t xml:space="preserve">siswa </w:t>
      </w:r>
      <w:r w:rsidRPr="00386467">
        <w:rPr>
          <w:rFonts w:ascii="Times New Roman" w:eastAsia="Times New Roman" w:hAnsi="Times New Roman" w:cs="Times New Roman"/>
          <w:bCs/>
          <w:sz w:val="24"/>
          <w:szCs w:val="24"/>
        </w:rPr>
        <w:t xml:space="preserve">Tiap kelompok diberi nama </w:t>
      </w:r>
      <w:r w:rsidRPr="00386467">
        <w:rPr>
          <w:rFonts w:ascii="Times New Roman" w:eastAsia="Times New Roman" w:hAnsi="Times New Roman" w:cs="Times New Roman"/>
          <w:bCs/>
          <w:sz w:val="24"/>
          <w:szCs w:val="24"/>
          <w:lang w:val="en-US"/>
        </w:rPr>
        <w:t xml:space="preserve"> dengan nama keajaiban dunia yaitu kelompok Borobudur, Tembok Raksasa, Ka’bah, Taj Mahal, Colosseum, Menara Pisa, Menara Eiffel, dan Petra.</w:t>
      </w:r>
      <w:r w:rsidRPr="00386467">
        <w:rPr>
          <w:rFonts w:ascii="Times New Roman" w:eastAsia="Times New Roman" w:hAnsi="Times New Roman" w:cs="Times New Roman"/>
          <w:sz w:val="24"/>
          <w:szCs w:val="24"/>
        </w:rPr>
        <w:t xml:space="preserve"> </w:t>
      </w:r>
    </w:p>
    <w:p w14:paraId="1A513CBC" w14:textId="77777777" w:rsidR="00386467" w:rsidRPr="00386467" w:rsidRDefault="00386467" w:rsidP="006E0B54">
      <w:pPr>
        <w:numPr>
          <w:ilvl w:val="0"/>
          <w:numId w:val="73"/>
        </w:numPr>
        <w:spacing w:after="0" w:line="480" w:lineRule="auto"/>
        <w:ind w:left="567" w:hanging="567"/>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Guru menyiapkan Media berupa beberan dan kartu yang berisi pertanyaan yang diletakkan disamping beberan, pada bagian atas / depan kartu bertuliskan nomor dari nomor 1 s.d. no 30.</w:t>
      </w:r>
    </w:p>
    <w:p w14:paraId="3993BA16" w14:textId="77777777" w:rsidR="00386467" w:rsidRPr="00386467" w:rsidRDefault="00386467" w:rsidP="006E0B54">
      <w:pPr>
        <w:numPr>
          <w:ilvl w:val="0"/>
          <w:numId w:val="73"/>
        </w:numPr>
        <w:spacing w:after="0" w:line="480" w:lineRule="auto"/>
        <w:ind w:left="567" w:hanging="567"/>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lastRenderedPageBreak/>
        <w:t>Masing-masing Siswa menyiapkan kertas dan alat tulis</w:t>
      </w:r>
      <w:r w:rsidRPr="00386467">
        <w:rPr>
          <w:rFonts w:ascii="Times New Roman" w:eastAsia="Times New Roman" w:hAnsi="Times New Roman" w:cs="Times New Roman"/>
          <w:sz w:val="24"/>
          <w:szCs w:val="24"/>
          <w:lang w:val="en-US"/>
        </w:rPr>
        <w:br/>
        <w:t xml:space="preserve"> Guru membagi mejadi 8 kelompok berdasarkan jumlah rombel dimana masing-masing kelompk terdiri dari 4 siswa.</w:t>
      </w:r>
    </w:p>
    <w:p w14:paraId="7356A3E6" w14:textId="77777777" w:rsidR="00386467" w:rsidRPr="00386467" w:rsidRDefault="00386467" w:rsidP="006E0B54">
      <w:pPr>
        <w:numPr>
          <w:ilvl w:val="0"/>
          <w:numId w:val="73"/>
        </w:numPr>
        <w:spacing w:after="0" w:line="480" w:lineRule="auto"/>
        <w:ind w:left="567" w:hanging="567"/>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Setiap siswa mendapat satu buah Pion  / kertas bertuliskan namanya</w:t>
      </w:r>
      <w:r w:rsidRPr="00386467">
        <w:rPr>
          <w:rFonts w:ascii="Times New Roman" w:eastAsia="Times New Roman" w:hAnsi="Times New Roman" w:cs="Times New Roman"/>
          <w:sz w:val="24"/>
          <w:szCs w:val="24"/>
          <w:lang w:val="en-US"/>
        </w:rPr>
        <w:br/>
        <w:t>Kemudian semua hompimpah untuk menentukan siapa yang melempar dadu terlebih dahulu.</w:t>
      </w:r>
    </w:p>
    <w:p w14:paraId="5DDA9A73" w14:textId="77777777" w:rsidR="00386467" w:rsidRPr="00386467" w:rsidRDefault="00386467" w:rsidP="006E0B54">
      <w:pPr>
        <w:numPr>
          <w:ilvl w:val="0"/>
          <w:numId w:val="73"/>
        </w:numPr>
        <w:spacing w:after="0" w:line="480" w:lineRule="auto"/>
        <w:ind w:left="567" w:hanging="567"/>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Setiap siswa melempar dadu sesuai dengan urutanya. Setelah siswa melempar dadu siwa menjalankan pion/ kertas yang bertuliskan namanya sesuai dengan hasil lemparan dadu, kemudian siswa mengambil pesan pada nomor tersebut (sesuai dengan hasil lemparannya) dan menjelaskan kepada temannya tentang materi tersebut apabila tidak bisa menjawab maka siswa tersebut diberikesempatan untuk mencari dibuku atau internet kemudian menjelaskan kepada temannya, apabila dalam melempar keluar angka enam maka siswa yang bersangkutan diperbolehkan melempar dadu lagi.</w:t>
      </w:r>
    </w:p>
    <w:p w14:paraId="26641D33" w14:textId="77777777" w:rsidR="00386467" w:rsidRPr="00386467" w:rsidRDefault="00386467" w:rsidP="006E0B54">
      <w:pPr>
        <w:numPr>
          <w:ilvl w:val="0"/>
          <w:numId w:val="73"/>
        </w:numPr>
        <w:spacing w:after="0" w:line="480" w:lineRule="auto"/>
        <w:ind w:left="567" w:hanging="567"/>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apabila jatuh pada tanda tangga maka Pion/ kertas siswa langsung naik sesuai dengan arah tangga dan tetap mengambil kartu untuk dikerjakan, begitupula apabila pion/kartu tepat pada gambar ekor Ular maka pion /. Kertas yang bertuliskan namasiswa turun mengikuti arah ular dan mengambil kartu untuk dikerjakan.</w:t>
      </w:r>
    </w:p>
    <w:p w14:paraId="69C0E4D2" w14:textId="77777777" w:rsidR="00386467" w:rsidRPr="00386467" w:rsidRDefault="00386467" w:rsidP="006E0B54">
      <w:pPr>
        <w:numPr>
          <w:ilvl w:val="0"/>
          <w:numId w:val="73"/>
        </w:numPr>
        <w:spacing w:after="0" w:line="480" w:lineRule="auto"/>
        <w:ind w:left="567" w:hanging="567"/>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Kartu yang telah diambil ditulis soalnya lalu dikembalikan seperti semula</w:t>
      </w:r>
    </w:p>
    <w:p w14:paraId="28174E71" w14:textId="77777777" w:rsidR="00386467" w:rsidRPr="00386467" w:rsidRDefault="00386467" w:rsidP="006E0B54">
      <w:pPr>
        <w:numPr>
          <w:ilvl w:val="0"/>
          <w:numId w:val="73"/>
        </w:numPr>
        <w:spacing w:after="0" w:line="480" w:lineRule="auto"/>
        <w:ind w:left="567" w:hanging="567"/>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Setiap siswa memikirkan jawaban / soal dari kartu yang mereka pegang</w:t>
      </w:r>
    </w:p>
    <w:p w14:paraId="21290C16" w14:textId="77777777" w:rsidR="00386467" w:rsidRPr="00386467" w:rsidRDefault="00386467" w:rsidP="006E0B54">
      <w:pPr>
        <w:numPr>
          <w:ilvl w:val="0"/>
          <w:numId w:val="27"/>
        </w:numPr>
        <w:spacing w:after="0" w:line="480" w:lineRule="auto"/>
        <w:ind w:left="567" w:hanging="567"/>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 xml:space="preserve">setelah semua melempar dan mengerjakan, kembali pada pelempar pertama untuk melempar dadu lagi dan mengambil kartu lagi, begitu juga seterusnya. </w:t>
      </w:r>
      <w:r w:rsidRPr="00386467">
        <w:rPr>
          <w:rFonts w:ascii="Times New Roman" w:eastAsia="Times New Roman" w:hAnsi="Times New Roman" w:cs="Times New Roman"/>
          <w:sz w:val="24"/>
          <w:szCs w:val="24"/>
          <w:lang w:val="en-US"/>
        </w:rPr>
        <w:lastRenderedPageBreak/>
        <w:t>Permainan berhenti apabila semua pemain sudah berada pada nomor 30 dan sudah mengerjakan semua pesan-pesannya.</w:t>
      </w:r>
    </w:p>
    <w:p w14:paraId="3EC162F6" w14:textId="77777777" w:rsidR="00386467" w:rsidRPr="00386467" w:rsidRDefault="00386467" w:rsidP="006E0B54">
      <w:pPr>
        <w:numPr>
          <w:ilvl w:val="0"/>
          <w:numId w:val="27"/>
        </w:numPr>
        <w:spacing w:after="0" w:line="480" w:lineRule="auto"/>
        <w:ind w:left="567" w:hanging="567"/>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Pemainnya yang selesai lebih dulu dinyatakan sebagai pemenang</w:t>
      </w:r>
    </w:p>
    <w:p w14:paraId="1BFE4F56" w14:textId="77777777" w:rsidR="00386467" w:rsidRPr="00386467" w:rsidRDefault="00386467" w:rsidP="006E0B54">
      <w:pPr>
        <w:numPr>
          <w:ilvl w:val="0"/>
          <w:numId w:val="27"/>
        </w:numPr>
        <w:spacing w:after="0" w:line="480" w:lineRule="auto"/>
        <w:ind w:left="567" w:hanging="567"/>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Setiap siswa membacakan hasil kerjanya untuk ditanggapi oleh temannya</w:t>
      </w:r>
    </w:p>
    <w:p w14:paraId="0636532A" w14:textId="77777777" w:rsidR="00386467" w:rsidRPr="00386467" w:rsidRDefault="00386467" w:rsidP="006E0B54">
      <w:pPr>
        <w:numPr>
          <w:ilvl w:val="0"/>
          <w:numId w:val="27"/>
        </w:numPr>
        <w:spacing w:after="0" w:line="480" w:lineRule="auto"/>
        <w:ind w:left="567" w:hanging="567"/>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guru memberikan kesimpulan hasil kerja yang telah ditanggapi oleh siswa</w:t>
      </w:r>
    </w:p>
    <w:p w14:paraId="6D211938" w14:textId="77777777" w:rsidR="00386467" w:rsidRPr="00386467" w:rsidRDefault="00386467" w:rsidP="006E0B54">
      <w:pPr>
        <w:numPr>
          <w:ilvl w:val="0"/>
          <w:numId w:val="27"/>
        </w:numPr>
        <w:tabs>
          <w:tab w:val="num" w:pos="720"/>
        </w:tabs>
        <w:spacing w:after="0" w:line="480" w:lineRule="auto"/>
        <w:ind w:left="567" w:hanging="567"/>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kemudian lembar jawaban dikumpulkan untuk diberi nilai oleh guru</w:t>
      </w:r>
    </w:p>
    <w:p w14:paraId="29D16491" w14:textId="77777777" w:rsidR="00386467" w:rsidRPr="00386467" w:rsidRDefault="00386467" w:rsidP="006E0B54">
      <w:pPr>
        <w:numPr>
          <w:ilvl w:val="0"/>
          <w:numId w:val="27"/>
        </w:numPr>
        <w:tabs>
          <w:tab w:val="num" w:pos="720"/>
        </w:tabs>
        <w:spacing w:after="0" w:line="480" w:lineRule="auto"/>
        <w:ind w:left="567" w:hanging="567"/>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 xml:space="preserve">Guru memberikan nilai berdasarkan keaktifan siswa, kecepatan dalam mengerjakan , dan keberanian siswa untuk tampil membacakan hasilnya. Serta keberanian siswa untuk memberikan tanggapan, kesesuaian antara pertanyaan dan jawaban </w:t>
      </w:r>
    </w:p>
    <w:p w14:paraId="610BE5D1" w14:textId="7F140FA2" w:rsidR="00386467" w:rsidRPr="00386467" w:rsidRDefault="00386467" w:rsidP="006E0B54">
      <w:pPr>
        <w:numPr>
          <w:ilvl w:val="0"/>
          <w:numId w:val="27"/>
        </w:numPr>
        <w:tabs>
          <w:tab w:val="num" w:pos="720"/>
        </w:tabs>
        <w:spacing w:after="0" w:line="480" w:lineRule="auto"/>
        <w:ind w:left="567" w:hanging="567"/>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 xml:space="preserve">Guru memberikan </w:t>
      </w:r>
      <w:r w:rsidR="00715929">
        <w:rPr>
          <w:rFonts w:ascii="Times New Roman" w:eastAsia="Times New Roman" w:hAnsi="Times New Roman" w:cs="Times New Roman"/>
          <w:sz w:val="24"/>
          <w:szCs w:val="24"/>
          <w:lang w:val="id"/>
        </w:rPr>
        <w:t>post test</w:t>
      </w:r>
      <w:r w:rsidR="00715929">
        <w:rPr>
          <w:rFonts w:ascii="Times New Roman" w:eastAsia="Times New Roman" w:hAnsi="Times New Roman" w:cs="Times New Roman"/>
          <w:i/>
          <w:sz w:val="24"/>
          <w:szCs w:val="24"/>
          <w:lang w:val="id"/>
        </w:rPr>
        <w:t xml:space="preserve"> </w:t>
      </w:r>
      <w:r w:rsidRPr="00386467">
        <w:rPr>
          <w:rFonts w:ascii="Times New Roman" w:eastAsia="Times New Roman" w:hAnsi="Times New Roman" w:cs="Times New Roman"/>
          <w:sz w:val="24"/>
          <w:szCs w:val="24"/>
          <w:lang w:val="en-US"/>
        </w:rPr>
        <w:t>untuk mengetahui prestasi belajar siswa pada pertemuan  akhir siklus II.</w:t>
      </w:r>
    </w:p>
    <w:p w14:paraId="207C6648" w14:textId="77777777" w:rsidR="00386467" w:rsidRPr="00386467" w:rsidRDefault="00386467" w:rsidP="00386467">
      <w:pPr>
        <w:spacing w:after="0" w:line="480" w:lineRule="auto"/>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3.  Pengamatan .</w:t>
      </w:r>
    </w:p>
    <w:p w14:paraId="5F6CAC73" w14:textId="77777777" w:rsidR="00386467" w:rsidRPr="00386467" w:rsidRDefault="00386467" w:rsidP="00386467">
      <w:pPr>
        <w:spacing w:after="0" w:line="480" w:lineRule="auto"/>
        <w:ind w:left="709" w:hanging="283"/>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1.Mengamati kegiatan siswa dalam  kelompok dan kerja individu baik kesiapan maupun keaktifan.</w:t>
      </w:r>
    </w:p>
    <w:p w14:paraId="67209EE0" w14:textId="77777777" w:rsidR="00386467" w:rsidRPr="00386467" w:rsidRDefault="00386467" w:rsidP="00943B51">
      <w:pPr>
        <w:numPr>
          <w:ilvl w:val="1"/>
          <w:numId w:val="21"/>
        </w:numPr>
        <w:spacing w:after="0" w:line="480" w:lineRule="auto"/>
        <w:ind w:left="709" w:hanging="283"/>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Memberi soal evaluasi siklus II</w:t>
      </w:r>
    </w:p>
    <w:p w14:paraId="697BF52D" w14:textId="77777777" w:rsidR="00386467" w:rsidRPr="00386467" w:rsidRDefault="00386467" w:rsidP="00386467">
      <w:pPr>
        <w:spacing w:after="0" w:line="480" w:lineRule="auto"/>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4.  Refleksi</w:t>
      </w:r>
    </w:p>
    <w:p w14:paraId="5379BE93" w14:textId="77777777" w:rsidR="00386467" w:rsidRPr="00386467" w:rsidRDefault="00386467" w:rsidP="00386467">
      <w:pPr>
        <w:tabs>
          <w:tab w:val="num" w:pos="1800"/>
        </w:tabs>
        <w:spacing w:after="0" w:line="480" w:lineRule="auto"/>
        <w:ind w:firstLine="851"/>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Berdasarkan hasil pengamatan dan hasil evaluasi dalam siklus II diharapkan kinerja guru dalam proses belajar mengajar dapat tercapai.</w:t>
      </w:r>
    </w:p>
    <w:p w14:paraId="0090F794" w14:textId="77777777" w:rsidR="00386467" w:rsidRPr="00386467" w:rsidRDefault="00386467" w:rsidP="00386467">
      <w:pPr>
        <w:tabs>
          <w:tab w:val="num" w:pos="1800"/>
        </w:tabs>
        <w:spacing w:after="0" w:line="480" w:lineRule="auto"/>
        <w:ind w:firstLine="851"/>
        <w:jc w:val="both"/>
        <w:rPr>
          <w:rFonts w:ascii="Times New Roman" w:eastAsia="Times New Roman" w:hAnsi="Times New Roman" w:cs="Times New Roman"/>
          <w:sz w:val="24"/>
          <w:szCs w:val="24"/>
          <w:lang w:val="en-US"/>
        </w:rPr>
      </w:pPr>
    </w:p>
    <w:p w14:paraId="5476AB00" w14:textId="77777777" w:rsidR="00386467" w:rsidRPr="00386467" w:rsidRDefault="00386467" w:rsidP="00386467">
      <w:pPr>
        <w:tabs>
          <w:tab w:val="num" w:pos="1800"/>
        </w:tabs>
        <w:spacing w:after="0" w:line="480" w:lineRule="auto"/>
        <w:jc w:val="both"/>
        <w:rPr>
          <w:rFonts w:ascii="Times New Roman" w:eastAsia="Times New Roman" w:hAnsi="Times New Roman" w:cs="Times New Roman"/>
          <w:b/>
          <w:bCs/>
          <w:sz w:val="24"/>
          <w:szCs w:val="24"/>
          <w:lang w:val="id"/>
        </w:rPr>
      </w:pPr>
      <w:r w:rsidRPr="00386467">
        <w:rPr>
          <w:rFonts w:ascii="Times New Roman" w:eastAsia="Times New Roman" w:hAnsi="Times New Roman" w:cs="Times New Roman"/>
          <w:sz w:val="24"/>
          <w:szCs w:val="24"/>
          <w:lang w:val="en-US"/>
        </w:rPr>
        <w:t xml:space="preserve">G.  </w:t>
      </w:r>
      <w:r w:rsidRPr="00386467">
        <w:rPr>
          <w:rFonts w:ascii="Times New Roman" w:eastAsia="Times New Roman" w:hAnsi="Times New Roman" w:cs="Times New Roman"/>
          <w:b/>
          <w:bCs/>
          <w:sz w:val="24"/>
          <w:szCs w:val="24"/>
          <w:lang w:val="id"/>
        </w:rPr>
        <w:t>Cara Pengumpulan</w:t>
      </w:r>
      <w:r w:rsidRPr="00386467">
        <w:rPr>
          <w:rFonts w:ascii="Times New Roman" w:eastAsia="Times New Roman" w:hAnsi="Times New Roman" w:cs="Times New Roman"/>
          <w:b/>
          <w:bCs/>
          <w:spacing w:val="2"/>
          <w:sz w:val="24"/>
          <w:szCs w:val="24"/>
          <w:lang w:val="id"/>
        </w:rPr>
        <w:t xml:space="preserve"> </w:t>
      </w:r>
      <w:r w:rsidRPr="00386467">
        <w:rPr>
          <w:rFonts w:ascii="Times New Roman" w:eastAsia="Times New Roman" w:hAnsi="Times New Roman" w:cs="Times New Roman"/>
          <w:b/>
          <w:bCs/>
          <w:sz w:val="24"/>
          <w:szCs w:val="24"/>
          <w:lang w:val="id"/>
        </w:rPr>
        <w:t>Data</w:t>
      </w:r>
    </w:p>
    <w:p w14:paraId="678B0EB8" w14:textId="77777777" w:rsidR="00386467" w:rsidRPr="00386467" w:rsidRDefault="00386467" w:rsidP="00386467">
      <w:pPr>
        <w:widowControl w:val="0"/>
        <w:autoSpaceDE w:val="0"/>
        <w:autoSpaceDN w:val="0"/>
        <w:spacing w:before="7" w:after="0" w:line="240" w:lineRule="auto"/>
        <w:rPr>
          <w:rFonts w:ascii="Times New Roman" w:eastAsia="Times New Roman" w:hAnsi="Times New Roman" w:cs="Times New Roman"/>
          <w:b/>
          <w:sz w:val="23"/>
          <w:szCs w:val="24"/>
          <w:lang w:val="id"/>
        </w:rPr>
      </w:pPr>
    </w:p>
    <w:p w14:paraId="5CC0877A" w14:textId="77777777" w:rsidR="00386467" w:rsidRPr="00386467" w:rsidRDefault="00386467" w:rsidP="00386467">
      <w:pPr>
        <w:widowControl w:val="0"/>
        <w:autoSpaceDE w:val="0"/>
        <w:autoSpaceDN w:val="0"/>
        <w:spacing w:after="0" w:line="480" w:lineRule="auto"/>
        <w:ind w:right="678" w:firstLine="720"/>
        <w:jc w:val="both"/>
        <w:rPr>
          <w:rFonts w:ascii="Times New Roman" w:eastAsia="Times New Roman" w:hAnsi="Times New Roman" w:cs="Times New Roman"/>
          <w:sz w:val="24"/>
          <w:szCs w:val="24"/>
          <w:lang w:val="id"/>
        </w:rPr>
      </w:pPr>
      <w:r w:rsidRPr="00386467">
        <w:rPr>
          <w:rFonts w:ascii="Times New Roman" w:eastAsia="Times New Roman" w:hAnsi="Times New Roman" w:cs="Times New Roman"/>
          <w:sz w:val="24"/>
          <w:szCs w:val="24"/>
          <w:lang w:val="id"/>
        </w:rPr>
        <w:t xml:space="preserve">Data yang diperoleh dalam pelaksanaan penelitian ini ditekankan pada aktivitas dan hasil belajar peserta didik karena dalam penelitian ini  </w:t>
      </w:r>
      <w:r w:rsidRPr="00386467">
        <w:rPr>
          <w:rFonts w:ascii="Times New Roman" w:eastAsia="Times New Roman" w:hAnsi="Times New Roman" w:cs="Times New Roman"/>
          <w:sz w:val="24"/>
          <w:szCs w:val="24"/>
          <w:lang w:val="id"/>
        </w:rPr>
        <w:lastRenderedPageBreak/>
        <w:t>permasalahan yang dihadapi adalah aktivitas dan hasil belajar peserta didik agar dapat diketahui apakah ada peningkatan selama proses berlangsungnya proses pembelajaran.</w:t>
      </w:r>
    </w:p>
    <w:p w14:paraId="611A3CF8" w14:textId="77777777" w:rsidR="00386467" w:rsidRPr="00386467" w:rsidRDefault="00386467" w:rsidP="00386467">
      <w:pPr>
        <w:widowControl w:val="0"/>
        <w:autoSpaceDE w:val="0"/>
        <w:autoSpaceDN w:val="0"/>
        <w:spacing w:after="0" w:line="480" w:lineRule="auto"/>
        <w:ind w:right="679" w:firstLine="142"/>
        <w:jc w:val="both"/>
        <w:rPr>
          <w:rFonts w:ascii="Times New Roman" w:eastAsia="Times New Roman" w:hAnsi="Times New Roman" w:cs="Times New Roman"/>
          <w:sz w:val="24"/>
          <w:szCs w:val="24"/>
          <w:lang w:val="id"/>
        </w:rPr>
      </w:pPr>
      <w:r w:rsidRPr="00386467">
        <w:rPr>
          <w:rFonts w:ascii="Times New Roman" w:eastAsia="Times New Roman" w:hAnsi="Times New Roman" w:cs="Times New Roman"/>
          <w:sz w:val="24"/>
          <w:szCs w:val="24"/>
          <w:lang w:val="id"/>
        </w:rPr>
        <w:t>Untuk memperoleh data yang diperlukan maka digunakan beberapa metode pengumpulan data. Alat yang digunakan untuk pengumpulan data hasil belajar berupa test tertulis, sedangkan untuk aktivitas berupa lembar observasi saat kegiatan pembelajaran berlangsung.</w:t>
      </w:r>
    </w:p>
    <w:p w14:paraId="46A1D447" w14:textId="77777777" w:rsidR="00386467" w:rsidRPr="00386467" w:rsidRDefault="00386467" w:rsidP="00386467">
      <w:pPr>
        <w:widowControl w:val="0"/>
        <w:autoSpaceDE w:val="0"/>
        <w:autoSpaceDN w:val="0"/>
        <w:spacing w:after="0" w:line="240" w:lineRule="auto"/>
        <w:rPr>
          <w:rFonts w:ascii="Times New Roman" w:eastAsia="Times New Roman" w:hAnsi="Times New Roman" w:cs="Times New Roman"/>
          <w:sz w:val="20"/>
          <w:szCs w:val="24"/>
          <w:lang w:val="id"/>
        </w:rPr>
      </w:pPr>
    </w:p>
    <w:p w14:paraId="49598DFF" w14:textId="77777777" w:rsidR="00386467" w:rsidRPr="00386467" w:rsidRDefault="00386467" w:rsidP="006E0B54">
      <w:pPr>
        <w:widowControl w:val="0"/>
        <w:numPr>
          <w:ilvl w:val="0"/>
          <w:numId w:val="100"/>
        </w:numPr>
        <w:autoSpaceDE w:val="0"/>
        <w:autoSpaceDN w:val="0"/>
        <w:spacing w:before="90" w:after="0" w:line="240" w:lineRule="auto"/>
        <w:ind w:left="567" w:hanging="425"/>
        <w:jc w:val="both"/>
        <w:rPr>
          <w:rFonts w:ascii="Times New Roman" w:eastAsia="Times New Roman" w:hAnsi="Times New Roman" w:cs="Times New Roman"/>
          <w:i/>
          <w:sz w:val="24"/>
          <w:lang w:val="id"/>
        </w:rPr>
      </w:pPr>
      <w:r w:rsidRPr="00386467">
        <w:rPr>
          <w:rFonts w:ascii="Times New Roman" w:eastAsia="Times New Roman" w:hAnsi="Times New Roman" w:cs="Times New Roman"/>
          <w:i/>
          <w:sz w:val="24"/>
          <w:lang w:val="id"/>
        </w:rPr>
        <w:t>Test</w:t>
      </w:r>
    </w:p>
    <w:p w14:paraId="0BA94030" w14:textId="77777777" w:rsidR="00386467" w:rsidRPr="00386467" w:rsidRDefault="00386467" w:rsidP="00386467">
      <w:pPr>
        <w:widowControl w:val="0"/>
        <w:autoSpaceDE w:val="0"/>
        <w:autoSpaceDN w:val="0"/>
        <w:spacing w:before="11" w:after="0" w:line="240" w:lineRule="auto"/>
        <w:rPr>
          <w:rFonts w:ascii="Times New Roman" w:eastAsia="Times New Roman" w:hAnsi="Times New Roman" w:cs="Times New Roman"/>
          <w:i/>
          <w:sz w:val="23"/>
          <w:szCs w:val="24"/>
          <w:lang w:val="id"/>
        </w:rPr>
      </w:pPr>
    </w:p>
    <w:p w14:paraId="77102F07" w14:textId="47CFCB57" w:rsidR="00386467" w:rsidRPr="00386467" w:rsidRDefault="00386467" w:rsidP="00386467">
      <w:pPr>
        <w:widowControl w:val="0"/>
        <w:autoSpaceDE w:val="0"/>
        <w:autoSpaceDN w:val="0"/>
        <w:spacing w:after="0" w:line="480" w:lineRule="auto"/>
        <w:ind w:left="142" w:right="678" w:firstLine="578"/>
        <w:jc w:val="both"/>
        <w:rPr>
          <w:rFonts w:ascii="Times New Roman" w:eastAsia="Times New Roman" w:hAnsi="Times New Roman" w:cs="Times New Roman"/>
          <w:sz w:val="24"/>
          <w:szCs w:val="24"/>
          <w:lang w:val="id"/>
        </w:rPr>
      </w:pPr>
      <w:r w:rsidRPr="00386467">
        <w:rPr>
          <w:rFonts w:ascii="Times New Roman" w:eastAsia="Times New Roman" w:hAnsi="Times New Roman" w:cs="Times New Roman"/>
          <w:sz w:val="24"/>
          <w:szCs w:val="24"/>
          <w:lang w:val="id"/>
        </w:rPr>
        <w:t xml:space="preserve">Pada penelitian tindakan kelas ini, soal </w:t>
      </w:r>
      <w:r w:rsidRPr="00386467">
        <w:rPr>
          <w:rFonts w:ascii="Times New Roman" w:eastAsia="Times New Roman" w:hAnsi="Times New Roman" w:cs="Times New Roman"/>
          <w:i/>
          <w:sz w:val="24"/>
          <w:szCs w:val="24"/>
          <w:lang w:val="id"/>
        </w:rPr>
        <w:t xml:space="preserve">test </w:t>
      </w:r>
      <w:r w:rsidRPr="00386467">
        <w:rPr>
          <w:rFonts w:ascii="Times New Roman" w:eastAsia="Times New Roman" w:hAnsi="Times New Roman" w:cs="Times New Roman"/>
          <w:sz w:val="24"/>
          <w:szCs w:val="24"/>
          <w:lang w:val="id"/>
        </w:rPr>
        <w:t xml:space="preserve">yang digunakan untuk mengukur hasil prestasi berupa </w:t>
      </w:r>
      <w:r w:rsidRPr="00386467">
        <w:rPr>
          <w:rFonts w:ascii="Times New Roman" w:eastAsia="Times New Roman" w:hAnsi="Times New Roman" w:cs="Times New Roman"/>
          <w:i/>
          <w:sz w:val="24"/>
          <w:szCs w:val="24"/>
          <w:lang w:val="id"/>
        </w:rPr>
        <w:t>post-test</w:t>
      </w:r>
      <w:r w:rsidR="00E901FA">
        <w:rPr>
          <w:rFonts w:ascii="Times New Roman" w:eastAsia="Times New Roman" w:hAnsi="Times New Roman" w:cs="Times New Roman"/>
          <w:sz w:val="24"/>
          <w:szCs w:val="24"/>
          <w:lang w:val="id"/>
        </w:rPr>
        <w:t xml:space="preserve"> </w:t>
      </w:r>
      <w:r w:rsidRPr="00386467">
        <w:rPr>
          <w:rFonts w:ascii="Times New Roman" w:eastAsia="Times New Roman" w:hAnsi="Times New Roman" w:cs="Times New Roman"/>
          <w:sz w:val="24"/>
          <w:szCs w:val="24"/>
          <w:lang w:val="id"/>
        </w:rPr>
        <w:t xml:space="preserve">pada siklus I terdiri dari </w:t>
      </w:r>
      <w:r w:rsidR="00E901FA">
        <w:rPr>
          <w:rFonts w:ascii="Times New Roman" w:eastAsia="Times New Roman" w:hAnsi="Times New Roman" w:cs="Times New Roman"/>
          <w:sz w:val="24"/>
          <w:szCs w:val="24"/>
          <w:lang w:val="id"/>
        </w:rPr>
        <w:t>10 soal Pilihan Gnada dan 5</w:t>
      </w:r>
      <w:r w:rsidRPr="00386467">
        <w:rPr>
          <w:rFonts w:ascii="Times New Roman" w:eastAsia="Times New Roman" w:hAnsi="Times New Roman" w:cs="Times New Roman"/>
          <w:sz w:val="24"/>
          <w:szCs w:val="24"/>
          <w:lang w:val="id"/>
        </w:rPr>
        <w:t xml:space="preserve"> </w:t>
      </w:r>
      <w:r>
        <w:rPr>
          <w:rFonts w:ascii="Times New Roman" w:eastAsia="Times New Roman" w:hAnsi="Times New Roman" w:cs="Times New Roman"/>
          <w:sz w:val="24"/>
          <w:szCs w:val="24"/>
          <w:lang w:val="id"/>
        </w:rPr>
        <w:t>soal esay</w:t>
      </w:r>
      <w:r w:rsidRPr="00386467">
        <w:rPr>
          <w:rFonts w:ascii="Times New Roman" w:eastAsia="Times New Roman" w:hAnsi="Times New Roman" w:cs="Times New Roman"/>
          <w:sz w:val="24"/>
          <w:szCs w:val="24"/>
          <w:lang w:val="id"/>
        </w:rPr>
        <w:t xml:space="preserve"> yang dilaksanakan pada akhir siklus I sedangkan untuk  siklus II </w:t>
      </w:r>
      <w:r w:rsidR="00E901FA">
        <w:rPr>
          <w:rFonts w:ascii="Times New Roman" w:eastAsia="Times New Roman" w:hAnsi="Times New Roman" w:cs="Times New Roman"/>
          <w:sz w:val="24"/>
          <w:szCs w:val="24"/>
          <w:lang w:val="id"/>
        </w:rPr>
        <w:t>post test</w:t>
      </w:r>
      <w:r w:rsidR="00E901FA">
        <w:rPr>
          <w:rFonts w:ascii="Times New Roman" w:eastAsia="Times New Roman" w:hAnsi="Times New Roman" w:cs="Times New Roman"/>
          <w:i/>
          <w:sz w:val="24"/>
          <w:szCs w:val="24"/>
          <w:lang w:val="id"/>
        </w:rPr>
        <w:t xml:space="preserve"> </w:t>
      </w:r>
      <w:r w:rsidR="00E901FA">
        <w:rPr>
          <w:rFonts w:ascii="Times New Roman" w:eastAsia="Times New Roman" w:hAnsi="Times New Roman" w:cs="Times New Roman"/>
          <w:sz w:val="24"/>
          <w:szCs w:val="24"/>
          <w:lang w:val="id"/>
        </w:rPr>
        <w:t>terdiri dari  10 soal p</w:t>
      </w:r>
      <w:r w:rsidRPr="00386467">
        <w:rPr>
          <w:rFonts w:ascii="Times New Roman" w:eastAsia="Times New Roman" w:hAnsi="Times New Roman" w:cs="Times New Roman"/>
          <w:sz w:val="24"/>
          <w:szCs w:val="24"/>
          <w:lang w:val="id"/>
        </w:rPr>
        <w:t xml:space="preserve">ilihan ganda dan 5 </w:t>
      </w:r>
      <w:r>
        <w:rPr>
          <w:rFonts w:ascii="Times New Roman" w:eastAsia="Times New Roman" w:hAnsi="Times New Roman" w:cs="Times New Roman"/>
          <w:sz w:val="24"/>
          <w:szCs w:val="24"/>
          <w:lang w:val="id"/>
        </w:rPr>
        <w:t>soal esay</w:t>
      </w:r>
      <w:r w:rsidRPr="00386467">
        <w:rPr>
          <w:rFonts w:ascii="Times New Roman" w:eastAsia="Times New Roman" w:hAnsi="Times New Roman" w:cs="Times New Roman"/>
          <w:i/>
          <w:sz w:val="24"/>
          <w:szCs w:val="24"/>
          <w:lang w:val="id"/>
        </w:rPr>
        <w:t xml:space="preserve">, </w:t>
      </w:r>
      <w:r w:rsidRPr="00386467">
        <w:rPr>
          <w:rFonts w:ascii="Times New Roman" w:eastAsia="Times New Roman" w:hAnsi="Times New Roman" w:cs="Times New Roman"/>
          <w:sz w:val="24"/>
          <w:szCs w:val="24"/>
          <w:lang w:val="id"/>
        </w:rPr>
        <w:t>hasil siklus I dan siklus II dibandingkan hasilnya sehingga dapat menunjukan ada atau tidaknya perbedaan hasil yang didapat antara siklus I dan siklus II.</w:t>
      </w:r>
    </w:p>
    <w:p w14:paraId="42E90539" w14:textId="77777777" w:rsidR="00386467" w:rsidRPr="00386467" w:rsidRDefault="00386467" w:rsidP="006E0B54">
      <w:pPr>
        <w:numPr>
          <w:ilvl w:val="0"/>
          <w:numId w:val="97"/>
        </w:numPr>
        <w:spacing w:after="0" w:line="480" w:lineRule="auto"/>
        <w:ind w:left="284" w:hanging="284"/>
        <w:contextualSpacing/>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Observasi</w:t>
      </w:r>
    </w:p>
    <w:p w14:paraId="007A21EB" w14:textId="77777777" w:rsidR="00386467" w:rsidRPr="00386467" w:rsidRDefault="00386467" w:rsidP="00386467">
      <w:pPr>
        <w:spacing w:after="0" w:line="480" w:lineRule="auto"/>
        <w:ind w:firstLine="851"/>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Observasi digunakan pada saat kegiatan belajar mengajar berlangsung. Observasi dilakukan dengan menggunakan alat/instrumen pedoman pengamatan untuk memperoleh data yang berupa pelaksanaan kegiatan belajar mengajar yang dilakukan oleh siswa, yaitu aktivitas setiap siswa dalam kegiatan kelompok.</w:t>
      </w:r>
    </w:p>
    <w:p w14:paraId="6873EF6A" w14:textId="77777777" w:rsidR="00386467" w:rsidRPr="00386467" w:rsidRDefault="00386467" w:rsidP="00386467">
      <w:pPr>
        <w:spacing w:after="0" w:line="480" w:lineRule="auto"/>
        <w:ind w:firstLine="851"/>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 xml:space="preserve">Untuk mengetahui kerjasama siswa melalui instrumen pengamatan, observer memberikan nilai skor  sesuai dengan hasil pengamatan (lihat lampiran 1). Dalam lembar pedoman pengamatan disediakan empat (4) alternatif jawaban yaitu </w:t>
      </w:r>
      <w:r w:rsidRPr="00386467">
        <w:rPr>
          <w:rFonts w:ascii="Times New Roman" w:eastAsia="Times New Roman" w:hAnsi="Times New Roman" w:cs="Times New Roman"/>
          <w:sz w:val="24"/>
          <w:szCs w:val="24"/>
          <w:lang w:val="en-US"/>
        </w:rPr>
        <w:lastRenderedPageBreak/>
        <w:t xml:space="preserve">: skor 1 = tidak baik; skor 2 = kurang baik; skor 3 = baik; dan skor 4 = sangat baik. Observer hanya memberi skor pada kolom yang sudah tersedia. </w:t>
      </w:r>
    </w:p>
    <w:p w14:paraId="42B49471" w14:textId="77777777" w:rsidR="00386467" w:rsidRPr="00386467" w:rsidRDefault="00386467" w:rsidP="00386467">
      <w:pPr>
        <w:spacing w:after="0" w:line="480" w:lineRule="auto"/>
        <w:ind w:firstLine="851"/>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Ketrampilan kerja sama siswa dalam kelompok dapat dirumuskan dengan indikator sebagai berikut :</w:t>
      </w:r>
    </w:p>
    <w:p w14:paraId="24AF9DAD" w14:textId="77777777" w:rsidR="00386467" w:rsidRPr="00386467" w:rsidRDefault="00386467" w:rsidP="006E0B54">
      <w:pPr>
        <w:numPr>
          <w:ilvl w:val="0"/>
          <w:numId w:val="63"/>
        </w:numPr>
        <w:spacing w:after="0" w:line="480" w:lineRule="auto"/>
        <w:jc w:val="both"/>
        <w:rPr>
          <w:rFonts w:ascii="Times New Roman" w:eastAsia="Times New Roman" w:hAnsi="Times New Roman" w:cs="Times New Roman"/>
          <w:sz w:val="24"/>
          <w:szCs w:val="24"/>
        </w:rPr>
      </w:pPr>
      <w:r w:rsidRPr="00386467">
        <w:rPr>
          <w:rFonts w:ascii="Times New Roman" w:eastAsia="Times New Roman" w:hAnsi="Times New Roman" w:cs="Times New Roman"/>
          <w:sz w:val="24"/>
          <w:szCs w:val="24"/>
        </w:rPr>
        <w:t>Siswa memperhatikan penjelasan dari guru</w:t>
      </w:r>
    </w:p>
    <w:p w14:paraId="0040BB89" w14:textId="77777777" w:rsidR="00386467" w:rsidRPr="00386467" w:rsidRDefault="00386467" w:rsidP="006E0B54">
      <w:pPr>
        <w:numPr>
          <w:ilvl w:val="0"/>
          <w:numId w:val="63"/>
        </w:numPr>
        <w:spacing w:after="0" w:line="480" w:lineRule="auto"/>
        <w:jc w:val="both"/>
        <w:rPr>
          <w:rFonts w:ascii="Times New Roman" w:eastAsia="Times New Roman" w:hAnsi="Times New Roman" w:cs="Times New Roman"/>
          <w:sz w:val="24"/>
          <w:szCs w:val="24"/>
        </w:rPr>
      </w:pPr>
      <w:r w:rsidRPr="00386467">
        <w:rPr>
          <w:rFonts w:ascii="Times New Roman" w:eastAsia="Times New Roman" w:hAnsi="Times New Roman" w:cs="Times New Roman"/>
          <w:sz w:val="24"/>
          <w:szCs w:val="24"/>
        </w:rPr>
        <w:t>Kerjasama siswa dengan kelompok</w:t>
      </w:r>
    </w:p>
    <w:p w14:paraId="4E672766" w14:textId="77777777" w:rsidR="00386467" w:rsidRPr="00386467" w:rsidRDefault="00386467" w:rsidP="006E0B54">
      <w:pPr>
        <w:numPr>
          <w:ilvl w:val="0"/>
          <w:numId w:val="63"/>
        </w:numPr>
        <w:spacing w:after="0" w:line="480" w:lineRule="auto"/>
        <w:jc w:val="both"/>
        <w:rPr>
          <w:rFonts w:ascii="Times New Roman" w:eastAsia="Times New Roman" w:hAnsi="Times New Roman" w:cs="Times New Roman"/>
          <w:sz w:val="24"/>
          <w:szCs w:val="24"/>
        </w:rPr>
      </w:pPr>
      <w:r w:rsidRPr="00386467">
        <w:rPr>
          <w:rFonts w:ascii="Times New Roman" w:eastAsia="Times New Roman" w:hAnsi="Times New Roman" w:cs="Times New Roman"/>
          <w:sz w:val="24"/>
          <w:szCs w:val="24"/>
        </w:rPr>
        <w:t>Keaktifan siswa dalam mengajukan pertanyaan</w:t>
      </w:r>
    </w:p>
    <w:p w14:paraId="665F4979" w14:textId="77777777" w:rsidR="00386467" w:rsidRPr="00386467" w:rsidRDefault="00386467" w:rsidP="006E0B54">
      <w:pPr>
        <w:numPr>
          <w:ilvl w:val="0"/>
          <w:numId w:val="63"/>
        </w:numPr>
        <w:spacing w:after="0" w:line="480" w:lineRule="auto"/>
        <w:jc w:val="both"/>
        <w:rPr>
          <w:rFonts w:ascii="Times New Roman" w:eastAsia="Times New Roman" w:hAnsi="Times New Roman" w:cs="Times New Roman"/>
          <w:sz w:val="24"/>
          <w:szCs w:val="24"/>
        </w:rPr>
      </w:pPr>
      <w:r w:rsidRPr="00386467">
        <w:rPr>
          <w:rFonts w:ascii="Times New Roman" w:eastAsia="Times New Roman" w:hAnsi="Times New Roman" w:cs="Times New Roman"/>
          <w:sz w:val="24"/>
          <w:szCs w:val="24"/>
        </w:rPr>
        <w:t xml:space="preserve">Siswa mampu menjawab pertanyaan lisan </w:t>
      </w:r>
    </w:p>
    <w:p w14:paraId="709291E1" w14:textId="77777777" w:rsidR="00386467" w:rsidRPr="00386467" w:rsidRDefault="00386467" w:rsidP="006E0B54">
      <w:pPr>
        <w:numPr>
          <w:ilvl w:val="0"/>
          <w:numId w:val="63"/>
        </w:numPr>
        <w:spacing w:after="0" w:line="480" w:lineRule="auto"/>
        <w:jc w:val="both"/>
        <w:rPr>
          <w:rFonts w:ascii="Times New Roman" w:eastAsia="Times New Roman" w:hAnsi="Times New Roman" w:cs="Times New Roman"/>
          <w:sz w:val="24"/>
          <w:szCs w:val="24"/>
        </w:rPr>
      </w:pPr>
      <w:r w:rsidRPr="00386467">
        <w:rPr>
          <w:rFonts w:ascii="Times New Roman" w:eastAsia="Times New Roman" w:hAnsi="Times New Roman" w:cs="Times New Roman"/>
          <w:sz w:val="24"/>
          <w:szCs w:val="24"/>
        </w:rPr>
        <w:t>Kemampuan siswa bersikap saat pembelajaran</w:t>
      </w:r>
    </w:p>
    <w:p w14:paraId="41F3464C" w14:textId="77777777" w:rsidR="00386467" w:rsidRPr="00386467" w:rsidRDefault="00386467" w:rsidP="006E0B54">
      <w:pPr>
        <w:numPr>
          <w:ilvl w:val="0"/>
          <w:numId w:val="63"/>
        </w:numPr>
        <w:spacing w:after="0" w:line="480" w:lineRule="auto"/>
        <w:jc w:val="both"/>
        <w:rPr>
          <w:rFonts w:ascii="Times New Roman" w:eastAsia="Times New Roman" w:hAnsi="Times New Roman" w:cs="Times New Roman"/>
          <w:sz w:val="24"/>
          <w:szCs w:val="24"/>
        </w:rPr>
      </w:pPr>
      <w:r w:rsidRPr="00386467">
        <w:rPr>
          <w:rFonts w:ascii="Times New Roman" w:eastAsia="Times New Roman" w:hAnsi="Times New Roman" w:cs="Times New Roman"/>
          <w:sz w:val="24"/>
          <w:szCs w:val="24"/>
        </w:rPr>
        <w:t xml:space="preserve">Bersemangat dalam mengikuti pembelajaran </w:t>
      </w:r>
    </w:p>
    <w:p w14:paraId="12313508" w14:textId="77777777" w:rsidR="00386467" w:rsidRPr="00386467" w:rsidRDefault="00386467" w:rsidP="006844B2">
      <w:pPr>
        <w:spacing w:after="0" w:line="480" w:lineRule="auto"/>
        <w:ind w:left="284" w:hanging="284"/>
        <w:jc w:val="both"/>
        <w:rPr>
          <w:rFonts w:ascii="Times New Roman" w:eastAsia="Times New Roman" w:hAnsi="Times New Roman" w:cs="Times New Roman"/>
          <w:sz w:val="24"/>
          <w:szCs w:val="24"/>
          <w:lang w:val="en-US"/>
        </w:rPr>
      </w:pPr>
    </w:p>
    <w:p w14:paraId="04CC2669" w14:textId="77777777" w:rsidR="00386467" w:rsidRPr="00386467" w:rsidRDefault="00386467" w:rsidP="006E0B54">
      <w:pPr>
        <w:numPr>
          <w:ilvl w:val="0"/>
          <w:numId w:val="97"/>
        </w:numPr>
        <w:tabs>
          <w:tab w:val="num" w:pos="426"/>
        </w:tabs>
        <w:spacing w:after="0" w:line="480" w:lineRule="auto"/>
        <w:ind w:hanging="720"/>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Dokumentasi</w:t>
      </w:r>
    </w:p>
    <w:p w14:paraId="045D9651" w14:textId="0F84A4FE" w:rsidR="000C68AA" w:rsidRDefault="00386467" w:rsidP="000C68AA">
      <w:pPr>
        <w:spacing w:after="0" w:line="480" w:lineRule="auto"/>
        <w:ind w:firstLine="851"/>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 xml:space="preserve">Dokumentasi dilakukan untuk memperoleh data yang berupa nilai hasil belajar siswa. Nilai hasil belajar selanjutnya disebut sebagai prestasi belajar siswa. Prestasi belajar siswa dijaring melalui </w:t>
      </w:r>
      <w:r w:rsidR="00943B51">
        <w:rPr>
          <w:rFonts w:ascii="Times New Roman" w:eastAsia="Times New Roman" w:hAnsi="Times New Roman" w:cs="Times New Roman"/>
          <w:sz w:val="24"/>
          <w:szCs w:val="24"/>
          <w:lang w:val="en-US"/>
        </w:rPr>
        <w:t xml:space="preserve">post </w:t>
      </w:r>
      <w:r w:rsidR="000C68AA">
        <w:rPr>
          <w:rFonts w:ascii="Times New Roman" w:eastAsia="Times New Roman" w:hAnsi="Times New Roman" w:cs="Times New Roman"/>
          <w:sz w:val="24"/>
          <w:szCs w:val="24"/>
          <w:lang w:val="en-US"/>
        </w:rPr>
        <w:t>test</w:t>
      </w:r>
      <w:r w:rsidRPr="00386467">
        <w:rPr>
          <w:rFonts w:ascii="Times New Roman" w:eastAsia="Times New Roman" w:hAnsi="Times New Roman" w:cs="Times New Roman"/>
          <w:sz w:val="24"/>
          <w:szCs w:val="24"/>
          <w:lang w:val="en-US"/>
        </w:rPr>
        <w:t xml:space="preserve"> pada saat sebelum pelaksanaan tindakan, setelah </w:t>
      </w:r>
      <w:r w:rsidR="000C68AA">
        <w:rPr>
          <w:rFonts w:ascii="Times New Roman" w:eastAsia="Times New Roman" w:hAnsi="Times New Roman" w:cs="Times New Roman"/>
          <w:sz w:val="24"/>
          <w:szCs w:val="24"/>
          <w:lang w:val="en-US"/>
        </w:rPr>
        <w:t xml:space="preserve">siklus I, dan setelah siklus II, </w:t>
      </w:r>
      <w:r w:rsidRPr="00386467">
        <w:rPr>
          <w:rFonts w:ascii="Times New Roman" w:eastAsia="Times New Roman" w:hAnsi="Times New Roman" w:cs="Times New Roman"/>
          <w:sz w:val="24"/>
          <w:szCs w:val="24"/>
          <w:lang w:val="en-US"/>
        </w:rPr>
        <w:t xml:space="preserve">Siswa disebut memiliki prestasi belajar atau berhasil dalam proses kegiatan belajar mengajar apabila masing-masing siswa telah memperoleh nilai </w:t>
      </w:r>
      <w:r w:rsidR="000C68AA">
        <w:rPr>
          <w:rFonts w:ascii="Times New Roman" w:eastAsia="Times New Roman" w:hAnsi="Times New Roman" w:cs="Times New Roman"/>
          <w:sz w:val="24"/>
          <w:szCs w:val="24"/>
          <w:lang w:val="en-US"/>
        </w:rPr>
        <w:t>sesuai Kriteria Ketuntasan Minimal (KKM)</w:t>
      </w:r>
      <w:r w:rsidRPr="00386467">
        <w:rPr>
          <w:rFonts w:ascii="Times New Roman" w:eastAsia="Times New Roman" w:hAnsi="Times New Roman" w:cs="Times New Roman"/>
          <w:sz w:val="24"/>
          <w:szCs w:val="24"/>
          <w:lang w:val="en-US"/>
        </w:rPr>
        <w:t xml:space="preserve">. </w:t>
      </w:r>
    </w:p>
    <w:p w14:paraId="277B264B" w14:textId="77777777" w:rsidR="000C68AA" w:rsidRDefault="000C68AA" w:rsidP="000C68AA">
      <w:pPr>
        <w:spacing w:after="0" w:line="480" w:lineRule="auto"/>
        <w:ind w:firstLine="851"/>
        <w:jc w:val="both"/>
        <w:rPr>
          <w:rFonts w:ascii="Times New Roman" w:eastAsia="Times New Roman" w:hAnsi="Times New Roman" w:cs="Times New Roman"/>
          <w:sz w:val="24"/>
          <w:szCs w:val="24"/>
          <w:lang w:val="en-US"/>
        </w:rPr>
      </w:pPr>
    </w:p>
    <w:p w14:paraId="25EDF3E9" w14:textId="50F1F47D" w:rsidR="00386467" w:rsidRPr="000C68AA" w:rsidRDefault="00386467" w:rsidP="000C68AA">
      <w:pPr>
        <w:pStyle w:val="ListParagraph"/>
        <w:numPr>
          <w:ilvl w:val="0"/>
          <w:numId w:val="97"/>
        </w:numPr>
        <w:spacing w:after="0" w:line="480" w:lineRule="auto"/>
        <w:ind w:left="426" w:hanging="426"/>
        <w:jc w:val="both"/>
        <w:rPr>
          <w:rFonts w:ascii="Times New Roman" w:eastAsia="Times New Roman" w:hAnsi="Times New Roman" w:cs="Times New Roman"/>
          <w:sz w:val="24"/>
          <w:szCs w:val="24"/>
          <w:lang w:val="en-US"/>
        </w:rPr>
      </w:pPr>
      <w:r w:rsidRPr="000C68AA">
        <w:rPr>
          <w:rFonts w:ascii="Times New Roman" w:eastAsia="Times New Roman" w:hAnsi="Times New Roman" w:cs="Times New Roman"/>
          <w:sz w:val="24"/>
          <w:szCs w:val="24"/>
          <w:lang w:val="en-US"/>
        </w:rPr>
        <w:t>Catatan Lapangan</w:t>
      </w:r>
    </w:p>
    <w:p w14:paraId="34B2FCF3" w14:textId="77777777" w:rsidR="00386467" w:rsidRPr="00386467" w:rsidRDefault="00386467" w:rsidP="00386467">
      <w:pPr>
        <w:spacing w:after="0" w:line="480" w:lineRule="auto"/>
        <w:ind w:firstLine="851"/>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 xml:space="preserve">Pencatatan lapangan dilakukan dengan jalan mencatat berbagai kejadian yang dianggap penting pada saat kegiatan belajar mengajar sedang berlangsung, </w:t>
      </w:r>
      <w:r w:rsidRPr="00386467">
        <w:rPr>
          <w:rFonts w:ascii="Times New Roman" w:eastAsia="Times New Roman" w:hAnsi="Times New Roman" w:cs="Times New Roman"/>
          <w:sz w:val="24"/>
          <w:szCs w:val="24"/>
          <w:lang w:val="en-US"/>
        </w:rPr>
        <w:lastRenderedPageBreak/>
        <w:t>dan data tersebut belum terekam oleh instrumen yang lain.  Dengan demikian diharapkan tidak ada data penting yang terlewatkan dalam kegiatan penelitian ini.</w:t>
      </w:r>
    </w:p>
    <w:p w14:paraId="519EBECF" w14:textId="77777777" w:rsidR="00386467" w:rsidRPr="00386467" w:rsidRDefault="00386467" w:rsidP="00386467">
      <w:pPr>
        <w:widowControl w:val="0"/>
        <w:tabs>
          <w:tab w:val="left" w:pos="1721"/>
        </w:tabs>
        <w:autoSpaceDE w:val="0"/>
        <w:autoSpaceDN w:val="0"/>
        <w:spacing w:after="0" w:line="240" w:lineRule="auto"/>
        <w:jc w:val="both"/>
        <w:outlineLvl w:val="3"/>
        <w:rPr>
          <w:rFonts w:ascii="Times New Roman" w:eastAsia="Times New Roman" w:hAnsi="Times New Roman" w:cs="Times New Roman"/>
          <w:b/>
          <w:bCs/>
          <w:sz w:val="24"/>
          <w:szCs w:val="24"/>
          <w:lang w:val="id"/>
        </w:rPr>
      </w:pPr>
    </w:p>
    <w:p w14:paraId="520ADE72" w14:textId="76CDF276" w:rsidR="00386467" w:rsidRPr="00386467" w:rsidRDefault="00386467" w:rsidP="00386467">
      <w:pPr>
        <w:widowControl w:val="0"/>
        <w:tabs>
          <w:tab w:val="left" w:pos="1721"/>
        </w:tabs>
        <w:autoSpaceDE w:val="0"/>
        <w:autoSpaceDN w:val="0"/>
        <w:spacing w:after="0" w:line="240" w:lineRule="auto"/>
        <w:jc w:val="both"/>
        <w:outlineLvl w:val="3"/>
        <w:rPr>
          <w:rFonts w:ascii="Times New Roman" w:eastAsia="Times New Roman" w:hAnsi="Times New Roman" w:cs="Times New Roman"/>
          <w:b/>
          <w:bCs/>
          <w:sz w:val="24"/>
          <w:szCs w:val="24"/>
          <w:lang w:val="id"/>
        </w:rPr>
      </w:pPr>
      <w:r w:rsidRPr="00386467">
        <w:rPr>
          <w:rFonts w:ascii="Times New Roman" w:eastAsia="Times New Roman" w:hAnsi="Times New Roman" w:cs="Times New Roman"/>
          <w:b/>
          <w:bCs/>
          <w:sz w:val="24"/>
          <w:szCs w:val="24"/>
          <w:lang w:val="id"/>
        </w:rPr>
        <w:t>H. Analisis Data</w:t>
      </w:r>
    </w:p>
    <w:p w14:paraId="06048DB0" w14:textId="77777777" w:rsidR="00386467" w:rsidRPr="00386467" w:rsidRDefault="00386467" w:rsidP="00386467">
      <w:pPr>
        <w:widowControl w:val="0"/>
        <w:autoSpaceDE w:val="0"/>
        <w:autoSpaceDN w:val="0"/>
        <w:spacing w:before="6" w:after="0" w:line="240" w:lineRule="auto"/>
        <w:rPr>
          <w:rFonts w:ascii="Times New Roman" w:eastAsia="Times New Roman" w:hAnsi="Times New Roman" w:cs="Times New Roman"/>
          <w:b/>
          <w:sz w:val="23"/>
          <w:szCs w:val="24"/>
          <w:lang w:val="id"/>
        </w:rPr>
      </w:pPr>
    </w:p>
    <w:p w14:paraId="77BC5D58" w14:textId="77777777" w:rsidR="00386467" w:rsidRPr="00386467" w:rsidRDefault="00386467" w:rsidP="00386467">
      <w:pPr>
        <w:widowControl w:val="0"/>
        <w:autoSpaceDE w:val="0"/>
        <w:autoSpaceDN w:val="0"/>
        <w:spacing w:before="1" w:after="0" w:line="480" w:lineRule="auto"/>
        <w:ind w:right="675" w:firstLine="993"/>
        <w:jc w:val="both"/>
        <w:rPr>
          <w:rFonts w:ascii="Times New Roman" w:eastAsia="Times New Roman" w:hAnsi="Times New Roman" w:cs="Times New Roman"/>
          <w:sz w:val="24"/>
          <w:szCs w:val="24"/>
          <w:lang w:val="id"/>
        </w:rPr>
      </w:pPr>
      <w:r w:rsidRPr="00386467">
        <w:rPr>
          <w:rFonts w:ascii="Times New Roman" w:eastAsia="Times New Roman" w:hAnsi="Times New Roman" w:cs="Times New Roman"/>
          <w:sz w:val="24"/>
          <w:szCs w:val="24"/>
          <w:lang w:val="id"/>
        </w:rPr>
        <w:t>Teknik analisis data yang digunakan adalah analisis deskripsi kuantitatif, yang  berkaitan dengan proses pembelajaran yang terjadi meliputi guru, peserta didik, metode, dan kondisi pembelajaran. Dalam analisis ini kita bisa mengetahui kelebihan dan kekurangan yang kemudian dapat dijadikan bahan evaluasi dan  menjadi acuan dalam menentukan langkah pada siklus berikutnya. data</w:t>
      </w:r>
      <w:r w:rsidRPr="00386467">
        <w:rPr>
          <w:rFonts w:ascii="Times New Roman" w:eastAsia="Times New Roman" w:hAnsi="Times New Roman" w:cs="Times New Roman"/>
          <w:spacing w:val="-2"/>
          <w:sz w:val="24"/>
          <w:szCs w:val="24"/>
          <w:lang w:val="id"/>
        </w:rPr>
        <w:t xml:space="preserve"> </w:t>
      </w:r>
      <w:r w:rsidRPr="00386467">
        <w:rPr>
          <w:rFonts w:ascii="Times New Roman" w:eastAsia="Times New Roman" w:hAnsi="Times New Roman" w:cs="Times New Roman"/>
          <w:sz w:val="24"/>
          <w:szCs w:val="24"/>
          <w:lang w:val="id"/>
        </w:rPr>
        <w:t>tersebut merupakan data mentah yang diperoleh dari masing-masing yang terdapat pada siklus dan disajikan sebagai berikut:</w:t>
      </w:r>
    </w:p>
    <w:p w14:paraId="1055F2F5" w14:textId="77777777" w:rsidR="00386467" w:rsidRPr="00386467" w:rsidRDefault="00386467" w:rsidP="00386467">
      <w:pPr>
        <w:widowControl w:val="0"/>
        <w:autoSpaceDE w:val="0"/>
        <w:autoSpaceDN w:val="0"/>
        <w:spacing w:before="11" w:after="0" w:line="240" w:lineRule="auto"/>
        <w:rPr>
          <w:rFonts w:ascii="Times New Roman" w:eastAsia="Times New Roman" w:hAnsi="Times New Roman" w:cs="Times New Roman"/>
          <w:sz w:val="23"/>
          <w:szCs w:val="24"/>
          <w:lang w:val="id"/>
        </w:rPr>
      </w:pPr>
    </w:p>
    <w:p w14:paraId="4C564964" w14:textId="77777777" w:rsidR="00386467" w:rsidRPr="00386467" w:rsidRDefault="00386467" w:rsidP="006E0B54">
      <w:pPr>
        <w:widowControl w:val="0"/>
        <w:numPr>
          <w:ilvl w:val="1"/>
          <w:numId w:val="95"/>
        </w:numPr>
        <w:tabs>
          <w:tab w:val="left" w:pos="426"/>
        </w:tabs>
        <w:autoSpaceDE w:val="0"/>
        <w:autoSpaceDN w:val="0"/>
        <w:spacing w:after="0" w:line="240" w:lineRule="auto"/>
        <w:ind w:hanging="5038"/>
        <w:jc w:val="left"/>
        <w:rPr>
          <w:rFonts w:ascii="Times New Roman" w:eastAsia="Times New Roman" w:hAnsi="Times New Roman" w:cs="Times New Roman"/>
          <w:i/>
          <w:sz w:val="24"/>
          <w:lang w:val="id"/>
        </w:rPr>
      </w:pPr>
      <w:r w:rsidRPr="00386467">
        <w:rPr>
          <w:rFonts w:ascii="Times New Roman" w:eastAsia="Times New Roman" w:hAnsi="Times New Roman" w:cs="Times New Roman"/>
          <w:i/>
          <w:sz w:val="24"/>
          <w:lang w:val="id"/>
        </w:rPr>
        <w:t>Test</w:t>
      </w:r>
    </w:p>
    <w:p w14:paraId="254A577F" w14:textId="77777777" w:rsidR="00386467" w:rsidRPr="00386467" w:rsidRDefault="00386467" w:rsidP="00386467">
      <w:pPr>
        <w:widowControl w:val="0"/>
        <w:autoSpaceDE w:val="0"/>
        <w:autoSpaceDN w:val="0"/>
        <w:spacing w:after="0" w:line="240" w:lineRule="auto"/>
        <w:rPr>
          <w:rFonts w:ascii="Times New Roman" w:eastAsia="Times New Roman" w:hAnsi="Times New Roman" w:cs="Times New Roman"/>
          <w:i/>
          <w:sz w:val="24"/>
          <w:szCs w:val="24"/>
          <w:lang w:val="id"/>
        </w:rPr>
      </w:pPr>
    </w:p>
    <w:p w14:paraId="300B78A2" w14:textId="2B0CBFFD" w:rsidR="00386467" w:rsidRPr="00386467" w:rsidRDefault="00386467" w:rsidP="00386467">
      <w:pPr>
        <w:widowControl w:val="0"/>
        <w:autoSpaceDE w:val="0"/>
        <w:autoSpaceDN w:val="0"/>
        <w:spacing w:after="0" w:line="480" w:lineRule="auto"/>
        <w:ind w:left="142" w:right="673" w:firstLine="578"/>
        <w:jc w:val="both"/>
        <w:rPr>
          <w:rFonts w:ascii="Times New Roman" w:eastAsia="Times New Roman" w:hAnsi="Times New Roman" w:cs="Times New Roman"/>
          <w:sz w:val="24"/>
          <w:szCs w:val="24"/>
          <w:lang w:val="id"/>
        </w:rPr>
      </w:pPr>
      <w:r w:rsidRPr="00386467">
        <w:rPr>
          <w:rFonts w:ascii="Times New Roman" w:eastAsia="Times New Roman" w:hAnsi="Times New Roman" w:cs="Times New Roman"/>
          <w:i/>
          <w:sz w:val="24"/>
          <w:szCs w:val="24"/>
          <w:lang w:val="id"/>
        </w:rPr>
        <w:t xml:space="preserve">Test </w:t>
      </w:r>
      <w:r w:rsidRPr="00386467">
        <w:rPr>
          <w:rFonts w:ascii="Times New Roman" w:eastAsia="Times New Roman" w:hAnsi="Times New Roman" w:cs="Times New Roman"/>
          <w:sz w:val="24"/>
          <w:szCs w:val="24"/>
          <w:lang w:val="id"/>
        </w:rPr>
        <w:t xml:space="preserve">yang digunakan dalam pengambilan data kuantitatif berupa soal-soal pilihan ganda dan esay dengan menggunakan pedoman validitas isi. Hasil </w:t>
      </w:r>
      <w:r w:rsidRPr="00386467">
        <w:rPr>
          <w:rFonts w:ascii="Times New Roman" w:eastAsia="Times New Roman" w:hAnsi="Times New Roman" w:cs="Times New Roman"/>
          <w:i/>
          <w:sz w:val="24"/>
          <w:szCs w:val="24"/>
          <w:lang w:val="id"/>
        </w:rPr>
        <w:t xml:space="preserve">test </w:t>
      </w:r>
      <w:r w:rsidRPr="00386467">
        <w:rPr>
          <w:rFonts w:ascii="Times New Roman" w:eastAsia="Times New Roman" w:hAnsi="Times New Roman" w:cs="Times New Roman"/>
          <w:sz w:val="24"/>
          <w:szCs w:val="24"/>
          <w:lang w:val="id"/>
        </w:rPr>
        <w:t xml:space="preserve">yang akan dianalisis adalah hasil </w:t>
      </w:r>
      <w:r w:rsidR="00E901FA">
        <w:rPr>
          <w:rFonts w:ascii="Times New Roman" w:eastAsia="Times New Roman" w:hAnsi="Times New Roman" w:cs="Times New Roman"/>
          <w:sz w:val="24"/>
          <w:szCs w:val="24"/>
          <w:lang w:val="id"/>
        </w:rPr>
        <w:t>post test</w:t>
      </w:r>
      <w:r w:rsidR="0011668B">
        <w:rPr>
          <w:rFonts w:ascii="Times New Roman" w:eastAsia="Times New Roman" w:hAnsi="Times New Roman" w:cs="Times New Roman"/>
          <w:i/>
          <w:sz w:val="24"/>
          <w:szCs w:val="24"/>
          <w:lang w:val="id"/>
        </w:rPr>
        <w:t xml:space="preserve"> </w:t>
      </w:r>
      <w:r w:rsidRPr="00386467">
        <w:rPr>
          <w:rFonts w:ascii="Times New Roman" w:eastAsia="Times New Roman" w:hAnsi="Times New Roman" w:cs="Times New Roman"/>
          <w:sz w:val="24"/>
          <w:szCs w:val="24"/>
          <w:lang w:val="id"/>
        </w:rPr>
        <w:t xml:space="preserve">diakhir siklus I dan hasil </w:t>
      </w:r>
      <w:r w:rsidR="00E901FA">
        <w:rPr>
          <w:rFonts w:ascii="Times New Roman" w:eastAsia="Times New Roman" w:hAnsi="Times New Roman" w:cs="Times New Roman"/>
          <w:sz w:val="24"/>
          <w:szCs w:val="24"/>
          <w:lang w:val="id"/>
        </w:rPr>
        <w:t>post test</w:t>
      </w:r>
      <w:r w:rsidR="0011668B">
        <w:rPr>
          <w:rFonts w:ascii="Times New Roman" w:eastAsia="Times New Roman" w:hAnsi="Times New Roman" w:cs="Times New Roman"/>
          <w:sz w:val="24"/>
          <w:szCs w:val="24"/>
          <w:lang w:val="id"/>
        </w:rPr>
        <w:t xml:space="preserve"> diakhir siklus II. y</w:t>
      </w:r>
      <w:r w:rsidRPr="00386467">
        <w:rPr>
          <w:rFonts w:ascii="Times New Roman" w:eastAsia="Times New Roman" w:hAnsi="Times New Roman" w:cs="Times New Roman"/>
          <w:sz w:val="24"/>
          <w:szCs w:val="24"/>
          <w:lang w:val="id"/>
        </w:rPr>
        <w:t>ang dilakukan antara lain:</w:t>
      </w:r>
    </w:p>
    <w:p w14:paraId="431F9BFE" w14:textId="77777777" w:rsidR="00386467" w:rsidRPr="00386467" w:rsidRDefault="00386467" w:rsidP="006E0B54">
      <w:pPr>
        <w:widowControl w:val="0"/>
        <w:numPr>
          <w:ilvl w:val="0"/>
          <w:numId w:val="99"/>
        </w:numPr>
        <w:tabs>
          <w:tab w:val="left" w:pos="284"/>
        </w:tabs>
        <w:autoSpaceDE w:val="0"/>
        <w:autoSpaceDN w:val="0"/>
        <w:spacing w:before="1" w:after="0" w:line="240" w:lineRule="auto"/>
        <w:ind w:left="426" w:hanging="426"/>
        <w:jc w:val="both"/>
        <w:rPr>
          <w:rFonts w:ascii="Times New Roman" w:eastAsia="Times New Roman" w:hAnsi="Times New Roman" w:cs="Times New Roman"/>
          <w:sz w:val="24"/>
          <w:lang w:val="id"/>
        </w:rPr>
      </w:pPr>
      <w:r w:rsidRPr="00386467">
        <w:rPr>
          <w:rFonts w:ascii="Times New Roman" w:eastAsia="Times New Roman" w:hAnsi="Times New Roman" w:cs="Times New Roman"/>
          <w:sz w:val="24"/>
          <w:lang w:val="id"/>
        </w:rPr>
        <w:t>Penentuan</w:t>
      </w:r>
      <w:r w:rsidRPr="00386467">
        <w:rPr>
          <w:rFonts w:ascii="Times New Roman" w:eastAsia="Times New Roman" w:hAnsi="Times New Roman" w:cs="Times New Roman"/>
          <w:spacing w:val="-1"/>
          <w:sz w:val="24"/>
          <w:lang w:val="id"/>
        </w:rPr>
        <w:t xml:space="preserve"> </w:t>
      </w:r>
      <w:r w:rsidRPr="00386467">
        <w:rPr>
          <w:rFonts w:ascii="Times New Roman" w:eastAsia="Times New Roman" w:hAnsi="Times New Roman" w:cs="Times New Roman"/>
          <w:sz w:val="24"/>
          <w:lang w:val="id"/>
        </w:rPr>
        <w:t>skor</w:t>
      </w:r>
    </w:p>
    <w:p w14:paraId="2EB04181" w14:textId="77777777" w:rsidR="00386467" w:rsidRPr="00386467" w:rsidRDefault="00386467" w:rsidP="00386467">
      <w:pPr>
        <w:widowControl w:val="0"/>
        <w:autoSpaceDE w:val="0"/>
        <w:autoSpaceDN w:val="0"/>
        <w:spacing w:after="0" w:line="240" w:lineRule="auto"/>
        <w:ind w:left="142" w:hanging="142"/>
        <w:rPr>
          <w:rFonts w:ascii="Times New Roman" w:eastAsia="Times New Roman" w:hAnsi="Times New Roman" w:cs="Times New Roman"/>
          <w:sz w:val="24"/>
          <w:szCs w:val="24"/>
          <w:lang w:val="id"/>
        </w:rPr>
      </w:pPr>
    </w:p>
    <w:p w14:paraId="3ACDD0B9" w14:textId="1C453077" w:rsidR="00386467" w:rsidRPr="00386467" w:rsidRDefault="00386467" w:rsidP="00386467">
      <w:pPr>
        <w:widowControl w:val="0"/>
        <w:autoSpaceDE w:val="0"/>
        <w:autoSpaceDN w:val="0"/>
        <w:spacing w:after="0" w:line="480" w:lineRule="auto"/>
        <w:ind w:left="426" w:right="679" w:hanging="142"/>
        <w:jc w:val="both"/>
        <w:rPr>
          <w:rFonts w:ascii="Times New Roman" w:eastAsia="Times New Roman" w:hAnsi="Times New Roman" w:cs="Times New Roman"/>
          <w:sz w:val="24"/>
          <w:szCs w:val="24"/>
          <w:lang w:val="id"/>
        </w:rPr>
      </w:pPr>
      <w:r w:rsidRPr="00386467">
        <w:rPr>
          <w:rFonts w:ascii="Times New Roman" w:eastAsia="Times New Roman" w:hAnsi="Times New Roman" w:cs="Times New Roman"/>
          <w:sz w:val="24"/>
          <w:szCs w:val="24"/>
          <w:lang w:val="id"/>
        </w:rPr>
        <w:t xml:space="preserve">Skor yang diberikan untuk soal </w:t>
      </w:r>
      <w:r w:rsidR="00E901FA">
        <w:rPr>
          <w:rFonts w:ascii="Times New Roman" w:eastAsia="Times New Roman" w:hAnsi="Times New Roman" w:cs="Times New Roman"/>
          <w:sz w:val="24"/>
          <w:szCs w:val="24"/>
          <w:lang w:val="id"/>
        </w:rPr>
        <w:t>post test</w:t>
      </w:r>
      <w:r w:rsidR="00E901FA">
        <w:rPr>
          <w:rFonts w:ascii="Times New Roman" w:eastAsia="Times New Roman" w:hAnsi="Times New Roman" w:cs="Times New Roman"/>
          <w:i/>
          <w:sz w:val="24"/>
          <w:szCs w:val="24"/>
          <w:lang w:val="id"/>
        </w:rPr>
        <w:t xml:space="preserve"> </w:t>
      </w:r>
      <w:r w:rsidRPr="00386467">
        <w:rPr>
          <w:rFonts w:ascii="Times New Roman" w:eastAsia="Times New Roman" w:hAnsi="Times New Roman" w:cs="Times New Roman"/>
          <w:sz w:val="24"/>
          <w:szCs w:val="24"/>
          <w:lang w:val="id"/>
        </w:rPr>
        <w:t>sesuai dengan yang telah dibuat.</w:t>
      </w:r>
    </w:p>
    <w:p w14:paraId="04CD2167" w14:textId="77777777" w:rsidR="00386467" w:rsidRPr="00386467" w:rsidRDefault="00386467" w:rsidP="006E0B54">
      <w:pPr>
        <w:widowControl w:val="0"/>
        <w:numPr>
          <w:ilvl w:val="0"/>
          <w:numId w:val="99"/>
        </w:numPr>
        <w:autoSpaceDE w:val="0"/>
        <w:autoSpaceDN w:val="0"/>
        <w:spacing w:after="0" w:line="240" w:lineRule="auto"/>
        <w:ind w:left="284" w:hanging="284"/>
        <w:jc w:val="both"/>
        <w:rPr>
          <w:rFonts w:ascii="Times New Roman" w:eastAsia="Times New Roman" w:hAnsi="Times New Roman" w:cs="Times New Roman"/>
          <w:sz w:val="24"/>
          <w:lang w:val="id"/>
        </w:rPr>
      </w:pPr>
      <w:r w:rsidRPr="00386467">
        <w:rPr>
          <w:rFonts w:ascii="Times New Roman" w:eastAsia="Times New Roman" w:hAnsi="Times New Roman" w:cs="Times New Roman"/>
          <w:sz w:val="24"/>
          <w:lang w:val="id"/>
        </w:rPr>
        <w:t>Penentuan</w:t>
      </w:r>
      <w:r w:rsidRPr="00386467">
        <w:rPr>
          <w:rFonts w:ascii="Times New Roman" w:eastAsia="Times New Roman" w:hAnsi="Times New Roman" w:cs="Times New Roman"/>
          <w:spacing w:val="-1"/>
          <w:sz w:val="24"/>
          <w:lang w:val="id"/>
        </w:rPr>
        <w:t xml:space="preserve"> </w:t>
      </w:r>
      <w:r w:rsidRPr="00386467">
        <w:rPr>
          <w:rFonts w:ascii="Times New Roman" w:eastAsia="Times New Roman" w:hAnsi="Times New Roman" w:cs="Times New Roman"/>
          <w:sz w:val="24"/>
          <w:lang w:val="id"/>
        </w:rPr>
        <w:t>nilai</w:t>
      </w:r>
    </w:p>
    <w:p w14:paraId="4C8717E0" w14:textId="77777777" w:rsidR="00386467" w:rsidRPr="00386467" w:rsidRDefault="00386467" w:rsidP="00386467">
      <w:pPr>
        <w:widowControl w:val="0"/>
        <w:autoSpaceDE w:val="0"/>
        <w:autoSpaceDN w:val="0"/>
        <w:spacing w:after="0" w:line="240" w:lineRule="auto"/>
        <w:ind w:left="142" w:hanging="142"/>
        <w:rPr>
          <w:rFonts w:ascii="Times New Roman" w:eastAsia="Times New Roman" w:hAnsi="Times New Roman" w:cs="Times New Roman"/>
          <w:sz w:val="24"/>
          <w:szCs w:val="24"/>
          <w:lang w:val="id"/>
        </w:rPr>
      </w:pPr>
    </w:p>
    <w:p w14:paraId="75ABD3B3" w14:textId="77777777" w:rsidR="00386467" w:rsidRPr="00386467" w:rsidRDefault="00386467" w:rsidP="00386467">
      <w:pPr>
        <w:widowControl w:val="0"/>
        <w:autoSpaceDE w:val="0"/>
        <w:autoSpaceDN w:val="0"/>
        <w:spacing w:after="0" w:line="482" w:lineRule="auto"/>
        <w:ind w:left="284" w:right="678"/>
        <w:jc w:val="both"/>
        <w:rPr>
          <w:rFonts w:ascii="Times New Roman" w:eastAsia="Times New Roman" w:hAnsi="Times New Roman" w:cs="Times New Roman"/>
          <w:sz w:val="24"/>
          <w:szCs w:val="24"/>
          <w:lang w:val="id"/>
        </w:rPr>
      </w:pPr>
      <w:r w:rsidRPr="00386467">
        <w:rPr>
          <w:rFonts w:ascii="Times New Roman" w:eastAsia="Times New Roman" w:hAnsi="Times New Roman" w:cs="Times New Roman"/>
          <w:sz w:val="24"/>
          <w:szCs w:val="24"/>
          <w:lang w:val="id"/>
        </w:rPr>
        <w:t>Hasil dari penskoran yang diperoleh peserta didik akan diberikan nilai dengan rentang nilai antara 10-100, dengan menggunakan cara sebagai</w:t>
      </w:r>
      <w:r w:rsidRPr="00386467">
        <w:rPr>
          <w:rFonts w:ascii="Times New Roman" w:eastAsia="Times New Roman" w:hAnsi="Times New Roman" w:cs="Times New Roman"/>
          <w:spacing w:val="-3"/>
          <w:sz w:val="24"/>
          <w:szCs w:val="24"/>
          <w:lang w:val="id"/>
        </w:rPr>
        <w:t xml:space="preserve"> </w:t>
      </w:r>
      <w:r w:rsidRPr="00386467">
        <w:rPr>
          <w:rFonts w:ascii="Times New Roman" w:eastAsia="Times New Roman" w:hAnsi="Times New Roman" w:cs="Times New Roman"/>
          <w:sz w:val="24"/>
          <w:szCs w:val="24"/>
          <w:lang w:val="id"/>
        </w:rPr>
        <w:t>berikut:</w:t>
      </w:r>
    </w:p>
    <w:p w14:paraId="5BE5665F" w14:textId="77777777" w:rsidR="00386467" w:rsidRPr="00386467" w:rsidRDefault="00386467" w:rsidP="006E0B54">
      <w:pPr>
        <w:widowControl w:val="0"/>
        <w:numPr>
          <w:ilvl w:val="0"/>
          <w:numId w:val="99"/>
        </w:numPr>
        <w:tabs>
          <w:tab w:val="left" w:pos="284"/>
        </w:tabs>
        <w:autoSpaceDE w:val="0"/>
        <w:autoSpaceDN w:val="0"/>
        <w:spacing w:after="0" w:line="240" w:lineRule="auto"/>
        <w:ind w:left="142" w:hanging="142"/>
        <w:jc w:val="both"/>
        <w:rPr>
          <w:rFonts w:ascii="Times New Roman" w:eastAsia="Times New Roman" w:hAnsi="Times New Roman" w:cs="Times New Roman"/>
          <w:sz w:val="24"/>
          <w:lang w:val="id"/>
        </w:rPr>
      </w:pPr>
      <w:r w:rsidRPr="00386467">
        <w:rPr>
          <w:rFonts w:ascii="Times New Roman" w:eastAsia="Times New Roman" w:hAnsi="Times New Roman" w:cs="Times New Roman"/>
          <w:sz w:val="24"/>
          <w:lang w:val="id"/>
        </w:rPr>
        <w:lastRenderedPageBreak/>
        <w:t>Ketercapaian</w:t>
      </w:r>
      <w:r w:rsidRPr="00386467">
        <w:rPr>
          <w:rFonts w:ascii="Times New Roman" w:eastAsia="Times New Roman" w:hAnsi="Times New Roman" w:cs="Times New Roman"/>
          <w:spacing w:val="-1"/>
          <w:sz w:val="24"/>
          <w:lang w:val="id"/>
        </w:rPr>
        <w:t xml:space="preserve"> </w:t>
      </w:r>
      <w:r w:rsidRPr="00386467">
        <w:rPr>
          <w:rFonts w:ascii="Times New Roman" w:eastAsia="Times New Roman" w:hAnsi="Times New Roman" w:cs="Times New Roman"/>
          <w:sz w:val="24"/>
          <w:lang w:val="id"/>
        </w:rPr>
        <w:t>ketuntasan</w:t>
      </w:r>
    </w:p>
    <w:p w14:paraId="0A953D88" w14:textId="77777777" w:rsidR="00386467" w:rsidRPr="00386467" w:rsidRDefault="00386467" w:rsidP="00386467">
      <w:pPr>
        <w:widowControl w:val="0"/>
        <w:autoSpaceDE w:val="0"/>
        <w:autoSpaceDN w:val="0"/>
        <w:spacing w:after="0" w:line="240" w:lineRule="auto"/>
        <w:ind w:left="142" w:hanging="142"/>
        <w:rPr>
          <w:rFonts w:ascii="Times New Roman" w:eastAsia="Times New Roman" w:hAnsi="Times New Roman" w:cs="Times New Roman"/>
          <w:sz w:val="24"/>
          <w:szCs w:val="24"/>
          <w:lang w:val="id"/>
        </w:rPr>
      </w:pPr>
    </w:p>
    <w:p w14:paraId="1A6636EB" w14:textId="3C10EE1F" w:rsidR="00386467" w:rsidRPr="00386467" w:rsidRDefault="00386467" w:rsidP="00386467">
      <w:pPr>
        <w:widowControl w:val="0"/>
        <w:autoSpaceDE w:val="0"/>
        <w:autoSpaceDN w:val="0"/>
        <w:spacing w:after="0" w:line="480" w:lineRule="auto"/>
        <w:ind w:left="284" w:right="676"/>
        <w:jc w:val="both"/>
        <w:rPr>
          <w:rFonts w:ascii="Times New Roman" w:eastAsia="Times New Roman" w:hAnsi="Times New Roman" w:cs="Times New Roman"/>
          <w:sz w:val="24"/>
          <w:szCs w:val="24"/>
          <w:lang w:val="id"/>
        </w:rPr>
      </w:pPr>
      <w:r w:rsidRPr="00386467">
        <w:rPr>
          <w:rFonts w:ascii="Times New Roman" w:eastAsia="Times New Roman" w:hAnsi="Times New Roman" w:cs="Times New Roman"/>
          <w:sz w:val="24"/>
          <w:szCs w:val="24"/>
          <w:lang w:val="id"/>
        </w:rPr>
        <w:t xml:space="preserve">Pencapaian ketuntasan belajar didasari dari nilai KKM yang dapat diambil dari </w:t>
      </w:r>
      <w:r w:rsidR="00E901FA">
        <w:rPr>
          <w:rFonts w:ascii="Times New Roman" w:eastAsia="Times New Roman" w:hAnsi="Times New Roman" w:cs="Times New Roman"/>
          <w:sz w:val="24"/>
          <w:szCs w:val="24"/>
          <w:lang w:val="id"/>
        </w:rPr>
        <w:t>post test</w:t>
      </w:r>
      <w:r w:rsidR="0011668B">
        <w:rPr>
          <w:rFonts w:ascii="Times New Roman" w:eastAsia="Times New Roman" w:hAnsi="Times New Roman" w:cs="Times New Roman"/>
          <w:i/>
          <w:sz w:val="24"/>
          <w:szCs w:val="24"/>
          <w:lang w:val="id"/>
        </w:rPr>
        <w:t xml:space="preserve"> </w:t>
      </w:r>
      <w:r w:rsidRPr="00386467">
        <w:rPr>
          <w:rFonts w:ascii="Times New Roman" w:eastAsia="Times New Roman" w:hAnsi="Times New Roman" w:cs="Times New Roman"/>
          <w:sz w:val="24"/>
          <w:szCs w:val="24"/>
          <w:lang w:val="id"/>
        </w:rPr>
        <w:t xml:space="preserve">pada masing-masing siklus. </w:t>
      </w:r>
      <w:r w:rsidRPr="00386467">
        <w:rPr>
          <w:rFonts w:ascii="Times New Roman" w:eastAsia="Times New Roman" w:hAnsi="Times New Roman" w:cs="Times New Roman"/>
          <w:spacing w:val="-3"/>
          <w:sz w:val="24"/>
          <w:szCs w:val="24"/>
          <w:lang w:val="id"/>
        </w:rPr>
        <w:t xml:space="preserve">Jika </w:t>
      </w:r>
      <w:r w:rsidRPr="00386467">
        <w:rPr>
          <w:rFonts w:ascii="Times New Roman" w:eastAsia="Times New Roman" w:hAnsi="Times New Roman" w:cs="Times New Roman"/>
          <w:sz w:val="24"/>
          <w:szCs w:val="24"/>
          <w:lang w:val="id"/>
        </w:rPr>
        <w:t>nilai yang diperoleh peserta didik mencapai KKM yaitu lebih besar atau sama dengan 70 maka peserta didik tersebut dikatakan tuntas. Namun jika nilai yang</w:t>
      </w:r>
      <w:r w:rsidRPr="00386467">
        <w:rPr>
          <w:rFonts w:ascii="Times New Roman" w:eastAsia="Times New Roman" w:hAnsi="Times New Roman" w:cs="Times New Roman"/>
          <w:spacing w:val="28"/>
          <w:sz w:val="24"/>
          <w:szCs w:val="24"/>
          <w:lang w:val="id"/>
        </w:rPr>
        <w:t xml:space="preserve"> </w:t>
      </w:r>
      <w:r w:rsidRPr="00386467">
        <w:rPr>
          <w:rFonts w:ascii="Times New Roman" w:eastAsia="Times New Roman" w:hAnsi="Times New Roman" w:cs="Times New Roman"/>
          <w:sz w:val="24"/>
          <w:szCs w:val="24"/>
          <w:lang w:val="id"/>
        </w:rPr>
        <w:t>diperoleh</w:t>
      </w:r>
      <w:r w:rsidRPr="00386467">
        <w:rPr>
          <w:rFonts w:ascii="Times New Roman" w:eastAsia="Times New Roman" w:hAnsi="Times New Roman" w:cs="Times New Roman"/>
          <w:spacing w:val="32"/>
          <w:sz w:val="24"/>
          <w:szCs w:val="24"/>
          <w:lang w:val="id"/>
        </w:rPr>
        <w:t xml:space="preserve"> </w:t>
      </w:r>
      <w:r w:rsidRPr="00386467">
        <w:rPr>
          <w:rFonts w:ascii="Times New Roman" w:eastAsia="Times New Roman" w:hAnsi="Times New Roman" w:cs="Times New Roman"/>
          <w:sz w:val="24"/>
          <w:szCs w:val="24"/>
          <w:lang w:val="id"/>
        </w:rPr>
        <w:t>peserta</w:t>
      </w:r>
      <w:r w:rsidRPr="00386467">
        <w:rPr>
          <w:rFonts w:ascii="Times New Roman" w:eastAsia="Times New Roman" w:hAnsi="Times New Roman" w:cs="Times New Roman"/>
          <w:spacing w:val="30"/>
          <w:sz w:val="24"/>
          <w:szCs w:val="24"/>
          <w:lang w:val="id"/>
        </w:rPr>
        <w:t xml:space="preserve"> </w:t>
      </w:r>
      <w:r w:rsidRPr="00386467">
        <w:rPr>
          <w:rFonts w:ascii="Times New Roman" w:eastAsia="Times New Roman" w:hAnsi="Times New Roman" w:cs="Times New Roman"/>
          <w:sz w:val="24"/>
          <w:szCs w:val="24"/>
          <w:lang w:val="id"/>
        </w:rPr>
        <w:t>didik</w:t>
      </w:r>
      <w:r w:rsidRPr="00386467">
        <w:rPr>
          <w:rFonts w:ascii="Times New Roman" w:eastAsia="Times New Roman" w:hAnsi="Times New Roman" w:cs="Times New Roman"/>
          <w:spacing w:val="32"/>
          <w:sz w:val="24"/>
          <w:szCs w:val="24"/>
          <w:lang w:val="id"/>
        </w:rPr>
        <w:t xml:space="preserve"> </w:t>
      </w:r>
      <w:r w:rsidRPr="00386467">
        <w:rPr>
          <w:rFonts w:ascii="Times New Roman" w:eastAsia="Times New Roman" w:hAnsi="Times New Roman" w:cs="Times New Roman"/>
          <w:sz w:val="24"/>
          <w:szCs w:val="24"/>
          <w:lang w:val="id"/>
        </w:rPr>
        <w:t>kurang dari 70</w:t>
      </w:r>
      <w:r w:rsidRPr="00386467">
        <w:rPr>
          <w:rFonts w:ascii="Times New Roman" w:eastAsia="Times New Roman" w:hAnsi="Times New Roman" w:cs="Times New Roman"/>
          <w:spacing w:val="31"/>
          <w:sz w:val="24"/>
          <w:szCs w:val="24"/>
          <w:lang w:val="id"/>
        </w:rPr>
        <w:t xml:space="preserve"> </w:t>
      </w:r>
      <w:r w:rsidRPr="00386467">
        <w:rPr>
          <w:rFonts w:ascii="Times New Roman" w:eastAsia="Times New Roman" w:hAnsi="Times New Roman" w:cs="Times New Roman"/>
          <w:sz w:val="24"/>
          <w:szCs w:val="24"/>
          <w:lang w:val="id"/>
        </w:rPr>
        <w:t>makan</w:t>
      </w:r>
      <w:r w:rsidRPr="00386467">
        <w:rPr>
          <w:rFonts w:ascii="Times New Roman" w:eastAsia="Times New Roman" w:hAnsi="Times New Roman" w:cs="Times New Roman"/>
          <w:spacing w:val="32"/>
          <w:sz w:val="24"/>
          <w:szCs w:val="24"/>
          <w:lang w:val="id"/>
        </w:rPr>
        <w:t xml:space="preserve"> </w:t>
      </w:r>
      <w:r w:rsidRPr="00386467">
        <w:rPr>
          <w:rFonts w:ascii="Times New Roman" w:eastAsia="Times New Roman" w:hAnsi="Times New Roman" w:cs="Times New Roman"/>
          <w:sz w:val="24"/>
          <w:szCs w:val="24"/>
          <w:lang w:val="id"/>
        </w:rPr>
        <w:t>peserta</w:t>
      </w:r>
      <w:r w:rsidRPr="00386467">
        <w:rPr>
          <w:rFonts w:ascii="Times New Roman" w:eastAsia="Times New Roman" w:hAnsi="Times New Roman" w:cs="Times New Roman"/>
          <w:spacing w:val="30"/>
          <w:sz w:val="24"/>
          <w:szCs w:val="24"/>
          <w:lang w:val="id"/>
        </w:rPr>
        <w:t xml:space="preserve"> </w:t>
      </w:r>
      <w:r w:rsidRPr="00386467">
        <w:rPr>
          <w:rFonts w:ascii="Times New Roman" w:eastAsia="Times New Roman" w:hAnsi="Times New Roman" w:cs="Times New Roman"/>
          <w:sz w:val="24"/>
          <w:szCs w:val="24"/>
          <w:lang w:val="id"/>
        </w:rPr>
        <w:t>didik</w:t>
      </w:r>
      <w:r w:rsidRPr="00386467">
        <w:rPr>
          <w:rFonts w:ascii="Times New Roman" w:eastAsia="Times New Roman" w:hAnsi="Times New Roman" w:cs="Times New Roman"/>
          <w:spacing w:val="32"/>
          <w:sz w:val="24"/>
          <w:szCs w:val="24"/>
          <w:lang w:val="id"/>
        </w:rPr>
        <w:t xml:space="preserve"> </w:t>
      </w:r>
      <w:r w:rsidRPr="00386467">
        <w:rPr>
          <w:rFonts w:ascii="Times New Roman" w:eastAsia="Times New Roman" w:hAnsi="Times New Roman" w:cs="Times New Roman"/>
          <w:sz w:val="24"/>
          <w:szCs w:val="24"/>
          <w:lang w:val="id"/>
        </w:rPr>
        <w:t>tersebut dikatakan tidak tuntas. Ketuntasan klasikal  tercapai jika yang tuntas belajar mencapai 85% dari jumlah peserta didik.</w:t>
      </w:r>
    </w:p>
    <w:p w14:paraId="5E5584CD" w14:textId="77777777" w:rsidR="00386467" w:rsidRPr="00386467" w:rsidRDefault="00386467" w:rsidP="00386467">
      <w:pPr>
        <w:widowControl w:val="0"/>
        <w:autoSpaceDE w:val="0"/>
        <w:autoSpaceDN w:val="0"/>
        <w:spacing w:before="2" w:after="0" w:line="240" w:lineRule="auto"/>
        <w:rPr>
          <w:rFonts w:ascii="Times New Roman" w:eastAsia="Times New Roman" w:hAnsi="Times New Roman" w:cs="Times New Roman"/>
          <w:sz w:val="16"/>
          <w:szCs w:val="24"/>
          <w:lang w:val="id"/>
        </w:rPr>
      </w:pPr>
    </w:p>
    <w:p w14:paraId="11D4857E" w14:textId="77777777" w:rsidR="00386467" w:rsidRPr="00386467" w:rsidRDefault="00386467" w:rsidP="006E0B54">
      <w:pPr>
        <w:widowControl w:val="0"/>
        <w:numPr>
          <w:ilvl w:val="1"/>
          <w:numId w:val="95"/>
        </w:numPr>
        <w:tabs>
          <w:tab w:val="left" w:pos="567"/>
        </w:tabs>
        <w:autoSpaceDE w:val="0"/>
        <w:autoSpaceDN w:val="0"/>
        <w:spacing w:before="90" w:after="0" w:line="240" w:lineRule="auto"/>
        <w:ind w:left="2001" w:hanging="1859"/>
        <w:jc w:val="left"/>
        <w:rPr>
          <w:rFonts w:ascii="Times New Roman" w:eastAsia="Times New Roman" w:hAnsi="Times New Roman" w:cs="Times New Roman"/>
          <w:sz w:val="24"/>
          <w:lang w:val="id"/>
        </w:rPr>
      </w:pPr>
      <w:r w:rsidRPr="00386467">
        <w:rPr>
          <w:rFonts w:ascii="Times New Roman" w:eastAsia="Times New Roman" w:hAnsi="Times New Roman" w:cs="Times New Roman"/>
          <w:sz w:val="24"/>
          <w:lang w:val="id"/>
        </w:rPr>
        <w:t>Observasi</w:t>
      </w:r>
    </w:p>
    <w:p w14:paraId="2111DE29" w14:textId="77777777" w:rsidR="00386467" w:rsidRPr="00386467" w:rsidRDefault="00386467" w:rsidP="00386467">
      <w:pPr>
        <w:widowControl w:val="0"/>
        <w:autoSpaceDE w:val="0"/>
        <w:autoSpaceDN w:val="0"/>
        <w:spacing w:before="11" w:after="0" w:line="240" w:lineRule="auto"/>
        <w:rPr>
          <w:rFonts w:ascii="Times New Roman" w:eastAsia="Times New Roman" w:hAnsi="Times New Roman" w:cs="Times New Roman"/>
          <w:sz w:val="23"/>
          <w:szCs w:val="24"/>
          <w:lang w:val="id"/>
        </w:rPr>
      </w:pPr>
    </w:p>
    <w:p w14:paraId="458484E4" w14:textId="77777777" w:rsidR="00386467" w:rsidRPr="00386467" w:rsidRDefault="00386467" w:rsidP="00386467">
      <w:pPr>
        <w:widowControl w:val="0"/>
        <w:autoSpaceDE w:val="0"/>
        <w:autoSpaceDN w:val="0"/>
        <w:spacing w:after="0" w:line="480" w:lineRule="auto"/>
        <w:ind w:left="284" w:right="680" w:firstLine="567"/>
        <w:jc w:val="both"/>
        <w:rPr>
          <w:rFonts w:ascii="Times New Roman" w:eastAsia="Times New Roman" w:hAnsi="Times New Roman" w:cs="Times New Roman"/>
          <w:sz w:val="24"/>
          <w:szCs w:val="24"/>
          <w:lang w:val="id"/>
        </w:rPr>
      </w:pPr>
      <w:r w:rsidRPr="00386467">
        <w:rPr>
          <w:rFonts w:ascii="Times New Roman" w:eastAsia="Times New Roman" w:hAnsi="Times New Roman" w:cs="Times New Roman"/>
          <w:sz w:val="24"/>
          <w:szCs w:val="24"/>
          <w:lang w:val="id"/>
        </w:rPr>
        <w:t>Dalam melakukan observasi, dibutuhkan panduan yang berisi hal-hal yang harus diperhatikan saat melakukan observasi peserta didik di kelas. Setiap point pernyataan tersebut diberi skala untuk mempermudah dalam menilai peserta didik. Penentuan skor pada setiap pernyataan harus sesuai dengan kondisi peserta didik selama proses belajar. Berikut tahapan membuat lembar observasi dan perhitungan skor hasil observasi.</w:t>
      </w:r>
    </w:p>
    <w:p w14:paraId="55C5A201" w14:textId="77777777" w:rsidR="005B50BA" w:rsidRDefault="00386467" w:rsidP="005B50BA">
      <w:pPr>
        <w:widowControl w:val="0"/>
        <w:autoSpaceDE w:val="0"/>
        <w:autoSpaceDN w:val="0"/>
        <w:spacing w:before="90" w:after="0" w:line="482" w:lineRule="auto"/>
        <w:ind w:left="142" w:right="678"/>
        <w:jc w:val="both"/>
        <w:rPr>
          <w:rFonts w:ascii="Times New Roman" w:eastAsia="Times New Roman" w:hAnsi="Times New Roman" w:cs="Times New Roman"/>
          <w:sz w:val="24"/>
          <w:szCs w:val="24"/>
          <w:lang w:val="id"/>
        </w:rPr>
      </w:pPr>
      <w:r w:rsidRPr="00386467">
        <w:rPr>
          <w:rFonts w:ascii="Times New Roman" w:eastAsia="Times New Roman" w:hAnsi="Times New Roman" w:cs="Times New Roman"/>
          <w:sz w:val="24"/>
          <w:szCs w:val="24"/>
          <w:lang w:val="id"/>
        </w:rPr>
        <w:t>Pedoman dalam menentukan kategori hasil observasi peserta didik sebagai berikut:</w:t>
      </w:r>
    </w:p>
    <w:p w14:paraId="78971225" w14:textId="19E4E96A" w:rsidR="00386467" w:rsidRPr="00386467" w:rsidRDefault="00386467" w:rsidP="005B50BA">
      <w:pPr>
        <w:widowControl w:val="0"/>
        <w:autoSpaceDE w:val="0"/>
        <w:autoSpaceDN w:val="0"/>
        <w:spacing w:before="90" w:after="0" w:line="482" w:lineRule="auto"/>
        <w:ind w:left="862" w:right="678" w:firstLine="578"/>
        <w:jc w:val="both"/>
        <w:rPr>
          <w:rFonts w:ascii="Times New Roman" w:eastAsia="Times New Roman" w:hAnsi="Times New Roman" w:cs="Times New Roman"/>
          <w:sz w:val="24"/>
          <w:szCs w:val="24"/>
          <w:lang w:val="id"/>
        </w:rPr>
      </w:pPr>
      <w:r w:rsidRPr="00386467">
        <w:rPr>
          <w:rFonts w:ascii="Times New Roman" w:eastAsia="Times New Roman" w:hAnsi="Times New Roman" w:cs="Times New Roman"/>
          <w:sz w:val="24"/>
          <w:szCs w:val="24"/>
          <w:lang w:val="id"/>
        </w:rPr>
        <w:t>Tabel 3.5 Panduan Skoring Lembar Observasi</w:t>
      </w:r>
    </w:p>
    <w:p w14:paraId="56A016FE" w14:textId="77777777" w:rsidR="00386467" w:rsidRPr="00386467" w:rsidRDefault="00386467" w:rsidP="00386467">
      <w:pPr>
        <w:widowControl w:val="0"/>
        <w:autoSpaceDE w:val="0"/>
        <w:autoSpaceDN w:val="0"/>
        <w:spacing w:before="9" w:after="0" w:line="240" w:lineRule="auto"/>
        <w:rPr>
          <w:rFonts w:ascii="Times New Roman" w:eastAsia="Times New Roman" w:hAnsi="Times New Roman" w:cs="Times New Roman"/>
          <w:sz w:val="17"/>
          <w:szCs w:val="24"/>
          <w:lang w:val="id"/>
        </w:rPr>
      </w:pPr>
    </w:p>
    <w:tbl>
      <w:tblPr>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0"/>
        <w:gridCol w:w="2696"/>
      </w:tblGrid>
      <w:tr w:rsidR="00386467" w:rsidRPr="00386467" w14:paraId="54D99D5D" w14:textId="77777777" w:rsidTr="006844B2">
        <w:trPr>
          <w:trHeight w:val="415"/>
        </w:trPr>
        <w:tc>
          <w:tcPr>
            <w:tcW w:w="3260" w:type="dxa"/>
          </w:tcPr>
          <w:p w14:paraId="569EEA5C" w14:textId="77777777" w:rsidR="00386467" w:rsidRPr="00386467" w:rsidRDefault="00386467" w:rsidP="00386467">
            <w:pPr>
              <w:widowControl w:val="0"/>
              <w:autoSpaceDE w:val="0"/>
              <w:autoSpaceDN w:val="0"/>
              <w:spacing w:after="0" w:line="270" w:lineRule="exact"/>
              <w:ind w:left="1008" w:right="1001"/>
              <w:jc w:val="center"/>
              <w:rPr>
                <w:rFonts w:ascii="Times New Roman" w:eastAsia="Times New Roman" w:hAnsi="Times New Roman" w:cs="Times New Roman"/>
                <w:sz w:val="24"/>
                <w:lang w:val="id"/>
              </w:rPr>
            </w:pPr>
            <w:r w:rsidRPr="00386467">
              <w:rPr>
                <w:rFonts w:ascii="Times New Roman" w:eastAsia="Times New Roman" w:hAnsi="Times New Roman" w:cs="Times New Roman"/>
                <w:sz w:val="24"/>
                <w:lang w:val="id"/>
              </w:rPr>
              <w:t>83% - 100%</w:t>
            </w:r>
          </w:p>
        </w:tc>
        <w:tc>
          <w:tcPr>
            <w:tcW w:w="2696" w:type="dxa"/>
          </w:tcPr>
          <w:p w14:paraId="2991AE54" w14:textId="77777777" w:rsidR="00386467" w:rsidRPr="00386467" w:rsidRDefault="00386467" w:rsidP="00386467">
            <w:pPr>
              <w:widowControl w:val="0"/>
              <w:autoSpaceDE w:val="0"/>
              <w:autoSpaceDN w:val="0"/>
              <w:spacing w:after="0" w:line="270" w:lineRule="exact"/>
              <w:ind w:left="607" w:right="605"/>
              <w:jc w:val="center"/>
              <w:rPr>
                <w:rFonts w:ascii="Times New Roman" w:eastAsia="Times New Roman" w:hAnsi="Times New Roman" w:cs="Times New Roman"/>
                <w:sz w:val="24"/>
                <w:lang w:val="id"/>
              </w:rPr>
            </w:pPr>
            <w:r w:rsidRPr="00386467">
              <w:rPr>
                <w:rFonts w:ascii="Times New Roman" w:eastAsia="Times New Roman" w:hAnsi="Times New Roman" w:cs="Times New Roman"/>
                <w:sz w:val="24"/>
                <w:lang w:val="id"/>
              </w:rPr>
              <w:t>Sangat Baik</w:t>
            </w:r>
          </w:p>
        </w:tc>
      </w:tr>
      <w:tr w:rsidR="00386467" w:rsidRPr="00386467" w14:paraId="5D9FFB0B" w14:textId="77777777" w:rsidTr="006844B2">
        <w:trPr>
          <w:trHeight w:val="412"/>
        </w:trPr>
        <w:tc>
          <w:tcPr>
            <w:tcW w:w="3260" w:type="dxa"/>
          </w:tcPr>
          <w:p w14:paraId="3B76D240" w14:textId="77777777" w:rsidR="00386467" w:rsidRPr="00386467" w:rsidRDefault="00386467" w:rsidP="00386467">
            <w:pPr>
              <w:widowControl w:val="0"/>
              <w:autoSpaceDE w:val="0"/>
              <w:autoSpaceDN w:val="0"/>
              <w:spacing w:after="0" w:line="270" w:lineRule="exact"/>
              <w:ind w:left="1008" w:right="1001"/>
              <w:jc w:val="center"/>
              <w:rPr>
                <w:rFonts w:ascii="Times New Roman" w:eastAsia="Times New Roman" w:hAnsi="Times New Roman" w:cs="Times New Roman"/>
                <w:sz w:val="24"/>
                <w:lang w:val="id"/>
              </w:rPr>
            </w:pPr>
            <w:r w:rsidRPr="00386467">
              <w:rPr>
                <w:rFonts w:ascii="Times New Roman" w:eastAsia="Times New Roman" w:hAnsi="Times New Roman" w:cs="Times New Roman"/>
                <w:sz w:val="24"/>
                <w:lang w:val="id"/>
              </w:rPr>
              <w:t>73% - 82%</w:t>
            </w:r>
          </w:p>
        </w:tc>
        <w:tc>
          <w:tcPr>
            <w:tcW w:w="2696" w:type="dxa"/>
          </w:tcPr>
          <w:p w14:paraId="586CB671" w14:textId="77777777" w:rsidR="00386467" w:rsidRPr="00386467" w:rsidRDefault="00386467" w:rsidP="00386467">
            <w:pPr>
              <w:widowControl w:val="0"/>
              <w:autoSpaceDE w:val="0"/>
              <w:autoSpaceDN w:val="0"/>
              <w:spacing w:after="0" w:line="270" w:lineRule="exact"/>
              <w:ind w:left="605" w:right="605"/>
              <w:jc w:val="center"/>
              <w:rPr>
                <w:rFonts w:ascii="Times New Roman" w:eastAsia="Times New Roman" w:hAnsi="Times New Roman" w:cs="Times New Roman"/>
                <w:sz w:val="24"/>
                <w:lang w:val="id"/>
              </w:rPr>
            </w:pPr>
            <w:r w:rsidRPr="00386467">
              <w:rPr>
                <w:rFonts w:ascii="Times New Roman" w:eastAsia="Times New Roman" w:hAnsi="Times New Roman" w:cs="Times New Roman"/>
                <w:sz w:val="24"/>
                <w:lang w:val="id"/>
              </w:rPr>
              <w:t>Baik</w:t>
            </w:r>
          </w:p>
        </w:tc>
      </w:tr>
      <w:tr w:rsidR="00386467" w:rsidRPr="00386467" w14:paraId="0BCB249A" w14:textId="77777777" w:rsidTr="006844B2">
        <w:trPr>
          <w:trHeight w:val="414"/>
        </w:trPr>
        <w:tc>
          <w:tcPr>
            <w:tcW w:w="3260" w:type="dxa"/>
          </w:tcPr>
          <w:p w14:paraId="5D6EC7B6" w14:textId="77777777" w:rsidR="00386467" w:rsidRPr="00386467" w:rsidRDefault="00386467" w:rsidP="00386467">
            <w:pPr>
              <w:widowControl w:val="0"/>
              <w:autoSpaceDE w:val="0"/>
              <w:autoSpaceDN w:val="0"/>
              <w:spacing w:after="0" w:line="273" w:lineRule="exact"/>
              <w:ind w:left="1008" w:right="1001"/>
              <w:jc w:val="center"/>
              <w:rPr>
                <w:rFonts w:ascii="Times New Roman" w:eastAsia="Times New Roman" w:hAnsi="Times New Roman" w:cs="Times New Roman"/>
                <w:sz w:val="24"/>
                <w:lang w:val="id"/>
              </w:rPr>
            </w:pPr>
            <w:r w:rsidRPr="00386467">
              <w:rPr>
                <w:rFonts w:ascii="Times New Roman" w:eastAsia="Times New Roman" w:hAnsi="Times New Roman" w:cs="Times New Roman"/>
                <w:sz w:val="24"/>
                <w:lang w:val="id"/>
              </w:rPr>
              <w:t>53% - 62%</w:t>
            </w:r>
          </w:p>
        </w:tc>
        <w:tc>
          <w:tcPr>
            <w:tcW w:w="2696" w:type="dxa"/>
          </w:tcPr>
          <w:p w14:paraId="7DF06E79" w14:textId="77777777" w:rsidR="00386467" w:rsidRPr="00386467" w:rsidRDefault="00386467" w:rsidP="00386467">
            <w:pPr>
              <w:widowControl w:val="0"/>
              <w:autoSpaceDE w:val="0"/>
              <w:autoSpaceDN w:val="0"/>
              <w:spacing w:after="0" w:line="273" w:lineRule="exact"/>
              <w:ind w:left="607" w:right="605"/>
              <w:jc w:val="center"/>
              <w:rPr>
                <w:rFonts w:ascii="Times New Roman" w:eastAsia="Times New Roman" w:hAnsi="Times New Roman" w:cs="Times New Roman"/>
                <w:sz w:val="24"/>
                <w:lang w:val="id"/>
              </w:rPr>
            </w:pPr>
            <w:r w:rsidRPr="00386467">
              <w:rPr>
                <w:rFonts w:ascii="Times New Roman" w:eastAsia="Times New Roman" w:hAnsi="Times New Roman" w:cs="Times New Roman"/>
                <w:sz w:val="24"/>
                <w:lang w:val="id"/>
              </w:rPr>
              <w:t>Cukup</w:t>
            </w:r>
          </w:p>
        </w:tc>
      </w:tr>
      <w:tr w:rsidR="00386467" w:rsidRPr="00386467" w14:paraId="239227F4" w14:textId="77777777" w:rsidTr="006844B2">
        <w:trPr>
          <w:trHeight w:val="414"/>
        </w:trPr>
        <w:tc>
          <w:tcPr>
            <w:tcW w:w="3260" w:type="dxa"/>
          </w:tcPr>
          <w:p w14:paraId="0B47D92D" w14:textId="77777777" w:rsidR="00386467" w:rsidRPr="00386467" w:rsidRDefault="00386467" w:rsidP="00386467">
            <w:pPr>
              <w:widowControl w:val="0"/>
              <w:autoSpaceDE w:val="0"/>
              <w:autoSpaceDN w:val="0"/>
              <w:spacing w:after="0" w:line="270" w:lineRule="exact"/>
              <w:ind w:left="1008" w:right="1001"/>
              <w:jc w:val="center"/>
              <w:rPr>
                <w:rFonts w:ascii="Times New Roman" w:eastAsia="Times New Roman" w:hAnsi="Times New Roman" w:cs="Times New Roman"/>
                <w:sz w:val="24"/>
                <w:lang w:val="id"/>
              </w:rPr>
            </w:pPr>
            <w:r w:rsidRPr="00386467">
              <w:rPr>
                <w:rFonts w:ascii="Times New Roman" w:eastAsia="Times New Roman" w:hAnsi="Times New Roman" w:cs="Times New Roman"/>
                <w:sz w:val="24"/>
                <w:lang w:val="id"/>
              </w:rPr>
              <w:t>43% - 52%</w:t>
            </w:r>
          </w:p>
        </w:tc>
        <w:tc>
          <w:tcPr>
            <w:tcW w:w="2696" w:type="dxa"/>
          </w:tcPr>
          <w:p w14:paraId="5E6353C9" w14:textId="77777777" w:rsidR="00386467" w:rsidRPr="00386467" w:rsidRDefault="00386467" w:rsidP="00386467">
            <w:pPr>
              <w:widowControl w:val="0"/>
              <w:autoSpaceDE w:val="0"/>
              <w:autoSpaceDN w:val="0"/>
              <w:spacing w:after="0" w:line="270" w:lineRule="exact"/>
              <w:ind w:left="607" w:right="602"/>
              <w:jc w:val="center"/>
              <w:rPr>
                <w:rFonts w:ascii="Times New Roman" w:eastAsia="Times New Roman" w:hAnsi="Times New Roman" w:cs="Times New Roman"/>
                <w:sz w:val="24"/>
                <w:lang w:val="id"/>
              </w:rPr>
            </w:pPr>
            <w:r w:rsidRPr="00386467">
              <w:rPr>
                <w:rFonts w:ascii="Times New Roman" w:eastAsia="Times New Roman" w:hAnsi="Times New Roman" w:cs="Times New Roman"/>
                <w:sz w:val="24"/>
                <w:lang w:val="id"/>
              </w:rPr>
              <w:t>Kurang</w:t>
            </w:r>
          </w:p>
        </w:tc>
      </w:tr>
      <w:tr w:rsidR="00386467" w:rsidRPr="00386467" w14:paraId="277190CC" w14:textId="77777777" w:rsidTr="006844B2">
        <w:trPr>
          <w:trHeight w:val="414"/>
        </w:trPr>
        <w:tc>
          <w:tcPr>
            <w:tcW w:w="3260" w:type="dxa"/>
          </w:tcPr>
          <w:p w14:paraId="39137EA1" w14:textId="77777777" w:rsidR="00386467" w:rsidRPr="00386467" w:rsidRDefault="00386467" w:rsidP="00386467">
            <w:pPr>
              <w:widowControl w:val="0"/>
              <w:autoSpaceDE w:val="0"/>
              <w:autoSpaceDN w:val="0"/>
              <w:spacing w:after="0" w:line="270" w:lineRule="exact"/>
              <w:ind w:left="1008" w:right="1001"/>
              <w:jc w:val="center"/>
              <w:rPr>
                <w:rFonts w:ascii="Times New Roman" w:eastAsia="Times New Roman" w:hAnsi="Times New Roman" w:cs="Times New Roman"/>
                <w:sz w:val="24"/>
                <w:lang w:val="id"/>
              </w:rPr>
            </w:pPr>
            <w:r w:rsidRPr="00386467">
              <w:rPr>
                <w:rFonts w:ascii="Times New Roman" w:eastAsia="Times New Roman" w:hAnsi="Times New Roman" w:cs="Times New Roman"/>
                <w:sz w:val="24"/>
                <w:lang w:val="id"/>
              </w:rPr>
              <w:t>33% - 42%</w:t>
            </w:r>
          </w:p>
        </w:tc>
        <w:tc>
          <w:tcPr>
            <w:tcW w:w="2696" w:type="dxa"/>
          </w:tcPr>
          <w:p w14:paraId="3BEDA8CD" w14:textId="77777777" w:rsidR="00386467" w:rsidRPr="00386467" w:rsidRDefault="00386467" w:rsidP="00386467">
            <w:pPr>
              <w:widowControl w:val="0"/>
              <w:autoSpaceDE w:val="0"/>
              <w:autoSpaceDN w:val="0"/>
              <w:spacing w:after="0" w:line="270" w:lineRule="exact"/>
              <w:ind w:left="607" w:right="605"/>
              <w:jc w:val="center"/>
              <w:rPr>
                <w:rFonts w:ascii="Times New Roman" w:eastAsia="Times New Roman" w:hAnsi="Times New Roman" w:cs="Times New Roman"/>
                <w:sz w:val="24"/>
                <w:lang w:val="id"/>
              </w:rPr>
            </w:pPr>
            <w:r w:rsidRPr="00386467">
              <w:rPr>
                <w:rFonts w:ascii="Times New Roman" w:eastAsia="Times New Roman" w:hAnsi="Times New Roman" w:cs="Times New Roman"/>
                <w:sz w:val="24"/>
                <w:lang w:val="id"/>
              </w:rPr>
              <w:t>Sangat Kurang</w:t>
            </w:r>
          </w:p>
        </w:tc>
      </w:tr>
    </w:tbl>
    <w:p w14:paraId="29B53D93" w14:textId="5B45ABE7" w:rsidR="00386467" w:rsidRPr="00386467" w:rsidRDefault="00386467" w:rsidP="00386467">
      <w:pPr>
        <w:widowControl w:val="0"/>
        <w:autoSpaceDE w:val="0"/>
        <w:autoSpaceDN w:val="0"/>
        <w:spacing w:after="0" w:line="480" w:lineRule="auto"/>
        <w:ind w:left="142" w:right="676"/>
        <w:jc w:val="both"/>
        <w:rPr>
          <w:rFonts w:ascii="Times New Roman" w:eastAsia="Times New Roman" w:hAnsi="Times New Roman" w:cs="Times New Roman"/>
          <w:sz w:val="24"/>
          <w:szCs w:val="24"/>
          <w:lang w:val="id"/>
        </w:rPr>
      </w:pPr>
      <w:r w:rsidRPr="00386467">
        <w:rPr>
          <w:rFonts w:ascii="Times New Roman" w:eastAsia="Times New Roman" w:hAnsi="Times New Roman" w:cs="Times New Roman"/>
          <w:sz w:val="24"/>
          <w:szCs w:val="24"/>
          <w:lang w:val="id"/>
        </w:rPr>
        <w:lastRenderedPageBreak/>
        <w:t>Data-data yang diperoleh dari hasil pengamatan juga dianalisis secara kualitatif dilakukan dengan deskripsi kata- kata dari hasil pengamatan selama proses pembelajaran dengan penerapan permainan edukasi ular tangga (Soewandi, 2005).</w:t>
      </w:r>
    </w:p>
    <w:p w14:paraId="315EA226" w14:textId="542EE836" w:rsidR="00386467" w:rsidRPr="00386467" w:rsidRDefault="00386467" w:rsidP="00386467">
      <w:pPr>
        <w:widowControl w:val="0"/>
        <w:autoSpaceDE w:val="0"/>
        <w:autoSpaceDN w:val="0"/>
        <w:spacing w:after="0" w:line="480" w:lineRule="auto"/>
        <w:ind w:left="2712" w:right="676" w:firstLine="424"/>
        <w:jc w:val="both"/>
        <w:rPr>
          <w:rFonts w:ascii="Times New Roman" w:eastAsia="Times New Roman" w:hAnsi="Times New Roman" w:cs="Times New Roman"/>
          <w:sz w:val="24"/>
          <w:szCs w:val="24"/>
          <w:lang w:val="id"/>
        </w:rPr>
      </w:pPr>
    </w:p>
    <w:p w14:paraId="167F5FF4" w14:textId="59C06ADF" w:rsidR="00386467" w:rsidRPr="00386467" w:rsidRDefault="00386467" w:rsidP="00386467">
      <w:pPr>
        <w:spacing w:after="0" w:line="480" w:lineRule="auto"/>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I. Indikator Keberhasilan.</w:t>
      </w:r>
    </w:p>
    <w:p w14:paraId="2F90C671" w14:textId="1D0E0780" w:rsidR="00386467" w:rsidRPr="00386467" w:rsidRDefault="00386467" w:rsidP="00386467">
      <w:pPr>
        <w:spacing w:after="0" w:line="480" w:lineRule="auto"/>
        <w:jc w:val="both"/>
        <w:rPr>
          <w:rFonts w:ascii="Times New Roman" w:eastAsia="Times New Roman" w:hAnsi="Times New Roman" w:cs="Times New Roman"/>
          <w:sz w:val="24"/>
          <w:szCs w:val="24"/>
          <w:lang w:val="en-US"/>
        </w:rPr>
      </w:pPr>
      <w:r w:rsidRPr="00386467">
        <w:rPr>
          <w:rFonts w:ascii="Times New Roman" w:eastAsia="Times New Roman" w:hAnsi="Times New Roman" w:cs="Times New Roman"/>
          <w:sz w:val="24"/>
          <w:szCs w:val="24"/>
          <w:lang w:val="en-US"/>
        </w:rPr>
        <w:tab/>
        <w:t xml:space="preserve">Penelitian ini dianggap berhasil apabila terdapat peningkatan </w:t>
      </w:r>
      <w:r w:rsidR="0011668B">
        <w:rPr>
          <w:rFonts w:ascii="Times New Roman" w:eastAsia="Times New Roman" w:hAnsi="Times New Roman" w:cs="Times New Roman"/>
          <w:sz w:val="24"/>
          <w:szCs w:val="24"/>
          <w:lang w:val="en-US"/>
        </w:rPr>
        <w:t xml:space="preserve">baik aktivitas maupun </w:t>
      </w:r>
      <w:r w:rsidRPr="00386467">
        <w:rPr>
          <w:rFonts w:ascii="Times New Roman" w:eastAsia="Times New Roman" w:hAnsi="Times New Roman" w:cs="Times New Roman"/>
          <w:sz w:val="24"/>
          <w:szCs w:val="24"/>
          <w:lang w:val="en-US"/>
        </w:rPr>
        <w:t xml:space="preserve">hasil belajar Ilmu pengetahuan Sosial setelah siswa menggunakan model Pembelajaran </w:t>
      </w:r>
      <w:r w:rsidRPr="00386467">
        <w:rPr>
          <w:rFonts w:ascii="Times New Roman" w:eastAsia="Calibri" w:hAnsi="Times New Roman" w:cs="Times New Roman"/>
          <w:bCs/>
          <w:sz w:val="24"/>
          <w:szCs w:val="24"/>
        </w:rPr>
        <w:t xml:space="preserve">kooperatif </w:t>
      </w:r>
      <w:r w:rsidRPr="00386467">
        <w:rPr>
          <w:rFonts w:ascii="Times New Roman" w:eastAsia="Calibri" w:hAnsi="Times New Roman" w:cs="Times New Roman"/>
          <w:bCs/>
          <w:sz w:val="24"/>
          <w:szCs w:val="24"/>
          <w:lang w:val="en-US"/>
        </w:rPr>
        <w:t xml:space="preserve"> </w:t>
      </w:r>
      <w:r w:rsidRPr="00386467">
        <w:rPr>
          <w:rFonts w:ascii="Times New Roman" w:eastAsia="Calibri" w:hAnsi="Times New Roman" w:cs="Times New Roman"/>
          <w:bCs/>
          <w:i/>
          <w:iCs/>
          <w:sz w:val="24"/>
          <w:szCs w:val="24"/>
        </w:rPr>
        <w:t>teams games tournament</w:t>
      </w:r>
      <w:r w:rsidRPr="00386467">
        <w:rPr>
          <w:rFonts w:ascii="Times New Roman" w:eastAsia="Calibri" w:hAnsi="Times New Roman" w:cs="Times New Roman"/>
          <w:bCs/>
          <w:iCs/>
          <w:sz w:val="24"/>
          <w:szCs w:val="24"/>
        </w:rPr>
        <w:t xml:space="preserve"> </w:t>
      </w:r>
      <w:r w:rsidRPr="00386467">
        <w:rPr>
          <w:rFonts w:ascii="Times New Roman" w:eastAsia="Calibri" w:hAnsi="Times New Roman" w:cs="Times New Roman"/>
          <w:bCs/>
          <w:sz w:val="24"/>
          <w:szCs w:val="24"/>
        </w:rPr>
        <w:t>(TGT)</w:t>
      </w:r>
      <w:r w:rsidRPr="00386467">
        <w:rPr>
          <w:rFonts w:ascii="Times New Roman" w:eastAsia="Calibri" w:hAnsi="Times New Roman" w:cs="Times New Roman"/>
          <w:bCs/>
          <w:sz w:val="24"/>
          <w:szCs w:val="24"/>
          <w:lang w:val="en-US"/>
        </w:rPr>
        <w:t xml:space="preserve"> </w:t>
      </w:r>
      <w:r w:rsidRPr="00386467">
        <w:rPr>
          <w:rFonts w:ascii="Times New Roman" w:eastAsia="Calibri" w:hAnsi="Times New Roman" w:cs="Times New Roman"/>
          <w:bCs/>
          <w:sz w:val="24"/>
          <w:szCs w:val="24"/>
        </w:rPr>
        <w:t xml:space="preserve">berbantu “utagem” </w:t>
      </w:r>
      <w:r w:rsidRPr="00386467">
        <w:rPr>
          <w:rFonts w:ascii="Times New Roman" w:eastAsia="Calibri" w:hAnsi="Times New Roman" w:cs="Times New Roman"/>
          <w:sz w:val="24"/>
          <w:szCs w:val="24"/>
          <w:lang w:val="en-ID"/>
        </w:rPr>
        <w:t>Ular tangga gembira</w:t>
      </w:r>
      <w:r w:rsidRPr="00386467">
        <w:rPr>
          <w:rFonts w:ascii="Times New Roman" w:eastAsia="Calibri" w:hAnsi="Times New Roman" w:cs="Times New Roman"/>
          <w:iCs/>
          <w:sz w:val="24"/>
          <w:szCs w:val="24"/>
        </w:rPr>
        <w:t>.</w:t>
      </w:r>
      <w:r w:rsidRPr="00386467">
        <w:rPr>
          <w:rFonts w:ascii="Times New Roman" w:eastAsia="Times New Roman" w:hAnsi="Times New Roman" w:cs="Times New Roman"/>
          <w:sz w:val="24"/>
          <w:szCs w:val="24"/>
          <w:lang w:val="en-US"/>
        </w:rPr>
        <w:t xml:space="preserve"> </w:t>
      </w:r>
      <w:r w:rsidR="00A243E1">
        <w:rPr>
          <w:rFonts w:ascii="Times New Roman" w:eastAsia="Times New Roman" w:hAnsi="Times New Roman" w:cs="Times New Roman"/>
          <w:sz w:val="24"/>
          <w:szCs w:val="24"/>
          <w:lang w:val="en-US"/>
        </w:rPr>
        <w:t xml:space="preserve">Aktiviatas siswa sekurang kurangnya 85% memperoleh predikat Cukup (C) sedangkan hasil belajar </w:t>
      </w:r>
      <w:r w:rsidRPr="00386467">
        <w:rPr>
          <w:rFonts w:ascii="Times New Roman" w:eastAsia="Times New Roman" w:hAnsi="Times New Roman" w:cs="Times New Roman"/>
          <w:sz w:val="24"/>
          <w:szCs w:val="24"/>
          <w:lang w:val="en-US"/>
        </w:rPr>
        <w:t xml:space="preserve">siswa yang memperoleh nilai </w:t>
      </w:r>
      <w:r w:rsidR="00A243E1">
        <w:rPr>
          <w:rFonts w:ascii="Times New Roman" w:eastAsia="Times New Roman" w:hAnsi="Times New Roman" w:cs="Times New Roman"/>
          <w:sz w:val="24"/>
          <w:szCs w:val="24"/>
          <w:lang w:val="en-US"/>
        </w:rPr>
        <w:t xml:space="preserve">≥ </w:t>
      </w:r>
      <w:r w:rsidRPr="00386467">
        <w:rPr>
          <w:rFonts w:ascii="Times New Roman" w:eastAsia="Times New Roman" w:hAnsi="Times New Roman" w:cs="Times New Roman"/>
          <w:sz w:val="24"/>
          <w:szCs w:val="24"/>
          <w:lang w:val="en-US"/>
        </w:rPr>
        <w:t>7</w:t>
      </w:r>
      <w:r w:rsidRPr="00386467">
        <w:rPr>
          <w:rFonts w:ascii="Times New Roman" w:eastAsia="Times New Roman" w:hAnsi="Times New Roman" w:cs="Times New Roman"/>
          <w:sz w:val="24"/>
          <w:szCs w:val="24"/>
        </w:rPr>
        <w:t>0</w:t>
      </w:r>
      <w:r w:rsidRPr="00386467">
        <w:rPr>
          <w:rFonts w:ascii="Times New Roman" w:eastAsia="Times New Roman" w:hAnsi="Times New Roman" w:cs="Times New Roman"/>
          <w:sz w:val="24"/>
          <w:szCs w:val="24"/>
          <w:lang w:val="en-US"/>
        </w:rPr>
        <w:t xml:space="preserve"> sekurang-kurangnya 85%.</w:t>
      </w:r>
    </w:p>
    <w:p w14:paraId="34E88EC9" w14:textId="5E2E15A9" w:rsidR="00386467" w:rsidRDefault="00386467" w:rsidP="007B1AC5">
      <w:pPr>
        <w:spacing w:after="0" w:line="360" w:lineRule="auto"/>
        <w:jc w:val="center"/>
        <w:rPr>
          <w:rFonts w:ascii="Times New Roman" w:hAnsi="Times New Roman" w:cs="Times New Roman"/>
          <w:sz w:val="24"/>
          <w:szCs w:val="24"/>
          <w:lang w:val="en-US"/>
        </w:rPr>
      </w:pPr>
    </w:p>
    <w:p w14:paraId="475E9381" w14:textId="77777777" w:rsidR="006844B2" w:rsidRDefault="006844B2" w:rsidP="007B1AC5">
      <w:pPr>
        <w:spacing w:after="0" w:line="360" w:lineRule="auto"/>
        <w:jc w:val="center"/>
        <w:rPr>
          <w:rFonts w:ascii="Times New Roman" w:hAnsi="Times New Roman" w:cs="Times New Roman"/>
          <w:sz w:val="24"/>
          <w:szCs w:val="24"/>
          <w:lang w:val="en-US"/>
        </w:rPr>
      </w:pPr>
    </w:p>
    <w:p w14:paraId="124D92A2" w14:textId="77777777" w:rsidR="006844B2" w:rsidRDefault="006844B2" w:rsidP="007B1AC5">
      <w:pPr>
        <w:spacing w:after="0" w:line="360" w:lineRule="auto"/>
        <w:jc w:val="center"/>
        <w:rPr>
          <w:rFonts w:ascii="Times New Roman" w:hAnsi="Times New Roman" w:cs="Times New Roman"/>
          <w:sz w:val="24"/>
          <w:szCs w:val="24"/>
          <w:lang w:val="en-US"/>
        </w:rPr>
      </w:pPr>
    </w:p>
    <w:p w14:paraId="44FF115D" w14:textId="77777777" w:rsidR="006844B2" w:rsidRDefault="006844B2" w:rsidP="007B1AC5">
      <w:pPr>
        <w:spacing w:after="0" w:line="360" w:lineRule="auto"/>
        <w:jc w:val="center"/>
        <w:rPr>
          <w:rFonts w:ascii="Times New Roman" w:hAnsi="Times New Roman" w:cs="Times New Roman"/>
          <w:sz w:val="24"/>
          <w:szCs w:val="24"/>
          <w:lang w:val="en-US"/>
        </w:rPr>
      </w:pPr>
    </w:p>
    <w:p w14:paraId="084A05B0" w14:textId="77777777" w:rsidR="006844B2" w:rsidRDefault="006844B2" w:rsidP="007B1AC5">
      <w:pPr>
        <w:spacing w:after="0" w:line="360" w:lineRule="auto"/>
        <w:jc w:val="center"/>
        <w:rPr>
          <w:rFonts w:ascii="Times New Roman" w:hAnsi="Times New Roman" w:cs="Times New Roman"/>
          <w:sz w:val="24"/>
          <w:szCs w:val="24"/>
          <w:lang w:val="en-US"/>
        </w:rPr>
      </w:pPr>
    </w:p>
    <w:p w14:paraId="1AC8EFCE" w14:textId="77777777" w:rsidR="006844B2" w:rsidRDefault="006844B2" w:rsidP="007B1AC5">
      <w:pPr>
        <w:spacing w:after="0" w:line="360" w:lineRule="auto"/>
        <w:jc w:val="center"/>
        <w:rPr>
          <w:rFonts w:ascii="Times New Roman" w:hAnsi="Times New Roman" w:cs="Times New Roman"/>
          <w:sz w:val="24"/>
          <w:szCs w:val="24"/>
          <w:lang w:val="en-US"/>
        </w:rPr>
      </w:pPr>
    </w:p>
    <w:p w14:paraId="29A47486" w14:textId="77777777" w:rsidR="006844B2" w:rsidRDefault="006844B2" w:rsidP="007B1AC5">
      <w:pPr>
        <w:spacing w:after="0" w:line="360" w:lineRule="auto"/>
        <w:jc w:val="center"/>
        <w:rPr>
          <w:rFonts w:ascii="Times New Roman" w:hAnsi="Times New Roman" w:cs="Times New Roman"/>
          <w:sz w:val="24"/>
          <w:szCs w:val="24"/>
          <w:lang w:val="en-US"/>
        </w:rPr>
      </w:pPr>
    </w:p>
    <w:p w14:paraId="7DDB544E" w14:textId="77777777" w:rsidR="005B50BA" w:rsidRDefault="005B50BA" w:rsidP="007B1AC5">
      <w:pPr>
        <w:spacing w:after="0" w:line="360" w:lineRule="auto"/>
        <w:jc w:val="center"/>
        <w:rPr>
          <w:rFonts w:ascii="Times New Roman" w:hAnsi="Times New Roman" w:cs="Times New Roman"/>
          <w:sz w:val="24"/>
          <w:szCs w:val="24"/>
          <w:lang w:val="en-US"/>
        </w:rPr>
      </w:pPr>
    </w:p>
    <w:p w14:paraId="623E3B81" w14:textId="77777777" w:rsidR="005B50BA" w:rsidRDefault="005B50BA" w:rsidP="007B1AC5">
      <w:pPr>
        <w:spacing w:after="0" w:line="360" w:lineRule="auto"/>
        <w:jc w:val="center"/>
        <w:rPr>
          <w:rFonts w:ascii="Times New Roman" w:hAnsi="Times New Roman" w:cs="Times New Roman"/>
          <w:sz w:val="24"/>
          <w:szCs w:val="24"/>
          <w:lang w:val="en-US"/>
        </w:rPr>
      </w:pPr>
    </w:p>
    <w:p w14:paraId="087DB7C8" w14:textId="77777777" w:rsidR="005B50BA" w:rsidRDefault="005B50BA" w:rsidP="007B1AC5">
      <w:pPr>
        <w:spacing w:after="0" w:line="360" w:lineRule="auto"/>
        <w:jc w:val="center"/>
        <w:rPr>
          <w:rFonts w:ascii="Times New Roman" w:hAnsi="Times New Roman" w:cs="Times New Roman"/>
          <w:sz w:val="24"/>
          <w:szCs w:val="24"/>
          <w:lang w:val="en-US"/>
        </w:rPr>
      </w:pPr>
    </w:p>
    <w:p w14:paraId="5A00270E" w14:textId="77777777" w:rsidR="005B50BA" w:rsidRDefault="005B50BA" w:rsidP="007B1AC5">
      <w:pPr>
        <w:spacing w:after="0" w:line="360" w:lineRule="auto"/>
        <w:jc w:val="center"/>
        <w:rPr>
          <w:rFonts w:ascii="Times New Roman" w:hAnsi="Times New Roman" w:cs="Times New Roman"/>
          <w:sz w:val="24"/>
          <w:szCs w:val="24"/>
          <w:lang w:val="en-US"/>
        </w:rPr>
      </w:pPr>
    </w:p>
    <w:p w14:paraId="52E73527" w14:textId="77777777" w:rsidR="005B50BA" w:rsidRDefault="005B50BA" w:rsidP="007B1AC5">
      <w:pPr>
        <w:spacing w:after="0" w:line="360" w:lineRule="auto"/>
        <w:jc w:val="center"/>
        <w:rPr>
          <w:rFonts w:ascii="Times New Roman" w:hAnsi="Times New Roman" w:cs="Times New Roman"/>
          <w:sz w:val="24"/>
          <w:szCs w:val="24"/>
          <w:lang w:val="en-US"/>
        </w:rPr>
      </w:pPr>
    </w:p>
    <w:p w14:paraId="0AEEF6AF" w14:textId="77777777" w:rsidR="005B50BA" w:rsidRDefault="005B50BA" w:rsidP="007B1AC5">
      <w:pPr>
        <w:spacing w:after="0" w:line="360" w:lineRule="auto"/>
        <w:jc w:val="center"/>
        <w:rPr>
          <w:rFonts w:ascii="Times New Roman" w:hAnsi="Times New Roman" w:cs="Times New Roman"/>
          <w:sz w:val="24"/>
          <w:szCs w:val="24"/>
          <w:lang w:val="en-US"/>
        </w:rPr>
      </w:pPr>
    </w:p>
    <w:p w14:paraId="0C7A3F11" w14:textId="77777777" w:rsidR="005B50BA" w:rsidRDefault="005B50BA" w:rsidP="007B1AC5">
      <w:pPr>
        <w:spacing w:after="0" w:line="360" w:lineRule="auto"/>
        <w:jc w:val="center"/>
        <w:rPr>
          <w:rFonts w:ascii="Times New Roman" w:hAnsi="Times New Roman" w:cs="Times New Roman"/>
          <w:sz w:val="24"/>
          <w:szCs w:val="24"/>
          <w:lang w:val="en-US"/>
        </w:rPr>
      </w:pPr>
    </w:p>
    <w:p w14:paraId="58BA86C4" w14:textId="6B76EECE" w:rsidR="00386467" w:rsidRDefault="00386467" w:rsidP="007B1AC5">
      <w:pPr>
        <w:spacing w:after="0" w:line="360" w:lineRule="auto"/>
        <w:jc w:val="center"/>
        <w:rPr>
          <w:rFonts w:ascii="Times New Roman" w:hAnsi="Times New Roman" w:cs="Times New Roman"/>
          <w:sz w:val="24"/>
          <w:szCs w:val="24"/>
          <w:lang w:val="en-US"/>
        </w:rPr>
      </w:pPr>
    </w:p>
    <w:p w14:paraId="5A7294A2" w14:textId="3CAF40DD" w:rsidR="009A73E9" w:rsidRPr="00D20FA8" w:rsidRDefault="006844B2" w:rsidP="007B1AC5">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934720" behindDoc="0" locked="0" layoutInCell="1" allowOverlap="1" wp14:anchorId="1481BF78" wp14:editId="0CA65A20">
                <wp:simplePos x="0" y="0"/>
                <wp:positionH relativeFrom="margin">
                  <wp:posOffset>4684395</wp:posOffset>
                </wp:positionH>
                <wp:positionV relativeFrom="paragraph">
                  <wp:posOffset>-1167765</wp:posOffset>
                </wp:positionV>
                <wp:extent cx="685800" cy="457200"/>
                <wp:effectExtent l="0" t="0" r="19050"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FFFFFF"/>
                          </a:solidFill>
                          <a:miter lim="800000"/>
                          <a:headEnd/>
                          <a:tailEnd/>
                        </a:ln>
                      </wps:spPr>
                      <wps:txbx>
                        <w:txbxContent>
                          <w:p w14:paraId="740B3344" w14:textId="77777777" w:rsidR="000C68AA" w:rsidRPr="00C63B5F" w:rsidRDefault="000C68AA" w:rsidP="00A24C10">
                            <w:pPr>
                              <w:rPr>
                                <w:lang w:val="en-US"/>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1BF78" id="Text Box 56" o:spid="_x0000_s1045" type="#_x0000_t202" style="position:absolute;left:0;text-align:left;margin-left:368.85pt;margin-top:-91.95pt;width:54pt;height:36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" strokecolor="white">
                <v:textbox>
                  <w:txbxContent>
                    <w:p w14:paraId="740B3344" w14:textId="77777777" w:rsidR="000C68AA" w:rsidRPr="00C63B5F" w:rsidRDefault="000C68AA" w:rsidP="00A24C10">
                      <w:pPr>
                        <w:rPr>
                          <w:lang w:val="en-US"/>
                        </w:rPr>
                      </w:pPr>
                      <w:r>
                        <w:t xml:space="preserve">     </w:t>
                      </w:r>
                    </w:p>
                  </w:txbxContent>
                </v:textbox>
                <w10:wrap anchorx="margin"/>
              </v:shape>
            </w:pict>
          </mc:Fallback>
        </mc:AlternateContent>
      </w:r>
      <w:r w:rsidR="0032741F" w:rsidRPr="00D20FA8">
        <w:rPr>
          <w:rFonts w:ascii="Times New Roman" w:hAnsi="Times New Roman" w:cs="Times New Roman"/>
          <w:sz w:val="24"/>
          <w:szCs w:val="24"/>
          <w:lang w:val="en-US"/>
        </w:rPr>
        <w:t>B</w:t>
      </w:r>
      <w:r w:rsidR="009A73E9" w:rsidRPr="00D20FA8">
        <w:rPr>
          <w:rFonts w:ascii="Times New Roman" w:hAnsi="Times New Roman" w:cs="Times New Roman"/>
          <w:sz w:val="24"/>
          <w:szCs w:val="24"/>
        </w:rPr>
        <w:t xml:space="preserve">AB IV </w:t>
      </w:r>
      <w:r w:rsidR="009A73E9" w:rsidRPr="00D20FA8">
        <w:rPr>
          <w:rFonts w:ascii="Times New Roman" w:hAnsi="Times New Roman" w:cs="Times New Roman"/>
          <w:sz w:val="24"/>
          <w:szCs w:val="24"/>
        </w:rPr>
        <w:br/>
        <w:t>HASIL PENELITIAN DAN PEMBAHASAN</w:t>
      </w:r>
    </w:p>
    <w:p w14:paraId="78BCEBA8" w14:textId="5D7A6CDD" w:rsidR="0032741F" w:rsidRPr="00D20FA8" w:rsidRDefault="0032741F" w:rsidP="006E0B54">
      <w:pPr>
        <w:pStyle w:val="ListParagraph"/>
        <w:numPr>
          <w:ilvl w:val="5"/>
          <w:numId w:val="21"/>
        </w:numPr>
        <w:spacing w:after="0" w:line="480" w:lineRule="auto"/>
        <w:ind w:left="426" w:hanging="426"/>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Hasil Penelitian.</w:t>
      </w:r>
    </w:p>
    <w:p w14:paraId="02A97FF3" w14:textId="67BF1086" w:rsidR="0032741F" w:rsidRPr="00D20FA8" w:rsidRDefault="0032741F" w:rsidP="0032741F">
      <w:pPr>
        <w:spacing w:after="0" w:line="480" w:lineRule="auto"/>
        <w:ind w:firstLine="851"/>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Hasil penelitian dalam penelitian tindakan kelas ini dibedakan dalam tiga kegiatan, yaitu (1) pra tindakan, (2) siklus I, dan (3) siklus II</w:t>
      </w:r>
    </w:p>
    <w:p w14:paraId="3B9E40C1" w14:textId="708BF89F" w:rsidR="0032741F" w:rsidRPr="00D20FA8" w:rsidRDefault="0032741F" w:rsidP="0032741F">
      <w:pPr>
        <w:tabs>
          <w:tab w:val="left" w:pos="3420"/>
        </w:tabs>
        <w:spacing w:after="0" w:line="480" w:lineRule="auto"/>
        <w:ind w:firstLine="851"/>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 xml:space="preserve">Kegiatan penelitian  dilakukan karena dalam pembelajaran  ditemukan permasalahan yaitu prestasi belajar siswa rendah, Agar prestasi belajar dapat ditingkatkan, maka guru harus dapat menumbuhkan minat belajar pada </w:t>
      </w:r>
      <w:r w:rsidR="009D3170">
        <w:rPr>
          <w:rFonts w:ascii="Times New Roman" w:eastAsia="Times New Roman" w:hAnsi="Times New Roman" w:cs="Times New Roman"/>
          <w:sz w:val="24"/>
          <w:szCs w:val="24"/>
          <w:lang w:val="en-US"/>
        </w:rPr>
        <w:t>siswa</w:t>
      </w:r>
      <w:r w:rsidR="00C97BED">
        <w:rPr>
          <w:rFonts w:ascii="Times New Roman" w:eastAsia="Times New Roman" w:hAnsi="Times New Roman" w:cs="Times New Roman"/>
          <w:sz w:val="24"/>
          <w:szCs w:val="24"/>
          <w:lang w:val="en-US"/>
        </w:rPr>
        <w:t xml:space="preserve"> </w:t>
      </w:r>
      <w:r w:rsidRPr="00D20FA8">
        <w:rPr>
          <w:rFonts w:ascii="Times New Roman" w:eastAsia="Times New Roman" w:hAnsi="Times New Roman" w:cs="Times New Roman"/>
          <w:sz w:val="24"/>
          <w:szCs w:val="24"/>
          <w:lang w:val="en-US"/>
        </w:rPr>
        <w:t xml:space="preserve">sehingga dalam setiap proses belajar mengajar, </w:t>
      </w:r>
      <w:r w:rsidR="009D3170">
        <w:rPr>
          <w:rFonts w:ascii="Times New Roman" w:eastAsia="Times New Roman" w:hAnsi="Times New Roman" w:cs="Times New Roman"/>
          <w:sz w:val="24"/>
          <w:szCs w:val="24"/>
          <w:lang w:val="en-US"/>
        </w:rPr>
        <w:t>siswa</w:t>
      </w:r>
      <w:r w:rsidR="00E901FA">
        <w:rPr>
          <w:rFonts w:ascii="Times New Roman" w:eastAsia="Times New Roman" w:hAnsi="Times New Roman" w:cs="Times New Roman"/>
          <w:sz w:val="24"/>
          <w:szCs w:val="24"/>
          <w:lang w:val="en-US"/>
        </w:rPr>
        <w:t xml:space="preserve"> </w:t>
      </w:r>
      <w:r w:rsidRPr="00D20FA8">
        <w:rPr>
          <w:rFonts w:ascii="Times New Roman" w:eastAsia="Times New Roman" w:hAnsi="Times New Roman" w:cs="Times New Roman"/>
          <w:sz w:val="24"/>
          <w:szCs w:val="24"/>
          <w:lang w:val="en-US"/>
        </w:rPr>
        <w:t xml:space="preserve">dapat secara aktif dan kreatif memiliki semangat untuk belajar dan merasa bahwa bahan ajar yang disampaikan bermanfaat bagi dirinya. Untuk itu peran guru semakin besar dengan memilih metode yang tepat dalam proses belajar mengajar.  Metode yang digunakan guru harus dapat mengatasi kondisi-kondisi yang membuat </w:t>
      </w:r>
      <w:r w:rsidR="009D3170">
        <w:rPr>
          <w:rFonts w:ascii="Times New Roman" w:eastAsia="Times New Roman" w:hAnsi="Times New Roman" w:cs="Times New Roman"/>
          <w:sz w:val="24"/>
          <w:szCs w:val="24"/>
          <w:lang w:val="en-US"/>
        </w:rPr>
        <w:t>siswa</w:t>
      </w:r>
      <w:r w:rsidR="00C97BED">
        <w:rPr>
          <w:rFonts w:ascii="Times New Roman" w:eastAsia="Times New Roman" w:hAnsi="Times New Roman" w:cs="Times New Roman"/>
          <w:sz w:val="24"/>
          <w:szCs w:val="24"/>
          <w:lang w:val="en-US"/>
        </w:rPr>
        <w:t xml:space="preserve"> </w:t>
      </w:r>
      <w:r w:rsidRPr="00D20FA8">
        <w:rPr>
          <w:rFonts w:ascii="Times New Roman" w:eastAsia="Times New Roman" w:hAnsi="Times New Roman" w:cs="Times New Roman"/>
          <w:sz w:val="24"/>
          <w:szCs w:val="24"/>
          <w:lang w:val="en-US"/>
        </w:rPr>
        <w:t xml:space="preserve">merasa kurang bergairah, kurang semangat dalam mengikuti </w:t>
      </w:r>
      <w:r w:rsidR="00A24C10">
        <w:rPr>
          <w:rFonts w:ascii="Times New Roman" w:eastAsia="Times New Roman" w:hAnsi="Times New Roman" w:cs="Times New Roman"/>
          <w:sz w:val="24"/>
          <w:szCs w:val="24"/>
          <w:lang w:val="en-US"/>
        </w:rPr>
        <w:t>pembelajaran.</w:t>
      </w:r>
    </w:p>
    <w:p w14:paraId="4126FDCA" w14:textId="76C31C94" w:rsidR="0032741F" w:rsidRDefault="00A24C10" w:rsidP="006D747C">
      <w:pPr>
        <w:spacing w:after="0" w:line="480" w:lineRule="auto"/>
        <w:ind w:firstLine="720"/>
        <w:jc w:val="both"/>
        <w:rPr>
          <w:rFonts w:ascii="Times New Roman" w:eastAsia="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936768" behindDoc="0" locked="0" layoutInCell="1" allowOverlap="1" wp14:anchorId="6AA35098" wp14:editId="1657BFF9">
                <wp:simplePos x="0" y="0"/>
                <wp:positionH relativeFrom="margin">
                  <wp:align>center</wp:align>
                </wp:positionH>
                <wp:positionV relativeFrom="paragraph">
                  <wp:posOffset>3432810</wp:posOffset>
                </wp:positionV>
                <wp:extent cx="685800" cy="457200"/>
                <wp:effectExtent l="0" t="0" r="19050" b="190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FFFFFF"/>
                          </a:solidFill>
                          <a:miter lim="800000"/>
                          <a:headEnd/>
                          <a:tailEnd/>
                        </a:ln>
                      </wps:spPr>
                      <wps:txbx>
                        <w:txbxContent>
                          <w:p w14:paraId="535BE35F" w14:textId="7DE84A40" w:rsidR="000C68AA" w:rsidRPr="00C63B5F" w:rsidRDefault="000C68AA" w:rsidP="00A24C10">
                            <w:pPr>
                              <w:rPr>
                                <w:lang w:val="en-US"/>
                              </w:rPr>
                            </w:pPr>
                            <w:r>
                              <w:t xml:space="preserve">     </w:t>
                            </w:r>
                            <w:r>
                              <w:rPr>
                                <w:lang w:val="en-US"/>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35098" id="Text Box 57" o:spid="_x0000_s1046" type="#_x0000_t202" style="position:absolute;left:0;text-align:left;margin-left:0;margin-top:270.3pt;width:54pt;height:36pt;z-index:251936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" strokecolor="white">
                <v:textbox>
                  <w:txbxContent>
                    <w:p w14:paraId="535BE35F" w14:textId="7DE84A40" w:rsidR="000C68AA" w:rsidRPr="00C63B5F" w:rsidRDefault="000C68AA" w:rsidP="00A24C10">
                      <w:pPr>
                        <w:rPr>
                          <w:lang w:val="en-US"/>
                        </w:rPr>
                      </w:pPr>
                      <w:r>
                        <w:t xml:space="preserve">     </w:t>
                      </w:r>
                      <w:r>
                        <w:rPr>
                          <w:lang w:val="en-US"/>
                        </w:rPr>
                        <w:t>54</w:t>
                      </w:r>
                    </w:p>
                  </w:txbxContent>
                </v:textbox>
                <w10:wrap anchorx="margin"/>
              </v:shape>
            </w:pict>
          </mc:Fallback>
        </mc:AlternateContent>
      </w:r>
      <w:r w:rsidR="0032741F" w:rsidRPr="00D20FA8">
        <w:rPr>
          <w:rFonts w:ascii="Times New Roman" w:eastAsia="Times New Roman" w:hAnsi="Times New Roman" w:cs="Times New Roman"/>
          <w:sz w:val="24"/>
          <w:szCs w:val="24"/>
          <w:lang w:val="en-US"/>
        </w:rPr>
        <w:t>Penelitian dilaksanakan di kelas IX C SMP Negeri 5 Kudus, berjumlah 3</w:t>
      </w:r>
      <w:r w:rsidR="0032741F" w:rsidRPr="00D20FA8">
        <w:rPr>
          <w:rFonts w:ascii="Times New Roman" w:eastAsia="Times New Roman" w:hAnsi="Times New Roman" w:cs="Times New Roman"/>
          <w:sz w:val="24"/>
          <w:szCs w:val="24"/>
        </w:rPr>
        <w:t>2</w:t>
      </w:r>
      <w:r w:rsidR="0032741F" w:rsidRPr="00D20FA8">
        <w:rPr>
          <w:rFonts w:ascii="Times New Roman" w:eastAsia="Times New Roman" w:hAnsi="Times New Roman" w:cs="Times New Roman"/>
          <w:sz w:val="24"/>
          <w:szCs w:val="24"/>
          <w:lang w:val="en-US"/>
        </w:rPr>
        <w:t xml:space="preserve"> siswa terdiri dari laki-laki 1</w:t>
      </w:r>
      <w:r w:rsidR="0032741F" w:rsidRPr="00D20FA8">
        <w:rPr>
          <w:rFonts w:ascii="Times New Roman" w:eastAsia="Times New Roman" w:hAnsi="Times New Roman" w:cs="Times New Roman"/>
          <w:sz w:val="24"/>
          <w:szCs w:val="24"/>
        </w:rPr>
        <w:t>6</w:t>
      </w:r>
      <w:r w:rsidR="0032741F" w:rsidRPr="00D20FA8">
        <w:rPr>
          <w:rFonts w:ascii="Times New Roman" w:eastAsia="Times New Roman" w:hAnsi="Times New Roman" w:cs="Times New Roman"/>
          <w:sz w:val="24"/>
          <w:szCs w:val="24"/>
          <w:lang w:val="en-US"/>
        </w:rPr>
        <w:t xml:space="preserve"> siswa dan perempuan 16 siswa, pelajaran Ilmu Pengetahuan Sosial  (IPS) </w:t>
      </w:r>
      <w:r w:rsidR="0032741F" w:rsidRPr="00D20FA8">
        <w:rPr>
          <w:rFonts w:ascii="Times New Roman" w:eastAsia="Times New Roman" w:hAnsi="Times New Roman" w:cs="Times New Roman"/>
          <w:sz w:val="24"/>
          <w:szCs w:val="24"/>
        </w:rPr>
        <w:t xml:space="preserve">Memahami </w:t>
      </w:r>
      <w:r w:rsidR="0032741F" w:rsidRPr="00D20FA8">
        <w:rPr>
          <w:rFonts w:ascii="Times New Roman" w:eastAsia="Times New Roman" w:hAnsi="Times New Roman" w:cs="Times New Roman"/>
          <w:bCs/>
          <w:sz w:val="24"/>
          <w:szCs w:val="24"/>
          <w:lang w:val="en-ID"/>
        </w:rPr>
        <w:t>kondisi alam negara didunia bagi s</w:t>
      </w:r>
      <w:r w:rsidR="0032741F" w:rsidRPr="00D20FA8">
        <w:rPr>
          <w:rFonts w:ascii="Times New Roman" w:eastAsia="Times New Roman" w:hAnsi="Times New Roman" w:cs="Times New Roman"/>
          <w:sz w:val="24"/>
          <w:szCs w:val="24"/>
        </w:rPr>
        <w:t xml:space="preserve">iswa kelas IX </w:t>
      </w:r>
      <w:r w:rsidR="0032741F" w:rsidRPr="00D20FA8">
        <w:rPr>
          <w:rFonts w:ascii="Times New Roman" w:eastAsia="Times New Roman" w:hAnsi="Times New Roman" w:cs="Times New Roman"/>
          <w:sz w:val="24"/>
          <w:szCs w:val="24"/>
          <w:lang w:val="en-US"/>
        </w:rPr>
        <w:t>C</w:t>
      </w:r>
      <w:r w:rsidR="0032741F" w:rsidRPr="00D20FA8">
        <w:rPr>
          <w:rFonts w:ascii="Times New Roman" w:eastAsia="Times New Roman" w:hAnsi="Times New Roman" w:cs="Times New Roman"/>
          <w:sz w:val="24"/>
          <w:szCs w:val="24"/>
        </w:rPr>
        <w:t xml:space="preserve"> </w:t>
      </w:r>
      <w:smartTag w:uri="urn:schemas-microsoft-com:office:smarttags" w:element="stockticker">
        <w:r w:rsidR="0032741F" w:rsidRPr="00D20FA8">
          <w:rPr>
            <w:rFonts w:ascii="Times New Roman" w:eastAsia="Times New Roman" w:hAnsi="Times New Roman" w:cs="Times New Roman"/>
            <w:sz w:val="24"/>
            <w:szCs w:val="24"/>
          </w:rPr>
          <w:t>SMP</w:t>
        </w:r>
      </w:smartTag>
      <w:r w:rsidR="0032741F" w:rsidRPr="00D20FA8">
        <w:rPr>
          <w:rFonts w:ascii="Times New Roman" w:eastAsia="Times New Roman" w:hAnsi="Times New Roman" w:cs="Times New Roman"/>
          <w:sz w:val="24"/>
          <w:szCs w:val="24"/>
        </w:rPr>
        <w:t xml:space="preserve"> Negeri 5 Kudus semester </w:t>
      </w:r>
      <w:r w:rsidR="0032741F" w:rsidRPr="00D20FA8">
        <w:rPr>
          <w:rFonts w:ascii="Times New Roman" w:eastAsia="Times New Roman" w:hAnsi="Times New Roman" w:cs="Times New Roman"/>
          <w:sz w:val="24"/>
          <w:szCs w:val="24"/>
          <w:lang w:val="en-US"/>
        </w:rPr>
        <w:t>1</w:t>
      </w:r>
      <w:r w:rsidR="0032741F" w:rsidRPr="00D20FA8">
        <w:rPr>
          <w:rFonts w:ascii="Times New Roman" w:eastAsia="Times New Roman" w:hAnsi="Times New Roman" w:cs="Times New Roman"/>
          <w:sz w:val="24"/>
          <w:szCs w:val="24"/>
        </w:rPr>
        <w:t xml:space="preserve"> tahun pelajara</w:t>
      </w:r>
      <w:r w:rsidR="0032741F" w:rsidRPr="00D20FA8">
        <w:rPr>
          <w:rFonts w:ascii="Times New Roman" w:eastAsia="Times New Roman" w:hAnsi="Times New Roman" w:cs="Times New Roman"/>
          <w:sz w:val="24"/>
          <w:szCs w:val="24"/>
          <w:lang w:val="en-US"/>
        </w:rPr>
        <w:t>n</w:t>
      </w:r>
      <w:r w:rsidR="0032741F" w:rsidRPr="00D20FA8">
        <w:rPr>
          <w:rFonts w:ascii="Times New Roman" w:eastAsia="Times New Roman" w:hAnsi="Times New Roman" w:cs="Times New Roman"/>
          <w:sz w:val="24"/>
          <w:szCs w:val="24"/>
        </w:rPr>
        <w:t xml:space="preserve"> 2019/2020</w:t>
      </w:r>
      <w:r w:rsidR="0032741F" w:rsidRPr="00D20FA8">
        <w:rPr>
          <w:rFonts w:ascii="Times New Roman" w:eastAsia="Times New Roman" w:hAnsi="Times New Roman" w:cs="Times New Roman"/>
          <w:sz w:val="24"/>
          <w:szCs w:val="24"/>
          <w:lang w:val="en-US"/>
        </w:rPr>
        <w:t>. Hasil evaluasi pada pra tindakan secara individu  siswa yang sudah tuntas belajar yang memperoleh nilai 7</w:t>
      </w:r>
      <w:r w:rsidR="0032741F" w:rsidRPr="00D20FA8">
        <w:rPr>
          <w:rFonts w:ascii="Times New Roman" w:eastAsia="Times New Roman" w:hAnsi="Times New Roman" w:cs="Times New Roman"/>
          <w:sz w:val="24"/>
          <w:szCs w:val="24"/>
        </w:rPr>
        <w:t>0</w:t>
      </w:r>
      <w:r w:rsidR="0032741F" w:rsidRPr="00D20FA8">
        <w:rPr>
          <w:rFonts w:ascii="Times New Roman" w:eastAsia="Times New Roman" w:hAnsi="Times New Roman" w:cs="Times New Roman"/>
          <w:sz w:val="24"/>
          <w:szCs w:val="24"/>
          <w:lang w:val="en-US"/>
        </w:rPr>
        <w:t xml:space="preserve"> atau lebih</w:t>
      </w:r>
      <w:r w:rsidR="006D747C" w:rsidRPr="00D20FA8">
        <w:rPr>
          <w:rFonts w:ascii="Times New Roman" w:eastAsia="Times New Roman" w:hAnsi="Times New Roman" w:cs="Times New Roman"/>
          <w:sz w:val="24"/>
          <w:szCs w:val="24"/>
          <w:lang w:val="en-US"/>
        </w:rPr>
        <w:t xml:space="preserve"> sebanyak </w:t>
      </w:r>
      <w:r w:rsidR="0032741F" w:rsidRPr="00D20FA8">
        <w:rPr>
          <w:rFonts w:ascii="Times New Roman" w:eastAsia="Times New Roman" w:hAnsi="Times New Roman" w:cs="Times New Roman"/>
          <w:sz w:val="24"/>
          <w:szCs w:val="24"/>
          <w:lang w:val="en-US"/>
        </w:rPr>
        <w:t>17 siswa atau sebesar (</w:t>
      </w:r>
      <w:r w:rsidR="00465CE6" w:rsidRPr="00D20FA8">
        <w:rPr>
          <w:rFonts w:ascii="Times New Roman" w:eastAsia="Times New Roman" w:hAnsi="Times New Roman" w:cs="Times New Roman"/>
          <w:sz w:val="24"/>
          <w:szCs w:val="24"/>
        </w:rPr>
        <w:t>53</w:t>
      </w:r>
      <w:r w:rsidR="0032741F" w:rsidRPr="00D20FA8">
        <w:rPr>
          <w:rFonts w:ascii="Times New Roman" w:eastAsia="Times New Roman" w:hAnsi="Times New Roman" w:cs="Times New Roman"/>
          <w:sz w:val="24"/>
          <w:szCs w:val="24"/>
          <w:lang w:val="en-US"/>
        </w:rPr>
        <w:t>,</w:t>
      </w:r>
      <w:r w:rsidR="00465CE6" w:rsidRPr="00D20FA8">
        <w:rPr>
          <w:rFonts w:ascii="Times New Roman" w:eastAsia="Times New Roman" w:hAnsi="Times New Roman" w:cs="Times New Roman"/>
          <w:sz w:val="24"/>
          <w:szCs w:val="24"/>
        </w:rPr>
        <w:t>13</w:t>
      </w:r>
      <w:r w:rsidR="0032741F" w:rsidRPr="00D20FA8">
        <w:rPr>
          <w:rFonts w:ascii="Times New Roman" w:eastAsia="Times New Roman" w:hAnsi="Times New Roman" w:cs="Times New Roman"/>
          <w:sz w:val="24"/>
          <w:szCs w:val="24"/>
          <w:lang w:val="en-US"/>
        </w:rPr>
        <w:t xml:space="preserve"> %), Sedangk</w:t>
      </w:r>
      <w:r w:rsidR="006D747C" w:rsidRPr="00D20FA8">
        <w:rPr>
          <w:rFonts w:ascii="Times New Roman" w:eastAsia="Times New Roman" w:hAnsi="Times New Roman" w:cs="Times New Roman"/>
          <w:sz w:val="24"/>
          <w:szCs w:val="24"/>
          <w:lang w:val="en-US"/>
        </w:rPr>
        <w:t xml:space="preserve">an yang belum tuntas belajar sebanyak </w:t>
      </w:r>
      <w:r w:rsidR="0032741F" w:rsidRPr="00D20FA8">
        <w:rPr>
          <w:rFonts w:ascii="Times New Roman" w:eastAsia="Times New Roman" w:hAnsi="Times New Roman" w:cs="Times New Roman"/>
          <w:sz w:val="24"/>
          <w:szCs w:val="24"/>
          <w:lang w:val="en-US"/>
        </w:rPr>
        <w:t xml:space="preserve"> 1</w:t>
      </w:r>
      <w:r w:rsidR="00465CE6" w:rsidRPr="00D20FA8">
        <w:rPr>
          <w:rFonts w:ascii="Times New Roman" w:eastAsia="Times New Roman" w:hAnsi="Times New Roman" w:cs="Times New Roman"/>
          <w:sz w:val="24"/>
          <w:szCs w:val="24"/>
        </w:rPr>
        <w:t>5</w:t>
      </w:r>
      <w:r w:rsidR="00465CE6" w:rsidRPr="00D20FA8">
        <w:rPr>
          <w:rFonts w:ascii="Times New Roman" w:eastAsia="Times New Roman" w:hAnsi="Times New Roman" w:cs="Times New Roman"/>
          <w:sz w:val="24"/>
          <w:szCs w:val="24"/>
          <w:lang w:val="en-US"/>
        </w:rPr>
        <w:t xml:space="preserve"> siswa atau sebesar (46</w:t>
      </w:r>
      <w:r w:rsidR="00465CE6" w:rsidRPr="00D20FA8">
        <w:rPr>
          <w:rFonts w:ascii="Times New Roman" w:eastAsia="Times New Roman" w:hAnsi="Times New Roman" w:cs="Times New Roman"/>
          <w:sz w:val="24"/>
          <w:szCs w:val="24"/>
        </w:rPr>
        <w:t>,88</w:t>
      </w:r>
      <w:r w:rsidR="0032741F" w:rsidRPr="00D20FA8">
        <w:rPr>
          <w:rFonts w:ascii="Times New Roman" w:eastAsia="Times New Roman" w:hAnsi="Times New Roman" w:cs="Times New Roman"/>
          <w:sz w:val="24"/>
          <w:szCs w:val="24"/>
          <w:lang w:val="en-US"/>
        </w:rPr>
        <w:t xml:space="preserve"> %) nilai rata-rata 7</w:t>
      </w:r>
      <w:r w:rsidR="00465CE6" w:rsidRPr="00D20FA8">
        <w:rPr>
          <w:rFonts w:ascii="Times New Roman" w:eastAsia="Times New Roman" w:hAnsi="Times New Roman" w:cs="Times New Roman"/>
          <w:sz w:val="24"/>
          <w:szCs w:val="24"/>
        </w:rPr>
        <w:t>2</w:t>
      </w:r>
      <w:r w:rsidR="0032741F" w:rsidRPr="00D20FA8">
        <w:rPr>
          <w:rFonts w:ascii="Times New Roman" w:eastAsia="Times New Roman" w:hAnsi="Times New Roman" w:cs="Times New Roman"/>
          <w:sz w:val="24"/>
          <w:szCs w:val="24"/>
          <w:lang w:val="en-US"/>
        </w:rPr>
        <w:t>,</w:t>
      </w:r>
      <w:r w:rsidR="00465CE6" w:rsidRPr="00D20FA8">
        <w:rPr>
          <w:rFonts w:ascii="Times New Roman" w:eastAsia="Times New Roman" w:hAnsi="Times New Roman" w:cs="Times New Roman"/>
          <w:sz w:val="24"/>
          <w:szCs w:val="24"/>
        </w:rPr>
        <w:t>41</w:t>
      </w:r>
      <w:r w:rsidR="0032741F" w:rsidRPr="00D20FA8">
        <w:rPr>
          <w:rFonts w:ascii="Times New Roman" w:eastAsia="Times New Roman" w:hAnsi="Times New Roman" w:cs="Times New Roman"/>
          <w:sz w:val="24"/>
          <w:szCs w:val="24"/>
          <w:lang w:val="en-US"/>
        </w:rPr>
        <w:t xml:space="preserve"> dengan nilai tertinggi </w:t>
      </w:r>
      <w:r w:rsidR="00465CE6" w:rsidRPr="00D20FA8">
        <w:rPr>
          <w:rFonts w:ascii="Times New Roman" w:eastAsia="Times New Roman" w:hAnsi="Times New Roman" w:cs="Times New Roman"/>
          <w:sz w:val="24"/>
          <w:szCs w:val="24"/>
        </w:rPr>
        <w:t>87</w:t>
      </w:r>
      <w:r w:rsidR="00465CE6" w:rsidRPr="00D20FA8">
        <w:rPr>
          <w:rFonts w:ascii="Times New Roman" w:eastAsia="Times New Roman" w:hAnsi="Times New Roman" w:cs="Times New Roman"/>
          <w:sz w:val="24"/>
          <w:szCs w:val="24"/>
          <w:lang w:val="en-US"/>
        </w:rPr>
        <w:t xml:space="preserve"> dan nilai terendah 58</w:t>
      </w:r>
      <w:r w:rsidR="0032741F" w:rsidRPr="00D20FA8">
        <w:rPr>
          <w:rFonts w:ascii="Times New Roman" w:eastAsia="Times New Roman" w:hAnsi="Times New Roman" w:cs="Times New Roman"/>
          <w:sz w:val="24"/>
          <w:szCs w:val="24"/>
          <w:lang w:val="en-US"/>
        </w:rPr>
        <w:t>, secara klasikal kegiatan pembelajaran belum tuntas,</w:t>
      </w:r>
      <w:r w:rsidR="0032741F" w:rsidRPr="00D20FA8">
        <w:rPr>
          <w:rFonts w:ascii="Times New Roman" w:eastAsia="Times New Roman" w:hAnsi="Times New Roman" w:cs="Times New Roman"/>
          <w:sz w:val="24"/>
          <w:szCs w:val="24"/>
        </w:rPr>
        <w:t xml:space="preserve"> </w:t>
      </w:r>
      <w:r w:rsidR="0032741F" w:rsidRPr="00D20FA8">
        <w:rPr>
          <w:rFonts w:ascii="Times New Roman" w:eastAsia="Times New Roman" w:hAnsi="Times New Roman" w:cs="Times New Roman"/>
          <w:sz w:val="24"/>
          <w:szCs w:val="24"/>
          <w:lang w:val="en-US"/>
        </w:rPr>
        <w:t xml:space="preserve">karena jumlah siswa yang </w:t>
      </w:r>
      <w:r w:rsidR="006D747C" w:rsidRPr="00D20FA8">
        <w:rPr>
          <w:rFonts w:ascii="Times New Roman" w:eastAsia="Times New Roman" w:hAnsi="Times New Roman" w:cs="Times New Roman"/>
          <w:sz w:val="24"/>
          <w:szCs w:val="24"/>
          <w:lang w:val="en-US"/>
        </w:rPr>
        <w:t xml:space="preserve">tuntas belajar atau </w:t>
      </w:r>
      <w:r w:rsidR="0032741F" w:rsidRPr="00D20FA8">
        <w:rPr>
          <w:rFonts w:ascii="Times New Roman" w:eastAsia="Times New Roman" w:hAnsi="Times New Roman" w:cs="Times New Roman"/>
          <w:sz w:val="24"/>
          <w:szCs w:val="24"/>
          <w:lang w:val="en-US"/>
        </w:rPr>
        <w:t>memperoleh nilai 7</w:t>
      </w:r>
      <w:r w:rsidR="00465CE6" w:rsidRPr="00D20FA8">
        <w:rPr>
          <w:rFonts w:ascii="Times New Roman" w:eastAsia="Times New Roman" w:hAnsi="Times New Roman" w:cs="Times New Roman"/>
          <w:sz w:val="24"/>
          <w:szCs w:val="24"/>
        </w:rPr>
        <w:t>0</w:t>
      </w:r>
      <w:r w:rsidR="0032741F" w:rsidRPr="00D20FA8">
        <w:rPr>
          <w:rFonts w:ascii="Times New Roman" w:eastAsia="Times New Roman" w:hAnsi="Times New Roman" w:cs="Times New Roman"/>
          <w:sz w:val="24"/>
          <w:szCs w:val="24"/>
          <w:lang w:val="en-US"/>
        </w:rPr>
        <w:t xml:space="preserve"> </w:t>
      </w:r>
      <w:r w:rsidR="006D747C" w:rsidRPr="00D20FA8">
        <w:rPr>
          <w:rFonts w:ascii="Times New Roman" w:eastAsia="Times New Roman" w:hAnsi="Times New Roman" w:cs="Times New Roman"/>
          <w:sz w:val="24"/>
          <w:szCs w:val="24"/>
          <w:lang w:val="en-US"/>
        </w:rPr>
        <w:t xml:space="preserve">keatas </w:t>
      </w:r>
      <w:r w:rsidR="0032741F" w:rsidRPr="00D20FA8">
        <w:rPr>
          <w:rFonts w:ascii="Times New Roman" w:eastAsia="Times New Roman" w:hAnsi="Times New Roman" w:cs="Times New Roman"/>
          <w:sz w:val="24"/>
          <w:szCs w:val="24"/>
          <w:lang w:val="en-US"/>
        </w:rPr>
        <w:t xml:space="preserve">hanya </w:t>
      </w:r>
      <w:r w:rsidR="00465CE6" w:rsidRPr="00D20FA8">
        <w:rPr>
          <w:rFonts w:ascii="Times New Roman" w:eastAsia="Times New Roman" w:hAnsi="Times New Roman" w:cs="Times New Roman"/>
          <w:sz w:val="24"/>
          <w:szCs w:val="24"/>
        </w:rPr>
        <w:t>53</w:t>
      </w:r>
      <w:r w:rsidR="0032741F" w:rsidRPr="00D20FA8">
        <w:rPr>
          <w:rFonts w:ascii="Times New Roman" w:eastAsia="Times New Roman" w:hAnsi="Times New Roman" w:cs="Times New Roman"/>
          <w:sz w:val="24"/>
          <w:szCs w:val="24"/>
          <w:lang w:val="en-US"/>
        </w:rPr>
        <w:t>,</w:t>
      </w:r>
      <w:r w:rsidR="00465CE6" w:rsidRPr="00D20FA8">
        <w:rPr>
          <w:rFonts w:ascii="Times New Roman" w:eastAsia="Times New Roman" w:hAnsi="Times New Roman" w:cs="Times New Roman"/>
          <w:sz w:val="24"/>
          <w:szCs w:val="24"/>
        </w:rPr>
        <w:t>13</w:t>
      </w:r>
      <w:r w:rsidR="0032741F" w:rsidRPr="00D20FA8">
        <w:rPr>
          <w:rFonts w:ascii="Times New Roman" w:eastAsia="Times New Roman" w:hAnsi="Times New Roman" w:cs="Times New Roman"/>
          <w:sz w:val="24"/>
          <w:szCs w:val="24"/>
          <w:lang w:val="en-US"/>
        </w:rPr>
        <w:t xml:space="preserve"> %.</w:t>
      </w:r>
    </w:p>
    <w:p w14:paraId="4A1973E1" w14:textId="77777777" w:rsidR="00FF7F6B" w:rsidRPr="00FF7F6B" w:rsidRDefault="00FF7F6B" w:rsidP="00FF7F6B">
      <w:pPr>
        <w:widowControl w:val="0"/>
        <w:autoSpaceDE w:val="0"/>
        <w:autoSpaceDN w:val="0"/>
        <w:spacing w:before="90" w:after="0" w:line="240" w:lineRule="auto"/>
        <w:ind w:left="3869" w:hanging="1884"/>
        <w:rPr>
          <w:rFonts w:ascii="Times New Roman" w:eastAsia="Times New Roman" w:hAnsi="Times New Roman" w:cs="Times New Roman"/>
          <w:sz w:val="24"/>
          <w:szCs w:val="24"/>
          <w:lang w:val="id"/>
        </w:rPr>
      </w:pPr>
      <w:r w:rsidRPr="00FF7F6B">
        <w:rPr>
          <w:rFonts w:ascii="Times New Roman" w:eastAsia="Times New Roman" w:hAnsi="Times New Roman" w:cs="Times New Roman"/>
          <w:sz w:val="24"/>
          <w:szCs w:val="24"/>
          <w:lang w:val="id"/>
        </w:rPr>
        <w:lastRenderedPageBreak/>
        <w:t>Tabel.4.1 Jadwal Pelaksanaan Penelitian</w:t>
      </w:r>
    </w:p>
    <w:p w14:paraId="559255A6" w14:textId="77777777" w:rsidR="00FF7F6B" w:rsidRDefault="00FF7F6B" w:rsidP="006D747C">
      <w:pPr>
        <w:spacing w:after="0" w:line="480" w:lineRule="auto"/>
        <w:ind w:firstLine="720"/>
        <w:jc w:val="both"/>
        <w:rPr>
          <w:rFonts w:ascii="Times New Roman" w:eastAsia="Times New Roman" w:hAnsi="Times New Roman" w:cs="Times New Roman"/>
          <w:sz w:val="24"/>
          <w:szCs w:val="24"/>
        </w:rPr>
      </w:pPr>
    </w:p>
    <w:tbl>
      <w:tblPr>
        <w:tblStyle w:val="TableGrid"/>
        <w:tblW w:w="7792" w:type="dxa"/>
        <w:tblLook w:val="04A0" w:firstRow="1" w:lastRow="0" w:firstColumn="1" w:lastColumn="0" w:noHBand="0" w:noVBand="1"/>
      </w:tblPr>
      <w:tblGrid>
        <w:gridCol w:w="562"/>
        <w:gridCol w:w="993"/>
        <w:gridCol w:w="1984"/>
        <w:gridCol w:w="2410"/>
        <w:gridCol w:w="1843"/>
      </w:tblGrid>
      <w:tr w:rsidR="00FF7F6B" w14:paraId="5B9147CF" w14:textId="77777777" w:rsidTr="00FF7F6B">
        <w:tc>
          <w:tcPr>
            <w:tcW w:w="562" w:type="dxa"/>
          </w:tcPr>
          <w:p w14:paraId="05B406D6" w14:textId="40E460C3" w:rsidR="00FF7F6B" w:rsidRPr="00FF7F6B" w:rsidRDefault="00FF7F6B" w:rsidP="00FF7F6B">
            <w:pPr>
              <w:spacing w:line="48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No</w:t>
            </w:r>
          </w:p>
        </w:tc>
        <w:tc>
          <w:tcPr>
            <w:tcW w:w="993" w:type="dxa"/>
          </w:tcPr>
          <w:p w14:paraId="6676F5FD" w14:textId="6B12FDDF" w:rsidR="00FF7F6B" w:rsidRPr="00FF7F6B" w:rsidRDefault="00FF7F6B" w:rsidP="00FF7F6B">
            <w:pPr>
              <w:spacing w:line="48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Hari</w:t>
            </w:r>
          </w:p>
        </w:tc>
        <w:tc>
          <w:tcPr>
            <w:tcW w:w="1984" w:type="dxa"/>
          </w:tcPr>
          <w:p w14:paraId="7CC7D83A" w14:textId="52A236EB" w:rsidR="00FF7F6B" w:rsidRPr="00FF7F6B" w:rsidRDefault="00FF7F6B" w:rsidP="00FF7F6B">
            <w:pPr>
              <w:spacing w:line="48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tanggal</w:t>
            </w:r>
          </w:p>
        </w:tc>
        <w:tc>
          <w:tcPr>
            <w:tcW w:w="2410" w:type="dxa"/>
          </w:tcPr>
          <w:p w14:paraId="19BF29CD" w14:textId="09F28BD0" w:rsidR="00FF7F6B" w:rsidRPr="00FF7F6B" w:rsidRDefault="00FF7F6B" w:rsidP="00FF7F6B">
            <w:pPr>
              <w:spacing w:line="48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Kegiatan</w:t>
            </w:r>
          </w:p>
        </w:tc>
        <w:tc>
          <w:tcPr>
            <w:tcW w:w="1843" w:type="dxa"/>
          </w:tcPr>
          <w:p w14:paraId="55B35358" w14:textId="19F97322" w:rsidR="00FF7F6B" w:rsidRPr="00FF7F6B" w:rsidRDefault="00FF7F6B" w:rsidP="00FF7F6B">
            <w:pPr>
              <w:spacing w:line="48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Jam</w:t>
            </w:r>
          </w:p>
        </w:tc>
      </w:tr>
      <w:tr w:rsidR="00FF7F6B" w14:paraId="7E1C2B9E" w14:textId="77777777" w:rsidTr="00FF7F6B">
        <w:tc>
          <w:tcPr>
            <w:tcW w:w="562" w:type="dxa"/>
          </w:tcPr>
          <w:p w14:paraId="6F7CBF2A" w14:textId="1460E2CC" w:rsidR="00FF7F6B" w:rsidRPr="00FF7F6B" w:rsidRDefault="00FF7F6B" w:rsidP="006D747C">
            <w:pPr>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993" w:type="dxa"/>
          </w:tcPr>
          <w:p w14:paraId="1FBEAED6" w14:textId="19764996" w:rsidR="00FF7F6B" w:rsidRPr="00FF7F6B" w:rsidRDefault="00FF7F6B" w:rsidP="00FF7F6B">
            <w:pPr>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Rabu</w:t>
            </w:r>
          </w:p>
        </w:tc>
        <w:tc>
          <w:tcPr>
            <w:tcW w:w="1984" w:type="dxa"/>
          </w:tcPr>
          <w:p w14:paraId="714615E4" w14:textId="0F97733E" w:rsidR="00FF7F6B" w:rsidRPr="00FF7F6B" w:rsidRDefault="00FF7F6B" w:rsidP="006D747C">
            <w:pPr>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21 Agustus 2019</w:t>
            </w:r>
          </w:p>
        </w:tc>
        <w:tc>
          <w:tcPr>
            <w:tcW w:w="2410" w:type="dxa"/>
          </w:tcPr>
          <w:p w14:paraId="28C2B6FA" w14:textId="64C8B4CE" w:rsidR="00FF7F6B" w:rsidRPr="00FF7F6B" w:rsidRDefault="00FF7F6B" w:rsidP="006D747C">
            <w:pPr>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Siklus I Pertemuan 1</w:t>
            </w:r>
          </w:p>
        </w:tc>
        <w:tc>
          <w:tcPr>
            <w:tcW w:w="1843" w:type="dxa"/>
          </w:tcPr>
          <w:p w14:paraId="50F26511" w14:textId="20C050DA" w:rsidR="00FF7F6B" w:rsidRPr="00FF7F6B" w:rsidRDefault="00FF7F6B" w:rsidP="006D747C">
            <w:pPr>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Jam ke 7,8</w:t>
            </w:r>
          </w:p>
        </w:tc>
      </w:tr>
      <w:tr w:rsidR="00FF7F6B" w14:paraId="3246A95A" w14:textId="77777777" w:rsidTr="00FF7F6B">
        <w:tc>
          <w:tcPr>
            <w:tcW w:w="562" w:type="dxa"/>
          </w:tcPr>
          <w:p w14:paraId="19C24290" w14:textId="72C179BD" w:rsidR="00FF7F6B" w:rsidRPr="00FF7F6B" w:rsidRDefault="00FF7F6B" w:rsidP="006D747C">
            <w:pPr>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993" w:type="dxa"/>
          </w:tcPr>
          <w:p w14:paraId="4C805305" w14:textId="781B2962" w:rsidR="00FF7F6B" w:rsidRPr="00FF7F6B" w:rsidRDefault="00FF7F6B" w:rsidP="006D747C">
            <w:pPr>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Sabtu</w:t>
            </w:r>
          </w:p>
        </w:tc>
        <w:tc>
          <w:tcPr>
            <w:tcW w:w="1984" w:type="dxa"/>
          </w:tcPr>
          <w:p w14:paraId="71FDD64F" w14:textId="0097E4F4" w:rsidR="00FF7F6B" w:rsidRPr="00FF7F6B" w:rsidRDefault="00FF7F6B" w:rsidP="006D747C">
            <w:pPr>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24 Agustus 2019</w:t>
            </w:r>
          </w:p>
        </w:tc>
        <w:tc>
          <w:tcPr>
            <w:tcW w:w="2410" w:type="dxa"/>
          </w:tcPr>
          <w:p w14:paraId="32137954" w14:textId="21341981" w:rsidR="00FF7F6B" w:rsidRPr="00FF7F6B" w:rsidRDefault="00FF7F6B" w:rsidP="006D747C">
            <w:pPr>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Siklus I Pertemuan 2</w:t>
            </w:r>
          </w:p>
        </w:tc>
        <w:tc>
          <w:tcPr>
            <w:tcW w:w="1843" w:type="dxa"/>
          </w:tcPr>
          <w:p w14:paraId="30226342" w14:textId="1D927562" w:rsidR="00FF7F6B" w:rsidRPr="00FF7F6B" w:rsidRDefault="00FF7F6B" w:rsidP="006D747C">
            <w:pPr>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Jam ke 1,2</w:t>
            </w:r>
          </w:p>
        </w:tc>
      </w:tr>
      <w:tr w:rsidR="00FF7F6B" w14:paraId="74D2A905" w14:textId="77777777" w:rsidTr="00FF7F6B">
        <w:tc>
          <w:tcPr>
            <w:tcW w:w="562" w:type="dxa"/>
          </w:tcPr>
          <w:p w14:paraId="5BDBBB62" w14:textId="0C9FDCAD" w:rsidR="00FF7F6B" w:rsidRPr="00FF7F6B" w:rsidRDefault="00FF7F6B" w:rsidP="006D747C">
            <w:pPr>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993" w:type="dxa"/>
          </w:tcPr>
          <w:p w14:paraId="17B088B4" w14:textId="01C6B4D8" w:rsidR="00FF7F6B" w:rsidRPr="00FF7F6B" w:rsidRDefault="00FF7F6B" w:rsidP="006D747C">
            <w:pPr>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Rabu</w:t>
            </w:r>
          </w:p>
        </w:tc>
        <w:tc>
          <w:tcPr>
            <w:tcW w:w="1984" w:type="dxa"/>
          </w:tcPr>
          <w:p w14:paraId="6A791CA8" w14:textId="1452B03D" w:rsidR="00FF7F6B" w:rsidRPr="00FF7F6B" w:rsidRDefault="00FF7F6B" w:rsidP="006D747C">
            <w:pPr>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28 Agustus 2019</w:t>
            </w:r>
          </w:p>
        </w:tc>
        <w:tc>
          <w:tcPr>
            <w:tcW w:w="2410" w:type="dxa"/>
          </w:tcPr>
          <w:p w14:paraId="434D4CDF" w14:textId="3F0EFBB0" w:rsidR="00FF7F6B" w:rsidRPr="00FF7F6B" w:rsidRDefault="00FF7F6B" w:rsidP="006D747C">
            <w:pPr>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Siklus II Pertemuan 1</w:t>
            </w:r>
          </w:p>
        </w:tc>
        <w:tc>
          <w:tcPr>
            <w:tcW w:w="1843" w:type="dxa"/>
          </w:tcPr>
          <w:p w14:paraId="078AD9D0" w14:textId="2CD94DFA" w:rsidR="00FF7F6B" w:rsidRPr="00FF7F6B" w:rsidRDefault="00FF7F6B" w:rsidP="006D747C">
            <w:pPr>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Jam ke 7,8</w:t>
            </w:r>
          </w:p>
        </w:tc>
      </w:tr>
      <w:tr w:rsidR="00FF7F6B" w14:paraId="21973DE3" w14:textId="77777777" w:rsidTr="00FF7F6B">
        <w:tc>
          <w:tcPr>
            <w:tcW w:w="562" w:type="dxa"/>
          </w:tcPr>
          <w:p w14:paraId="50AB2851" w14:textId="6BE17E02" w:rsidR="00FF7F6B" w:rsidRPr="00FF7F6B" w:rsidRDefault="00FF7F6B" w:rsidP="006D747C">
            <w:pPr>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993" w:type="dxa"/>
          </w:tcPr>
          <w:p w14:paraId="51367CDF" w14:textId="1133DD1D" w:rsidR="00FF7F6B" w:rsidRPr="00FF7F6B" w:rsidRDefault="00FF7F6B" w:rsidP="006D747C">
            <w:pPr>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Sabtu</w:t>
            </w:r>
          </w:p>
        </w:tc>
        <w:tc>
          <w:tcPr>
            <w:tcW w:w="1984" w:type="dxa"/>
          </w:tcPr>
          <w:p w14:paraId="326161DC" w14:textId="235A8F87" w:rsidR="00FF7F6B" w:rsidRPr="00FF7F6B" w:rsidRDefault="00FF7F6B" w:rsidP="006D747C">
            <w:pPr>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31 Agustus 2019</w:t>
            </w:r>
          </w:p>
        </w:tc>
        <w:tc>
          <w:tcPr>
            <w:tcW w:w="2410" w:type="dxa"/>
          </w:tcPr>
          <w:p w14:paraId="5CF40F82" w14:textId="2085BCEE" w:rsidR="00FF7F6B" w:rsidRPr="00FF7F6B" w:rsidRDefault="00FF7F6B" w:rsidP="006D747C">
            <w:pPr>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Siklus II Pertemuan 2</w:t>
            </w:r>
          </w:p>
        </w:tc>
        <w:tc>
          <w:tcPr>
            <w:tcW w:w="1843" w:type="dxa"/>
          </w:tcPr>
          <w:p w14:paraId="1A03DF39" w14:textId="07EF762C" w:rsidR="00FF7F6B" w:rsidRPr="00FF7F6B" w:rsidRDefault="00FF7F6B" w:rsidP="006D747C">
            <w:pPr>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Jam ke 1,2</w:t>
            </w:r>
          </w:p>
        </w:tc>
      </w:tr>
    </w:tbl>
    <w:p w14:paraId="68336940" w14:textId="77777777" w:rsidR="00FF7F6B" w:rsidRPr="00FF7F6B" w:rsidRDefault="00FF7F6B" w:rsidP="00FF7F6B">
      <w:pPr>
        <w:widowControl w:val="0"/>
        <w:autoSpaceDE w:val="0"/>
        <w:autoSpaceDN w:val="0"/>
        <w:spacing w:before="8" w:after="0" w:line="240" w:lineRule="auto"/>
        <w:rPr>
          <w:rFonts w:ascii="Times New Roman" w:eastAsia="Times New Roman" w:hAnsi="Times New Roman" w:cs="Times New Roman"/>
          <w:sz w:val="24"/>
          <w:szCs w:val="24"/>
          <w:lang w:val="id"/>
        </w:rPr>
      </w:pPr>
    </w:p>
    <w:p w14:paraId="001FF943" w14:textId="77777777" w:rsidR="00FF7F6B" w:rsidRDefault="00FF7F6B" w:rsidP="0032741F">
      <w:pPr>
        <w:spacing w:after="0" w:line="480" w:lineRule="auto"/>
        <w:jc w:val="both"/>
        <w:rPr>
          <w:rFonts w:ascii="Times New Roman" w:eastAsia="Times New Roman" w:hAnsi="Times New Roman" w:cs="Times New Roman"/>
          <w:sz w:val="24"/>
          <w:szCs w:val="24"/>
          <w:lang w:val="en-US"/>
        </w:rPr>
      </w:pPr>
    </w:p>
    <w:p w14:paraId="0FE2F86A" w14:textId="77777777" w:rsidR="0032741F" w:rsidRPr="00D20FA8" w:rsidRDefault="0032741F" w:rsidP="0032741F">
      <w:pPr>
        <w:spacing w:after="0" w:line="480" w:lineRule="auto"/>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 xml:space="preserve">B. </w:t>
      </w:r>
      <w:r w:rsidRPr="00D20FA8">
        <w:rPr>
          <w:rFonts w:ascii="Times New Roman" w:eastAsia="Times New Roman" w:hAnsi="Times New Roman" w:cs="Times New Roman"/>
          <w:sz w:val="24"/>
          <w:szCs w:val="24"/>
        </w:rPr>
        <w:t xml:space="preserve"> </w:t>
      </w:r>
      <w:r w:rsidRPr="00D20FA8">
        <w:rPr>
          <w:rFonts w:ascii="Times New Roman" w:eastAsia="Times New Roman" w:hAnsi="Times New Roman" w:cs="Times New Roman"/>
          <w:sz w:val="24"/>
          <w:szCs w:val="24"/>
          <w:lang w:val="en-US"/>
        </w:rPr>
        <w:t xml:space="preserve">Diskripsi Hasil Siklus </w:t>
      </w:r>
    </w:p>
    <w:p w14:paraId="1160BFAB" w14:textId="77777777" w:rsidR="0032741F" w:rsidRPr="00D20FA8" w:rsidRDefault="0032741F" w:rsidP="0032741F">
      <w:pPr>
        <w:spacing w:after="0" w:line="480" w:lineRule="auto"/>
        <w:ind w:firstLine="284"/>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 xml:space="preserve">1. Hasil evaluasi </w:t>
      </w:r>
      <w:r w:rsidR="00391D67" w:rsidRPr="00D20FA8">
        <w:rPr>
          <w:rFonts w:ascii="Times New Roman" w:eastAsia="Times New Roman" w:hAnsi="Times New Roman" w:cs="Times New Roman"/>
          <w:sz w:val="24"/>
          <w:szCs w:val="24"/>
          <w:lang w:val="en-US"/>
        </w:rPr>
        <w:t>Siklus I</w:t>
      </w:r>
    </w:p>
    <w:p w14:paraId="47A5CFB3" w14:textId="77777777" w:rsidR="0032741F" w:rsidRPr="00D20FA8" w:rsidRDefault="0032741F" w:rsidP="0032741F">
      <w:pPr>
        <w:spacing w:after="0" w:line="480" w:lineRule="auto"/>
        <w:ind w:firstLine="270"/>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a. Perencanaan.</w:t>
      </w:r>
    </w:p>
    <w:p w14:paraId="3F1DD1EE" w14:textId="77777777" w:rsidR="0032741F" w:rsidRPr="00D20FA8" w:rsidRDefault="0032741F" w:rsidP="006E0B54">
      <w:pPr>
        <w:numPr>
          <w:ilvl w:val="3"/>
          <w:numId w:val="65"/>
        </w:numPr>
        <w:spacing w:after="0" w:line="480" w:lineRule="auto"/>
        <w:ind w:left="851" w:hanging="284"/>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 xml:space="preserve">Guru menyusun Rencana Pembelajaran (RPP) </w:t>
      </w:r>
    </w:p>
    <w:p w14:paraId="760B715F" w14:textId="77777777" w:rsidR="0032741F" w:rsidRDefault="0032741F" w:rsidP="006E0B54">
      <w:pPr>
        <w:numPr>
          <w:ilvl w:val="3"/>
          <w:numId w:val="65"/>
        </w:numPr>
        <w:spacing w:after="0" w:line="480" w:lineRule="auto"/>
        <w:ind w:left="851" w:hanging="284"/>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Menyiapkan materi ajar.</w:t>
      </w:r>
    </w:p>
    <w:p w14:paraId="7CDA8178" w14:textId="58CE6F86" w:rsidR="00E901FA" w:rsidRPr="00D20FA8" w:rsidRDefault="00E901FA" w:rsidP="00E901FA">
      <w:pPr>
        <w:numPr>
          <w:ilvl w:val="3"/>
          <w:numId w:val="65"/>
        </w:numPr>
        <w:spacing w:after="0" w:line="480" w:lineRule="auto"/>
        <w:ind w:left="993" w:hanging="426"/>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 xml:space="preserve">Membuat </w:t>
      </w:r>
      <w:r>
        <w:rPr>
          <w:rFonts w:ascii="Times New Roman" w:eastAsia="Times New Roman" w:hAnsi="Times New Roman" w:cs="Times New Roman"/>
          <w:sz w:val="24"/>
          <w:szCs w:val="24"/>
          <w:lang w:val="en-US"/>
        </w:rPr>
        <w:t xml:space="preserve">kisi kisi soal </w:t>
      </w:r>
      <w:r>
        <w:rPr>
          <w:rFonts w:ascii="Times New Roman" w:eastAsia="Times New Roman" w:hAnsi="Times New Roman" w:cs="Times New Roman"/>
          <w:sz w:val="24"/>
          <w:szCs w:val="24"/>
          <w:lang w:val="id"/>
        </w:rPr>
        <w:t>post test</w:t>
      </w:r>
      <w:r w:rsidRPr="00D20FA8">
        <w:rPr>
          <w:rFonts w:ascii="Times New Roman" w:eastAsia="Times New Roman" w:hAnsi="Times New Roman" w:cs="Times New Roman"/>
          <w:sz w:val="24"/>
          <w:szCs w:val="24"/>
          <w:lang w:val="en-US"/>
        </w:rPr>
        <w:t xml:space="preserve"> akhir siklus I.</w:t>
      </w:r>
    </w:p>
    <w:p w14:paraId="30094884" w14:textId="7F84BAE4" w:rsidR="0032741F" w:rsidRPr="00D20FA8" w:rsidRDefault="0032741F" w:rsidP="006E0B54">
      <w:pPr>
        <w:numPr>
          <w:ilvl w:val="3"/>
          <w:numId w:val="65"/>
        </w:numPr>
        <w:spacing w:after="0" w:line="480" w:lineRule="auto"/>
        <w:ind w:left="851" w:hanging="284"/>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 xml:space="preserve">Membuat </w:t>
      </w:r>
      <w:r w:rsidR="005D2FF6">
        <w:rPr>
          <w:rFonts w:ascii="Times New Roman" w:eastAsia="Times New Roman" w:hAnsi="Times New Roman" w:cs="Times New Roman"/>
          <w:sz w:val="24"/>
          <w:szCs w:val="24"/>
          <w:lang w:val="en-US"/>
        </w:rPr>
        <w:t>soal</w:t>
      </w:r>
      <w:r w:rsidRPr="00D20FA8">
        <w:rPr>
          <w:rFonts w:ascii="Times New Roman" w:eastAsia="Times New Roman" w:hAnsi="Times New Roman" w:cs="Times New Roman"/>
          <w:sz w:val="24"/>
          <w:szCs w:val="24"/>
          <w:lang w:val="en-US"/>
        </w:rPr>
        <w:t xml:space="preserve"> </w:t>
      </w:r>
      <w:r w:rsidR="00E901FA">
        <w:rPr>
          <w:rFonts w:ascii="Times New Roman" w:eastAsia="Times New Roman" w:hAnsi="Times New Roman" w:cs="Times New Roman"/>
          <w:sz w:val="24"/>
          <w:szCs w:val="24"/>
          <w:lang w:val="id"/>
        </w:rPr>
        <w:t>post test</w:t>
      </w:r>
      <w:r w:rsidR="000B7332" w:rsidRPr="00D20FA8">
        <w:rPr>
          <w:rFonts w:ascii="Times New Roman" w:eastAsia="Times New Roman" w:hAnsi="Times New Roman" w:cs="Times New Roman"/>
          <w:sz w:val="24"/>
          <w:szCs w:val="24"/>
          <w:lang w:val="en-US"/>
        </w:rPr>
        <w:t xml:space="preserve"> akhir siklus I</w:t>
      </w:r>
      <w:r w:rsidRPr="00D20FA8">
        <w:rPr>
          <w:rFonts w:ascii="Times New Roman" w:eastAsia="Times New Roman" w:hAnsi="Times New Roman" w:cs="Times New Roman"/>
          <w:sz w:val="24"/>
          <w:szCs w:val="24"/>
          <w:lang w:val="en-US"/>
        </w:rPr>
        <w:t>.</w:t>
      </w:r>
    </w:p>
    <w:p w14:paraId="6F2FC54B" w14:textId="77777777" w:rsidR="0032741F" w:rsidRPr="00D20FA8" w:rsidRDefault="0032741F" w:rsidP="006E0B54">
      <w:pPr>
        <w:numPr>
          <w:ilvl w:val="3"/>
          <w:numId w:val="65"/>
        </w:numPr>
        <w:spacing w:after="0" w:line="480" w:lineRule="auto"/>
        <w:ind w:left="851" w:hanging="284"/>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Menyiapkan lembar observasi.</w:t>
      </w:r>
    </w:p>
    <w:p w14:paraId="16B0CA2E" w14:textId="77777777" w:rsidR="0032741F" w:rsidRPr="00D20FA8" w:rsidRDefault="0032741F" w:rsidP="0032741F">
      <w:pPr>
        <w:spacing w:after="0" w:line="480" w:lineRule="auto"/>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 xml:space="preserve">         5 ) Membuat kunci jawaban.</w:t>
      </w:r>
    </w:p>
    <w:p w14:paraId="17490AF9" w14:textId="77777777" w:rsidR="0032741F" w:rsidRPr="00D20FA8" w:rsidRDefault="0032741F" w:rsidP="0032741F">
      <w:pPr>
        <w:spacing w:after="0" w:line="480" w:lineRule="auto"/>
        <w:ind w:firstLine="270"/>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lang w:val="en-US"/>
        </w:rPr>
        <w:t>b. Pelaksanaan</w:t>
      </w:r>
    </w:p>
    <w:p w14:paraId="6836B823" w14:textId="6FA68E5B" w:rsidR="00B542C1" w:rsidRPr="00D20FA8" w:rsidRDefault="000B7332" w:rsidP="00B542C1">
      <w:pPr>
        <w:spacing w:after="0" w:line="480" w:lineRule="auto"/>
        <w:ind w:firstLine="567"/>
        <w:jc w:val="both"/>
        <w:rPr>
          <w:rFonts w:ascii="Times New Roman" w:eastAsia="Times New Roman" w:hAnsi="Times New Roman" w:cs="Times New Roman"/>
          <w:bCs/>
          <w:sz w:val="24"/>
          <w:szCs w:val="24"/>
        </w:rPr>
      </w:pPr>
      <w:r w:rsidRPr="00D20FA8">
        <w:rPr>
          <w:rFonts w:ascii="Times New Roman" w:eastAsia="Times New Roman" w:hAnsi="Times New Roman" w:cs="Times New Roman"/>
          <w:bCs/>
          <w:sz w:val="24"/>
          <w:szCs w:val="24"/>
        </w:rPr>
        <w:t xml:space="preserve">Siklus </w:t>
      </w:r>
      <w:r w:rsidRPr="00D20FA8">
        <w:rPr>
          <w:rFonts w:ascii="Times New Roman" w:eastAsia="Times New Roman" w:hAnsi="Times New Roman" w:cs="Times New Roman"/>
          <w:bCs/>
          <w:sz w:val="24"/>
          <w:szCs w:val="24"/>
          <w:lang w:val="en-US"/>
        </w:rPr>
        <w:t>I</w:t>
      </w:r>
      <w:r w:rsidR="0032741F" w:rsidRPr="00D20FA8">
        <w:rPr>
          <w:rFonts w:ascii="Times New Roman" w:eastAsia="Times New Roman" w:hAnsi="Times New Roman" w:cs="Times New Roman"/>
          <w:bCs/>
          <w:sz w:val="24"/>
          <w:szCs w:val="24"/>
        </w:rPr>
        <w:t xml:space="preserve"> terdiri dari dua pertemuan, pertemuan ke-1 dilaksanakan pada tanggal</w:t>
      </w:r>
      <w:r w:rsidR="00023861" w:rsidRPr="00D20FA8">
        <w:rPr>
          <w:rFonts w:ascii="Times New Roman" w:eastAsia="Times New Roman" w:hAnsi="Times New Roman" w:cs="Times New Roman"/>
          <w:bCs/>
          <w:sz w:val="24"/>
          <w:szCs w:val="24"/>
          <w:lang w:val="en-US"/>
        </w:rPr>
        <w:t xml:space="preserve"> </w:t>
      </w:r>
      <w:r w:rsidR="0032741F" w:rsidRPr="00D20FA8">
        <w:rPr>
          <w:rFonts w:ascii="Times New Roman" w:eastAsia="Times New Roman" w:hAnsi="Times New Roman" w:cs="Times New Roman"/>
          <w:bCs/>
          <w:sz w:val="24"/>
          <w:szCs w:val="24"/>
        </w:rPr>
        <w:t xml:space="preserve"> </w:t>
      </w:r>
      <w:r w:rsidR="00023861" w:rsidRPr="00D20FA8">
        <w:rPr>
          <w:rFonts w:ascii="Times New Roman" w:eastAsia="Times New Roman" w:hAnsi="Times New Roman" w:cs="Times New Roman"/>
          <w:bCs/>
          <w:sz w:val="24"/>
          <w:szCs w:val="24"/>
          <w:lang w:val="en-US"/>
        </w:rPr>
        <w:t>21 Agustus 2</w:t>
      </w:r>
      <w:r w:rsidR="0011668B">
        <w:rPr>
          <w:rFonts w:ascii="Times New Roman" w:eastAsia="Times New Roman" w:hAnsi="Times New Roman" w:cs="Times New Roman"/>
          <w:bCs/>
          <w:sz w:val="24"/>
          <w:szCs w:val="24"/>
          <w:lang w:val="en-US"/>
        </w:rPr>
        <w:t>019,</w:t>
      </w:r>
      <w:r w:rsidR="00023861" w:rsidRPr="00D20FA8">
        <w:rPr>
          <w:rFonts w:ascii="Times New Roman" w:eastAsia="Times New Roman" w:hAnsi="Times New Roman" w:cs="Times New Roman"/>
          <w:bCs/>
          <w:sz w:val="24"/>
          <w:szCs w:val="24"/>
          <w:lang w:val="en-US"/>
        </w:rPr>
        <w:t xml:space="preserve"> </w:t>
      </w:r>
      <w:r w:rsidR="000527CF" w:rsidRPr="00D20FA8">
        <w:rPr>
          <w:rFonts w:ascii="Times New Roman" w:eastAsia="Times New Roman" w:hAnsi="Times New Roman" w:cs="Times New Roman"/>
          <w:bCs/>
          <w:sz w:val="24"/>
          <w:szCs w:val="24"/>
        </w:rPr>
        <w:t>Pada pertemuan pertama ini pembelajaran dimulai dengan berdoa, memberikan apersepsi, motivasi, dan menjelaskan tujuan pembelajaran dan proses pembelajaran yang akan berlangsung seperti pros</w:t>
      </w:r>
      <w:r w:rsidR="00023861" w:rsidRPr="00D20FA8">
        <w:rPr>
          <w:rFonts w:ascii="Times New Roman" w:eastAsia="Times New Roman" w:hAnsi="Times New Roman" w:cs="Times New Roman"/>
          <w:bCs/>
          <w:sz w:val="24"/>
          <w:szCs w:val="24"/>
        </w:rPr>
        <w:t xml:space="preserve">edur yang harus dilakukan siswa, </w:t>
      </w:r>
      <w:r w:rsidR="0032741F" w:rsidRPr="00D20FA8">
        <w:rPr>
          <w:rFonts w:ascii="Times New Roman" w:eastAsia="Times New Roman" w:hAnsi="Times New Roman" w:cs="Times New Roman"/>
          <w:bCs/>
          <w:sz w:val="24"/>
          <w:szCs w:val="24"/>
        </w:rPr>
        <w:t xml:space="preserve"> pertemuan ke-2 dilaksanakan pada tanggal </w:t>
      </w:r>
      <w:r w:rsidR="00023861" w:rsidRPr="00D20FA8">
        <w:rPr>
          <w:rFonts w:ascii="Times New Roman" w:eastAsia="Times New Roman" w:hAnsi="Times New Roman" w:cs="Times New Roman"/>
          <w:bCs/>
          <w:sz w:val="24"/>
          <w:szCs w:val="24"/>
          <w:lang w:val="en-US"/>
        </w:rPr>
        <w:t>24 Agustus 2019, p</w:t>
      </w:r>
      <w:r w:rsidR="008019D1" w:rsidRPr="00D20FA8">
        <w:rPr>
          <w:rFonts w:ascii="Times New Roman" w:eastAsia="Times New Roman" w:hAnsi="Times New Roman" w:cs="Times New Roman"/>
          <w:bCs/>
          <w:sz w:val="24"/>
          <w:szCs w:val="24"/>
        </w:rPr>
        <w:t xml:space="preserve">embelajaran </w:t>
      </w:r>
      <w:r w:rsidR="008019D1" w:rsidRPr="00D20FA8">
        <w:rPr>
          <w:rFonts w:ascii="Times New Roman" w:eastAsia="Times New Roman" w:hAnsi="Times New Roman" w:cs="Times New Roman"/>
          <w:bCs/>
          <w:sz w:val="24"/>
          <w:szCs w:val="24"/>
        </w:rPr>
        <w:lastRenderedPageBreak/>
        <w:t xml:space="preserve">dimulai dengan berdoa, memberikan apersepsi, motivasi, dan menjelaskan tujuan pembelajaran. Guru mengajak siswa untuk mengingat kembali materi pertemuan pertama. </w:t>
      </w:r>
    </w:p>
    <w:p w14:paraId="16431413" w14:textId="6034358B" w:rsidR="0032741F" w:rsidRDefault="0032741F" w:rsidP="00B542C1">
      <w:pPr>
        <w:spacing w:after="0" w:line="480" w:lineRule="auto"/>
        <w:ind w:firstLine="567"/>
        <w:jc w:val="both"/>
        <w:rPr>
          <w:rFonts w:ascii="Times New Roman" w:eastAsia="Times New Roman" w:hAnsi="Times New Roman" w:cs="Times New Roman"/>
          <w:bCs/>
          <w:sz w:val="24"/>
          <w:szCs w:val="24"/>
        </w:rPr>
      </w:pPr>
      <w:r w:rsidRPr="00D20FA8">
        <w:rPr>
          <w:rFonts w:ascii="Times New Roman" w:eastAsia="Times New Roman" w:hAnsi="Times New Roman" w:cs="Times New Roman"/>
          <w:bCs/>
          <w:sz w:val="24"/>
          <w:szCs w:val="24"/>
        </w:rPr>
        <w:t>Untuk masing– masing pertemuan dengan alokasi waktu 2 X 40 menit (dua jam pe</w:t>
      </w:r>
      <w:r w:rsidR="00246E7A">
        <w:rPr>
          <w:rFonts w:ascii="Times New Roman" w:eastAsia="Times New Roman" w:hAnsi="Times New Roman" w:cs="Times New Roman"/>
          <w:bCs/>
          <w:sz w:val="24"/>
          <w:szCs w:val="24"/>
        </w:rPr>
        <w:t xml:space="preserve">lajaran), maka untuk siklus </w:t>
      </w:r>
      <w:r w:rsidR="00246E7A">
        <w:rPr>
          <w:rFonts w:ascii="Times New Roman" w:eastAsia="Times New Roman" w:hAnsi="Times New Roman" w:cs="Times New Roman"/>
          <w:bCs/>
          <w:sz w:val="24"/>
          <w:szCs w:val="24"/>
          <w:lang w:val="en-US"/>
        </w:rPr>
        <w:t>I</w:t>
      </w:r>
      <w:r w:rsidRPr="00D20FA8">
        <w:rPr>
          <w:rFonts w:ascii="Times New Roman" w:eastAsia="Times New Roman" w:hAnsi="Times New Roman" w:cs="Times New Roman"/>
          <w:bCs/>
          <w:sz w:val="24"/>
          <w:szCs w:val="24"/>
        </w:rPr>
        <w:t xml:space="preserve"> tersedia waktu 4 jam pelajaran (160 menit) dengan perincian 20 menit untuk pers</w:t>
      </w:r>
      <w:r w:rsidR="005B50BA">
        <w:rPr>
          <w:rFonts w:ascii="Times New Roman" w:eastAsia="Times New Roman" w:hAnsi="Times New Roman" w:cs="Times New Roman"/>
          <w:bCs/>
          <w:sz w:val="24"/>
          <w:szCs w:val="24"/>
        </w:rPr>
        <w:t>iapan dan pembukaan pelajaran, 8</w:t>
      </w:r>
      <w:r w:rsidRPr="00D20FA8">
        <w:rPr>
          <w:rFonts w:ascii="Times New Roman" w:eastAsia="Times New Roman" w:hAnsi="Times New Roman" w:cs="Times New Roman"/>
          <w:bCs/>
          <w:sz w:val="24"/>
          <w:szCs w:val="24"/>
        </w:rPr>
        <w:t>0 menit  pelaksaan tindakan,</w:t>
      </w:r>
      <w:r w:rsidR="005B50BA">
        <w:rPr>
          <w:rFonts w:ascii="Times New Roman" w:eastAsia="Times New Roman" w:hAnsi="Times New Roman" w:cs="Times New Roman"/>
          <w:bCs/>
          <w:sz w:val="24"/>
          <w:szCs w:val="24"/>
        </w:rPr>
        <w:t xml:space="preserve"> 20 menit pemberian soal kuis, 4</w:t>
      </w:r>
      <w:r w:rsidRPr="00D20FA8">
        <w:rPr>
          <w:rFonts w:ascii="Times New Roman" w:eastAsia="Times New Roman" w:hAnsi="Times New Roman" w:cs="Times New Roman"/>
          <w:bCs/>
          <w:sz w:val="24"/>
          <w:szCs w:val="24"/>
        </w:rPr>
        <w:t xml:space="preserve">0 menit pelaksanaan </w:t>
      </w:r>
      <w:r w:rsidR="005D2FF6">
        <w:rPr>
          <w:rFonts w:ascii="Times New Roman" w:eastAsia="Times New Roman" w:hAnsi="Times New Roman" w:cs="Times New Roman"/>
          <w:i/>
          <w:sz w:val="24"/>
          <w:szCs w:val="24"/>
          <w:lang w:val="id"/>
        </w:rPr>
        <w:t>post test</w:t>
      </w:r>
      <w:r w:rsidRPr="00D20FA8">
        <w:rPr>
          <w:rFonts w:ascii="Times New Roman" w:eastAsia="Times New Roman" w:hAnsi="Times New Roman" w:cs="Times New Roman"/>
          <w:bCs/>
          <w:sz w:val="24"/>
          <w:szCs w:val="24"/>
        </w:rPr>
        <w:t xml:space="preserve"> Pelaksanaan Siklus I dapat dipaparkan sebagai berikut:</w:t>
      </w:r>
    </w:p>
    <w:p w14:paraId="2665CBF6" w14:textId="77777777" w:rsidR="00A24C10" w:rsidRPr="00D20FA8" w:rsidRDefault="00A24C10" w:rsidP="00B542C1">
      <w:pPr>
        <w:spacing w:after="0" w:line="480" w:lineRule="auto"/>
        <w:ind w:firstLine="567"/>
        <w:jc w:val="both"/>
        <w:rPr>
          <w:rFonts w:ascii="Times New Roman" w:eastAsia="Times New Roman" w:hAnsi="Times New Roman" w:cs="Times New Roman"/>
          <w:bCs/>
          <w:sz w:val="24"/>
          <w:szCs w:val="24"/>
        </w:rPr>
      </w:pPr>
    </w:p>
    <w:p w14:paraId="2A4E528B" w14:textId="77777777" w:rsidR="0032741F" w:rsidRPr="00D20FA8" w:rsidRDefault="0032741F" w:rsidP="0032741F">
      <w:pPr>
        <w:spacing w:after="0" w:line="480" w:lineRule="auto"/>
        <w:jc w:val="both"/>
        <w:rPr>
          <w:rFonts w:ascii="Times New Roman" w:eastAsia="Times New Roman" w:hAnsi="Times New Roman" w:cs="Times New Roman"/>
          <w:bCs/>
          <w:sz w:val="24"/>
          <w:szCs w:val="24"/>
        </w:rPr>
      </w:pPr>
      <w:r w:rsidRPr="00D20FA8">
        <w:rPr>
          <w:rFonts w:ascii="Times New Roman" w:eastAsia="Times New Roman" w:hAnsi="Times New Roman" w:cs="Times New Roman"/>
          <w:bCs/>
          <w:sz w:val="24"/>
          <w:szCs w:val="24"/>
        </w:rPr>
        <w:t>Proses Pelaksanaan Tindakan</w:t>
      </w:r>
    </w:p>
    <w:p w14:paraId="19C15E7D" w14:textId="77777777" w:rsidR="00465CE6" w:rsidRPr="00D20FA8" w:rsidRDefault="0032741F" w:rsidP="00465CE6">
      <w:pPr>
        <w:spacing w:after="0" w:line="480" w:lineRule="auto"/>
        <w:ind w:left="450" w:hanging="450"/>
        <w:jc w:val="both"/>
        <w:rPr>
          <w:rFonts w:ascii="Times New Roman" w:eastAsia="Times New Roman" w:hAnsi="Times New Roman" w:cs="Times New Roman"/>
          <w:bCs/>
          <w:sz w:val="24"/>
          <w:szCs w:val="24"/>
          <w:lang w:val="en-US"/>
        </w:rPr>
      </w:pPr>
      <w:r w:rsidRPr="00D20FA8">
        <w:rPr>
          <w:rFonts w:ascii="Times New Roman" w:eastAsia="Times New Roman" w:hAnsi="Times New Roman" w:cs="Times New Roman"/>
          <w:bCs/>
          <w:sz w:val="24"/>
          <w:szCs w:val="24"/>
        </w:rPr>
        <w:t xml:space="preserve"> </w:t>
      </w:r>
      <w:r w:rsidR="00465CE6" w:rsidRPr="00D20FA8">
        <w:rPr>
          <w:rFonts w:ascii="Times New Roman" w:eastAsia="Times New Roman" w:hAnsi="Times New Roman" w:cs="Times New Roman"/>
          <w:bCs/>
          <w:sz w:val="24"/>
          <w:szCs w:val="24"/>
        </w:rPr>
        <w:t>a.</w:t>
      </w:r>
      <w:r w:rsidR="00465CE6" w:rsidRPr="00D20FA8">
        <w:rPr>
          <w:rFonts w:ascii="Times New Roman" w:eastAsia="Times New Roman" w:hAnsi="Times New Roman" w:cs="Times New Roman"/>
          <w:bCs/>
          <w:sz w:val="24"/>
          <w:szCs w:val="24"/>
        </w:rPr>
        <w:tab/>
        <w:t xml:space="preserve">Siswa dibagi menjadi 6 kelompok, Tiap kelompok terdiri atas 5 siswa kecuali kelompok 5 dan kelompok 6 yang terdiri dari 6 siswa, Tiap kelompok diberi nama </w:t>
      </w:r>
      <w:r w:rsidR="00384964" w:rsidRPr="00D20FA8">
        <w:rPr>
          <w:rFonts w:ascii="Times New Roman" w:eastAsia="Times New Roman" w:hAnsi="Times New Roman" w:cs="Times New Roman"/>
          <w:bCs/>
          <w:sz w:val="24"/>
          <w:szCs w:val="24"/>
          <w:lang w:val="en-US"/>
        </w:rPr>
        <w:t xml:space="preserve"> dengan nama keajaiban dunia yaitu kelompok Borobudur, Tembok Raksasa, Ka’bah, Taj Mahal,Colosseum, dan Menara Pisa.</w:t>
      </w:r>
    </w:p>
    <w:p w14:paraId="2A529988" w14:textId="77777777" w:rsidR="00465CE6" w:rsidRPr="00D20FA8" w:rsidRDefault="00465CE6" w:rsidP="00465CE6">
      <w:pPr>
        <w:spacing w:after="0" w:line="480" w:lineRule="auto"/>
        <w:ind w:left="450" w:hanging="450"/>
        <w:jc w:val="both"/>
        <w:rPr>
          <w:rFonts w:ascii="Times New Roman" w:eastAsia="Times New Roman" w:hAnsi="Times New Roman" w:cs="Times New Roman"/>
          <w:bCs/>
          <w:sz w:val="24"/>
          <w:szCs w:val="24"/>
        </w:rPr>
      </w:pPr>
      <w:r w:rsidRPr="00D20FA8">
        <w:rPr>
          <w:rFonts w:ascii="Times New Roman" w:eastAsia="Times New Roman" w:hAnsi="Times New Roman" w:cs="Times New Roman"/>
          <w:bCs/>
          <w:sz w:val="24"/>
          <w:szCs w:val="24"/>
        </w:rPr>
        <w:t>b.</w:t>
      </w:r>
      <w:r w:rsidRPr="00D20FA8">
        <w:rPr>
          <w:rFonts w:ascii="Times New Roman" w:eastAsia="Times New Roman" w:hAnsi="Times New Roman" w:cs="Times New Roman"/>
          <w:bCs/>
          <w:sz w:val="24"/>
          <w:szCs w:val="24"/>
        </w:rPr>
        <w:tab/>
        <w:t>Guru menyiapkan media berupa lembaran yang berisi pertanyaan yang diletakkan pada bagian atas bertuliskan nomor dari nomor 1 s.d. no 30.</w:t>
      </w:r>
    </w:p>
    <w:p w14:paraId="3DD8D21E" w14:textId="77777777" w:rsidR="00465CE6" w:rsidRPr="00D20FA8" w:rsidRDefault="00465CE6" w:rsidP="00465CE6">
      <w:pPr>
        <w:spacing w:after="0" w:line="480" w:lineRule="auto"/>
        <w:ind w:left="450" w:hanging="450"/>
        <w:jc w:val="both"/>
        <w:rPr>
          <w:rFonts w:ascii="Times New Roman" w:eastAsia="Times New Roman" w:hAnsi="Times New Roman" w:cs="Times New Roman"/>
          <w:bCs/>
          <w:sz w:val="24"/>
          <w:szCs w:val="24"/>
        </w:rPr>
      </w:pPr>
      <w:r w:rsidRPr="00D20FA8">
        <w:rPr>
          <w:rFonts w:ascii="Times New Roman" w:eastAsia="Times New Roman" w:hAnsi="Times New Roman" w:cs="Times New Roman"/>
          <w:bCs/>
          <w:sz w:val="24"/>
          <w:szCs w:val="24"/>
        </w:rPr>
        <w:t>c.</w:t>
      </w:r>
      <w:r w:rsidRPr="00D20FA8">
        <w:rPr>
          <w:rFonts w:ascii="Times New Roman" w:eastAsia="Times New Roman" w:hAnsi="Times New Roman" w:cs="Times New Roman"/>
          <w:bCs/>
          <w:sz w:val="24"/>
          <w:szCs w:val="24"/>
        </w:rPr>
        <w:tab/>
        <w:t xml:space="preserve"> Setiap siswa mendapat satu buah Pion / kertas bertuliskan namanya</w:t>
      </w:r>
    </w:p>
    <w:p w14:paraId="4201AF53" w14:textId="77777777" w:rsidR="00465CE6" w:rsidRPr="00D20FA8" w:rsidRDefault="00465CE6" w:rsidP="00465CE6">
      <w:pPr>
        <w:spacing w:after="0" w:line="480" w:lineRule="auto"/>
        <w:ind w:left="450" w:hanging="450"/>
        <w:jc w:val="both"/>
        <w:rPr>
          <w:rFonts w:ascii="Times New Roman" w:eastAsia="Times New Roman" w:hAnsi="Times New Roman" w:cs="Times New Roman"/>
          <w:bCs/>
          <w:sz w:val="24"/>
          <w:szCs w:val="24"/>
        </w:rPr>
      </w:pPr>
      <w:r w:rsidRPr="00D20FA8">
        <w:rPr>
          <w:rFonts w:ascii="Times New Roman" w:eastAsia="Times New Roman" w:hAnsi="Times New Roman" w:cs="Times New Roman"/>
          <w:bCs/>
          <w:sz w:val="24"/>
          <w:szCs w:val="24"/>
        </w:rPr>
        <w:t>d.</w:t>
      </w:r>
      <w:r w:rsidRPr="00D20FA8">
        <w:rPr>
          <w:rFonts w:ascii="Times New Roman" w:eastAsia="Times New Roman" w:hAnsi="Times New Roman" w:cs="Times New Roman"/>
          <w:bCs/>
          <w:sz w:val="24"/>
          <w:szCs w:val="24"/>
        </w:rPr>
        <w:tab/>
        <w:t xml:space="preserve"> Kemudian semua hompimpah untuk menentukan siapa yang melempar dadu</w:t>
      </w:r>
      <w:r w:rsidR="008161D0" w:rsidRPr="00D20FA8">
        <w:rPr>
          <w:rFonts w:ascii="Times New Roman" w:eastAsia="Times New Roman" w:hAnsi="Times New Roman" w:cs="Times New Roman"/>
          <w:bCs/>
          <w:sz w:val="24"/>
          <w:szCs w:val="24"/>
          <w:lang w:val="en-US"/>
        </w:rPr>
        <w:t xml:space="preserve"> </w:t>
      </w:r>
      <w:r w:rsidRPr="00D20FA8">
        <w:rPr>
          <w:rFonts w:ascii="Times New Roman" w:eastAsia="Times New Roman" w:hAnsi="Times New Roman" w:cs="Times New Roman"/>
          <w:bCs/>
          <w:sz w:val="24"/>
          <w:szCs w:val="24"/>
        </w:rPr>
        <w:t>terlebih dahulu</w:t>
      </w:r>
    </w:p>
    <w:p w14:paraId="55AFE89B" w14:textId="77777777" w:rsidR="00465CE6" w:rsidRPr="00D20FA8" w:rsidRDefault="00465CE6" w:rsidP="00465CE6">
      <w:pPr>
        <w:spacing w:after="0" w:line="480" w:lineRule="auto"/>
        <w:ind w:left="450" w:hanging="450"/>
        <w:jc w:val="both"/>
        <w:rPr>
          <w:rFonts w:ascii="Times New Roman" w:eastAsia="Times New Roman" w:hAnsi="Times New Roman" w:cs="Times New Roman"/>
          <w:bCs/>
          <w:sz w:val="24"/>
          <w:szCs w:val="24"/>
        </w:rPr>
      </w:pPr>
      <w:r w:rsidRPr="00D20FA8">
        <w:rPr>
          <w:rFonts w:ascii="Times New Roman" w:eastAsia="Times New Roman" w:hAnsi="Times New Roman" w:cs="Times New Roman"/>
          <w:bCs/>
          <w:sz w:val="24"/>
          <w:szCs w:val="24"/>
        </w:rPr>
        <w:t>e.</w:t>
      </w:r>
      <w:r w:rsidRPr="00D20FA8">
        <w:rPr>
          <w:rFonts w:ascii="Times New Roman" w:eastAsia="Times New Roman" w:hAnsi="Times New Roman" w:cs="Times New Roman"/>
          <w:bCs/>
          <w:sz w:val="24"/>
          <w:szCs w:val="24"/>
        </w:rPr>
        <w:tab/>
        <w:t>Setiap siswa melem</w:t>
      </w:r>
      <w:r w:rsidR="00384964" w:rsidRPr="00D20FA8">
        <w:rPr>
          <w:rFonts w:ascii="Times New Roman" w:eastAsia="Times New Roman" w:hAnsi="Times New Roman" w:cs="Times New Roman"/>
          <w:bCs/>
          <w:sz w:val="24"/>
          <w:szCs w:val="24"/>
        </w:rPr>
        <w:t>par dadu sesuai dengan urutanya,</w:t>
      </w:r>
      <w:r w:rsidRPr="00D20FA8">
        <w:rPr>
          <w:rFonts w:ascii="Times New Roman" w:eastAsia="Times New Roman" w:hAnsi="Times New Roman" w:cs="Times New Roman"/>
          <w:bCs/>
          <w:sz w:val="24"/>
          <w:szCs w:val="24"/>
        </w:rPr>
        <w:t xml:space="preserve"> Setelah siswa melempar dadu siwa menjalankan pion/ kertas yang bertuliskan namanya sesuai dengan hasil lemparan dadu, kemudian siswa mengambil pesan pada nomor tersebut (sesuai dengan hasil lemparannya) dan menjelaskan kepada temannya tentang </w:t>
      </w:r>
      <w:r w:rsidRPr="00D20FA8">
        <w:rPr>
          <w:rFonts w:ascii="Times New Roman" w:eastAsia="Times New Roman" w:hAnsi="Times New Roman" w:cs="Times New Roman"/>
          <w:bCs/>
          <w:sz w:val="24"/>
          <w:szCs w:val="24"/>
        </w:rPr>
        <w:lastRenderedPageBreak/>
        <w:t>materi tersebut apabila tidak bisa menjawab maka siswa tersebut diberi kesempatan untuk mencari dibuku atau internet kemudian menjelaskan kepada temannya, apabila dalam melempar keluar angka enam maka siswa yang bersangkutan diperbolehkan melempar dadu lagi.</w:t>
      </w:r>
    </w:p>
    <w:p w14:paraId="587B59E6" w14:textId="77777777" w:rsidR="00465CE6" w:rsidRPr="00D20FA8" w:rsidRDefault="00465CE6" w:rsidP="00465CE6">
      <w:pPr>
        <w:spacing w:after="0" w:line="480" w:lineRule="auto"/>
        <w:ind w:left="450" w:hanging="450"/>
        <w:jc w:val="both"/>
        <w:rPr>
          <w:rFonts w:ascii="Times New Roman" w:eastAsia="Times New Roman" w:hAnsi="Times New Roman" w:cs="Times New Roman"/>
          <w:bCs/>
          <w:sz w:val="24"/>
          <w:szCs w:val="24"/>
        </w:rPr>
      </w:pPr>
      <w:r w:rsidRPr="00D20FA8">
        <w:rPr>
          <w:rFonts w:ascii="Times New Roman" w:eastAsia="Times New Roman" w:hAnsi="Times New Roman" w:cs="Times New Roman"/>
          <w:bCs/>
          <w:sz w:val="24"/>
          <w:szCs w:val="24"/>
        </w:rPr>
        <w:t>f.</w:t>
      </w:r>
      <w:r w:rsidRPr="00D20FA8">
        <w:rPr>
          <w:rFonts w:ascii="Times New Roman" w:eastAsia="Times New Roman" w:hAnsi="Times New Roman" w:cs="Times New Roman"/>
          <w:bCs/>
          <w:sz w:val="24"/>
          <w:szCs w:val="24"/>
        </w:rPr>
        <w:tab/>
        <w:t>Apabila jatuh pada tanda tangga maka Pion/ kertas siswa langsung naik sesuai dengan arah tangga dan tetap mengambil kartu untuk dikerjakan, begitupula apabila pion/kartu tepat pada</w:t>
      </w:r>
      <w:r w:rsidR="00384964" w:rsidRPr="00D20FA8">
        <w:rPr>
          <w:rFonts w:ascii="Times New Roman" w:eastAsia="Times New Roman" w:hAnsi="Times New Roman" w:cs="Times New Roman"/>
          <w:bCs/>
          <w:sz w:val="24"/>
          <w:szCs w:val="24"/>
        </w:rPr>
        <w:t xml:space="preserve"> gambar ekor Ular maka pion /</w:t>
      </w:r>
      <w:r w:rsidR="00384964" w:rsidRPr="00D20FA8">
        <w:rPr>
          <w:rFonts w:ascii="Times New Roman" w:eastAsia="Times New Roman" w:hAnsi="Times New Roman" w:cs="Times New Roman"/>
          <w:bCs/>
          <w:sz w:val="24"/>
          <w:szCs w:val="24"/>
          <w:lang w:val="en-US"/>
        </w:rPr>
        <w:t xml:space="preserve"> </w:t>
      </w:r>
      <w:r w:rsidR="00384964" w:rsidRPr="00D20FA8">
        <w:rPr>
          <w:rFonts w:ascii="Times New Roman" w:eastAsia="Times New Roman" w:hAnsi="Times New Roman" w:cs="Times New Roman"/>
          <w:bCs/>
          <w:sz w:val="24"/>
          <w:szCs w:val="24"/>
        </w:rPr>
        <w:t>k</w:t>
      </w:r>
      <w:r w:rsidRPr="00D20FA8">
        <w:rPr>
          <w:rFonts w:ascii="Times New Roman" w:eastAsia="Times New Roman" w:hAnsi="Times New Roman" w:cs="Times New Roman"/>
          <w:bCs/>
          <w:sz w:val="24"/>
          <w:szCs w:val="24"/>
        </w:rPr>
        <w:t>ertas yang bertuliskan nama siswa turun mengikuti arah ular dan mengambil kartu untuk dikerjakan.</w:t>
      </w:r>
    </w:p>
    <w:p w14:paraId="0F34B35C" w14:textId="77777777" w:rsidR="00465CE6" w:rsidRPr="00D20FA8" w:rsidRDefault="00465CE6" w:rsidP="00465CE6">
      <w:pPr>
        <w:spacing w:after="0" w:line="480" w:lineRule="auto"/>
        <w:ind w:left="450" w:hanging="450"/>
        <w:jc w:val="both"/>
        <w:rPr>
          <w:rFonts w:ascii="Times New Roman" w:eastAsia="Times New Roman" w:hAnsi="Times New Roman" w:cs="Times New Roman"/>
          <w:bCs/>
          <w:sz w:val="24"/>
          <w:szCs w:val="24"/>
        </w:rPr>
      </w:pPr>
      <w:r w:rsidRPr="00D20FA8">
        <w:rPr>
          <w:rFonts w:ascii="Times New Roman" w:eastAsia="Times New Roman" w:hAnsi="Times New Roman" w:cs="Times New Roman"/>
          <w:bCs/>
          <w:sz w:val="24"/>
          <w:szCs w:val="24"/>
        </w:rPr>
        <w:t>g.</w:t>
      </w:r>
      <w:r w:rsidRPr="00D20FA8">
        <w:rPr>
          <w:rFonts w:ascii="Times New Roman" w:eastAsia="Times New Roman" w:hAnsi="Times New Roman" w:cs="Times New Roman"/>
          <w:bCs/>
          <w:sz w:val="24"/>
          <w:szCs w:val="24"/>
        </w:rPr>
        <w:tab/>
        <w:t>Setelah semua melempar dan mengerjakan, kembali pada pelempar pertama untuk melempar dadu lagi dan mengambil kartu lagi, begitu juga seterusnya. Permainan berhenti apabila semua pemain sudah berada pada nomor 30 dan sudah mengerjakan semua pesan-pesannya.</w:t>
      </w:r>
    </w:p>
    <w:p w14:paraId="73D18BFD" w14:textId="62DDF194" w:rsidR="00465CE6" w:rsidRPr="00D20FA8" w:rsidRDefault="00465CE6" w:rsidP="00465CE6">
      <w:pPr>
        <w:spacing w:after="0" w:line="480" w:lineRule="auto"/>
        <w:ind w:left="450" w:hanging="450"/>
        <w:jc w:val="both"/>
        <w:rPr>
          <w:rFonts w:ascii="Times New Roman" w:eastAsia="Times New Roman" w:hAnsi="Times New Roman" w:cs="Times New Roman"/>
          <w:bCs/>
          <w:sz w:val="24"/>
          <w:szCs w:val="24"/>
        </w:rPr>
      </w:pPr>
      <w:r w:rsidRPr="00D20FA8">
        <w:rPr>
          <w:rFonts w:ascii="Times New Roman" w:eastAsia="Times New Roman" w:hAnsi="Times New Roman" w:cs="Times New Roman"/>
          <w:bCs/>
          <w:sz w:val="24"/>
          <w:szCs w:val="24"/>
        </w:rPr>
        <w:t>h.</w:t>
      </w:r>
      <w:r w:rsidRPr="00D20FA8">
        <w:rPr>
          <w:rFonts w:ascii="Times New Roman" w:eastAsia="Times New Roman" w:hAnsi="Times New Roman" w:cs="Times New Roman"/>
          <w:bCs/>
          <w:sz w:val="24"/>
          <w:szCs w:val="24"/>
        </w:rPr>
        <w:tab/>
        <w:t>Pem</w:t>
      </w:r>
      <w:r w:rsidR="0011668B">
        <w:rPr>
          <w:rFonts w:ascii="Times New Roman" w:eastAsia="Times New Roman" w:hAnsi="Times New Roman" w:cs="Times New Roman"/>
          <w:bCs/>
          <w:sz w:val="24"/>
          <w:szCs w:val="24"/>
        </w:rPr>
        <w:t>ain</w:t>
      </w:r>
      <w:r w:rsidRPr="00D20FA8">
        <w:rPr>
          <w:rFonts w:ascii="Times New Roman" w:eastAsia="Times New Roman" w:hAnsi="Times New Roman" w:cs="Times New Roman"/>
          <w:bCs/>
          <w:sz w:val="24"/>
          <w:szCs w:val="24"/>
        </w:rPr>
        <w:t xml:space="preserve"> yang selesai lebih dulu dinyatakan sebagai pemenang</w:t>
      </w:r>
    </w:p>
    <w:p w14:paraId="48F45242" w14:textId="77777777" w:rsidR="00465CE6" w:rsidRPr="00D20FA8" w:rsidRDefault="00465CE6" w:rsidP="00465CE6">
      <w:pPr>
        <w:spacing w:after="0" w:line="480" w:lineRule="auto"/>
        <w:ind w:left="450" w:hanging="450"/>
        <w:jc w:val="both"/>
        <w:rPr>
          <w:rFonts w:ascii="Times New Roman" w:eastAsia="Times New Roman" w:hAnsi="Times New Roman" w:cs="Times New Roman"/>
          <w:bCs/>
          <w:sz w:val="24"/>
          <w:szCs w:val="24"/>
        </w:rPr>
      </w:pPr>
      <w:r w:rsidRPr="00D20FA8">
        <w:rPr>
          <w:rFonts w:ascii="Times New Roman" w:eastAsia="Times New Roman" w:hAnsi="Times New Roman" w:cs="Times New Roman"/>
          <w:bCs/>
          <w:sz w:val="24"/>
          <w:szCs w:val="24"/>
        </w:rPr>
        <w:t>i.</w:t>
      </w:r>
      <w:r w:rsidRPr="00D20FA8">
        <w:rPr>
          <w:rFonts w:ascii="Times New Roman" w:eastAsia="Times New Roman" w:hAnsi="Times New Roman" w:cs="Times New Roman"/>
          <w:bCs/>
          <w:sz w:val="24"/>
          <w:szCs w:val="24"/>
        </w:rPr>
        <w:tab/>
        <w:t>Setiap siswa membacakan hasil kerjanya untuk ditanggapi oleh temannya</w:t>
      </w:r>
    </w:p>
    <w:p w14:paraId="600496CD" w14:textId="77777777" w:rsidR="00465CE6" w:rsidRPr="00D20FA8" w:rsidRDefault="00465CE6" w:rsidP="00465CE6">
      <w:pPr>
        <w:spacing w:after="0" w:line="480" w:lineRule="auto"/>
        <w:ind w:left="450" w:hanging="450"/>
        <w:jc w:val="both"/>
        <w:rPr>
          <w:rFonts w:ascii="Times New Roman" w:eastAsia="Times New Roman" w:hAnsi="Times New Roman" w:cs="Times New Roman"/>
          <w:bCs/>
          <w:sz w:val="24"/>
          <w:szCs w:val="24"/>
        </w:rPr>
      </w:pPr>
      <w:r w:rsidRPr="00D20FA8">
        <w:rPr>
          <w:rFonts w:ascii="Times New Roman" w:eastAsia="Times New Roman" w:hAnsi="Times New Roman" w:cs="Times New Roman"/>
          <w:bCs/>
          <w:sz w:val="24"/>
          <w:szCs w:val="24"/>
        </w:rPr>
        <w:t>j.</w:t>
      </w:r>
      <w:r w:rsidRPr="00D20FA8">
        <w:rPr>
          <w:rFonts w:ascii="Times New Roman" w:eastAsia="Times New Roman" w:hAnsi="Times New Roman" w:cs="Times New Roman"/>
          <w:bCs/>
          <w:sz w:val="24"/>
          <w:szCs w:val="24"/>
        </w:rPr>
        <w:tab/>
        <w:t>guru memberikan kesimpulan hasil kerja yang telah ditanggapi oleh siswa</w:t>
      </w:r>
    </w:p>
    <w:p w14:paraId="2B1A14BC" w14:textId="77777777" w:rsidR="00465CE6" w:rsidRPr="00D20FA8" w:rsidRDefault="00465CE6" w:rsidP="00465CE6">
      <w:pPr>
        <w:spacing w:after="0" w:line="480" w:lineRule="auto"/>
        <w:ind w:left="450" w:hanging="450"/>
        <w:jc w:val="both"/>
        <w:rPr>
          <w:rFonts w:ascii="Times New Roman" w:eastAsia="Times New Roman" w:hAnsi="Times New Roman" w:cs="Times New Roman"/>
          <w:bCs/>
          <w:sz w:val="24"/>
          <w:szCs w:val="24"/>
        </w:rPr>
      </w:pPr>
      <w:r w:rsidRPr="00D20FA8">
        <w:rPr>
          <w:rFonts w:ascii="Times New Roman" w:eastAsia="Times New Roman" w:hAnsi="Times New Roman" w:cs="Times New Roman"/>
          <w:bCs/>
          <w:sz w:val="24"/>
          <w:szCs w:val="24"/>
        </w:rPr>
        <w:t>k.</w:t>
      </w:r>
      <w:r w:rsidRPr="00D20FA8">
        <w:rPr>
          <w:rFonts w:ascii="Times New Roman" w:eastAsia="Times New Roman" w:hAnsi="Times New Roman" w:cs="Times New Roman"/>
          <w:bCs/>
          <w:sz w:val="24"/>
          <w:szCs w:val="24"/>
        </w:rPr>
        <w:tab/>
        <w:t>kemudian lembar jawaban dikumpulkan untuk diberi nilai oleh guru Guru memberikan nilai berdasarkan keaktifan siswa, kecepatan dalam mengerjakan , dan keberanian siswa untuk tampil membacakan hasilnya. Serta keberanian siswa untuk memberikan tanggapan, kesesuaian antara pertanyaan dan jawaban</w:t>
      </w:r>
    </w:p>
    <w:p w14:paraId="229A371B" w14:textId="45CAE0B9" w:rsidR="00B542C1" w:rsidRPr="00D20FA8" w:rsidRDefault="00465CE6" w:rsidP="008019D1">
      <w:pPr>
        <w:spacing w:after="0" w:line="480" w:lineRule="auto"/>
        <w:ind w:left="450" w:hanging="450"/>
        <w:jc w:val="both"/>
        <w:rPr>
          <w:rFonts w:ascii="Times New Roman" w:eastAsia="Times New Roman" w:hAnsi="Times New Roman" w:cs="Times New Roman"/>
          <w:bCs/>
          <w:sz w:val="24"/>
          <w:szCs w:val="24"/>
        </w:rPr>
      </w:pPr>
      <w:r w:rsidRPr="00D20FA8">
        <w:rPr>
          <w:rFonts w:ascii="Times New Roman" w:eastAsia="Times New Roman" w:hAnsi="Times New Roman" w:cs="Times New Roman"/>
          <w:bCs/>
          <w:sz w:val="24"/>
          <w:szCs w:val="24"/>
        </w:rPr>
        <w:t>l.</w:t>
      </w:r>
      <w:r w:rsidRPr="00D20FA8">
        <w:rPr>
          <w:rFonts w:ascii="Times New Roman" w:eastAsia="Times New Roman" w:hAnsi="Times New Roman" w:cs="Times New Roman"/>
          <w:bCs/>
          <w:sz w:val="24"/>
          <w:szCs w:val="24"/>
        </w:rPr>
        <w:tab/>
        <w:t xml:space="preserve">Guru memberikan </w:t>
      </w:r>
      <w:r w:rsidR="005D2FF6">
        <w:rPr>
          <w:rFonts w:ascii="Times New Roman" w:eastAsia="Times New Roman" w:hAnsi="Times New Roman" w:cs="Times New Roman"/>
          <w:i/>
          <w:sz w:val="24"/>
          <w:szCs w:val="24"/>
          <w:lang w:val="id"/>
        </w:rPr>
        <w:t>post test</w:t>
      </w:r>
      <w:r w:rsidR="005D2FF6" w:rsidRPr="00D20FA8">
        <w:rPr>
          <w:rFonts w:ascii="Times New Roman" w:eastAsia="Times New Roman" w:hAnsi="Times New Roman" w:cs="Times New Roman"/>
          <w:bCs/>
          <w:sz w:val="24"/>
          <w:szCs w:val="24"/>
        </w:rPr>
        <w:t xml:space="preserve"> </w:t>
      </w:r>
      <w:r w:rsidR="005B50BA">
        <w:rPr>
          <w:rFonts w:ascii="Times New Roman" w:eastAsia="Times New Roman" w:hAnsi="Times New Roman" w:cs="Times New Roman"/>
          <w:bCs/>
          <w:sz w:val="24"/>
          <w:szCs w:val="24"/>
          <w:lang w:val="en-US"/>
        </w:rPr>
        <w:t>selama 4</w:t>
      </w:r>
      <w:r w:rsidR="00F151AB" w:rsidRPr="00D20FA8">
        <w:rPr>
          <w:rFonts w:ascii="Times New Roman" w:eastAsia="Times New Roman" w:hAnsi="Times New Roman" w:cs="Times New Roman"/>
          <w:bCs/>
          <w:sz w:val="24"/>
          <w:szCs w:val="24"/>
          <w:lang w:val="en-US"/>
        </w:rPr>
        <w:t xml:space="preserve">0 menit </w:t>
      </w:r>
      <w:r w:rsidRPr="00D20FA8">
        <w:rPr>
          <w:rFonts w:ascii="Times New Roman" w:eastAsia="Times New Roman" w:hAnsi="Times New Roman" w:cs="Times New Roman"/>
          <w:bCs/>
          <w:sz w:val="24"/>
          <w:szCs w:val="24"/>
        </w:rPr>
        <w:t xml:space="preserve">untuk mengetahui prestasi belajar siswa pada pertemuan  akhir </w:t>
      </w:r>
      <w:r w:rsidR="00391D67" w:rsidRPr="00D20FA8">
        <w:rPr>
          <w:rFonts w:ascii="Times New Roman" w:eastAsia="Times New Roman" w:hAnsi="Times New Roman" w:cs="Times New Roman"/>
          <w:bCs/>
          <w:sz w:val="24"/>
          <w:szCs w:val="24"/>
        </w:rPr>
        <w:t>siklus I</w:t>
      </w:r>
      <w:r w:rsidRPr="00D20FA8">
        <w:rPr>
          <w:rFonts w:ascii="Times New Roman" w:eastAsia="Times New Roman" w:hAnsi="Times New Roman" w:cs="Times New Roman"/>
          <w:bCs/>
          <w:sz w:val="24"/>
          <w:szCs w:val="24"/>
        </w:rPr>
        <w:t>.</w:t>
      </w:r>
    </w:p>
    <w:p w14:paraId="1140D33D" w14:textId="5C9813A5" w:rsidR="00F151AB" w:rsidRDefault="00F151AB" w:rsidP="001312B9">
      <w:pPr>
        <w:spacing w:after="0" w:line="480" w:lineRule="auto"/>
        <w:ind w:firstLine="401"/>
        <w:jc w:val="both"/>
        <w:rPr>
          <w:rFonts w:ascii="Times New Roman" w:eastAsia="Times New Roman" w:hAnsi="Times New Roman" w:cs="Times New Roman"/>
          <w:bCs/>
          <w:sz w:val="24"/>
          <w:szCs w:val="24"/>
        </w:rPr>
      </w:pPr>
      <w:r w:rsidRPr="00D20FA8">
        <w:rPr>
          <w:rFonts w:ascii="Times New Roman" w:eastAsia="Times New Roman" w:hAnsi="Times New Roman" w:cs="Times New Roman"/>
          <w:bCs/>
          <w:sz w:val="24"/>
          <w:szCs w:val="24"/>
          <w:lang w:val="en-US"/>
        </w:rPr>
        <w:lastRenderedPageBreak/>
        <w:t xml:space="preserve">  </w:t>
      </w:r>
      <w:r w:rsidR="00B542C1" w:rsidRPr="00D20FA8">
        <w:rPr>
          <w:rFonts w:ascii="Times New Roman" w:eastAsia="Times New Roman" w:hAnsi="Times New Roman" w:cs="Times New Roman"/>
          <w:bCs/>
          <w:sz w:val="24"/>
          <w:szCs w:val="24"/>
          <w:lang w:val="en-US"/>
        </w:rPr>
        <w:t xml:space="preserve">Setelah </w:t>
      </w:r>
      <w:r w:rsidR="00715929" w:rsidRPr="00715929">
        <w:rPr>
          <w:rFonts w:ascii="Times New Roman" w:eastAsia="Times New Roman" w:hAnsi="Times New Roman" w:cs="Times New Roman"/>
          <w:i/>
          <w:sz w:val="24"/>
          <w:szCs w:val="24"/>
          <w:lang w:val="id"/>
        </w:rPr>
        <w:t>post test</w:t>
      </w:r>
      <w:r w:rsidR="0011668B">
        <w:rPr>
          <w:rFonts w:ascii="Times New Roman" w:eastAsia="Times New Roman" w:hAnsi="Times New Roman" w:cs="Times New Roman"/>
          <w:i/>
          <w:sz w:val="24"/>
          <w:szCs w:val="24"/>
          <w:lang w:val="id"/>
        </w:rPr>
        <w:t xml:space="preserve"> </w:t>
      </w:r>
      <w:r w:rsidR="00B542C1" w:rsidRPr="00D20FA8">
        <w:rPr>
          <w:rFonts w:ascii="Times New Roman" w:eastAsia="Times New Roman" w:hAnsi="Times New Roman" w:cs="Times New Roman"/>
          <w:bCs/>
          <w:sz w:val="24"/>
          <w:szCs w:val="24"/>
        </w:rPr>
        <w:t xml:space="preserve">selesai dikerjakan kemudian guru bersama-sama dengan siswa mengevaluasi kegiatan </w:t>
      </w:r>
      <w:r w:rsidR="00F5015C">
        <w:rPr>
          <w:rFonts w:ascii="Times New Roman" w:eastAsia="Times New Roman" w:hAnsi="Times New Roman" w:cs="Times New Roman"/>
          <w:bCs/>
          <w:sz w:val="24"/>
          <w:szCs w:val="24"/>
        </w:rPr>
        <w:t>pembelajaran secara keseluruhan,</w:t>
      </w:r>
      <w:r w:rsidR="00B542C1" w:rsidRPr="00D20FA8">
        <w:rPr>
          <w:rFonts w:ascii="Times New Roman" w:eastAsia="Times New Roman" w:hAnsi="Times New Roman" w:cs="Times New Roman"/>
          <w:bCs/>
          <w:sz w:val="24"/>
          <w:szCs w:val="24"/>
          <w:lang w:val="en-US"/>
        </w:rPr>
        <w:t xml:space="preserve"> </w:t>
      </w:r>
      <w:r w:rsidR="00B542C1" w:rsidRPr="00D20FA8">
        <w:rPr>
          <w:rFonts w:ascii="Times New Roman" w:eastAsia="Times New Roman" w:hAnsi="Times New Roman" w:cs="Times New Roman"/>
          <w:bCs/>
          <w:sz w:val="24"/>
          <w:szCs w:val="24"/>
        </w:rPr>
        <w:t xml:space="preserve">memberikan pertanyaan secara lisan kepada siswa. </w:t>
      </w:r>
      <w:r w:rsidR="001312B9">
        <w:rPr>
          <w:rFonts w:ascii="Times New Roman" w:eastAsia="Times New Roman" w:hAnsi="Times New Roman" w:cs="Times New Roman"/>
          <w:bCs/>
          <w:sz w:val="24"/>
          <w:szCs w:val="24"/>
          <w:lang w:val="en-US"/>
        </w:rPr>
        <w:t xml:space="preserve">Pada awal awal pertemuan ke-1 ada beberapa anak yang masih belum paham permainan, setelah diberi tahu temannya mereka mulai paham, </w:t>
      </w:r>
      <w:r w:rsidR="00293C39" w:rsidRPr="00D20FA8">
        <w:rPr>
          <w:rFonts w:ascii="Times New Roman" w:eastAsia="Times New Roman" w:hAnsi="Times New Roman" w:cs="Times New Roman"/>
          <w:bCs/>
          <w:sz w:val="24"/>
          <w:szCs w:val="24"/>
          <w:lang w:val="en-US"/>
        </w:rPr>
        <w:t xml:space="preserve">Pada pertemuan ke 2 </w:t>
      </w:r>
      <w:r w:rsidR="00B542C1" w:rsidRPr="00D20FA8">
        <w:rPr>
          <w:rFonts w:ascii="Times New Roman" w:eastAsia="Times New Roman" w:hAnsi="Times New Roman" w:cs="Times New Roman"/>
          <w:bCs/>
          <w:sz w:val="24"/>
          <w:szCs w:val="24"/>
        </w:rPr>
        <w:t>Aktivit</w:t>
      </w:r>
      <w:r w:rsidR="001312B9">
        <w:rPr>
          <w:rFonts w:ascii="Times New Roman" w:eastAsia="Times New Roman" w:hAnsi="Times New Roman" w:cs="Times New Roman"/>
          <w:bCs/>
          <w:sz w:val="24"/>
          <w:szCs w:val="24"/>
        </w:rPr>
        <w:t>as belajar siswa mulai terlihat</w:t>
      </w:r>
      <w:r w:rsidR="00B542C1" w:rsidRPr="00D20FA8">
        <w:rPr>
          <w:rFonts w:ascii="Times New Roman" w:eastAsia="Times New Roman" w:hAnsi="Times New Roman" w:cs="Times New Roman"/>
          <w:bCs/>
          <w:sz w:val="24"/>
          <w:szCs w:val="24"/>
        </w:rPr>
        <w:t xml:space="preserve"> beberapa siswa mengajukkan pertanyaan mengenai materi yang di</w:t>
      </w:r>
      <w:r w:rsidR="00B542C1" w:rsidRPr="00D20FA8">
        <w:rPr>
          <w:rFonts w:ascii="Times New Roman" w:eastAsia="Times New Roman" w:hAnsi="Times New Roman" w:cs="Times New Roman"/>
          <w:bCs/>
          <w:sz w:val="24"/>
          <w:szCs w:val="24"/>
          <w:lang w:val="en-US"/>
        </w:rPr>
        <w:t>pelajari</w:t>
      </w:r>
      <w:r w:rsidR="001312B9">
        <w:rPr>
          <w:rFonts w:ascii="Times New Roman" w:eastAsia="Times New Roman" w:hAnsi="Times New Roman" w:cs="Times New Roman"/>
          <w:bCs/>
          <w:sz w:val="24"/>
          <w:szCs w:val="24"/>
        </w:rPr>
        <w:t xml:space="preserve"> dan</w:t>
      </w:r>
      <w:r w:rsidR="00B542C1" w:rsidRPr="00D20FA8">
        <w:rPr>
          <w:rFonts w:ascii="Times New Roman" w:eastAsia="Times New Roman" w:hAnsi="Times New Roman" w:cs="Times New Roman"/>
          <w:bCs/>
          <w:sz w:val="24"/>
          <w:szCs w:val="24"/>
        </w:rPr>
        <w:t xml:space="preserve"> m</w:t>
      </w:r>
      <w:r w:rsidRPr="00D20FA8">
        <w:rPr>
          <w:rFonts w:ascii="Times New Roman" w:eastAsia="Times New Roman" w:hAnsi="Times New Roman" w:cs="Times New Roman"/>
          <w:bCs/>
          <w:sz w:val="24"/>
          <w:szCs w:val="24"/>
        </w:rPr>
        <w:t xml:space="preserve">enjawab pertanyaan secara lisan, </w:t>
      </w:r>
      <w:r w:rsidR="001312B9" w:rsidRPr="001312B9">
        <w:rPr>
          <w:rFonts w:ascii="Times New Roman" w:eastAsia="Times New Roman" w:hAnsi="Times New Roman" w:cs="Times New Roman"/>
          <w:bCs/>
          <w:sz w:val="24"/>
          <w:szCs w:val="24"/>
        </w:rPr>
        <w:t xml:space="preserve">Selama pembelajaran TGT berbantu media </w:t>
      </w:r>
      <w:r w:rsidR="00F5015C">
        <w:rPr>
          <w:rFonts w:ascii="Times New Roman" w:eastAsia="Times New Roman" w:hAnsi="Times New Roman" w:cs="Times New Roman"/>
          <w:bCs/>
          <w:sz w:val="24"/>
          <w:szCs w:val="24"/>
          <w:lang w:val="en-US"/>
        </w:rPr>
        <w:t>ular</w:t>
      </w:r>
      <w:r w:rsidR="00F84563">
        <w:rPr>
          <w:rFonts w:ascii="Times New Roman" w:eastAsia="Times New Roman" w:hAnsi="Times New Roman" w:cs="Times New Roman"/>
          <w:bCs/>
          <w:sz w:val="24"/>
          <w:szCs w:val="24"/>
          <w:lang w:val="en-US"/>
        </w:rPr>
        <w:t xml:space="preserve"> </w:t>
      </w:r>
      <w:r w:rsidR="00F5015C">
        <w:rPr>
          <w:rFonts w:ascii="Times New Roman" w:eastAsia="Times New Roman" w:hAnsi="Times New Roman" w:cs="Times New Roman"/>
          <w:bCs/>
          <w:sz w:val="24"/>
          <w:szCs w:val="24"/>
          <w:lang w:val="en-US"/>
        </w:rPr>
        <w:t>tangga gembira</w:t>
      </w:r>
      <w:r w:rsidR="001312B9" w:rsidRPr="001312B9">
        <w:rPr>
          <w:rFonts w:ascii="Times New Roman" w:eastAsia="Times New Roman" w:hAnsi="Times New Roman" w:cs="Times New Roman"/>
          <w:bCs/>
          <w:sz w:val="24"/>
          <w:szCs w:val="24"/>
        </w:rPr>
        <w:t xml:space="preserve"> siswa banyak menunjukkan peningkatan aktivitas belajar. Suasana pembelajaran menjadi semakin aktif. Siswa juga tidak segan untuk bertanya bila ada soal yang belum dimengerti oleh siswa, mengajukan pendapat, da</w:t>
      </w:r>
      <w:r w:rsidR="00F5015C">
        <w:rPr>
          <w:rFonts w:ascii="Times New Roman" w:eastAsia="Times New Roman" w:hAnsi="Times New Roman" w:cs="Times New Roman"/>
          <w:bCs/>
          <w:sz w:val="24"/>
          <w:szCs w:val="24"/>
        </w:rPr>
        <w:t>n menjawab pertanyaan dari guru,</w:t>
      </w:r>
      <w:r w:rsidR="001312B9" w:rsidRPr="001312B9">
        <w:rPr>
          <w:rFonts w:ascii="Times New Roman" w:eastAsia="Times New Roman" w:hAnsi="Times New Roman" w:cs="Times New Roman"/>
          <w:bCs/>
          <w:sz w:val="24"/>
          <w:szCs w:val="24"/>
        </w:rPr>
        <w:t xml:space="preserve"> Siswa juga </w:t>
      </w:r>
      <w:r w:rsidR="00F5015C">
        <w:rPr>
          <w:rFonts w:ascii="Times New Roman" w:eastAsia="Times New Roman" w:hAnsi="Times New Roman" w:cs="Times New Roman"/>
          <w:bCs/>
          <w:sz w:val="24"/>
          <w:szCs w:val="24"/>
        </w:rPr>
        <w:t>terlihat menikmati pembelajaran.</w:t>
      </w:r>
    </w:p>
    <w:p w14:paraId="0709DCF6" w14:textId="3B952411" w:rsidR="0024578A" w:rsidRDefault="002174E4" w:rsidP="001312B9">
      <w:pPr>
        <w:spacing w:after="0" w:line="480" w:lineRule="auto"/>
        <w:ind w:firstLine="401"/>
        <w:jc w:val="both"/>
        <w:rPr>
          <w:rFonts w:ascii="Times New Roman" w:eastAsia="Times New Roman" w:hAnsi="Times New Roman" w:cs="Times New Roman"/>
          <w:bCs/>
          <w:sz w:val="24"/>
          <w:szCs w:val="24"/>
          <w:lang w:val="en-US"/>
        </w:rPr>
      </w:pPr>
      <w:r w:rsidRPr="002174E4">
        <w:rPr>
          <w:rFonts w:ascii="Times New Roman" w:eastAsia="Times New Roman" w:hAnsi="Times New Roman" w:cs="Times New Roman"/>
          <w:noProof/>
          <w:sz w:val="24"/>
          <w:szCs w:val="24"/>
          <w:lang w:val="en-US"/>
        </w:rPr>
        <w:drawing>
          <wp:anchor distT="0" distB="0" distL="114300" distR="114300" simplePos="0" relativeHeight="251998208" behindDoc="0" locked="0" layoutInCell="1" allowOverlap="1" wp14:anchorId="3F6C6463" wp14:editId="75C6B994">
            <wp:simplePos x="0" y="0"/>
            <wp:positionH relativeFrom="margin">
              <wp:align>left</wp:align>
            </wp:positionH>
            <wp:positionV relativeFrom="paragraph">
              <wp:posOffset>85090</wp:posOffset>
            </wp:positionV>
            <wp:extent cx="4531360" cy="3399790"/>
            <wp:effectExtent l="0" t="0" r="2540" b="0"/>
            <wp:wrapSquare wrapText="bothSides"/>
            <wp:docPr id="17" name="Picture 17" descr="D:\BAPAK\Gambar\PTK baru\DSC0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PAK\Gambar\PTK baru\DSC021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1360" cy="3399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E6E4F" w14:textId="77777777" w:rsidR="002174E4" w:rsidRDefault="002174E4" w:rsidP="001312B9">
      <w:pPr>
        <w:spacing w:after="0" w:line="480" w:lineRule="auto"/>
        <w:ind w:firstLine="401"/>
        <w:jc w:val="both"/>
        <w:rPr>
          <w:rFonts w:ascii="Times New Roman" w:eastAsia="Times New Roman" w:hAnsi="Times New Roman" w:cs="Times New Roman"/>
          <w:bCs/>
          <w:sz w:val="24"/>
          <w:szCs w:val="24"/>
          <w:lang w:val="en-US"/>
        </w:rPr>
      </w:pPr>
    </w:p>
    <w:p w14:paraId="478A953B" w14:textId="77777777" w:rsidR="002174E4" w:rsidRDefault="002174E4" w:rsidP="001312B9">
      <w:pPr>
        <w:spacing w:after="0" w:line="480" w:lineRule="auto"/>
        <w:ind w:firstLine="401"/>
        <w:jc w:val="both"/>
        <w:rPr>
          <w:rFonts w:ascii="Times New Roman" w:eastAsia="Times New Roman" w:hAnsi="Times New Roman" w:cs="Times New Roman"/>
          <w:bCs/>
          <w:sz w:val="24"/>
          <w:szCs w:val="24"/>
          <w:lang w:val="en-US"/>
        </w:rPr>
      </w:pPr>
    </w:p>
    <w:p w14:paraId="2A8BCBAE" w14:textId="77777777" w:rsidR="002174E4" w:rsidRDefault="002174E4" w:rsidP="001312B9">
      <w:pPr>
        <w:spacing w:after="0" w:line="480" w:lineRule="auto"/>
        <w:ind w:firstLine="401"/>
        <w:jc w:val="both"/>
        <w:rPr>
          <w:rFonts w:ascii="Times New Roman" w:eastAsia="Times New Roman" w:hAnsi="Times New Roman" w:cs="Times New Roman"/>
          <w:bCs/>
          <w:sz w:val="24"/>
          <w:szCs w:val="24"/>
          <w:lang w:val="en-US"/>
        </w:rPr>
      </w:pPr>
    </w:p>
    <w:p w14:paraId="5011A47B" w14:textId="77777777" w:rsidR="002174E4" w:rsidRDefault="002174E4" w:rsidP="001312B9">
      <w:pPr>
        <w:spacing w:after="0" w:line="480" w:lineRule="auto"/>
        <w:ind w:firstLine="401"/>
        <w:jc w:val="both"/>
        <w:rPr>
          <w:rFonts w:ascii="Times New Roman" w:eastAsia="Times New Roman" w:hAnsi="Times New Roman" w:cs="Times New Roman"/>
          <w:bCs/>
          <w:sz w:val="24"/>
          <w:szCs w:val="24"/>
          <w:lang w:val="en-US"/>
        </w:rPr>
      </w:pPr>
    </w:p>
    <w:p w14:paraId="4FDFED75" w14:textId="77777777" w:rsidR="002174E4" w:rsidRDefault="002174E4" w:rsidP="001312B9">
      <w:pPr>
        <w:spacing w:after="0" w:line="480" w:lineRule="auto"/>
        <w:ind w:firstLine="401"/>
        <w:jc w:val="both"/>
        <w:rPr>
          <w:rFonts w:ascii="Times New Roman" w:eastAsia="Times New Roman" w:hAnsi="Times New Roman" w:cs="Times New Roman"/>
          <w:bCs/>
          <w:sz w:val="24"/>
          <w:szCs w:val="24"/>
          <w:lang w:val="en-US"/>
        </w:rPr>
      </w:pPr>
    </w:p>
    <w:p w14:paraId="5CA5751F" w14:textId="77777777" w:rsidR="002174E4" w:rsidRDefault="002174E4" w:rsidP="001312B9">
      <w:pPr>
        <w:spacing w:after="0" w:line="480" w:lineRule="auto"/>
        <w:ind w:firstLine="401"/>
        <w:jc w:val="both"/>
        <w:rPr>
          <w:rFonts w:ascii="Times New Roman" w:eastAsia="Times New Roman" w:hAnsi="Times New Roman" w:cs="Times New Roman"/>
          <w:bCs/>
          <w:sz w:val="24"/>
          <w:szCs w:val="24"/>
          <w:lang w:val="en-US"/>
        </w:rPr>
      </w:pPr>
    </w:p>
    <w:p w14:paraId="528B1B60" w14:textId="77777777" w:rsidR="002174E4" w:rsidRPr="00F5015C" w:rsidRDefault="002174E4" w:rsidP="001312B9">
      <w:pPr>
        <w:spacing w:after="0" w:line="480" w:lineRule="auto"/>
        <w:ind w:firstLine="401"/>
        <w:jc w:val="both"/>
        <w:rPr>
          <w:rFonts w:ascii="Times New Roman" w:eastAsia="Times New Roman" w:hAnsi="Times New Roman" w:cs="Times New Roman"/>
          <w:bCs/>
          <w:sz w:val="24"/>
          <w:szCs w:val="24"/>
          <w:lang w:val="en-US"/>
        </w:rPr>
      </w:pPr>
    </w:p>
    <w:p w14:paraId="63CA6AC2" w14:textId="77777777" w:rsidR="00731D75" w:rsidRDefault="00731D75" w:rsidP="00F151AB">
      <w:pPr>
        <w:spacing w:after="0" w:line="480" w:lineRule="auto"/>
        <w:ind w:firstLine="851"/>
        <w:jc w:val="both"/>
        <w:rPr>
          <w:rFonts w:ascii="Times New Roman" w:eastAsia="Times New Roman" w:hAnsi="Times New Roman" w:cs="Times New Roman"/>
          <w:sz w:val="24"/>
          <w:szCs w:val="24"/>
        </w:rPr>
      </w:pPr>
    </w:p>
    <w:p w14:paraId="676E8863" w14:textId="2B87D3E9" w:rsidR="00731D75" w:rsidRPr="00731D75" w:rsidRDefault="00731D75" w:rsidP="00731D75">
      <w:pPr>
        <w:spacing w:after="0" w:line="480" w:lineRule="auto"/>
        <w:ind w:left="1309" w:firstLine="851"/>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Gambar 4.1. Diskusi kelas </w:t>
      </w:r>
    </w:p>
    <w:p w14:paraId="3DA6080B" w14:textId="5DDF06CB" w:rsidR="0032741F" w:rsidRDefault="0032741F" w:rsidP="00F151AB">
      <w:pPr>
        <w:spacing w:after="0" w:line="480" w:lineRule="auto"/>
        <w:ind w:firstLine="851"/>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lastRenderedPageBreak/>
        <w:t>Hasil prestasi belajar yang ditunjukkan oleh</w:t>
      </w:r>
      <w:r w:rsidR="00465CE6" w:rsidRPr="00D20FA8">
        <w:rPr>
          <w:rFonts w:ascii="Times New Roman" w:eastAsia="Times New Roman" w:hAnsi="Times New Roman" w:cs="Times New Roman"/>
          <w:sz w:val="24"/>
          <w:szCs w:val="24"/>
        </w:rPr>
        <w:t xml:space="preserve"> hasil </w:t>
      </w:r>
      <w:r w:rsidR="005D2FF6">
        <w:rPr>
          <w:rFonts w:ascii="Times New Roman" w:eastAsia="Times New Roman" w:hAnsi="Times New Roman" w:cs="Times New Roman"/>
          <w:i/>
          <w:sz w:val="24"/>
          <w:szCs w:val="24"/>
          <w:lang w:val="id"/>
        </w:rPr>
        <w:t>post test</w:t>
      </w:r>
      <w:r w:rsidR="00465CE6" w:rsidRPr="00D20FA8">
        <w:rPr>
          <w:rFonts w:ascii="Times New Roman" w:eastAsia="Times New Roman" w:hAnsi="Times New Roman" w:cs="Times New Roman"/>
          <w:sz w:val="24"/>
          <w:szCs w:val="24"/>
        </w:rPr>
        <w:t xml:space="preserve"> setelah </w:t>
      </w:r>
      <w:r w:rsidR="00391D67" w:rsidRPr="00D20FA8">
        <w:rPr>
          <w:rFonts w:ascii="Times New Roman" w:eastAsia="Times New Roman" w:hAnsi="Times New Roman" w:cs="Times New Roman"/>
          <w:sz w:val="24"/>
          <w:szCs w:val="24"/>
        </w:rPr>
        <w:t>siklus I</w:t>
      </w:r>
      <w:r w:rsidRPr="00D20FA8">
        <w:rPr>
          <w:rFonts w:ascii="Times New Roman" w:eastAsia="Times New Roman" w:hAnsi="Times New Roman" w:cs="Times New Roman"/>
          <w:sz w:val="24"/>
          <w:szCs w:val="24"/>
        </w:rPr>
        <w:t xml:space="preserve"> Secara individual, siswa yang belum t</w:t>
      </w:r>
      <w:r w:rsidR="00465CE6" w:rsidRPr="00D20FA8">
        <w:rPr>
          <w:rFonts w:ascii="Times New Roman" w:eastAsia="Times New Roman" w:hAnsi="Times New Roman" w:cs="Times New Roman"/>
          <w:sz w:val="24"/>
          <w:szCs w:val="24"/>
        </w:rPr>
        <w:t>untas belajar ada 8 siswa (25</w:t>
      </w:r>
      <w:r w:rsidRPr="00D20FA8">
        <w:rPr>
          <w:rFonts w:ascii="Times New Roman" w:eastAsia="Times New Roman" w:hAnsi="Times New Roman" w:cs="Times New Roman"/>
          <w:sz w:val="24"/>
          <w:szCs w:val="24"/>
        </w:rPr>
        <w:t xml:space="preserve"> %), sedangkan yang sudah tu</w:t>
      </w:r>
      <w:r w:rsidR="00465CE6" w:rsidRPr="00D20FA8">
        <w:rPr>
          <w:rFonts w:ascii="Times New Roman" w:eastAsia="Times New Roman" w:hAnsi="Times New Roman" w:cs="Times New Roman"/>
          <w:sz w:val="24"/>
          <w:szCs w:val="24"/>
        </w:rPr>
        <w:t>ntas belajar ada 24 siswa (75 %) nilai rata-rata 74,38 dengan nilai tertinggi 86</w:t>
      </w:r>
      <w:r w:rsidR="00043178" w:rsidRPr="00D20FA8">
        <w:rPr>
          <w:rFonts w:ascii="Times New Roman" w:eastAsia="Times New Roman" w:hAnsi="Times New Roman" w:cs="Times New Roman"/>
          <w:sz w:val="24"/>
          <w:szCs w:val="24"/>
        </w:rPr>
        <w:t xml:space="preserve"> dan  nilai terendah 61</w:t>
      </w:r>
      <w:r w:rsidRPr="00D20FA8">
        <w:rPr>
          <w:rFonts w:ascii="Times New Roman" w:eastAsia="Times New Roman" w:hAnsi="Times New Roman" w:cs="Times New Roman"/>
          <w:sz w:val="24"/>
          <w:szCs w:val="24"/>
        </w:rPr>
        <w:t>, Secara klasikal kegiatan pembelajaran belum tuntas karena jumlah sisw</w:t>
      </w:r>
      <w:r w:rsidR="00043178" w:rsidRPr="00D20FA8">
        <w:rPr>
          <w:rFonts w:ascii="Times New Roman" w:eastAsia="Times New Roman" w:hAnsi="Times New Roman" w:cs="Times New Roman"/>
          <w:sz w:val="24"/>
          <w:szCs w:val="24"/>
        </w:rPr>
        <w:t>a yang telah memperoleh nilai 70</w:t>
      </w:r>
      <w:r w:rsidRPr="00D20FA8">
        <w:rPr>
          <w:rFonts w:ascii="Times New Roman" w:eastAsia="Times New Roman" w:hAnsi="Times New Roman" w:cs="Times New Roman"/>
          <w:sz w:val="24"/>
          <w:szCs w:val="24"/>
        </w:rPr>
        <w:t xml:space="preserve"> atau lebih </w:t>
      </w:r>
      <w:r w:rsidR="00043178" w:rsidRPr="00D20FA8">
        <w:rPr>
          <w:rFonts w:ascii="Times New Roman" w:eastAsia="Times New Roman" w:hAnsi="Times New Roman" w:cs="Times New Roman"/>
          <w:sz w:val="24"/>
          <w:szCs w:val="24"/>
          <w:lang w:val="en-US"/>
        </w:rPr>
        <w:t>baru mencapai</w:t>
      </w:r>
      <w:r w:rsidR="005D2FF6">
        <w:rPr>
          <w:rFonts w:ascii="Times New Roman" w:eastAsia="Times New Roman" w:hAnsi="Times New Roman" w:cs="Times New Roman"/>
          <w:sz w:val="24"/>
          <w:szCs w:val="24"/>
        </w:rPr>
        <w:t xml:space="preserve"> 75</w:t>
      </w:r>
      <w:r w:rsidR="005D2FF6">
        <w:rPr>
          <w:rFonts w:ascii="Times New Roman" w:eastAsia="Times New Roman" w:hAnsi="Times New Roman" w:cs="Times New Roman"/>
          <w:sz w:val="24"/>
          <w:szCs w:val="24"/>
          <w:lang w:val="en-US"/>
        </w:rPr>
        <w:t xml:space="preserve">,00 </w:t>
      </w:r>
      <w:r w:rsidRPr="00D20FA8">
        <w:rPr>
          <w:rFonts w:ascii="Times New Roman" w:eastAsia="Times New Roman" w:hAnsi="Times New Roman" w:cs="Times New Roman"/>
          <w:sz w:val="24"/>
          <w:szCs w:val="24"/>
        </w:rPr>
        <w:t>%. namun sudah terdapat kenaikan jika dibandingkan dengan hasil evaluasi pada pra tindakan.</w:t>
      </w:r>
    </w:p>
    <w:p w14:paraId="08E895EB" w14:textId="77777777" w:rsidR="0032741F" w:rsidRPr="00D20FA8" w:rsidRDefault="0032741F" w:rsidP="0032741F">
      <w:pPr>
        <w:spacing w:after="0" w:line="480" w:lineRule="auto"/>
        <w:ind w:firstLine="1080"/>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rPr>
        <w:t xml:space="preserve">             </w:t>
      </w:r>
      <w:r w:rsidRPr="00D20FA8">
        <w:rPr>
          <w:rFonts w:ascii="Times New Roman" w:eastAsia="Times New Roman" w:hAnsi="Times New Roman" w:cs="Times New Roman"/>
          <w:sz w:val="24"/>
          <w:szCs w:val="24"/>
          <w:lang w:val="en-US"/>
        </w:rPr>
        <w:t>Tabel 4.1 :</w:t>
      </w:r>
      <w:r w:rsidR="000B7332" w:rsidRPr="00D20FA8">
        <w:rPr>
          <w:rFonts w:ascii="Times New Roman" w:eastAsia="Times New Roman" w:hAnsi="Times New Roman" w:cs="Times New Roman"/>
          <w:sz w:val="24"/>
          <w:szCs w:val="24"/>
          <w:lang w:val="en-US"/>
        </w:rPr>
        <w:t xml:space="preserve"> hasil tes awal dengan  siklus I</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3"/>
        <w:gridCol w:w="2279"/>
        <w:gridCol w:w="2526"/>
        <w:gridCol w:w="2304"/>
      </w:tblGrid>
      <w:tr w:rsidR="0032741F" w:rsidRPr="00D20FA8" w14:paraId="640CAD9F" w14:textId="77777777" w:rsidTr="00AD4FDD">
        <w:trPr>
          <w:trHeight w:val="701"/>
        </w:trPr>
        <w:tc>
          <w:tcPr>
            <w:tcW w:w="773" w:type="dxa"/>
          </w:tcPr>
          <w:p w14:paraId="5DCC143D" w14:textId="77777777" w:rsidR="0032741F" w:rsidRPr="00D20FA8" w:rsidRDefault="0032741F" w:rsidP="0032741F">
            <w:pPr>
              <w:spacing w:after="0" w:line="480" w:lineRule="auto"/>
              <w:jc w:val="center"/>
              <w:rPr>
                <w:rFonts w:ascii="Times New Roman" w:eastAsia="Times New Roman" w:hAnsi="Times New Roman" w:cs="Times New Roman"/>
                <w:sz w:val="24"/>
                <w:szCs w:val="24"/>
                <w:lang w:val="en-US"/>
              </w:rPr>
            </w:pPr>
          </w:p>
          <w:p w14:paraId="79314704" w14:textId="77777777" w:rsidR="0032741F" w:rsidRPr="00D20FA8" w:rsidRDefault="0032741F" w:rsidP="0032741F">
            <w:pPr>
              <w:spacing w:after="0" w:line="48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No</w:t>
            </w:r>
          </w:p>
        </w:tc>
        <w:tc>
          <w:tcPr>
            <w:tcW w:w="2279" w:type="dxa"/>
          </w:tcPr>
          <w:p w14:paraId="727E6301" w14:textId="77777777" w:rsidR="00F5015C" w:rsidRDefault="00F5015C" w:rsidP="0032741F">
            <w:pPr>
              <w:spacing w:after="0" w:line="480" w:lineRule="auto"/>
              <w:jc w:val="center"/>
              <w:rPr>
                <w:rFonts w:ascii="Times New Roman" w:eastAsia="Times New Roman" w:hAnsi="Times New Roman" w:cs="Times New Roman"/>
                <w:sz w:val="24"/>
                <w:szCs w:val="24"/>
                <w:lang w:val="en-US"/>
              </w:rPr>
            </w:pPr>
          </w:p>
          <w:p w14:paraId="75A9159F" w14:textId="77777777" w:rsidR="0032741F" w:rsidRPr="00D20FA8" w:rsidRDefault="0032741F" w:rsidP="0032741F">
            <w:pPr>
              <w:spacing w:after="0" w:line="48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Sumber Data</w:t>
            </w:r>
          </w:p>
        </w:tc>
        <w:tc>
          <w:tcPr>
            <w:tcW w:w="2526" w:type="dxa"/>
          </w:tcPr>
          <w:p w14:paraId="72AF6321" w14:textId="77777777" w:rsidR="0032741F" w:rsidRPr="00D20FA8" w:rsidRDefault="0032741F" w:rsidP="0032741F">
            <w:pPr>
              <w:spacing w:after="0" w:line="480" w:lineRule="auto"/>
              <w:jc w:val="center"/>
              <w:rPr>
                <w:rFonts w:ascii="Times New Roman" w:eastAsia="Times New Roman" w:hAnsi="Times New Roman" w:cs="Times New Roman"/>
                <w:sz w:val="24"/>
                <w:szCs w:val="24"/>
                <w:lang w:val="en-US"/>
              </w:rPr>
            </w:pPr>
          </w:p>
          <w:p w14:paraId="4D7AD842" w14:textId="77777777" w:rsidR="0032741F" w:rsidRPr="00D20FA8" w:rsidRDefault="0032741F" w:rsidP="0032741F">
            <w:pPr>
              <w:spacing w:after="0" w:line="48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Rata-rata</w:t>
            </w:r>
          </w:p>
        </w:tc>
        <w:tc>
          <w:tcPr>
            <w:tcW w:w="2304" w:type="dxa"/>
          </w:tcPr>
          <w:p w14:paraId="7CC72BC6" w14:textId="77777777" w:rsidR="0032741F" w:rsidRPr="00D20FA8" w:rsidRDefault="0032741F" w:rsidP="0032741F">
            <w:pPr>
              <w:spacing w:after="0" w:line="480" w:lineRule="auto"/>
              <w:jc w:val="center"/>
              <w:rPr>
                <w:rFonts w:ascii="Times New Roman" w:eastAsia="Times New Roman" w:hAnsi="Times New Roman" w:cs="Times New Roman"/>
                <w:sz w:val="24"/>
                <w:szCs w:val="24"/>
                <w:lang w:val="en-US"/>
              </w:rPr>
            </w:pPr>
          </w:p>
          <w:p w14:paraId="7FE735EC" w14:textId="77777777" w:rsidR="0032741F" w:rsidRPr="00D20FA8" w:rsidRDefault="0032741F" w:rsidP="0032741F">
            <w:pPr>
              <w:spacing w:after="0" w:line="48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Ketuntasan</w:t>
            </w:r>
          </w:p>
        </w:tc>
      </w:tr>
      <w:tr w:rsidR="00D20FA8" w:rsidRPr="00D20FA8" w14:paraId="1569254E" w14:textId="77777777" w:rsidTr="00AD4FDD">
        <w:trPr>
          <w:trHeight w:val="1056"/>
        </w:trPr>
        <w:tc>
          <w:tcPr>
            <w:tcW w:w="773" w:type="dxa"/>
          </w:tcPr>
          <w:p w14:paraId="681079C0" w14:textId="77777777" w:rsidR="0032741F" w:rsidRPr="00D20FA8" w:rsidRDefault="0032741F" w:rsidP="0032741F">
            <w:pPr>
              <w:spacing w:after="0" w:line="48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1</w:t>
            </w:r>
          </w:p>
          <w:p w14:paraId="5B1BA7EB" w14:textId="77777777" w:rsidR="0032741F" w:rsidRPr="00D20FA8" w:rsidRDefault="0032741F" w:rsidP="0032741F">
            <w:pPr>
              <w:spacing w:after="0" w:line="48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2</w:t>
            </w:r>
          </w:p>
        </w:tc>
        <w:tc>
          <w:tcPr>
            <w:tcW w:w="2279" w:type="dxa"/>
          </w:tcPr>
          <w:p w14:paraId="2DCF6A3A" w14:textId="77777777" w:rsidR="0032741F" w:rsidRPr="00D20FA8" w:rsidRDefault="0032741F" w:rsidP="0032741F">
            <w:pPr>
              <w:spacing w:after="0" w:line="48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Nilai Awal</w:t>
            </w:r>
          </w:p>
          <w:p w14:paraId="092AEEDE" w14:textId="77777777" w:rsidR="0032741F" w:rsidRPr="00D20FA8" w:rsidRDefault="00391D67" w:rsidP="0032741F">
            <w:pPr>
              <w:spacing w:after="0" w:line="48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Siklus I</w:t>
            </w:r>
          </w:p>
        </w:tc>
        <w:tc>
          <w:tcPr>
            <w:tcW w:w="2526" w:type="dxa"/>
          </w:tcPr>
          <w:p w14:paraId="43B4D6A9" w14:textId="77777777" w:rsidR="0032741F" w:rsidRPr="00D20FA8" w:rsidRDefault="00043178" w:rsidP="0032741F">
            <w:pPr>
              <w:spacing w:after="0" w:line="480" w:lineRule="auto"/>
              <w:jc w:val="center"/>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lang w:val="en-US"/>
              </w:rPr>
              <w:t>72,41</w:t>
            </w:r>
          </w:p>
          <w:p w14:paraId="0B9BE2D8" w14:textId="77777777" w:rsidR="0032741F" w:rsidRPr="00D20FA8" w:rsidRDefault="00043178" w:rsidP="0032741F">
            <w:pPr>
              <w:spacing w:after="0" w:line="480" w:lineRule="auto"/>
              <w:jc w:val="center"/>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lang w:val="en-US"/>
              </w:rPr>
              <w:t>74,38</w:t>
            </w:r>
          </w:p>
        </w:tc>
        <w:tc>
          <w:tcPr>
            <w:tcW w:w="2304" w:type="dxa"/>
          </w:tcPr>
          <w:p w14:paraId="7EE1373A" w14:textId="77777777" w:rsidR="0032741F" w:rsidRPr="00D20FA8" w:rsidRDefault="00043178" w:rsidP="0032741F">
            <w:pPr>
              <w:spacing w:after="0" w:line="48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53,13</w:t>
            </w:r>
            <w:r w:rsidR="0032741F" w:rsidRPr="00D20FA8">
              <w:rPr>
                <w:rFonts w:ascii="Times New Roman" w:eastAsia="Times New Roman" w:hAnsi="Times New Roman" w:cs="Times New Roman"/>
                <w:sz w:val="24"/>
                <w:szCs w:val="24"/>
                <w:lang w:val="en-US"/>
              </w:rPr>
              <w:t xml:space="preserve"> %</w:t>
            </w:r>
          </w:p>
          <w:p w14:paraId="21109D24" w14:textId="77777777" w:rsidR="0032741F" w:rsidRPr="00D20FA8" w:rsidRDefault="00043178" w:rsidP="00F46C9A">
            <w:pPr>
              <w:spacing w:after="0" w:line="480" w:lineRule="auto"/>
              <w:jc w:val="center"/>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lang w:val="en-US"/>
              </w:rPr>
              <w:t>75</w:t>
            </w:r>
            <w:r w:rsidR="002E0FAA" w:rsidRPr="00D20FA8">
              <w:rPr>
                <w:rFonts w:ascii="Times New Roman" w:eastAsia="Times New Roman" w:hAnsi="Times New Roman" w:cs="Times New Roman"/>
                <w:sz w:val="24"/>
                <w:szCs w:val="24"/>
                <w:lang w:val="en-US"/>
              </w:rPr>
              <w:t>,00</w:t>
            </w:r>
            <w:r w:rsidR="0032741F" w:rsidRPr="00D20FA8">
              <w:rPr>
                <w:rFonts w:ascii="Times New Roman" w:eastAsia="Times New Roman" w:hAnsi="Times New Roman" w:cs="Times New Roman"/>
                <w:sz w:val="24"/>
                <w:szCs w:val="24"/>
                <w:lang w:val="en-US"/>
              </w:rPr>
              <w:t xml:space="preserve"> %</w:t>
            </w:r>
          </w:p>
        </w:tc>
      </w:tr>
    </w:tbl>
    <w:p w14:paraId="7DC8CFCA" w14:textId="77777777" w:rsidR="0032741F" w:rsidRPr="00D20FA8" w:rsidRDefault="002E0FAA" w:rsidP="0032741F">
      <w:pPr>
        <w:spacing w:after="0" w:line="480" w:lineRule="auto"/>
        <w:ind w:hanging="142"/>
        <w:jc w:val="both"/>
        <w:rPr>
          <w:rFonts w:ascii="Times New Roman" w:eastAsia="Times New Roman" w:hAnsi="Times New Roman" w:cs="Times New Roman"/>
          <w:noProof/>
          <w:sz w:val="24"/>
          <w:szCs w:val="24"/>
        </w:rPr>
      </w:pPr>
      <w:r w:rsidRPr="00D20FA8">
        <w:rPr>
          <w:rFonts w:ascii="Times New Roman" w:hAnsi="Times New Roman" w:cs="Times New Roman"/>
          <w:noProof/>
          <w:lang w:val="en-US"/>
        </w:rPr>
        <w:drawing>
          <wp:anchor distT="0" distB="0" distL="114300" distR="114300" simplePos="0" relativeHeight="251992064" behindDoc="0" locked="0" layoutInCell="1" allowOverlap="1" wp14:anchorId="7BE6C13E" wp14:editId="5E904F5F">
            <wp:simplePos x="0" y="0"/>
            <wp:positionH relativeFrom="page">
              <wp:posOffset>1485900</wp:posOffset>
            </wp:positionH>
            <wp:positionV relativeFrom="paragraph">
              <wp:posOffset>438150</wp:posOffset>
            </wp:positionV>
            <wp:extent cx="4953000" cy="2695575"/>
            <wp:effectExtent l="0" t="0" r="0" b="9525"/>
            <wp:wrapThrough wrapText="bothSides">
              <wp:wrapPolygon edited="0">
                <wp:start x="0" y="0"/>
                <wp:lineTo x="0" y="21524"/>
                <wp:lineTo x="21517" y="21524"/>
                <wp:lineTo x="21517" y="0"/>
                <wp:lineTo x="0" y="0"/>
              </wp:wrapPolygon>
            </wp:wrapThrough>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1BD869E7" w14:textId="77777777" w:rsidR="002174E4" w:rsidRDefault="002174E4" w:rsidP="00C76ED9">
      <w:pPr>
        <w:spacing w:after="0" w:line="480" w:lineRule="auto"/>
        <w:ind w:firstLine="108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
    <w:p w14:paraId="58637D96" w14:textId="77777777" w:rsidR="00C76ED9" w:rsidRPr="00D20FA8" w:rsidRDefault="002174E4" w:rsidP="00C76ED9">
      <w:pPr>
        <w:spacing w:after="0" w:line="480" w:lineRule="auto"/>
        <w:ind w:firstLine="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                   </w:t>
      </w:r>
      <w:r w:rsidR="00C76ED9" w:rsidRPr="00D20FA8">
        <w:rPr>
          <w:rFonts w:ascii="Times New Roman" w:eastAsia="Times New Roman" w:hAnsi="Times New Roman" w:cs="Times New Roman"/>
          <w:sz w:val="24"/>
          <w:szCs w:val="24"/>
          <w:lang w:val="en-US"/>
        </w:rPr>
        <w:t>Diagram 4.1 : hasil tes awal dan  siklus I</w:t>
      </w:r>
    </w:p>
    <w:tbl>
      <w:tblPr>
        <w:tblW w:w="9759" w:type="dxa"/>
        <w:tblInd w:w="93" w:type="dxa"/>
        <w:tblLook w:val="04A0" w:firstRow="1" w:lastRow="0" w:firstColumn="1" w:lastColumn="0" w:noHBand="0" w:noVBand="1"/>
      </w:tblPr>
      <w:tblGrid>
        <w:gridCol w:w="441"/>
        <w:gridCol w:w="441"/>
        <w:gridCol w:w="473"/>
        <w:gridCol w:w="497"/>
        <w:gridCol w:w="403"/>
        <w:gridCol w:w="408"/>
        <w:gridCol w:w="475"/>
        <w:gridCol w:w="629"/>
        <w:gridCol w:w="1490"/>
        <w:gridCol w:w="1297"/>
        <w:gridCol w:w="2041"/>
        <w:gridCol w:w="279"/>
        <w:gridCol w:w="239"/>
        <w:gridCol w:w="278"/>
        <w:gridCol w:w="327"/>
        <w:gridCol w:w="41"/>
      </w:tblGrid>
      <w:tr w:rsidR="0032741F" w:rsidRPr="00D20FA8" w14:paraId="1B7323C0" w14:textId="77777777" w:rsidTr="00760BA2">
        <w:trPr>
          <w:trHeight w:val="450"/>
        </w:trPr>
        <w:tc>
          <w:tcPr>
            <w:tcW w:w="8874" w:type="dxa"/>
            <w:gridSpan w:val="12"/>
            <w:tcBorders>
              <w:top w:val="nil"/>
              <w:left w:val="nil"/>
              <w:bottom w:val="nil"/>
              <w:right w:val="nil"/>
            </w:tcBorders>
            <w:shd w:val="clear" w:color="auto" w:fill="auto"/>
            <w:noWrap/>
            <w:vAlign w:val="bottom"/>
            <w:hideMark/>
          </w:tcPr>
          <w:p w14:paraId="7BD5C5F2" w14:textId="77777777" w:rsidR="0032741F" w:rsidRPr="00D20FA8" w:rsidRDefault="0032741F" w:rsidP="0032741F">
            <w:pPr>
              <w:spacing w:after="0" w:line="240" w:lineRule="auto"/>
              <w:ind w:left="720" w:hanging="720"/>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lang w:val="en-US"/>
              </w:rPr>
              <w:lastRenderedPageBreak/>
              <w:t>c.  Pengamatan</w:t>
            </w:r>
          </w:p>
          <w:p w14:paraId="5317C8AD" w14:textId="77777777" w:rsidR="0032741F" w:rsidRPr="00D20FA8" w:rsidRDefault="0032741F" w:rsidP="00760BA2">
            <w:pPr>
              <w:spacing w:after="0" w:line="240" w:lineRule="auto"/>
              <w:ind w:left="720" w:right="887" w:hanging="720"/>
              <w:jc w:val="both"/>
              <w:rPr>
                <w:rFonts w:ascii="Times New Roman" w:eastAsia="Times New Roman" w:hAnsi="Times New Roman" w:cs="Times New Roman"/>
                <w:sz w:val="24"/>
                <w:szCs w:val="24"/>
              </w:rPr>
            </w:pPr>
          </w:p>
          <w:p w14:paraId="527A871D" w14:textId="77777777" w:rsidR="0032741F" w:rsidRPr="00D20FA8" w:rsidRDefault="0032741F" w:rsidP="00760BA2">
            <w:pPr>
              <w:spacing w:after="0" w:line="480" w:lineRule="auto"/>
              <w:ind w:left="49" w:right="887" w:firstLine="34"/>
              <w:jc w:val="both"/>
              <w:rPr>
                <w:rFonts w:ascii="Times New Roman" w:eastAsia="Times New Roman" w:hAnsi="Times New Roman" w:cs="Times New Roman"/>
                <w:bCs/>
                <w:sz w:val="24"/>
                <w:szCs w:val="24"/>
              </w:rPr>
            </w:pPr>
            <w:r w:rsidRPr="00D20FA8">
              <w:rPr>
                <w:rFonts w:ascii="Times New Roman" w:eastAsia="Times New Roman" w:hAnsi="Times New Roman" w:cs="Times New Roman"/>
                <w:sz w:val="24"/>
                <w:szCs w:val="24"/>
                <w:lang w:val="en-US"/>
              </w:rPr>
              <w:t xml:space="preserve">            </w:t>
            </w:r>
            <w:r w:rsidRPr="00D20FA8">
              <w:rPr>
                <w:rFonts w:ascii="Times New Roman" w:eastAsia="Times New Roman" w:hAnsi="Times New Roman" w:cs="Times New Roman"/>
                <w:bCs/>
                <w:sz w:val="24"/>
                <w:szCs w:val="24"/>
              </w:rPr>
              <w:t>Peneliti mengamati jalannya  proses pembelajaran beserta rekan sejawat guru dengan menggunakan lembar observasi yang telah disiapkan. Hal-hal yang diamati oleh guru sebagai penelitian yaitu:</w:t>
            </w:r>
          </w:p>
          <w:p w14:paraId="419E3D73" w14:textId="77777777" w:rsidR="0032741F" w:rsidRPr="00D20FA8" w:rsidRDefault="0032741F" w:rsidP="00760BA2">
            <w:pPr>
              <w:numPr>
                <w:ilvl w:val="0"/>
                <w:numId w:val="77"/>
              </w:numPr>
              <w:spacing w:after="0" w:line="480" w:lineRule="auto"/>
              <w:ind w:right="887"/>
              <w:jc w:val="both"/>
              <w:rPr>
                <w:rFonts w:ascii="Times New Roman" w:eastAsia="Times New Roman" w:hAnsi="Times New Roman" w:cs="Times New Roman"/>
                <w:bCs/>
                <w:sz w:val="24"/>
                <w:szCs w:val="24"/>
              </w:rPr>
            </w:pPr>
            <w:r w:rsidRPr="00D20FA8">
              <w:rPr>
                <w:rFonts w:ascii="Times New Roman" w:eastAsia="Times New Roman" w:hAnsi="Times New Roman" w:cs="Times New Roman"/>
                <w:bCs/>
                <w:sz w:val="24"/>
                <w:szCs w:val="24"/>
              </w:rPr>
              <w:t>mengamati aktivitas kelompok dalam proses pembelajaran.</w:t>
            </w:r>
          </w:p>
          <w:p w14:paraId="6EA83D6A" w14:textId="77777777" w:rsidR="0032741F" w:rsidRPr="00D20FA8" w:rsidRDefault="0032741F" w:rsidP="00760BA2">
            <w:pPr>
              <w:numPr>
                <w:ilvl w:val="0"/>
                <w:numId w:val="77"/>
              </w:numPr>
              <w:spacing w:after="0" w:line="480" w:lineRule="auto"/>
              <w:ind w:right="887"/>
              <w:jc w:val="both"/>
              <w:rPr>
                <w:rFonts w:ascii="Times New Roman" w:eastAsia="Times New Roman" w:hAnsi="Times New Roman" w:cs="Times New Roman"/>
                <w:bCs/>
                <w:sz w:val="24"/>
                <w:szCs w:val="24"/>
              </w:rPr>
            </w:pPr>
            <w:r w:rsidRPr="00D20FA8">
              <w:rPr>
                <w:rFonts w:ascii="Times New Roman" w:eastAsia="Times New Roman" w:hAnsi="Times New Roman" w:cs="Times New Roman"/>
                <w:bCs/>
                <w:sz w:val="24"/>
                <w:szCs w:val="24"/>
              </w:rPr>
              <w:t>mengamati aktivitas siswa dalam mengikuti pelajaran.</w:t>
            </w:r>
          </w:p>
          <w:p w14:paraId="47490724" w14:textId="77777777" w:rsidR="0032741F" w:rsidRPr="00D20FA8" w:rsidRDefault="0032741F" w:rsidP="00760BA2">
            <w:pPr>
              <w:numPr>
                <w:ilvl w:val="0"/>
                <w:numId w:val="77"/>
              </w:numPr>
              <w:spacing w:after="0" w:line="480" w:lineRule="auto"/>
              <w:ind w:right="887"/>
              <w:jc w:val="both"/>
              <w:rPr>
                <w:rFonts w:ascii="Times New Roman" w:eastAsia="Times New Roman" w:hAnsi="Times New Roman" w:cs="Times New Roman"/>
                <w:bCs/>
                <w:sz w:val="24"/>
                <w:szCs w:val="24"/>
              </w:rPr>
            </w:pPr>
            <w:r w:rsidRPr="00D20FA8">
              <w:rPr>
                <w:rFonts w:ascii="Times New Roman" w:eastAsia="Times New Roman" w:hAnsi="Times New Roman" w:cs="Times New Roman"/>
                <w:bCs/>
                <w:sz w:val="24"/>
                <w:szCs w:val="24"/>
              </w:rPr>
              <w:t xml:space="preserve">Rekan sejawat bertugas mengamati proses belajar mengajar </w:t>
            </w:r>
            <w:r w:rsidR="008161D0" w:rsidRPr="00D20FA8">
              <w:rPr>
                <w:rFonts w:ascii="Times New Roman" w:eastAsia="Times New Roman" w:hAnsi="Times New Roman" w:cs="Times New Roman"/>
                <w:bCs/>
                <w:sz w:val="24"/>
                <w:szCs w:val="24"/>
                <w:lang w:val="en-US"/>
              </w:rPr>
              <w:t xml:space="preserve">   </w:t>
            </w:r>
            <w:r w:rsidRPr="00D20FA8">
              <w:rPr>
                <w:rFonts w:ascii="Times New Roman" w:eastAsia="Times New Roman" w:hAnsi="Times New Roman" w:cs="Times New Roman"/>
                <w:bCs/>
                <w:sz w:val="24"/>
                <w:szCs w:val="24"/>
              </w:rPr>
              <w:t xml:space="preserve">secara keseluruhan meliputi pengamatan aktivitas guru dan siswa. </w:t>
            </w:r>
          </w:p>
          <w:p w14:paraId="57A3BED4" w14:textId="77777777" w:rsidR="0032741F" w:rsidRPr="00D20FA8" w:rsidRDefault="0032741F" w:rsidP="00760BA2">
            <w:pPr>
              <w:spacing w:after="0" w:line="480" w:lineRule="auto"/>
              <w:ind w:left="49" w:right="887"/>
              <w:jc w:val="both"/>
              <w:rPr>
                <w:rFonts w:ascii="Times New Roman" w:eastAsia="Times New Roman" w:hAnsi="Times New Roman" w:cs="Times New Roman"/>
                <w:bCs/>
                <w:sz w:val="24"/>
                <w:szCs w:val="24"/>
              </w:rPr>
            </w:pPr>
            <w:r w:rsidRPr="00D20FA8">
              <w:rPr>
                <w:rFonts w:ascii="Times New Roman" w:eastAsia="Times New Roman" w:hAnsi="Times New Roman" w:cs="Times New Roman"/>
                <w:bCs/>
                <w:sz w:val="24"/>
                <w:szCs w:val="24"/>
              </w:rPr>
              <w:t>Dari pengamatan terhadap siswa diperoleh temuan sebagai berikut:</w:t>
            </w:r>
          </w:p>
          <w:p w14:paraId="3FDCA12F" w14:textId="77777777" w:rsidR="00F84563" w:rsidRDefault="00293C39" w:rsidP="00760BA2">
            <w:pPr>
              <w:numPr>
                <w:ilvl w:val="0"/>
                <w:numId w:val="78"/>
              </w:numPr>
              <w:spacing w:after="0" w:line="480" w:lineRule="auto"/>
              <w:ind w:right="887"/>
              <w:jc w:val="both"/>
              <w:rPr>
                <w:rFonts w:ascii="Times New Roman" w:eastAsia="Times New Roman" w:hAnsi="Times New Roman" w:cs="Times New Roman"/>
                <w:bCs/>
                <w:sz w:val="24"/>
                <w:szCs w:val="24"/>
              </w:rPr>
            </w:pPr>
            <w:r w:rsidRPr="00F84563">
              <w:rPr>
                <w:rFonts w:ascii="Times New Roman" w:eastAsia="Times New Roman" w:hAnsi="Times New Roman" w:cs="Times New Roman"/>
                <w:bCs/>
                <w:sz w:val="24"/>
                <w:szCs w:val="24"/>
                <w:lang w:val="en-US"/>
              </w:rPr>
              <w:t>Pada pertemua ke 1 m</w:t>
            </w:r>
            <w:r w:rsidR="0032741F" w:rsidRPr="00F84563">
              <w:rPr>
                <w:rFonts w:ascii="Times New Roman" w:eastAsia="Times New Roman" w:hAnsi="Times New Roman" w:cs="Times New Roman"/>
                <w:bCs/>
                <w:sz w:val="24"/>
                <w:szCs w:val="24"/>
              </w:rPr>
              <w:t xml:space="preserve">asih ada </w:t>
            </w:r>
            <w:r w:rsidRPr="00F84563">
              <w:rPr>
                <w:rFonts w:ascii="Times New Roman" w:eastAsia="Times New Roman" w:hAnsi="Times New Roman" w:cs="Times New Roman"/>
                <w:bCs/>
                <w:sz w:val="24"/>
                <w:szCs w:val="24"/>
                <w:lang w:val="en-US"/>
              </w:rPr>
              <w:t xml:space="preserve">beberapa </w:t>
            </w:r>
            <w:r w:rsidR="0032741F" w:rsidRPr="00F84563">
              <w:rPr>
                <w:rFonts w:ascii="Times New Roman" w:eastAsia="Times New Roman" w:hAnsi="Times New Roman" w:cs="Times New Roman"/>
                <w:bCs/>
                <w:sz w:val="24"/>
                <w:szCs w:val="24"/>
              </w:rPr>
              <w:t xml:space="preserve">siswa belum  paham model pembelajaran </w:t>
            </w:r>
            <w:r w:rsidR="00043178" w:rsidRPr="00F84563">
              <w:rPr>
                <w:rFonts w:ascii="Times New Roman" w:eastAsia="Times New Roman" w:hAnsi="Times New Roman" w:cs="Times New Roman"/>
                <w:bCs/>
                <w:sz w:val="24"/>
                <w:szCs w:val="24"/>
              </w:rPr>
              <w:t>kooperatif</w:t>
            </w:r>
            <w:r w:rsidR="00043178" w:rsidRPr="00F84563">
              <w:rPr>
                <w:rFonts w:ascii="Times New Roman" w:eastAsia="Times New Roman" w:hAnsi="Times New Roman" w:cs="Times New Roman"/>
                <w:bCs/>
                <w:sz w:val="24"/>
                <w:szCs w:val="24"/>
                <w:lang w:val="en-US"/>
              </w:rPr>
              <w:t xml:space="preserve"> </w:t>
            </w:r>
            <w:r w:rsidR="00043178" w:rsidRPr="00F84563">
              <w:rPr>
                <w:rFonts w:ascii="Times New Roman" w:eastAsia="Times New Roman" w:hAnsi="Times New Roman" w:cs="Times New Roman"/>
                <w:bCs/>
                <w:sz w:val="24"/>
                <w:szCs w:val="24"/>
              </w:rPr>
              <w:t xml:space="preserve"> </w:t>
            </w:r>
            <w:r w:rsidR="00043178" w:rsidRPr="00F84563">
              <w:rPr>
                <w:rFonts w:ascii="Times New Roman" w:eastAsia="Times New Roman" w:hAnsi="Times New Roman" w:cs="Times New Roman"/>
                <w:bCs/>
                <w:iCs/>
                <w:sz w:val="24"/>
                <w:szCs w:val="24"/>
              </w:rPr>
              <w:t xml:space="preserve">teams games tournament </w:t>
            </w:r>
            <w:r w:rsidR="004150F8" w:rsidRPr="00F84563">
              <w:rPr>
                <w:rFonts w:ascii="Times New Roman" w:eastAsia="Times New Roman" w:hAnsi="Times New Roman" w:cs="Times New Roman"/>
                <w:bCs/>
                <w:sz w:val="24"/>
                <w:szCs w:val="24"/>
              </w:rPr>
              <w:t>(TGT)</w:t>
            </w:r>
            <w:r w:rsidR="00A24C10" w:rsidRPr="00F84563">
              <w:rPr>
                <w:rFonts w:ascii="Times New Roman" w:eastAsia="Times New Roman" w:hAnsi="Times New Roman" w:cs="Times New Roman"/>
                <w:bCs/>
                <w:sz w:val="24"/>
                <w:szCs w:val="24"/>
                <w:lang w:val="en-US"/>
              </w:rPr>
              <w:t xml:space="preserve"> </w:t>
            </w:r>
            <w:r w:rsidR="00043178" w:rsidRPr="00F84563">
              <w:rPr>
                <w:rFonts w:ascii="Times New Roman" w:eastAsia="Times New Roman" w:hAnsi="Times New Roman" w:cs="Times New Roman"/>
                <w:bCs/>
                <w:sz w:val="24"/>
                <w:szCs w:val="24"/>
              </w:rPr>
              <w:t>berbantu</w:t>
            </w:r>
            <w:r w:rsidR="002E0FAA" w:rsidRPr="00F84563">
              <w:rPr>
                <w:rFonts w:ascii="Times New Roman" w:eastAsia="Times New Roman" w:hAnsi="Times New Roman" w:cs="Times New Roman"/>
                <w:bCs/>
                <w:sz w:val="24"/>
                <w:szCs w:val="24"/>
                <w:lang w:val="en-US"/>
              </w:rPr>
              <w:t xml:space="preserve"> </w:t>
            </w:r>
            <w:r w:rsidR="00043178" w:rsidRPr="00F84563">
              <w:rPr>
                <w:rFonts w:ascii="Times New Roman" w:eastAsia="Times New Roman" w:hAnsi="Times New Roman" w:cs="Times New Roman"/>
                <w:bCs/>
                <w:sz w:val="24"/>
                <w:szCs w:val="24"/>
              </w:rPr>
              <w:t>“</w:t>
            </w:r>
            <w:r w:rsidR="00043178" w:rsidRPr="00F84563">
              <w:rPr>
                <w:rFonts w:ascii="Times New Roman" w:eastAsia="Times New Roman" w:hAnsi="Times New Roman" w:cs="Times New Roman"/>
                <w:bCs/>
                <w:sz w:val="24"/>
                <w:szCs w:val="24"/>
                <w:lang w:val="en-ID"/>
              </w:rPr>
              <w:t>utagem</w:t>
            </w:r>
            <w:r w:rsidR="00043178" w:rsidRPr="00F84563">
              <w:rPr>
                <w:rFonts w:ascii="Times New Roman" w:eastAsia="Times New Roman" w:hAnsi="Times New Roman" w:cs="Times New Roman"/>
                <w:bCs/>
                <w:sz w:val="24"/>
                <w:szCs w:val="24"/>
              </w:rPr>
              <w:t>”</w:t>
            </w:r>
            <w:r w:rsidR="00043178" w:rsidRPr="00F84563">
              <w:rPr>
                <w:rFonts w:ascii="Times New Roman" w:eastAsia="Times New Roman" w:hAnsi="Times New Roman" w:cs="Times New Roman"/>
                <w:bCs/>
                <w:sz w:val="24"/>
                <w:szCs w:val="24"/>
                <w:lang w:val="en-US"/>
              </w:rPr>
              <w:t xml:space="preserve"> </w:t>
            </w:r>
            <w:r w:rsidR="0032741F" w:rsidRPr="00F84563">
              <w:rPr>
                <w:rFonts w:ascii="Times New Roman" w:eastAsia="Times New Roman" w:hAnsi="Times New Roman" w:cs="Times New Roman"/>
                <w:bCs/>
                <w:sz w:val="24"/>
                <w:szCs w:val="24"/>
              </w:rPr>
              <w:t>sehingga aktivitas kelompok kurang</w:t>
            </w:r>
            <w:r w:rsidRPr="00F84563">
              <w:rPr>
                <w:rFonts w:ascii="Times New Roman" w:eastAsia="Times New Roman" w:hAnsi="Times New Roman" w:cs="Times New Roman"/>
                <w:bCs/>
                <w:sz w:val="24"/>
                <w:szCs w:val="24"/>
                <w:lang w:val="en-US"/>
              </w:rPr>
              <w:t xml:space="preserve"> </w:t>
            </w:r>
            <w:r w:rsidR="00A24C10" w:rsidRPr="00F84563">
              <w:rPr>
                <w:rFonts w:ascii="Times New Roman" w:eastAsia="Times New Roman" w:hAnsi="Times New Roman" w:cs="Times New Roman"/>
                <w:bCs/>
                <w:sz w:val="24"/>
                <w:szCs w:val="24"/>
                <w:lang w:val="en-US"/>
              </w:rPr>
              <w:t xml:space="preserve">maksimal </w:t>
            </w:r>
            <w:r w:rsidRPr="00F84563">
              <w:rPr>
                <w:rFonts w:ascii="Times New Roman" w:eastAsia="Times New Roman" w:hAnsi="Times New Roman" w:cs="Times New Roman"/>
                <w:bCs/>
                <w:sz w:val="24"/>
                <w:szCs w:val="24"/>
                <w:lang w:val="en-US"/>
              </w:rPr>
              <w:t>namun pada pertemuan ke 2 sudah memahami</w:t>
            </w:r>
            <w:r w:rsidR="00F84563" w:rsidRPr="00F84563">
              <w:rPr>
                <w:rFonts w:ascii="Times New Roman" w:eastAsia="Times New Roman" w:hAnsi="Times New Roman" w:cs="Times New Roman"/>
                <w:bCs/>
                <w:sz w:val="24"/>
                <w:szCs w:val="24"/>
              </w:rPr>
              <w:t xml:space="preserve">, </w:t>
            </w:r>
          </w:p>
          <w:p w14:paraId="0E205D92" w14:textId="7C2D7DD1" w:rsidR="0032741F" w:rsidRPr="00F84563" w:rsidRDefault="0032741F" w:rsidP="00760BA2">
            <w:pPr>
              <w:numPr>
                <w:ilvl w:val="0"/>
                <w:numId w:val="78"/>
              </w:numPr>
              <w:spacing w:after="0" w:line="480" w:lineRule="auto"/>
              <w:ind w:right="887"/>
              <w:jc w:val="both"/>
              <w:rPr>
                <w:rFonts w:ascii="Times New Roman" w:eastAsia="Times New Roman" w:hAnsi="Times New Roman" w:cs="Times New Roman"/>
                <w:bCs/>
                <w:sz w:val="24"/>
                <w:szCs w:val="24"/>
              </w:rPr>
            </w:pPr>
            <w:r w:rsidRPr="00F84563">
              <w:rPr>
                <w:rFonts w:ascii="Times New Roman" w:eastAsia="Times New Roman" w:hAnsi="Times New Roman" w:cs="Times New Roman"/>
                <w:bCs/>
                <w:sz w:val="24"/>
                <w:szCs w:val="24"/>
              </w:rPr>
              <w:t>Ada kelompok yang kurang aktif, terlihat anggota kelompok diam saja</w:t>
            </w:r>
            <w:r w:rsidR="00293C39" w:rsidRPr="00F84563">
              <w:rPr>
                <w:rFonts w:ascii="Times New Roman" w:eastAsia="Times New Roman" w:hAnsi="Times New Roman" w:cs="Times New Roman"/>
                <w:bCs/>
                <w:sz w:val="24"/>
                <w:szCs w:val="24"/>
                <w:lang w:val="en-US"/>
              </w:rPr>
              <w:t xml:space="preserve"> sehingga menadapat skor rendah, kelompok Menara Pisa ada satu anak yang hanya mendapat skor 11</w:t>
            </w:r>
            <w:r w:rsidR="006E29A1">
              <w:rPr>
                <w:rFonts w:ascii="Times New Roman" w:eastAsia="Times New Roman" w:hAnsi="Times New Roman" w:cs="Times New Roman"/>
                <w:bCs/>
                <w:sz w:val="24"/>
                <w:szCs w:val="24"/>
                <w:lang w:val="en-US"/>
              </w:rPr>
              <w:t xml:space="preserve"> dengan predikat kurang</w:t>
            </w:r>
            <w:r w:rsidR="00293C39" w:rsidRPr="00F84563">
              <w:rPr>
                <w:rFonts w:ascii="Times New Roman" w:eastAsia="Times New Roman" w:hAnsi="Times New Roman" w:cs="Times New Roman"/>
                <w:bCs/>
                <w:sz w:val="24"/>
                <w:szCs w:val="24"/>
                <w:lang w:val="en-US"/>
              </w:rPr>
              <w:t xml:space="preserve"> </w:t>
            </w:r>
            <w:r w:rsidRPr="00F84563">
              <w:rPr>
                <w:rFonts w:ascii="Times New Roman" w:eastAsia="Times New Roman" w:hAnsi="Times New Roman" w:cs="Times New Roman"/>
                <w:bCs/>
                <w:sz w:val="24"/>
                <w:szCs w:val="24"/>
              </w:rPr>
              <w:t xml:space="preserve">. </w:t>
            </w:r>
          </w:p>
          <w:p w14:paraId="0AB2672F" w14:textId="77777777" w:rsidR="0032741F" w:rsidRPr="00D20FA8" w:rsidRDefault="0032741F" w:rsidP="00760BA2">
            <w:pPr>
              <w:numPr>
                <w:ilvl w:val="0"/>
                <w:numId w:val="78"/>
              </w:numPr>
              <w:spacing w:after="0" w:line="480" w:lineRule="auto"/>
              <w:ind w:right="887"/>
              <w:jc w:val="both"/>
              <w:rPr>
                <w:rFonts w:ascii="Times New Roman" w:eastAsia="Times New Roman" w:hAnsi="Times New Roman" w:cs="Times New Roman"/>
                <w:bCs/>
                <w:sz w:val="24"/>
                <w:szCs w:val="24"/>
              </w:rPr>
            </w:pPr>
            <w:r w:rsidRPr="00D20FA8">
              <w:rPr>
                <w:rFonts w:ascii="Times New Roman" w:eastAsia="Times New Roman" w:hAnsi="Times New Roman" w:cs="Times New Roman"/>
                <w:bCs/>
                <w:sz w:val="24"/>
                <w:szCs w:val="24"/>
              </w:rPr>
              <w:t>Masih ada siswa yang kurang memperhatikan keterangan guru dalam proses belajar mengajar</w:t>
            </w:r>
            <w:r w:rsidR="009D5DC4" w:rsidRPr="00D20FA8">
              <w:rPr>
                <w:rFonts w:ascii="Times New Roman" w:eastAsia="Times New Roman" w:hAnsi="Times New Roman" w:cs="Times New Roman"/>
                <w:bCs/>
                <w:sz w:val="24"/>
                <w:szCs w:val="24"/>
                <w:lang w:val="en-US"/>
              </w:rPr>
              <w:t xml:space="preserve"> mereka ngobrol dengan teman</w:t>
            </w:r>
            <w:r w:rsidR="009D5DC4" w:rsidRPr="00D20FA8">
              <w:rPr>
                <w:rFonts w:ascii="Times New Roman" w:eastAsia="Times New Roman" w:hAnsi="Times New Roman" w:cs="Times New Roman"/>
                <w:bCs/>
                <w:sz w:val="24"/>
                <w:szCs w:val="24"/>
              </w:rPr>
              <w:t xml:space="preserve"> tetapi pada saat permainan khususnya pertemuan ke 2 sebagian besar anak sudah menikmati permaian.</w:t>
            </w:r>
          </w:p>
          <w:p w14:paraId="792D31F0" w14:textId="77777777" w:rsidR="0032741F" w:rsidRDefault="0032741F" w:rsidP="00760BA2">
            <w:pPr>
              <w:numPr>
                <w:ilvl w:val="0"/>
                <w:numId w:val="78"/>
              </w:numPr>
              <w:spacing w:after="0" w:line="480" w:lineRule="auto"/>
              <w:ind w:right="887"/>
              <w:jc w:val="both"/>
              <w:rPr>
                <w:rFonts w:ascii="Times New Roman" w:eastAsia="Times New Roman" w:hAnsi="Times New Roman" w:cs="Times New Roman"/>
                <w:bCs/>
                <w:sz w:val="24"/>
                <w:szCs w:val="24"/>
              </w:rPr>
            </w:pPr>
            <w:r w:rsidRPr="00D20FA8">
              <w:rPr>
                <w:rFonts w:ascii="Times New Roman" w:eastAsia="Times New Roman" w:hAnsi="Times New Roman" w:cs="Times New Roman"/>
                <w:bCs/>
                <w:sz w:val="24"/>
                <w:szCs w:val="24"/>
              </w:rPr>
              <w:t>Masing-masing kelompok</w:t>
            </w:r>
            <w:r w:rsidR="009D5DC4" w:rsidRPr="00D20FA8">
              <w:rPr>
                <w:rFonts w:ascii="Times New Roman" w:eastAsia="Times New Roman" w:hAnsi="Times New Roman" w:cs="Times New Roman"/>
                <w:bCs/>
                <w:sz w:val="24"/>
                <w:szCs w:val="24"/>
                <w:lang w:val="en-US"/>
              </w:rPr>
              <w:t xml:space="preserve"> pada pertemuan 1</w:t>
            </w:r>
            <w:r w:rsidRPr="00D20FA8">
              <w:rPr>
                <w:rFonts w:ascii="Times New Roman" w:eastAsia="Times New Roman" w:hAnsi="Times New Roman" w:cs="Times New Roman"/>
                <w:bCs/>
                <w:sz w:val="24"/>
                <w:szCs w:val="24"/>
              </w:rPr>
              <w:t xml:space="preserve"> kurang antusias dan masih takut untuk tampil ke depan kelas untuk mempresentasikan  pekerjaannya</w:t>
            </w:r>
            <w:r w:rsidR="009D5DC4" w:rsidRPr="00D20FA8">
              <w:rPr>
                <w:rFonts w:ascii="Times New Roman" w:eastAsia="Times New Roman" w:hAnsi="Times New Roman" w:cs="Times New Roman"/>
                <w:bCs/>
                <w:sz w:val="24"/>
                <w:szCs w:val="24"/>
                <w:lang w:val="en-US"/>
              </w:rPr>
              <w:t xml:space="preserve"> tetapi pada pertemuan ke 2 sudah ada perubahan </w:t>
            </w:r>
            <w:r w:rsidRPr="00D20FA8">
              <w:rPr>
                <w:rFonts w:ascii="Times New Roman" w:eastAsia="Times New Roman" w:hAnsi="Times New Roman" w:cs="Times New Roman"/>
                <w:bCs/>
                <w:sz w:val="24"/>
                <w:szCs w:val="24"/>
              </w:rPr>
              <w:t>.</w:t>
            </w:r>
          </w:p>
          <w:p w14:paraId="55E1C969" w14:textId="77777777" w:rsidR="00F84563" w:rsidRPr="00D20FA8" w:rsidRDefault="00F84563" w:rsidP="00760BA2">
            <w:pPr>
              <w:numPr>
                <w:ilvl w:val="0"/>
                <w:numId w:val="78"/>
              </w:numPr>
              <w:spacing w:after="0" w:line="480" w:lineRule="auto"/>
              <w:ind w:right="887"/>
              <w:jc w:val="both"/>
              <w:rPr>
                <w:rFonts w:ascii="Times New Roman" w:eastAsia="Times New Roman" w:hAnsi="Times New Roman" w:cs="Times New Roman"/>
                <w:bCs/>
                <w:sz w:val="24"/>
                <w:szCs w:val="24"/>
              </w:rPr>
            </w:pPr>
            <w:r w:rsidRPr="00D20FA8">
              <w:rPr>
                <w:rFonts w:ascii="Times New Roman" w:eastAsia="Times New Roman" w:hAnsi="Times New Roman" w:cs="Times New Roman"/>
                <w:bCs/>
                <w:sz w:val="24"/>
                <w:szCs w:val="24"/>
                <w:lang w:val="en-US"/>
              </w:rPr>
              <w:lastRenderedPageBreak/>
              <w:t>Setelah evaluasi</w:t>
            </w:r>
            <w:r w:rsidRPr="00D20FA8">
              <w:rPr>
                <w:rFonts w:ascii="Times New Roman" w:eastAsia="Times New Roman" w:hAnsi="Times New Roman" w:cs="Times New Roman"/>
                <w:bCs/>
                <w:sz w:val="24"/>
                <w:szCs w:val="24"/>
              </w:rPr>
              <w:t xml:space="preserve"> selesai dikerjakan kemudian guru bersama-sama dengan siswa mengevaluasi kegiatan </w:t>
            </w:r>
            <w:r>
              <w:rPr>
                <w:rFonts w:ascii="Times New Roman" w:eastAsia="Times New Roman" w:hAnsi="Times New Roman" w:cs="Times New Roman"/>
                <w:bCs/>
                <w:sz w:val="24"/>
                <w:szCs w:val="24"/>
              </w:rPr>
              <w:t>pembelajaran secara keseluruhan,</w:t>
            </w:r>
            <w:r w:rsidRPr="00D20FA8">
              <w:rPr>
                <w:rFonts w:ascii="Times New Roman" w:eastAsia="Times New Roman" w:hAnsi="Times New Roman" w:cs="Times New Roman"/>
                <w:bCs/>
                <w:sz w:val="24"/>
                <w:szCs w:val="24"/>
                <w:lang w:val="en-US"/>
              </w:rPr>
              <w:t xml:space="preserve"> </w:t>
            </w:r>
            <w:r w:rsidRPr="00D20FA8">
              <w:rPr>
                <w:rFonts w:ascii="Times New Roman" w:eastAsia="Times New Roman" w:hAnsi="Times New Roman" w:cs="Times New Roman"/>
                <w:bCs/>
                <w:sz w:val="24"/>
                <w:szCs w:val="24"/>
              </w:rPr>
              <w:t xml:space="preserve">memberikan pertanyaan secara lisan kepada siswa. </w:t>
            </w:r>
            <w:r>
              <w:rPr>
                <w:rFonts w:ascii="Times New Roman" w:eastAsia="Times New Roman" w:hAnsi="Times New Roman" w:cs="Times New Roman"/>
                <w:bCs/>
                <w:sz w:val="24"/>
                <w:szCs w:val="24"/>
                <w:lang w:val="en-US"/>
              </w:rPr>
              <w:t xml:space="preserve">Pada awal awal pertemuan ke-1 ada beberapa anak yang masih belum paham permainan, setelah diberi tahu temannya mereka mulai paham, </w:t>
            </w:r>
            <w:r w:rsidRPr="00D20FA8">
              <w:rPr>
                <w:rFonts w:ascii="Times New Roman" w:eastAsia="Times New Roman" w:hAnsi="Times New Roman" w:cs="Times New Roman"/>
                <w:bCs/>
                <w:sz w:val="24"/>
                <w:szCs w:val="24"/>
                <w:lang w:val="en-US"/>
              </w:rPr>
              <w:t xml:space="preserve">Pada pertemuan ke 2 </w:t>
            </w:r>
            <w:r w:rsidRPr="00D20FA8">
              <w:rPr>
                <w:rFonts w:ascii="Times New Roman" w:eastAsia="Times New Roman" w:hAnsi="Times New Roman" w:cs="Times New Roman"/>
                <w:bCs/>
                <w:sz w:val="24"/>
                <w:szCs w:val="24"/>
              </w:rPr>
              <w:t>Aktivit</w:t>
            </w:r>
            <w:r>
              <w:rPr>
                <w:rFonts w:ascii="Times New Roman" w:eastAsia="Times New Roman" w:hAnsi="Times New Roman" w:cs="Times New Roman"/>
                <w:bCs/>
                <w:sz w:val="24"/>
                <w:szCs w:val="24"/>
              </w:rPr>
              <w:t>as belajar siswa mulai terlihat</w:t>
            </w:r>
            <w:r w:rsidRPr="00D20FA8">
              <w:rPr>
                <w:rFonts w:ascii="Times New Roman" w:eastAsia="Times New Roman" w:hAnsi="Times New Roman" w:cs="Times New Roman"/>
                <w:bCs/>
                <w:sz w:val="24"/>
                <w:szCs w:val="24"/>
              </w:rPr>
              <w:t xml:space="preserve"> beberapa siswa mengajukkan pertanyaan mengenai materi yang di</w:t>
            </w:r>
            <w:r w:rsidRPr="00D20FA8">
              <w:rPr>
                <w:rFonts w:ascii="Times New Roman" w:eastAsia="Times New Roman" w:hAnsi="Times New Roman" w:cs="Times New Roman"/>
                <w:bCs/>
                <w:sz w:val="24"/>
                <w:szCs w:val="24"/>
                <w:lang w:val="en-US"/>
              </w:rPr>
              <w:t>pelajari</w:t>
            </w:r>
            <w:r>
              <w:rPr>
                <w:rFonts w:ascii="Times New Roman" w:eastAsia="Times New Roman" w:hAnsi="Times New Roman" w:cs="Times New Roman"/>
                <w:bCs/>
                <w:sz w:val="24"/>
                <w:szCs w:val="24"/>
              </w:rPr>
              <w:t xml:space="preserve"> dan</w:t>
            </w:r>
            <w:r w:rsidRPr="00D20FA8">
              <w:rPr>
                <w:rFonts w:ascii="Times New Roman" w:eastAsia="Times New Roman" w:hAnsi="Times New Roman" w:cs="Times New Roman"/>
                <w:bCs/>
                <w:sz w:val="24"/>
                <w:szCs w:val="24"/>
              </w:rPr>
              <w:t xml:space="preserve"> menjawab pertanyaan secara lisan, </w:t>
            </w:r>
            <w:r w:rsidRPr="001312B9">
              <w:rPr>
                <w:rFonts w:ascii="Times New Roman" w:eastAsia="Times New Roman" w:hAnsi="Times New Roman" w:cs="Times New Roman"/>
                <w:bCs/>
                <w:sz w:val="24"/>
                <w:szCs w:val="24"/>
              </w:rPr>
              <w:t xml:space="preserve">Selama pembelajaran </w:t>
            </w:r>
            <w:r w:rsidR="005E7602">
              <w:rPr>
                <w:rFonts w:ascii="Times New Roman" w:eastAsia="Times New Roman" w:hAnsi="Times New Roman" w:cs="Times New Roman"/>
                <w:bCs/>
                <w:sz w:val="24"/>
                <w:szCs w:val="24"/>
                <w:lang w:val="en-US"/>
              </w:rPr>
              <w:t>(</w:t>
            </w:r>
            <w:r w:rsidRPr="001312B9">
              <w:rPr>
                <w:rFonts w:ascii="Times New Roman" w:eastAsia="Times New Roman" w:hAnsi="Times New Roman" w:cs="Times New Roman"/>
                <w:bCs/>
                <w:sz w:val="24"/>
                <w:szCs w:val="24"/>
              </w:rPr>
              <w:t>TGT</w:t>
            </w:r>
            <w:r w:rsidR="005E7602">
              <w:rPr>
                <w:rFonts w:ascii="Times New Roman" w:eastAsia="Times New Roman" w:hAnsi="Times New Roman" w:cs="Times New Roman"/>
                <w:bCs/>
                <w:sz w:val="24"/>
                <w:szCs w:val="24"/>
                <w:lang w:val="en-US"/>
              </w:rPr>
              <w:t>)</w:t>
            </w:r>
            <w:r w:rsidRPr="001312B9">
              <w:rPr>
                <w:rFonts w:ascii="Times New Roman" w:eastAsia="Times New Roman" w:hAnsi="Times New Roman" w:cs="Times New Roman"/>
                <w:bCs/>
                <w:sz w:val="24"/>
                <w:szCs w:val="24"/>
              </w:rPr>
              <w:t xml:space="preserve"> berbantu media </w:t>
            </w:r>
            <w:r>
              <w:rPr>
                <w:rFonts w:ascii="Times New Roman" w:eastAsia="Times New Roman" w:hAnsi="Times New Roman" w:cs="Times New Roman"/>
                <w:bCs/>
                <w:sz w:val="24"/>
                <w:szCs w:val="24"/>
                <w:lang w:val="en-US"/>
              </w:rPr>
              <w:t>ular tangga gembira</w:t>
            </w:r>
            <w:r w:rsidRPr="001312B9">
              <w:rPr>
                <w:rFonts w:ascii="Times New Roman" w:eastAsia="Times New Roman" w:hAnsi="Times New Roman" w:cs="Times New Roman"/>
                <w:bCs/>
                <w:sz w:val="24"/>
                <w:szCs w:val="24"/>
              </w:rPr>
              <w:t xml:space="preserve"> siswa banyak menunjukkan peningkatan aktivitas belajar. Suasana pembelajaran menjadi semakin aktif. Siswa juga tidak segan untuk bertanya bila ada soal yang belum dimengerti oleh siswa, mengajukan pendapat, da</w:t>
            </w:r>
            <w:r>
              <w:rPr>
                <w:rFonts w:ascii="Times New Roman" w:eastAsia="Times New Roman" w:hAnsi="Times New Roman" w:cs="Times New Roman"/>
                <w:bCs/>
                <w:sz w:val="24"/>
                <w:szCs w:val="24"/>
              </w:rPr>
              <w:t>n menjawab pertanyaan dari guru,</w:t>
            </w:r>
          </w:p>
          <w:p w14:paraId="51F8997C" w14:textId="0DFCCE90" w:rsidR="00F151AB" w:rsidRPr="00D20FA8" w:rsidRDefault="0032741F" w:rsidP="00760BA2">
            <w:pPr>
              <w:numPr>
                <w:ilvl w:val="0"/>
                <w:numId w:val="78"/>
              </w:numPr>
              <w:spacing w:after="0" w:line="480" w:lineRule="auto"/>
              <w:ind w:right="887"/>
              <w:jc w:val="both"/>
              <w:rPr>
                <w:rFonts w:ascii="Times New Roman" w:eastAsia="Times New Roman" w:hAnsi="Times New Roman" w:cs="Times New Roman"/>
                <w:bCs/>
                <w:sz w:val="24"/>
                <w:szCs w:val="24"/>
              </w:rPr>
            </w:pPr>
            <w:r w:rsidRPr="00D20FA8">
              <w:rPr>
                <w:rFonts w:ascii="Times New Roman" w:eastAsia="Times New Roman" w:hAnsi="Times New Roman" w:cs="Times New Roman"/>
                <w:bCs/>
                <w:sz w:val="24"/>
                <w:szCs w:val="24"/>
              </w:rPr>
              <w:t xml:space="preserve">Hasil </w:t>
            </w:r>
            <w:r w:rsidR="005D2FF6">
              <w:rPr>
                <w:rFonts w:ascii="Times New Roman" w:eastAsia="Times New Roman" w:hAnsi="Times New Roman" w:cs="Times New Roman"/>
                <w:bCs/>
                <w:sz w:val="24"/>
                <w:szCs w:val="24"/>
                <w:lang w:val="en-US"/>
              </w:rPr>
              <w:t xml:space="preserve">post </w:t>
            </w:r>
            <w:r w:rsidRPr="00D20FA8">
              <w:rPr>
                <w:rFonts w:ascii="Times New Roman" w:eastAsia="Times New Roman" w:hAnsi="Times New Roman" w:cs="Times New Roman"/>
                <w:bCs/>
                <w:sz w:val="24"/>
                <w:szCs w:val="24"/>
              </w:rPr>
              <w:t>tes</w:t>
            </w:r>
            <w:r w:rsidR="005D2FF6">
              <w:rPr>
                <w:rFonts w:ascii="Times New Roman" w:eastAsia="Times New Roman" w:hAnsi="Times New Roman" w:cs="Times New Roman"/>
                <w:bCs/>
                <w:sz w:val="24"/>
                <w:szCs w:val="24"/>
                <w:lang w:val="en-US"/>
              </w:rPr>
              <w:t>t,</w:t>
            </w:r>
            <w:r w:rsidRPr="00D20FA8">
              <w:rPr>
                <w:rFonts w:ascii="Times New Roman" w:eastAsia="Times New Roman" w:hAnsi="Times New Roman" w:cs="Times New Roman"/>
                <w:bCs/>
                <w:sz w:val="24"/>
                <w:szCs w:val="24"/>
              </w:rPr>
              <w:t xml:space="preserve"> kuis dan </w:t>
            </w:r>
            <w:r w:rsidR="005D2FF6">
              <w:rPr>
                <w:rFonts w:ascii="Times New Roman" w:eastAsia="Times New Roman" w:hAnsi="Times New Roman" w:cs="Times New Roman"/>
                <w:bCs/>
                <w:sz w:val="24"/>
                <w:szCs w:val="24"/>
                <w:lang w:val="en-US"/>
              </w:rPr>
              <w:t>kegiatan aktivitas siswa</w:t>
            </w:r>
            <w:r w:rsidR="001055C5" w:rsidRPr="00D20FA8">
              <w:rPr>
                <w:rFonts w:ascii="Times New Roman" w:eastAsia="Times New Roman" w:hAnsi="Times New Roman" w:cs="Times New Roman"/>
                <w:bCs/>
                <w:sz w:val="24"/>
                <w:szCs w:val="24"/>
                <w:lang w:val="en-US"/>
              </w:rPr>
              <w:t xml:space="preserve"> </w:t>
            </w:r>
            <w:r w:rsidR="009D5DC4" w:rsidRPr="00D20FA8">
              <w:rPr>
                <w:rFonts w:ascii="Times New Roman" w:eastAsia="Times New Roman" w:hAnsi="Times New Roman" w:cs="Times New Roman"/>
                <w:bCs/>
                <w:sz w:val="24"/>
                <w:szCs w:val="24"/>
                <w:lang w:val="en-US"/>
              </w:rPr>
              <w:t>secara klasikal belum tuntas</w:t>
            </w:r>
            <w:r w:rsidRPr="00D20FA8">
              <w:rPr>
                <w:rFonts w:ascii="Times New Roman" w:eastAsia="Times New Roman" w:hAnsi="Times New Roman" w:cs="Times New Roman"/>
                <w:bCs/>
                <w:sz w:val="24"/>
                <w:szCs w:val="24"/>
              </w:rPr>
              <w:t>.</w:t>
            </w:r>
          </w:p>
          <w:p w14:paraId="492509CE" w14:textId="77777777" w:rsidR="0032741F" w:rsidRPr="00A24C10" w:rsidRDefault="0032741F" w:rsidP="00760BA2">
            <w:pPr>
              <w:numPr>
                <w:ilvl w:val="0"/>
                <w:numId w:val="78"/>
              </w:numPr>
              <w:spacing w:after="0" w:line="480" w:lineRule="auto"/>
              <w:ind w:left="49" w:right="887"/>
              <w:jc w:val="both"/>
              <w:rPr>
                <w:rFonts w:ascii="Times New Roman" w:eastAsia="Times New Roman" w:hAnsi="Times New Roman" w:cs="Times New Roman"/>
                <w:bCs/>
                <w:sz w:val="24"/>
                <w:szCs w:val="24"/>
              </w:rPr>
            </w:pPr>
            <w:r w:rsidRPr="00A24C10">
              <w:rPr>
                <w:rFonts w:ascii="Times New Roman" w:eastAsia="Times New Roman" w:hAnsi="Times New Roman" w:cs="Times New Roman"/>
                <w:bCs/>
                <w:sz w:val="24"/>
                <w:szCs w:val="24"/>
              </w:rPr>
              <w:t xml:space="preserve"> Dari pengamatan terhadap guru diperoleh: </w:t>
            </w:r>
          </w:p>
          <w:p w14:paraId="2CF602EC" w14:textId="77777777" w:rsidR="0032741F" w:rsidRPr="00D20FA8" w:rsidRDefault="0032741F" w:rsidP="00760BA2">
            <w:pPr>
              <w:numPr>
                <w:ilvl w:val="0"/>
                <w:numId w:val="79"/>
              </w:numPr>
              <w:spacing w:after="0" w:line="480" w:lineRule="auto"/>
              <w:ind w:right="887"/>
              <w:jc w:val="both"/>
              <w:rPr>
                <w:rFonts w:ascii="Times New Roman" w:eastAsia="Times New Roman" w:hAnsi="Times New Roman" w:cs="Times New Roman"/>
                <w:bCs/>
                <w:sz w:val="24"/>
                <w:szCs w:val="24"/>
              </w:rPr>
            </w:pPr>
            <w:r w:rsidRPr="00D20FA8">
              <w:rPr>
                <w:rFonts w:ascii="Times New Roman" w:eastAsia="Times New Roman" w:hAnsi="Times New Roman" w:cs="Times New Roman"/>
                <w:bCs/>
                <w:sz w:val="24"/>
                <w:szCs w:val="24"/>
              </w:rPr>
              <w:t xml:space="preserve">Guru dalam menyampaikan informasi </w:t>
            </w:r>
            <w:r w:rsidR="00C76ED9">
              <w:rPr>
                <w:rFonts w:ascii="Times New Roman" w:eastAsia="Times New Roman" w:hAnsi="Times New Roman" w:cs="Times New Roman"/>
                <w:bCs/>
                <w:sz w:val="24"/>
                <w:szCs w:val="24"/>
                <w:lang w:val="en-US"/>
              </w:rPr>
              <w:t xml:space="preserve">tentang aturan permainan </w:t>
            </w:r>
            <w:r w:rsidRPr="00D20FA8">
              <w:rPr>
                <w:rFonts w:ascii="Times New Roman" w:eastAsia="Times New Roman" w:hAnsi="Times New Roman" w:cs="Times New Roman"/>
                <w:bCs/>
                <w:sz w:val="24"/>
                <w:szCs w:val="24"/>
              </w:rPr>
              <w:t>terlalu cepat</w:t>
            </w:r>
            <w:r w:rsidR="009D5DC4" w:rsidRPr="00D20FA8">
              <w:rPr>
                <w:rFonts w:ascii="Times New Roman" w:eastAsia="Times New Roman" w:hAnsi="Times New Roman" w:cs="Times New Roman"/>
                <w:bCs/>
                <w:sz w:val="24"/>
                <w:szCs w:val="24"/>
                <w:lang w:val="en-US"/>
              </w:rPr>
              <w:t xml:space="preserve"> guru berasumsi anak sudah biasa bermain ular tangga saat dirumah</w:t>
            </w:r>
            <w:r w:rsidRPr="00D20FA8">
              <w:rPr>
                <w:rFonts w:ascii="Times New Roman" w:eastAsia="Times New Roman" w:hAnsi="Times New Roman" w:cs="Times New Roman"/>
                <w:bCs/>
                <w:sz w:val="24"/>
                <w:szCs w:val="24"/>
              </w:rPr>
              <w:t>.</w:t>
            </w:r>
          </w:p>
          <w:p w14:paraId="74DADE77" w14:textId="036E2E6A" w:rsidR="0032741F" w:rsidRDefault="009D5DC4" w:rsidP="00760BA2">
            <w:pPr>
              <w:numPr>
                <w:ilvl w:val="0"/>
                <w:numId w:val="79"/>
              </w:numPr>
              <w:spacing w:after="0" w:line="480" w:lineRule="auto"/>
              <w:ind w:right="887"/>
              <w:jc w:val="both"/>
              <w:rPr>
                <w:rFonts w:ascii="Times New Roman" w:eastAsia="Times New Roman" w:hAnsi="Times New Roman" w:cs="Times New Roman"/>
                <w:bCs/>
                <w:sz w:val="24"/>
                <w:szCs w:val="24"/>
              </w:rPr>
            </w:pPr>
            <w:r w:rsidRPr="00D20FA8">
              <w:rPr>
                <w:rFonts w:ascii="Times New Roman" w:eastAsia="Times New Roman" w:hAnsi="Times New Roman" w:cs="Times New Roman"/>
                <w:bCs/>
                <w:sz w:val="24"/>
                <w:szCs w:val="24"/>
                <w:lang w:val="en-US"/>
              </w:rPr>
              <w:t>P</w:t>
            </w:r>
            <w:r w:rsidRPr="00D20FA8">
              <w:rPr>
                <w:rFonts w:ascii="Times New Roman" w:eastAsia="Times New Roman" w:hAnsi="Times New Roman" w:cs="Times New Roman"/>
                <w:bCs/>
                <w:sz w:val="24"/>
                <w:szCs w:val="24"/>
              </w:rPr>
              <w:t>emberi</w:t>
            </w:r>
            <w:r w:rsidR="0032741F" w:rsidRPr="00D20FA8">
              <w:rPr>
                <w:rFonts w:ascii="Times New Roman" w:eastAsia="Times New Roman" w:hAnsi="Times New Roman" w:cs="Times New Roman"/>
                <w:bCs/>
                <w:sz w:val="24"/>
                <w:szCs w:val="24"/>
              </w:rPr>
              <w:t xml:space="preserve">an  bimbingan kepada siswa </w:t>
            </w:r>
            <w:r w:rsidRPr="00D20FA8">
              <w:rPr>
                <w:rFonts w:ascii="Times New Roman" w:eastAsia="Times New Roman" w:hAnsi="Times New Roman" w:cs="Times New Roman"/>
                <w:bCs/>
                <w:sz w:val="24"/>
                <w:szCs w:val="24"/>
                <w:lang w:val="en-US"/>
              </w:rPr>
              <w:t xml:space="preserve">belum merata khususnya pertemuan 1 karena ada kelompok tertentu </w:t>
            </w:r>
            <w:r w:rsidR="009F31F3" w:rsidRPr="00D20FA8">
              <w:rPr>
                <w:rFonts w:ascii="Times New Roman" w:eastAsia="Times New Roman" w:hAnsi="Times New Roman" w:cs="Times New Roman"/>
                <w:bCs/>
                <w:sz w:val="24"/>
                <w:szCs w:val="24"/>
                <w:lang w:val="en-US"/>
              </w:rPr>
              <w:t xml:space="preserve">yaitu kelompok Borobudur ada 2 siswa yang tidak aktif sehingga guru harus banyak menunggui </w:t>
            </w:r>
            <w:r w:rsidR="0032741F" w:rsidRPr="00D20FA8">
              <w:rPr>
                <w:rFonts w:ascii="Times New Roman" w:eastAsia="Times New Roman" w:hAnsi="Times New Roman" w:cs="Times New Roman"/>
                <w:bCs/>
                <w:sz w:val="24"/>
                <w:szCs w:val="24"/>
              </w:rPr>
              <w:t xml:space="preserve">dan </w:t>
            </w:r>
            <w:r w:rsidR="009F31F3" w:rsidRPr="00D20FA8">
              <w:rPr>
                <w:rFonts w:ascii="Times New Roman" w:eastAsia="Times New Roman" w:hAnsi="Times New Roman" w:cs="Times New Roman"/>
                <w:bCs/>
                <w:sz w:val="24"/>
                <w:szCs w:val="24"/>
                <w:lang w:val="en-US"/>
              </w:rPr>
              <w:t xml:space="preserve">memberi </w:t>
            </w:r>
            <w:r w:rsidR="0032741F" w:rsidRPr="00D20FA8">
              <w:rPr>
                <w:rFonts w:ascii="Times New Roman" w:eastAsia="Times New Roman" w:hAnsi="Times New Roman" w:cs="Times New Roman"/>
                <w:bCs/>
                <w:sz w:val="24"/>
                <w:szCs w:val="24"/>
              </w:rPr>
              <w:t xml:space="preserve">motivasi untuk aktif  dalam  kegiatan belajar mengajar. </w:t>
            </w:r>
          </w:p>
          <w:p w14:paraId="0B95670E" w14:textId="77777777" w:rsidR="002174E4" w:rsidRDefault="002174E4" w:rsidP="002174E4">
            <w:pPr>
              <w:spacing w:after="0" w:line="480" w:lineRule="auto"/>
              <w:ind w:right="35"/>
              <w:jc w:val="both"/>
              <w:rPr>
                <w:rFonts w:ascii="Times New Roman" w:eastAsia="Times New Roman" w:hAnsi="Times New Roman" w:cs="Times New Roman"/>
                <w:bCs/>
                <w:sz w:val="24"/>
                <w:szCs w:val="24"/>
              </w:rPr>
            </w:pPr>
            <w:r w:rsidRPr="002174E4">
              <w:rPr>
                <w:rFonts w:ascii="Times New Roman" w:eastAsia="Times New Roman" w:hAnsi="Times New Roman" w:cs="Times New Roman"/>
                <w:noProof/>
                <w:sz w:val="24"/>
                <w:szCs w:val="24"/>
                <w:lang w:val="en-US"/>
              </w:rPr>
              <w:lastRenderedPageBreak/>
              <w:drawing>
                <wp:anchor distT="0" distB="0" distL="114300" distR="114300" simplePos="0" relativeHeight="251996160" behindDoc="0" locked="0" layoutInCell="1" allowOverlap="1" wp14:anchorId="6141E66C" wp14:editId="3831A131">
                  <wp:simplePos x="0" y="0"/>
                  <wp:positionH relativeFrom="margin">
                    <wp:posOffset>59055</wp:posOffset>
                  </wp:positionH>
                  <wp:positionV relativeFrom="paragraph">
                    <wp:posOffset>104775</wp:posOffset>
                  </wp:positionV>
                  <wp:extent cx="4686935" cy="3515995"/>
                  <wp:effectExtent l="0" t="0" r="0" b="8255"/>
                  <wp:wrapThrough wrapText="bothSides">
                    <wp:wrapPolygon edited="0">
                      <wp:start x="0" y="0"/>
                      <wp:lineTo x="0" y="21534"/>
                      <wp:lineTo x="21509" y="21534"/>
                      <wp:lineTo x="21509" y="0"/>
                      <wp:lineTo x="0" y="0"/>
                    </wp:wrapPolygon>
                  </wp:wrapThrough>
                  <wp:docPr id="13" name="Picture 13" descr="D:\BAPAK\Gambar\PTK baru\DSC0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PAK\Gambar\PTK baru\DSC021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6935" cy="3515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F463F" w14:textId="77777777" w:rsidR="002174E4" w:rsidRDefault="002174E4" w:rsidP="002174E4">
            <w:pPr>
              <w:spacing w:after="0" w:line="480" w:lineRule="auto"/>
              <w:ind w:right="35"/>
              <w:jc w:val="both"/>
              <w:rPr>
                <w:rFonts w:ascii="Times New Roman" w:eastAsia="Times New Roman" w:hAnsi="Times New Roman" w:cs="Times New Roman"/>
                <w:bCs/>
                <w:sz w:val="24"/>
                <w:szCs w:val="24"/>
              </w:rPr>
            </w:pPr>
          </w:p>
          <w:p w14:paraId="6256C7A2" w14:textId="77777777" w:rsidR="002174E4" w:rsidRDefault="002174E4" w:rsidP="002174E4">
            <w:pPr>
              <w:spacing w:after="0" w:line="480" w:lineRule="auto"/>
              <w:ind w:right="35"/>
              <w:jc w:val="both"/>
              <w:rPr>
                <w:rFonts w:ascii="Times New Roman" w:eastAsia="Times New Roman" w:hAnsi="Times New Roman" w:cs="Times New Roman"/>
                <w:bCs/>
                <w:sz w:val="24"/>
                <w:szCs w:val="24"/>
              </w:rPr>
            </w:pPr>
          </w:p>
          <w:p w14:paraId="36358FA8" w14:textId="77777777" w:rsidR="002174E4" w:rsidRDefault="002174E4" w:rsidP="002174E4">
            <w:pPr>
              <w:spacing w:after="0" w:line="480" w:lineRule="auto"/>
              <w:ind w:right="35"/>
              <w:jc w:val="both"/>
              <w:rPr>
                <w:rFonts w:ascii="Times New Roman" w:eastAsia="Times New Roman" w:hAnsi="Times New Roman" w:cs="Times New Roman"/>
                <w:bCs/>
                <w:sz w:val="24"/>
                <w:szCs w:val="24"/>
              </w:rPr>
            </w:pPr>
          </w:p>
          <w:p w14:paraId="3FD4F8E6" w14:textId="77777777" w:rsidR="002174E4" w:rsidRDefault="002174E4" w:rsidP="002174E4">
            <w:pPr>
              <w:spacing w:after="0" w:line="480" w:lineRule="auto"/>
              <w:ind w:right="35"/>
              <w:jc w:val="both"/>
              <w:rPr>
                <w:rFonts w:ascii="Times New Roman" w:eastAsia="Times New Roman" w:hAnsi="Times New Roman" w:cs="Times New Roman"/>
                <w:bCs/>
                <w:sz w:val="24"/>
                <w:szCs w:val="24"/>
              </w:rPr>
            </w:pPr>
          </w:p>
          <w:p w14:paraId="685D535D" w14:textId="77777777" w:rsidR="002174E4" w:rsidRDefault="002174E4" w:rsidP="002174E4">
            <w:pPr>
              <w:spacing w:after="0" w:line="480" w:lineRule="auto"/>
              <w:ind w:right="35"/>
              <w:jc w:val="both"/>
              <w:rPr>
                <w:rFonts w:ascii="Times New Roman" w:eastAsia="Times New Roman" w:hAnsi="Times New Roman" w:cs="Times New Roman"/>
                <w:bCs/>
                <w:sz w:val="24"/>
                <w:szCs w:val="24"/>
              </w:rPr>
            </w:pPr>
          </w:p>
          <w:p w14:paraId="5F53FF62" w14:textId="77777777" w:rsidR="002174E4" w:rsidRDefault="002174E4" w:rsidP="002174E4">
            <w:pPr>
              <w:spacing w:after="0" w:line="480" w:lineRule="auto"/>
              <w:ind w:right="35"/>
              <w:jc w:val="both"/>
              <w:rPr>
                <w:rFonts w:ascii="Times New Roman" w:eastAsia="Times New Roman" w:hAnsi="Times New Roman" w:cs="Times New Roman"/>
                <w:bCs/>
                <w:sz w:val="24"/>
                <w:szCs w:val="24"/>
              </w:rPr>
            </w:pPr>
          </w:p>
          <w:p w14:paraId="34794252" w14:textId="77777777" w:rsidR="002174E4" w:rsidRDefault="002174E4" w:rsidP="002174E4">
            <w:pPr>
              <w:spacing w:after="0" w:line="480" w:lineRule="auto"/>
              <w:ind w:right="35"/>
              <w:jc w:val="both"/>
              <w:rPr>
                <w:rFonts w:ascii="Times New Roman" w:eastAsia="Times New Roman" w:hAnsi="Times New Roman" w:cs="Times New Roman"/>
                <w:bCs/>
                <w:sz w:val="24"/>
                <w:szCs w:val="24"/>
              </w:rPr>
            </w:pPr>
          </w:p>
          <w:p w14:paraId="2AF216F6" w14:textId="77777777" w:rsidR="002174E4" w:rsidRDefault="002174E4" w:rsidP="002174E4">
            <w:pPr>
              <w:spacing w:after="0" w:line="480" w:lineRule="auto"/>
              <w:ind w:right="35"/>
              <w:jc w:val="both"/>
              <w:rPr>
                <w:rFonts w:ascii="Times New Roman" w:eastAsia="Times New Roman" w:hAnsi="Times New Roman" w:cs="Times New Roman"/>
                <w:bCs/>
                <w:sz w:val="24"/>
                <w:szCs w:val="24"/>
              </w:rPr>
            </w:pPr>
          </w:p>
          <w:p w14:paraId="2467A6AC" w14:textId="77777777" w:rsidR="002174E4" w:rsidRDefault="002174E4" w:rsidP="002174E4">
            <w:pPr>
              <w:spacing w:after="0" w:line="480" w:lineRule="auto"/>
              <w:ind w:right="35"/>
              <w:jc w:val="both"/>
              <w:rPr>
                <w:rFonts w:ascii="Times New Roman" w:eastAsia="Times New Roman" w:hAnsi="Times New Roman" w:cs="Times New Roman"/>
                <w:bCs/>
                <w:sz w:val="24"/>
                <w:szCs w:val="24"/>
              </w:rPr>
            </w:pPr>
          </w:p>
          <w:p w14:paraId="3771DD04" w14:textId="77777777" w:rsidR="002174E4" w:rsidRDefault="002174E4" w:rsidP="002174E4">
            <w:pPr>
              <w:spacing w:after="0" w:line="480" w:lineRule="auto"/>
              <w:ind w:right="35"/>
              <w:jc w:val="both"/>
              <w:rPr>
                <w:rFonts w:ascii="Times New Roman" w:eastAsia="Times New Roman" w:hAnsi="Times New Roman" w:cs="Times New Roman"/>
                <w:bCs/>
                <w:sz w:val="24"/>
                <w:szCs w:val="24"/>
              </w:rPr>
            </w:pPr>
          </w:p>
          <w:p w14:paraId="75450235" w14:textId="10F1DBA3" w:rsidR="00731D75" w:rsidRPr="00731D75" w:rsidRDefault="00731D75" w:rsidP="00731D75">
            <w:pPr>
              <w:spacing w:after="0" w:line="480" w:lineRule="auto"/>
              <w:ind w:left="1309" w:firstLine="851"/>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Gambar 4.2. Diskusi kelas </w:t>
            </w:r>
          </w:p>
          <w:p w14:paraId="2638B5B3" w14:textId="39B43EF4" w:rsidR="002174E4" w:rsidRDefault="008C0FC3" w:rsidP="002174E4">
            <w:pPr>
              <w:spacing w:after="0" w:line="480" w:lineRule="auto"/>
              <w:ind w:right="35"/>
              <w:jc w:val="both"/>
              <w:rPr>
                <w:rFonts w:ascii="Times New Roman" w:eastAsia="Times New Roman" w:hAnsi="Times New Roman" w:cs="Times New Roman"/>
                <w:bCs/>
                <w:sz w:val="24"/>
                <w:szCs w:val="24"/>
              </w:rPr>
            </w:pPr>
            <w:r w:rsidRPr="000C64AD">
              <w:rPr>
                <w:rFonts w:ascii="Times New Roman" w:hAnsi="Times New Roman" w:cs="Times New Roman"/>
                <w:noProof/>
                <w:sz w:val="24"/>
                <w:szCs w:val="24"/>
                <w:lang w:val="en-US"/>
              </w:rPr>
              <w:drawing>
                <wp:anchor distT="0" distB="0" distL="114300" distR="114300" simplePos="0" relativeHeight="252068864" behindDoc="1" locked="0" layoutInCell="1" allowOverlap="1" wp14:anchorId="04E065E7" wp14:editId="7C5B9CA5">
                  <wp:simplePos x="0" y="0"/>
                  <wp:positionH relativeFrom="margin">
                    <wp:posOffset>97155</wp:posOffset>
                  </wp:positionH>
                  <wp:positionV relativeFrom="paragraph">
                    <wp:posOffset>10160</wp:posOffset>
                  </wp:positionV>
                  <wp:extent cx="4610100" cy="3458845"/>
                  <wp:effectExtent l="0" t="0" r="0" b="8255"/>
                  <wp:wrapTight wrapText="bothSides">
                    <wp:wrapPolygon edited="0">
                      <wp:start x="0" y="0"/>
                      <wp:lineTo x="0" y="21533"/>
                      <wp:lineTo x="21511" y="21533"/>
                      <wp:lineTo x="21511" y="0"/>
                      <wp:lineTo x="0" y="0"/>
                    </wp:wrapPolygon>
                  </wp:wrapTight>
                  <wp:docPr id="48" name="Picture 48" descr="D:\BAPAK\Gambar\PTK baru\DSC0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PAK\Gambar\PTK baru\DSC021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0100" cy="3458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F1F9F" w14:textId="4C42CCB6" w:rsidR="00760BA2" w:rsidRDefault="00760BA2" w:rsidP="002174E4">
            <w:pPr>
              <w:spacing w:after="0" w:line="480" w:lineRule="auto"/>
              <w:ind w:right="35"/>
              <w:jc w:val="both"/>
              <w:rPr>
                <w:rFonts w:ascii="Times New Roman" w:eastAsia="Times New Roman" w:hAnsi="Times New Roman" w:cs="Times New Roman"/>
                <w:bCs/>
                <w:sz w:val="24"/>
                <w:szCs w:val="24"/>
              </w:rPr>
            </w:pPr>
          </w:p>
          <w:p w14:paraId="1D3D013D" w14:textId="7E20C18D" w:rsidR="00760BA2" w:rsidRDefault="00760BA2" w:rsidP="002174E4">
            <w:pPr>
              <w:spacing w:after="0" w:line="480" w:lineRule="auto"/>
              <w:ind w:right="35"/>
              <w:jc w:val="both"/>
              <w:rPr>
                <w:rFonts w:ascii="Times New Roman" w:eastAsia="Times New Roman" w:hAnsi="Times New Roman" w:cs="Times New Roman"/>
                <w:bCs/>
                <w:sz w:val="24"/>
                <w:szCs w:val="24"/>
              </w:rPr>
            </w:pPr>
          </w:p>
          <w:p w14:paraId="486538E8" w14:textId="77777777" w:rsidR="00760BA2" w:rsidRDefault="00760BA2" w:rsidP="002174E4">
            <w:pPr>
              <w:spacing w:after="0" w:line="480" w:lineRule="auto"/>
              <w:ind w:right="35"/>
              <w:jc w:val="both"/>
              <w:rPr>
                <w:rFonts w:ascii="Times New Roman" w:eastAsia="Times New Roman" w:hAnsi="Times New Roman" w:cs="Times New Roman"/>
                <w:bCs/>
                <w:sz w:val="24"/>
                <w:szCs w:val="24"/>
              </w:rPr>
            </w:pPr>
          </w:p>
          <w:p w14:paraId="6E44FB83" w14:textId="77777777" w:rsidR="00760BA2" w:rsidRDefault="00760BA2" w:rsidP="002174E4">
            <w:pPr>
              <w:spacing w:after="0" w:line="480" w:lineRule="auto"/>
              <w:ind w:right="35"/>
              <w:jc w:val="both"/>
              <w:rPr>
                <w:rFonts w:ascii="Times New Roman" w:eastAsia="Times New Roman" w:hAnsi="Times New Roman" w:cs="Times New Roman"/>
                <w:bCs/>
                <w:sz w:val="24"/>
                <w:szCs w:val="24"/>
              </w:rPr>
            </w:pPr>
          </w:p>
          <w:p w14:paraId="6771CB9F" w14:textId="77777777" w:rsidR="00760BA2" w:rsidRDefault="00760BA2" w:rsidP="002174E4">
            <w:pPr>
              <w:spacing w:after="0" w:line="480" w:lineRule="auto"/>
              <w:ind w:right="35"/>
              <w:jc w:val="both"/>
              <w:rPr>
                <w:rFonts w:ascii="Times New Roman" w:eastAsia="Times New Roman" w:hAnsi="Times New Roman" w:cs="Times New Roman"/>
                <w:bCs/>
                <w:sz w:val="24"/>
                <w:szCs w:val="24"/>
              </w:rPr>
            </w:pPr>
          </w:p>
          <w:p w14:paraId="139D767F" w14:textId="77777777" w:rsidR="00760BA2" w:rsidRDefault="00760BA2" w:rsidP="002174E4">
            <w:pPr>
              <w:spacing w:after="0" w:line="480" w:lineRule="auto"/>
              <w:ind w:right="35"/>
              <w:jc w:val="both"/>
              <w:rPr>
                <w:rFonts w:ascii="Times New Roman" w:eastAsia="Times New Roman" w:hAnsi="Times New Roman" w:cs="Times New Roman"/>
                <w:bCs/>
                <w:sz w:val="24"/>
                <w:szCs w:val="24"/>
              </w:rPr>
            </w:pPr>
          </w:p>
          <w:p w14:paraId="1AD7908C" w14:textId="77777777" w:rsidR="00760BA2" w:rsidRDefault="00760BA2" w:rsidP="002174E4">
            <w:pPr>
              <w:spacing w:after="0" w:line="480" w:lineRule="auto"/>
              <w:ind w:right="35"/>
              <w:jc w:val="both"/>
              <w:rPr>
                <w:rFonts w:ascii="Times New Roman" w:eastAsia="Times New Roman" w:hAnsi="Times New Roman" w:cs="Times New Roman"/>
                <w:bCs/>
                <w:sz w:val="24"/>
                <w:szCs w:val="24"/>
              </w:rPr>
            </w:pPr>
          </w:p>
          <w:p w14:paraId="5AD11D5B" w14:textId="77777777" w:rsidR="00760BA2" w:rsidRDefault="00760BA2" w:rsidP="002174E4">
            <w:pPr>
              <w:spacing w:after="0" w:line="480" w:lineRule="auto"/>
              <w:ind w:right="35"/>
              <w:jc w:val="both"/>
              <w:rPr>
                <w:rFonts w:ascii="Times New Roman" w:eastAsia="Times New Roman" w:hAnsi="Times New Roman" w:cs="Times New Roman"/>
                <w:bCs/>
                <w:sz w:val="24"/>
                <w:szCs w:val="24"/>
              </w:rPr>
            </w:pPr>
          </w:p>
          <w:p w14:paraId="23600560" w14:textId="77777777" w:rsidR="00760BA2" w:rsidRDefault="00760BA2" w:rsidP="002174E4">
            <w:pPr>
              <w:spacing w:after="0" w:line="480" w:lineRule="auto"/>
              <w:ind w:right="35"/>
              <w:jc w:val="both"/>
              <w:rPr>
                <w:rFonts w:ascii="Times New Roman" w:eastAsia="Times New Roman" w:hAnsi="Times New Roman" w:cs="Times New Roman"/>
                <w:bCs/>
                <w:sz w:val="24"/>
                <w:szCs w:val="24"/>
              </w:rPr>
            </w:pPr>
          </w:p>
          <w:p w14:paraId="252A080D" w14:textId="4C1533A0" w:rsidR="00731D75" w:rsidRPr="00731D75" w:rsidRDefault="00731D75" w:rsidP="00731D75">
            <w:pPr>
              <w:spacing w:after="0" w:line="480" w:lineRule="auto"/>
              <w:ind w:left="1309" w:firstLine="851"/>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Gambar 4.3. Diskusi kelas </w:t>
            </w:r>
          </w:p>
          <w:p w14:paraId="689F664C" w14:textId="77777777" w:rsidR="0032741F" w:rsidRPr="00D20FA8" w:rsidRDefault="0032741F" w:rsidP="0032741F">
            <w:pPr>
              <w:spacing w:after="0" w:line="240" w:lineRule="auto"/>
              <w:ind w:left="720" w:hanging="720"/>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lang w:val="en-US"/>
              </w:rPr>
              <w:lastRenderedPageBreak/>
              <w:t xml:space="preserve">Tabel 4.2 :REKAPITULASI HASIL </w:t>
            </w:r>
            <w:r w:rsidR="00C76ED9">
              <w:rPr>
                <w:rFonts w:ascii="Times New Roman" w:eastAsia="Times New Roman" w:hAnsi="Times New Roman" w:cs="Times New Roman"/>
                <w:sz w:val="24"/>
                <w:szCs w:val="24"/>
                <w:lang w:val="en-US"/>
              </w:rPr>
              <w:t xml:space="preserve">AKTIVITAS </w:t>
            </w:r>
            <w:r w:rsidRPr="00D20FA8">
              <w:rPr>
                <w:rFonts w:ascii="Times New Roman" w:eastAsia="Times New Roman" w:hAnsi="Times New Roman" w:cs="Times New Roman"/>
                <w:sz w:val="24"/>
                <w:szCs w:val="24"/>
                <w:lang w:val="en-US"/>
              </w:rPr>
              <w:t xml:space="preserve"> DALAM KELOMPOK</w:t>
            </w:r>
          </w:p>
          <w:p w14:paraId="46245C62" w14:textId="77777777" w:rsidR="00043178" w:rsidRDefault="00540DF6" w:rsidP="00400276">
            <w:pPr>
              <w:spacing w:after="0" w:line="240" w:lineRule="auto"/>
              <w:ind w:left="720" w:hanging="720"/>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S</w:t>
            </w:r>
            <w:r w:rsidR="000B7332" w:rsidRPr="00D20FA8">
              <w:rPr>
                <w:rFonts w:ascii="Times New Roman" w:eastAsia="Times New Roman" w:hAnsi="Times New Roman" w:cs="Times New Roman"/>
                <w:sz w:val="24"/>
                <w:szCs w:val="24"/>
                <w:lang w:val="en-US"/>
              </w:rPr>
              <w:t>iklus I</w:t>
            </w:r>
          </w:p>
          <w:p w14:paraId="3EA33F0C" w14:textId="77777777" w:rsidR="002A3C76" w:rsidRDefault="002A3C76" w:rsidP="00400276">
            <w:pPr>
              <w:spacing w:after="0" w:line="240" w:lineRule="auto"/>
              <w:ind w:left="720" w:hanging="720"/>
              <w:jc w:val="center"/>
              <w:rPr>
                <w:rFonts w:ascii="Times New Roman" w:eastAsia="Times New Roman" w:hAnsi="Times New Roman" w:cs="Times New Roman"/>
                <w:sz w:val="24"/>
                <w:szCs w:val="24"/>
                <w:lang w:val="en-US"/>
              </w:rPr>
            </w:pPr>
          </w:p>
          <w:tbl>
            <w:tblPr>
              <w:tblW w:w="8016" w:type="dxa"/>
              <w:tblLook w:val="04A0" w:firstRow="1" w:lastRow="0" w:firstColumn="1" w:lastColumn="0" w:noHBand="0" w:noVBand="1"/>
            </w:tblPr>
            <w:tblGrid>
              <w:gridCol w:w="498"/>
              <w:gridCol w:w="1017"/>
              <w:gridCol w:w="1256"/>
              <w:gridCol w:w="425"/>
              <w:gridCol w:w="328"/>
              <w:gridCol w:w="381"/>
              <w:gridCol w:w="328"/>
              <w:gridCol w:w="381"/>
              <w:gridCol w:w="425"/>
              <w:gridCol w:w="783"/>
              <w:gridCol w:w="776"/>
              <w:gridCol w:w="1017"/>
              <w:gridCol w:w="717"/>
            </w:tblGrid>
            <w:tr w:rsidR="00760BA2" w:rsidRPr="002A3C76" w14:paraId="59B0ACEE" w14:textId="77777777" w:rsidTr="00760BA2">
              <w:trPr>
                <w:trHeight w:val="270"/>
              </w:trPr>
              <w:tc>
                <w:tcPr>
                  <w:tcW w:w="498"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126C7B59" w14:textId="77777777" w:rsidR="002A3C76" w:rsidRPr="002A3C76" w:rsidRDefault="002A3C76" w:rsidP="002A3C76">
                  <w:pPr>
                    <w:spacing w:after="0" w:line="240" w:lineRule="auto"/>
                    <w:jc w:val="center"/>
                    <w:rPr>
                      <w:rFonts w:ascii="Arial" w:eastAsia="Times New Roman" w:hAnsi="Arial" w:cs="Arial"/>
                      <w:lang w:val="en-US"/>
                    </w:rPr>
                  </w:pPr>
                  <w:r w:rsidRPr="002A3C76">
                    <w:rPr>
                      <w:rFonts w:ascii="Arial" w:eastAsia="Times New Roman" w:hAnsi="Arial" w:cs="Arial"/>
                      <w:lang w:val="en-US"/>
                    </w:rPr>
                    <w:t>No</w:t>
                  </w:r>
                </w:p>
              </w:tc>
              <w:tc>
                <w:tcPr>
                  <w:tcW w:w="1017"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66C4CDB6" w14:textId="77777777" w:rsidR="002A3C76" w:rsidRPr="002A3C76" w:rsidRDefault="002A3C76" w:rsidP="002A3C76">
                  <w:pPr>
                    <w:spacing w:after="0" w:line="240" w:lineRule="auto"/>
                    <w:jc w:val="center"/>
                    <w:rPr>
                      <w:rFonts w:ascii="Arial" w:eastAsia="Times New Roman" w:hAnsi="Arial" w:cs="Arial"/>
                      <w:sz w:val="18"/>
                      <w:szCs w:val="18"/>
                      <w:lang w:val="en-US"/>
                    </w:rPr>
                  </w:pPr>
                  <w:r w:rsidRPr="002A3C76">
                    <w:rPr>
                      <w:rFonts w:ascii="Arial" w:eastAsia="Times New Roman" w:hAnsi="Arial" w:cs="Arial"/>
                      <w:sz w:val="18"/>
                      <w:szCs w:val="18"/>
                      <w:lang w:val="en-US"/>
                    </w:rPr>
                    <w:t>Kelompok</w:t>
                  </w:r>
                </w:p>
              </w:tc>
              <w:tc>
                <w:tcPr>
                  <w:tcW w:w="1256"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2714AACA" w14:textId="77777777" w:rsidR="002A3C76" w:rsidRPr="002A3C76" w:rsidRDefault="002A3C76" w:rsidP="002A3C76">
                  <w:pPr>
                    <w:spacing w:after="0" w:line="240" w:lineRule="auto"/>
                    <w:jc w:val="center"/>
                    <w:rPr>
                      <w:rFonts w:ascii="Arial" w:eastAsia="Times New Roman" w:hAnsi="Arial" w:cs="Arial"/>
                      <w:lang w:val="en-US"/>
                    </w:rPr>
                  </w:pPr>
                  <w:r w:rsidRPr="002A3C76">
                    <w:rPr>
                      <w:rFonts w:ascii="Arial" w:eastAsia="Times New Roman" w:hAnsi="Arial" w:cs="Arial"/>
                      <w:lang w:val="en-US"/>
                    </w:rPr>
                    <w:t>Anggota</w:t>
                  </w:r>
                </w:p>
              </w:tc>
              <w:tc>
                <w:tcPr>
                  <w:tcW w:w="2268" w:type="dxa"/>
                  <w:gridSpan w:val="6"/>
                  <w:tcBorders>
                    <w:top w:val="single" w:sz="4" w:space="0" w:color="auto"/>
                    <w:left w:val="nil"/>
                    <w:bottom w:val="single" w:sz="4" w:space="0" w:color="auto"/>
                    <w:right w:val="nil"/>
                  </w:tcBorders>
                  <w:shd w:val="clear" w:color="auto" w:fill="auto"/>
                  <w:noWrap/>
                  <w:vAlign w:val="bottom"/>
                  <w:hideMark/>
                </w:tcPr>
                <w:p w14:paraId="5EE8E1E5"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Indikator</w:t>
                  </w:r>
                </w:p>
              </w:tc>
              <w:tc>
                <w:tcPr>
                  <w:tcW w:w="783" w:type="dxa"/>
                  <w:vMerge w:val="restart"/>
                  <w:tcBorders>
                    <w:top w:val="single" w:sz="4" w:space="0" w:color="auto"/>
                    <w:left w:val="single" w:sz="4" w:space="0" w:color="auto"/>
                    <w:bottom w:val="nil"/>
                    <w:right w:val="single" w:sz="4" w:space="0" w:color="auto"/>
                  </w:tcBorders>
                  <w:shd w:val="clear" w:color="auto" w:fill="auto"/>
                  <w:noWrap/>
                  <w:vAlign w:val="bottom"/>
                  <w:hideMark/>
                </w:tcPr>
                <w:p w14:paraId="272EF837"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SKOR</w:t>
                  </w:r>
                </w:p>
              </w:tc>
              <w:tc>
                <w:tcPr>
                  <w:tcW w:w="776" w:type="dxa"/>
                  <w:vMerge w:val="restart"/>
                  <w:tcBorders>
                    <w:top w:val="single" w:sz="4" w:space="0" w:color="auto"/>
                    <w:left w:val="single" w:sz="4" w:space="0" w:color="auto"/>
                    <w:bottom w:val="nil"/>
                    <w:right w:val="single" w:sz="4" w:space="0" w:color="auto"/>
                  </w:tcBorders>
                  <w:shd w:val="clear" w:color="auto" w:fill="auto"/>
                  <w:noWrap/>
                  <w:vAlign w:val="bottom"/>
                  <w:hideMark/>
                </w:tcPr>
                <w:p w14:paraId="4FF530A5"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w:t>
                  </w:r>
                </w:p>
              </w:tc>
              <w:tc>
                <w:tcPr>
                  <w:tcW w:w="1017" w:type="dxa"/>
                  <w:tcBorders>
                    <w:top w:val="single" w:sz="4" w:space="0" w:color="auto"/>
                    <w:left w:val="nil"/>
                    <w:bottom w:val="nil"/>
                    <w:right w:val="single" w:sz="4" w:space="0" w:color="auto"/>
                  </w:tcBorders>
                  <w:shd w:val="clear" w:color="auto" w:fill="auto"/>
                  <w:noWrap/>
                  <w:vAlign w:val="bottom"/>
                  <w:hideMark/>
                </w:tcPr>
                <w:p w14:paraId="0C57FB8B" w14:textId="77777777" w:rsidR="002A3C76" w:rsidRPr="002A3C76" w:rsidRDefault="002A3C76" w:rsidP="002A3C76">
                  <w:pPr>
                    <w:spacing w:after="0" w:line="240" w:lineRule="auto"/>
                    <w:jc w:val="center"/>
                    <w:rPr>
                      <w:rFonts w:ascii="Arial" w:eastAsia="Times New Roman" w:hAnsi="Arial" w:cs="Arial"/>
                      <w:sz w:val="18"/>
                      <w:szCs w:val="18"/>
                      <w:lang w:val="en-US"/>
                    </w:rPr>
                  </w:pPr>
                  <w:r w:rsidRPr="002A3C76">
                    <w:rPr>
                      <w:rFonts w:ascii="Arial" w:eastAsia="Times New Roman" w:hAnsi="Arial" w:cs="Arial"/>
                      <w:sz w:val="18"/>
                      <w:szCs w:val="18"/>
                      <w:lang w:val="en-US"/>
                    </w:rPr>
                    <w:t>SKOR</w:t>
                  </w:r>
                </w:p>
              </w:tc>
              <w:tc>
                <w:tcPr>
                  <w:tcW w:w="401"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2659AF8E"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w:t>
                  </w:r>
                </w:p>
              </w:tc>
            </w:tr>
            <w:tr w:rsidR="00760BA2" w:rsidRPr="002A3C76" w14:paraId="46454E32" w14:textId="77777777" w:rsidTr="00760BA2">
              <w:trPr>
                <w:trHeight w:val="270"/>
              </w:trPr>
              <w:tc>
                <w:tcPr>
                  <w:tcW w:w="498" w:type="dxa"/>
                  <w:vMerge/>
                  <w:tcBorders>
                    <w:top w:val="single" w:sz="4" w:space="0" w:color="auto"/>
                    <w:left w:val="single" w:sz="4" w:space="0" w:color="auto"/>
                    <w:bottom w:val="nil"/>
                    <w:right w:val="single" w:sz="4" w:space="0" w:color="auto"/>
                  </w:tcBorders>
                  <w:vAlign w:val="center"/>
                  <w:hideMark/>
                </w:tcPr>
                <w:p w14:paraId="69E71833" w14:textId="77777777" w:rsidR="002A3C76" w:rsidRPr="002A3C76" w:rsidRDefault="002A3C76" w:rsidP="002A3C76">
                  <w:pPr>
                    <w:spacing w:after="0" w:line="240" w:lineRule="auto"/>
                    <w:rPr>
                      <w:rFonts w:ascii="Arial" w:eastAsia="Times New Roman" w:hAnsi="Arial" w:cs="Arial"/>
                      <w:lang w:val="en-US"/>
                    </w:rPr>
                  </w:pPr>
                </w:p>
              </w:tc>
              <w:tc>
                <w:tcPr>
                  <w:tcW w:w="1017" w:type="dxa"/>
                  <w:vMerge/>
                  <w:tcBorders>
                    <w:top w:val="single" w:sz="4" w:space="0" w:color="auto"/>
                    <w:left w:val="single" w:sz="4" w:space="0" w:color="auto"/>
                    <w:bottom w:val="nil"/>
                    <w:right w:val="single" w:sz="4" w:space="0" w:color="auto"/>
                  </w:tcBorders>
                  <w:vAlign w:val="center"/>
                  <w:hideMark/>
                </w:tcPr>
                <w:p w14:paraId="61985263" w14:textId="77777777" w:rsidR="002A3C76" w:rsidRPr="002A3C76" w:rsidRDefault="002A3C76" w:rsidP="002A3C76">
                  <w:pPr>
                    <w:spacing w:after="0" w:line="240" w:lineRule="auto"/>
                    <w:rPr>
                      <w:rFonts w:ascii="Arial" w:eastAsia="Times New Roman" w:hAnsi="Arial" w:cs="Arial"/>
                      <w:sz w:val="18"/>
                      <w:szCs w:val="18"/>
                      <w:lang w:val="en-US"/>
                    </w:rPr>
                  </w:pPr>
                </w:p>
              </w:tc>
              <w:tc>
                <w:tcPr>
                  <w:tcW w:w="1256" w:type="dxa"/>
                  <w:vMerge/>
                  <w:tcBorders>
                    <w:top w:val="single" w:sz="4" w:space="0" w:color="auto"/>
                    <w:left w:val="single" w:sz="4" w:space="0" w:color="auto"/>
                    <w:bottom w:val="nil"/>
                    <w:right w:val="single" w:sz="4" w:space="0" w:color="auto"/>
                  </w:tcBorders>
                  <w:vAlign w:val="center"/>
                  <w:hideMark/>
                </w:tcPr>
                <w:p w14:paraId="2B9D9574" w14:textId="77777777" w:rsidR="002A3C76" w:rsidRPr="002A3C76" w:rsidRDefault="002A3C76" w:rsidP="002A3C76">
                  <w:pPr>
                    <w:spacing w:after="0" w:line="240" w:lineRule="auto"/>
                    <w:rPr>
                      <w:rFonts w:ascii="Arial" w:eastAsia="Times New Roman" w:hAnsi="Arial" w:cs="Arial"/>
                      <w:lang w:val="en-US"/>
                    </w:rPr>
                  </w:pPr>
                </w:p>
              </w:tc>
              <w:tc>
                <w:tcPr>
                  <w:tcW w:w="425" w:type="dxa"/>
                  <w:tcBorders>
                    <w:top w:val="nil"/>
                    <w:left w:val="nil"/>
                    <w:bottom w:val="nil"/>
                    <w:right w:val="single" w:sz="4" w:space="0" w:color="auto"/>
                  </w:tcBorders>
                  <w:shd w:val="clear" w:color="auto" w:fill="auto"/>
                  <w:noWrap/>
                  <w:vAlign w:val="bottom"/>
                  <w:hideMark/>
                </w:tcPr>
                <w:p w14:paraId="577B55C9"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w:t>
                  </w:r>
                </w:p>
              </w:tc>
              <w:tc>
                <w:tcPr>
                  <w:tcW w:w="328" w:type="dxa"/>
                  <w:tcBorders>
                    <w:top w:val="nil"/>
                    <w:left w:val="nil"/>
                    <w:bottom w:val="nil"/>
                    <w:right w:val="single" w:sz="4" w:space="0" w:color="auto"/>
                  </w:tcBorders>
                  <w:shd w:val="clear" w:color="auto" w:fill="auto"/>
                  <w:noWrap/>
                  <w:vAlign w:val="bottom"/>
                  <w:hideMark/>
                </w:tcPr>
                <w:p w14:paraId="3196E746"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81" w:type="dxa"/>
                  <w:tcBorders>
                    <w:top w:val="nil"/>
                    <w:left w:val="nil"/>
                    <w:bottom w:val="nil"/>
                    <w:right w:val="single" w:sz="4" w:space="0" w:color="auto"/>
                  </w:tcBorders>
                  <w:shd w:val="clear" w:color="auto" w:fill="auto"/>
                  <w:noWrap/>
                  <w:vAlign w:val="bottom"/>
                  <w:hideMark/>
                </w:tcPr>
                <w:p w14:paraId="05332773"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nil"/>
                    <w:right w:val="single" w:sz="4" w:space="0" w:color="auto"/>
                  </w:tcBorders>
                  <w:shd w:val="clear" w:color="auto" w:fill="auto"/>
                  <w:noWrap/>
                  <w:vAlign w:val="bottom"/>
                  <w:hideMark/>
                </w:tcPr>
                <w:p w14:paraId="167D110A"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4</w:t>
                  </w:r>
                </w:p>
              </w:tc>
              <w:tc>
                <w:tcPr>
                  <w:tcW w:w="381" w:type="dxa"/>
                  <w:tcBorders>
                    <w:top w:val="nil"/>
                    <w:left w:val="nil"/>
                    <w:bottom w:val="nil"/>
                    <w:right w:val="single" w:sz="4" w:space="0" w:color="auto"/>
                  </w:tcBorders>
                  <w:shd w:val="clear" w:color="auto" w:fill="auto"/>
                  <w:noWrap/>
                  <w:vAlign w:val="bottom"/>
                  <w:hideMark/>
                </w:tcPr>
                <w:p w14:paraId="57037131"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5</w:t>
                  </w:r>
                </w:p>
              </w:tc>
              <w:tc>
                <w:tcPr>
                  <w:tcW w:w="425" w:type="dxa"/>
                  <w:tcBorders>
                    <w:top w:val="nil"/>
                    <w:left w:val="nil"/>
                    <w:bottom w:val="nil"/>
                    <w:right w:val="single" w:sz="4" w:space="0" w:color="auto"/>
                  </w:tcBorders>
                  <w:shd w:val="clear" w:color="auto" w:fill="auto"/>
                  <w:noWrap/>
                  <w:vAlign w:val="bottom"/>
                  <w:hideMark/>
                </w:tcPr>
                <w:p w14:paraId="3A1A465C"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6</w:t>
                  </w:r>
                </w:p>
              </w:tc>
              <w:tc>
                <w:tcPr>
                  <w:tcW w:w="783" w:type="dxa"/>
                  <w:vMerge/>
                  <w:tcBorders>
                    <w:top w:val="single" w:sz="4" w:space="0" w:color="auto"/>
                    <w:left w:val="single" w:sz="4" w:space="0" w:color="auto"/>
                    <w:bottom w:val="nil"/>
                    <w:right w:val="single" w:sz="4" w:space="0" w:color="auto"/>
                  </w:tcBorders>
                  <w:vAlign w:val="center"/>
                  <w:hideMark/>
                </w:tcPr>
                <w:p w14:paraId="1D09FDEF" w14:textId="77777777" w:rsidR="002A3C76" w:rsidRPr="002A3C76" w:rsidRDefault="002A3C76" w:rsidP="002A3C76">
                  <w:pPr>
                    <w:spacing w:after="0" w:line="240" w:lineRule="auto"/>
                    <w:rPr>
                      <w:rFonts w:ascii="Arial" w:eastAsia="Times New Roman" w:hAnsi="Arial" w:cs="Arial"/>
                      <w:sz w:val="20"/>
                      <w:szCs w:val="20"/>
                      <w:lang w:val="en-US"/>
                    </w:rPr>
                  </w:pPr>
                </w:p>
              </w:tc>
              <w:tc>
                <w:tcPr>
                  <w:tcW w:w="776" w:type="dxa"/>
                  <w:vMerge/>
                  <w:tcBorders>
                    <w:top w:val="single" w:sz="4" w:space="0" w:color="auto"/>
                    <w:left w:val="single" w:sz="4" w:space="0" w:color="auto"/>
                    <w:bottom w:val="nil"/>
                    <w:right w:val="single" w:sz="4" w:space="0" w:color="auto"/>
                  </w:tcBorders>
                  <w:vAlign w:val="center"/>
                  <w:hideMark/>
                </w:tcPr>
                <w:p w14:paraId="235F6A61" w14:textId="77777777" w:rsidR="002A3C76" w:rsidRPr="002A3C76" w:rsidRDefault="002A3C76" w:rsidP="002A3C76">
                  <w:pPr>
                    <w:spacing w:after="0" w:line="240" w:lineRule="auto"/>
                    <w:rPr>
                      <w:rFonts w:ascii="Arial" w:eastAsia="Times New Roman" w:hAnsi="Arial" w:cs="Arial"/>
                      <w:sz w:val="20"/>
                      <w:szCs w:val="20"/>
                      <w:lang w:val="en-US"/>
                    </w:rPr>
                  </w:pPr>
                </w:p>
              </w:tc>
              <w:tc>
                <w:tcPr>
                  <w:tcW w:w="1017" w:type="dxa"/>
                  <w:tcBorders>
                    <w:top w:val="nil"/>
                    <w:left w:val="nil"/>
                    <w:bottom w:val="nil"/>
                    <w:right w:val="single" w:sz="4" w:space="0" w:color="auto"/>
                  </w:tcBorders>
                  <w:shd w:val="clear" w:color="auto" w:fill="auto"/>
                  <w:noWrap/>
                  <w:vAlign w:val="bottom"/>
                  <w:hideMark/>
                </w:tcPr>
                <w:p w14:paraId="1E80D9B1" w14:textId="77777777" w:rsidR="002A3C76" w:rsidRPr="002A3C76" w:rsidRDefault="002A3C76" w:rsidP="002A3C76">
                  <w:pPr>
                    <w:spacing w:after="0" w:line="240" w:lineRule="auto"/>
                    <w:jc w:val="center"/>
                    <w:rPr>
                      <w:rFonts w:ascii="Arial" w:eastAsia="Times New Roman" w:hAnsi="Arial" w:cs="Arial"/>
                      <w:sz w:val="18"/>
                      <w:szCs w:val="18"/>
                      <w:lang w:val="en-US"/>
                    </w:rPr>
                  </w:pPr>
                  <w:r w:rsidRPr="002A3C76">
                    <w:rPr>
                      <w:rFonts w:ascii="Arial" w:eastAsia="Times New Roman" w:hAnsi="Arial" w:cs="Arial"/>
                      <w:sz w:val="18"/>
                      <w:szCs w:val="18"/>
                      <w:lang w:val="en-US"/>
                    </w:rPr>
                    <w:t>Kelompok</w:t>
                  </w:r>
                </w:p>
              </w:tc>
              <w:tc>
                <w:tcPr>
                  <w:tcW w:w="401" w:type="dxa"/>
                  <w:vMerge/>
                  <w:tcBorders>
                    <w:top w:val="single" w:sz="4" w:space="0" w:color="auto"/>
                    <w:left w:val="single" w:sz="4" w:space="0" w:color="auto"/>
                    <w:bottom w:val="nil"/>
                    <w:right w:val="single" w:sz="4" w:space="0" w:color="auto"/>
                  </w:tcBorders>
                  <w:vAlign w:val="center"/>
                  <w:hideMark/>
                </w:tcPr>
                <w:p w14:paraId="502C1598" w14:textId="77777777" w:rsidR="002A3C76" w:rsidRPr="002A3C76" w:rsidRDefault="002A3C76" w:rsidP="002A3C76">
                  <w:pPr>
                    <w:spacing w:after="0" w:line="240" w:lineRule="auto"/>
                    <w:rPr>
                      <w:rFonts w:ascii="Arial" w:eastAsia="Times New Roman" w:hAnsi="Arial" w:cs="Arial"/>
                      <w:sz w:val="20"/>
                      <w:szCs w:val="20"/>
                      <w:lang w:val="en-US"/>
                    </w:rPr>
                  </w:pPr>
                </w:p>
              </w:tc>
            </w:tr>
            <w:tr w:rsidR="00760BA2" w:rsidRPr="002A3C76" w14:paraId="66FBE7D0" w14:textId="77777777" w:rsidTr="00760BA2">
              <w:trPr>
                <w:trHeight w:val="270"/>
              </w:trPr>
              <w:tc>
                <w:tcPr>
                  <w:tcW w:w="498"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6BD5B62B" w14:textId="77777777" w:rsidR="002A3C76" w:rsidRPr="002A3C76" w:rsidRDefault="002A3C76" w:rsidP="002A3C76">
                  <w:pPr>
                    <w:spacing w:after="0" w:line="240" w:lineRule="auto"/>
                    <w:jc w:val="center"/>
                    <w:rPr>
                      <w:rFonts w:ascii="Arial" w:eastAsia="Times New Roman" w:hAnsi="Arial" w:cs="Arial"/>
                      <w:lang w:val="en-US"/>
                    </w:rPr>
                  </w:pPr>
                  <w:r w:rsidRPr="002A3C76">
                    <w:rPr>
                      <w:rFonts w:ascii="Arial" w:eastAsia="Times New Roman" w:hAnsi="Arial" w:cs="Arial"/>
                      <w:lang w:val="en-US"/>
                    </w:rPr>
                    <w:t>1</w:t>
                  </w:r>
                </w:p>
              </w:tc>
              <w:tc>
                <w:tcPr>
                  <w:tcW w:w="101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0BA7FF1" w14:textId="77777777" w:rsidR="002A3C76" w:rsidRPr="002A3C76" w:rsidRDefault="002A3C76" w:rsidP="002A3C76">
                  <w:pPr>
                    <w:spacing w:after="0" w:line="240" w:lineRule="auto"/>
                    <w:jc w:val="center"/>
                    <w:rPr>
                      <w:rFonts w:ascii="Arial" w:eastAsia="Times New Roman" w:hAnsi="Arial" w:cs="Arial"/>
                      <w:sz w:val="16"/>
                      <w:szCs w:val="16"/>
                      <w:lang w:val="en-US"/>
                    </w:rPr>
                  </w:pPr>
                  <w:r w:rsidRPr="002A3C76">
                    <w:rPr>
                      <w:rFonts w:ascii="Arial" w:eastAsia="Times New Roman" w:hAnsi="Arial" w:cs="Arial"/>
                      <w:sz w:val="16"/>
                      <w:szCs w:val="16"/>
                      <w:lang w:val="en-US"/>
                    </w:rPr>
                    <w:t>BORO      BUDUR</w:t>
                  </w:r>
                </w:p>
              </w:tc>
              <w:tc>
                <w:tcPr>
                  <w:tcW w:w="1256" w:type="dxa"/>
                  <w:tcBorders>
                    <w:top w:val="single" w:sz="8" w:space="0" w:color="auto"/>
                    <w:left w:val="nil"/>
                    <w:bottom w:val="single" w:sz="4" w:space="0" w:color="auto"/>
                    <w:right w:val="single" w:sz="4" w:space="0" w:color="auto"/>
                  </w:tcBorders>
                  <w:shd w:val="clear" w:color="000000" w:fill="FFFFFF"/>
                  <w:noWrap/>
                  <w:vAlign w:val="center"/>
                  <w:hideMark/>
                </w:tcPr>
                <w:p w14:paraId="0DCAFED2" w14:textId="77777777" w:rsidR="002A3C76" w:rsidRPr="002A3C76" w:rsidRDefault="002A3C76" w:rsidP="002A3C76">
                  <w:pPr>
                    <w:spacing w:after="0" w:line="240" w:lineRule="auto"/>
                    <w:rPr>
                      <w:rFonts w:ascii="Arial Narrow" w:eastAsia="Times New Roman" w:hAnsi="Arial Narrow" w:cs="Calibri"/>
                      <w:sz w:val="12"/>
                      <w:szCs w:val="12"/>
                      <w:lang w:val="en-US"/>
                    </w:rPr>
                  </w:pPr>
                  <w:r w:rsidRPr="002A3C76">
                    <w:rPr>
                      <w:rFonts w:ascii="Arial Narrow" w:eastAsia="Times New Roman" w:hAnsi="Arial Narrow" w:cs="Calibri"/>
                      <w:sz w:val="12"/>
                      <w:szCs w:val="12"/>
                      <w:lang w:val="en-US"/>
                    </w:rPr>
                    <w:t>ALDO FASA PUTRA N</w:t>
                  </w:r>
                </w:p>
              </w:tc>
              <w:tc>
                <w:tcPr>
                  <w:tcW w:w="425" w:type="dxa"/>
                  <w:tcBorders>
                    <w:top w:val="single" w:sz="8" w:space="0" w:color="auto"/>
                    <w:left w:val="nil"/>
                    <w:bottom w:val="single" w:sz="4" w:space="0" w:color="auto"/>
                    <w:right w:val="single" w:sz="4" w:space="0" w:color="auto"/>
                  </w:tcBorders>
                  <w:shd w:val="clear" w:color="auto" w:fill="auto"/>
                  <w:noWrap/>
                  <w:vAlign w:val="bottom"/>
                  <w:hideMark/>
                </w:tcPr>
                <w:p w14:paraId="3F9E6F98"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w:t>
                  </w:r>
                </w:p>
              </w:tc>
              <w:tc>
                <w:tcPr>
                  <w:tcW w:w="328" w:type="dxa"/>
                  <w:tcBorders>
                    <w:top w:val="single" w:sz="8" w:space="0" w:color="auto"/>
                    <w:left w:val="nil"/>
                    <w:bottom w:val="single" w:sz="4" w:space="0" w:color="auto"/>
                    <w:right w:val="single" w:sz="4" w:space="0" w:color="auto"/>
                  </w:tcBorders>
                  <w:shd w:val="clear" w:color="auto" w:fill="auto"/>
                  <w:noWrap/>
                  <w:vAlign w:val="bottom"/>
                  <w:hideMark/>
                </w:tcPr>
                <w:p w14:paraId="3C2BED21"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81" w:type="dxa"/>
                  <w:tcBorders>
                    <w:top w:val="single" w:sz="8" w:space="0" w:color="auto"/>
                    <w:left w:val="nil"/>
                    <w:bottom w:val="single" w:sz="4" w:space="0" w:color="auto"/>
                    <w:right w:val="single" w:sz="4" w:space="0" w:color="auto"/>
                  </w:tcBorders>
                  <w:shd w:val="clear" w:color="auto" w:fill="auto"/>
                  <w:noWrap/>
                  <w:vAlign w:val="bottom"/>
                  <w:hideMark/>
                </w:tcPr>
                <w:p w14:paraId="7C34D11E"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single" w:sz="8" w:space="0" w:color="auto"/>
                    <w:left w:val="nil"/>
                    <w:bottom w:val="single" w:sz="4" w:space="0" w:color="auto"/>
                    <w:right w:val="single" w:sz="4" w:space="0" w:color="auto"/>
                  </w:tcBorders>
                  <w:shd w:val="clear" w:color="auto" w:fill="auto"/>
                  <w:noWrap/>
                  <w:vAlign w:val="bottom"/>
                  <w:hideMark/>
                </w:tcPr>
                <w:p w14:paraId="11476CB4"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81" w:type="dxa"/>
                  <w:tcBorders>
                    <w:top w:val="single" w:sz="8" w:space="0" w:color="auto"/>
                    <w:left w:val="nil"/>
                    <w:bottom w:val="single" w:sz="4" w:space="0" w:color="auto"/>
                    <w:right w:val="single" w:sz="4" w:space="0" w:color="auto"/>
                  </w:tcBorders>
                  <w:shd w:val="clear" w:color="auto" w:fill="auto"/>
                  <w:noWrap/>
                  <w:vAlign w:val="bottom"/>
                  <w:hideMark/>
                </w:tcPr>
                <w:p w14:paraId="7C21F227"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425" w:type="dxa"/>
                  <w:tcBorders>
                    <w:top w:val="single" w:sz="8" w:space="0" w:color="auto"/>
                    <w:left w:val="nil"/>
                    <w:bottom w:val="single" w:sz="4" w:space="0" w:color="auto"/>
                    <w:right w:val="single" w:sz="4" w:space="0" w:color="auto"/>
                  </w:tcBorders>
                  <w:shd w:val="clear" w:color="auto" w:fill="auto"/>
                  <w:noWrap/>
                  <w:vAlign w:val="bottom"/>
                  <w:hideMark/>
                </w:tcPr>
                <w:p w14:paraId="3D53CE49"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783" w:type="dxa"/>
                  <w:tcBorders>
                    <w:top w:val="single" w:sz="8" w:space="0" w:color="auto"/>
                    <w:left w:val="nil"/>
                    <w:bottom w:val="single" w:sz="4" w:space="0" w:color="auto"/>
                    <w:right w:val="single" w:sz="4" w:space="0" w:color="auto"/>
                  </w:tcBorders>
                  <w:shd w:val="clear" w:color="auto" w:fill="auto"/>
                  <w:noWrap/>
                  <w:vAlign w:val="bottom"/>
                  <w:hideMark/>
                </w:tcPr>
                <w:p w14:paraId="531D93C5"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13</w:t>
                  </w:r>
                </w:p>
              </w:tc>
              <w:tc>
                <w:tcPr>
                  <w:tcW w:w="776" w:type="dxa"/>
                  <w:tcBorders>
                    <w:top w:val="single" w:sz="8" w:space="0" w:color="auto"/>
                    <w:left w:val="nil"/>
                    <w:bottom w:val="single" w:sz="4" w:space="0" w:color="auto"/>
                    <w:right w:val="single" w:sz="4" w:space="0" w:color="auto"/>
                  </w:tcBorders>
                  <w:shd w:val="clear" w:color="auto" w:fill="auto"/>
                  <w:noWrap/>
                  <w:vAlign w:val="bottom"/>
                  <w:hideMark/>
                </w:tcPr>
                <w:p w14:paraId="30BAD0D2"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54,17</w:t>
                  </w:r>
                </w:p>
              </w:tc>
              <w:tc>
                <w:tcPr>
                  <w:tcW w:w="1017"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09E9E37B"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76</w:t>
                  </w:r>
                </w:p>
              </w:tc>
              <w:tc>
                <w:tcPr>
                  <w:tcW w:w="4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6CC89B54"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63,33</w:t>
                  </w:r>
                </w:p>
              </w:tc>
            </w:tr>
            <w:tr w:rsidR="00760BA2" w:rsidRPr="002A3C76" w14:paraId="079B7848" w14:textId="77777777" w:rsidTr="00760BA2">
              <w:trPr>
                <w:trHeight w:val="270"/>
              </w:trPr>
              <w:tc>
                <w:tcPr>
                  <w:tcW w:w="498" w:type="dxa"/>
                  <w:vMerge/>
                  <w:tcBorders>
                    <w:top w:val="single" w:sz="8" w:space="0" w:color="auto"/>
                    <w:left w:val="single" w:sz="8" w:space="0" w:color="auto"/>
                    <w:bottom w:val="single" w:sz="8" w:space="0" w:color="000000"/>
                    <w:right w:val="single" w:sz="4" w:space="0" w:color="auto"/>
                  </w:tcBorders>
                  <w:vAlign w:val="center"/>
                  <w:hideMark/>
                </w:tcPr>
                <w:p w14:paraId="68F911F8" w14:textId="77777777" w:rsidR="002A3C76" w:rsidRPr="002A3C76" w:rsidRDefault="002A3C76" w:rsidP="002A3C76">
                  <w:pPr>
                    <w:spacing w:after="0" w:line="240" w:lineRule="auto"/>
                    <w:rPr>
                      <w:rFonts w:ascii="Arial" w:eastAsia="Times New Roman" w:hAnsi="Arial" w:cs="Arial"/>
                      <w:lang w:val="en-US"/>
                    </w:rPr>
                  </w:pPr>
                </w:p>
              </w:tc>
              <w:tc>
                <w:tcPr>
                  <w:tcW w:w="1017" w:type="dxa"/>
                  <w:vMerge/>
                  <w:tcBorders>
                    <w:top w:val="single" w:sz="8" w:space="0" w:color="auto"/>
                    <w:left w:val="single" w:sz="4" w:space="0" w:color="auto"/>
                    <w:bottom w:val="single" w:sz="8" w:space="0" w:color="000000"/>
                    <w:right w:val="single" w:sz="4" w:space="0" w:color="auto"/>
                  </w:tcBorders>
                  <w:vAlign w:val="center"/>
                  <w:hideMark/>
                </w:tcPr>
                <w:p w14:paraId="36333727" w14:textId="77777777" w:rsidR="002A3C76" w:rsidRPr="002A3C76" w:rsidRDefault="002A3C76" w:rsidP="002A3C76">
                  <w:pPr>
                    <w:spacing w:after="0" w:line="240" w:lineRule="auto"/>
                    <w:rPr>
                      <w:rFonts w:ascii="Arial" w:eastAsia="Times New Roman" w:hAnsi="Arial" w:cs="Arial"/>
                      <w:sz w:val="16"/>
                      <w:szCs w:val="16"/>
                      <w:lang w:val="en-US"/>
                    </w:rPr>
                  </w:pPr>
                </w:p>
              </w:tc>
              <w:tc>
                <w:tcPr>
                  <w:tcW w:w="1256" w:type="dxa"/>
                  <w:tcBorders>
                    <w:top w:val="nil"/>
                    <w:left w:val="nil"/>
                    <w:bottom w:val="single" w:sz="4" w:space="0" w:color="auto"/>
                    <w:right w:val="single" w:sz="4" w:space="0" w:color="auto"/>
                  </w:tcBorders>
                  <w:shd w:val="clear" w:color="000000" w:fill="FFFFFF"/>
                  <w:noWrap/>
                  <w:vAlign w:val="center"/>
                  <w:hideMark/>
                </w:tcPr>
                <w:p w14:paraId="65D7A7C3" w14:textId="77777777" w:rsidR="002A3C76" w:rsidRPr="002A3C76" w:rsidRDefault="002A3C76" w:rsidP="002A3C76">
                  <w:pPr>
                    <w:spacing w:after="0" w:line="240" w:lineRule="auto"/>
                    <w:rPr>
                      <w:rFonts w:ascii="Arial Narrow" w:eastAsia="Times New Roman" w:hAnsi="Arial Narrow" w:cs="Calibri"/>
                      <w:sz w:val="12"/>
                      <w:szCs w:val="12"/>
                      <w:lang w:val="en-US"/>
                    </w:rPr>
                  </w:pPr>
                  <w:r w:rsidRPr="002A3C76">
                    <w:rPr>
                      <w:rFonts w:ascii="Arial Narrow" w:eastAsia="Times New Roman" w:hAnsi="Arial Narrow" w:cs="Calibri"/>
                      <w:sz w:val="12"/>
                      <w:szCs w:val="12"/>
                      <w:lang w:val="en-US"/>
                    </w:rPr>
                    <w:t>ALIFIA NAJWA AZZAHRA</w:t>
                  </w:r>
                </w:p>
              </w:tc>
              <w:tc>
                <w:tcPr>
                  <w:tcW w:w="425" w:type="dxa"/>
                  <w:tcBorders>
                    <w:top w:val="nil"/>
                    <w:left w:val="nil"/>
                    <w:bottom w:val="single" w:sz="4" w:space="0" w:color="auto"/>
                    <w:right w:val="single" w:sz="4" w:space="0" w:color="auto"/>
                  </w:tcBorders>
                  <w:shd w:val="clear" w:color="auto" w:fill="auto"/>
                  <w:noWrap/>
                  <w:vAlign w:val="bottom"/>
                  <w:hideMark/>
                </w:tcPr>
                <w:p w14:paraId="1D4BC074"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single" w:sz="4" w:space="0" w:color="auto"/>
                    <w:right w:val="single" w:sz="4" w:space="0" w:color="auto"/>
                  </w:tcBorders>
                  <w:shd w:val="clear" w:color="auto" w:fill="auto"/>
                  <w:noWrap/>
                  <w:vAlign w:val="bottom"/>
                  <w:hideMark/>
                </w:tcPr>
                <w:p w14:paraId="7E22E918"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4</w:t>
                  </w:r>
                </w:p>
              </w:tc>
              <w:tc>
                <w:tcPr>
                  <w:tcW w:w="381" w:type="dxa"/>
                  <w:tcBorders>
                    <w:top w:val="nil"/>
                    <w:left w:val="nil"/>
                    <w:bottom w:val="single" w:sz="4" w:space="0" w:color="auto"/>
                    <w:right w:val="single" w:sz="4" w:space="0" w:color="auto"/>
                  </w:tcBorders>
                  <w:shd w:val="clear" w:color="auto" w:fill="auto"/>
                  <w:noWrap/>
                  <w:vAlign w:val="bottom"/>
                  <w:hideMark/>
                </w:tcPr>
                <w:p w14:paraId="1C553E73"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single" w:sz="4" w:space="0" w:color="auto"/>
                    <w:right w:val="single" w:sz="4" w:space="0" w:color="auto"/>
                  </w:tcBorders>
                  <w:shd w:val="clear" w:color="auto" w:fill="auto"/>
                  <w:noWrap/>
                  <w:vAlign w:val="bottom"/>
                  <w:hideMark/>
                </w:tcPr>
                <w:p w14:paraId="0D4977A7"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single" w:sz="4" w:space="0" w:color="auto"/>
                    <w:right w:val="single" w:sz="4" w:space="0" w:color="auto"/>
                  </w:tcBorders>
                  <w:shd w:val="clear" w:color="auto" w:fill="auto"/>
                  <w:noWrap/>
                  <w:vAlign w:val="bottom"/>
                  <w:hideMark/>
                </w:tcPr>
                <w:p w14:paraId="56800C25"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4</w:t>
                  </w:r>
                </w:p>
              </w:tc>
              <w:tc>
                <w:tcPr>
                  <w:tcW w:w="425" w:type="dxa"/>
                  <w:tcBorders>
                    <w:top w:val="nil"/>
                    <w:left w:val="nil"/>
                    <w:bottom w:val="single" w:sz="4" w:space="0" w:color="auto"/>
                    <w:right w:val="single" w:sz="4" w:space="0" w:color="auto"/>
                  </w:tcBorders>
                  <w:shd w:val="clear" w:color="auto" w:fill="auto"/>
                  <w:noWrap/>
                  <w:vAlign w:val="bottom"/>
                  <w:hideMark/>
                </w:tcPr>
                <w:p w14:paraId="095ED66A"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4</w:t>
                  </w:r>
                </w:p>
              </w:tc>
              <w:tc>
                <w:tcPr>
                  <w:tcW w:w="783" w:type="dxa"/>
                  <w:tcBorders>
                    <w:top w:val="nil"/>
                    <w:left w:val="nil"/>
                    <w:bottom w:val="single" w:sz="4" w:space="0" w:color="auto"/>
                    <w:right w:val="single" w:sz="4" w:space="0" w:color="auto"/>
                  </w:tcBorders>
                  <w:shd w:val="clear" w:color="auto" w:fill="auto"/>
                  <w:noWrap/>
                  <w:vAlign w:val="bottom"/>
                  <w:hideMark/>
                </w:tcPr>
                <w:p w14:paraId="1654545C"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21</w:t>
                  </w:r>
                </w:p>
              </w:tc>
              <w:tc>
                <w:tcPr>
                  <w:tcW w:w="776" w:type="dxa"/>
                  <w:tcBorders>
                    <w:top w:val="nil"/>
                    <w:left w:val="nil"/>
                    <w:bottom w:val="single" w:sz="4" w:space="0" w:color="auto"/>
                    <w:right w:val="single" w:sz="4" w:space="0" w:color="auto"/>
                  </w:tcBorders>
                  <w:shd w:val="clear" w:color="auto" w:fill="auto"/>
                  <w:noWrap/>
                  <w:vAlign w:val="bottom"/>
                  <w:hideMark/>
                </w:tcPr>
                <w:p w14:paraId="3C351B93"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87,50</w:t>
                  </w:r>
                </w:p>
              </w:tc>
              <w:tc>
                <w:tcPr>
                  <w:tcW w:w="1017" w:type="dxa"/>
                  <w:vMerge/>
                  <w:tcBorders>
                    <w:top w:val="single" w:sz="8" w:space="0" w:color="auto"/>
                    <w:left w:val="single" w:sz="4" w:space="0" w:color="auto"/>
                    <w:bottom w:val="single" w:sz="8" w:space="0" w:color="000000"/>
                    <w:right w:val="single" w:sz="4" w:space="0" w:color="auto"/>
                  </w:tcBorders>
                  <w:vAlign w:val="center"/>
                  <w:hideMark/>
                </w:tcPr>
                <w:p w14:paraId="5C6F9B2F" w14:textId="77777777" w:rsidR="002A3C76" w:rsidRPr="002A3C76" w:rsidRDefault="002A3C76" w:rsidP="002A3C76">
                  <w:pPr>
                    <w:spacing w:after="0" w:line="240" w:lineRule="auto"/>
                    <w:rPr>
                      <w:rFonts w:ascii="Arial" w:eastAsia="Times New Roman" w:hAnsi="Arial" w:cs="Arial"/>
                      <w:sz w:val="20"/>
                      <w:szCs w:val="20"/>
                      <w:lang w:val="en-US"/>
                    </w:rPr>
                  </w:pPr>
                </w:p>
              </w:tc>
              <w:tc>
                <w:tcPr>
                  <w:tcW w:w="401" w:type="dxa"/>
                  <w:vMerge/>
                  <w:tcBorders>
                    <w:top w:val="single" w:sz="8" w:space="0" w:color="auto"/>
                    <w:left w:val="single" w:sz="4" w:space="0" w:color="auto"/>
                    <w:bottom w:val="single" w:sz="8" w:space="0" w:color="000000"/>
                    <w:right w:val="single" w:sz="8" w:space="0" w:color="auto"/>
                  </w:tcBorders>
                  <w:vAlign w:val="center"/>
                  <w:hideMark/>
                </w:tcPr>
                <w:p w14:paraId="40A15089" w14:textId="77777777" w:rsidR="002A3C76" w:rsidRPr="002A3C76" w:rsidRDefault="002A3C76" w:rsidP="002A3C76">
                  <w:pPr>
                    <w:spacing w:after="0" w:line="240" w:lineRule="auto"/>
                    <w:rPr>
                      <w:rFonts w:ascii="Arial" w:eastAsia="Times New Roman" w:hAnsi="Arial" w:cs="Arial"/>
                      <w:sz w:val="20"/>
                      <w:szCs w:val="20"/>
                      <w:lang w:val="en-US"/>
                    </w:rPr>
                  </w:pPr>
                </w:p>
              </w:tc>
            </w:tr>
            <w:tr w:rsidR="00760BA2" w:rsidRPr="002A3C76" w14:paraId="2D3B17B2" w14:textId="77777777" w:rsidTr="00760BA2">
              <w:trPr>
                <w:trHeight w:val="270"/>
              </w:trPr>
              <w:tc>
                <w:tcPr>
                  <w:tcW w:w="498" w:type="dxa"/>
                  <w:vMerge/>
                  <w:tcBorders>
                    <w:top w:val="single" w:sz="8" w:space="0" w:color="auto"/>
                    <w:left w:val="single" w:sz="8" w:space="0" w:color="auto"/>
                    <w:bottom w:val="single" w:sz="8" w:space="0" w:color="000000"/>
                    <w:right w:val="single" w:sz="4" w:space="0" w:color="auto"/>
                  </w:tcBorders>
                  <w:vAlign w:val="center"/>
                  <w:hideMark/>
                </w:tcPr>
                <w:p w14:paraId="726213D5" w14:textId="77777777" w:rsidR="002A3C76" w:rsidRPr="002A3C76" w:rsidRDefault="002A3C76" w:rsidP="002A3C76">
                  <w:pPr>
                    <w:spacing w:after="0" w:line="240" w:lineRule="auto"/>
                    <w:rPr>
                      <w:rFonts w:ascii="Arial" w:eastAsia="Times New Roman" w:hAnsi="Arial" w:cs="Arial"/>
                      <w:lang w:val="en-US"/>
                    </w:rPr>
                  </w:pPr>
                </w:p>
              </w:tc>
              <w:tc>
                <w:tcPr>
                  <w:tcW w:w="1017" w:type="dxa"/>
                  <w:vMerge/>
                  <w:tcBorders>
                    <w:top w:val="single" w:sz="8" w:space="0" w:color="auto"/>
                    <w:left w:val="single" w:sz="4" w:space="0" w:color="auto"/>
                    <w:bottom w:val="single" w:sz="8" w:space="0" w:color="000000"/>
                    <w:right w:val="single" w:sz="4" w:space="0" w:color="auto"/>
                  </w:tcBorders>
                  <w:vAlign w:val="center"/>
                  <w:hideMark/>
                </w:tcPr>
                <w:p w14:paraId="379FBCA1" w14:textId="77777777" w:rsidR="002A3C76" w:rsidRPr="002A3C76" w:rsidRDefault="002A3C76" w:rsidP="002A3C76">
                  <w:pPr>
                    <w:spacing w:after="0" w:line="240" w:lineRule="auto"/>
                    <w:rPr>
                      <w:rFonts w:ascii="Arial" w:eastAsia="Times New Roman" w:hAnsi="Arial" w:cs="Arial"/>
                      <w:sz w:val="16"/>
                      <w:szCs w:val="16"/>
                      <w:lang w:val="en-US"/>
                    </w:rPr>
                  </w:pPr>
                </w:p>
              </w:tc>
              <w:tc>
                <w:tcPr>
                  <w:tcW w:w="1256" w:type="dxa"/>
                  <w:tcBorders>
                    <w:top w:val="nil"/>
                    <w:left w:val="nil"/>
                    <w:bottom w:val="single" w:sz="4" w:space="0" w:color="auto"/>
                    <w:right w:val="single" w:sz="4" w:space="0" w:color="auto"/>
                  </w:tcBorders>
                  <w:shd w:val="clear" w:color="000000" w:fill="FFFFFF"/>
                  <w:noWrap/>
                  <w:vAlign w:val="center"/>
                  <w:hideMark/>
                </w:tcPr>
                <w:p w14:paraId="061435D9" w14:textId="77777777" w:rsidR="002A3C76" w:rsidRPr="002A3C76" w:rsidRDefault="002A3C76" w:rsidP="002A3C76">
                  <w:pPr>
                    <w:spacing w:after="0" w:line="240" w:lineRule="auto"/>
                    <w:rPr>
                      <w:rFonts w:ascii="Arial Narrow" w:eastAsia="Times New Roman" w:hAnsi="Arial Narrow" w:cs="Calibri"/>
                      <w:sz w:val="12"/>
                      <w:szCs w:val="12"/>
                      <w:lang w:val="en-US"/>
                    </w:rPr>
                  </w:pPr>
                  <w:r w:rsidRPr="002A3C76">
                    <w:rPr>
                      <w:rFonts w:ascii="Arial Narrow" w:eastAsia="Times New Roman" w:hAnsi="Arial Narrow" w:cs="Calibri"/>
                      <w:sz w:val="12"/>
                      <w:szCs w:val="12"/>
                      <w:lang w:val="en-US"/>
                    </w:rPr>
                    <w:t>ARDYA HAFI FADLY</w:t>
                  </w:r>
                </w:p>
              </w:tc>
              <w:tc>
                <w:tcPr>
                  <w:tcW w:w="425" w:type="dxa"/>
                  <w:tcBorders>
                    <w:top w:val="nil"/>
                    <w:left w:val="nil"/>
                    <w:bottom w:val="single" w:sz="4" w:space="0" w:color="auto"/>
                    <w:right w:val="single" w:sz="4" w:space="0" w:color="auto"/>
                  </w:tcBorders>
                  <w:shd w:val="clear" w:color="auto" w:fill="auto"/>
                  <w:noWrap/>
                  <w:vAlign w:val="bottom"/>
                  <w:hideMark/>
                </w:tcPr>
                <w:p w14:paraId="506272A3"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28" w:type="dxa"/>
                  <w:tcBorders>
                    <w:top w:val="nil"/>
                    <w:left w:val="nil"/>
                    <w:bottom w:val="single" w:sz="4" w:space="0" w:color="auto"/>
                    <w:right w:val="single" w:sz="4" w:space="0" w:color="auto"/>
                  </w:tcBorders>
                  <w:shd w:val="clear" w:color="auto" w:fill="auto"/>
                  <w:noWrap/>
                  <w:vAlign w:val="bottom"/>
                  <w:hideMark/>
                </w:tcPr>
                <w:p w14:paraId="6BD4C8E1"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81" w:type="dxa"/>
                  <w:tcBorders>
                    <w:top w:val="nil"/>
                    <w:left w:val="nil"/>
                    <w:bottom w:val="single" w:sz="4" w:space="0" w:color="auto"/>
                    <w:right w:val="single" w:sz="4" w:space="0" w:color="auto"/>
                  </w:tcBorders>
                  <w:shd w:val="clear" w:color="auto" w:fill="auto"/>
                  <w:noWrap/>
                  <w:vAlign w:val="bottom"/>
                  <w:hideMark/>
                </w:tcPr>
                <w:p w14:paraId="5D2B4EA1"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28" w:type="dxa"/>
                  <w:tcBorders>
                    <w:top w:val="nil"/>
                    <w:left w:val="nil"/>
                    <w:bottom w:val="single" w:sz="4" w:space="0" w:color="auto"/>
                    <w:right w:val="single" w:sz="4" w:space="0" w:color="auto"/>
                  </w:tcBorders>
                  <w:shd w:val="clear" w:color="auto" w:fill="auto"/>
                  <w:noWrap/>
                  <w:vAlign w:val="bottom"/>
                  <w:hideMark/>
                </w:tcPr>
                <w:p w14:paraId="61747018"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81" w:type="dxa"/>
                  <w:tcBorders>
                    <w:top w:val="nil"/>
                    <w:left w:val="nil"/>
                    <w:bottom w:val="single" w:sz="4" w:space="0" w:color="auto"/>
                    <w:right w:val="single" w:sz="4" w:space="0" w:color="auto"/>
                  </w:tcBorders>
                  <w:shd w:val="clear" w:color="auto" w:fill="auto"/>
                  <w:noWrap/>
                  <w:vAlign w:val="bottom"/>
                  <w:hideMark/>
                </w:tcPr>
                <w:p w14:paraId="4AFD415A"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425" w:type="dxa"/>
                  <w:tcBorders>
                    <w:top w:val="nil"/>
                    <w:left w:val="nil"/>
                    <w:bottom w:val="single" w:sz="4" w:space="0" w:color="auto"/>
                    <w:right w:val="single" w:sz="4" w:space="0" w:color="auto"/>
                  </w:tcBorders>
                  <w:shd w:val="clear" w:color="auto" w:fill="auto"/>
                  <w:noWrap/>
                  <w:vAlign w:val="bottom"/>
                  <w:hideMark/>
                </w:tcPr>
                <w:p w14:paraId="70C10477"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783" w:type="dxa"/>
                  <w:tcBorders>
                    <w:top w:val="nil"/>
                    <w:left w:val="nil"/>
                    <w:bottom w:val="single" w:sz="4" w:space="0" w:color="auto"/>
                    <w:right w:val="single" w:sz="4" w:space="0" w:color="auto"/>
                  </w:tcBorders>
                  <w:shd w:val="clear" w:color="auto" w:fill="auto"/>
                  <w:noWrap/>
                  <w:vAlign w:val="bottom"/>
                  <w:hideMark/>
                </w:tcPr>
                <w:p w14:paraId="37D54337"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13</w:t>
                  </w:r>
                </w:p>
              </w:tc>
              <w:tc>
                <w:tcPr>
                  <w:tcW w:w="776" w:type="dxa"/>
                  <w:tcBorders>
                    <w:top w:val="nil"/>
                    <w:left w:val="nil"/>
                    <w:bottom w:val="single" w:sz="4" w:space="0" w:color="auto"/>
                    <w:right w:val="single" w:sz="4" w:space="0" w:color="auto"/>
                  </w:tcBorders>
                  <w:shd w:val="clear" w:color="auto" w:fill="auto"/>
                  <w:noWrap/>
                  <w:vAlign w:val="bottom"/>
                  <w:hideMark/>
                </w:tcPr>
                <w:p w14:paraId="0B8063BC"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54,17</w:t>
                  </w:r>
                </w:p>
              </w:tc>
              <w:tc>
                <w:tcPr>
                  <w:tcW w:w="1017" w:type="dxa"/>
                  <w:vMerge/>
                  <w:tcBorders>
                    <w:top w:val="single" w:sz="8" w:space="0" w:color="auto"/>
                    <w:left w:val="single" w:sz="4" w:space="0" w:color="auto"/>
                    <w:bottom w:val="single" w:sz="8" w:space="0" w:color="000000"/>
                    <w:right w:val="single" w:sz="4" w:space="0" w:color="auto"/>
                  </w:tcBorders>
                  <w:vAlign w:val="center"/>
                  <w:hideMark/>
                </w:tcPr>
                <w:p w14:paraId="577ED31A" w14:textId="77777777" w:rsidR="002A3C76" w:rsidRPr="002A3C76" w:rsidRDefault="002A3C76" w:rsidP="002A3C76">
                  <w:pPr>
                    <w:spacing w:after="0" w:line="240" w:lineRule="auto"/>
                    <w:rPr>
                      <w:rFonts w:ascii="Arial" w:eastAsia="Times New Roman" w:hAnsi="Arial" w:cs="Arial"/>
                      <w:sz w:val="20"/>
                      <w:szCs w:val="20"/>
                      <w:lang w:val="en-US"/>
                    </w:rPr>
                  </w:pPr>
                </w:p>
              </w:tc>
              <w:tc>
                <w:tcPr>
                  <w:tcW w:w="401" w:type="dxa"/>
                  <w:vMerge/>
                  <w:tcBorders>
                    <w:top w:val="single" w:sz="8" w:space="0" w:color="auto"/>
                    <w:left w:val="single" w:sz="4" w:space="0" w:color="auto"/>
                    <w:bottom w:val="single" w:sz="8" w:space="0" w:color="000000"/>
                    <w:right w:val="single" w:sz="8" w:space="0" w:color="auto"/>
                  </w:tcBorders>
                  <w:vAlign w:val="center"/>
                  <w:hideMark/>
                </w:tcPr>
                <w:p w14:paraId="377561F0" w14:textId="77777777" w:rsidR="002A3C76" w:rsidRPr="002A3C76" w:rsidRDefault="002A3C76" w:rsidP="002A3C76">
                  <w:pPr>
                    <w:spacing w:after="0" w:line="240" w:lineRule="auto"/>
                    <w:rPr>
                      <w:rFonts w:ascii="Arial" w:eastAsia="Times New Roman" w:hAnsi="Arial" w:cs="Arial"/>
                      <w:sz w:val="20"/>
                      <w:szCs w:val="20"/>
                      <w:lang w:val="en-US"/>
                    </w:rPr>
                  </w:pPr>
                </w:p>
              </w:tc>
            </w:tr>
            <w:tr w:rsidR="00760BA2" w:rsidRPr="002A3C76" w14:paraId="7DE63865" w14:textId="77777777" w:rsidTr="00760BA2">
              <w:trPr>
                <w:trHeight w:val="270"/>
              </w:trPr>
              <w:tc>
                <w:tcPr>
                  <w:tcW w:w="498" w:type="dxa"/>
                  <w:vMerge/>
                  <w:tcBorders>
                    <w:top w:val="single" w:sz="8" w:space="0" w:color="auto"/>
                    <w:left w:val="single" w:sz="8" w:space="0" w:color="auto"/>
                    <w:bottom w:val="single" w:sz="8" w:space="0" w:color="000000"/>
                    <w:right w:val="single" w:sz="4" w:space="0" w:color="auto"/>
                  </w:tcBorders>
                  <w:vAlign w:val="center"/>
                  <w:hideMark/>
                </w:tcPr>
                <w:p w14:paraId="4F08C388" w14:textId="77777777" w:rsidR="002A3C76" w:rsidRPr="002A3C76" w:rsidRDefault="002A3C76" w:rsidP="002A3C76">
                  <w:pPr>
                    <w:spacing w:after="0" w:line="240" w:lineRule="auto"/>
                    <w:rPr>
                      <w:rFonts w:ascii="Arial" w:eastAsia="Times New Roman" w:hAnsi="Arial" w:cs="Arial"/>
                      <w:lang w:val="en-US"/>
                    </w:rPr>
                  </w:pPr>
                </w:p>
              </w:tc>
              <w:tc>
                <w:tcPr>
                  <w:tcW w:w="1017" w:type="dxa"/>
                  <w:vMerge/>
                  <w:tcBorders>
                    <w:top w:val="single" w:sz="8" w:space="0" w:color="auto"/>
                    <w:left w:val="single" w:sz="4" w:space="0" w:color="auto"/>
                    <w:bottom w:val="single" w:sz="8" w:space="0" w:color="000000"/>
                    <w:right w:val="single" w:sz="4" w:space="0" w:color="auto"/>
                  </w:tcBorders>
                  <w:vAlign w:val="center"/>
                  <w:hideMark/>
                </w:tcPr>
                <w:p w14:paraId="1E421745" w14:textId="77777777" w:rsidR="002A3C76" w:rsidRPr="002A3C76" w:rsidRDefault="002A3C76" w:rsidP="002A3C76">
                  <w:pPr>
                    <w:spacing w:after="0" w:line="240" w:lineRule="auto"/>
                    <w:rPr>
                      <w:rFonts w:ascii="Arial" w:eastAsia="Times New Roman" w:hAnsi="Arial" w:cs="Arial"/>
                      <w:sz w:val="16"/>
                      <w:szCs w:val="16"/>
                      <w:lang w:val="en-US"/>
                    </w:rPr>
                  </w:pPr>
                </w:p>
              </w:tc>
              <w:tc>
                <w:tcPr>
                  <w:tcW w:w="1256" w:type="dxa"/>
                  <w:tcBorders>
                    <w:top w:val="nil"/>
                    <w:left w:val="nil"/>
                    <w:bottom w:val="single" w:sz="4" w:space="0" w:color="auto"/>
                    <w:right w:val="single" w:sz="4" w:space="0" w:color="auto"/>
                  </w:tcBorders>
                  <w:shd w:val="clear" w:color="000000" w:fill="FFFFFF"/>
                  <w:noWrap/>
                  <w:vAlign w:val="center"/>
                  <w:hideMark/>
                </w:tcPr>
                <w:p w14:paraId="688363E4" w14:textId="77777777" w:rsidR="002A3C76" w:rsidRPr="002A3C76" w:rsidRDefault="002A3C76" w:rsidP="002A3C76">
                  <w:pPr>
                    <w:spacing w:after="0" w:line="240" w:lineRule="auto"/>
                    <w:rPr>
                      <w:rFonts w:ascii="Arial Narrow" w:eastAsia="Times New Roman" w:hAnsi="Arial Narrow" w:cs="Calibri"/>
                      <w:sz w:val="12"/>
                      <w:szCs w:val="12"/>
                      <w:lang w:val="en-US"/>
                    </w:rPr>
                  </w:pPr>
                  <w:r w:rsidRPr="002A3C76">
                    <w:rPr>
                      <w:rFonts w:ascii="Arial Narrow" w:eastAsia="Times New Roman" w:hAnsi="Arial Narrow" w:cs="Calibri"/>
                      <w:sz w:val="12"/>
                      <w:szCs w:val="12"/>
                      <w:lang w:val="en-US"/>
                    </w:rPr>
                    <w:t>ARGYA LUFEN SENTYO W</w:t>
                  </w:r>
                </w:p>
              </w:tc>
              <w:tc>
                <w:tcPr>
                  <w:tcW w:w="425" w:type="dxa"/>
                  <w:tcBorders>
                    <w:top w:val="nil"/>
                    <w:left w:val="nil"/>
                    <w:bottom w:val="single" w:sz="4" w:space="0" w:color="auto"/>
                    <w:right w:val="single" w:sz="4" w:space="0" w:color="auto"/>
                  </w:tcBorders>
                  <w:shd w:val="clear" w:color="auto" w:fill="auto"/>
                  <w:noWrap/>
                  <w:vAlign w:val="bottom"/>
                  <w:hideMark/>
                </w:tcPr>
                <w:p w14:paraId="139C1A04"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28" w:type="dxa"/>
                  <w:tcBorders>
                    <w:top w:val="nil"/>
                    <w:left w:val="nil"/>
                    <w:bottom w:val="single" w:sz="4" w:space="0" w:color="auto"/>
                    <w:right w:val="single" w:sz="4" w:space="0" w:color="auto"/>
                  </w:tcBorders>
                  <w:shd w:val="clear" w:color="auto" w:fill="auto"/>
                  <w:noWrap/>
                  <w:vAlign w:val="bottom"/>
                  <w:hideMark/>
                </w:tcPr>
                <w:p w14:paraId="669ECC6A"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81" w:type="dxa"/>
                  <w:tcBorders>
                    <w:top w:val="nil"/>
                    <w:left w:val="nil"/>
                    <w:bottom w:val="single" w:sz="4" w:space="0" w:color="auto"/>
                    <w:right w:val="single" w:sz="4" w:space="0" w:color="auto"/>
                  </w:tcBorders>
                  <w:shd w:val="clear" w:color="auto" w:fill="auto"/>
                  <w:noWrap/>
                  <w:vAlign w:val="bottom"/>
                  <w:hideMark/>
                </w:tcPr>
                <w:p w14:paraId="7514EADA"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single" w:sz="4" w:space="0" w:color="auto"/>
                    <w:right w:val="single" w:sz="4" w:space="0" w:color="auto"/>
                  </w:tcBorders>
                  <w:shd w:val="clear" w:color="auto" w:fill="auto"/>
                  <w:noWrap/>
                  <w:vAlign w:val="bottom"/>
                  <w:hideMark/>
                </w:tcPr>
                <w:p w14:paraId="3E82A010"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single" w:sz="4" w:space="0" w:color="auto"/>
                    <w:right w:val="single" w:sz="4" w:space="0" w:color="auto"/>
                  </w:tcBorders>
                  <w:shd w:val="clear" w:color="auto" w:fill="auto"/>
                  <w:noWrap/>
                  <w:vAlign w:val="bottom"/>
                  <w:hideMark/>
                </w:tcPr>
                <w:p w14:paraId="34434AD3"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425" w:type="dxa"/>
                  <w:tcBorders>
                    <w:top w:val="nil"/>
                    <w:left w:val="nil"/>
                    <w:bottom w:val="single" w:sz="4" w:space="0" w:color="auto"/>
                    <w:right w:val="single" w:sz="4" w:space="0" w:color="auto"/>
                  </w:tcBorders>
                  <w:shd w:val="clear" w:color="auto" w:fill="auto"/>
                  <w:noWrap/>
                  <w:vAlign w:val="bottom"/>
                  <w:hideMark/>
                </w:tcPr>
                <w:p w14:paraId="149A3F4C"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783" w:type="dxa"/>
                  <w:tcBorders>
                    <w:top w:val="nil"/>
                    <w:left w:val="nil"/>
                    <w:bottom w:val="single" w:sz="4" w:space="0" w:color="auto"/>
                    <w:right w:val="single" w:sz="4" w:space="0" w:color="auto"/>
                  </w:tcBorders>
                  <w:shd w:val="clear" w:color="auto" w:fill="auto"/>
                  <w:noWrap/>
                  <w:vAlign w:val="bottom"/>
                  <w:hideMark/>
                </w:tcPr>
                <w:p w14:paraId="7C7AF463"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14</w:t>
                  </w:r>
                </w:p>
              </w:tc>
              <w:tc>
                <w:tcPr>
                  <w:tcW w:w="776" w:type="dxa"/>
                  <w:tcBorders>
                    <w:top w:val="nil"/>
                    <w:left w:val="nil"/>
                    <w:bottom w:val="single" w:sz="4" w:space="0" w:color="auto"/>
                    <w:right w:val="single" w:sz="4" w:space="0" w:color="auto"/>
                  </w:tcBorders>
                  <w:shd w:val="clear" w:color="auto" w:fill="auto"/>
                  <w:noWrap/>
                  <w:vAlign w:val="bottom"/>
                  <w:hideMark/>
                </w:tcPr>
                <w:p w14:paraId="13FE797F"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58,33</w:t>
                  </w:r>
                </w:p>
              </w:tc>
              <w:tc>
                <w:tcPr>
                  <w:tcW w:w="1017" w:type="dxa"/>
                  <w:vMerge/>
                  <w:tcBorders>
                    <w:top w:val="single" w:sz="8" w:space="0" w:color="auto"/>
                    <w:left w:val="single" w:sz="4" w:space="0" w:color="auto"/>
                    <w:bottom w:val="single" w:sz="8" w:space="0" w:color="000000"/>
                    <w:right w:val="single" w:sz="4" w:space="0" w:color="auto"/>
                  </w:tcBorders>
                  <w:vAlign w:val="center"/>
                  <w:hideMark/>
                </w:tcPr>
                <w:p w14:paraId="2487B69C" w14:textId="77777777" w:rsidR="002A3C76" w:rsidRPr="002A3C76" w:rsidRDefault="002A3C76" w:rsidP="002A3C76">
                  <w:pPr>
                    <w:spacing w:after="0" w:line="240" w:lineRule="auto"/>
                    <w:rPr>
                      <w:rFonts w:ascii="Arial" w:eastAsia="Times New Roman" w:hAnsi="Arial" w:cs="Arial"/>
                      <w:sz w:val="20"/>
                      <w:szCs w:val="20"/>
                      <w:lang w:val="en-US"/>
                    </w:rPr>
                  </w:pPr>
                </w:p>
              </w:tc>
              <w:tc>
                <w:tcPr>
                  <w:tcW w:w="401" w:type="dxa"/>
                  <w:vMerge/>
                  <w:tcBorders>
                    <w:top w:val="single" w:sz="8" w:space="0" w:color="auto"/>
                    <w:left w:val="single" w:sz="4" w:space="0" w:color="auto"/>
                    <w:bottom w:val="single" w:sz="8" w:space="0" w:color="000000"/>
                    <w:right w:val="single" w:sz="8" w:space="0" w:color="auto"/>
                  </w:tcBorders>
                  <w:vAlign w:val="center"/>
                  <w:hideMark/>
                </w:tcPr>
                <w:p w14:paraId="05753E5D" w14:textId="77777777" w:rsidR="002A3C76" w:rsidRPr="002A3C76" w:rsidRDefault="002A3C76" w:rsidP="002A3C76">
                  <w:pPr>
                    <w:spacing w:after="0" w:line="240" w:lineRule="auto"/>
                    <w:rPr>
                      <w:rFonts w:ascii="Arial" w:eastAsia="Times New Roman" w:hAnsi="Arial" w:cs="Arial"/>
                      <w:sz w:val="20"/>
                      <w:szCs w:val="20"/>
                      <w:lang w:val="en-US"/>
                    </w:rPr>
                  </w:pPr>
                </w:p>
              </w:tc>
            </w:tr>
            <w:tr w:rsidR="00760BA2" w:rsidRPr="002A3C76" w14:paraId="642A326F" w14:textId="77777777" w:rsidTr="00760BA2">
              <w:trPr>
                <w:trHeight w:val="270"/>
              </w:trPr>
              <w:tc>
                <w:tcPr>
                  <w:tcW w:w="498" w:type="dxa"/>
                  <w:vMerge/>
                  <w:tcBorders>
                    <w:top w:val="single" w:sz="8" w:space="0" w:color="auto"/>
                    <w:left w:val="single" w:sz="8" w:space="0" w:color="auto"/>
                    <w:bottom w:val="single" w:sz="8" w:space="0" w:color="000000"/>
                    <w:right w:val="single" w:sz="4" w:space="0" w:color="auto"/>
                  </w:tcBorders>
                  <w:vAlign w:val="center"/>
                  <w:hideMark/>
                </w:tcPr>
                <w:p w14:paraId="040E66E4" w14:textId="77777777" w:rsidR="002A3C76" w:rsidRPr="002A3C76" w:rsidRDefault="002A3C76" w:rsidP="002A3C76">
                  <w:pPr>
                    <w:spacing w:after="0" w:line="240" w:lineRule="auto"/>
                    <w:rPr>
                      <w:rFonts w:ascii="Arial" w:eastAsia="Times New Roman" w:hAnsi="Arial" w:cs="Arial"/>
                      <w:lang w:val="en-US"/>
                    </w:rPr>
                  </w:pPr>
                </w:p>
              </w:tc>
              <w:tc>
                <w:tcPr>
                  <w:tcW w:w="1017" w:type="dxa"/>
                  <w:vMerge/>
                  <w:tcBorders>
                    <w:top w:val="single" w:sz="8" w:space="0" w:color="auto"/>
                    <w:left w:val="single" w:sz="4" w:space="0" w:color="auto"/>
                    <w:bottom w:val="single" w:sz="8" w:space="0" w:color="000000"/>
                    <w:right w:val="single" w:sz="4" w:space="0" w:color="auto"/>
                  </w:tcBorders>
                  <w:vAlign w:val="center"/>
                  <w:hideMark/>
                </w:tcPr>
                <w:p w14:paraId="378DF765" w14:textId="77777777" w:rsidR="002A3C76" w:rsidRPr="002A3C76" w:rsidRDefault="002A3C76" w:rsidP="002A3C76">
                  <w:pPr>
                    <w:spacing w:after="0" w:line="240" w:lineRule="auto"/>
                    <w:rPr>
                      <w:rFonts w:ascii="Arial" w:eastAsia="Times New Roman" w:hAnsi="Arial" w:cs="Arial"/>
                      <w:sz w:val="16"/>
                      <w:szCs w:val="16"/>
                      <w:lang w:val="en-US"/>
                    </w:rPr>
                  </w:pPr>
                </w:p>
              </w:tc>
              <w:tc>
                <w:tcPr>
                  <w:tcW w:w="1256" w:type="dxa"/>
                  <w:tcBorders>
                    <w:top w:val="nil"/>
                    <w:left w:val="nil"/>
                    <w:bottom w:val="single" w:sz="8" w:space="0" w:color="auto"/>
                    <w:right w:val="single" w:sz="4" w:space="0" w:color="auto"/>
                  </w:tcBorders>
                  <w:shd w:val="clear" w:color="000000" w:fill="FFFFFF"/>
                  <w:noWrap/>
                  <w:vAlign w:val="center"/>
                  <w:hideMark/>
                </w:tcPr>
                <w:p w14:paraId="5C58AADE" w14:textId="77777777" w:rsidR="002A3C76" w:rsidRPr="002A3C76" w:rsidRDefault="002A3C76" w:rsidP="002A3C76">
                  <w:pPr>
                    <w:spacing w:after="0" w:line="240" w:lineRule="auto"/>
                    <w:rPr>
                      <w:rFonts w:ascii="Arial Narrow" w:eastAsia="Times New Roman" w:hAnsi="Arial Narrow" w:cs="Calibri"/>
                      <w:sz w:val="12"/>
                      <w:szCs w:val="12"/>
                      <w:lang w:val="en-US"/>
                    </w:rPr>
                  </w:pPr>
                  <w:r w:rsidRPr="002A3C76">
                    <w:rPr>
                      <w:rFonts w:ascii="Arial Narrow" w:eastAsia="Times New Roman" w:hAnsi="Arial Narrow" w:cs="Calibri"/>
                      <w:sz w:val="12"/>
                      <w:szCs w:val="12"/>
                      <w:lang w:val="en-US"/>
                    </w:rPr>
                    <w:t>ARIEL WILDAN ANGGARA</w:t>
                  </w:r>
                </w:p>
              </w:tc>
              <w:tc>
                <w:tcPr>
                  <w:tcW w:w="425" w:type="dxa"/>
                  <w:tcBorders>
                    <w:top w:val="nil"/>
                    <w:left w:val="nil"/>
                    <w:bottom w:val="single" w:sz="8" w:space="0" w:color="auto"/>
                    <w:right w:val="single" w:sz="4" w:space="0" w:color="auto"/>
                  </w:tcBorders>
                  <w:shd w:val="clear" w:color="auto" w:fill="auto"/>
                  <w:noWrap/>
                  <w:vAlign w:val="bottom"/>
                  <w:hideMark/>
                </w:tcPr>
                <w:p w14:paraId="509FE3EF"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28" w:type="dxa"/>
                  <w:tcBorders>
                    <w:top w:val="nil"/>
                    <w:left w:val="nil"/>
                    <w:bottom w:val="single" w:sz="8" w:space="0" w:color="auto"/>
                    <w:right w:val="single" w:sz="4" w:space="0" w:color="auto"/>
                  </w:tcBorders>
                  <w:shd w:val="clear" w:color="auto" w:fill="auto"/>
                  <w:noWrap/>
                  <w:vAlign w:val="bottom"/>
                  <w:hideMark/>
                </w:tcPr>
                <w:p w14:paraId="20F82723"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single" w:sz="8" w:space="0" w:color="auto"/>
                    <w:right w:val="single" w:sz="4" w:space="0" w:color="auto"/>
                  </w:tcBorders>
                  <w:shd w:val="clear" w:color="auto" w:fill="auto"/>
                  <w:noWrap/>
                  <w:vAlign w:val="bottom"/>
                  <w:hideMark/>
                </w:tcPr>
                <w:p w14:paraId="6B021EFD"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28" w:type="dxa"/>
                  <w:tcBorders>
                    <w:top w:val="nil"/>
                    <w:left w:val="nil"/>
                    <w:bottom w:val="single" w:sz="8" w:space="0" w:color="auto"/>
                    <w:right w:val="single" w:sz="4" w:space="0" w:color="auto"/>
                  </w:tcBorders>
                  <w:shd w:val="clear" w:color="auto" w:fill="auto"/>
                  <w:noWrap/>
                  <w:vAlign w:val="bottom"/>
                  <w:hideMark/>
                </w:tcPr>
                <w:p w14:paraId="4B6BAF5E"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single" w:sz="8" w:space="0" w:color="auto"/>
                    <w:right w:val="single" w:sz="4" w:space="0" w:color="auto"/>
                  </w:tcBorders>
                  <w:shd w:val="clear" w:color="auto" w:fill="auto"/>
                  <w:noWrap/>
                  <w:vAlign w:val="bottom"/>
                  <w:hideMark/>
                </w:tcPr>
                <w:p w14:paraId="7D3392DE"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425" w:type="dxa"/>
                  <w:tcBorders>
                    <w:top w:val="nil"/>
                    <w:left w:val="nil"/>
                    <w:bottom w:val="single" w:sz="8" w:space="0" w:color="auto"/>
                    <w:right w:val="single" w:sz="4" w:space="0" w:color="auto"/>
                  </w:tcBorders>
                  <w:shd w:val="clear" w:color="auto" w:fill="auto"/>
                  <w:noWrap/>
                  <w:vAlign w:val="bottom"/>
                  <w:hideMark/>
                </w:tcPr>
                <w:p w14:paraId="3E965A2A"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783" w:type="dxa"/>
                  <w:tcBorders>
                    <w:top w:val="nil"/>
                    <w:left w:val="nil"/>
                    <w:bottom w:val="single" w:sz="8" w:space="0" w:color="auto"/>
                    <w:right w:val="single" w:sz="4" w:space="0" w:color="auto"/>
                  </w:tcBorders>
                  <w:shd w:val="clear" w:color="auto" w:fill="auto"/>
                  <w:noWrap/>
                  <w:vAlign w:val="bottom"/>
                  <w:hideMark/>
                </w:tcPr>
                <w:p w14:paraId="290DDF7E"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15</w:t>
                  </w:r>
                </w:p>
              </w:tc>
              <w:tc>
                <w:tcPr>
                  <w:tcW w:w="776" w:type="dxa"/>
                  <w:tcBorders>
                    <w:top w:val="nil"/>
                    <w:left w:val="nil"/>
                    <w:bottom w:val="single" w:sz="8" w:space="0" w:color="auto"/>
                    <w:right w:val="single" w:sz="4" w:space="0" w:color="auto"/>
                  </w:tcBorders>
                  <w:shd w:val="clear" w:color="auto" w:fill="auto"/>
                  <w:noWrap/>
                  <w:vAlign w:val="bottom"/>
                  <w:hideMark/>
                </w:tcPr>
                <w:p w14:paraId="14439D46"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62,50</w:t>
                  </w:r>
                </w:p>
              </w:tc>
              <w:tc>
                <w:tcPr>
                  <w:tcW w:w="1017" w:type="dxa"/>
                  <w:vMerge/>
                  <w:tcBorders>
                    <w:top w:val="single" w:sz="8" w:space="0" w:color="auto"/>
                    <w:left w:val="single" w:sz="4" w:space="0" w:color="auto"/>
                    <w:bottom w:val="single" w:sz="8" w:space="0" w:color="000000"/>
                    <w:right w:val="single" w:sz="4" w:space="0" w:color="auto"/>
                  </w:tcBorders>
                  <w:vAlign w:val="center"/>
                  <w:hideMark/>
                </w:tcPr>
                <w:p w14:paraId="00F53843" w14:textId="77777777" w:rsidR="002A3C76" w:rsidRPr="002A3C76" w:rsidRDefault="002A3C76" w:rsidP="002A3C76">
                  <w:pPr>
                    <w:spacing w:after="0" w:line="240" w:lineRule="auto"/>
                    <w:rPr>
                      <w:rFonts w:ascii="Arial" w:eastAsia="Times New Roman" w:hAnsi="Arial" w:cs="Arial"/>
                      <w:sz w:val="20"/>
                      <w:szCs w:val="20"/>
                      <w:lang w:val="en-US"/>
                    </w:rPr>
                  </w:pPr>
                </w:p>
              </w:tc>
              <w:tc>
                <w:tcPr>
                  <w:tcW w:w="401" w:type="dxa"/>
                  <w:vMerge/>
                  <w:tcBorders>
                    <w:top w:val="single" w:sz="8" w:space="0" w:color="auto"/>
                    <w:left w:val="single" w:sz="4" w:space="0" w:color="auto"/>
                    <w:bottom w:val="single" w:sz="8" w:space="0" w:color="000000"/>
                    <w:right w:val="single" w:sz="8" w:space="0" w:color="auto"/>
                  </w:tcBorders>
                  <w:vAlign w:val="center"/>
                  <w:hideMark/>
                </w:tcPr>
                <w:p w14:paraId="5A7C0DCC" w14:textId="77777777" w:rsidR="002A3C76" w:rsidRPr="002A3C76" w:rsidRDefault="002A3C76" w:rsidP="002A3C76">
                  <w:pPr>
                    <w:spacing w:after="0" w:line="240" w:lineRule="auto"/>
                    <w:rPr>
                      <w:rFonts w:ascii="Arial" w:eastAsia="Times New Roman" w:hAnsi="Arial" w:cs="Arial"/>
                      <w:sz w:val="20"/>
                      <w:szCs w:val="20"/>
                      <w:lang w:val="en-US"/>
                    </w:rPr>
                  </w:pPr>
                </w:p>
              </w:tc>
            </w:tr>
            <w:tr w:rsidR="00760BA2" w:rsidRPr="002A3C76" w14:paraId="7A265DFC" w14:textId="77777777" w:rsidTr="00760BA2">
              <w:trPr>
                <w:trHeight w:val="270"/>
              </w:trPr>
              <w:tc>
                <w:tcPr>
                  <w:tcW w:w="498" w:type="dxa"/>
                  <w:vMerge w:val="restart"/>
                  <w:tcBorders>
                    <w:top w:val="nil"/>
                    <w:left w:val="single" w:sz="8" w:space="0" w:color="auto"/>
                    <w:bottom w:val="nil"/>
                    <w:right w:val="single" w:sz="4" w:space="0" w:color="auto"/>
                  </w:tcBorders>
                  <w:shd w:val="clear" w:color="auto" w:fill="auto"/>
                  <w:noWrap/>
                  <w:vAlign w:val="center"/>
                  <w:hideMark/>
                </w:tcPr>
                <w:p w14:paraId="41DDC423" w14:textId="77777777" w:rsidR="002A3C76" w:rsidRPr="002A3C76" w:rsidRDefault="002A3C76" w:rsidP="002A3C76">
                  <w:pPr>
                    <w:spacing w:after="0" w:line="240" w:lineRule="auto"/>
                    <w:jc w:val="center"/>
                    <w:rPr>
                      <w:rFonts w:ascii="Arial" w:eastAsia="Times New Roman" w:hAnsi="Arial" w:cs="Arial"/>
                      <w:lang w:val="en-US"/>
                    </w:rPr>
                  </w:pPr>
                  <w:r w:rsidRPr="002A3C76">
                    <w:rPr>
                      <w:rFonts w:ascii="Arial" w:eastAsia="Times New Roman" w:hAnsi="Arial" w:cs="Arial"/>
                      <w:lang w:val="en-US"/>
                    </w:rPr>
                    <w:t>2</w:t>
                  </w:r>
                </w:p>
              </w:tc>
              <w:tc>
                <w:tcPr>
                  <w:tcW w:w="1017" w:type="dxa"/>
                  <w:vMerge w:val="restart"/>
                  <w:tcBorders>
                    <w:top w:val="nil"/>
                    <w:left w:val="single" w:sz="4" w:space="0" w:color="auto"/>
                    <w:bottom w:val="nil"/>
                    <w:right w:val="single" w:sz="4" w:space="0" w:color="auto"/>
                  </w:tcBorders>
                  <w:shd w:val="clear" w:color="auto" w:fill="auto"/>
                  <w:vAlign w:val="center"/>
                  <w:hideMark/>
                </w:tcPr>
                <w:p w14:paraId="73BA3732" w14:textId="77777777" w:rsidR="002A3C76" w:rsidRPr="002A3C76" w:rsidRDefault="002A3C76" w:rsidP="002A3C76">
                  <w:pPr>
                    <w:spacing w:after="0" w:line="240" w:lineRule="auto"/>
                    <w:jc w:val="center"/>
                    <w:rPr>
                      <w:rFonts w:ascii="Arial" w:eastAsia="Times New Roman" w:hAnsi="Arial" w:cs="Arial"/>
                      <w:sz w:val="16"/>
                      <w:szCs w:val="16"/>
                      <w:lang w:val="en-US"/>
                    </w:rPr>
                  </w:pPr>
                  <w:r w:rsidRPr="002A3C76">
                    <w:rPr>
                      <w:rFonts w:ascii="Arial" w:eastAsia="Times New Roman" w:hAnsi="Arial" w:cs="Arial"/>
                      <w:sz w:val="16"/>
                      <w:szCs w:val="16"/>
                      <w:lang w:val="en-US"/>
                    </w:rPr>
                    <w:t>TEMBOK RAKSASA</w:t>
                  </w:r>
                </w:p>
              </w:tc>
              <w:tc>
                <w:tcPr>
                  <w:tcW w:w="1256" w:type="dxa"/>
                  <w:tcBorders>
                    <w:top w:val="nil"/>
                    <w:left w:val="nil"/>
                    <w:bottom w:val="single" w:sz="4" w:space="0" w:color="auto"/>
                    <w:right w:val="single" w:sz="4" w:space="0" w:color="auto"/>
                  </w:tcBorders>
                  <w:shd w:val="clear" w:color="000000" w:fill="FFFFFF"/>
                  <w:noWrap/>
                  <w:vAlign w:val="center"/>
                  <w:hideMark/>
                </w:tcPr>
                <w:p w14:paraId="49E47A1E" w14:textId="77777777" w:rsidR="002A3C76" w:rsidRPr="002A3C76" w:rsidRDefault="002A3C76" w:rsidP="002A3C76">
                  <w:pPr>
                    <w:spacing w:after="0" w:line="240" w:lineRule="auto"/>
                    <w:rPr>
                      <w:rFonts w:ascii="Arial Narrow" w:eastAsia="Times New Roman" w:hAnsi="Arial Narrow" w:cs="Calibri"/>
                      <w:sz w:val="12"/>
                      <w:szCs w:val="12"/>
                      <w:lang w:val="en-US"/>
                    </w:rPr>
                  </w:pPr>
                  <w:r w:rsidRPr="002A3C76">
                    <w:rPr>
                      <w:rFonts w:ascii="Arial Narrow" w:eastAsia="Times New Roman" w:hAnsi="Arial Narrow" w:cs="Calibri"/>
                      <w:sz w:val="12"/>
                      <w:szCs w:val="12"/>
                      <w:lang w:val="en-US"/>
                    </w:rPr>
                    <w:t>AYU ARUMING PAMBUDI</w:t>
                  </w:r>
                </w:p>
              </w:tc>
              <w:tc>
                <w:tcPr>
                  <w:tcW w:w="425" w:type="dxa"/>
                  <w:tcBorders>
                    <w:top w:val="nil"/>
                    <w:left w:val="nil"/>
                    <w:bottom w:val="single" w:sz="4" w:space="0" w:color="auto"/>
                    <w:right w:val="single" w:sz="4" w:space="0" w:color="auto"/>
                  </w:tcBorders>
                  <w:shd w:val="clear" w:color="auto" w:fill="auto"/>
                  <w:noWrap/>
                  <w:vAlign w:val="bottom"/>
                  <w:hideMark/>
                </w:tcPr>
                <w:p w14:paraId="5D2D9B9A"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single" w:sz="4" w:space="0" w:color="auto"/>
                    <w:right w:val="single" w:sz="4" w:space="0" w:color="auto"/>
                  </w:tcBorders>
                  <w:shd w:val="clear" w:color="auto" w:fill="auto"/>
                  <w:noWrap/>
                  <w:vAlign w:val="bottom"/>
                  <w:hideMark/>
                </w:tcPr>
                <w:p w14:paraId="39B74075"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81" w:type="dxa"/>
                  <w:tcBorders>
                    <w:top w:val="nil"/>
                    <w:left w:val="nil"/>
                    <w:bottom w:val="single" w:sz="4" w:space="0" w:color="auto"/>
                    <w:right w:val="single" w:sz="4" w:space="0" w:color="auto"/>
                  </w:tcBorders>
                  <w:shd w:val="clear" w:color="auto" w:fill="auto"/>
                  <w:noWrap/>
                  <w:vAlign w:val="bottom"/>
                  <w:hideMark/>
                </w:tcPr>
                <w:p w14:paraId="4630965B"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single" w:sz="4" w:space="0" w:color="auto"/>
                    <w:right w:val="single" w:sz="4" w:space="0" w:color="auto"/>
                  </w:tcBorders>
                  <w:shd w:val="clear" w:color="auto" w:fill="auto"/>
                  <w:noWrap/>
                  <w:vAlign w:val="bottom"/>
                  <w:hideMark/>
                </w:tcPr>
                <w:p w14:paraId="5104F055"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81" w:type="dxa"/>
                  <w:tcBorders>
                    <w:top w:val="nil"/>
                    <w:left w:val="nil"/>
                    <w:bottom w:val="single" w:sz="4" w:space="0" w:color="auto"/>
                    <w:right w:val="single" w:sz="4" w:space="0" w:color="auto"/>
                  </w:tcBorders>
                  <w:shd w:val="clear" w:color="auto" w:fill="auto"/>
                  <w:noWrap/>
                  <w:vAlign w:val="bottom"/>
                  <w:hideMark/>
                </w:tcPr>
                <w:p w14:paraId="4584CD76"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425" w:type="dxa"/>
                  <w:tcBorders>
                    <w:top w:val="nil"/>
                    <w:left w:val="nil"/>
                    <w:bottom w:val="single" w:sz="4" w:space="0" w:color="auto"/>
                    <w:right w:val="single" w:sz="4" w:space="0" w:color="auto"/>
                  </w:tcBorders>
                  <w:shd w:val="clear" w:color="auto" w:fill="auto"/>
                  <w:noWrap/>
                  <w:vAlign w:val="bottom"/>
                  <w:hideMark/>
                </w:tcPr>
                <w:p w14:paraId="12CB06E1"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783" w:type="dxa"/>
                  <w:tcBorders>
                    <w:top w:val="nil"/>
                    <w:left w:val="nil"/>
                    <w:bottom w:val="single" w:sz="4" w:space="0" w:color="auto"/>
                    <w:right w:val="single" w:sz="4" w:space="0" w:color="auto"/>
                  </w:tcBorders>
                  <w:shd w:val="clear" w:color="auto" w:fill="auto"/>
                  <w:noWrap/>
                  <w:vAlign w:val="bottom"/>
                  <w:hideMark/>
                </w:tcPr>
                <w:p w14:paraId="11D3A581"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15</w:t>
                  </w:r>
                </w:p>
              </w:tc>
              <w:tc>
                <w:tcPr>
                  <w:tcW w:w="776" w:type="dxa"/>
                  <w:tcBorders>
                    <w:top w:val="nil"/>
                    <w:left w:val="nil"/>
                    <w:bottom w:val="single" w:sz="4" w:space="0" w:color="auto"/>
                    <w:right w:val="single" w:sz="4" w:space="0" w:color="auto"/>
                  </w:tcBorders>
                  <w:shd w:val="clear" w:color="auto" w:fill="auto"/>
                  <w:noWrap/>
                  <w:vAlign w:val="bottom"/>
                  <w:hideMark/>
                </w:tcPr>
                <w:p w14:paraId="7F810F70"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62,50</w:t>
                  </w:r>
                </w:p>
              </w:tc>
              <w:tc>
                <w:tcPr>
                  <w:tcW w:w="1017" w:type="dxa"/>
                  <w:vMerge w:val="restart"/>
                  <w:tcBorders>
                    <w:top w:val="nil"/>
                    <w:left w:val="single" w:sz="4" w:space="0" w:color="auto"/>
                    <w:bottom w:val="nil"/>
                    <w:right w:val="single" w:sz="4" w:space="0" w:color="auto"/>
                  </w:tcBorders>
                  <w:shd w:val="clear" w:color="auto" w:fill="auto"/>
                  <w:noWrap/>
                  <w:vAlign w:val="center"/>
                  <w:hideMark/>
                </w:tcPr>
                <w:p w14:paraId="153A4A21"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82</w:t>
                  </w:r>
                </w:p>
              </w:tc>
              <w:tc>
                <w:tcPr>
                  <w:tcW w:w="401" w:type="dxa"/>
                  <w:vMerge w:val="restart"/>
                  <w:tcBorders>
                    <w:top w:val="nil"/>
                    <w:left w:val="single" w:sz="4" w:space="0" w:color="auto"/>
                    <w:bottom w:val="nil"/>
                    <w:right w:val="single" w:sz="8" w:space="0" w:color="auto"/>
                  </w:tcBorders>
                  <w:shd w:val="clear" w:color="auto" w:fill="auto"/>
                  <w:noWrap/>
                  <w:vAlign w:val="center"/>
                  <w:hideMark/>
                </w:tcPr>
                <w:p w14:paraId="783A9300"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68,33</w:t>
                  </w:r>
                </w:p>
              </w:tc>
            </w:tr>
            <w:tr w:rsidR="00760BA2" w:rsidRPr="002A3C76" w14:paraId="728A90AD" w14:textId="77777777" w:rsidTr="00760BA2">
              <w:trPr>
                <w:trHeight w:val="270"/>
              </w:trPr>
              <w:tc>
                <w:tcPr>
                  <w:tcW w:w="498" w:type="dxa"/>
                  <w:vMerge/>
                  <w:tcBorders>
                    <w:top w:val="nil"/>
                    <w:left w:val="single" w:sz="8" w:space="0" w:color="auto"/>
                    <w:bottom w:val="nil"/>
                    <w:right w:val="single" w:sz="4" w:space="0" w:color="auto"/>
                  </w:tcBorders>
                  <w:vAlign w:val="center"/>
                  <w:hideMark/>
                </w:tcPr>
                <w:p w14:paraId="2CF07779" w14:textId="77777777" w:rsidR="002A3C76" w:rsidRPr="002A3C76" w:rsidRDefault="002A3C76" w:rsidP="002A3C76">
                  <w:pPr>
                    <w:spacing w:after="0" w:line="240" w:lineRule="auto"/>
                    <w:rPr>
                      <w:rFonts w:ascii="Arial" w:eastAsia="Times New Roman" w:hAnsi="Arial" w:cs="Arial"/>
                      <w:lang w:val="en-US"/>
                    </w:rPr>
                  </w:pPr>
                </w:p>
              </w:tc>
              <w:tc>
                <w:tcPr>
                  <w:tcW w:w="1017" w:type="dxa"/>
                  <w:vMerge/>
                  <w:tcBorders>
                    <w:top w:val="nil"/>
                    <w:left w:val="single" w:sz="4" w:space="0" w:color="auto"/>
                    <w:bottom w:val="nil"/>
                    <w:right w:val="single" w:sz="4" w:space="0" w:color="auto"/>
                  </w:tcBorders>
                  <w:vAlign w:val="center"/>
                  <w:hideMark/>
                </w:tcPr>
                <w:p w14:paraId="2024183A" w14:textId="77777777" w:rsidR="002A3C76" w:rsidRPr="002A3C76" w:rsidRDefault="002A3C76" w:rsidP="002A3C76">
                  <w:pPr>
                    <w:spacing w:after="0" w:line="240" w:lineRule="auto"/>
                    <w:rPr>
                      <w:rFonts w:ascii="Arial" w:eastAsia="Times New Roman" w:hAnsi="Arial" w:cs="Arial"/>
                      <w:sz w:val="16"/>
                      <w:szCs w:val="16"/>
                      <w:lang w:val="en-US"/>
                    </w:rPr>
                  </w:pPr>
                </w:p>
              </w:tc>
              <w:tc>
                <w:tcPr>
                  <w:tcW w:w="1256" w:type="dxa"/>
                  <w:tcBorders>
                    <w:top w:val="nil"/>
                    <w:left w:val="nil"/>
                    <w:bottom w:val="single" w:sz="4" w:space="0" w:color="auto"/>
                    <w:right w:val="single" w:sz="4" w:space="0" w:color="auto"/>
                  </w:tcBorders>
                  <w:shd w:val="clear" w:color="000000" w:fill="FFFFFF"/>
                  <w:noWrap/>
                  <w:vAlign w:val="center"/>
                  <w:hideMark/>
                </w:tcPr>
                <w:p w14:paraId="23C2368C" w14:textId="77777777" w:rsidR="002A3C76" w:rsidRPr="002A3C76" w:rsidRDefault="002A3C76" w:rsidP="002A3C76">
                  <w:pPr>
                    <w:spacing w:after="0" w:line="240" w:lineRule="auto"/>
                    <w:rPr>
                      <w:rFonts w:ascii="Arial Narrow" w:eastAsia="Times New Roman" w:hAnsi="Arial Narrow" w:cs="Calibri"/>
                      <w:sz w:val="12"/>
                      <w:szCs w:val="12"/>
                      <w:lang w:val="en-US"/>
                    </w:rPr>
                  </w:pPr>
                  <w:r w:rsidRPr="002A3C76">
                    <w:rPr>
                      <w:rFonts w:ascii="Arial Narrow" w:eastAsia="Times New Roman" w:hAnsi="Arial Narrow" w:cs="Calibri"/>
                      <w:sz w:val="12"/>
                      <w:szCs w:val="12"/>
                      <w:lang w:val="en-US"/>
                    </w:rPr>
                    <w:t>BAGUS DWI PURNOMO</w:t>
                  </w:r>
                </w:p>
              </w:tc>
              <w:tc>
                <w:tcPr>
                  <w:tcW w:w="425" w:type="dxa"/>
                  <w:tcBorders>
                    <w:top w:val="nil"/>
                    <w:left w:val="nil"/>
                    <w:bottom w:val="single" w:sz="4" w:space="0" w:color="auto"/>
                    <w:right w:val="single" w:sz="4" w:space="0" w:color="auto"/>
                  </w:tcBorders>
                  <w:shd w:val="clear" w:color="auto" w:fill="auto"/>
                  <w:noWrap/>
                  <w:vAlign w:val="bottom"/>
                  <w:hideMark/>
                </w:tcPr>
                <w:p w14:paraId="6CB36BA7"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single" w:sz="4" w:space="0" w:color="auto"/>
                    <w:right w:val="single" w:sz="4" w:space="0" w:color="auto"/>
                  </w:tcBorders>
                  <w:shd w:val="clear" w:color="auto" w:fill="auto"/>
                  <w:noWrap/>
                  <w:vAlign w:val="bottom"/>
                  <w:hideMark/>
                </w:tcPr>
                <w:p w14:paraId="3A35DADB"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4</w:t>
                  </w:r>
                </w:p>
              </w:tc>
              <w:tc>
                <w:tcPr>
                  <w:tcW w:w="381" w:type="dxa"/>
                  <w:tcBorders>
                    <w:top w:val="nil"/>
                    <w:left w:val="nil"/>
                    <w:bottom w:val="single" w:sz="4" w:space="0" w:color="auto"/>
                    <w:right w:val="single" w:sz="4" w:space="0" w:color="auto"/>
                  </w:tcBorders>
                  <w:shd w:val="clear" w:color="auto" w:fill="auto"/>
                  <w:noWrap/>
                  <w:vAlign w:val="bottom"/>
                  <w:hideMark/>
                </w:tcPr>
                <w:p w14:paraId="3F19E0B2"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28" w:type="dxa"/>
                  <w:tcBorders>
                    <w:top w:val="nil"/>
                    <w:left w:val="nil"/>
                    <w:bottom w:val="single" w:sz="4" w:space="0" w:color="auto"/>
                    <w:right w:val="single" w:sz="4" w:space="0" w:color="auto"/>
                  </w:tcBorders>
                  <w:shd w:val="clear" w:color="auto" w:fill="auto"/>
                  <w:noWrap/>
                  <w:vAlign w:val="bottom"/>
                  <w:hideMark/>
                </w:tcPr>
                <w:p w14:paraId="5ECDDE09"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single" w:sz="4" w:space="0" w:color="auto"/>
                    <w:right w:val="single" w:sz="4" w:space="0" w:color="auto"/>
                  </w:tcBorders>
                  <w:shd w:val="clear" w:color="auto" w:fill="auto"/>
                  <w:noWrap/>
                  <w:vAlign w:val="bottom"/>
                  <w:hideMark/>
                </w:tcPr>
                <w:p w14:paraId="1ACBE327"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425" w:type="dxa"/>
                  <w:tcBorders>
                    <w:top w:val="nil"/>
                    <w:left w:val="nil"/>
                    <w:bottom w:val="single" w:sz="4" w:space="0" w:color="auto"/>
                    <w:right w:val="single" w:sz="4" w:space="0" w:color="auto"/>
                  </w:tcBorders>
                  <w:shd w:val="clear" w:color="auto" w:fill="auto"/>
                  <w:noWrap/>
                  <w:vAlign w:val="bottom"/>
                  <w:hideMark/>
                </w:tcPr>
                <w:p w14:paraId="1AD60784"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783" w:type="dxa"/>
                  <w:tcBorders>
                    <w:top w:val="nil"/>
                    <w:left w:val="nil"/>
                    <w:bottom w:val="single" w:sz="4" w:space="0" w:color="auto"/>
                    <w:right w:val="single" w:sz="4" w:space="0" w:color="auto"/>
                  </w:tcBorders>
                  <w:shd w:val="clear" w:color="auto" w:fill="auto"/>
                  <w:noWrap/>
                  <w:vAlign w:val="bottom"/>
                  <w:hideMark/>
                </w:tcPr>
                <w:p w14:paraId="1FEB1D36"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18</w:t>
                  </w:r>
                </w:p>
              </w:tc>
              <w:tc>
                <w:tcPr>
                  <w:tcW w:w="776" w:type="dxa"/>
                  <w:tcBorders>
                    <w:top w:val="nil"/>
                    <w:left w:val="nil"/>
                    <w:bottom w:val="single" w:sz="4" w:space="0" w:color="auto"/>
                    <w:right w:val="single" w:sz="4" w:space="0" w:color="auto"/>
                  </w:tcBorders>
                  <w:shd w:val="clear" w:color="auto" w:fill="auto"/>
                  <w:noWrap/>
                  <w:vAlign w:val="bottom"/>
                  <w:hideMark/>
                </w:tcPr>
                <w:p w14:paraId="19CC5452"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75,00</w:t>
                  </w:r>
                </w:p>
              </w:tc>
              <w:tc>
                <w:tcPr>
                  <w:tcW w:w="1017" w:type="dxa"/>
                  <w:vMerge/>
                  <w:tcBorders>
                    <w:top w:val="nil"/>
                    <w:left w:val="single" w:sz="4" w:space="0" w:color="auto"/>
                    <w:bottom w:val="nil"/>
                    <w:right w:val="single" w:sz="4" w:space="0" w:color="auto"/>
                  </w:tcBorders>
                  <w:vAlign w:val="center"/>
                  <w:hideMark/>
                </w:tcPr>
                <w:p w14:paraId="4ECB8E01" w14:textId="77777777" w:rsidR="002A3C76" w:rsidRPr="002A3C76" w:rsidRDefault="002A3C76" w:rsidP="002A3C76">
                  <w:pPr>
                    <w:spacing w:after="0" w:line="240" w:lineRule="auto"/>
                    <w:rPr>
                      <w:rFonts w:ascii="Arial" w:eastAsia="Times New Roman" w:hAnsi="Arial" w:cs="Arial"/>
                      <w:sz w:val="20"/>
                      <w:szCs w:val="20"/>
                      <w:lang w:val="en-US"/>
                    </w:rPr>
                  </w:pPr>
                </w:p>
              </w:tc>
              <w:tc>
                <w:tcPr>
                  <w:tcW w:w="401" w:type="dxa"/>
                  <w:vMerge/>
                  <w:tcBorders>
                    <w:top w:val="nil"/>
                    <w:left w:val="single" w:sz="4" w:space="0" w:color="auto"/>
                    <w:bottom w:val="nil"/>
                    <w:right w:val="single" w:sz="8" w:space="0" w:color="auto"/>
                  </w:tcBorders>
                  <w:vAlign w:val="center"/>
                  <w:hideMark/>
                </w:tcPr>
                <w:p w14:paraId="72138963" w14:textId="77777777" w:rsidR="002A3C76" w:rsidRPr="002A3C76" w:rsidRDefault="002A3C76" w:rsidP="002A3C76">
                  <w:pPr>
                    <w:spacing w:after="0" w:line="240" w:lineRule="auto"/>
                    <w:rPr>
                      <w:rFonts w:ascii="Arial" w:eastAsia="Times New Roman" w:hAnsi="Arial" w:cs="Arial"/>
                      <w:sz w:val="20"/>
                      <w:szCs w:val="20"/>
                      <w:lang w:val="en-US"/>
                    </w:rPr>
                  </w:pPr>
                </w:p>
              </w:tc>
            </w:tr>
            <w:tr w:rsidR="00760BA2" w:rsidRPr="002A3C76" w14:paraId="6E55864C" w14:textId="77777777" w:rsidTr="00760BA2">
              <w:trPr>
                <w:trHeight w:val="270"/>
              </w:trPr>
              <w:tc>
                <w:tcPr>
                  <w:tcW w:w="498" w:type="dxa"/>
                  <w:vMerge/>
                  <w:tcBorders>
                    <w:top w:val="nil"/>
                    <w:left w:val="single" w:sz="8" w:space="0" w:color="auto"/>
                    <w:bottom w:val="nil"/>
                    <w:right w:val="single" w:sz="4" w:space="0" w:color="auto"/>
                  </w:tcBorders>
                  <w:vAlign w:val="center"/>
                  <w:hideMark/>
                </w:tcPr>
                <w:p w14:paraId="48DD2479" w14:textId="77777777" w:rsidR="002A3C76" w:rsidRPr="002A3C76" w:rsidRDefault="002A3C76" w:rsidP="002A3C76">
                  <w:pPr>
                    <w:spacing w:after="0" w:line="240" w:lineRule="auto"/>
                    <w:rPr>
                      <w:rFonts w:ascii="Arial" w:eastAsia="Times New Roman" w:hAnsi="Arial" w:cs="Arial"/>
                      <w:lang w:val="en-US"/>
                    </w:rPr>
                  </w:pPr>
                </w:p>
              </w:tc>
              <w:tc>
                <w:tcPr>
                  <w:tcW w:w="1017" w:type="dxa"/>
                  <w:vMerge/>
                  <w:tcBorders>
                    <w:top w:val="nil"/>
                    <w:left w:val="single" w:sz="4" w:space="0" w:color="auto"/>
                    <w:bottom w:val="nil"/>
                    <w:right w:val="single" w:sz="4" w:space="0" w:color="auto"/>
                  </w:tcBorders>
                  <w:vAlign w:val="center"/>
                  <w:hideMark/>
                </w:tcPr>
                <w:p w14:paraId="66CD17E3" w14:textId="77777777" w:rsidR="002A3C76" w:rsidRPr="002A3C76" w:rsidRDefault="002A3C76" w:rsidP="002A3C76">
                  <w:pPr>
                    <w:spacing w:after="0" w:line="240" w:lineRule="auto"/>
                    <w:rPr>
                      <w:rFonts w:ascii="Arial" w:eastAsia="Times New Roman" w:hAnsi="Arial" w:cs="Arial"/>
                      <w:sz w:val="16"/>
                      <w:szCs w:val="16"/>
                      <w:lang w:val="en-US"/>
                    </w:rPr>
                  </w:pPr>
                </w:p>
              </w:tc>
              <w:tc>
                <w:tcPr>
                  <w:tcW w:w="1256" w:type="dxa"/>
                  <w:tcBorders>
                    <w:top w:val="nil"/>
                    <w:left w:val="nil"/>
                    <w:bottom w:val="single" w:sz="4" w:space="0" w:color="auto"/>
                    <w:right w:val="single" w:sz="4" w:space="0" w:color="auto"/>
                  </w:tcBorders>
                  <w:shd w:val="clear" w:color="000000" w:fill="FFFFFF"/>
                  <w:noWrap/>
                  <w:vAlign w:val="center"/>
                  <w:hideMark/>
                </w:tcPr>
                <w:p w14:paraId="651A48D0" w14:textId="77777777" w:rsidR="002A3C76" w:rsidRPr="002A3C76" w:rsidRDefault="002A3C76" w:rsidP="002A3C76">
                  <w:pPr>
                    <w:spacing w:after="0" w:line="240" w:lineRule="auto"/>
                    <w:rPr>
                      <w:rFonts w:ascii="Arial Narrow" w:eastAsia="Times New Roman" w:hAnsi="Arial Narrow" w:cs="Calibri"/>
                      <w:sz w:val="12"/>
                      <w:szCs w:val="12"/>
                      <w:lang w:val="en-US"/>
                    </w:rPr>
                  </w:pPr>
                  <w:r w:rsidRPr="002A3C76">
                    <w:rPr>
                      <w:rFonts w:ascii="Arial Narrow" w:eastAsia="Times New Roman" w:hAnsi="Arial Narrow" w:cs="Calibri"/>
                      <w:sz w:val="12"/>
                      <w:szCs w:val="12"/>
                      <w:lang w:val="en-US"/>
                    </w:rPr>
                    <w:t>BIMA ANGGARA</w:t>
                  </w:r>
                </w:p>
              </w:tc>
              <w:tc>
                <w:tcPr>
                  <w:tcW w:w="425" w:type="dxa"/>
                  <w:tcBorders>
                    <w:top w:val="nil"/>
                    <w:left w:val="nil"/>
                    <w:bottom w:val="single" w:sz="4" w:space="0" w:color="auto"/>
                    <w:right w:val="single" w:sz="4" w:space="0" w:color="auto"/>
                  </w:tcBorders>
                  <w:shd w:val="clear" w:color="auto" w:fill="auto"/>
                  <w:noWrap/>
                  <w:vAlign w:val="bottom"/>
                  <w:hideMark/>
                </w:tcPr>
                <w:p w14:paraId="3C683C3D"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28" w:type="dxa"/>
                  <w:tcBorders>
                    <w:top w:val="nil"/>
                    <w:left w:val="nil"/>
                    <w:bottom w:val="single" w:sz="4" w:space="0" w:color="auto"/>
                    <w:right w:val="single" w:sz="4" w:space="0" w:color="auto"/>
                  </w:tcBorders>
                  <w:shd w:val="clear" w:color="auto" w:fill="auto"/>
                  <w:noWrap/>
                  <w:vAlign w:val="bottom"/>
                  <w:hideMark/>
                </w:tcPr>
                <w:p w14:paraId="05DBC07D"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single" w:sz="4" w:space="0" w:color="auto"/>
                    <w:right w:val="single" w:sz="4" w:space="0" w:color="auto"/>
                  </w:tcBorders>
                  <w:shd w:val="clear" w:color="auto" w:fill="auto"/>
                  <w:noWrap/>
                  <w:vAlign w:val="bottom"/>
                  <w:hideMark/>
                </w:tcPr>
                <w:p w14:paraId="5A742418"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28" w:type="dxa"/>
                  <w:tcBorders>
                    <w:top w:val="nil"/>
                    <w:left w:val="nil"/>
                    <w:bottom w:val="single" w:sz="4" w:space="0" w:color="auto"/>
                    <w:right w:val="single" w:sz="4" w:space="0" w:color="auto"/>
                  </w:tcBorders>
                  <w:shd w:val="clear" w:color="auto" w:fill="auto"/>
                  <w:noWrap/>
                  <w:vAlign w:val="bottom"/>
                  <w:hideMark/>
                </w:tcPr>
                <w:p w14:paraId="34999EC3"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single" w:sz="4" w:space="0" w:color="auto"/>
                    <w:right w:val="single" w:sz="4" w:space="0" w:color="auto"/>
                  </w:tcBorders>
                  <w:shd w:val="clear" w:color="auto" w:fill="auto"/>
                  <w:noWrap/>
                  <w:vAlign w:val="bottom"/>
                  <w:hideMark/>
                </w:tcPr>
                <w:p w14:paraId="046C63DA"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425" w:type="dxa"/>
                  <w:tcBorders>
                    <w:top w:val="nil"/>
                    <w:left w:val="nil"/>
                    <w:bottom w:val="single" w:sz="4" w:space="0" w:color="auto"/>
                    <w:right w:val="single" w:sz="4" w:space="0" w:color="auto"/>
                  </w:tcBorders>
                  <w:shd w:val="clear" w:color="auto" w:fill="auto"/>
                  <w:noWrap/>
                  <w:vAlign w:val="bottom"/>
                  <w:hideMark/>
                </w:tcPr>
                <w:p w14:paraId="4D3F60D6"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783" w:type="dxa"/>
                  <w:tcBorders>
                    <w:top w:val="nil"/>
                    <w:left w:val="nil"/>
                    <w:bottom w:val="single" w:sz="4" w:space="0" w:color="auto"/>
                    <w:right w:val="single" w:sz="4" w:space="0" w:color="auto"/>
                  </w:tcBorders>
                  <w:shd w:val="clear" w:color="auto" w:fill="auto"/>
                  <w:noWrap/>
                  <w:vAlign w:val="bottom"/>
                  <w:hideMark/>
                </w:tcPr>
                <w:p w14:paraId="1372C5E4"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14</w:t>
                  </w:r>
                </w:p>
              </w:tc>
              <w:tc>
                <w:tcPr>
                  <w:tcW w:w="776" w:type="dxa"/>
                  <w:tcBorders>
                    <w:top w:val="nil"/>
                    <w:left w:val="nil"/>
                    <w:bottom w:val="single" w:sz="4" w:space="0" w:color="auto"/>
                    <w:right w:val="single" w:sz="4" w:space="0" w:color="auto"/>
                  </w:tcBorders>
                  <w:shd w:val="clear" w:color="auto" w:fill="auto"/>
                  <w:noWrap/>
                  <w:vAlign w:val="bottom"/>
                  <w:hideMark/>
                </w:tcPr>
                <w:p w14:paraId="351E6EA1"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58,33</w:t>
                  </w:r>
                </w:p>
              </w:tc>
              <w:tc>
                <w:tcPr>
                  <w:tcW w:w="1017" w:type="dxa"/>
                  <w:vMerge/>
                  <w:tcBorders>
                    <w:top w:val="nil"/>
                    <w:left w:val="single" w:sz="4" w:space="0" w:color="auto"/>
                    <w:bottom w:val="nil"/>
                    <w:right w:val="single" w:sz="4" w:space="0" w:color="auto"/>
                  </w:tcBorders>
                  <w:vAlign w:val="center"/>
                  <w:hideMark/>
                </w:tcPr>
                <w:p w14:paraId="6B86F62B" w14:textId="77777777" w:rsidR="002A3C76" w:rsidRPr="002A3C76" w:rsidRDefault="002A3C76" w:rsidP="002A3C76">
                  <w:pPr>
                    <w:spacing w:after="0" w:line="240" w:lineRule="auto"/>
                    <w:rPr>
                      <w:rFonts w:ascii="Arial" w:eastAsia="Times New Roman" w:hAnsi="Arial" w:cs="Arial"/>
                      <w:sz w:val="20"/>
                      <w:szCs w:val="20"/>
                      <w:lang w:val="en-US"/>
                    </w:rPr>
                  </w:pPr>
                </w:p>
              </w:tc>
              <w:tc>
                <w:tcPr>
                  <w:tcW w:w="401" w:type="dxa"/>
                  <w:vMerge/>
                  <w:tcBorders>
                    <w:top w:val="nil"/>
                    <w:left w:val="single" w:sz="4" w:space="0" w:color="auto"/>
                    <w:bottom w:val="nil"/>
                    <w:right w:val="single" w:sz="8" w:space="0" w:color="auto"/>
                  </w:tcBorders>
                  <w:vAlign w:val="center"/>
                  <w:hideMark/>
                </w:tcPr>
                <w:p w14:paraId="339ECE1A" w14:textId="77777777" w:rsidR="002A3C76" w:rsidRPr="002A3C76" w:rsidRDefault="002A3C76" w:rsidP="002A3C76">
                  <w:pPr>
                    <w:spacing w:after="0" w:line="240" w:lineRule="auto"/>
                    <w:rPr>
                      <w:rFonts w:ascii="Arial" w:eastAsia="Times New Roman" w:hAnsi="Arial" w:cs="Arial"/>
                      <w:sz w:val="20"/>
                      <w:szCs w:val="20"/>
                      <w:lang w:val="en-US"/>
                    </w:rPr>
                  </w:pPr>
                </w:p>
              </w:tc>
            </w:tr>
            <w:tr w:rsidR="00760BA2" w:rsidRPr="002A3C76" w14:paraId="624DBC44" w14:textId="77777777" w:rsidTr="00760BA2">
              <w:trPr>
                <w:trHeight w:val="270"/>
              </w:trPr>
              <w:tc>
                <w:tcPr>
                  <w:tcW w:w="498" w:type="dxa"/>
                  <w:vMerge/>
                  <w:tcBorders>
                    <w:top w:val="nil"/>
                    <w:left w:val="single" w:sz="8" w:space="0" w:color="auto"/>
                    <w:bottom w:val="nil"/>
                    <w:right w:val="single" w:sz="4" w:space="0" w:color="auto"/>
                  </w:tcBorders>
                  <w:vAlign w:val="center"/>
                  <w:hideMark/>
                </w:tcPr>
                <w:p w14:paraId="620DFD0E" w14:textId="77777777" w:rsidR="002A3C76" w:rsidRPr="002A3C76" w:rsidRDefault="002A3C76" w:rsidP="002A3C76">
                  <w:pPr>
                    <w:spacing w:after="0" w:line="240" w:lineRule="auto"/>
                    <w:rPr>
                      <w:rFonts w:ascii="Arial" w:eastAsia="Times New Roman" w:hAnsi="Arial" w:cs="Arial"/>
                      <w:lang w:val="en-US"/>
                    </w:rPr>
                  </w:pPr>
                </w:p>
              </w:tc>
              <w:tc>
                <w:tcPr>
                  <w:tcW w:w="1017" w:type="dxa"/>
                  <w:vMerge/>
                  <w:tcBorders>
                    <w:top w:val="nil"/>
                    <w:left w:val="single" w:sz="4" w:space="0" w:color="auto"/>
                    <w:bottom w:val="nil"/>
                    <w:right w:val="single" w:sz="4" w:space="0" w:color="auto"/>
                  </w:tcBorders>
                  <w:vAlign w:val="center"/>
                  <w:hideMark/>
                </w:tcPr>
                <w:p w14:paraId="4DB1EE35" w14:textId="77777777" w:rsidR="002A3C76" w:rsidRPr="002A3C76" w:rsidRDefault="002A3C76" w:rsidP="002A3C76">
                  <w:pPr>
                    <w:spacing w:after="0" w:line="240" w:lineRule="auto"/>
                    <w:rPr>
                      <w:rFonts w:ascii="Arial" w:eastAsia="Times New Roman" w:hAnsi="Arial" w:cs="Arial"/>
                      <w:sz w:val="16"/>
                      <w:szCs w:val="16"/>
                      <w:lang w:val="en-US"/>
                    </w:rPr>
                  </w:pPr>
                </w:p>
              </w:tc>
              <w:tc>
                <w:tcPr>
                  <w:tcW w:w="1256" w:type="dxa"/>
                  <w:tcBorders>
                    <w:top w:val="nil"/>
                    <w:left w:val="nil"/>
                    <w:bottom w:val="single" w:sz="4" w:space="0" w:color="auto"/>
                    <w:right w:val="single" w:sz="4" w:space="0" w:color="auto"/>
                  </w:tcBorders>
                  <w:shd w:val="clear" w:color="000000" w:fill="FFFFFF"/>
                  <w:noWrap/>
                  <w:vAlign w:val="center"/>
                  <w:hideMark/>
                </w:tcPr>
                <w:p w14:paraId="3E0C4537" w14:textId="77777777" w:rsidR="002A3C76" w:rsidRPr="002A3C76" w:rsidRDefault="002A3C76" w:rsidP="002A3C76">
                  <w:pPr>
                    <w:spacing w:after="0" w:line="240" w:lineRule="auto"/>
                    <w:rPr>
                      <w:rFonts w:ascii="Calibri" w:eastAsia="Times New Roman" w:hAnsi="Calibri" w:cs="Calibri"/>
                      <w:sz w:val="12"/>
                      <w:szCs w:val="12"/>
                      <w:lang w:val="en-US"/>
                    </w:rPr>
                  </w:pPr>
                  <w:r w:rsidRPr="002A3C76">
                    <w:rPr>
                      <w:rFonts w:ascii="Calibri" w:eastAsia="Times New Roman" w:hAnsi="Calibri" w:cs="Calibri"/>
                      <w:sz w:val="12"/>
                      <w:szCs w:val="12"/>
                      <w:lang w:val="en-US"/>
                    </w:rPr>
                    <w:t>DITYA NIA RAMDHANI</w:t>
                  </w:r>
                </w:p>
              </w:tc>
              <w:tc>
                <w:tcPr>
                  <w:tcW w:w="425" w:type="dxa"/>
                  <w:tcBorders>
                    <w:top w:val="nil"/>
                    <w:left w:val="nil"/>
                    <w:bottom w:val="single" w:sz="4" w:space="0" w:color="auto"/>
                    <w:right w:val="single" w:sz="4" w:space="0" w:color="auto"/>
                  </w:tcBorders>
                  <w:shd w:val="clear" w:color="auto" w:fill="auto"/>
                  <w:noWrap/>
                  <w:vAlign w:val="bottom"/>
                  <w:hideMark/>
                </w:tcPr>
                <w:p w14:paraId="77C82046"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single" w:sz="4" w:space="0" w:color="auto"/>
                    <w:right w:val="single" w:sz="4" w:space="0" w:color="auto"/>
                  </w:tcBorders>
                  <w:shd w:val="clear" w:color="auto" w:fill="auto"/>
                  <w:noWrap/>
                  <w:vAlign w:val="bottom"/>
                  <w:hideMark/>
                </w:tcPr>
                <w:p w14:paraId="538B20B4"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single" w:sz="4" w:space="0" w:color="auto"/>
                    <w:right w:val="single" w:sz="4" w:space="0" w:color="auto"/>
                  </w:tcBorders>
                  <w:shd w:val="clear" w:color="auto" w:fill="auto"/>
                  <w:noWrap/>
                  <w:vAlign w:val="bottom"/>
                  <w:hideMark/>
                </w:tcPr>
                <w:p w14:paraId="1B727C39"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single" w:sz="4" w:space="0" w:color="auto"/>
                    <w:right w:val="single" w:sz="4" w:space="0" w:color="auto"/>
                  </w:tcBorders>
                  <w:shd w:val="clear" w:color="auto" w:fill="auto"/>
                  <w:noWrap/>
                  <w:vAlign w:val="bottom"/>
                  <w:hideMark/>
                </w:tcPr>
                <w:p w14:paraId="12146097"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single" w:sz="4" w:space="0" w:color="auto"/>
                    <w:right w:val="single" w:sz="4" w:space="0" w:color="auto"/>
                  </w:tcBorders>
                  <w:shd w:val="clear" w:color="auto" w:fill="auto"/>
                  <w:noWrap/>
                  <w:vAlign w:val="bottom"/>
                  <w:hideMark/>
                </w:tcPr>
                <w:p w14:paraId="32CA3814"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425" w:type="dxa"/>
                  <w:tcBorders>
                    <w:top w:val="nil"/>
                    <w:left w:val="nil"/>
                    <w:bottom w:val="single" w:sz="4" w:space="0" w:color="auto"/>
                    <w:right w:val="single" w:sz="4" w:space="0" w:color="auto"/>
                  </w:tcBorders>
                  <w:shd w:val="clear" w:color="auto" w:fill="auto"/>
                  <w:noWrap/>
                  <w:vAlign w:val="bottom"/>
                  <w:hideMark/>
                </w:tcPr>
                <w:p w14:paraId="12D62C16"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783" w:type="dxa"/>
                  <w:tcBorders>
                    <w:top w:val="nil"/>
                    <w:left w:val="nil"/>
                    <w:bottom w:val="single" w:sz="4" w:space="0" w:color="auto"/>
                    <w:right w:val="single" w:sz="4" w:space="0" w:color="auto"/>
                  </w:tcBorders>
                  <w:shd w:val="clear" w:color="auto" w:fill="auto"/>
                  <w:noWrap/>
                  <w:vAlign w:val="bottom"/>
                  <w:hideMark/>
                </w:tcPr>
                <w:p w14:paraId="3D661325"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18</w:t>
                  </w:r>
                </w:p>
              </w:tc>
              <w:tc>
                <w:tcPr>
                  <w:tcW w:w="776" w:type="dxa"/>
                  <w:tcBorders>
                    <w:top w:val="nil"/>
                    <w:left w:val="nil"/>
                    <w:bottom w:val="single" w:sz="4" w:space="0" w:color="auto"/>
                    <w:right w:val="single" w:sz="4" w:space="0" w:color="auto"/>
                  </w:tcBorders>
                  <w:shd w:val="clear" w:color="auto" w:fill="auto"/>
                  <w:noWrap/>
                  <w:vAlign w:val="bottom"/>
                  <w:hideMark/>
                </w:tcPr>
                <w:p w14:paraId="0FF95367"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75,00</w:t>
                  </w:r>
                </w:p>
              </w:tc>
              <w:tc>
                <w:tcPr>
                  <w:tcW w:w="1017" w:type="dxa"/>
                  <w:vMerge/>
                  <w:tcBorders>
                    <w:top w:val="nil"/>
                    <w:left w:val="single" w:sz="4" w:space="0" w:color="auto"/>
                    <w:bottom w:val="nil"/>
                    <w:right w:val="single" w:sz="4" w:space="0" w:color="auto"/>
                  </w:tcBorders>
                  <w:vAlign w:val="center"/>
                  <w:hideMark/>
                </w:tcPr>
                <w:p w14:paraId="6B014B8A" w14:textId="77777777" w:rsidR="002A3C76" w:rsidRPr="002A3C76" w:rsidRDefault="002A3C76" w:rsidP="002A3C76">
                  <w:pPr>
                    <w:spacing w:after="0" w:line="240" w:lineRule="auto"/>
                    <w:rPr>
                      <w:rFonts w:ascii="Arial" w:eastAsia="Times New Roman" w:hAnsi="Arial" w:cs="Arial"/>
                      <w:sz w:val="20"/>
                      <w:szCs w:val="20"/>
                      <w:lang w:val="en-US"/>
                    </w:rPr>
                  </w:pPr>
                </w:p>
              </w:tc>
              <w:tc>
                <w:tcPr>
                  <w:tcW w:w="401" w:type="dxa"/>
                  <w:vMerge/>
                  <w:tcBorders>
                    <w:top w:val="nil"/>
                    <w:left w:val="single" w:sz="4" w:space="0" w:color="auto"/>
                    <w:bottom w:val="nil"/>
                    <w:right w:val="single" w:sz="8" w:space="0" w:color="auto"/>
                  </w:tcBorders>
                  <w:vAlign w:val="center"/>
                  <w:hideMark/>
                </w:tcPr>
                <w:p w14:paraId="2BBBE505" w14:textId="77777777" w:rsidR="002A3C76" w:rsidRPr="002A3C76" w:rsidRDefault="002A3C76" w:rsidP="002A3C76">
                  <w:pPr>
                    <w:spacing w:after="0" w:line="240" w:lineRule="auto"/>
                    <w:rPr>
                      <w:rFonts w:ascii="Arial" w:eastAsia="Times New Roman" w:hAnsi="Arial" w:cs="Arial"/>
                      <w:sz w:val="20"/>
                      <w:szCs w:val="20"/>
                      <w:lang w:val="en-US"/>
                    </w:rPr>
                  </w:pPr>
                </w:p>
              </w:tc>
            </w:tr>
            <w:tr w:rsidR="00760BA2" w:rsidRPr="002A3C76" w14:paraId="4E91CACC" w14:textId="77777777" w:rsidTr="00760BA2">
              <w:trPr>
                <w:trHeight w:val="270"/>
              </w:trPr>
              <w:tc>
                <w:tcPr>
                  <w:tcW w:w="498" w:type="dxa"/>
                  <w:vMerge/>
                  <w:tcBorders>
                    <w:top w:val="nil"/>
                    <w:left w:val="single" w:sz="8" w:space="0" w:color="auto"/>
                    <w:bottom w:val="nil"/>
                    <w:right w:val="single" w:sz="4" w:space="0" w:color="auto"/>
                  </w:tcBorders>
                  <w:vAlign w:val="center"/>
                  <w:hideMark/>
                </w:tcPr>
                <w:p w14:paraId="5B3C7988" w14:textId="77777777" w:rsidR="002A3C76" w:rsidRPr="002A3C76" w:rsidRDefault="002A3C76" w:rsidP="002A3C76">
                  <w:pPr>
                    <w:spacing w:after="0" w:line="240" w:lineRule="auto"/>
                    <w:rPr>
                      <w:rFonts w:ascii="Arial" w:eastAsia="Times New Roman" w:hAnsi="Arial" w:cs="Arial"/>
                      <w:lang w:val="en-US"/>
                    </w:rPr>
                  </w:pPr>
                </w:p>
              </w:tc>
              <w:tc>
                <w:tcPr>
                  <w:tcW w:w="1017" w:type="dxa"/>
                  <w:vMerge/>
                  <w:tcBorders>
                    <w:top w:val="nil"/>
                    <w:left w:val="single" w:sz="4" w:space="0" w:color="auto"/>
                    <w:bottom w:val="nil"/>
                    <w:right w:val="single" w:sz="4" w:space="0" w:color="auto"/>
                  </w:tcBorders>
                  <w:vAlign w:val="center"/>
                  <w:hideMark/>
                </w:tcPr>
                <w:p w14:paraId="3A0F47C6" w14:textId="77777777" w:rsidR="002A3C76" w:rsidRPr="002A3C76" w:rsidRDefault="002A3C76" w:rsidP="002A3C76">
                  <w:pPr>
                    <w:spacing w:after="0" w:line="240" w:lineRule="auto"/>
                    <w:rPr>
                      <w:rFonts w:ascii="Arial" w:eastAsia="Times New Roman" w:hAnsi="Arial" w:cs="Arial"/>
                      <w:sz w:val="16"/>
                      <w:szCs w:val="16"/>
                      <w:lang w:val="en-US"/>
                    </w:rPr>
                  </w:pPr>
                </w:p>
              </w:tc>
              <w:tc>
                <w:tcPr>
                  <w:tcW w:w="1256" w:type="dxa"/>
                  <w:tcBorders>
                    <w:top w:val="nil"/>
                    <w:left w:val="nil"/>
                    <w:bottom w:val="nil"/>
                    <w:right w:val="single" w:sz="4" w:space="0" w:color="auto"/>
                  </w:tcBorders>
                  <w:shd w:val="clear" w:color="000000" w:fill="FFFFFF"/>
                  <w:noWrap/>
                  <w:vAlign w:val="center"/>
                  <w:hideMark/>
                </w:tcPr>
                <w:p w14:paraId="774149F2" w14:textId="77777777" w:rsidR="002A3C76" w:rsidRPr="002A3C76" w:rsidRDefault="002A3C76" w:rsidP="002A3C76">
                  <w:pPr>
                    <w:spacing w:after="0" w:line="240" w:lineRule="auto"/>
                    <w:rPr>
                      <w:rFonts w:ascii="Calibri" w:eastAsia="Times New Roman" w:hAnsi="Calibri" w:cs="Calibri"/>
                      <w:sz w:val="12"/>
                      <w:szCs w:val="12"/>
                      <w:lang w:val="en-US"/>
                    </w:rPr>
                  </w:pPr>
                  <w:r w:rsidRPr="002A3C76">
                    <w:rPr>
                      <w:rFonts w:ascii="Calibri" w:eastAsia="Times New Roman" w:hAnsi="Calibri" w:cs="Calibri"/>
                      <w:sz w:val="12"/>
                      <w:szCs w:val="12"/>
                      <w:lang w:val="en-US"/>
                    </w:rPr>
                    <w:t>ELSA VIRNADA P</w:t>
                  </w:r>
                </w:p>
              </w:tc>
              <w:tc>
                <w:tcPr>
                  <w:tcW w:w="425" w:type="dxa"/>
                  <w:tcBorders>
                    <w:top w:val="nil"/>
                    <w:left w:val="nil"/>
                    <w:bottom w:val="nil"/>
                    <w:right w:val="single" w:sz="4" w:space="0" w:color="auto"/>
                  </w:tcBorders>
                  <w:shd w:val="clear" w:color="auto" w:fill="auto"/>
                  <w:noWrap/>
                  <w:vAlign w:val="bottom"/>
                  <w:hideMark/>
                </w:tcPr>
                <w:p w14:paraId="1EBED302"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nil"/>
                    <w:right w:val="single" w:sz="4" w:space="0" w:color="auto"/>
                  </w:tcBorders>
                  <w:shd w:val="clear" w:color="auto" w:fill="auto"/>
                  <w:noWrap/>
                  <w:vAlign w:val="bottom"/>
                  <w:hideMark/>
                </w:tcPr>
                <w:p w14:paraId="19B1C494"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nil"/>
                    <w:right w:val="single" w:sz="4" w:space="0" w:color="auto"/>
                  </w:tcBorders>
                  <w:shd w:val="clear" w:color="auto" w:fill="auto"/>
                  <w:noWrap/>
                  <w:vAlign w:val="bottom"/>
                  <w:hideMark/>
                </w:tcPr>
                <w:p w14:paraId="53CF14DE"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28" w:type="dxa"/>
                  <w:tcBorders>
                    <w:top w:val="nil"/>
                    <w:left w:val="nil"/>
                    <w:bottom w:val="nil"/>
                    <w:right w:val="single" w:sz="4" w:space="0" w:color="auto"/>
                  </w:tcBorders>
                  <w:shd w:val="clear" w:color="auto" w:fill="auto"/>
                  <w:noWrap/>
                  <w:vAlign w:val="bottom"/>
                  <w:hideMark/>
                </w:tcPr>
                <w:p w14:paraId="4A605DD7"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nil"/>
                    <w:right w:val="single" w:sz="4" w:space="0" w:color="auto"/>
                  </w:tcBorders>
                  <w:shd w:val="clear" w:color="auto" w:fill="auto"/>
                  <w:noWrap/>
                  <w:vAlign w:val="bottom"/>
                  <w:hideMark/>
                </w:tcPr>
                <w:p w14:paraId="6DFCEF19"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425" w:type="dxa"/>
                  <w:tcBorders>
                    <w:top w:val="nil"/>
                    <w:left w:val="nil"/>
                    <w:bottom w:val="nil"/>
                    <w:right w:val="single" w:sz="4" w:space="0" w:color="auto"/>
                  </w:tcBorders>
                  <w:shd w:val="clear" w:color="auto" w:fill="auto"/>
                  <w:noWrap/>
                  <w:vAlign w:val="bottom"/>
                  <w:hideMark/>
                </w:tcPr>
                <w:p w14:paraId="1B6D84CD"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783" w:type="dxa"/>
                  <w:tcBorders>
                    <w:top w:val="nil"/>
                    <w:left w:val="nil"/>
                    <w:bottom w:val="nil"/>
                    <w:right w:val="single" w:sz="4" w:space="0" w:color="auto"/>
                  </w:tcBorders>
                  <w:shd w:val="clear" w:color="auto" w:fill="auto"/>
                  <w:noWrap/>
                  <w:vAlign w:val="bottom"/>
                  <w:hideMark/>
                </w:tcPr>
                <w:p w14:paraId="538C638B"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17</w:t>
                  </w:r>
                </w:p>
              </w:tc>
              <w:tc>
                <w:tcPr>
                  <w:tcW w:w="776" w:type="dxa"/>
                  <w:tcBorders>
                    <w:top w:val="nil"/>
                    <w:left w:val="nil"/>
                    <w:bottom w:val="nil"/>
                    <w:right w:val="single" w:sz="4" w:space="0" w:color="auto"/>
                  </w:tcBorders>
                  <w:shd w:val="clear" w:color="auto" w:fill="auto"/>
                  <w:noWrap/>
                  <w:vAlign w:val="bottom"/>
                  <w:hideMark/>
                </w:tcPr>
                <w:p w14:paraId="4BD3B8BE"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70,83</w:t>
                  </w:r>
                </w:p>
              </w:tc>
              <w:tc>
                <w:tcPr>
                  <w:tcW w:w="1017" w:type="dxa"/>
                  <w:vMerge/>
                  <w:tcBorders>
                    <w:top w:val="nil"/>
                    <w:left w:val="single" w:sz="4" w:space="0" w:color="auto"/>
                    <w:bottom w:val="nil"/>
                    <w:right w:val="single" w:sz="4" w:space="0" w:color="auto"/>
                  </w:tcBorders>
                  <w:vAlign w:val="center"/>
                  <w:hideMark/>
                </w:tcPr>
                <w:p w14:paraId="1463246C" w14:textId="77777777" w:rsidR="002A3C76" w:rsidRPr="002A3C76" w:rsidRDefault="002A3C76" w:rsidP="002A3C76">
                  <w:pPr>
                    <w:spacing w:after="0" w:line="240" w:lineRule="auto"/>
                    <w:rPr>
                      <w:rFonts w:ascii="Arial" w:eastAsia="Times New Roman" w:hAnsi="Arial" w:cs="Arial"/>
                      <w:sz w:val="20"/>
                      <w:szCs w:val="20"/>
                      <w:lang w:val="en-US"/>
                    </w:rPr>
                  </w:pPr>
                </w:p>
              </w:tc>
              <w:tc>
                <w:tcPr>
                  <w:tcW w:w="401" w:type="dxa"/>
                  <w:vMerge/>
                  <w:tcBorders>
                    <w:top w:val="nil"/>
                    <w:left w:val="single" w:sz="4" w:space="0" w:color="auto"/>
                    <w:bottom w:val="nil"/>
                    <w:right w:val="single" w:sz="8" w:space="0" w:color="auto"/>
                  </w:tcBorders>
                  <w:vAlign w:val="center"/>
                  <w:hideMark/>
                </w:tcPr>
                <w:p w14:paraId="3A78FD14" w14:textId="77777777" w:rsidR="002A3C76" w:rsidRPr="002A3C76" w:rsidRDefault="002A3C76" w:rsidP="002A3C76">
                  <w:pPr>
                    <w:spacing w:after="0" w:line="240" w:lineRule="auto"/>
                    <w:rPr>
                      <w:rFonts w:ascii="Arial" w:eastAsia="Times New Roman" w:hAnsi="Arial" w:cs="Arial"/>
                      <w:sz w:val="20"/>
                      <w:szCs w:val="20"/>
                      <w:lang w:val="en-US"/>
                    </w:rPr>
                  </w:pPr>
                </w:p>
              </w:tc>
            </w:tr>
            <w:tr w:rsidR="00760BA2" w:rsidRPr="002A3C76" w14:paraId="30F6B071" w14:textId="77777777" w:rsidTr="00760BA2">
              <w:trPr>
                <w:trHeight w:val="270"/>
              </w:trPr>
              <w:tc>
                <w:tcPr>
                  <w:tcW w:w="498"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4A1DC87A" w14:textId="77777777" w:rsidR="002A3C76" w:rsidRPr="002A3C76" w:rsidRDefault="002A3C76" w:rsidP="002A3C76">
                  <w:pPr>
                    <w:spacing w:after="0" w:line="240" w:lineRule="auto"/>
                    <w:jc w:val="center"/>
                    <w:rPr>
                      <w:rFonts w:ascii="Arial" w:eastAsia="Times New Roman" w:hAnsi="Arial" w:cs="Arial"/>
                      <w:lang w:val="en-US"/>
                    </w:rPr>
                  </w:pPr>
                  <w:r w:rsidRPr="002A3C76">
                    <w:rPr>
                      <w:rFonts w:ascii="Arial" w:eastAsia="Times New Roman" w:hAnsi="Arial" w:cs="Arial"/>
                      <w:lang w:val="en-US"/>
                    </w:rPr>
                    <w:t>3</w:t>
                  </w:r>
                </w:p>
              </w:tc>
              <w:tc>
                <w:tcPr>
                  <w:tcW w:w="101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3A0DE63" w14:textId="77777777" w:rsidR="002A3C76" w:rsidRPr="002A3C76" w:rsidRDefault="002A3C76" w:rsidP="002A3C76">
                  <w:pPr>
                    <w:spacing w:after="0" w:line="240" w:lineRule="auto"/>
                    <w:jc w:val="center"/>
                    <w:rPr>
                      <w:rFonts w:ascii="Arial" w:eastAsia="Times New Roman" w:hAnsi="Arial" w:cs="Arial"/>
                      <w:sz w:val="16"/>
                      <w:szCs w:val="16"/>
                      <w:lang w:val="en-US"/>
                    </w:rPr>
                  </w:pPr>
                  <w:r w:rsidRPr="002A3C76">
                    <w:rPr>
                      <w:rFonts w:ascii="Arial" w:eastAsia="Times New Roman" w:hAnsi="Arial" w:cs="Arial"/>
                      <w:sz w:val="16"/>
                      <w:szCs w:val="16"/>
                      <w:lang w:val="en-US"/>
                    </w:rPr>
                    <w:t>KA'BAH</w:t>
                  </w:r>
                </w:p>
              </w:tc>
              <w:tc>
                <w:tcPr>
                  <w:tcW w:w="1256" w:type="dxa"/>
                  <w:tcBorders>
                    <w:top w:val="single" w:sz="8" w:space="0" w:color="auto"/>
                    <w:left w:val="nil"/>
                    <w:bottom w:val="single" w:sz="4" w:space="0" w:color="auto"/>
                    <w:right w:val="single" w:sz="4" w:space="0" w:color="auto"/>
                  </w:tcBorders>
                  <w:shd w:val="clear" w:color="000000" w:fill="FFFFFF"/>
                  <w:noWrap/>
                  <w:vAlign w:val="center"/>
                  <w:hideMark/>
                </w:tcPr>
                <w:p w14:paraId="7D8075A5" w14:textId="77777777" w:rsidR="002A3C76" w:rsidRPr="002A3C76" w:rsidRDefault="002A3C76" w:rsidP="002A3C76">
                  <w:pPr>
                    <w:spacing w:after="0" w:line="240" w:lineRule="auto"/>
                    <w:rPr>
                      <w:rFonts w:ascii="Arial Narrow" w:eastAsia="Times New Roman" w:hAnsi="Arial Narrow" w:cs="Calibri"/>
                      <w:sz w:val="12"/>
                      <w:szCs w:val="12"/>
                      <w:lang w:val="en-US"/>
                    </w:rPr>
                  </w:pPr>
                  <w:r w:rsidRPr="002A3C76">
                    <w:rPr>
                      <w:rFonts w:ascii="Arial Narrow" w:eastAsia="Times New Roman" w:hAnsi="Arial Narrow" w:cs="Calibri"/>
                      <w:sz w:val="12"/>
                      <w:szCs w:val="12"/>
                      <w:lang w:val="en-US"/>
                    </w:rPr>
                    <w:t>EVITA DWI ANGGRAINI</w:t>
                  </w:r>
                </w:p>
              </w:tc>
              <w:tc>
                <w:tcPr>
                  <w:tcW w:w="425" w:type="dxa"/>
                  <w:tcBorders>
                    <w:top w:val="single" w:sz="8" w:space="0" w:color="auto"/>
                    <w:left w:val="nil"/>
                    <w:bottom w:val="single" w:sz="4" w:space="0" w:color="auto"/>
                    <w:right w:val="single" w:sz="4" w:space="0" w:color="auto"/>
                  </w:tcBorders>
                  <w:shd w:val="clear" w:color="auto" w:fill="auto"/>
                  <w:noWrap/>
                  <w:vAlign w:val="bottom"/>
                  <w:hideMark/>
                </w:tcPr>
                <w:p w14:paraId="442E3A8B"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single" w:sz="8" w:space="0" w:color="auto"/>
                    <w:left w:val="nil"/>
                    <w:bottom w:val="single" w:sz="4" w:space="0" w:color="auto"/>
                    <w:right w:val="single" w:sz="4" w:space="0" w:color="auto"/>
                  </w:tcBorders>
                  <w:shd w:val="clear" w:color="auto" w:fill="auto"/>
                  <w:noWrap/>
                  <w:vAlign w:val="bottom"/>
                  <w:hideMark/>
                </w:tcPr>
                <w:p w14:paraId="3C88CD39"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single" w:sz="8" w:space="0" w:color="auto"/>
                    <w:left w:val="nil"/>
                    <w:bottom w:val="single" w:sz="4" w:space="0" w:color="auto"/>
                    <w:right w:val="single" w:sz="4" w:space="0" w:color="auto"/>
                  </w:tcBorders>
                  <w:shd w:val="clear" w:color="auto" w:fill="auto"/>
                  <w:noWrap/>
                  <w:vAlign w:val="bottom"/>
                  <w:hideMark/>
                </w:tcPr>
                <w:p w14:paraId="6735DEAB"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single" w:sz="8" w:space="0" w:color="auto"/>
                    <w:left w:val="nil"/>
                    <w:bottom w:val="single" w:sz="4" w:space="0" w:color="auto"/>
                    <w:right w:val="single" w:sz="4" w:space="0" w:color="auto"/>
                  </w:tcBorders>
                  <w:shd w:val="clear" w:color="auto" w:fill="auto"/>
                  <w:noWrap/>
                  <w:vAlign w:val="bottom"/>
                  <w:hideMark/>
                </w:tcPr>
                <w:p w14:paraId="18AC3398"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single" w:sz="8" w:space="0" w:color="auto"/>
                    <w:left w:val="nil"/>
                    <w:bottom w:val="single" w:sz="4" w:space="0" w:color="auto"/>
                    <w:right w:val="single" w:sz="4" w:space="0" w:color="auto"/>
                  </w:tcBorders>
                  <w:shd w:val="clear" w:color="auto" w:fill="auto"/>
                  <w:noWrap/>
                  <w:vAlign w:val="bottom"/>
                  <w:hideMark/>
                </w:tcPr>
                <w:p w14:paraId="21441028"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4</w:t>
                  </w:r>
                </w:p>
              </w:tc>
              <w:tc>
                <w:tcPr>
                  <w:tcW w:w="425" w:type="dxa"/>
                  <w:tcBorders>
                    <w:top w:val="single" w:sz="8" w:space="0" w:color="auto"/>
                    <w:left w:val="nil"/>
                    <w:bottom w:val="single" w:sz="4" w:space="0" w:color="auto"/>
                    <w:right w:val="single" w:sz="4" w:space="0" w:color="auto"/>
                  </w:tcBorders>
                  <w:shd w:val="clear" w:color="auto" w:fill="auto"/>
                  <w:noWrap/>
                  <w:vAlign w:val="bottom"/>
                  <w:hideMark/>
                </w:tcPr>
                <w:p w14:paraId="4B2CA260"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4</w:t>
                  </w:r>
                </w:p>
              </w:tc>
              <w:tc>
                <w:tcPr>
                  <w:tcW w:w="783" w:type="dxa"/>
                  <w:tcBorders>
                    <w:top w:val="single" w:sz="8" w:space="0" w:color="auto"/>
                    <w:left w:val="nil"/>
                    <w:bottom w:val="single" w:sz="4" w:space="0" w:color="auto"/>
                    <w:right w:val="single" w:sz="4" w:space="0" w:color="auto"/>
                  </w:tcBorders>
                  <w:shd w:val="clear" w:color="auto" w:fill="auto"/>
                  <w:noWrap/>
                  <w:vAlign w:val="bottom"/>
                  <w:hideMark/>
                </w:tcPr>
                <w:p w14:paraId="0A5E2089"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20</w:t>
                  </w:r>
                </w:p>
              </w:tc>
              <w:tc>
                <w:tcPr>
                  <w:tcW w:w="776" w:type="dxa"/>
                  <w:tcBorders>
                    <w:top w:val="single" w:sz="8" w:space="0" w:color="auto"/>
                    <w:left w:val="nil"/>
                    <w:bottom w:val="single" w:sz="4" w:space="0" w:color="auto"/>
                    <w:right w:val="single" w:sz="4" w:space="0" w:color="auto"/>
                  </w:tcBorders>
                  <w:shd w:val="clear" w:color="auto" w:fill="auto"/>
                  <w:noWrap/>
                  <w:vAlign w:val="bottom"/>
                  <w:hideMark/>
                </w:tcPr>
                <w:p w14:paraId="5812CB36"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83,33</w:t>
                  </w:r>
                </w:p>
              </w:tc>
              <w:tc>
                <w:tcPr>
                  <w:tcW w:w="1017"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640AAD3B"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83</w:t>
                  </w:r>
                </w:p>
              </w:tc>
              <w:tc>
                <w:tcPr>
                  <w:tcW w:w="4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08A4AFBE"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69,17</w:t>
                  </w:r>
                </w:p>
              </w:tc>
            </w:tr>
            <w:tr w:rsidR="00760BA2" w:rsidRPr="002A3C76" w14:paraId="3CAC7DE4" w14:textId="77777777" w:rsidTr="00760BA2">
              <w:trPr>
                <w:trHeight w:val="270"/>
              </w:trPr>
              <w:tc>
                <w:tcPr>
                  <w:tcW w:w="498" w:type="dxa"/>
                  <w:vMerge/>
                  <w:tcBorders>
                    <w:top w:val="single" w:sz="8" w:space="0" w:color="auto"/>
                    <w:left w:val="single" w:sz="8" w:space="0" w:color="auto"/>
                    <w:bottom w:val="single" w:sz="8" w:space="0" w:color="000000"/>
                    <w:right w:val="single" w:sz="4" w:space="0" w:color="auto"/>
                  </w:tcBorders>
                  <w:vAlign w:val="center"/>
                  <w:hideMark/>
                </w:tcPr>
                <w:p w14:paraId="02DB9D2C" w14:textId="77777777" w:rsidR="002A3C76" w:rsidRPr="002A3C76" w:rsidRDefault="002A3C76" w:rsidP="002A3C76">
                  <w:pPr>
                    <w:spacing w:after="0" w:line="240" w:lineRule="auto"/>
                    <w:rPr>
                      <w:rFonts w:ascii="Arial" w:eastAsia="Times New Roman" w:hAnsi="Arial" w:cs="Arial"/>
                      <w:lang w:val="en-US"/>
                    </w:rPr>
                  </w:pPr>
                </w:p>
              </w:tc>
              <w:tc>
                <w:tcPr>
                  <w:tcW w:w="1017" w:type="dxa"/>
                  <w:vMerge/>
                  <w:tcBorders>
                    <w:top w:val="single" w:sz="8" w:space="0" w:color="auto"/>
                    <w:left w:val="single" w:sz="4" w:space="0" w:color="auto"/>
                    <w:bottom w:val="single" w:sz="8" w:space="0" w:color="000000"/>
                    <w:right w:val="single" w:sz="4" w:space="0" w:color="auto"/>
                  </w:tcBorders>
                  <w:vAlign w:val="center"/>
                  <w:hideMark/>
                </w:tcPr>
                <w:p w14:paraId="3E29445A" w14:textId="77777777" w:rsidR="002A3C76" w:rsidRPr="002A3C76" w:rsidRDefault="002A3C76" w:rsidP="002A3C76">
                  <w:pPr>
                    <w:spacing w:after="0" w:line="240" w:lineRule="auto"/>
                    <w:rPr>
                      <w:rFonts w:ascii="Arial" w:eastAsia="Times New Roman" w:hAnsi="Arial" w:cs="Arial"/>
                      <w:sz w:val="16"/>
                      <w:szCs w:val="16"/>
                      <w:lang w:val="en-US"/>
                    </w:rPr>
                  </w:pPr>
                </w:p>
              </w:tc>
              <w:tc>
                <w:tcPr>
                  <w:tcW w:w="1256" w:type="dxa"/>
                  <w:tcBorders>
                    <w:top w:val="nil"/>
                    <w:left w:val="nil"/>
                    <w:bottom w:val="single" w:sz="4" w:space="0" w:color="auto"/>
                    <w:right w:val="single" w:sz="4" w:space="0" w:color="auto"/>
                  </w:tcBorders>
                  <w:shd w:val="clear" w:color="000000" w:fill="FFFFFF"/>
                  <w:noWrap/>
                  <w:vAlign w:val="center"/>
                  <w:hideMark/>
                </w:tcPr>
                <w:p w14:paraId="50300059" w14:textId="77777777" w:rsidR="002A3C76" w:rsidRPr="002A3C76" w:rsidRDefault="002A3C76" w:rsidP="002A3C76">
                  <w:pPr>
                    <w:spacing w:after="0" w:line="240" w:lineRule="auto"/>
                    <w:rPr>
                      <w:rFonts w:ascii="Calibri" w:eastAsia="Times New Roman" w:hAnsi="Calibri" w:cs="Calibri"/>
                      <w:sz w:val="12"/>
                      <w:szCs w:val="12"/>
                      <w:lang w:val="en-US"/>
                    </w:rPr>
                  </w:pPr>
                  <w:r w:rsidRPr="002A3C76">
                    <w:rPr>
                      <w:rFonts w:ascii="Calibri" w:eastAsia="Times New Roman" w:hAnsi="Calibri" w:cs="Calibri"/>
                      <w:sz w:val="12"/>
                      <w:szCs w:val="12"/>
                      <w:lang w:val="en-US"/>
                    </w:rPr>
                    <w:t>FARIDA SETYANI</w:t>
                  </w:r>
                </w:p>
              </w:tc>
              <w:tc>
                <w:tcPr>
                  <w:tcW w:w="425" w:type="dxa"/>
                  <w:tcBorders>
                    <w:top w:val="nil"/>
                    <w:left w:val="nil"/>
                    <w:bottom w:val="single" w:sz="4" w:space="0" w:color="auto"/>
                    <w:right w:val="single" w:sz="4" w:space="0" w:color="auto"/>
                  </w:tcBorders>
                  <w:shd w:val="clear" w:color="auto" w:fill="auto"/>
                  <w:noWrap/>
                  <w:vAlign w:val="bottom"/>
                  <w:hideMark/>
                </w:tcPr>
                <w:p w14:paraId="5C8A2408"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28" w:type="dxa"/>
                  <w:tcBorders>
                    <w:top w:val="nil"/>
                    <w:left w:val="nil"/>
                    <w:bottom w:val="single" w:sz="4" w:space="0" w:color="auto"/>
                    <w:right w:val="single" w:sz="4" w:space="0" w:color="auto"/>
                  </w:tcBorders>
                  <w:shd w:val="clear" w:color="auto" w:fill="auto"/>
                  <w:noWrap/>
                  <w:vAlign w:val="bottom"/>
                  <w:hideMark/>
                </w:tcPr>
                <w:p w14:paraId="3A952E9C"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81" w:type="dxa"/>
                  <w:tcBorders>
                    <w:top w:val="nil"/>
                    <w:left w:val="nil"/>
                    <w:bottom w:val="single" w:sz="4" w:space="0" w:color="auto"/>
                    <w:right w:val="single" w:sz="4" w:space="0" w:color="auto"/>
                  </w:tcBorders>
                  <w:shd w:val="clear" w:color="auto" w:fill="auto"/>
                  <w:noWrap/>
                  <w:vAlign w:val="bottom"/>
                  <w:hideMark/>
                </w:tcPr>
                <w:p w14:paraId="0829D923"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single" w:sz="4" w:space="0" w:color="auto"/>
                    <w:right w:val="single" w:sz="4" w:space="0" w:color="auto"/>
                  </w:tcBorders>
                  <w:shd w:val="clear" w:color="auto" w:fill="auto"/>
                  <w:noWrap/>
                  <w:vAlign w:val="bottom"/>
                  <w:hideMark/>
                </w:tcPr>
                <w:p w14:paraId="487BCB9C"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81" w:type="dxa"/>
                  <w:tcBorders>
                    <w:top w:val="nil"/>
                    <w:left w:val="nil"/>
                    <w:bottom w:val="single" w:sz="4" w:space="0" w:color="auto"/>
                    <w:right w:val="single" w:sz="4" w:space="0" w:color="auto"/>
                  </w:tcBorders>
                  <w:shd w:val="clear" w:color="auto" w:fill="auto"/>
                  <w:noWrap/>
                  <w:vAlign w:val="bottom"/>
                  <w:hideMark/>
                </w:tcPr>
                <w:p w14:paraId="503F0CD7"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425" w:type="dxa"/>
                  <w:tcBorders>
                    <w:top w:val="nil"/>
                    <w:left w:val="nil"/>
                    <w:bottom w:val="single" w:sz="4" w:space="0" w:color="auto"/>
                    <w:right w:val="single" w:sz="4" w:space="0" w:color="auto"/>
                  </w:tcBorders>
                  <w:shd w:val="clear" w:color="auto" w:fill="auto"/>
                  <w:noWrap/>
                  <w:vAlign w:val="bottom"/>
                  <w:hideMark/>
                </w:tcPr>
                <w:p w14:paraId="1DDC86E6"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783" w:type="dxa"/>
                  <w:tcBorders>
                    <w:top w:val="nil"/>
                    <w:left w:val="nil"/>
                    <w:bottom w:val="single" w:sz="4" w:space="0" w:color="auto"/>
                    <w:right w:val="single" w:sz="4" w:space="0" w:color="auto"/>
                  </w:tcBorders>
                  <w:shd w:val="clear" w:color="auto" w:fill="auto"/>
                  <w:noWrap/>
                  <w:vAlign w:val="bottom"/>
                  <w:hideMark/>
                </w:tcPr>
                <w:p w14:paraId="302FE386"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13</w:t>
                  </w:r>
                </w:p>
              </w:tc>
              <w:tc>
                <w:tcPr>
                  <w:tcW w:w="776" w:type="dxa"/>
                  <w:tcBorders>
                    <w:top w:val="nil"/>
                    <w:left w:val="nil"/>
                    <w:bottom w:val="single" w:sz="4" w:space="0" w:color="auto"/>
                    <w:right w:val="single" w:sz="4" w:space="0" w:color="auto"/>
                  </w:tcBorders>
                  <w:shd w:val="clear" w:color="auto" w:fill="auto"/>
                  <w:noWrap/>
                  <w:vAlign w:val="bottom"/>
                  <w:hideMark/>
                </w:tcPr>
                <w:p w14:paraId="38384779"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54,17</w:t>
                  </w:r>
                </w:p>
              </w:tc>
              <w:tc>
                <w:tcPr>
                  <w:tcW w:w="1017" w:type="dxa"/>
                  <w:vMerge/>
                  <w:tcBorders>
                    <w:top w:val="single" w:sz="8" w:space="0" w:color="auto"/>
                    <w:left w:val="single" w:sz="4" w:space="0" w:color="auto"/>
                    <w:bottom w:val="single" w:sz="8" w:space="0" w:color="000000"/>
                    <w:right w:val="single" w:sz="4" w:space="0" w:color="auto"/>
                  </w:tcBorders>
                  <w:vAlign w:val="center"/>
                  <w:hideMark/>
                </w:tcPr>
                <w:p w14:paraId="621AC4D9" w14:textId="77777777" w:rsidR="002A3C76" w:rsidRPr="002A3C76" w:rsidRDefault="002A3C76" w:rsidP="002A3C76">
                  <w:pPr>
                    <w:spacing w:after="0" w:line="240" w:lineRule="auto"/>
                    <w:rPr>
                      <w:rFonts w:ascii="Arial" w:eastAsia="Times New Roman" w:hAnsi="Arial" w:cs="Arial"/>
                      <w:sz w:val="20"/>
                      <w:szCs w:val="20"/>
                      <w:lang w:val="en-US"/>
                    </w:rPr>
                  </w:pPr>
                </w:p>
              </w:tc>
              <w:tc>
                <w:tcPr>
                  <w:tcW w:w="401" w:type="dxa"/>
                  <w:vMerge/>
                  <w:tcBorders>
                    <w:top w:val="single" w:sz="8" w:space="0" w:color="auto"/>
                    <w:left w:val="single" w:sz="4" w:space="0" w:color="auto"/>
                    <w:bottom w:val="single" w:sz="8" w:space="0" w:color="000000"/>
                    <w:right w:val="single" w:sz="8" w:space="0" w:color="auto"/>
                  </w:tcBorders>
                  <w:vAlign w:val="center"/>
                  <w:hideMark/>
                </w:tcPr>
                <w:p w14:paraId="37FE9525" w14:textId="77777777" w:rsidR="002A3C76" w:rsidRPr="002A3C76" w:rsidRDefault="002A3C76" w:rsidP="002A3C76">
                  <w:pPr>
                    <w:spacing w:after="0" w:line="240" w:lineRule="auto"/>
                    <w:rPr>
                      <w:rFonts w:ascii="Arial" w:eastAsia="Times New Roman" w:hAnsi="Arial" w:cs="Arial"/>
                      <w:sz w:val="20"/>
                      <w:szCs w:val="20"/>
                      <w:lang w:val="en-US"/>
                    </w:rPr>
                  </w:pPr>
                </w:p>
              </w:tc>
            </w:tr>
            <w:tr w:rsidR="00760BA2" w:rsidRPr="002A3C76" w14:paraId="5496EFBC" w14:textId="77777777" w:rsidTr="00760BA2">
              <w:trPr>
                <w:trHeight w:val="270"/>
              </w:trPr>
              <w:tc>
                <w:tcPr>
                  <w:tcW w:w="498" w:type="dxa"/>
                  <w:vMerge/>
                  <w:tcBorders>
                    <w:top w:val="single" w:sz="8" w:space="0" w:color="auto"/>
                    <w:left w:val="single" w:sz="8" w:space="0" w:color="auto"/>
                    <w:bottom w:val="single" w:sz="8" w:space="0" w:color="000000"/>
                    <w:right w:val="single" w:sz="4" w:space="0" w:color="auto"/>
                  </w:tcBorders>
                  <w:vAlign w:val="center"/>
                  <w:hideMark/>
                </w:tcPr>
                <w:p w14:paraId="40665850" w14:textId="77777777" w:rsidR="002A3C76" w:rsidRPr="002A3C76" w:rsidRDefault="002A3C76" w:rsidP="002A3C76">
                  <w:pPr>
                    <w:spacing w:after="0" w:line="240" w:lineRule="auto"/>
                    <w:rPr>
                      <w:rFonts w:ascii="Arial" w:eastAsia="Times New Roman" w:hAnsi="Arial" w:cs="Arial"/>
                      <w:lang w:val="en-US"/>
                    </w:rPr>
                  </w:pPr>
                </w:p>
              </w:tc>
              <w:tc>
                <w:tcPr>
                  <w:tcW w:w="1017" w:type="dxa"/>
                  <w:vMerge/>
                  <w:tcBorders>
                    <w:top w:val="single" w:sz="8" w:space="0" w:color="auto"/>
                    <w:left w:val="single" w:sz="4" w:space="0" w:color="auto"/>
                    <w:bottom w:val="single" w:sz="8" w:space="0" w:color="000000"/>
                    <w:right w:val="single" w:sz="4" w:space="0" w:color="auto"/>
                  </w:tcBorders>
                  <w:vAlign w:val="center"/>
                  <w:hideMark/>
                </w:tcPr>
                <w:p w14:paraId="3156CFA7" w14:textId="77777777" w:rsidR="002A3C76" w:rsidRPr="002A3C76" w:rsidRDefault="002A3C76" w:rsidP="002A3C76">
                  <w:pPr>
                    <w:spacing w:after="0" w:line="240" w:lineRule="auto"/>
                    <w:rPr>
                      <w:rFonts w:ascii="Arial" w:eastAsia="Times New Roman" w:hAnsi="Arial" w:cs="Arial"/>
                      <w:sz w:val="16"/>
                      <w:szCs w:val="16"/>
                      <w:lang w:val="en-US"/>
                    </w:rPr>
                  </w:pPr>
                </w:p>
              </w:tc>
              <w:tc>
                <w:tcPr>
                  <w:tcW w:w="1256" w:type="dxa"/>
                  <w:tcBorders>
                    <w:top w:val="nil"/>
                    <w:left w:val="nil"/>
                    <w:bottom w:val="single" w:sz="4" w:space="0" w:color="auto"/>
                    <w:right w:val="single" w:sz="4" w:space="0" w:color="auto"/>
                  </w:tcBorders>
                  <w:shd w:val="clear" w:color="000000" w:fill="FFFFFF"/>
                  <w:noWrap/>
                  <w:vAlign w:val="center"/>
                  <w:hideMark/>
                </w:tcPr>
                <w:p w14:paraId="6A69044B" w14:textId="77777777" w:rsidR="002A3C76" w:rsidRPr="002A3C76" w:rsidRDefault="002A3C76" w:rsidP="002A3C76">
                  <w:pPr>
                    <w:spacing w:after="0" w:line="240" w:lineRule="auto"/>
                    <w:rPr>
                      <w:rFonts w:ascii="Calibri" w:eastAsia="Times New Roman" w:hAnsi="Calibri" w:cs="Calibri"/>
                      <w:sz w:val="12"/>
                      <w:szCs w:val="12"/>
                      <w:lang w:val="en-US"/>
                    </w:rPr>
                  </w:pPr>
                  <w:r w:rsidRPr="002A3C76">
                    <w:rPr>
                      <w:rFonts w:ascii="Calibri" w:eastAsia="Times New Roman" w:hAnsi="Calibri" w:cs="Calibri"/>
                      <w:sz w:val="12"/>
                      <w:szCs w:val="12"/>
                      <w:lang w:val="en-US"/>
                    </w:rPr>
                    <w:t>FERIO ANGGITA PR</w:t>
                  </w:r>
                </w:p>
              </w:tc>
              <w:tc>
                <w:tcPr>
                  <w:tcW w:w="425" w:type="dxa"/>
                  <w:tcBorders>
                    <w:top w:val="nil"/>
                    <w:left w:val="nil"/>
                    <w:bottom w:val="single" w:sz="4" w:space="0" w:color="auto"/>
                    <w:right w:val="single" w:sz="4" w:space="0" w:color="auto"/>
                  </w:tcBorders>
                  <w:shd w:val="clear" w:color="auto" w:fill="auto"/>
                  <w:noWrap/>
                  <w:vAlign w:val="bottom"/>
                  <w:hideMark/>
                </w:tcPr>
                <w:p w14:paraId="59D6AE26"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single" w:sz="4" w:space="0" w:color="auto"/>
                    <w:right w:val="single" w:sz="4" w:space="0" w:color="auto"/>
                  </w:tcBorders>
                  <w:shd w:val="clear" w:color="auto" w:fill="auto"/>
                  <w:noWrap/>
                  <w:vAlign w:val="bottom"/>
                  <w:hideMark/>
                </w:tcPr>
                <w:p w14:paraId="1BE3E024"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single" w:sz="4" w:space="0" w:color="auto"/>
                    <w:right w:val="single" w:sz="4" w:space="0" w:color="auto"/>
                  </w:tcBorders>
                  <w:shd w:val="clear" w:color="auto" w:fill="auto"/>
                  <w:noWrap/>
                  <w:vAlign w:val="bottom"/>
                  <w:hideMark/>
                </w:tcPr>
                <w:p w14:paraId="101A93FB"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28" w:type="dxa"/>
                  <w:tcBorders>
                    <w:top w:val="nil"/>
                    <w:left w:val="nil"/>
                    <w:bottom w:val="single" w:sz="4" w:space="0" w:color="auto"/>
                    <w:right w:val="single" w:sz="4" w:space="0" w:color="auto"/>
                  </w:tcBorders>
                  <w:shd w:val="clear" w:color="auto" w:fill="auto"/>
                  <w:noWrap/>
                  <w:vAlign w:val="bottom"/>
                  <w:hideMark/>
                </w:tcPr>
                <w:p w14:paraId="66ABC1EC"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single" w:sz="4" w:space="0" w:color="auto"/>
                    <w:right w:val="single" w:sz="4" w:space="0" w:color="auto"/>
                  </w:tcBorders>
                  <w:shd w:val="clear" w:color="auto" w:fill="auto"/>
                  <w:noWrap/>
                  <w:vAlign w:val="bottom"/>
                  <w:hideMark/>
                </w:tcPr>
                <w:p w14:paraId="663B6E59"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425" w:type="dxa"/>
                  <w:tcBorders>
                    <w:top w:val="nil"/>
                    <w:left w:val="nil"/>
                    <w:bottom w:val="single" w:sz="4" w:space="0" w:color="auto"/>
                    <w:right w:val="single" w:sz="4" w:space="0" w:color="auto"/>
                  </w:tcBorders>
                  <w:shd w:val="clear" w:color="auto" w:fill="auto"/>
                  <w:noWrap/>
                  <w:vAlign w:val="bottom"/>
                  <w:hideMark/>
                </w:tcPr>
                <w:p w14:paraId="11053097"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783" w:type="dxa"/>
                  <w:tcBorders>
                    <w:top w:val="nil"/>
                    <w:left w:val="nil"/>
                    <w:bottom w:val="single" w:sz="4" w:space="0" w:color="auto"/>
                    <w:right w:val="single" w:sz="4" w:space="0" w:color="auto"/>
                  </w:tcBorders>
                  <w:shd w:val="clear" w:color="auto" w:fill="auto"/>
                  <w:noWrap/>
                  <w:vAlign w:val="bottom"/>
                  <w:hideMark/>
                </w:tcPr>
                <w:p w14:paraId="0F25C5AF"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16</w:t>
                  </w:r>
                </w:p>
              </w:tc>
              <w:tc>
                <w:tcPr>
                  <w:tcW w:w="776" w:type="dxa"/>
                  <w:tcBorders>
                    <w:top w:val="nil"/>
                    <w:left w:val="nil"/>
                    <w:bottom w:val="single" w:sz="4" w:space="0" w:color="auto"/>
                    <w:right w:val="single" w:sz="4" w:space="0" w:color="auto"/>
                  </w:tcBorders>
                  <w:shd w:val="clear" w:color="auto" w:fill="auto"/>
                  <w:noWrap/>
                  <w:vAlign w:val="bottom"/>
                  <w:hideMark/>
                </w:tcPr>
                <w:p w14:paraId="371D8039"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66,67</w:t>
                  </w:r>
                </w:p>
              </w:tc>
              <w:tc>
                <w:tcPr>
                  <w:tcW w:w="1017" w:type="dxa"/>
                  <w:vMerge/>
                  <w:tcBorders>
                    <w:top w:val="single" w:sz="8" w:space="0" w:color="auto"/>
                    <w:left w:val="single" w:sz="4" w:space="0" w:color="auto"/>
                    <w:bottom w:val="single" w:sz="8" w:space="0" w:color="000000"/>
                    <w:right w:val="single" w:sz="4" w:space="0" w:color="auto"/>
                  </w:tcBorders>
                  <w:vAlign w:val="center"/>
                  <w:hideMark/>
                </w:tcPr>
                <w:p w14:paraId="01CCE6A6" w14:textId="77777777" w:rsidR="002A3C76" w:rsidRPr="002A3C76" w:rsidRDefault="002A3C76" w:rsidP="002A3C76">
                  <w:pPr>
                    <w:spacing w:after="0" w:line="240" w:lineRule="auto"/>
                    <w:rPr>
                      <w:rFonts w:ascii="Arial" w:eastAsia="Times New Roman" w:hAnsi="Arial" w:cs="Arial"/>
                      <w:sz w:val="20"/>
                      <w:szCs w:val="20"/>
                      <w:lang w:val="en-US"/>
                    </w:rPr>
                  </w:pPr>
                </w:p>
              </w:tc>
              <w:tc>
                <w:tcPr>
                  <w:tcW w:w="401" w:type="dxa"/>
                  <w:vMerge/>
                  <w:tcBorders>
                    <w:top w:val="single" w:sz="8" w:space="0" w:color="auto"/>
                    <w:left w:val="single" w:sz="4" w:space="0" w:color="auto"/>
                    <w:bottom w:val="single" w:sz="8" w:space="0" w:color="000000"/>
                    <w:right w:val="single" w:sz="8" w:space="0" w:color="auto"/>
                  </w:tcBorders>
                  <w:vAlign w:val="center"/>
                  <w:hideMark/>
                </w:tcPr>
                <w:p w14:paraId="2CB91CE9" w14:textId="77777777" w:rsidR="002A3C76" w:rsidRPr="002A3C76" w:rsidRDefault="002A3C76" w:rsidP="002A3C76">
                  <w:pPr>
                    <w:spacing w:after="0" w:line="240" w:lineRule="auto"/>
                    <w:rPr>
                      <w:rFonts w:ascii="Arial" w:eastAsia="Times New Roman" w:hAnsi="Arial" w:cs="Arial"/>
                      <w:sz w:val="20"/>
                      <w:szCs w:val="20"/>
                      <w:lang w:val="en-US"/>
                    </w:rPr>
                  </w:pPr>
                </w:p>
              </w:tc>
            </w:tr>
            <w:tr w:rsidR="00760BA2" w:rsidRPr="002A3C76" w14:paraId="16220A81" w14:textId="77777777" w:rsidTr="00760BA2">
              <w:trPr>
                <w:trHeight w:val="270"/>
              </w:trPr>
              <w:tc>
                <w:tcPr>
                  <w:tcW w:w="498" w:type="dxa"/>
                  <w:vMerge/>
                  <w:tcBorders>
                    <w:top w:val="single" w:sz="8" w:space="0" w:color="auto"/>
                    <w:left w:val="single" w:sz="8" w:space="0" w:color="auto"/>
                    <w:bottom w:val="single" w:sz="8" w:space="0" w:color="000000"/>
                    <w:right w:val="single" w:sz="4" w:space="0" w:color="auto"/>
                  </w:tcBorders>
                  <w:vAlign w:val="center"/>
                  <w:hideMark/>
                </w:tcPr>
                <w:p w14:paraId="3D77EF04" w14:textId="77777777" w:rsidR="002A3C76" w:rsidRPr="002A3C76" w:rsidRDefault="002A3C76" w:rsidP="002A3C76">
                  <w:pPr>
                    <w:spacing w:after="0" w:line="240" w:lineRule="auto"/>
                    <w:rPr>
                      <w:rFonts w:ascii="Arial" w:eastAsia="Times New Roman" w:hAnsi="Arial" w:cs="Arial"/>
                      <w:lang w:val="en-US"/>
                    </w:rPr>
                  </w:pPr>
                </w:p>
              </w:tc>
              <w:tc>
                <w:tcPr>
                  <w:tcW w:w="1017" w:type="dxa"/>
                  <w:vMerge/>
                  <w:tcBorders>
                    <w:top w:val="single" w:sz="8" w:space="0" w:color="auto"/>
                    <w:left w:val="single" w:sz="4" w:space="0" w:color="auto"/>
                    <w:bottom w:val="single" w:sz="8" w:space="0" w:color="000000"/>
                    <w:right w:val="single" w:sz="4" w:space="0" w:color="auto"/>
                  </w:tcBorders>
                  <w:vAlign w:val="center"/>
                  <w:hideMark/>
                </w:tcPr>
                <w:p w14:paraId="3D193FA0" w14:textId="77777777" w:rsidR="002A3C76" w:rsidRPr="002A3C76" w:rsidRDefault="002A3C76" w:rsidP="002A3C76">
                  <w:pPr>
                    <w:spacing w:after="0" w:line="240" w:lineRule="auto"/>
                    <w:rPr>
                      <w:rFonts w:ascii="Arial" w:eastAsia="Times New Roman" w:hAnsi="Arial" w:cs="Arial"/>
                      <w:sz w:val="16"/>
                      <w:szCs w:val="16"/>
                      <w:lang w:val="en-US"/>
                    </w:rPr>
                  </w:pPr>
                </w:p>
              </w:tc>
              <w:tc>
                <w:tcPr>
                  <w:tcW w:w="1256" w:type="dxa"/>
                  <w:tcBorders>
                    <w:top w:val="nil"/>
                    <w:left w:val="nil"/>
                    <w:bottom w:val="single" w:sz="4" w:space="0" w:color="auto"/>
                    <w:right w:val="single" w:sz="4" w:space="0" w:color="auto"/>
                  </w:tcBorders>
                  <w:shd w:val="clear" w:color="000000" w:fill="FFFFFF"/>
                  <w:noWrap/>
                  <w:vAlign w:val="center"/>
                  <w:hideMark/>
                </w:tcPr>
                <w:p w14:paraId="0CAAA86E" w14:textId="77777777" w:rsidR="002A3C76" w:rsidRPr="002A3C76" w:rsidRDefault="002A3C76" w:rsidP="002A3C76">
                  <w:pPr>
                    <w:spacing w:after="0" w:line="240" w:lineRule="auto"/>
                    <w:rPr>
                      <w:rFonts w:ascii="Arial Narrow" w:eastAsia="Times New Roman" w:hAnsi="Arial Narrow" w:cs="Calibri"/>
                      <w:sz w:val="12"/>
                      <w:szCs w:val="12"/>
                      <w:lang w:val="en-US"/>
                    </w:rPr>
                  </w:pPr>
                  <w:r w:rsidRPr="002A3C76">
                    <w:rPr>
                      <w:rFonts w:ascii="Arial Narrow" w:eastAsia="Times New Roman" w:hAnsi="Arial Narrow" w:cs="Calibri"/>
                      <w:sz w:val="12"/>
                      <w:szCs w:val="12"/>
                      <w:lang w:val="en-US"/>
                    </w:rPr>
                    <w:t>FRISCA ADHA FEBRIANI</w:t>
                  </w:r>
                </w:p>
              </w:tc>
              <w:tc>
                <w:tcPr>
                  <w:tcW w:w="425" w:type="dxa"/>
                  <w:tcBorders>
                    <w:top w:val="nil"/>
                    <w:left w:val="nil"/>
                    <w:bottom w:val="single" w:sz="4" w:space="0" w:color="auto"/>
                    <w:right w:val="single" w:sz="4" w:space="0" w:color="auto"/>
                  </w:tcBorders>
                  <w:shd w:val="clear" w:color="auto" w:fill="auto"/>
                  <w:noWrap/>
                  <w:vAlign w:val="bottom"/>
                  <w:hideMark/>
                </w:tcPr>
                <w:p w14:paraId="0A0C4C7F"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28" w:type="dxa"/>
                  <w:tcBorders>
                    <w:top w:val="nil"/>
                    <w:left w:val="nil"/>
                    <w:bottom w:val="single" w:sz="4" w:space="0" w:color="auto"/>
                    <w:right w:val="single" w:sz="4" w:space="0" w:color="auto"/>
                  </w:tcBorders>
                  <w:shd w:val="clear" w:color="auto" w:fill="auto"/>
                  <w:noWrap/>
                  <w:vAlign w:val="bottom"/>
                  <w:hideMark/>
                </w:tcPr>
                <w:p w14:paraId="14DF5106"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81" w:type="dxa"/>
                  <w:tcBorders>
                    <w:top w:val="nil"/>
                    <w:left w:val="nil"/>
                    <w:bottom w:val="single" w:sz="4" w:space="0" w:color="auto"/>
                    <w:right w:val="single" w:sz="4" w:space="0" w:color="auto"/>
                  </w:tcBorders>
                  <w:shd w:val="clear" w:color="auto" w:fill="auto"/>
                  <w:noWrap/>
                  <w:vAlign w:val="bottom"/>
                  <w:hideMark/>
                </w:tcPr>
                <w:p w14:paraId="5633FF16"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single" w:sz="4" w:space="0" w:color="auto"/>
                    <w:right w:val="single" w:sz="4" w:space="0" w:color="auto"/>
                  </w:tcBorders>
                  <w:shd w:val="clear" w:color="auto" w:fill="auto"/>
                  <w:noWrap/>
                  <w:vAlign w:val="bottom"/>
                  <w:hideMark/>
                </w:tcPr>
                <w:p w14:paraId="23CDD9C4"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81" w:type="dxa"/>
                  <w:tcBorders>
                    <w:top w:val="nil"/>
                    <w:left w:val="nil"/>
                    <w:bottom w:val="single" w:sz="4" w:space="0" w:color="auto"/>
                    <w:right w:val="single" w:sz="4" w:space="0" w:color="auto"/>
                  </w:tcBorders>
                  <w:shd w:val="clear" w:color="auto" w:fill="auto"/>
                  <w:noWrap/>
                  <w:vAlign w:val="bottom"/>
                  <w:hideMark/>
                </w:tcPr>
                <w:p w14:paraId="2B2807D3"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425" w:type="dxa"/>
                  <w:tcBorders>
                    <w:top w:val="nil"/>
                    <w:left w:val="nil"/>
                    <w:bottom w:val="single" w:sz="4" w:space="0" w:color="auto"/>
                    <w:right w:val="single" w:sz="4" w:space="0" w:color="auto"/>
                  </w:tcBorders>
                  <w:shd w:val="clear" w:color="auto" w:fill="auto"/>
                  <w:noWrap/>
                  <w:vAlign w:val="bottom"/>
                  <w:hideMark/>
                </w:tcPr>
                <w:p w14:paraId="39C0F867"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783" w:type="dxa"/>
                  <w:tcBorders>
                    <w:top w:val="nil"/>
                    <w:left w:val="nil"/>
                    <w:bottom w:val="single" w:sz="4" w:space="0" w:color="auto"/>
                    <w:right w:val="single" w:sz="4" w:space="0" w:color="auto"/>
                  </w:tcBorders>
                  <w:shd w:val="clear" w:color="auto" w:fill="auto"/>
                  <w:noWrap/>
                  <w:vAlign w:val="bottom"/>
                  <w:hideMark/>
                </w:tcPr>
                <w:p w14:paraId="3B065D96"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15</w:t>
                  </w:r>
                </w:p>
              </w:tc>
              <w:tc>
                <w:tcPr>
                  <w:tcW w:w="776" w:type="dxa"/>
                  <w:tcBorders>
                    <w:top w:val="nil"/>
                    <w:left w:val="nil"/>
                    <w:bottom w:val="single" w:sz="4" w:space="0" w:color="auto"/>
                    <w:right w:val="single" w:sz="4" w:space="0" w:color="auto"/>
                  </w:tcBorders>
                  <w:shd w:val="clear" w:color="auto" w:fill="auto"/>
                  <w:noWrap/>
                  <w:vAlign w:val="bottom"/>
                  <w:hideMark/>
                </w:tcPr>
                <w:p w14:paraId="7E4118FB"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62,50</w:t>
                  </w:r>
                </w:p>
              </w:tc>
              <w:tc>
                <w:tcPr>
                  <w:tcW w:w="1017" w:type="dxa"/>
                  <w:vMerge/>
                  <w:tcBorders>
                    <w:top w:val="single" w:sz="8" w:space="0" w:color="auto"/>
                    <w:left w:val="single" w:sz="4" w:space="0" w:color="auto"/>
                    <w:bottom w:val="single" w:sz="8" w:space="0" w:color="000000"/>
                    <w:right w:val="single" w:sz="4" w:space="0" w:color="auto"/>
                  </w:tcBorders>
                  <w:vAlign w:val="center"/>
                  <w:hideMark/>
                </w:tcPr>
                <w:p w14:paraId="22685F0E" w14:textId="77777777" w:rsidR="002A3C76" w:rsidRPr="002A3C76" w:rsidRDefault="002A3C76" w:rsidP="002A3C76">
                  <w:pPr>
                    <w:spacing w:after="0" w:line="240" w:lineRule="auto"/>
                    <w:rPr>
                      <w:rFonts w:ascii="Arial" w:eastAsia="Times New Roman" w:hAnsi="Arial" w:cs="Arial"/>
                      <w:sz w:val="20"/>
                      <w:szCs w:val="20"/>
                      <w:lang w:val="en-US"/>
                    </w:rPr>
                  </w:pPr>
                </w:p>
              </w:tc>
              <w:tc>
                <w:tcPr>
                  <w:tcW w:w="401" w:type="dxa"/>
                  <w:vMerge/>
                  <w:tcBorders>
                    <w:top w:val="single" w:sz="8" w:space="0" w:color="auto"/>
                    <w:left w:val="single" w:sz="4" w:space="0" w:color="auto"/>
                    <w:bottom w:val="single" w:sz="8" w:space="0" w:color="000000"/>
                    <w:right w:val="single" w:sz="8" w:space="0" w:color="auto"/>
                  </w:tcBorders>
                  <w:vAlign w:val="center"/>
                  <w:hideMark/>
                </w:tcPr>
                <w:p w14:paraId="191357F5" w14:textId="77777777" w:rsidR="002A3C76" w:rsidRPr="002A3C76" w:rsidRDefault="002A3C76" w:rsidP="002A3C76">
                  <w:pPr>
                    <w:spacing w:after="0" w:line="240" w:lineRule="auto"/>
                    <w:rPr>
                      <w:rFonts w:ascii="Arial" w:eastAsia="Times New Roman" w:hAnsi="Arial" w:cs="Arial"/>
                      <w:sz w:val="20"/>
                      <w:szCs w:val="20"/>
                      <w:lang w:val="en-US"/>
                    </w:rPr>
                  </w:pPr>
                </w:p>
              </w:tc>
            </w:tr>
            <w:tr w:rsidR="00760BA2" w:rsidRPr="002A3C76" w14:paraId="42B8A62B" w14:textId="77777777" w:rsidTr="00760BA2">
              <w:trPr>
                <w:trHeight w:val="270"/>
              </w:trPr>
              <w:tc>
                <w:tcPr>
                  <w:tcW w:w="498" w:type="dxa"/>
                  <w:vMerge/>
                  <w:tcBorders>
                    <w:top w:val="single" w:sz="8" w:space="0" w:color="auto"/>
                    <w:left w:val="single" w:sz="8" w:space="0" w:color="auto"/>
                    <w:bottom w:val="single" w:sz="8" w:space="0" w:color="000000"/>
                    <w:right w:val="single" w:sz="4" w:space="0" w:color="auto"/>
                  </w:tcBorders>
                  <w:vAlign w:val="center"/>
                  <w:hideMark/>
                </w:tcPr>
                <w:p w14:paraId="32F9A8B1" w14:textId="77777777" w:rsidR="002A3C76" w:rsidRPr="002A3C76" w:rsidRDefault="002A3C76" w:rsidP="002A3C76">
                  <w:pPr>
                    <w:spacing w:after="0" w:line="240" w:lineRule="auto"/>
                    <w:rPr>
                      <w:rFonts w:ascii="Arial" w:eastAsia="Times New Roman" w:hAnsi="Arial" w:cs="Arial"/>
                      <w:lang w:val="en-US"/>
                    </w:rPr>
                  </w:pPr>
                </w:p>
              </w:tc>
              <w:tc>
                <w:tcPr>
                  <w:tcW w:w="1017" w:type="dxa"/>
                  <w:vMerge/>
                  <w:tcBorders>
                    <w:top w:val="single" w:sz="8" w:space="0" w:color="auto"/>
                    <w:left w:val="single" w:sz="4" w:space="0" w:color="auto"/>
                    <w:bottom w:val="single" w:sz="8" w:space="0" w:color="000000"/>
                    <w:right w:val="single" w:sz="4" w:space="0" w:color="auto"/>
                  </w:tcBorders>
                  <w:vAlign w:val="center"/>
                  <w:hideMark/>
                </w:tcPr>
                <w:p w14:paraId="2EC96020" w14:textId="77777777" w:rsidR="002A3C76" w:rsidRPr="002A3C76" w:rsidRDefault="002A3C76" w:rsidP="002A3C76">
                  <w:pPr>
                    <w:spacing w:after="0" w:line="240" w:lineRule="auto"/>
                    <w:rPr>
                      <w:rFonts w:ascii="Arial" w:eastAsia="Times New Roman" w:hAnsi="Arial" w:cs="Arial"/>
                      <w:sz w:val="16"/>
                      <w:szCs w:val="16"/>
                      <w:lang w:val="en-US"/>
                    </w:rPr>
                  </w:pPr>
                </w:p>
              </w:tc>
              <w:tc>
                <w:tcPr>
                  <w:tcW w:w="1256" w:type="dxa"/>
                  <w:tcBorders>
                    <w:top w:val="nil"/>
                    <w:left w:val="nil"/>
                    <w:bottom w:val="single" w:sz="8" w:space="0" w:color="auto"/>
                    <w:right w:val="single" w:sz="4" w:space="0" w:color="auto"/>
                  </w:tcBorders>
                  <w:shd w:val="clear" w:color="000000" w:fill="FFFFFF"/>
                  <w:noWrap/>
                  <w:vAlign w:val="center"/>
                  <w:hideMark/>
                </w:tcPr>
                <w:p w14:paraId="7E796C96" w14:textId="77777777" w:rsidR="002A3C76" w:rsidRPr="002A3C76" w:rsidRDefault="002A3C76" w:rsidP="002A3C76">
                  <w:pPr>
                    <w:spacing w:after="0" w:line="240" w:lineRule="auto"/>
                    <w:rPr>
                      <w:rFonts w:ascii="Arial Narrow" w:eastAsia="Times New Roman" w:hAnsi="Arial Narrow" w:cs="Calibri"/>
                      <w:sz w:val="12"/>
                      <w:szCs w:val="12"/>
                      <w:lang w:val="en-US"/>
                    </w:rPr>
                  </w:pPr>
                  <w:r w:rsidRPr="002A3C76">
                    <w:rPr>
                      <w:rFonts w:ascii="Arial Narrow" w:eastAsia="Times New Roman" w:hAnsi="Arial Narrow" w:cs="Calibri"/>
                      <w:sz w:val="12"/>
                      <w:szCs w:val="12"/>
                      <w:lang w:val="en-US"/>
                    </w:rPr>
                    <w:t>HANNA DWI ARYANI</w:t>
                  </w:r>
                </w:p>
              </w:tc>
              <w:tc>
                <w:tcPr>
                  <w:tcW w:w="425" w:type="dxa"/>
                  <w:tcBorders>
                    <w:top w:val="nil"/>
                    <w:left w:val="nil"/>
                    <w:bottom w:val="single" w:sz="8" w:space="0" w:color="auto"/>
                    <w:right w:val="single" w:sz="4" w:space="0" w:color="auto"/>
                  </w:tcBorders>
                  <w:shd w:val="clear" w:color="auto" w:fill="auto"/>
                  <w:noWrap/>
                  <w:vAlign w:val="bottom"/>
                  <w:hideMark/>
                </w:tcPr>
                <w:p w14:paraId="1347A2D7"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4</w:t>
                  </w:r>
                </w:p>
              </w:tc>
              <w:tc>
                <w:tcPr>
                  <w:tcW w:w="328" w:type="dxa"/>
                  <w:tcBorders>
                    <w:top w:val="nil"/>
                    <w:left w:val="nil"/>
                    <w:bottom w:val="single" w:sz="8" w:space="0" w:color="auto"/>
                    <w:right w:val="single" w:sz="4" w:space="0" w:color="auto"/>
                  </w:tcBorders>
                  <w:shd w:val="clear" w:color="auto" w:fill="auto"/>
                  <w:noWrap/>
                  <w:vAlign w:val="bottom"/>
                  <w:hideMark/>
                </w:tcPr>
                <w:p w14:paraId="3E3EDEC2"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single" w:sz="8" w:space="0" w:color="auto"/>
                    <w:right w:val="single" w:sz="4" w:space="0" w:color="auto"/>
                  </w:tcBorders>
                  <w:shd w:val="clear" w:color="auto" w:fill="auto"/>
                  <w:noWrap/>
                  <w:vAlign w:val="bottom"/>
                  <w:hideMark/>
                </w:tcPr>
                <w:p w14:paraId="0CF48B5A"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single" w:sz="8" w:space="0" w:color="auto"/>
                    <w:right w:val="single" w:sz="4" w:space="0" w:color="auto"/>
                  </w:tcBorders>
                  <w:shd w:val="clear" w:color="auto" w:fill="auto"/>
                  <w:noWrap/>
                  <w:vAlign w:val="bottom"/>
                  <w:hideMark/>
                </w:tcPr>
                <w:p w14:paraId="1C92AB21"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single" w:sz="8" w:space="0" w:color="auto"/>
                    <w:right w:val="single" w:sz="4" w:space="0" w:color="auto"/>
                  </w:tcBorders>
                  <w:shd w:val="clear" w:color="auto" w:fill="auto"/>
                  <w:noWrap/>
                  <w:vAlign w:val="bottom"/>
                  <w:hideMark/>
                </w:tcPr>
                <w:p w14:paraId="41BBC3A4"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425" w:type="dxa"/>
                  <w:tcBorders>
                    <w:top w:val="nil"/>
                    <w:left w:val="nil"/>
                    <w:bottom w:val="single" w:sz="8" w:space="0" w:color="auto"/>
                    <w:right w:val="single" w:sz="4" w:space="0" w:color="auto"/>
                  </w:tcBorders>
                  <w:shd w:val="clear" w:color="auto" w:fill="auto"/>
                  <w:noWrap/>
                  <w:vAlign w:val="bottom"/>
                  <w:hideMark/>
                </w:tcPr>
                <w:p w14:paraId="5B4D3C53"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783" w:type="dxa"/>
                  <w:tcBorders>
                    <w:top w:val="nil"/>
                    <w:left w:val="nil"/>
                    <w:bottom w:val="single" w:sz="8" w:space="0" w:color="auto"/>
                    <w:right w:val="single" w:sz="4" w:space="0" w:color="auto"/>
                  </w:tcBorders>
                  <w:shd w:val="clear" w:color="auto" w:fill="auto"/>
                  <w:noWrap/>
                  <w:vAlign w:val="bottom"/>
                  <w:hideMark/>
                </w:tcPr>
                <w:p w14:paraId="3D101C83"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19</w:t>
                  </w:r>
                </w:p>
              </w:tc>
              <w:tc>
                <w:tcPr>
                  <w:tcW w:w="776" w:type="dxa"/>
                  <w:tcBorders>
                    <w:top w:val="nil"/>
                    <w:left w:val="nil"/>
                    <w:bottom w:val="single" w:sz="8" w:space="0" w:color="auto"/>
                    <w:right w:val="single" w:sz="4" w:space="0" w:color="auto"/>
                  </w:tcBorders>
                  <w:shd w:val="clear" w:color="auto" w:fill="auto"/>
                  <w:noWrap/>
                  <w:vAlign w:val="bottom"/>
                  <w:hideMark/>
                </w:tcPr>
                <w:p w14:paraId="2E2297B2"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79,17</w:t>
                  </w:r>
                </w:p>
              </w:tc>
              <w:tc>
                <w:tcPr>
                  <w:tcW w:w="1017" w:type="dxa"/>
                  <w:vMerge/>
                  <w:tcBorders>
                    <w:top w:val="single" w:sz="8" w:space="0" w:color="auto"/>
                    <w:left w:val="single" w:sz="4" w:space="0" w:color="auto"/>
                    <w:bottom w:val="single" w:sz="8" w:space="0" w:color="000000"/>
                    <w:right w:val="single" w:sz="4" w:space="0" w:color="auto"/>
                  </w:tcBorders>
                  <w:vAlign w:val="center"/>
                  <w:hideMark/>
                </w:tcPr>
                <w:p w14:paraId="002253CC" w14:textId="77777777" w:rsidR="002A3C76" w:rsidRPr="002A3C76" w:rsidRDefault="002A3C76" w:rsidP="002A3C76">
                  <w:pPr>
                    <w:spacing w:after="0" w:line="240" w:lineRule="auto"/>
                    <w:rPr>
                      <w:rFonts w:ascii="Arial" w:eastAsia="Times New Roman" w:hAnsi="Arial" w:cs="Arial"/>
                      <w:sz w:val="20"/>
                      <w:szCs w:val="20"/>
                      <w:lang w:val="en-US"/>
                    </w:rPr>
                  </w:pPr>
                </w:p>
              </w:tc>
              <w:tc>
                <w:tcPr>
                  <w:tcW w:w="401" w:type="dxa"/>
                  <w:vMerge/>
                  <w:tcBorders>
                    <w:top w:val="single" w:sz="8" w:space="0" w:color="auto"/>
                    <w:left w:val="single" w:sz="4" w:space="0" w:color="auto"/>
                    <w:bottom w:val="single" w:sz="8" w:space="0" w:color="000000"/>
                    <w:right w:val="single" w:sz="8" w:space="0" w:color="auto"/>
                  </w:tcBorders>
                  <w:vAlign w:val="center"/>
                  <w:hideMark/>
                </w:tcPr>
                <w:p w14:paraId="3FF55B34" w14:textId="77777777" w:rsidR="002A3C76" w:rsidRPr="002A3C76" w:rsidRDefault="002A3C76" w:rsidP="002A3C76">
                  <w:pPr>
                    <w:spacing w:after="0" w:line="240" w:lineRule="auto"/>
                    <w:rPr>
                      <w:rFonts w:ascii="Arial" w:eastAsia="Times New Roman" w:hAnsi="Arial" w:cs="Arial"/>
                      <w:sz w:val="20"/>
                      <w:szCs w:val="20"/>
                      <w:lang w:val="en-US"/>
                    </w:rPr>
                  </w:pPr>
                </w:p>
              </w:tc>
            </w:tr>
            <w:tr w:rsidR="00760BA2" w:rsidRPr="002A3C76" w14:paraId="38578B26" w14:textId="77777777" w:rsidTr="00760BA2">
              <w:trPr>
                <w:trHeight w:val="270"/>
              </w:trPr>
              <w:tc>
                <w:tcPr>
                  <w:tcW w:w="498" w:type="dxa"/>
                  <w:vMerge w:val="restart"/>
                  <w:tcBorders>
                    <w:top w:val="nil"/>
                    <w:left w:val="single" w:sz="8" w:space="0" w:color="auto"/>
                    <w:bottom w:val="nil"/>
                    <w:right w:val="single" w:sz="4" w:space="0" w:color="auto"/>
                  </w:tcBorders>
                  <w:shd w:val="clear" w:color="auto" w:fill="auto"/>
                  <w:noWrap/>
                  <w:vAlign w:val="center"/>
                  <w:hideMark/>
                </w:tcPr>
                <w:p w14:paraId="40CBA466" w14:textId="77777777" w:rsidR="002A3C76" w:rsidRPr="002A3C76" w:rsidRDefault="002A3C76" w:rsidP="002A3C76">
                  <w:pPr>
                    <w:spacing w:after="0" w:line="240" w:lineRule="auto"/>
                    <w:jc w:val="center"/>
                    <w:rPr>
                      <w:rFonts w:ascii="Arial" w:eastAsia="Times New Roman" w:hAnsi="Arial" w:cs="Arial"/>
                      <w:lang w:val="en-US"/>
                    </w:rPr>
                  </w:pPr>
                  <w:r w:rsidRPr="002A3C76">
                    <w:rPr>
                      <w:rFonts w:ascii="Arial" w:eastAsia="Times New Roman" w:hAnsi="Arial" w:cs="Arial"/>
                      <w:lang w:val="en-US"/>
                    </w:rPr>
                    <w:t>4</w:t>
                  </w:r>
                </w:p>
              </w:tc>
              <w:tc>
                <w:tcPr>
                  <w:tcW w:w="1017" w:type="dxa"/>
                  <w:vMerge w:val="restart"/>
                  <w:tcBorders>
                    <w:top w:val="nil"/>
                    <w:left w:val="single" w:sz="4" w:space="0" w:color="auto"/>
                    <w:bottom w:val="nil"/>
                    <w:right w:val="single" w:sz="4" w:space="0" w:color="auto"/>
                  </w:tcBorders>
                  <w:shd w:val="clear" w:color="auto" w:fill="auto"/>
                  <w:vAlign w:val="center"/>
                  <w:hideMark/>
                </w:tcPr>
                <w:p w14:paraId="5F6EC2A8" w14:textId="77777777" w:rsidR="002A3C76" w:rsidRPr="002A3C76" w:rsidRDefault="002A3C76" w:rsidP="002A3C76">
                  <w:pPr>
                    <w:spacing w:after="0" w:line="240" w:lineRule="auto"/>
                    <w:jc w:val="center"/>
                    <w:rPr>
                      <w:rFonts w:ascii="Arial" w:eastAsia="Times New Roman" w:hAnsi="Arial" w:cs="Arial"/>
                      <w:sz w:val="16"/>
                      <w:szCs w:val="16"/>
                      <w:lang w:val="en-US"/>
                    </w:rPr>
                  </w:pPr>
                  <w:r w:rsidRPr="002A3C76">
                    <w:rPr>
                      <w:rFonts w:ascii="Arial" w:eastAsia="Times New Roman" w:hAnsi="Arial" w:cs="Arial"/>
                      <w:sz w:val="16"/>
                      <w:szCs w:val="16"/>
                      <w:lang w:val="en-US"/>
                    </w:rPr>
                    <w:t>TAJ MAHAL</w:t>
                  </w:r>
                </w:p>
              </w:tc>
              <w:tc>
                <w:tcPr>
                  <w:tcW w:w="1256" w:type="dxa"/>
                  <w:tcBorders>
                    <w:top w:val="nil"/>
                    <w:left w:val="nil"/>
                    <w:bottom w:val="single" w:sz="4" w:space="0" w:color="auto"/>
                    <w:right w:val="single" w:sz="4" w:space="0" w:color="auto"/>
                  </w:tcBorders>
                  <w:shd w:val="clear" w:color="000000" w:fill="FFFFFF"/>
                  <w:noWrap/>
                  <w:vAlign w:val="center"/>
                  <w:hideMark/>
                </w:tcPr>
                <w:p w14:paraId="372E8C8F" w14:textId="77777777" w:rsidR="002A3C76" w:rsidRPr="002A3C76" w:rsidRDefault="002A3C76" w:rsidP="002A3C76">
                  <w:pPr>
                    <w:spacing w:after="0" w:line="240" w:lineRule="auto"/>
                    <w:rPr>
                      <w:rFonts w:ascii="Arial Narrow" w:eastAsia="Times New Roman" w:hAnsi="Arial Narrow" w:cs="Calibri"/>
                      <w:sz w:val="12"/>
                      <w:szCs w:val="12"/>
                      <w:lang w:val="en-US"/>
                    </w:rPr>
                  </w:pPr>
                  <w:r w:rsidRPr="002A3C76">
                    <w:rPr>
                      <w:rFonts w:ascii="Arial Narrow" w:eastAsia="Times New Roman" w:hAnsi="Arial Narrow" w:cs="Calibri"/>
                      <w:sz w:val="12"/>
                      <w:szCs w:val="12"/>
                      <w:lang w:val="en-US"/>
                    </w:rPr>
                    <w:t>KARINA NAJWA WIDAD</w:t>
                  </w:r>
                </w:p>
              </w:tc>
              <w:tc>
                <w:tcPr>
                  <w:tcW w:w="425" w:type="dxa"/>
                  <w:tcBorders>
                    <w:top w:val="nil"/>
                    <w:left w:val="nil"/>
                    <w:bottom w:val="single" w:sz="4" w:space="0" w:color="auto"/>
                    <w:right w:val="single" w:sz="4" w:space="0" w:color="auto"/>
                  </w:tcBorders>
                  <w:shd w:val="clear" w:color="auto" w:fill="auto"/>
                  <w:noWrap/>
                  <w:vAlign w:val="bottom"/>
                  <w:hideMark/>
                </w:tcPr>
                <w:p w14:paraId="0FD32883"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single" w:sz="4" w:space="0" w:color="auto"/>
                    <w:right w:val="single" w:sz="4" w:space="0" w:color="auto"/>
                  </w:tcBorders>
                  <w:shd w:val="clear" w:color="auto" w:fill="auto"/>
                  <w:noWrap/>
                  <w:vAlign w:val="bottom"/>
                  <w:hideMark/>
                </w:tcPr>
                <w:p w14:paraId="32C5E5E9"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single" w:sz="4" w:space="0" w:color="auto"/>
                    <w:right w:val="single" w:sz="4" w:space="0" w:color="auto"/>
                  </w:tcBorders>
                  <w:shd w:val="clear" w:color="auto" w:fill="auto"/>
                  <w:noWrap/>
                  <w:vAlign w:val="bottom"/>
                  <w:hideMark/>
                </w:tcPr>
                <w:p w14:paraId="6D11D796"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single" w:sz="4" w:space="0" w:color="auto"/>
                    <w:right w:val="single" w:sz="4" w:space="0" w:color="auto"/>
                  </w:tcBorders>
                  <w:shd w:val="clear" w:color="auto" w:fill="auto"/>
                  <w:noWrap/>
                  <w:vAlign w:val="bottom"/>
                  <w:hideMark/>
                </w:tcPr>
                <w:p w14:paraId="60887B51"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single" w:sz="4" w:space="0" w:color="auto"/>
                    <w:right w:val="single" w:sz="4" w:space="0" w:color="auto"/>
                  </w:tcBorders>
                  <w:shd w:val="clear" w:color="auto" w:fill="auto"/>
                  <w:noWrap/>
                  <w:vAlign w:val="bottom"/>
                  <w:hideMark/>
                </w:tcPr>
                <w:p w14:paraId="6EEFCCEE"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425" w:type="dxa"/>
                  <w:tcBorders>
                    <w:top w:val="nil"/>
                    <w:left w:val="nil"/>
                    <w:bottom w:val="single" w:sz="4" w:space="0" w:color="auto"/>
                    <w:right w:val="single" w:sz="4" w:space="0" w:color="auto"/>
                  </w:tcBorders>
                  <w:shd w:val="clear" w:color="auto" w:fill="auto"/>
                  <w:noWrap/>
                  <w:vAlign w:val="bottom"/>
                  <w:hideMark/>
                </w:tcPr>
                <w:p w14:paraId="0095C5FE"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783" w:type="dxa"/>
                  <w:tcBorders>
                    <w:top w:val="nil"/>
                    <w:left w:val="nil"/>
                    <w:bottom w:val="single" w:sz="4" w:space="0" w:color="auto"/>
                    <w:right w:val="single" w:sz="4" w:space="0" w:color="auto"/>
                  </w:tcBorders>
                  <w:shd w:val="clear" w:color="auto" w:fill="auto"/>
                  <w:noWrap/>
                  <w:vAlign w:val="bottom"/>
                  <w:hideMark/>
                </w:tcPr>
                <w:p w14:paraId="0CD95ABF"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18</w:t>
                  </w:r>
                </w:p>
              </w:tc>
              <w:tc>
                <w:tcPr>
                  <w:tcW w:w="776" w:type="dxa"/>
                  <w:tcBorders>
                    <w:top w:val="nil"/>
                    <w:left w:val="nil"/>
                    <w:bottom w:val="single" w:sz="4" w:space="0" w:color="auto"/>
                    <w:right w:val="single" w:sz="4" w:space="0" w:color="auto"/>
                  </w:tcBorders>
                  <w:shd w:val="clear" w:color="auto" w:fill="auto"/>
                  <w:noWrap/>
                  <w:vAlign w:val="bottom"/>
                  <w:hideMark/>
                </w:tcPr>
                <w:p w14:paraId="097B1115"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75,00</w:t>
                  </w:r>
                </w:p>
              </w:tc>
              <w:tc>
                <w:tcPr>
                  <w:tcW w:w="1017" w:type="dxa"/>
                  <w:vMerge w:val="restart"/>
                  <w:tcBorders>
                    <w:top w:val="nil"/>
                    <w:left w:val="single" w:sz="4" w:space="0" w:color="auto"/>
                    <w:bottom w:val="nil"/>
                    <w:right w:val="single" w:sz="4" w:space="0" w:color="auto"/>
                  </w:tcBorders>
                  <w:shd w:val="clear" w:color="auto" w:fill="auto"/>
                  <w:noWrap/>
                  <w:vAlign w:val="center"/>
                  <w:hideMark/>
                </w:tcPr>
                <w:p w14:paraId="514AFA61"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77</w:t>
                  </w:r>
                </w:p>
              </w:tc>
              <w:tc>
                <w:tcPr>
                  <w:tcW w:w="401" w:type="dxa"/>
                  <w:vMerge w:val="restart"/>
                  <w:tcBorders>
                    <w:top w:val="nil"/>
                    <w:left w:val="single" w:sz="4" w:space="0" w:color="auto"/>
                    <w:bottom w:val="nil"/>
                    <w:right w:val="single" w:sz="8" w:space="0" w:color="auto"/>
                  </w:tcBorders>
                  <w:shd w:val="clear" w:color="auto" w:fill="auto"/>
                  <w:noWrap/>
                  <w:vAlign w:val="center"/>
                  <w:hideMark/>
                </w:tcPr>
                <w:p w14:paraId="44742FB8"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64,17</w:t>
                  </w:r>
                </w:p>
              </w:tc>
            </w:tr>
            <w:tr w:rsidR="00760BA2" w:rsidRPr="002A3C76" w14:paraId="052849FD" w14:textId="77777777" w:rsidTr="00760BA2">
              <w:trPr>
                <w:trHeight w:val="270"/>
              </w:trPr>
              <w:tc>
                <w:tcPr>
                  <w:tcW w:w="498" w:type="dxa"/>
                  <w:vMerge/>
                  <w:tcBorders>
                    <w:top w:val="nil"/>
                    <w:left w:val="single" w:sz="8" w:space="0" w:color="auto"/>
                    <w:bottom w:val="nil"/>
                    <w:right w:val="single" w:sz="4" w:space="0" w:color="auto"/>
                  </w:tcBorders>
                  <w:vAlign w:val="center"/>
                  <w:hideMark/>
                </w:tcPr>
                <w:p w14:paraId="1181FA76" w14:textId="77777777" w:rsidR="002A3C76" w:rsidRPr="002A3C76" w:rsidRDefault="002A3C76" w:rsidP="002A3C76">
                  <w:pPr>
                    <w:spacing w:after="0" w:line="240" w:lineRule="auto"/>
                    <w:rPr>
                      <w:rFonts w:ascii="Arial" w:eastAsia="Times New Roman" w:hAnsi="Arial" w:cs="Arial"/>
                      <w:lang w:val="en-US"/>
                    </w:rPr>
                  </w:pPr>
                </w:p>
              </w:tc>
              <w:tc>
                <w:tcPr>
                  <w:tcW w:w="1017" w:type="dxa"/>
                  <w:vMerge/>
                  <w:tcBorders>
                    <w:top w:val="nil"/>
                    <w:left w:val="single" w:sz="4" w:space="0" w:color="auto"/>
                    <w:bottom w:val="nil"/>
                    <w:right w:val="single" w:sz="4" w:space="0" w:color="auto"/>
                  </w:tcBorders>
                  <w:vAlign w:val="center"/>
                  <w:hideMark/>
                </w:tcPr>
                <w:p w14:paraId="4272498C" w14:textId="77777777" w:rsidR="002A3C76" w:rsidRPr="002A3C76" w:rsidRDefault="002A3C76" w:rsidP="002A3C76">
                  <w:pPr>
                    <w:spacing w:after="0" w:line="240" w:lineRule="auto"/>
                    <w:rPr>
                      <w:rFonts w:ascii="Arial" w:eastAsia="Times New Roman" w:hAnsi="Arial" w:cs="Arial"/>
                      <w:sz w:val="16"/>
                      <w:szCs w:val="16"/>
                      <w:lang w:val="en-US"/>
                    </w:rPr>
                  </w:pPr>
                </w:p>
              </w:tc>
              <w:tc>
                <w:tcPr>
                  <w:tcW w:w="1256" w:type="dxa"/>
                  <w:tcBorders>
                    <w:top w:val="nil"/>
                    <w:left w:val="nil"/>
                    <w:bottom w:val="single" w:sz="4" w:space="0" w:color="auto"/>
                    <w:right w:val="single" w:sz="4" w:space="0" w:color="auto"/>
                  </w:tcBorders>
                  <w:shd w:val="clear" w:color="000000" w:fill="FFFFFF"/>
                  <w:noWrap/>
                  <w:vAlign w:val="center"/>
                  <w:hideMark/>
                </w:tcPr>
                <w:p w14:paraId="357C610B" w14:textId="77777777" w:rsidR="002A3C76" w:rsidRPr="002A3C76" w:rsidRDefault="002A3C76" w:rsidP="002A3C76">
                  <w:pPr>
                    <w:spacing w:after="0" w:line="240" w:lineRule="auto"/>
                    <w:rPr>
                      <w:rFonts w:ascii="Arial Narrow" w:eastAsia="Times New Roman" w:hAnsi="Arial Narrow" w:cs="Calibri"/>
                      <w:sz w:val="12"/>
                      <w:szCs w:val="12"/>
                      <w:lang w:val="en-US"/>
                    </w:rPr>
                  </w:pPr>
                  <w:r w:rsidRPr="002A3C76">
                    <w:rPr>
                      <w:rFonts w:ascii="Arial Narrow" w:eastAsia="Times New Roman" w:hAnsi="Arial Narrow" w:cs="Calibri"/>
                      <w:sz w:val="12"/>
                      <w:szCs w:val="12"/>
                      <w:lang w:val="en-US"/>
                    </w:rPr>
                    <w:t>LINTANG SEPHIA M</w:t>
                  </w:r>
                </w:p>
              </w:tc>
              <w:tc>
                <w:tcPr>
                  <w:tcW w:w="425" w:type="dxa"/>
                  <w:tcBorders>
                    <w:top w:val="nil"/>
                    <w:left w:val="nil"/>
                    <w:bottom w:val="single" w:sz="4" w:space="0" w:color="auto"/>
                    <w:right w:val="single" w:sz="4" w:space="0" w:color="auto"/>
                  </w:tcBorders>
                  <w:shd w:val="clear" w:color="auto" w:fill="auto"/>
                  <w:noWrap/>
                  <w:vAlign w:val="bottom"/>
                  <w:hideMark/>
                </w:tcPr>
                <w:p w14:paraId="7FA3AD06"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28" w:type="dxa"/>
                  <w:tcBorders>
                    <w:top w:val="nil"/>
                    <w:left w:val="nil"/>
                    <w:bottom w:val="single" w:sz="4" w:space="0" w:color="auto"/>
                    <w:right w:val="single" w:sz="4" w:space="0" w:color="auto"/>
                  </w:tcBorders>
                  <w:shd w:val="clear" w:color="auto" w:fill="auto"/>
                  <w:noWrap/>
                  <w:vAlign w:val="bottom"/>
                  <w:hideMark/>
                </w:tcPr>
                <w:p w14:paraId="4531AAB4"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single" w:sz="4" w:space="0" w:color="auto"/>
                    <w:right w:val="single" w:sz="4" w:space="0" w:color="auto"/>
                  </w:tcBorders>
                  <w:shd w:val="clear" w:color="auto" w:fill="auto"/>
                  <w:noWrap/>
                  <w:vAlign w:val="bottom"/>
                  <w:hideMark/>
                </w:tcPr>
                <w:p w14:paraId="1D6E880B"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28" w:type="dxa"/>
                  <w:tcBorders>
                    <w:top w:val="nil"/>
                    <w:left w:val="nil"/>
                    <w:bottom w:val="single" w:sz="4" w:space="0" w:color="auto"/>
                    <w:right w:val="single" w:sz="4" w:space="0" w:color="auto"/>
                  </w:tcBorders>
                  <w:shd w:val="clear" w:color="auto" w:fill="auto"/>
                  <w:noWrap/>
                  <w:vAlign w:val="bottom"/>
                  <w:hideMark/>
                </w:tcPr>
                <w:p w14:paraId="3465E0DE"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81" w:type="dxa"/>
                  <w:tcBorders>
                    <w:top w:val="nil"/>
                    <w:left w:val="nil"/>
                    <w:bottom w:val="single" w:sz="4" w:space="0" w:color="auto"/>
                    <w:right w:val="single" w:sz="4" w:space="0" w:color="auto"/>
                  </w:tcBorders>
                  <w:shd w:val="clear" w:color="auto" w:fill="auto"/>
                  <w:noWrap/>
                  <w:vAlign w:val="bottom"/>
                  <w:hideMark/>
                </w:tcPr>
                <w:p w14:paraId="43707A71"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425" w:type="dxa"/>
                  <w:tcBorders>
                    <w:top w:val="nil"/>
                    <w:left w:val="nil"/>
                    <w:bottom w:val="single" w:sz="4" w:space="0" w:color="auto"/>
                    <w:right w:val="single" w:sz="4" w:space="0" w:color="auto"/>
                  </w:tcBorders>
                  <w:shd w:val="clear" w:color="auto" w:fill="auto"/>
                  <w:noWrap/>
                  <w:vAlign w:val="bottom"/>
                  <w:hideMark/>
                </w:tcPr>
                <w:p w14:paraId="4D161A11"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783" w:type="dxa"/>
                  <w:tcBorders>
                    <w:top w:val="nil"/>
                    <w:left w:val="nil"/>
                    <w:bottom w:val="single" w:sz="4" w:space="0" w:color="auto"/>
                    <w:right w:val="single" w:sz="4" w:space="0" w:color="auto"/>
                  </w:tcBorders>
                  <w:shd w:val="clear" w:color="auto" w:fill="auto"/>
                  <w:noWrap/>
                  <w:vAlign w:val="bottom"/>
                  <w:hideMark/>
                </w:tcPr>
                <w:p w14:paraId="63F2CFEC"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13</w:t>
                  </w:r>
                </w:p>
              </w:tc>
              <w:tc>
                <w:tcPr>
                  <w:tcW w:w="776" w:type="dxa"/>
                  <w:tcBorders>
                    <w:top w:val="nil"/>
                    <w:left w:val="nil"/>
                    <w:bottom w:val="single" w:sz="4" w:space="0" w:color="auto"/>
                    <w:right w:val="single" w:sz="4" w:space="0" w:color="auto"/>
                  </w:tcBorders>
                  <w:shd w:val="clear" w:color="auto" w:fill="auto"/>
                  <w:noWrap/>
                  <w:vAlign w:val="bottom"/>
                  <w:hideMark/>
                </w:tcPr>
                <w:p w14:paraId="751F7117"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54,17</w:t>
                  </w:r>
                </w:p>
              </w:tc>
              <w:tc>
                <w:tcPr>
                  <w:tcW w:w="1017" w:type="dxa"/>
                  <w:vMerge/>
                  <w:tcBorders>
                    <w:top w:val="nil"/>
                    <w:left w:val="single" w:sz="4" w:space="0" w:color="auto"/>
                    <w:bottom w:val="nil"/>
                    <w:right w:val="single" w:sz="4" w:space="0" w:color="auto"/>
                  </w:tcBorders>
                  <w:vAlign w:val="center"/>
                  <w:hideMark/>
                </w:tcPr>
                <w:p w14:paraId="52426FD2" w14:textId="77777777" w:rsidR="002A3C76" w:rsidRPr="002A3C76" w:rsidRDefault="002A3C76" w:rsidP="002A3C76">
                  <w:pPr>
                    <w:spacing w:after="0" w:line="240" w:lineRule="auto"/>
                    <w:rPr>
                      <w:rFonts w:ascii="Arial" w:eastAsia="Times New Roman" w:hAnsi="Arial" w:cs="Arial"/>
                      <w:sz w:val="20"/>
                      <w:szCs w:val="20"/>
                      <w:lang w:val="en-US"/>
                    </w:rPr>
                  </w:pPr>
                </w:p>
              </w:tc>
              <w:tc>
                <w:tcPr>
                  <w:tcW w:w="401" w:type="dxa"/>
                  <w:vMerge/>
                  <w:tcBorders>
                    <w:top w:val="nil"/>
                    <w:left w:val="single" w:sz="4" w:space="0" w:color="auto"/>
                    <w:bottom w:val="nil"/>
                    <w:right w:val="single" w:sz="8" w:space="0" w:color="auto"/>
                  </w:tcBorders>
                  <w:vAlign w:val="center"/>
                  <w:hideMark/>
                </w:tcPr>
                <w:p w14:paraId="59C8BDDA" w14:textId="77777777" w:rsidR="002A3C76" w:rsidRPr="002A3C76" w:rsidRDefault="002A3C76" w:rsidP="002A3C76">
                  <w:pPr>
                    <w:spacing w:after="0" w:line="240" w:lineRule="auto"/>
                    <w:rPr>
                      <w:rFonts w:ascii="Arial" w:eastAsia="Times New Roman" w:hAnsi="Arial" w:cs="Arial"/>
                      <w:sz w:val="20"/>
                      <w:szCs w:val="20"/>
                      <w:lang w:val="en-US"/>
                    </w:rPr>
                  </w:pPr>
                </w:p>
              </w:tc>
            </w:tr>
            <w:tr w:rsidR="00760BA2" w:rsidRPr="002A3C76" w14:paraId="354956DF" w14:textId="77777777" w:rsidTr="00760BA2">
              <w:trPr>
                <w:trHeight w:val="270"/>
              </w:trPr>
              <w:tc>
                <w:tcPr>
                  <w:tcW w:w="498" w:type="dxa"/>
                  <w:vMerge/>
                  <w:tcBorders>
                    <w:top w:val="nil"/>
                    <w:left w:val="single" w:sz="8" w:space="0" w:color="auto"/>
                    <w:bottom w:val="nil"/>
                    <w:right w:val="single" w:sz="4" w:space="0" w:color="auto"/>
                  </w:tcBorders>
                  <w:vAlign w:val="center"/>
                  <w:hideMark/>
                </w:tcPr>
                <w:p w14:paraId="75AB10B3" w14:textId="77777777" w:rsidR="002A3C76" w:rsidRPr="002A3C76" w:rsidRDefault="002A3C76" w:rsidP="002A3C76">
                  <w:pPr>
                    <w:spacing w:after="0" w:line="240" w:lineRule="auto"/>
                    <w:rPr>
                      <w:rFonts w:ascii="Arial" w:eastAsia="Times New Roman" w:hAnsi="Arial" w:cs="Arial"/>
                      <w:lang w:val="en-US"/>
                    </w:rPr>
                  </w:pPr>
                </w:p>
              </w:tc>
              <w:tc>
                <w:tcPr>
                  <w:tcW w:w="1017" w:type="dxa"/>
                  <w:vMerge/>
                  <w:tcBorders>
                    <w:top w:val="nil"/>
                    <w:left w:val="single" w:sz="4" w:space="0" w:color="auto"/>
                    <w:bottom w:val="nil"/>
                    <w:right w:val="single" w:sz="4" w:space="0" w:color="auto"/>
                  </w:tcBorders>
                  <w:vAlign w:val="center"/>
                  <w:hideMark/>
                </w:tcPr>
                <w:p w14:paraId="3EACA028" w14:textId="77777777" w:rsidR="002A3C76" w:rsidRPr="002A3C76" w:rsidRDefault="002A3C76" w:rsidP="002A3C76">
                  <w:pPr>
                    <w:spacing w:after="0" w:line="240" w:lineRule="auto"/>
                    <w:rPr>
                      <w:rFonts w:ascii="Arial" w:eastAsia="Times New Roman" w:hAnsi="Arial" w:cs="Arial"/>
                      <w:sz w:val="16"/>
                      <w:szCs w:val="16"/>
                      <w:lang w:val="en-US"/>
                    </w:rPr>
                  </w:pPr>
                </w:p>
              </w:tc>
              <w:tc>
                <w:tcPr>
                  <w:tcW w:w="1256" w:type="dxa"/>
                  <w:tcBorders>
                    <w:top w:val="nil"/>
                    <w:left w:val="nil"/>
                    <w:bottom w:val="single" w:sz="4" w:space="0" w:color="auto"/>
                    <w:right w:val="single" w:sz="4" w:space="0" w:color="auto"/>
                  </w:tcBorders>
                  <w:shd w:val="clear" w:color="000000" w:fill="FFFFFF"/>
                  <w:noWrap/>
                  <w:vAlign w:val="center"/>
                  <w:hideMark/>
                </w:tcPr>
                <w:p w14:paraId="7F89058E" w14:textId="77777777" w:rsidR="002A3C76" w:rsidRPr="002A3C76" w:rsidRDefault="002A3C76" w:rsidP="002A3C76">
                  <w:pPr>
                    <w:spacing w:after="0" w:line="240" w:lineRule="auto"/>
                    <w:rPr>
                      <w:rFonts w:ascii="Arial Narrow" w:eastAsia="Times New Roman" w:hAnsi="Arial Narrow" w:cs="Calibri"/>
                      <w:sz w:val="12"/>
                      <w:szCs w:val="12"/>
                      <w:lang w:val="en-US"/>
                    </w:rPr>
                  </w:pPr>
                  <w:r w:rsidRPr="002A3C76">
                    <w:rPr>
                      <w:rFonts w:ascii="Arial Narrow" w:eastAsia="Times New Roman" w:hAnsi="Arial Narrow" w:cs="Calibri"/>
                      <w:sz w:val="12"/>
                      <w:szCs w:val="12"/>
                      <w:lang w:val="en-US"/>
                    </w:rPr>
                    <w:t>LUQMAN HAKIM</w:t>
                  </w:r>
                </w:p>
              </w:tc>
              <w:tc>
                <w:tcPr>
                  <w:tcW w:w="425" w:type="dxa"/>
                  <w:tcBorders>
                    <w:top w:val="nil"/>
                    <w:left w:val="nil"/>
                    <w:bottom w:val="single" w:sz="4" w:space="0" w:color="auto"/>
                    <w:right w:val="single" w:sz="4" w:space="0" w:color="auto"/>
                  </w:tcBorders>
                  <w:shd w:val="clear" w:color="auto" w:fill="auto"/>
                  <w:noWrap/>
                  <w:vAlign w:val="bottom"/>
                  <w:hideMark/>
                </w:tcPr>
                <w:p w14:paraId="46A70F6C"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single" w:sz="4" w:space="0" w:color="auto"/>
                    <w:right w:val="single" w:sz="4" w:space="0" w:color="auto"/>
                  </w:tcBorders>
                  <w:shd w:val="clear" w:color="auto" w:fill="auto"/>
                  <w:noWrap/>
                  <w:vAlign w:val="bottom"/>
                  <w:hideMark/>
                </w:tcPr>
                <w:p w14:paraId="12077F60"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81" w:type="dxa"/>
                  <w:tcBorders>
                    <w:top w:val="nil"/>
                    <w:left w:val="nil"/>
                    <w:bottom w:val="single" w:sz="4" w:space="0" w:color="auto"/>
                    <w:right w:val="single" w:sz="4" w:space="0" w:color="auto"/>
                  </w:tcBorders>
                  <w:shd w:val="clear" w:color="auto" w:fill="auto"/>
                  <w:noWrap/>
                  <w:vAlign w:val="bottom"/>
                  <w:hideMark/>
                </w:tcPr>
                <w:p w14:paraId="44AE30E2"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28" w:type="dxa"/>
                  <w:tcBorders>
                    <w:top w:val="nil"/>
                    <w:left w:val="nil"/>
                    <w:bottom w:val="single" w:sz="4" w:space="0" w:color="auto"/>
                    <w:right w:val="single" w:sz="4" w:space="0" w:color="auto"/>
                  </w:tcBorders>
                  <w:shd w:val="clear" w:color="auto" w:fill="auto"/>
                  <w:noWrap/>
                  <w:vAlign w:val="bottom"/>
                  <w:hideMark/>
                </w:tcPr>
                <w:p w14:paraId="699631FB"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single" w:sz="4" w:space="0" w:color="auto"/>
                    <w:right w:val="single" w:sz="4" w:space="0" w:color="auto"/>
                  </w:tcBorders>
                  <w:shd w:val="clear" w:color="auto" w:fill="auto"/>
                  <w:noWrap/>
                  <w:vAlign w:val="bottom"/>
                  <w:hideMark/>
                </w:tcPr>
                <w:p w14:paraId="420848E5"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425" w:type="dxa"/>
                  <w:tcBorders>
                    <w:top w:val="nil"/>
                    <w:left w:val="nil"/>
                    <w:bottom w:val="single" w:sz="4" w:space="0" w:color="auto"/>
                    <w:right w:val="single" w:sz="4" w:space="0" w:color="auto"/>
                  </w:tcBorders>
                  <w:shd w:val="clear" w:color="auto" w:fill="auto"/>
                  <w:noWrap/>
                  <w:vAlign w:val="bottom"/>
                  <w:hideMark/>
                </w:tcPr>
                <w:p w14:paraId="52E14372"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783" w:type="dxa"/>
                  <w:tcBorders>
                    <w:top w:val="nil"/>
                    <w:left w:val="nil"/>
                    <w:bottom w:val="single" w:sz="4" w:space="0" w:color="auto"/>
                    <w:right w:val="single" w:sz="4" w:space="0" w:color="auto"/>
                  </w:tcBorders>
                  <w:shd w:val="clear" w:color="auto" w:fill="auto"/>
                  <w:noWrap/>
                  <w:vAlign w:val="bottom"/>
                  <w:hideMark/>
                </w:tcPr>
                <w:p w14:paraId="26E5467B"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16</w:t>
                  </w:r>
                </w:p>
              </w:tc>
              <w:tc>
                <w:tcPr>
                  <w:tcW w:w="776" w:type="dxa"/>
                  <w:tcBorders>
                    <w:top w:val="nil"/>
                    <w:left w:val="nil"/>
                    <w:bottom w:val="single" w:sz="4" w:space="0" w:color="auto"/>
                    <w:right w:val="single" w:sz="4" w:space="0" w:color="auto"/>
                  </w:tcBorders>
                  <w:shd w:val="clear" w:color="auto" w:fill="auto"/>
                  <w:noWrap/>
                  <w:vAlign w:val="bottom"/>
                  <w:hideMark/>
                </w:tcPr>
                <w:p w14:paraId="44CD9CE6"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66,67</w:t>
                  </w:r>
                </w:p>
              </w:tc>
              <w:tc>
                <w:tcPr>
                  <w:tcW w:w="1017" w:type="dxa"/>
                  <w:vMerge/>
                  <w:tcBorders>
                    <w:top w:val="nil"/>
                    <w:left w:val="single" w:sz="4" w:space="0" w:color="auto"/>
                    <w:bottom w:val="nil"/>
                    <w:right w:val="single" w:sz="4" w:space="0" w:color="auto"/>
                  </w:tcBorders>
                  <w:vAlign w:val="center"/>
                  <w:hideMark/>
                </w:tcPr>
                <w:p w14:paraId="1F08F095" w14:textId="77777777" w:rsidR="002A3C76" w:rsidRPr="002A3C76" w:rsidRDefault="002A3C76" w:rsidP="002A3C76">
                  <w:pPr>
                    <w:spacing w:after="0" w:line="240" w:lineRule="auto"/>
                    <w:rPr>
                      <w:rFonts w:ascii="Arial" w:eastAsia="Times New Roman" w:hAnsi="Arial" w:cs="Arial"/>
                      <w:sz w:val="20"/>
                      <w:szCs w:val="20"/>
                      <w:lang w:val="en-US"/>
                    </w:rPr>
                  </w:pPr>
                </w:p>
              </w:tc>
              <w:tc>
                <w:tcPr>
                  <w:tcW w:w="401" w:type="dxa"/>
                  <w:vMerge/>
                  <w:tcBorders>
                    <w:top w:val="nil"/>
                    <w:left w:val="single" w:sz="4" w:space="0" w:color="auto"/>
                    <w:bottom w:val="nil"/>
                    <w:right w:val="single" w:sz="8" w:space="0" w:color="auto"/>
                  </w:tcBorders>
                  <w:vAlign w:val="center"/>
                  <w:hideMark/>
                </w:tcPr>
                <w:p w14:paraId="3502537B" w14:textId="77777777" w:rsidR="002A3C76" w:rsidRPr="002A3C76" w:rsidRDefault="002A3C76" w:rsidP="002A3C76">
                  <w:pPr>
                    <w:spacing w:after="0" w:line="240" w:lineRule="auto"/>
                    <w:rPr>
                      <w:rFonts w:ascii="Arial" w:eastAsia="Times New Roman" w:hAnsi="Arial" w:cs="Arial"/>
                      <w:sz w:val="20"/>
                      <w:szCs w:val="20"/>
                      <w:lang w:val="en-US"/>
                    </w:rPr>
                  </w:pPr>
                </w:p>
              </w:tc>
            </w:tr>
            <w:tr w:rsidR="00760BA2" w:rsidRPr="002A3C76" w14:paraId="7CBCDDE3" w14:textId="77777777" w:rsidTr="00760BA2">
              <w:trPr>
                <w:trHeight w:val="270"/>
              </w:trPr>
              <w:tc>
                <w:tcPr>
                  <w:tcW w:w="498" w:type="dxa"/>
                  <w:vMerge/>
                  <w:tcBorders>
                    <w:top w:val="nil"/>
                    <w:left w:val="single" w:sz="8" w:space="0" w:color="auto"/>
                    <w:bottom w:val="nil"/>
                    <w:right w:val="single" w:sz="4" w:space="0" w:color="auto"/>
                  </w:tcBorders>
                  <w:vAlign w:val="center"/>
                  <w:hideMark/>
                </w:tcPr>
                <w:p w14:paraId="599683E6" w14:textId="77777777" w:rsidR="002A3C76" w:rsidRPr="002A3C76" w:rsidRDefault="002A3C76" w:rsidP="002A3C76">
                  <w:pPr>
                    <w:spacing w:after="0" w:line="240" w:lineRule="auto"/>
                    <w:rPr>
                      <w:rFonts w:ascii="Arial" w:eastAsia="Times New Roman" w:hAnsi="Arial" w:cs="Arial"/>
                      <w:lang w:val="en-US"/>
                    </w:rPr>
                  </w:pPr>
                </w:p>
              </w:tc>
              <w:tc>
                <w:tcPr>
                  <w:tcW w:w="1017" w:type="dxa"/>
                  <w:vMerge/>
                  <w:tcBorders>
                    <w:top w:val="nil"/>
                    <w:left w:val="single" w:sz="4" w:space="0" w:color="auto"/>
                    <w:bottom w:val="nil"/>
                    <w:right w:val="single" w:sz="4" w:space="0" w:color="auto"/>
                  </w:tcBorders>
                  <w:vAlign w:val="center"/>
                  <w:hideMark/>
                </w:tcPr>
                <w:p w14:paraId="7E4EF50E" w14:textId="77777777" w:rsidR="002A3C76" w:rsidRPr="002A3C76" w:rsidRDefault="002A3C76" w:rsidP="002A3C76">
                  <w:pPr>
                    <w:spacing w:after="0" w:line="240" w:lineRule="auto"/>
                    <w:rPr>
                      <w:rFonts w:ascii="Arial" w:eastAsia="Times New Roman" w:hAnsi="Arial" w:cs="Arial"/>
                      <w:sz w:val="16"/>
                      <w:szCs w:val="16"/>
                      <w:lang w:val="en-US"/>
                    </w:rPr>
                  </w:pPr>
                </w:p>
              </w:tc>
              <w:tc>
                <w:tcPr>
                  <w:tcW w:w="1256" w:type="dxa"/>
                  <w:tcBorders>
                    <w:top w:val="nil"/>
                    <w:left w:val="nil"/>
                    <w:bottom w:val="single" w:sz="4" w:space="0" w:color="auto"/>
                    <w:right w:val="single" w:sz="4" w:space="0" w:color="auto"/>
                  </w:tcBorders>
                  <w:shd w:val="clear" w:color="000000" w:fill="FFFFFF"/>
                  <w:noWrap/>
                  <w:vAlign w:val="center"/>
                  <w:hideMark/>
                </w:tcPr>
                <w:p w14:paraId="361C0682" w14:textId="77777777" w:rsidR="002A3C76" w:rsidRPr="002A3C76" w:rsidRDefault="002A3C76" w:rsidP="002A3C76">
                  <w:pPr>
                    <w:spacing w:after="0" w:line="240" w:lineRule="auto"/>
                    <w:rPr>
                      <w:rFonts w:ascii="Calibri" w:eastAsia="Times New Roman" w:hAnsi="Calibri" w:cs="Calibri"/>
                      <w:sz w:val="12"/>
                      <w:szCs w:val="12"/>
                      <w:lang w:val="en-US"/>
                    </w:rPr>
                  </w:pPr>
                  <w:r w:rsidRPr="002A3C76">
                    <w:rPr>
                      <w:rFonts w:ascii="Calibri" w:eastAsia="Times New Roman" w:hAnsi="Calibri" w:cs="Calibri"/>
                      <w:sz w:val="12"/>
                      <w:szCs w:val="12"/>
                      <w:lang w:val="en-US"/>
                    </w:rPr>
                    <w:t>MOCH HUSSEN AL FAUZI</w:t>
                  </w:r>
                </w:p>
              </w:tc>
              <w:tc>
                <w:tcPr>
                  <w:tcW w:w="425" w:type="dxa"/>
                  <w:tcBorders>
                    <w:top w:val="nil"/>
                    <w:left w:val="nil"/>
                    <w:bottom w:val="single" w:sz="4" w:space="0" w:color="auto"/>
                    <w:right w:val="single" w:sz="4" w:space="0" w:color="auto"/>
                  </w:tcBorders>
                  <w:shd w:val="clear" w:color="auto" w:fill="auto"/>
                  <w:noWrap/>
                  <w:vAlign w:val="bottom"/>
                  <w:hideMark/>
                </w:tcPr>
                <w:p w14:paraId="6C327CC5"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28" w:type="dxa"/>
                  <w:tcBorders>
                    <w:top w:val="nil"/>
                    <w:left w:val="nil"/>
                    <w:bottom w:val="single" w:sz="4" w:space="0" w:color="auto"/>
                    <w:right w:val="single" w:sz="4" w:space="0" w:color="auto"/>
                  </w:tcBorders>
                  <w:shd w:val="clear" w:color="auto" w:fill="auto"/>
                  <w:noWrap/>
                  <w:vAlign w:val="bottom"/>
                  <w:hideMark/>
                </w:tcPr>
                <w:p w14:paraId="67E97FB5"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81" w:type="dxa"/>
                  <w:tcBorders>
                    <w:top w:val="nil"/>
                    <w:left w:val="nil"/>
                    <w:bottom w:val="single" w:sz="4" w:space="0" w:color="auto"/>
                    <w:right w:val="single" w:sz="4" w:space="0" w:color="auto"/>
                  </w:tcBorders>
                  <w:shd w:val="clear" w:color="auto" w:fill="auto"/>
                  <w:noWrap/>
                  <w:vAlign w:val="bottom"/>
                  <w:hideMark/>
                </w:tcPr>
                <w:p w14:paraId="03D5438F"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single" w:sz="4" w:space="0" w:color="auto"/>
                    <w:right w:val="single" w:sz="4" w:space="0" w:color="auto"/>
                  </w:tcBorders>
                  <w:shd w:val="clear" w:color="auto" w:fill="auto"/>
                  <w:noWrap/>
                  <w:vAlign w:val="bottom"/>
                  <w:hideMark/>
                </w:tcPr>
                <w:p w14:paraId="278D81A5"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81" w:type="dxa"/>
                  <w:tcBorders>
                    <w:top w:val="nil"/>
                    <w:left w:val="nil"/>
                    <w:bottom w:val="single" w:sz="4" w:space="0" w:color="auto"/>
                    <w:right w:val="single" w:sz="4" w:space="0" w:color="auto"/>
                  </w:tcBorders>
                  <w:shd w:val="clear" w:color="auto" w:fill="auto"/>
                  <w:noWrap/>
                  <w:vAlign w:val="bottom"/>
                  <w:hideMark/>
                </w:tcPr>
                <w:p w14:paraId="7AB34F5C"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425" w:type="dxa"/>
                  <w:tcBorders>
                    <w:top w:val="nil"/>
                    <w:left w:val="nil"/>
                    <w:bottom w:val="single" w:sz="4" w:space="0" w:color="auto"/>
                    <w:right w:val="single" w:sz="4" w:space="0" w:color="auto"/>
                  </w:tcBorders>
                  <w:shd w:val="clear" w:color="auto" w:fill="auto"/>
                  <w:noWrap/>
                  <w:vAlign w:val="bottom"/>
                  <w:hideMark/>
                </w:tcPr>
                <w:p w14:paraId="4BF87402"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783" w:type="dxa"/>
                  <w:tcBorders>
                    <w:top w:val="nil"/>
                    <w:left w:val="nil"/>
                    <w:bottom w:val="single" w:sz="4" w:space="0" w:color="auto"/>
                    <w:right w:val="single" w:sz="4" w:space="0" w:color="auto"/>
                  </w:tcBorders>
                  <w:shd w:val="clear" w:color="auto" w:fill="auto"/>
                  <w:noWrap/>
                  <w:vAlign w:val="bottom"/>
                  <w:hideMark/>
                </w:tcPr>
                <w:p w14:paraId="158746AC"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14</w:t>
                  </w:r>
                </w:p>
              </w:tc>
              <w:tc>
                <w:tcPr>
                  <w:tcW w:w="776" w:type="dxa"/>
                  <w:tcBorders>
                    <w:top w:val="nil"/>
                    <w:left w:val="nil"/>
                    <w:bottom w:val="single" w:sz="4" w:space="0" w:color="auto"/>
                    <w:right w:val="single" w:sz="4" w:space="0" w:color="auto"/>
                  </w:tcBorders>
                  <w:shd w:val="clear" w:color="auto" w:fill="auto"/>
                  <w:noWrap/>
                  <w:vAlign w:val="bottom"/>
                  <w:hideMark/>
                </w:tcPr>
                <w:p w14:paraId="01AEF514"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58,33</w:t>
                  </w:r>
                </w:p>
              </w:tc>
              <w:tc>
                <w:tcPr>
                  <w:tcW w:w="1017" w:type="dxa"/>
                  <w:vMerge/>
                  <w:tcBorders>
                    <w:top w:val="nil"/>
                    <w:left w:val="single" w:sz="4" w:space="0" w:color="auto"/>
                    <w:bottom w:val="nil"/>
                    <w:right w:val="single" w:sz="4" w:space="0" w:color="auto"/>
                  </w:tcBorders>
                  <w:vAlign w:val="center"/>
                  <w:hideMark/>
                </w:tcPr>
                <w:p w14:paraId="2FFCA369" w14:textId="77777777" w:rsidR="002A3C76" w:rsidRPr="002A3C76" w:rsidRDefault="002A3C76" w:rsidP="002A3C76">
                  <w:pPr>
                    <w:spacing w:after="0" w:line="240" w:lineRule="auto"/>
                    <w:rPr>
                      <w:rFonts w:ascii="Arial" w:eastAsia="Times New Roman" w:hAnsi="Arial" w:cs="Arial"/>
                      <w:sz w:val="20"/>
                      <w:szCs w:val="20"/>
                      <w:lang w:val="en-US"/>
                    </w:rPr>
                  </w:pPr>
                </w:p>
              </w:tc>
              <w:tc>
                <w:tcPr>
                  <w:tcW w:w="401" w:type="dxa"/>
                  <w:vMerge/>
                  <w:tcBorders>
                    <w:top w:val="nil"/>
                    <w:left w:val="single" w:sz="4" w:space="0" w:color="auto"/>
                    <w:bottom w:val="nil"/>
                    <w:right w:val="single" w:sz="8" w:space="0" w:color="auto"/>
                  </w:tcBorders>
                  <w:vAlign w:val="center"/>
                  <w:hideMark/>
                </w:tcPr>
                <w:p w14:paraId="0A15ADE5" w14:textId="77777777" w:rsidR="002A3C76" w:rsidRPr="002A3C76" w:rsidRDefault="002A3C76" w:rsidP="002A3C76">
                  <w:pPr>
                    <w:spacing w:after="0" w:line="240" w:lineRule="auto"/>
                    <w:rPr>
                      <w:rFonts w:ascii="Arial" w:eastAsia="Times New Roman" w:hAnsi="Arial" w:cs="Arial"/>
                      <w:sz w:val="20"/>
                      <w:szCs w:val="20"/>
                      <w:lang w:val="en-US"/>
                    </w:rPr>
                  </w:pPr>
                </w:p>
              </w:tc>
            </w:tr>
            <w:tr w:rsidR="00760BA2" w:rsidRPr="002A3C76" w14:paraId="4A434D6F" w14:textId="77777777" w:rsidTr="00760BA2">
              <w:trPr>
                <w:trHeight w:val="270"/>
              </w:trPr>
              <w:tc>
                <w:tcPr>
                  <w:tcW w:w="498" w:type="dxa"/>
                  <w:vMerge/>
                  <w:tcBorders>
                    <w:top w:val="nil"/>
                    <w:left w:val="single" w:sz="8" w:space="0" w:color="auto"/>
                    <w:bottom w:val="nil"/>
                    <w:right w:val="single" w:sz="4" w:space="0" w:color="auto"/>
                  </w:tcBorders>
                  <w:vAlign w:val="center"/>
                  <w:hideMark/>
                </w:tcPr>
                <w:p w14:paraId="74995A67" w14:textId="77777777" w:rsidR="002A3C76" w:rsidRPr="002A3C76" w:rsidRDefault="002A3C76" w:rsidP="002A3C76">
                  <w:pPr>
                    <w:spacing w:after="0" w:line="240" w:lineRule="auto"/>
                    <w:rPr>
                      <w:rFonts w:ascii="Arial" w:eastAsia="Times New Roman" w:hAnsi="Arial" w:cs="Arial"/>
                      <w:lang w:val="en-US"/>
                    </w:rPr>
                  </w:pPr>
                </w:p>
              </w:tc>
              <w:tc>
                <w:tcPr>
                  <w:tcW w:w="1017" w:type="dxa"/>
                  <w:vMerge/>
                  <w:tcBorders>
                    <w:top w:val="nil"/>
                    <w:left w:val="single" w:sz="4" w:space="0" w:color="auto"/>
                    <w:bottom w:val="nil"/>
                    <w:right w:val="single" w:sz="4" w:space="0" w:color="auto"/>
                  </w:tcBorders>
                  <w:vAlign w:val="center"/>
                  <w:hideMark/>
                </w:tcPr>
                <w:p w14:paraId="3A2E14E2" w14:textId="77777777" w:rsidR="002A3C76" w:rsidRPr="002A3C76" w:rsidRDefault="002A3C76" w:rsidP="002A3C76">
                  <w:pPr>
                    <w:spacing w:after="0" w:line="240" w:lineRule="auto"/>
                    <w:rPr>
                      <w:rFonts w:ascii="Arial" w:eastAsia="Times New Roman" w:hAnsi="Arial" w:cs="Arial"/>
                      <w:sz w:val="16"/>
                      <w:szCs w:val="16"/>
                      <w:lang w:val="en-US"/>
                    </w:rPr>
                  </w:pPr>
                </w:p>
              </w:tc>
              <w:tc>
                <w:tcPr>
                  <w:tcW w:w="1256" w:type="dxa"/>
                  <w:tcBorders>
                    <w:top w:val="nil"/>
                    <w:left w:val="nil"/>
                    <w:bottom w:val="nil"/>
                    <w:right w:val="single" w:sz="4" w:space="0" w:color="auto"/>
                  </w:tcBorders>
                  <w:shd w:val="clear" w:color="000000" w:fill="FFFFFF"/>
                  <w:noWrap/>
                  <w:vAlign w:val="center"/>
                  <w:hideMark/>
                </w:tcPr>
                <w:p w14:paraId="14E3F87F" w14:textId="77777777" w:rsidR="002A3C76" w:rsidRPr="002A3C76" w:rsidRDefault="002A3C76" w:rsidP="002A3C76">
                  <w:pPr>
                    <w:spacing w:after="0" w:line="240" w:lineRule="auto"/>
                    <w:rPr>
                      <w:rFonts w:ascii="Arial Narrow" w:eastAsia="Times New Roman" w:hAnsi="Arial Narrow" w:cs="Calibri"/>
                      <w:sz w:val="12"/>
                      <w:szCs w:val="12"/>
                      <w:lang w:val="en-US"/>
                    </w:rPr>
                  </w:pPr>
                  <w:r w:rsidRPr="002A3C76">
                    <w:rPr>
                      <w:rFonts w:ascii="Arial Narrow" w:eastAsia="Times New Roman" w:hAnsi="Arial Narrow" w:cs="Calibri"/>
                      <w:sz w:val="12"/>
                      <w:szCs w:val="12"/>
                      <w:lang w:val="en-US"/>
                    </w:rPr>
                    <w:t>M AFIDL RIZQIYA</w:t>
                  </w:r>
                </w:p>
              </w:tc>
              <w:tc>
                <w:tcPr>
                  <w:tcW w:w="425" w:type="dxa"/>
                  <w:tcBorders>
                    <w:top w:val="nil"/>
                    <w:left w:val="nil"/>
                    <w:bottom w:val="nil"/>
                    <w:right w:val="single" w:sz="4" w:space="0" w:color="auto"/>
                  </w:tcBorders>
                  <w:shd w:val="clear" w:color="auto" w:fill="auto"/>
                  <w:noWrap/>
                  <w:vAlign w:val="bottom"/>
                  <w:hideMark/>
                </w:tcPr>
                <w:p w14:paraId="08C0E42D"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nil"/>
                    <w:right w:val="single" w:sz="4" w:space="0" w:color="auto"/>
                  </w:tcBorders>
                  <w:shd w:val="clear" w:color="auto" w:fill="auto"/>
                  <w:noWrap/>
                  <w:vAlign w:val="bottom"/>
                  <w:hideMark/>
                </w:tcPr>
                <w:p w14:paraId="6AFE4320"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81" w:type="dxa"/>
                  <w:tcBorders>
                    <w:top w:val="nil"/>
                    <w:left w:val="nil"/>
                    <w:bottom w:val="nil"/>
                    <w:right w:val="single" w:sz="4" w:space="0" w:color="auto"/>
                  </w:tcBorders>
                  <w:shd w:val="clear" w:color="auto" w:fill="auto"/>
                  <w:noWrap/>
                  <w:vAlign w:val="bottom"/>
                  <w:hideMark/>
                </w:tcPr>
                <w:p w14:paraId="376205FB"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nil"/>
                    <w:right w:val="single" w:sz="4" w:space="0" w:color="auto"/>
                  </w:tcBorders>
                  <w:shd w:val="clear" w:color="auto" w:fill="auto"/>
                  <w:noWrap/>
                  <w:vAlign w:val="bottom"/>
                  <w:hideMark/>
                </w:tcPr>
                <w:p w14:paraId="468C42A1"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nil"/>
                    <w:right w:val="single" w:sz="4" w:space="0" w:color="auto"/>
                  </w:tcBorders>
                  <w:shd w:val="clear" w:color="auto" w:fill="auto"/>
                  <w:noWrap/>
                  <w:vAlign w:val="bottom"/>
                  <w:hideMark/>
                </w:tcPr>
                <w:p w14:paraId="0DE4E92B"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425" w:type="dxa"/>
                  <w:tcBorders>
                    <w:top w:val="nil"/>
                    <w:left w:val="nil"/>
                    <w:bottom w:val="nil"/>
                    <w:right w:val="single" w:sz="4" w:space="0" w:color="auto"/>
                  </w:tcBorders>
                  <w:shd w:val="clear" w:color="auto" w:fill="auto"/>
                  <w:noWrap/>
                  <w:vAlign w:val="bottom"/>
                  <w:hideMark/>
                </w:tcPr>
                <w:p w14:paraId="21D1BF76"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783" w:type="dxa"/>
                  <w:tcBorders>
                    <w:top w:val="nil"/>
                    <w:left w:val="nil"/>
                    <w:bottom w:val="nil"/>
                    <w:right w:val="single" w:sz="4" w:space="0" w:color="auto"/>
                  </w:tcBorders>
                  <w:shd w:val="clear" w:color="auto" w:fill="auto"/>
                  <w:noWrap/>
                  <w:vAlign w:val="bottom"/>
                  <w:hideMark/>
                </w:tcPr>
                <w:p w14:paraId="06AAC51F"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16</w:t>
                  </w:r>
                </w:p>
              </w:tc>
              <w:tc>
                <w:tcPr>
                  <w:tcW w:w="776" w:type="dxa"/>
                  <w:tcBorders>
                    <w:top w:val="nil"/>
                    <w:left w:val="nil"/>
                    <w:bottom w:val="nil"/>
                    <w:right w:val="single" w:sz="4" w:space="0" w:color="auto"/>
                  </w:tcBorders>
                  <w:shd w:val="clear" w:color="auto" w:fill="auto"/>
                  <w:noWrap/>
                  <w:vAlign w:val="bottom"/>
                  <w:hideMark/>
                </w:tcPr>
                <w:p w14:paraId="6058F307"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66,67</w:t>
                  </w:r>
                </w:p>
              </w:tc>
              <w:tc>
                <w:tcPr>
                  <w:tcW w:w="1017" w:type="dxa"/>
                  <w:vMerge/>
                  <w:tcBorders>
                    <w:top w:val="nil"/>
                    <w:left w:val="single" w:sz="4" w:space="0" w:color="auto"/>
                    <w:bottom w:val="nil"/>
                    <w:right w:val="single" w:sz="4" w:space="0" w:color="auto"/>
                  </w:tcBorders>
                  <w:vAlign w:val="center"/>
                  <w:hideMark/>
                </w:tcPr>
                <w:p w14:paraId="4F70394C" w14:textId="77777777" w:rsidR="002A3C76" w:rsidRPr="002A3C76" w:rsidRDefault="002A3C76" w:rsidP="002A3C76">
                  <w:pPr>
                    <w:spacing w:after="0" w:line="240" w:lineRule="auto"/>
                    <w:rPr>
                      <w:rFonts w:ascii="Arial" w:eastAsia="Times New Roman" w:hAnsi="Arial" w:cs="Arial"/>
                      <w:sz w:val="20"/>
                      <w:szCs w:val="20"/>
                      <w:lang w:val="en-US"/>
                    </w:rPr>
                  </w:pPr>
                </w:p>
              </w:tc>
              <w:tc>
                <w:tcPr>
                  <w:tcW w:w="401" w:type="dxa"/>
                  <w:vMerge/>
                  <w:tcBorders>
                    <w:top w:val="nil"/>
                    <w:left w:val="single" w:sz="4" w:space="0" w:color="auto"/>
                    <w:bottom w:val="nil"/>
                    <w:right w:val="single" w:sz="8" w:space="0" w:color="auto"/>
                  </w:tcBorders>
                  <w:vAlign w:val="center"/>
                  <w:hideMark/>
                </w:tcPr>
                <w:p w14:paraId="1F52E5B7" w14:textId="77777777" w:rsidR="002A3C76" w:rsidRPr="002A3C76" w:rsidRDefault="002A3C76" w:rsidP="002A3C76">
                  <w:pPr>
                    <w:spacing w:after="0" w:line="240" w:lineRule="auto"/>
                    <w:rPr>
                      <w:rFonts w:ascii="Arial" w:eastAsia="Times New Roman" w:hAnsi="Arial" w:cs="Arial"/>
                      <w:sz w:val="20"/>
                      <w:szCs w:val="20"/>
                      <w:lang w:val="en-US"/>
                    </w:rPr>
                  </w:pPr>
                </w:p>
              </w:tc>
            </w:tr>
            <w:tr w:rsidR="00760BA2" w:rsidRPr="002A3C76" w14:paraId="7654562B" w14:textId="77777777" w:rsidTr="00760BA2">
              <w:trPr>
                <w:trHeight w:val="270"/>
              </w:trPr>
              <w:tc>
                <w:tcPr>
                  <w:tcW w:w="498"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12FE7EC2" w14:textId="77777777" w:rsidR="002A3C76" w:rsidRPr="002A3C76" w:rsidRDefault="002A3C76" w:rsidP="002A3C76">
                  <w:pPr>
                    <w:spacing w:after="0" w:line="240" w:lineRule="auto"/>
                    <w:jc w:val="center"/>
                    <w:rPr>
                      <w:rFonts w:ascii="Arial" w:eastAsia="Times New Roman" w:hAnsi="Arial" w:cs="Arial"/>
                      <w:lang w:val="en-US"/>
                    </w:rPr>
                  </w:pPr>
                  <w:r w:rsidRPr="002A3C76">
                    <w:rPr>
                      <w:rFonts w:ascii="Arial" w:eastAsia="Times New Roman" w:hAnsi="Arial" w:cs="Arial"/>
                      <w:lang w:val="en-US"/>
                    </w:rPr>
                    <w:t>5</w:t>
                  </w:r>
                </w:p>
              </w:tc>
              <w:tc>
                <w:tcPr>
                  <w:tcW w:w="101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8518D60" w14:textId="77777777" w:rsidR="002A3C76" w:rsidRPr="002A3C76" w:rsidRDefault="002A3C76" w:rsidP="002A3C76">
                  <w:pPr>
                    <w:spacing w:after="0" w:line="240" w:lineRule="auto"/>
                    <w:jc w:val="center"/>
                    <w:rPr>
                      <w:rFonts w:ascii="Arial" w:eastAsia="Times New Roman" w:hAnsi="Arial" w:cs="Arial"/>
                      <w:sz w:val="16"/>
                      <w:szCs w:val="16"/>
                      <w:lang w:val="en-US"/>
                    </w:rPr>
                  </w:pPr>
                  <w:r w:rsidRPr="002A3C76">
                    <w:rPr>
                      <w:rFonts w:ascii="Arial" w:eastAsia="Times New Roman" w:hAnsi="Arial" w:cs="Arial"/>
                      <w:sz w:val="16"/>
                      <w:szCs w:val="16"/>
                      <w:lang w:val="en-US"/>
                    </w:rPr>
                    <w:t>COLOS SEUM</w:t>
                  </w:r>
                </w:p>
              </w:tc>
              <w:tc>
                <w:tcPr>
                  <w:tcW w:w="1256" w:type="dxa"/>
                  <w:tcBorders>
                    <w:top w:val="single" w:sz="8" w:space="0" w:color="auto"/>
                    <w:left w:val="nil"/>
                    <w:bottom w:val="single" w:sz="4" w:space="0" w:color="auto"/>
                    <w:right w:val="single" w:sz="4" w:space="0" w:color="auto"/>
                  </w:tcBorders>
                  <w:shd w:val="clear" w:color="000000" w:fill="FFFFFF"/>
                  <w:noWrap/>
                  <w:vAlign w:val="center"/>
                  <w:hideMark/>
                </w:tcPr>
                <w:p w14:paraId="7BA97EDA" w14:textId="77777777" w:rsidR="002A3C76" w:rsidRPr="002A3C76" w:rsidRDefault="002A3C76" w:rsidP="002A3C76">
                  <w:pPr>
                    <w:spacing w:after="0" w:line="240" w:lineRule="auto"/>
                    <w:rPr>
                      <w:rFonts w:ascii="Arial Narrow" w:eastAsia="Times New Roman" w:hAnsi="Arial Narrow" w:cs="Calibri"/>
                      <w:sz w:val="12"/>
                      <w:szCs w:val="12"/>
                      <w:lang w:val="en-US"/>
                    </w:rPr>
                  </w:pPr>
                  <w:r w:rsidRPr="002A3C76">
                    <w:rPr>
                      <w:rFonts w:ascii="Arial Narrow" w:eastAsia="Times New Roman" w:hAnsi="Arial Narrow" w:cs="Calibri"/>
                      <w:sz w:val="12"/>
                      <w:szCs w:val="12"/>
                      <w:lang w:val="en-US"/>
                    </w:rPr>
                    <w:t>M DIKI GUSTAFA</w:t>
                  </w:r>
                </w:p>
              </w:tc>
              <w:tc>
                <w:tcPr>
                  <w:tcW w:w="425" w:type="dxa"/>
                  <w:tcBorders>
                    <w:top w:val="single" w:sz="8" w:space="0" w:color="auto"/>
                    <w:left w:val="nil"/>
                    <w:bottom w:val="single" w:sz="4" w:space="0" w:color="auto"/>
                    <w:right w:val="single" w:sz="4" w:space="0" w:color="auto"/>
                  </w:tcBorders>
                  <w:shd w:val="clear" w:color="auto" w:fill="auto"/>
                  <w:noWrap/>
                  <w:vAlign w:val="bottom"/>
                  <w:hideMark/>
                </w:tcPr>
                <w:p w14:paraId="30746F60"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28" w:type="dxa"/>
                  <w:tcBorders>
                    <w:top w:val="single" w:sz="8" w:space="0" w:color="auto"/>
                    <w:left w:val="nil"/>
                    <w:bottom w:val="single" w:sz="4" w:space="0" w:color="auto"/>
                    <w:right w:val="single" w:sz="4" w:space="0" w:color="auto"/>
                  </w:tcBorders>
                  <w:shd w:val="clear" w:color="auto" w:fill="auto"/>
                  <w:noWrap/>
                  <w:vAlign w:val="bottom"/>
                  <w:hideMark/>
                </w:tcPr>
                <w:p w14:paraId="7DE18B37"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81" w:type="dxa"/>
                  <w:tcBorders>
                    <w:top w:val="single" w:sz="8" w:space="0" w:color="auto"/>
                    <w:left w:val="nil"/>
                    <w:bottom w:val="single" w:sz="4" w:space="0" w:color="auto"/>
                    <w:right w:val="single" w:sz="4" w:space="0" w:color="auto"/>
                  </w:tcBorders>
                  <w:shd w:val="clear" w:color="auto" w:fill="auto"/>
                  <w:noWrap/>
                  <w:vAlign w:val="bottom"/>
                  <w:hideMark/>
                </w:tcPr>
                <w:p w14:paraId="50A6B8E9"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28" w:type="dxa"/>
                  <w:tcBorders>
                    <w:top w:val="single" w:sz="8" w:space="0" w:color="auto"/>
                    <w:left w:val="nil"/>
                    <w:bottom w:val="single" w:sz="4" w:space="0" w:color="auto"/>
                    <w:right w:val="single" w:sz="4" w:space="0" w:color="auto"/>
                  </w:tcBorders>
                  <w:shd w:val="clear" w:color="auto" w:fill="auto"/>
                  <w:noWrap/>
                  <w:vAlign w:val="bottom"/>
                  <w:hideMark/>
                </w:tcPr>
                <w:p w14:paraId="2710AD45"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81" w:type="dxa"/>
                  <w:tcBorders>
                    <w:top w:val="single" w:sz="8" w:space="0" w:color="auto"/>
                    <w:left w:val="nil"/>
                    <w:bottom w:val="single" w:sz="4" w:space="0" w:color="auto"/>
                    <w:right w:val="single" w:sz="4" w:space="0" w:color="auto"/>
                  </w:tcBorders>
                  <w:shd w:val="clear" w:color="auto" w:fill="auto"/>
                  <w:noWrap/>
                  <w:vAlign w:val="bottom"/>
                  <w:hideMark/>
                </w:tcPr>
                <w:p w14:paraId="45D3F5C0"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425" w:type="dxa"/>
                  <w:tcBorders>
                    <w:top w:val="single" w:sz="8" w:space="0" w:color="auto"/>
                    <w:left w:val="nil"/>
                    <w:bottom w:val="single" w:sz="4" w:space="0" w:color="auto"/>
                    <w:right w:val="single" w:sz="4" w:space="0" w:color="auto"/>
                  </w:tcBorders>
                  <w:shd w:val="clear" w:color="auto" w:fill="auto"/>
                  <w:noWrap/>
                  <w:vAlign w:val="bottom"/>
                  <w:hideMark/>
                </w:tcPr>
                <w:p w14:paraId="6F879DBD"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783" w:type="dxa"/>
                  <w:tcBorders>
                    <w:top w:val="single" w:sz="8" w:space="0" w:color="auto"/>
                    <w:left w:val="nil"/>
                    <w:bottom w:val="single" w:sz="4" w:space="0" w:color="auto"/>
                    <w:right w:val="single" w:sz="4" w:space="0" w:color="auto"/>
                  </w:tcBorders>
                  <w:shd w:val="clear" w:color="auto" w:fill="auto"/>
                  <w:noWrap/>
                  <w:vAlign w:val="bottom"/>
                  <w:hideMark/>
                </w:tcPr>
                <w:p w14:paraId="40BB5771"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14</w:t>
                  </w:r>
                </w:p>
              </w:tc>
              <w:tc>
                <w:tcPr>
                  <w:tcW w:w="776" w:type="dxa"/>
                  <w:tcBorders>
                    <w:top w:val="single" w:sz="8" w:space="0" w:color="auto"/>
                    <w:left w:val="nil"/>
                    <w:bottom w:val="single" w:sz="4" w:space="0" w:color="auto"/>
                    <w:right w:val="single" w:sz="4" w:space="0" w:color="auto"/>
                  </w:tcBorders>
                  <w:shd w:val="clear" w:color="auto" w:fill="auto"/>
                  <w:noWrap/>
                  <w:vAlign w:val="bottom"/>
                  <w:hideMark/>
                </w:tcPr>
                <w:p w14:paraId="6E166696"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58,33</w:t>
                  </w:r>
                </w:p>
              </w:tc>
              <w:tc>
                <w:tcPr>
                  <w:tcW w:w="1017"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6C6A6ED8"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93</w:t>
                  </w:r>
                </w:p>
              </w:tc>
              <w:tc>
                <w:tcPr>
                  <w:tcW w:w="4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4A2B331A"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64,58</w:t>
                  </w:r>
                </w:p>
              </w:tc>
            </w:tr>
            <w:tr w:rsidR="00760BA2" w:rsidRPr="002A3C76" w14:paraId="1F89E690" w14:textId="77777777" w:rsidTr="00760BA2">
              <w:trPr>
                <w:trHeight w:val="270"/>
              </w:trPr>
              <w:tc>
                <w:tcPr>
                  <w:tcW w:w="498" w:type="dxa"/>
                  <w:vMerge/>
                  <w:tcBorders>
                    <w:top w:val="single" w:sz="8" w:space="0" w:color="auto"/>
                    <w:left w:val="single" w:sz="8" w:space="0" w:color="auto"/>
                    <w:bottom w:val="single" w:sz="8" w:space="0" w:color="000000"/>
                    <w:right w:val="single" w:sz="4" w:space="0" w:color="auto"/>
                  </w:tcBorders>
                  <w:vAlign w:val="center"/>
                  <w:hideMark/>
                </w:tcPr>
                <w:p w14:paraId="1C7A94C7" w14:textId="77777777" w:rsidR="002A3C76" w:rsidRPr="002A3C76" w:rsidRDefault="002A3C76" w:rsidP="002A3C76">
                  <w:pPr>
                    <w:spacing w:after="0" w:line="240" w:lineRule="auto"/>
                    <w:rPr>
                      <w:rFonts w:ascii="Arial" w:eastAsia="Times New Roman" w:hAnsi="Arial" w:cs="Arial"/>
                      <w:lang w:val="en-US"/>
                    </w:rPr>
                  </w:pPr>
                </w:p>
              </w:tc>
              <w:tc>
                <w:tcPr>
                  <w:tcW w:w="1017" w:type="dxa"/>
                  <w:vMerge/>
                  <w:tcBorders>
                    <w:top w:val="single" w:sz="8" w:space="0" w:color="auto"/>
                    <w:left w:val="single" w:sz="4" w:space="0" w:color="auto"/>
                    <w:bottom w:val="single" w:sz="8" w:space="0" w:color="000000"/>
                    <w:right w:val="single" w:sz="4" w:space="0" w:color="auto"/>
                  </w:tcBorders>
                  <w:vAlign w:val="center"/>
                  <w:hideMark/>
                </w:tcPr>
                <w:p w14:paraId="25AA522A" w14:textId="77777777" w:rsidR="002A3C76" w:rsidRPr="002A3C76" w:rsidRDefault="002A3C76" w:rsidP="002A3C76">
                  <w:pPr>
                    <w:spacing w:after="0" w:line="240" w:lineRule="auto"/>
                    <w:rPr>
                      <w:rFonts w:ascii="Arial" w:eastAsia="Times New Roman" w:hAnsi="Arial" w:cs="Arial"/>
                      <w:sz w:val="16"/>
                      <w:szCs w:val="16"/>
                      <w:lang w:val="en-US"/>
                    </w:rPr>
                  </w:pPr>
                </w:p>
              </w:tc>
              <w:tc>
                <w:tcPr>
                  <w:tcW w:w="1256" w:type="dxa"/>
                  <w:tcBorders>
                    <w:top w:val="nil"/>
                    <w:left w:val="nil"/>
                    <w:bottom w:val="single" w:sz="4" w:space="0" w:color="auto"/>
                    <w:right w:val="single" w:sz="4" w:space="0" w:color="auto"/>
                  </w:tcBorders>
                  <w:shd w:val="clear" w:color="000000" w:fill="FFFFFF"/>
                  <w:noWrap/>
                  <w:vAlign w:val="center"/>
                  <w:hideMark/>
                </w:tcPr>
                <w:p w14:paraId="121ECDC2" w14:textId="77777777" w:rsidR="002A3C76" w:rsidRPr="002A3C76" w:rsidRDefault="002A3C76" w:rsidP="002A3C76">
                  <w:pPr>
                    <w:spacing w:after="0" w:line="240" w:lineRule="auto"/>
                    <w:rPr>
                      <w:rFonts w:ascii="Calibri" w:eastAsia="Times New Roman" w:hAnsi="Calibri" w:cs="Calibri"/>
                      <w:sz w:val="12"/>
                      <w:szCs w:val="12"/>
                      <w:lang w:val="en-US"/>
                    </w:rPr>
                  </w:pPr>
                  <w:r w:rsidRPr="002A3C76">
                    <w:rPr>
                      <w:rFonts w:ascii="Calibri" w:eastAsia="Times New Roman" w:hAnsi="Calibri" w:cs="Calibri"/>
                      <w:sz w:val="12"/>
                      <w:szCs w:val="12"/>
                      <w:lang w:val="en-US"/>
                    </w:rPr>
                    <w:t>MUHAMMAD HASSAN C.</w:t>
                  </w:r>
                </w:p>
              </w:tc>
              <w:tc>
                <w:tcPr>
                  <w:tcW w:w="425" w:type="dxa"/>
                  <w:tcBorders>
                    <w:top w:val="nil"/>
                    <w:left w:val="nil"/>
                    <w:bottom w:val="single" w:sz="4" w:space="0" w:color="auto"/>
                    <w:right w:val="single" w:sz="4" w:space="0" w:color="auto"/>
                  </w:tcBorders>
                  <w:shd w:val="clear" w:color="auto" w:fill="auto"/>
                  <w:noWrap/>
                  <w:vAlign w:val="bottom"/>
                  <w:hideMark/>
                </w:tcPr>
                <w:p w14:paraId="42C83D4E"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28" w:type="dxa"/>
                  <w:tcBorders>
                    <w:top w:val="nil"/>
                    <w:left w:val="nil"/>
                    <w:bottom w:val="single" w:sz="4" w:space="0" w:color="auto"/>
                    <w:right w:val="single" w:sz="4" w:space="0" w:color="auto"/>
                  </w:tcBorders>
                  <w:shd w:val="clear" w:color="auto" w:fill="auto"/>
                  <w:noWrap/>
                  <w:vAlign w:val="bottom"/>
                  <w:hideMark/>
                </w:tcPr>
                <w:p w14:paraId="16E4AB29"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single" w:sz="4" w:space="0" w:color="auto"/>
                    <w:right w:val="single" w:sz="4" w:space="0" w:color="auto"/>
                  </w:tcBorders>
                  <w:shd w:val="clear" w:color="auto" w:fill="auto"/>
                  <w:noWrap/>
                  <w:vAlign w:val="bottom"/>
                  <w:hideMark/>
                </w:tcPr>
                <w:p w14:paraId="5D8704DB"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single" w:sz="4" w:space="0" w:color="auto"/>
                    <w:right w:val="single" w:sz="4" w:space="0" w:color="auto"/>
                  </w:tcBorders>
                  <w:shd w:val="clear" w:color="auto" w:fill="auto"/>
                  <w:noWrap/>
                  <w:vAlign w:val="bottom"/>
                  <w:hideMark/>
                </w:tcPr>
                <w:p w14:paraId="1FD231E8"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single" w:sz="4" w:space="0" w:color="auto"/>
                    <w:right w:val="single" w:sz="4" w:space="0" w:color="auto"/>
                  </w:tcBorders>
                  <w:shd w:val="clear" w:color="auto" w:fill="auto"/>
                  <w:noWrap/>
                  <w:vAlign w:val="bottom"/>
                  <w:hideMark/>
                </w:tcPr>
                <w:p w14:paraId="5DD15DC8"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425" w:type="dxa"/>
                  <w:tcBorders>
                    <w:top w:val="nil"/>
                    <w:left w:val="nil"/>
                    <w:bottom w:val="single" w:sz="4" w:space="0" w:color="auto"/>
                    <w:right w:val="single" w:sz="4" w:space="0" w:color="auto"/>
                  </w:tcBorders>
                  <w:shd w:val="clear" w:color="auto" w:fill="auto"/>
                  <w:noWrap/>
                  <w:vAlign w:val="bottom"/>
                  <w:hideMark/>
                </w:tcPr>
                <w:p w14:paraId="4407ACF4"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783" w:type="dxa"/>
                  <w:tcBorders>
                    <w:top w:val="nil"/>
                    <w:left w:val="nil"/>
                    <w:bottom w:val="single" w:sz="4" w:space="0" w:color="auto"/>
                    <w:right w:val="single" w:sz="4" w:space="0" w:color="auto"/>
                  </w:tcBorders>
                  <w:shd w:val="clear" w:color="auto" w:fill="auto"/>
                  <w:noWrap/>
                  <w:vAlign w:val="bottom"/>
                  <w:hideMark/>
                </w:tcPr>
                <w:p w14:paraId="7582EAAC"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16</w:t>
                  </w:r>
                </w:p>
              </w:tc>
              <w:tc>
                <w:tcPr>
                  <w:tcW w:w="776" w:type="dxa"/>
                  <w:tcBorders>
                    <w:top w:val="nil"/>
                    <w:left w:val="nil"/>
                    <w:bottom w:val="single" w:sz="4" w:space="0" w:color="auto"/>
                    <w:right w:val="single" w:sz="4" w:space="0" w:color="auto"/>
                  </w:tcBorders>
                  <w:shd w:val="clear" w:color="auto" w:fill="auto"/>
                  <w:noWrap/>
                  <w:vAlign w:val="bottom"/>
                  <w:hideMark/>
                </w:tcPr>
                <w:p w14:paraId="3A71C71D"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66,67</w:t>
                  </w:r>
                </w:p>
              </w:tc>
              <w:tc>
                <w:tcPr>
                  <w:tcW w:w="1017" w:type="dxa"/>
                  <w:vMerge/>
                  <w:tcBorders>
                    <w:top w:val="single" w:sz="8" w:space="0" w:color="auto"/>
                    <w:left w:val="single" w:sz="4" w:space="0" w:color="auto"/>
                    <w:bottom w:val="single" w:sz="8" w:space="0" w:color="000000"/>
                    <w:right w:val="single" w:sz="4" w:space="0" w:color="auto"/>
                  </w:tcBorders>
                  <w:vAlign w:val="center"/>
                  <w:hideMark/>
                </w:tcPr>
                <w:p w14:paraId="39F07C7A" w14:textId="77777777" w:rsidR="002A3C76" w:rsidRPr="002A3C76" w:rsidRDefault="002A3C76" w:rsidP="002A3C76">
                  <w:pPr>
                    <w:spacing w:after="0" w:line="240" w:lineRule="auto"/>
                    <w:rPr>
                      <w:rFonts w:ascii="Arial" w:eastAsia="Times New Roman" w:hAnsi="Arial" w:cs="Arial"/>
                      <w:sz w:val="20"/>
                      <w:szCs w:val="20"/>
                      <w:lang w:val="en-US"/>
                    </w:rPr>
                  </w:pPr>
                </w:p>
              </w:tc>
              <w:tc>
                <w:tcPr>
                  <w:tcW w:w="401" w:type="dxa"/>
                  <w:vMerge/>
                  <w:tcBorders>
                    <w:top w:val="single" w:sz="8" w:space="0" w:color="auto"/>
                    <w:left w:val="single" w:sz="4" w:space="0" w:color="auto"/>
                    <w:bottom w:val="single" w:sz="8" w:space="0" w:color="000000"/>
                    <w:right w:val="single" w:sz="8" w:space="0" w:color="auto"/>
                  </w:tcBorders>
                  <w:vAlign w:val="center"/>
                  <w:hideMark/>
                </w:tcPr>
                <w:p w14:paraId="59E41F19" w14:textId="77777777" w:rsidR="002A3C76" w:rsidRPr="002A3C76" w:rsidRDefault="002A3C76" w:rsidP="002A3C76">
                  <w:pPr>
                    <w:spacing w:after="0" w:line="240" w:lineRule="auto"/>
                    <w:rPr>
                      <w:rFonts w:ascii="Arial" w:eastAsia="Times New Roman" w:hAnsi="Arial" w:cs="Arial"/>
                      <w:sz w:val="20"/>
                      <w:szCs w:val="20"/>
                      <w:lang w:val="en-US"/>
                    </w:rPr>
                  </w:pPr>
                </w:p>
              </w:tc>
            </w:tr>
            <w:tr w:rsidR="00760BA2" w:rsidRPr="002A3C76" w14:paraId="287590E7" w14:textId="77777777" w:rsidTr="00760BA2">
              <w:trPr>
                <w:trHeight w:val="270"/>
              </w:trPr>
              <w:tc>
                <w:tcPr>
                  <w:tcW w:w="498" w:type="dxa"/>
                  <w:vMerge/>
                  <w:tcBorders>
                    <w:top w:val="single" w:sz="8" w:space="0" w:color="auto"/>
                    <w:left w:val="single" w:sz="8" w:space="0" w:color="auto"/>
                    <w:bottom w:val="single" w:sz="8" w:space="0" w:color="000000"/>
                    <w:right w:val="single" w:sz="4" w:space="0" w:color="auto"/>
                  </w:tcBorders>
                  <w:vAlign w:val="center"/>
                  <w:hideMark/>
                </w:tcPr>
                <w:p w14:paraId="085EEC0C" w14:textId="77777777" w:rsidR="002A3C76" w:rsidRPr="002A3C76" w:rsidRDefault="002A3C76" w:rsidP="002A3C76">
                  <w:pPr>
                    <w:spacing w:after="0" w:line="240" w:lineRule="auto"/>
                    <w:rPr>
                      <w:rFonts w:ascii="Arial" w:eastAsia="Times New Roman" w:hAnsi="Arial" w:cs="Arial"/>
                      <w:lang w:val="en-US"/>
                    </w:rPr>
                  </w:pPr>
                </w:p>
              </w:tc>
              <w:tc>
                <w:tcPr>
                  <w:tcW w:w="1017" w:type="dxa"/>
                  <w:vMerge/>
                  <w:tcBorders>
                    <w:top w:val="single" w:sz="8" w:space="0" w:color="auto"/>
                    <w:left w:val="single" w:sz="4" w:space="0" w:color="auto"/>
                    <w:bottom w:val="single" w:sz="8" w:space="0" w:color="000000"/>
                    <w:right w:val="single" w:sz="4" w:space="0" w:color="auto"/>
                  </w:tcBorders>
                  <w:vAlign w:val="center"/>
                  <w:hideMark/>
                </w:tcPr>
                <w:p w14:paraId="3C9231A5" w14:textId="77777777" w:rsidR="002A3C76" w:rsidRPr="002A3C76" w:rsidRDefault="002A3C76" w:rsidP="002A3C76">
                  <w:pPr>
                    <w:spacing w:after="0" w:line="240" w:lineRule="auto"/>
                    <w:rPr>
                      <w:rFonts w:ascii="Arial" w:eastAsia="Times New Roman" w:hAnsi="Arial" w:cs="Arial"/>
                      <w:sz w:val="16"/>
                      <w:szCs w:val="16"/>
                      <w:lang w:val="en-US"/>
                    </w:rPr>
                  </w:pPr>
                </w:p>
              </w:tc>
              <w:tc>
                <w:tcPr>
                  <w:tcW w:w="1256" w:type="dxa"/>
                  <w:tcBorders>
                    <w:top w:val="nil"/>
                    <w:left w:val="nil"/>
                    <w:bottom w:val="single" w:sz="4" w:space="0" w:color="auto"/>
                    <w:right w:val="single" w:sz="4" w:space="0" w:color="auto"/>
                  </w:tcBorders>
                  <w:shd w:val="clear" w:color="000000" w:fill="FFFFFF"/>
                  <w:noWrap/>
                  <w:vAlign w:val="center"/>
                  <w:hideMark/>
                </w:tcPr>
                <w:p w14:paraId="4F876400" w14:textId="77777777" w:rsidR="002A3C76" w:rsidRPr="002A3C76" w:rsidRDefault="002A3C76" w:rsidP="002A3C76">
                  <w:pPr>
                    <w:spacing w:after="0" w:line="240" w:lineRule="auto"/>
                    <w:rPr>
                      <w:rFonts w:ascii="Arial Narrow" w:eastAsia="Times New Roman" w:hAnsi="Arial Narrow" w:cs="Calibri"/>
                      <w:sz w:val="12"/>
                      <w:szCs w:val="12"/>
                      <w:lang w:val="en-US"/>
                    </w:rPr>
                  </w:pPr>
                  <w:r w:rsidRPr="002A3C76">
                    <w:rPr>
                      <w:rFonts w:ascii="Arial Narrow" w:eastAsia="Times New Roman" w:hAnsi="Arial Narrow" w:cs="Calibri"/>
                      <w:sz w:val="12"/>
                      <w:szCs w:val="12"/>
                      <w:lang w:val="en-US"/>
                    </w:rPr>
                    <w:t>M KHOIRUN NAJIB</w:t>
                  </w:r>
                </w:p>
              </w:tc>
              <w:tc>
                <w:tcPr>
                  <w:tcW w:w="425" w:type="dxa"/>
                  <w:tcBorders>
                    <w:top w:val="nil"/>
                    <w:left w:val="nil"/>
                    <w:bottom w:val="single" w:sz="4" w:space="0" w:color="auto"/>
                    <w:right w:val="single" w:sz="4" w:space="0" w:color="auto"/>
                  </w:tcBorders>
                  <w:shd w:val="clear" w:color="auto" w:fill="auto"/>
                  <w:noWrap/>
                  <w:vAlign w:val="bottom"/>
                  <w:hideMark/>
                </w:tcPr>
                <w:p w14:paraId="181444C5"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single" w:sz="4" w:space="0" w:color="auto"/>
                    <w:right w:val="single" w:sz="4" w:space="0" w:color="auto"/>
                  </w:tcBorders>
                  <w:shd w:val="clear" w:color="auto" w:fill="auto"/>
                  <w:noWrap/>
                  <w:vAlign w:val="bottom"/>
                  <w:hideMark/>
                </w:tcPr>
                <w:p w14:paraId="5C9EFB34"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81" w:type="dxa"/>
                  <w:tcBorders>
                    <w:top w:val="nil"/>
                    <w:left w:val="nil"/>
                    <w:bottom w:val="single" w:sz="4" w:space="0" w:color="auto"/>
                    <w:right w:val="single" w:sz="4" w:space="0" w:color="auto"/>
                  </w:tcBorders>
                  <w:shd w:val="clear" w:color="auto" w:fill="auto"/>
                  <w:noWrap/>
                  <w:vAlign w:val="bottom"/>
                  <w:hideMark/>
                </w:tcPr>
                <w:p w14:paraId="5A17D839"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single" w:sz="4" w:space="0" w:color="auto"/>
                    <w:right w:val="single" w:sz="4" w:space="0" w:color="auto"/>
                  </w:tcBorders>
                  <w:shd w:val="clear" w:color="auto" w:fill="auto"/>
                  <w:noWrap/>
                  <w:vAlign w:val="bottom"/>
                  <w:hideMark/>
                </w:tcPr>
                <w:p w14:paraId="5FCEF6D8"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single" w:sz="4" w:space="0" w:color="auto"/>
                    <w:right w:val="single" w:sz="4" w:space="0" w:color="auto"/>
                  </w:tcBorders>
                  <w:shd w:val="clear" w:color="auto" w:fill="auto"/>
                  <w:noWrap/>
                  <w:vAlign w:val="bottom"/>
                  <w:hideMark/>
                </w:tcPr>
                <w:p w14:paraId="21E0AB24"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425" w:type="dxa"/>
                  <w:tcBorders>
                    <w:top w:val="nil"/>
                    <w:left w:val="nil"/>
                    <w:bottom w:val="single" w:sz="4" w:space="0" w:color="auto"/>
                    <w:right w:val="single" w:sz="4" w:space="0" w:color="auto"/>
                  </w:tcBorders>
                  <w:shd w:val="clear" w:color="auto" w:fill="auto"/>
                  <w:noWrap/>
                  <w:vAlign w:val="bottom"/>
                  <w:hideMark/>
                </w:tcPr>
                <w:p w14:paraId="4312426B"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783" w:type="dxa"/>
                  <w:tcBorders>
                    <w:top w:val="nil"/>
                    <w:left w:val="nil"/>
                    <w:bottom w:val="single" w:sz="4" w:space="0" w:color="auto"/>
                    <w:right w:val="single" w:sz="4" w:space="0" w:color="auto"/>
                  </w:tcBorders>
                  <w:shd w:val="clear" w:color="auto" w:fill="auto"/>
                  <w:noWrap/>
                  <w:vAlign w:val="bottom"/>
                  <w:hideMark/>
                </w:tcPr>
                <w:p w14:paraId="2E8AE182"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16</w:t>
                  </w:r>
                </w:p>
              </w:tc>
              <w:tc>
                <w:tcPr>
                  <w:tcW w:w="776" w:type="dxa"/>
                  <w:tcBorders>
                    <w:top w:val="nil"/>
                    <w:left w:val="nil"/>
                    <w:bottom w:val="single" w:sz="4" w:space="0" w:color="auto"/>
                    <w:right w:val="single" w:sz="4" w:space="0" w:color="auto"/>
                  </w:tcBorders>
                  <w:shd w:val="clear" w:color="auto" w:fill="auto"/>
                  <w:noWrap/>
                  <w:vAlign w:val="bottom"/>
                  <w:hideMark/>
                </w:tcPr>
                <w:p w14:paraId="20F9FB84"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66,67</w:t>
                  </w:r>
                </w:p>
              </w:tc>
              <w:tc>
                <w:tcPr>
                  <w:tcW w:w="1017" w:type="dxa"/>
                  <w:vMerge/>
                  <w:tcBorders>
                    <w:top w:val="single" w:sz="8" w:space="0" w:color="auto"/>
                    <w:left w:val="single" w:sz="4" w:space="0" w:color="auto"/>
                    <w:bottom w:val="single" w:sz="8" w:space="0" w:color="000000"/>
                    <w:right w:val="single" w:sz="4" w:space="0" w:color="auto"/>
                  </w:tcBorders>
                  <w:vAlign w:val="center"/>
                  <w:hideMark/>
                </w:tcPr>
                <w:p w14:paraId="3132AEC7" w14:textId="77777777" w:rsidR="002A3C76" w:rsidRPr="002A3C76" w:rsidRDefault="002A3C76" w:rsidP="002A3C76">
                  <w:pPr>
                    <w:spacing w:after="0" w:line="240" w:lineRule="auto"/>
                    <w:rPr>
                      <w:rFonts w:ascii="Arial" w:eastAsia="Times New Roman" w:hAnsi="Arial" w:cs="Arial"/>
                      <w:sz w:val="20"/>
                      <w:szCs w:val="20"/>
                      <w:lang w:val="en-US"/>
                    </w:rPr>
                  </w:pPr>
                </w:p>
              </w:tc>
              <w:tc>
                <w:tcPr>
                  <w:tcW w:w="401" w:type="dxa"/>
                  <w:vMerge/>
                  <w:tcBorders>
                    <w:top w:val="single" w:sz="8" w:space="0" w:color="auto"/>
                    <w:left w:val="single" w:sz="4" w:space="0" w:color="auto"/>
                    <w:bottom w:val="single" w:sz="8" w:space="0" w:color="000000"/>
                    <w:right w:val="single" w:sz="8" w:space="0" w:color="auto"/>
                  </w:tcBorders>
                  <w:vAlign w:val="center"/>
                  <w:hideMark/>
                </w:tcPr>
                <w:p w14:paraId="0067C823" w14:textId="77777777" w:rsidR="002A3C76" w:rsidRPr="002A3C76" w:rsidRDefault="002A3C76" w:rsidP="002A3C76">
                  <w:pPr>
                    <w:spacing w:after="0" w:line="240" w:lineRule="auto"/>
                    <w:rPr>
                      <w:rFonts w:ascii="Arial" w:eastAsia="Times New Roman" w:hAnsi="Arial" w:cs="Arial"/>
                      <w:sz w:val="20"/>
                      <w:szCs w:val="20"/>
                      <w:lang w:val="en-US"/>
                    </w:rPr>
                  </w:pPr>
                </w:p>
              </w:tc>
            </w:tr>
            <w:tr w:rsidR="00760BA2" w:rsidRPr="002A3C76" w14:paraId="30C49689" w14:textId="77777777" w:rsidTr="00760BA2">
              <w:trPr>
                <w:trHeight w:val="270"/>
              </w:trPr>
              <w:tc>
                <w:tcPr>
                  <w:tcW w:w="498" w:type="dxa"/>
                  <w:vMerge/>
                  <w:tcBorders>
                    <w:top w:val="single" w:sz="8" w:space="0" w:color="auto"/>
                    <w:left w:val="single" w:sz="8" w:space="0" w:color="auto"/>
                    <w:bottom w:val="single" w:sz="8" w:space="0" w:color="000000"/>
                    <w:right w:val="single" w:sz="4" w:space="0" w:color="auto"/>
                  </w:tcBorders>
                  <w:vAlign w:val="center"/>
                  <w:hideMark/>
                </w:tcPr>
                <w:p w14:paraId="4144AB83" w14:textId="77777777" w:rsidR="002A3C76" w:rsidRPr="002A3C76" w:rsidRDefault="002A3C76" w:rsidP="002A3C76">
                  <w:pPr>
                    <w:spacing w:after="0" w:line="240" w:lineRule="auto"/>
                    <w:rPr>
                      <w:rFonts w:ascii="Arial" w:eastAsia="Times New Roman" w:hAnsi="Arial" w:cs="Arial"/>
                      <w:lang w:val="en-US"/>
                    </w:rPr>
                  </w:pPr>
                </w:p>
              </w:tc>
              <w:tc>
                <w:tcPr>
                  <w:tcW w:w="1017" w:type="dxa"/>
                  <w:vMerge/>
                  <w:tcBorders>
                    <w:top w:val="single" w:sz="8" w:space="0" w:color="auto"/>
                    <w:left w:val="single" w:sz="4" w:space="0" w:color="auto"/>
                    <w:bottom w:val="single" w:sz="8" w:space="0" w:color="000000"/>
                    <w:right w:val="single" w:sz="4" w:space="0" w:color="auto"/>
                  </w:tcBorders>
                  <w:vAlign w:val="center"/>
                  <w:hideMark/>
                </w:tcPr>
                <w:p w14:paraId="02748E4B" w14:textId="77777777" w:rsidR="002A3C76" w:rsidRPr="002A3C76" w:rsidRDefault="002A3C76" w:rsidP="002A3C76">
                  <w:pPr>
                    <w:spacing w:after="0" w:line="240" w:lineRule="auto"/>
                    <w:rPr>
                      <w:rFonts w:ascii="Arial" w:eastAsia="Times New Roman" w:hAnsi="Arial" w:cs="Arial"/>
                      <w:sz w:val="16"/>
                      <w:szCs w:val="16"/>
                      <w:lang w:val="en-US"/>
                    </w:rPr>
                  </w:pPr>
                </w:p>
              </w:tc>
              <w:tc>
                <w:tcPr>
                  <w:tcW w:w="1256" w:type="dxa"/>
                  <w:tcBorders>
                    <w:top w:val="nil"/>
                    <w:left w:val="nil"/>
                    <w:bottom w:val="single" w:sz="4" w:space="0" w:color="auto"/>
                    <w:right w:val="single" w:sz="4" w:space="0" w:color="auto"/>
                  </w:tcBorders>
                  <w:shd w:val="clear" w:color="000000" w:fill="FFFFFF"/>
                  <w:noWrap/>
                  <w:vAlign w:val="center"/>
                  <w:hideMark/>
                </w:tcPr>
                <w:p w14:paraId="4C839495" w14:textId="77777777" w:rsidR="002A3C76" w:rsidRPr="002A3C76" w:rsidRDefault="002A3C76" w:rsidP="002A3C76">
                  <w:pPr>
                    <w:spacing w:after="0" w:line="240" w:lineRule="auto"/>
                    <w:rPr>
                      <w:rFonts w:ascii="Arial Narrow" w:eastAsia="Times New Roman" w:hAnsi="Arial Narrow" w:cs="Calibri"/>
                      <w:sz w:val="12"/>
                      <w:szCs w:val="12"/>
                      <w:lang w:val="en-US"/>
                    </w:rPr>
                  </w:pPr>
                  <w:r w:rsidRPr="002A3C76">
                    <w:rPr>
                      <w:rFonts w:ascii="Arial Narrow" w:eastAsia="Times New Roman" w:hAnsi="Arial Narrow" w:cs="Calibri"/>
                      <w:sz w:val="12"/>
                      <w:szCs w:val="12"/>
                      <w:lang w:val="en-US"/>
                    </w:rPr>
                    <w:t>M RIDWAN FALAH</w:t>
                  </w:r>
                </w:p>
              </w:tc>
              <w:tc>
                <w:tcPr>
                  <w:tcW w:w="425" w:type="dxa"/>
                  <w:tcBorders>
                    <w:top w:val="nil"/>
                    <w:left w:val="nil"/>
                    <w:bottom w:val="single" w:sz="4" w:space="0" w:color="auto"/>
                    <w:right w:val="single" w:sz="4" w:space="0" w:color="auto"/>
                  </w:tcBorders>
                  <w:shd w:val="clear" w:color="auto" w:fill="auto"/>
                  <w:noWrap/>
                  <w:vAlign w:val="bottom"/>
                  <w:hideMark/>
                </w:tcPr>
                <w:p w14:paraId="6EE800F4"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28" w:type="dxa"/>
                  <w:tcBorders>
                    <w:top w:val="nil"/>
                    <w:left w:val="nil"/>
                    <w:bottom w:val="single" w:sz="4" w:space="0" w:color="auto"/>
                    <w:right w:val="single" w:sz="4" w:space="0" w:color="auto"/>
                  </w:tcBorders>
                  <w:shd w:val="clear" w:color="auto" w:fill="auto"/>
                  <w:noWrap/>
                  <w:vAlign w:val="bottom"/>
                  <w:hideMark/>
                </w:tcPr>
                <w:p w14:paraId="557985E7"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single" w:sz="4" w:space="0" w:color="auto"/>
                    <w:right w:val="single" w:sz="4" w:space="0" w:color="auto"/>
                  </w:tcBorders>
                  <w:shd w:val="clear" w:color="auto" w:fill="auto"/>
                  <w:noWrap/>
                  <w:vAlign w:val="bottom"/>
                  <w:hideMark/>
                </w:tcPr>
                <w:p w14:paraId="3212D319"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28" w:type="dxa"/>
                  <w:tcBorders>
                    <w:top w:val="nil"/>
                    <w:left w:val="nil"/>
                    <w:bottom w:val="single" w:sz="4" w:space="0" w:color="auto"/>
                    <w:right w:val="single" w:sz="4" w:space="0" w:color="auto"/>
                  </w:tcBorders>
                  <w:shd w:val="clear" w:color="auto" w:fill="auto"/>
                  <w:noWrap/>
                  <w:vAlign w:val="bottom"/>
                  <w:hideMark/>
                </w:tcPr>
                <w:p w14:paraId="17393A4E"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single" w:sz="4" w:space="0" w:color="auto"/>
                    <w:right w:val="single" w:sz="4" w:space="0" w:color="auto"/>
                  </w:tcBorders>
                  <w:shd w:val="clear" w:color="auto" w:fill="auto"/>
                  <w:noWrap/>
                  <w:vAlign w:val="bottom"/>
                  <w:hideMark/>
                </w:tcPr>
                <w:p w14:paraId="097E7C1C"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425" w:type="dxa"/>
                  <w:tcBorders>
                    <w:top w:val="nil"/>
                    <w:left w:val="nil"/>
                    <w:bottom w:val="single" w:sz="4" w:space="0" w:color="auto"/>
                    <w:right w:val="single" w:sz="4" w:space="0" w:color="auto"/>
                  </w:tcBorders>
                  <w:shd w:val="clear" w:color="auto" w:fill="auto"/>
                  <w:noWrap/>
                  <w:vAlign w:val="bottom"/>
                  <w:hideMark/>
                </w:tcPr>
                <w:p w14:paraId="546BF35F"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783" w:type="dxa"/>
                  <w:tcBorders>
                    <w:top w:val="nil"/>
                    <w:left w:val="nil"/>
                    <w:bottom w:val="single" w:sz="4" w:space="0" w:color="auto"/>
                    <w:right w:val="single" w:sz="4" w:space="0" w:color="auto"/>
                  </w:tcBorders>
                  <w:shd w:val="clear" w:color="auto" w:fill="auto"/>
                  <w:noWrap/>
                  <w:vAlign w:val="bottom"/>
                  <w:hideMark/>
                </w:tcPr>
                <w:p w14:paraId="4C645C00"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14</w:t>
                  </w:r>
                </w:p>
              </w:tc>
              <w:tc>
                <w:tcPr>
                  <w:tcW w:w="776" w:type="dxa"/>
                  <w:tcBorders>
                    <w:top w:val="nil"/>
                    <w:left w:val="nil"/>
                    <w:bottom w:val="single" w:sz="4" w:space="0" w:color="auto"/>
                    <w:right w:val="single" w:sz="4" w:space="0" w:color="auto"/>
                  </w:tcBorders>
                  <w:shd w:val="clear" w:color="auto" w:fill="auto"/>
                  <w:noWrap/>
                  <w:vAlign w:val="bottom"/>
                  <w:hideMark/>
                </w:tcPr>
                <w:p w14:paraId="412A59B2"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58,33</w:t>
                  </w:r>
                </w:p>
              </w:tc>
              <w:tc>
                <w:tcPr>
                  <w:tcW w:w="1017" w:type="dxa"/>
                  <w:vMerge/>
                  <w:tcBorders>
                    <w:top w:val="single" w:sz="8" w:space="0" w:color="auto"/>
                    <w:left w:val="single" w:sz="4" w:space="0" w:color="auto"/>
                    <w:bottom w:val="single" w:sz="8" w:space="0" w:color="000000"/>
                    <w:right w:val="single" w:sz="4" w:space="0" w:color="auto"/>
                  </w:tcBorders>
                  <w:vAlign w:val="center"/>
                  <w:hideMark/>
                </w:tcPr>
                <w:p w14:paraId="10BFD882" w14:textId="77777777" w:rsidR="002A3C76" w:rsidRPr="002A3C76" w:rsidRDefault="002A3C76" w:rsidP="002A3C76">
                  <w:pPr>
                    <w:spacing w:after="0" w:line="240" w:lineRule="auto"/>
                    <w:rPr>
                      <w:rFonts w:ascii="Arial" w:eastAsia="Times New Roman" w:hAnsi="Arial" w:cs="Arial"/>
                      <w:sz w:val="20"/>
                      <w:szCs w:val="20"/>
                      <w:lang w:val="en-US"/>
                    </w:rPr>
                  </w:pPr>
                </w:p>
              </w:tc>
              <w:tc>
                <w:tcPr>
                  <w:tcW w:w="401" w:type="dxa"/>
                  <w:vMerge/>
                  <w:tcBorders>
                    <w:top w:val="single" w:sz="8" w:space="0" w:color="auto"/>
                    <w:left w:val="single" w:sz="4" w:space="0" w:color="auto"/>
                    <w:bottom w:val="single" w:sz="8" w:space="0" w:color="000000"/>
                    <w:right w:val="single" w:sz="8" w:space="0" w:color="auto"/>
                  </w:tcBorders>
                  <w:vAlign w:val="center"/>
                  <w:hideMark/>
                </w:tcPr>
                <w:p w14:paraId="2AE1BAB6" w14:textId="77777777" w:rsidR="002A3C76" w:rsidRPr="002A3C76" w:rsidRDefault="002A3C76" w:rsidP="002A3C76">
                  <w:pPr>
                    <w:spacing w:after="0" w:line="240" w:lineRule="auto"/>
                    <w:rPr>
                      <w:rFonts w:ascii="Arial" w:eastAsia="Times New Roman" w:hAnsi="Arial" w:cs="Arial"/>
                      <w:sz w:val="20"/>
                      <w:szCs w:val="20"/>
                      <w:lang w:val="en-US"/>
                    </w:rPr>
                  </w:pPr>
                </w:p>
              </w:tc>
            </w:tr>
            <w:tr w:rsidR="00760BA2" w:rsidRPr="002A3C76" w14:paraId="637A4156" w14:textId="77777777" w:rsidTr="00760BA2">
              <w:trPr>
                <w:trHeight w:val="270"/>
              </w:trPr>
              <w:tc>
                <w:tcPr>
                  <w:tcW w:w="498" w:type="dxa"/>
                  <w:vMerge/>
                  <w:tcBorders>
                    <w:top w:val="single" w:sz="8" w:space="0" w:color="auto"/>
                    <w:left w:val="single" w:sz="8" w:space="0" w:color="auto"/>
                    <w:bottom w:val="single" w:sz="8" w:space="0" w:color="000000"/>
                    <w:right w:val="single" w:sz="4" w:space="0" w:color="auto"/>
                  </w:tcBorders>
                  <w:vAlign w:val="center"/>
                  <w:hideMark/>
                </w:tcPr>
                <w:p w14:paraId="00CFC503" w14:textId="77777777" w:rsidR="002A3C76" w:rsidRPr="002A3C76" w:rsidRDefault="002A3C76" w:rsidP="002A3C76">
                  <w:pPr>
                    <w:spacing w:after="0" w:line="240" w:lineRule="auto"/>
                    <w:rPr>
                      <w:rFonts w:ascii="Arial" w:eastAsia="Times New Roman" w:hAnsi="Arial" w:cs="Arial"/>
                      <w:lang w:val="en-US"/>
                    </w:rPr>
                  </w:pPr>
                </w:p>
              </w:tc>
              <w:tc>
                <w:tcPr>
                  <w:tcW w:w="1017" w:type="dxa"/>
                  <w:vMerge/>
                  <w:tcBorders>
                    <w:top w:val="single" w:sz="8" w:space="0" w:color="auto"/>
                    <w:left w:val="single" w:sz="4" w:space="0" w:color="auto"/>
                    <w:bottom w:val="single" w:sz="8" w:space="0" w:color="000000"/>
                    <w:right w:val="single" w:sz="4" w:space="0" w:color="auto"/>
                  </w:tcBorders>
                  <w:vAlign w:val="center"/>
                  <w:hideMark/>
                </w:tcPr>
                <w:p w14:paraId="3DC5C341" w14:textId="77777777" w:rsidR="002A3C76" w:rsidRPr="002A3C76" w:rsidRDefault="002A3C76" w:rsidP="002A3C76">
                  <w:pPr>
                    <w:spacing w:after="0" w:line="240" w:lineRule="auto"/>
                    <w:rPr>
                      <w:rFonts w:ascii="Arial" w:eastAsia="Times New Roman" w:hAnsi="Arial" w:cs="Arial"/>
                      <w:sz w:val="16"/>
                      <w:szCs w:val="16"/>
                      <w:lang w:val="en-US"/>
                    </w:rPr>
                  </w:pPr>
                </w:p>
              </w:tc>
              <w:tc>
                <w:tcPr>
                  <w:tcW w:w="1256" w:type="dxa"/>
                  <w:tcBorders>
                    <w:top w:val="nil"/>
                    <w:left w:val="nil"/>
                    <w:bottom w:val="single" w:sz="4" w:space="0" w:color="auto"/>
                    <w:right w:val="single" w:sz="4" w:space="0" w:color="auto"/>
                  </w:tcBorders>
                  <w:shd w:val="clear" w:color="000000" w:fill="FFFFFF"/>
                  <w:noWrap/>
                  <w:vAlign w:val="center"/>
                  <w:hideMark/>
                </w:tcPr>
                <w:p w14:paraId="66E0732C" w14:textId="77777777" w:rsidR="002A3C76" w:rsidRPr="002A3C76" w:rsidRDefault="002A3C76" w:rsidP="002A3C76">
                  <w:pPr>
                    <w:spacing w:after="0" w:line="240" w:lineRule="auto"/>
                    <w:rPr>
                      <w:rFonts w:ascii="Arial Narrow" w:eastAsia="Times New Roman" w:hAnsi="Arial Narrow" w:cs="Calibri"/>
                      <w:sz w:val="12"/>
                      <w:szCs w:val="12"/>
                      <w:lang w:val="en-US"/>
                    </w:rPr>
                  </w:pPr>
                  <w:r w:rsidRPr="002A3C76">
                    <w:rPr>
                      <w:rFonts w:ascii="Arial Narrow" w:eastAsia="Times New Roman" w:hAnsi="Arial Narrow" w:cs="Calibri"/>
                      <w:sz w:val="12"/>
                      <w:szCs w:val="12"/>
                      <w:lang w:val="en-US"/>
                    </w:rPr>
                    <w:t>M SAIFUL HUDHA</w:t>
                  </w:r>
                </w:p>
              </w:tc>
              <w:tc>
                <w:tcPr>
                  <w:tcW w:w="425" w:type="dxa"/>
                  <w:tcBorders>
                    <w:top w:val="nil"/>
                    <w:left w:val="nil"/>
                    <w:bottom w:val="single" w:sz="4" w:space="0" w:color="auto"/>
                    <w:right w:val="single" w:sz="4" w:space="0" w:color="auto"/>
                  </w:tcBorders>
                  <w:shd w:val="clear" w:color="auto" w:fill="auto"/>
                  <w:noWrap/>
                  <w:vAlign w:val="bottom"/>
                  <w:hideMark/>
                </w:tcPr>
                <w:p w14:paraId="4BAF4D21"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single" w:sz="4" w:space="0" w:color="auto"/>
                    <w:right w:val="single" w:sz="4" w:space="0" w:color="auto"/>
                  </w:tcBorders>
                  <w:shd w:val="clear" w:color="auto" w:fill="auto"/>
                  <w:noWrap/>
                  <w:vAlign w:val="bottom"/>
                  <w:hideMark/>
                </w:tcPr>
                <w:p w14:paraId="1F2EC547"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81" w:type="dxa"/>
                  <w:tcBorders>
                    <w:top w:val="nil"/>
                    <w:left w:val="nil"/>
                    <w:bottom w:val="single" w:sz="4" w:space="0" w:color="auto"/>
                    <w:right w:val="single" w:sz="4" w:space="0" w:color="auto"/>
                  </w:tcBorders>
                  <w:shd w:val="clear" w:color="auto" w:fill="auto"/>
                  <w:noWrap/>
                  <w:vAlign w:val="bottom"/>
                  <w:hideMark/>
                </w:tcPr>
                <w:p w14:paraId="605309E9"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single" w:sz="4" w:space="0" w:color="auto"/>
                    <w:right w:val="single" w:sz="4" w:space="0" w:color="auto"/>
                  </w:tcBorders>
                  <w:shd w:val="clear" w:color="auto" w:fill="auto"/>
                  <w:noWrap/>
                  <w:vAlign w:val="bottom"/>
                  <w:hideMark/>
                </w:tcPr>
                <w:p w14:paraId="6CB016AB"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81" w:type="dxa"/>
                  <w:tcBorders>
                    <w:top w:val="nil"/>
                    <w:left w:val="nil"/>
                    <w:bottom w:val="single" w:sz="4" w:space="0" w:color="auto"/>
                    <w:right w:val="single" w:sz="4" w:space="0" w:color="auto"/>
                  </w:tcBorders>
                  <w:shd w:val="clear" w:color="auto" w:fill="auto"/>
                  <w:noWrap/>
                  <w:vAlign w:val="bottom"/>
                  <w:hideMark/>
                </w:tcPr>
                <w:p w14:paraId="3A6294F5"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425" w:type="dxa"/>
                  <w:tcBorders>
                    <w:top w:val="nil"/>
                    <w:left w:val="nil"/>
                    <w:bottom w:val="single" w:sz="4" w:space="0" w:color="auto"/>
                    <w:right w:val="single" w:sz="4" w:space="0" w:color="auto"/>
                  </w:tcBorders>
                  <w:shd w:val="clear" w:color="auto" w:fill="auto"/>
                  <w:noWrap/>
                  <w:vAlign w:val="bottom"/>
                  <w:hideMark/>
                </w:tcPr>
                <w:p w14:paraId="72F95823"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783" w:type="dxa"/>
                  <w:tcBorders>
                    <w:top w:val="nil"/>
                    <w:left w:val="nil"/>
                    <w:bottom w:val="single" w:sz="4" w:space="0" w:color="auto"/>
                    <w:right w:val="single" w:sz="4" w:space="0" w:color="auto"/>
                  </w:tcBorders>
                  <w:shd w:val="clear" w:color="auto" w:fill="auto"/>
                  <w:noWrap/>
                  <w:vAlign w:val="bottom"/>
                  <w:hideMark/>
                </w:tcPr>
                <w:p w14:paraId="62B72E73"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16</w:t>
                  </w:r>
                </w:p>
              </w:tc>
              <w:tc>
                <w:tcPr>
                  <w:tcW w:w="776" w:type="dxa"/>
                  <w:tcBorders>
                    <w:top w:val="nil"/>
                    <w:left w:val="nil"/>
                    <w:bottom w:val="single" w:sz="4" w:space="0" w:color="auto"/>
                    <w:right w:val="single" w:sz="4" w:space="0" w:color="auto"/>
                  </w:tcBorders>
                  <w:shd w:val="clear" w:color="auto" w:fill="auto"/>
                  <w:noWrap/>
                  <w:vAlign w:val="bottom"/>
                  <w:hideMark/>
                </w:tcPr>
                <w:p w14:paraId="287DD5CF"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66,67</w:t>
                  </w:r>
                </w:p>
              </w:tc>
              <w:tc>
                <w:tcPr>
                  <w:tcW w:w="1017" w:type="dxa"/>
                  <w:vMerge/>
                  <w:tcBorders>
                    <w:top w:val="single" w:sz="8" w:space="0" w:color="auto"/>
                    <w:left w:val="single" w:sz="4" w:space="0" w:color="auto"/>
                    <w:bottom w:val="single" w:sz="8" w:space="0" w:color="000000"/>
                    <w:right w:val="single" w:sz="4" w:space="0" w:color="auto"/>
                  </w:tcBorders>
                  <w:vAlign w:val="center"/>
                  <w:hideMark/>
                </w:tcPr>
                <w:p w14:paraId="7E802C7A" w14:textId="77777777" w:rsidR="002A3C76" w:rsidRPr="002A3C76" w:rsidRDefault="002A3C76" w:rsidP="002A3C76">
                  <w:pPr>
                    <w:spacing w:after="0" w:line="240" w:lineRule="auto"/>
                    <w:rPr>
                      <w:rFonts w:ascii="Arial" w:eastAsia="Times New Roman" w:hAnsi="Arial" w:cs="Arial"/>
                      <w:sz w:val="20"/>
                      <w:szCs w:val="20"/>
                      <w:lang w:val="en-US"/>
                    </w:rPr>
                  </w:pPr>
                </w:p>
              </w:tc>
              <w:tc>
                <w:tcPr>
                  <w:tcW w:w="401" w:type="dxa"/>
                  <w:vMerge/>
                  <w:tcBorders>
                    <w:top w:val="single" w:sz="8" w:space="0" w:color="auto"/>
                    <w:left w:val="single" w:sz="4" w:space="0" w:color="auto"/>
                    <w:bottom w:val="single" w:sz="8" w:space="0" w:color="000000"/>
                    <w:right w:val="single" w:sz="8" w:space="0" w:color="auto"/>
                  </w:tcBorders>
                  <w:vAlign w:val="center"/>
                  <w:hideMark/>
                </w:tcPr>
                <w:p w14:paraId="16375310" w14:textId="77777777" w:rsidR="002A3C76" w:rsidRPr="002A3C76" w:rsidRDefault="002A3C76" w:rsidP="002A3C76">
                  <w:pPr>
                    <w:spacing w:after="0" w:line="240" w:lineRule="auto"/>
                    <w:rPr>
                      <w:rFonts w:ascii="Arial" w:eastAsia="Times New Roman" w:hAnsi="Arial" w:cs="Arial"/>
                      <w:sz w:val="20"/>
                      <w:szCs w:val="20"/>
                      <w:lang w:val="en-US"/>
                    </w:rPr>
                  </w:pPr>
                </w:p>
              </w:tc>
            </w:tr>
            <w:tr w:rsidR="00760BA2" w:rsidRPr="002A3C76" w14:paraId="0E44E51D" w14:textId="77777777" w:rsidTr="00760BA2">
              <w:trPr>
                <w:trHeight w:val="270"/>
              </w:trPr>
              <w:tc>
                <w:tcPr>
                  <w:tcW w:w="498" w:type="dxa"/>
                  <w:vMerge/>
                  <w:tcBorders>
                    <w:top w:val="single" w:sz="8" w:space="0" w:color="auto"/>
                    <w:left w:val="single" w:sz="8" w:space="0" w:color="auto"/>
                    <w:bottom w:val="single" w:sz="8" w:space="0" w:color="000000"/>
                    <w:right w:val="single" w:sz="4" w:space="0" w:color="auto"/>
                  </w:tcBorders>
                  <w:vAlign w:val="center"/>
                  <w:hideMark/>
                </w:tcPr>
                <w:p w14:paraId="642966BE" w14:textId="77777777" w:rsidR="002A3C76" w:rsidRPr="002A3C76" w:rsidRDefault="002A3C76" w:rsidP="002A3C76">
                  <w:pPr>
                    <w:spacing w:after="0" w:line="240" w:lineRule="auto"/>
                    <w:rPr>
                      <w:rFonts w:ascii="Arial" w:eastAsia="Times New Roman" w:hAnsi="Arial" w:cs="Arial"/>
                      <w:lang w:val="en-US"/>
                    </w:rPr>
                  </w:pPr>
                </w:p>
              </w:tc>
              <w:tc>
                <w:tcPr>
                  <w:tcW w:w="1017" w:type="dxa"/>
                  <w:vMerge/>
                  <w:tcBorders>
                    <w:top w:val="single" w:sz="8" w:space="0" w:color="auto"/>
                    <w:left w:val="single" w:sz="4" w:space="0" w:color="auto"/>
                    <w:bottom w:val="single" w:sz="8" w:space="0" w:color="000000"/>
                    <w:right w:val="single" w:sz="4" w:space="0" w:color="auto"/>
                  </w:tcBorders>
                  <w:vAlign w:val="center"/>
                  <w:hideMark/>
                </w:tcPr>
                <w:p w14:paraId="23577372" w14:textId="77777777" w:rsidR="002A3C76" w:rsidRPr="002A3C76" w:rsidRDefault="002A3C76" w:rsidP="002A3C76">
                  <w:pPr>
                    <w:spacing w:after="0" w:line="240" w:lineRule="auto"/>
                    <w:rPr>
                      <w:rFonts w:ascii="Arial" w:eastAsia="Times New Roman" w:hAnsi="Arial" w:cs="Arial"/>
                      <w:sz w:val="16"/>
                      <w:szCs w:val="16"/>
                      <w:lang w:val="en-US"/>
                    </w:rPr>
                  </w:pPr>
                </w:p>
              </w:tc>
              <w:tc>
                <w:tcPr>
                  <w:tcW w:w="1256" w:type="dxa"/>
                  <w:tcBorders>
                    <w:top w:val="nil"/>
                    <w:left w:val="nil"/>
                    <w:bottom w:val="single" w:sz="8" w:space="0" w:color="auto"/>
                    <w:right w:val="single" w:sz="4" w:space="0" w:color="auto"/>
                  </w:tcBorders>
                  <w:shd w:val="clear" w:color="000000" w:fill="FFFFFF"/>
                  <w:noWrap/>
                  <w:vAlign w:val="center"/>
                  <w:hideMark/>
                </w:tcPr>
                <w:p w14:paraId="6CF4AFE2" w14:textId="77777777" w:rsidR="002A3C76" w:rsidRPr="002A3C76" w:rsidRDefault="002A3C76" w:rsidP="002A3C76">
                  <w:pPr>
                    <w:spacing w:after="0" w:line="240" w:lineRule="auto"/>
                    <w:rPr>
                      <w:rFonts w:ascii="Arial Narrow" w:eastAsia="Times New Roman" w:hAnsi="Arial Narrow" w:cs="Calibri"/>
                      <w:sz w:val="12"/>
                      <w:szCs w:val="12"/>
                      <w:lang w:val="en-US"/>
                    </w:rPr>
                  </w:pPr>
                  <w:r w:rsidRPr="002A3C76">
                    <w:rPr>
                      <w:rFonts w:ascii="Arial Narrow" w:eastAsia="Times New Roman" w:hAnsi="Arial Narrow" w:cs="Calibri"/>
                      <w:sz w:val="12"/>
                      <w:szCs w:val="12"/>
                      <w:lang w:val="en-US"/>
                    </w:rPr>
                    <w:t>OLA OLIVIA PUTRI N</w:t>
                  </w:r>
                </w:p>
              </w:tc>
              <w:tc>
                <w:tcPr>
                  <w:tcW w:w="425" w:type="dxa"/>
                  <w:tcBorders>
                    <w:top w:val="nil"/>
                    <w:left w:val="nil"/>
                    <w:bottom w:val="single" w:sz="8" w:space="0" w:color="auto"/>
                    <w:right w:val="single" w:sz="4" w:space="0" w:color="auto"/>
                  </w:tcBorders>
                  <w:shd w:val="clear" w:color="auto" w:fill="auto"/>
                  <w:noWrap/>
                  <w:vAlign w:val="bottom"/>
                  <w:hideMark/>
                </w:tcPr>
                <w:p w14:paraId="020C5848"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single" w:sz="8" w:space="0" w:color="auto"/>
                    <w:right w:val="single" w:sz="4" w:space="0" w:color="auto"/>
                  </w:tcBorders>
                  <w:shd w:val="clear" w:color="auto" w:fill="auto"/>
                  <w:noWrap/>
                  <w:vAlign w:val="bottom"/>
                  <w:hideMark/>
                </w:tcPr>
                <w:p w14:paraId="2EA37A47"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single" w:sz="8" w:space="0" w:color="auto"/>
                    <w:right w:val="single" w:sz="4" w:space="0" w:color="auto"/>
                  </w:tcBorders>
                  <w:shd w:val="clear" w:color="auto" w:fill="auto"/>
                  <w:noWrap/>
                  <w:vAlign w:val="bottom"/>
                  <w:hideMark/>
                </w:tcPr>
                <w:p w14:paraId="5096D182"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single" w:sz="8" w:space="0" w:color="auto"/>
                    <w:right w:val="single" w:sz="4" w:space="0" w:color="auto"/>
                  </w:tcBorders>
                  <w:shd w:val="clear" w:color="auto" w:fill="auto"/>
                  <w:noWrap/>
                  <w:vAlign w:val="bottom"/>
                  <w:hideMark/>
                </w:tcPr>
                <w:p w14:paraId="44F03F4B"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single" w:sz="8" w:space="0" w:color="auto"/>
                    <w:right w:val="single" w:sz="4" w:space="0" w:color="auto"/>
                  </w:tcBorders>
                  <w:shd w:val="clear" w:color="auto" w:fill="auto"/>
                  <w:noWrap/>
                  <w:vAlign w:val="bottom"/>
                  <w:hideMark/>
                </w:tcPr>
                <w:p w14:paraId="4FB8FCA2"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425" w:type="dxa"/>
                  <w:tcBorders>
                    <w:top w:val="nil"/>
                    <w:left w:val="nil"/>
                    <w:bottom w:val="single" w:sz="8" w:space="0" w:color="auto"/>
                    <w:right w:val="single" w:sz="4" w:space="0" w:color="auto"/>
                  </w:tcBorders>
                  <w:shd w:val="clear" w:color="auto" w:fill="auto"/>
                  <w:noWrap/>
                  <w:vAlign w:val="bottom"/>
                  <w:hideMark/>
                </w:tcPr>
                <w:p w14:paraId="06C0AB45"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783" w:type="dxa"/>
                  <w:tcBorders>
                    <w:top w:val="nil"/>
                    <w:left w:val="nil"/>
                    <w:bottom w:val="single" w:sz="8" w:space="0" w:color="auto"/>
                    <w:right w:val="single" w:sz="4" w:space="0" w:color="auto"/>
                  </w:tcBorders>
                  <w:shd w:val="clear" w:color="auto" w:fill="auto"/>
                  <w:noWrap/>
                  <w:vAlign w:val="bottom"/>
                  <w:hideMark/>
                </w:tcPr>
                <w:p w14:paraId="2877366E"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17</w:t>
                  </w:r>
                </w:p>
              </w:tc>
              <w:tc>
                <w:tcPr>
                  <w:tcW w:w="776" w:type="dxa"/>
                  <w:tcBorders>
                    <w:top w:val="nil"/>
                    <w:left w:val="nil"/>
                    <w:bottom w:val="single" w:sz="8" w:space="0" w:color="auto"/>
                    <w:right w:val="single" w:sz="4" w:space="0" w:color="auto"/>
                  </w:tcBorders>
                  <w:shd w:val="clear" w:color="auto" w:fill="auto"/>
                  <w:noWrap/>
                  <w:vAlign w:val="bottom"/>
                  <w:hideMark/>
                </w:tcPr>
                <w:p w14:paraId="006FF4EE"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70,83</w:t>
                  </w:r>
                </w:p>
              </w:tc>
              <w:tc>
                <w:tcPr>
                  <w:tcW w:w="1017" w:type="dxa"/>
                  <w:vMerge/>
                  <w:tcBorders>
                    <w:top w:val="single" w:sz="8" w:space="0" w:color="auto"/>
                    <w:left w:val="single" w:sz="4" w:space="0" w:color="auto"/>
                    <w:bottom w:val="single" w:sz="8" w:space="0" w:color="000000"/>
                    <w:right w:val="single" w:sz="4" w:space="0" w:color="auto"/>
                  </w:tcBorders>
                  <w:vAlign w:val="center"/>
                  <w:hideMark/>
                </w:tcPr>
                <w:p w14:paraId="6213EF34" w14:textId="77777777" w:rsidR="002A3C76" w:rsidRPr="002A3C76" w:rsidRDefault="002A3C76" w:rsidP="002A3C76">
                  <w:pPr>
                    <w:spacing w:after="0" w:line="240" w:lineRule="auto"/>
                    <w:rPr>
                      <w:rFonts w:ascii="Arial" w:eastAsia="Times New Roman" w:hAnsi="Arial" w:cs="Arial"/>
                      <w:sz w:val="20"/>
                      <w:szCs w:val="20"/>
                      <w:lang w:val="en-US"/>
                    </w:rPr>
                  </w:pPr>
                </w:p>
              </w:tc>
              <w:tc>
                <w:tcPr>
                  <w:tcW w:w="401" w:type="dxa"/>
                  <w:vMerge/>
                  <w:tcBorders>
                    <w:top w:val="single" w:sz="8" w:space="0" w:color="auto"/>
                    <w:left w:val="single" w:sz="4" w:space="0" w:color="auto"/>
                    <w:bottom w:val="single" w:sz="8" w:space="0" w:color="000000"/>
                    <w:right w:val="single" w:sz="8" w:space="0" w:color="auto"/>
                  </w:tcBorders>
                  <w:vAlign w:val="center"/>
                  <w:hideMark/>
                </w:tcPr>
                <w:p w14:paraId="31CC8631" w14:textId="77777777" w:rsidR="002A3C76" w:rsidRPr="002A3C76" w:rsidRDefault="002A3C76" w:rsidP="002A3C76">
                  <w:pPr>
                    <w:spacing w:after="0" w:line="240" w:lineRule="auto"/>
                    <w:rPr>
                      <w:rFonts w:ascii="Arial" w:eastAsia="Times New Roman" w:hAnsi="Arial" w:cs="Arial"/>
                      <w:sz w:val="20"/>
                      <w:szCs w:val="20"/>
                      <w:lang w:val="en-US"/>
                    </w:rPr>
                  </w:pPr>
                </w:p>
              </w:tc>
            </w:tr>
            <w:tr w:rsidR="00760BA2" w:rsidRPr="002A3C76" w14:paraId="57D4D769" w14:textId="77777777" w:rsidTr="00760BA2">
              <w:trPr>
                <w:trHeight w:val="270"/>
              </w:trPr>
              <w:tc>
                <w:tcPr>
                  <w:tcW w:w="498"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4163ED0" w14:textId="77777777" w:rsidR="002A3C76" w:rsidRPr="002A3C76" w:rsidRDefault="002A3C76" w:rsidP="002A3C76">
                  <w:pPr>
                    <w:spacing w:after="0" w:line="240" w:lineRule="auto"/>
                    <w:jc w:val="center"/>
                    <w:rPr>
                      <w:rFonts w:ascii="Arial" w:eastAsia="Times New Roman" w:hAnsi="Arial" w:cs="Arial"/>
                      <w:lang w:val="en-US"/>
                    </w:rPr>
                  </w:pPr>
                  <w:r w:rsidRPr="002A3C76">
                    <w:rPr>
                      <w:rFonts w:ascii="Arial" w:eastAsia="Times New Roman" w:hAnsi="Arial" w:cs="Arial"/>
                      <w:lang w:val="en-US"/>
                    </w:rPr>
                    <w:t>6</w:t>
                  </w:r>
                </w:p>
              </w:tc>
              <w:tc>
                <w:tcPr>
                  <w:tcW w:w="1017" w:type="dxa"/>
                  <w:vMerge w:val="restart"/>
                  <w:tcBorders>
                    <w:top w:val="nil"/>
                    <w:left w:val="single" w:sz="4" w:space="0" w:color="auto"/>
                    <w:bottom w:val="single" w:sz="8" w:space="0" w:color="000000"/>
                    <w:right w:val="single" w:sz="4" w:space="0" w:color="auto"/>
                  </w:tcBorders>
                  <w:shd w:val="clear" w:color="auto" w:fill="auto"/>
                  <w:vAlign w:val="center"/>
                  <w:hideMark/>
                </w:tcPr>
                <w:p w14:paraId="64746AA8" w14:textId="77777777" w:rsidR="002A3C76" w:rsidRPr="002A3C76" w:rsidRDefault="002A3C76" w:rsidP="002A3C76">
                  <w:pPr>
                    <w:spacing w:after="0" w:line="240" w:lineRule="auto"/>
                    <w:jc w:val="center"/>
                    <w:rPr>
                      <w:rFonts w:ascii="Arial" w:eastAsia="Times New Roman" w:hAnsi="Arial" w:cs="Arial"/>
                      <w:sz w:val="16"/>
                      <w:szCs w:val="16"/>
                      <w:lang w:val="en-US"/>
                    </w:rPr>
                  </w:pPr>
                  <w:r w:rsidRPr="002A3C76">
                    <w:rPr>
                      <w:rFonts w:ascii="Arial" w:eastAsia="Times New Roman" w:hAnsi="Arial" w:cs="Arial"/>
                      <w:sz w:val="16"/>
                      <w:szCs w:val="16"/>
                      <w:lang w:val="en-US"/>
                    </w:rPr>
                    <w:t>MENARA PISA</w:t>
                  </w:r>
                </w:p>
              </w:tc>
              <w:tc>
                <w:tcPr>
                  <w:tcW w:w="1256" w:type="dxa"/>
                  <w:tcBorders>
                    <w:top w:val="nil"/>
                    <w:left w:val="nil"/>
                    <w:bottom w:val="single" w:sz="4" w:space="0" w:color="auto"/>
                    <w:right w:val="single" w:sz="4" w:space="0" w:color="auto"/>
                  </w:tcBorders>
                  <w:shd w:val="clear" w:color="000000" w:fill="FFFFFF"/>
                  <w:noWrap/>
                  <w:vAlign w:val="center"/>
                  <w:hideMark/>
                </w:tcPr>
                <w:p w14:paraId="612C989A" w14:textId="77777777" w:rsidR="002A3C76" w:rsidRPr="002A3C76" w:rsidRDefault="002A3C76" w:rsidP="002A3C76">
                  <w:pPr>
                    <w:spacing w:after="0" w:line="240" w:lineRule="auto"/>
                    <w:rPr>
                      <w:rFonts w:ascii="Arial Narrow" w:eastAsia="Times New Roman" w:hAnsi="Arial Narrow" w:cs="Calibri"/>
                      <w:sz w:val="12"/>
                      <w:szCs w:val="12"/>
                      <w:lang w:val="en-US"/>
                    </w:rPr>
                  </w:pPr>
                  <w:r w:rsidRPr="002A3C76">
                    <w:rPr>
                      <w:rFonts w:ascii="Arial Narrow" w:eastAsia="Times New Roman" w:hAnsi="Arial Narrow" w:cs="Calibri"/>
                      <w:sz w:val="12"/>
                      <w:szCs w:val="12"/>
                      <w:lang w:val="en-US"/>
                    </w:rPr>
                    <w:t>SADEWA ALAM S</w:t>
                  </w:r>
                </w:p>
              </w:tc>
              <w:tc>
                <w:tcPr>
                  <w:tcW w:w="425" w:type="dxa"/>
                  <w:tcBorders>
                    <w:top w:val="nil"/>
                    <w:left w:val="nil"/>
                    <w:bottom w:val="single" w:sz="4" w:space="0" w:color="auto"/>
                    <w:right w:val="single" w:sz="4" w:space="0" w:color="auto"/>
                  </w:tcBorders>
                  <w:shd w:val="clear" w:color="auto" w:fill="auto"/>
                  <w:noWrap/>
                  <w:vAlign w:val="bottom"/>
                  <w:hideMark/>
                </w:tcPr>
                <w:p w14:paraId="06E74987"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w:t>
                  </w:r>
                </w:p>
              </w:tc>
              <w:tc>
                <w:tcPr>
                  <w:tcW w:w="328" w:type="dxa"/>
                  <w:tcBorders>
                    <w:top w:val="nil"/>
                    <w:left w:val="nil"/>
                    <w:bottom w:val="single" w:sz="4" w:space="0" w:color="auto"/>
                    <w:right w:val="single" w:sz="4" w:space="0" w:color="auto"/>
                  </w:tcBorders>
                  <w:shd w:val="clear" w:color="auto" w:fill="auto"/>
                  <w:noWrap/>
                  <w:vAlign w:val="bottom"/>
                  <w:hideMark/>
                </w:tcPr>
                <w:p w14:paraId="71FC8400"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81" w:type="dxa"/>
                  <w:tcBorders>
                    <w:top w:val="nil"/>
                    <w:left w:val="nil"/>
                    <w:bottom w:val="single" w:sz="4" w:space="0" w:color="auto"/>
                    <w:right w:val="single" w:sz="4" w:space="0" w:color="auto"/>
                  </w:tcBorders>
                  <w:shd w:val="clear" w:color="auto" w:fill="auto"/>
                  <w:noWrap/>
                  <w:vAlign w:val="bottom"/>
                  <w:hideMark/>
                </w:tcPr>
                <w:p w14:paraId="7F60EA88"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328" w:type="dxa"/>
                  <w:tcBorders>
                    <w:top w:val="nil"/>
                    <w:left w:val="nil"/>
                    <w:bottom w:val="single" w:sz="4" w:space="0" w:color="auto"/>
                    <w:right w:val="single" w:sz="4" w:space="0" w:color="auto"/>
                  </w:tcBorders>
                  <w:shd w:val="clear" w:color="auto" w:fill="auto"/>
                  <w:noWrap/>
                  <w:vAlign w:val="bottom"/>
                  <w:hideMark/>
                </w:tcPr>
                <w:p w14:paraId="44127165"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w:t>
                  </w:r>
                </w:p>
              </w:tc>
              <w:tc>
                <w:tcPr>
                  <w:tcW w:w="381" w:type="dxa"/>
                  <w:tcBorders>
                    <w:top w:val="nil"/>
                    <w:left w:val="nil"/>
                    <w:bottom w:val="single" w:sz="4" w:space="0" w:color="auto"/>
                    <w:right w:val="single" w:sz="4" w:space="0" w:color="auto"/>
                  </w:tcBorders>
                  <w:shd w:val="clear" w:color="auto" w:fill="auto"/>
                  <w:noWrap/>
                  <w:vAlign w:val="bottom"/>
                  <w:hideMark/>
                </w:tcPr>
                <w:p w14:paraId="129511A0"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425" w:type="dxa"/>
                  <w:tcBorders>
                    <w:top w:val="nil"/>
                    <w:left w:val="nil"/>
                    <w:bottom w:val="single" w:sz="4" w:space="0" w:color="auto"/>
                    <w:right w:val="single" w:sz="4" w:space="0" w:color="auto"/>
                  </w:tcBorders>
                  <w:shd w:val="clear" w:color="auto" w:fill="auto"/>
                  <w:noWrap/>
                  <w:vAlign w:val="bottom"/>
                  <w:hideMark/>
                </w:tcPr>
                <w:p w14:paraId="7BD1EA1C"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2</w:t>
                  </w:r>
                </w:p>
              </w:tc>
              <w:tc>
                <w:tcPr>
                  <w:tcW w:w="783" w:type="dxa"/>
                  <w:tcBorders>
                    <w:top w:val="nil"/>
                    <w:left w:val="nil"/>
                    <w:bottom w:val="single" w:sz="4" w:space="0" w:color="auto"/>
                    <w:right w:val="single" w:sz="4" w:space="0" w:color="auto"/>
                  </w:tcBorders>
                  <w:shd w:val="clear" w:color="auto" w:fill="auto"/>
                  <w:noWrap/>
                  <w:vAlign w:val="bottom"/>
                  <w:hideMark/>
                </w:tcPr>
                <w:p w14:paraId="3F0F1CD9"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11</w:t>
                  </w:r>
                </w:p>
              </w:tc>
              <w:tc>
                <w:tcPr>
                  <w:tcW w:w="776" w:type="dxa"/>
                  <w:tcBorders>
                    <w:top w:val="nil"/>
                    <w:left w:val="nil"/>
                    <w:bottom w:val="single" w:sz="4" w:space="0" w:color="auto"/>
                    <w:right w:val="single" w:sz="4" w:space="0" w:color="auto"/>
                  </w:tcBorders>
                  <w:shd w:val="clear" w:color="auto" w:fill="auto"/>
                  <w:noWrap/>
                  <w:vAlign w:val="bottom"/>
                  <w:hideMark/>
                </w:tcPr>
                <w:p w14:paraId="41D2813B"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45,83</w:t>
                  </w:r>
                </w:p>
              </w:tc>
              <w:tc>
                <w:tcPr>
                  <w:tcW w:w="1017"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3B48A74"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105</w:t>
                  </w:r>
                </w:p>
              </w:tc>
              <w:tc>
                <w:tcPr>
                  <w:tcW w:w="401"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00304BB4"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72,92</w:t>
                  </w:r>
                </w:p>
              </w:tc>
            </w:tr>
            <w:tr w:rsidR="00760BA2" w:rsidRPr="002A3C76" w14:paraId="34F274AD" w14:textId="77777777" w:rsidTr="00760BA2">
              <w:trPr>
                <w:trHeight w:val="270"/>
              </w:trPr>
              <w:tc>
                <w:tcPr>
                  <w:tcW w:w="498" w:type="dxa"/>
                  <w:vMerge/>
                  <w:tcBorders>
                    <w:top w:val="nil"/>
                    <w:left w:val="single" w:sz="8" w:space="0" w:color="auto"/>
                    <w:bottom w:val="single" w:sz="8" w:space="0" w:color="000000"/>
                    <w:right w:val="single" w:sz="4" w:space="0" w:color="auto"/>
                  </w:tcBorders>
                  <w:vAlign w:val="center"/>
                  <w:hideMark/>
                </w:tcPr>
                <w:p w14:paraId="1B58B8A1" w14:textId="77777777" w:rsidR="002A3C76" w:rsidRPr="002A3C76" w:rsidRDefault="002A3C76" w:rsidP="002A3C76">
                  <w:pPr>
                    <w:spacing w:after="0" w:line="240" w:lineRule="auto"/>
                    <w:rPr>
                      <w:rFonts w:ascii="Arial" w:eastAsia="Times New Roman" w:hAnsi="Arial" w:cs="Arial"/>
                      <w:lang w:val="en-US"/>
                    </w:rPr>
                  </w:pPr>
                </w:p>
              </w:tc>
              <w:tc>
                <w:tcPr>
                  <w:tcW w:w="1017" w:type="dxa"/>
                  <w:vMerge/>
                  <w:tcBorders>
                    <w:top w:val="nil"/>
                    <w:left w:val="single" w:sz="4" w:space="0" w:color="auto"/>
                    <w:bottom w:val="single" w:sz="8" w:space="0" w:color="000000"/>
                    <w:right w:val="single" w:sz="4" w:space="0" w:color="auto"/>
                  </w:tcBorders>
                  <w:vAlign w:val="center"/>
                  <w:hideMark/>
                </w:tcPr>
                <w:p w14:paraId="35AFC66A" w14:textId="77777777" w:rsidR="002A3C76" w:rsidRPr="002A3C76" w:rsidRDefault="002A3C76" w:rsidP="002A3C76">
                  <w:pPr>
                    <w:spacing w:after="0" w:line="240" w:lineRule="auto"/>
                    <w:rPr>
                      <w:rFonts w:ascii="Arial" w:eastAsia="Times New Roman" w:hAnsi="Arial" w:cs="Arial"/>
                      <w:sz w:val="16"/>
                      <w:szCs w:val="16"/>
                      <w:lang w:val="en-US"/>
                    </w:rPr>
                  </w:pPr>
                </w:p>
              </w:tc>
              <w:tc>
                <w:tcPr>
                  <w:tcW w:w="1256" w:type="dxa"/>
                  <w:tcBorders>
                    <w:top w:val="nil"/>
                    <w:left w:val="nil"/>
                    <w:bottom w:val="single" w:sz="4" w:space="0" w:color="auto"/>
                    <w:right w:val="single" w:sz="4" w:space="0" w:color="auto"/>
                  </w:tcBorders>
                  <w:shd w:val="clear" w:color="000000" w:fill="FFFFFF"/>
                  <w:noWrap/>
                  <w:vAlign w:val="center"/>
                  <w:hideMark/>
                </w:tcPr>
                <w:p w14:paraId="335BA6C0" w14:textId="77777777" w:rsidR="002A3C76" w:rsidRPr="002A3C76" w:rsidRDefault="002A3C76" w:rsidP="002A3C76">
                  <w:pPr>
                    <w:spacing w:after="0" w:line="240" w:lineRule="auto"/>
                    <w:rPr>
                      <w:rFonts w:ascii="Arial Narrow" w:eastAsia="Times New Roman" w:hAnsi="Arial Narrow" w:cs="Calibri"/>
                      <w:sz w:val="12"/>
                      <w:szCs w:val="12"/>
                      <w:lang w:val="en-US"/>
                    </w:rPr>
                  </w:pPr>
                  <w:r w:rsidRPr="002A3C76">
                    <w:rPr>
                      <w:rFonts w:ascii="Arial Narrow" w:eastAsia="Times New Roman" w:hAnsi="Arial Narrow" w:cs="Calibri"/>
                      <w:sz w:val="12"/>
                      <w:szCs w:val="12"/>
                      <w:lang w:val="en-US"/>
                    </w:rPr>
                    <w:t>SHELLA MUTIARA KASIH</w:t>
                  </w:r>
                </w:p>
              </w:tc>
              <w:tc>
                <w:tcPr>
                  <w:tcW w:w="425" w:type="dxa"/>
                  <w:tcBorders>
                    <w:top w:val="nil"/>
                    <w:left w:val="nil"/>
                    <w:bottom w:val="single" w:sz="4" w:space="0" w:color="auto"/>
                    <w:right w:val="single" w:sz="4" w:space="0" w:color="auto"/>
                  </w:tcBorders>
                  <w:shd w:val="clear" w:color="auto" w:fill="auto"/>
                  <w:noWrap/>
                  <w:vAlign w:val="bottom"/>
                  <w:hideMark/>
                </w:tcPr>
                <w:p w14:paraId="5E18F036"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single" w:sz="4" w:space="0" w:color="auto"/>
                    <w:right w:val="single" w:sz="4" w:space="0" w:color="auto"/>
                  </w:tcBorders>
                  <w:shd w:val="clear" w:color="auto" w:fill="auto"/>
                  <w:noWrap/>
                  <w:vAlign w:val="bottom"/>
                  <w:hideMark/>
                </w:tcPr>
                <w:p w14:paraId="7DC426FF"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single" w:sz="4" w:space="0" w:color="auto"/>
                    <w:right w:val="single" w:sz="4" w:space="0" w:color="auto"/>
                  </w:tcBorders>
                  <w:shd w:val="clear" w:color="auto" w:fill="auto"/>
                  <w:noWrap/>
                  <w:vAlign w:val="bottom"/>
                  <w:hideMark/>
                </w:tcPr>
                <w:p w14:paraId="69190D9A"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4</w:t>
                  </w:r>
                </w:p>
              </w:tc>
              <w:tc>
                <w:tcPr>
                  <w:tcW w:w="328" w:type="dxa"/>
                  <w:tcBorders>
                    <w:top w:val="nil"/>
                    <w:left w:val="nil"/>
                    <w:bottom w:val="single" w:sz="4" w:space="0" w:color="auto"/>
                    <w:right w:val="single" w:sz="4" w:space="0" w:color="auto"/>
                  </w:tcBorders>
                  <w:shd w:val="clear" w:color="auto" w:fill="auto"/>
                  <w:noWrap/>
                  <w:vAlign w:val="bottom"/>
                  <w:hideMark/>
                </w:tcPr>
                <w:p w14:paraId="012BCEA6"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single" w:sz="4" w:space="0" w:color="auto"/>
                    <w:right w:val="single" w:sz="4" w:space="0" w:color="auto"/>
                  </w:tcBorders>
                  <w:shd w:val="clear" w:color="auto" w:fill="auto"/>
                  <w:noWrap/>
                  <w:vAlign w:val="bottom"/>
                  <w:hideMark/>
                </w:tcPr>
                <w:p w14:paraId="08A379E5"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425" w:type="dxa"/>
                  <w:tcBorders>
                    <w:top w:val="nil"/>
                    <w:left w:val="nil"/>
                    <w:bottom w:val="single" w:sz="4" w:space="0" w:color="auto"/>
                    <w:right w:val="single" w:sz="4" w:space="0" w:color="auto"/>
                  </w:tcBorders>
                  <w:shd w:val="clear" w:color="auto" w:fill="auto"/>
                  <w:noWrap/>
                  <w:vAlign w:val="bottom"/>
                  <w:hideMark/>
                </w:tcPr>
                <w:p w14:paraId="0287F387"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783" w:type="dxa"/>
                  <w:tcBorders>
                    <w:top w:val="nil"/>
                    <w:left w:val="nil"/>
                    <w:bottom w:val="single" w:sz="4" w:space="0" w:color="auto"/>
                    <w:right w:val="single" w:sz="4" w:space="0" w:color="auto"/>
                  </w:tcBorders>
                  <w:shd w:val="clear" w:color="auto" w:fill="auto"/>
                  <w:noWrap/>
                  <w:vAlign w:val="bottom"/>
                  <w:hideMark/>
                </w:tcPr>
                <w:p w14:paraId="34963CE6"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19</w:t>
                  </w:r>
                </w:p>
              </w:tc>
              <w:tc>
                <w:tcPr>
                  <w:tcW w:w="776" w:type="dxa"/>
                  <w:tcBorders>
                    <w:top w:val="nil"/>
                    <w:left w:val="nil"/>
                    <w:bottom w:val="single" w:sz="4" w:space="0" w:color="auto"/>
                    <w:right w:val="single" w:sz="4" w:space="0" w:color="auto"/>
                  </w:tcBorders>
                  <w:shd w:val="clear" w:color="auto" w:fill="auto"/>
                  <w:noWrap/>
                  <w:vAlign w:val="bottom"/>
                  <w:hideMark/>
                </w:tcPr>
                <w:p w14:paraId="02AB2442"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79,17</w:t>
                  </w:r>
                </w:p>
              </w:tc>
              <w:tc>
                <w:tcPr>
                  <w:tcW w:w="1017" w:type="dxa"/>
                  <w:vMerge/>
                  <w:tcBorders>
                    <w:top w:val="nil"/>
                    <w:left w:val="single" w:sz="4" w:space="0" w:color="auto"/>
                    <w:bottom w:val="single" w:sz="8" w:space="0" w:color="000000"/>
                    <w:right w:val="single" w:sz="4" w:space="0" w:color="auto"/>
                  </w:tcBorders>
                  <w:vAlign w:val="center"/>
                  <w:hideMark/>
                </w:tcPr>
                <w:p w14:paraId="7A9A9888" w14:textId="77777777" w:rsidR="002A3C76" w:rsidRPr="002A3C76" w:rsidRDefault="002A3C76" w:rsidP="002A3C76">
                  <w:pPr>
                    <w:spacing w:after="0" w:line="240" w:lineRule="auto"/>
                    <w:rPr>
                      <w:rFonts w:ascii="Arial" w:eastAsia="Times New Roman" w:hAnsi="Arial" w:cs="Arial"/>
                      <w:sz w:val="20"/>
                      <w:szCs w:val="20"/>
                      <w:lang w:val="en-US"/>
                    </w:rPr>
                  </w:pPr>
                </w:p>
              </w:tc>
              <w:tc>
                <w:tcPr>
                  <w:tcW w:w="401" w:type="dxa"/>
                  <w:vMerge/>
                  <w:tcBorders>
                    <w:top w:val="nil"/>
                    <w:left w:val="single" w:sz="4" w:space="0" w:color="auto"/>
                    <w:bottom w:val="single" w:sz="8" w:space="0" w:color="000000"/>
                    <w:right w:val="single" w:sz="8" w:space="0" w:color="auto"/>
                  </w:tcBorders>
                  <w:vAlign w:val="center"/>
                  <w:hideMark/>
                </w:tcPr>
                <w:p w14:paraId="17DA8379" w14:textId="77777777" w:rsidR="002A3C76" w:rsidRPr="002A3C76" w:rsidRDefault="002A3C76" w:rsidP="002A3C76">
                  <w:pPr>
                    <w:spacing w:after="0" w:line="240" w:lineRule="auto"/>
                    <w:rPr>
                      <w:rFonts w:ascii="Arial" w:eastAsia="Times New Roman" w:hAnsi="Arial" w:cs="Arial"/>
                      <w:sz w:val="20"/>
                      <w:szCs w:val="20"/>
                      <w:lang w:val="en-US"/>
                    </w:rPr>
                  </w:pPr>
                </w:p>
              </w:tc>
            </w:tr>
            <w:tr w:rsidR="00760BA2" w:rsidRPr="002A3C76" w14:paraId="21095D9E" w14:textId="77777777" w:rsidTr="00760BA2">
              <w:trPr>
                <w:trHeight w:val="270"/>
              </w:trPr>
              <w:tc>
                <w:tcPr>
                  <w:tcW w:w="498" w:type="dxa"/>
                  <w:vMerge/>
                  <w:tcBorders>
                    <w:top w:val="nil"/>
                    <w:left w:val="single" w:sz="8" w:space="0" w:color="auto"/>
                    <w:bottom w:val="single" w:sz="8" w:space="0" w:color="000000"/>
                    <w:right w:val="single" w:sz="4" w:space="0" w:color="auto"/>
                  </w:tcBorders>
                  <w:vAlign w:val="center"/>
                  <w:hideMark/>
                </w:tcPr>
                <w:p w14:paraId="5472E1C5" w14:textId="77777777" w:rsidR="002A3C76" w:rsidRPr="002A3C76" w:rsidRDefault="002A3C76" w:rsidP="002A3C76">
                  <w:pPr>
                    <w:spacing w:after="0" w:line="240" w:lineRule="auto"/>
                    <w:rPr>
                      <w:rFonts w:ascii="Arial" w:eastAsia="Times New Roman" w:hAnsi="Arial" w:cs="Arial"/>
                      <w:lang w:val="en-US"/>
                    </w:rPr>
                  </w:pPr>
                </w:p>
              </w:tc>
              <w:tc>
                <w:tcPr>
                  <w:tcW w:w="1017" w:type="dxa"/>
                  <w:vMerge/>
                  <w:tcBorders>
                    <w:top w:val="nil"/>
                    <w:left w:val="single" w:sz="4" w:space="0" w:color="auto"/>
                    <w:bottom w:val="single" w:sz="8" w:space="0" w:color="000000"/>
                    <w:right w:val="single" w:sz="4" w:space="0" w:color="auto"/>
                  </w:tcBorders>
                  <w:vAlign w:val="center"/>
                  <w:hideMark/>
                </w:tcPr>
                <w:p w14:paraId="564C2300" w14:textId="77777777" w:rsidR="002A3C76" w:rsidRPr="002A3C76" w:rsidRDefault="002A3C76" w:rsidP="002A3C76">
                  <w:pPr>
                    <w:spacing w:after="0" w:line="240" w:lineRule="auto"/>
                    <w:rPr>
                      <w:rFonts w:ascii="Arial" w:eastAsia="Times New Roman" w:hAnsi="Arial" w:cs="Arial"/>
                      <w:sz w:val="16"/>
                      <w:szCs w:val="16"/>
                      <w:lang w:val="en-US"/>
                    </w:rPr>
                  </w:pPr>
                </w:p>
              </w:tc>
              <w:tc>
                <w:tcPr>
                  <w:tcW w:w="1256" w:type="dxa"/>
                  <w:tcBorders>
                    <w:top w:val="nil"/>
                    <w:left w:val="nil"/>
                    <w:bottom w:val="single" w:sz="4" w:space="0" w:color="auto"/>
                    <w:right w:val="single" w:sz="4" w:space="0" w:color="auto"/>
                  </w:tcBorders>
                  <w:shd w:val="clear" w:color="000000" w:fill="FFFFFF"/>
                  <w:noWrap/>
                  <w:vAlign w:val="center"/>
                  <w:hideMark/>
                </w:tcPr>
                <w:p w14:paraId="41E78813" w14:textId="77777777" w:rsidR="002A3C76" w:rsidRPr="002A3C76" w:rsidRDefault="002A3C76" w:rsidP="002A3C76">
                  <w:pPr>
                    <w:spacing w:after="0" w:line="240" w:lineRule="auto"/>
                    <w:rPr>
                      <w:rFonts w:ascii="Arial Narrow" w:eastAsia="Times New Roman" w:hAnsi="Arial Narrow" w:cs="Calibri"/>
                      <w:sz w:val="12"/>
                      <w:szCs w:val="12"/>
                      <w:lang w:val="en-US"/>
                    </w:rPr>
                  </w:pPr>
                  <w:r w:rsidRPr="002A3C76">
                    <w:rPr>
                      <w:rFonts w:ascii="Arial Narrow" w:eastAsia="Times New Roman" w:hAnsi="Arial Narrow" w:cs="Calibri"/>
                      <w:sz w:val="12"/>
                      <w:szCs w:val="12"/>
                      <w:lang w:val="en-US"/>
                    </w:rPr>
                    <w:t>VERNANDA RAKA AULIA</w:t>
                  </w:r>
                </w:p>
              </w:tc>
              <w:tc>
                <w:tcPr>
                  <w:tcW w:w="425" w:type="dxa"/>
                  <w:tcBorders>
                    <w:top w:val="nil"/>
                    <w:left w:val="nil"/>
                    <w:bottom w:val="single" w:sz="4" w:space="0" w:color="auto"/>
                    <w:right w:val="single" w:sz="4" w:space="0" w:color="auto"/>
                  </w:tcBorders>
                  <w:shd w:val="clear" w:color="auto" w:fill="auto"/>
                  <w:noWrap/>
                  <w:vAlign w:val="bottom"/>
                  <w:hideMark/>
                </w:tcPr>
                <w:p w14:paraId="6A5C08E8"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single" w:sz="4" w:space="0" w:color="auto"/>
                    <w:right w:val="single" w:sz="4" w:space="0" w:color="auto"/>
                  </w:tcBorders>
                  <w:shd w:val="clear" w:color="auto" w:fill="auto"/>
                  <w:noWrap/>
                  <w:vAlign w:val="bottom"/>
                  <w:hideMark/>
                </w:tcPr>
                <w:p w14:paraId="67CE9B79"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4</w:t>
                  </w:r>
                </w:p>
              </w:tc>
              <w:tc>
                <w:tcPr>
                  <w:tcW w:w="381" w:type="dxa"/>
                  <w:tcBorders>
                    <w:top w:val="nil"/>
                    <w:left w:val="nil"/>
                    <w:bottom w:val="single" w:sz="4" w:space="0" w:color="auto"/>
                    <w:right w:val="single" w:sz="4" w:space="0" w:color="auto"/>
                  </w:tcBorders>
                  <w:shd w:val="clear" w:color="auto" w:fill="auto"/>
                  <w:noWrap/>
                  <w:vAlign w:val="bottom"/>
                  <w:hideMark/>
                </w:tcPr>
                <w:p w14:paraId="7C2F6013"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single" w:sz="4" w:space="0" w:color="auto"/>
                    <w:right w:val="single" w:sz="4" w:space="0" w:color="auto"/>
                  </w:tcBorders>
                  <w:shd w:val="clear" w:color="auto" w:fill="auto"/>
                  <w:noWrap/>
                  <w:vAlign w:val="bottom"/>
                  <w:hideMark/>
                </w:tcPr>
                <w:p w14:paraId="4085A10E"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single" w:sz="4" w:space="0" w:color="auto"/>
                    <w:right w:val="single" w:sz="4" w:space="0" w:color="auto"/>
                  </w:tcBorders>
                  <w:shd w:val="clear" w:color="auto" w:fill="auto"/>
                  <w:noWrap/>
                  <w:vAlign w:val="bottom"/>
                  <w:hideMark/>
                </w:tcPr>
                <w:p w14:paraId="61805C24"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425" w:type="dxa"/>
                  <w:tcBorders>
                    <w:top w:val="nil"/>
                    <w:left w:val="nil"/>
                    <w:bottom w:val="single" w:sz="4" w:space="0" w:color="auto"/>
                    <w:right w:val="single" w:sz="4" w:space="0" w:color="auto"/>
                  </w:tcBorders>
                  <w:shd w:val="clear" w:color="auto" w:fill="auto"/>
                  <w:noWrap/>
                  <w:vAlign w:val="bottom"/>
                  <w:hideMark/>
                </w:tcPr>
                <w:p w14:paraId="145BCAEA"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783" w:type="dxa"/>
                  <w:tcBorders>
                    <w:top w:val="nil"/>
                    <w:left w:val="nil"/>
                    <w:bottom w:val="single" w:sz="4" w:space="0" w:color="auto"/>
                    <w:right w:val="single" w:sz="4" w:space="0" w:color="auto"/>
                  </w:tcBorders>
                  <w:shd w:val="clear" w:color="auto" w:fill="auto"/>
                  <w:noWrap/>
                  <w:vAlign w:val="bottom"/>
                  <w:hideMark/>
                </w:tcPr>
                <w:p w14:paraId="208433D3"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19</w:t>
                  </w:r>
                </w:p>
              </w:tc>
              <w:tc>
                <w:tcPr>
                  <w:tcW w:w="776" w:type="dxa"/>
                  <w:tcBorders>
                    <w:top w:val="nil"/>
                    <w:left w:val="nil"/>
                    <w:bottom w:val="single" w:sz="4" w:space="0" w:color="auto"/>
                    <w:right w:val="single" w:sz="4" w:space="0" w:color="auto"/>
                  </w:tcBorders>
                  <w:shd w:val="clear" w:color="auto" w:fill="auto"/>
                  <w:noWrap/>
                  <w:vAlign w:val="bottom"/>
                  <w:hideMark/>
                </w:tcPr>
                <w:p w14:paraId="0AC4DDB4"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79,17</w:t>
                  </w:r>
                </w:p>
              </w:tc>
              <w:tc>
                <w:tcPr>
                  <w:tcW w:w="1017" w:type="dxa"/>
                  <w:vMerge/>
                  <w:tcBorders>
                    <w:top w:val="nil"/>
                    <w:left w:val="single" w:sz="4" w:space="0" w:color="auto"/>
                    <w:bottom w:val="single" w:sz="8" w:space="0" w:color="000000"/>
                    <w:right w:val="single" w:sz="4" w:space="0" w:color="auto"/>
                  </w:tcBorders>
                  <w:vAlign w:val="center"/>
                  <w:hideMark/>
                </w:tcPr>
                <w:p w14:paraId="3D79F0C6" w14:textId="77777777" w:rsidR="002A3C76" w:rsidRPr="002A3C76" w:rsidRDefault="002A3C76" w:rsidP="002A3C76">
                  <w:pPr>
                    <w:spacing w:after="0" w:line="240" w:lineRule="auto"/>
                    <w:rPr>
                      <w:rFonts w:ascii="Arial" w:eastAsia="Times New Roman" w:hAnsi="Arial" w:cs="Arial"/>
                      <w:sz w:val="20"/>
                      <w:szCs w:val="20"/>
                      <w:lang w:val="en-US"/>
                    </w:rPr>
                  </w:pPr>
                </w:p>
              </w:tc>
              <w:tc>
                <w:tcPr>
                  <w:tcW w:w="401" w:type="dxa"/>
                  <w:vMerge/>
                  <w:tcBorders>
                    <w:top w:val="nil"/>
                    <w:left w:val="single" w:sz="4" w:space="0" w:color="auto"/>
                    <w:bottom w:val="single" w:sz="8" w:space="0" w:color="000000"/>
                    <w:right w:val="single" w:sz="8" w:space="0" w:color="auto"/>
                  </w:tcBorders>
                  <w:vAlign w:val="center"/>
                  <w:hideMark/>
                </w:tcPr>
                <w:p w14:paraId="0A16A01E" w14:textId="77777777" w:rsidR="002A3C76" w:rsidRPr="002A3C76" w:rsidRDefault="002A3C76" w:rsidP="002A3C76">
                  <w:pPr>
                    <w:spacing w:after="0" w:line="240" w:lineRule="auto"/>
                    <w:rPr>
                      <w:rFonts w:ascii="Arial" w:eastAsia="Times New Roman" w:hAnsi="Arial" w:cs="Arial"/>
                      <w:sz w:val="20"/>
                      <w:szCs w:val="20"/>
                      <w:lang w:val="en-US"/>
                    </w:rPr>
                  </w:pPr>
                </w:p>
              </w:tc>
            </w:tr>
            <w:tr w:rsidR="00760BA2" w:rsidRPr="002A3C76" w14:paraId="03793F91" w14:textId="77777777" w:rsidTr="00760BA2">
              <w:trPr>
                <w:trHeight w:val="270"/>
              </w:trPr>
              <w:tc>
                <w:tcPr>
                  <w:tcW w:w="498" w:type="dxa"/>
                  <w:vMerge/>
                  <w:tcBorders>
                    <w:top w:val="nil"/>
                    <w:left w:val="single" w:sz="8" w:space="0" w:color="auto"/>
                    <w:bottom w:val="single" w:sz="8" w:space="0" w:color="000000"/>
                    <w:right w:val="single" w:sz="4" w:space="0" w:color="auto"/>
                  </w:tcBorders>
                  <w:vAlign w:val="center"/>
                  <w:hideMark/>
                </w:tcPr>
                <w:p w14:paraId="7F592B25" w14:textId="77777777" w:rsidR="002A3C76" w:rsidRPr="002A3C76" w:rsidRDefault="002A3C76" w:rsidP="002A3C76">
                  <w:pPr>
                    <w:spacing w:after="0" w:line="240" w:lineRule="auto"/>
                    <w:rPr>
                      <w:rFonts w:ascii="Arial" w:eastAsia="Times New Roman" w:hAnsi="Arial" w:cs="Arial"/>
                      <w:lang w:val="en-US"/>
                    </w:rPr>
                  </w:pPr>
                </w:p>
              </w:tc>
              <w:tc>
                <w:tcPr>
                  <w:tcW w:w="1017" w:type="dxa"/>
                  <w:vMerge/>
                  <w:tcBorders>
                    <w:top w:val="nil"/>
                    <w:left w:val="single" w:sz="4" w:space="0" w:color="auto"/>
                    <w:bottom w:val="single" w:sz="8" w:space="0" w:color="000000"/>
                    <w:right w:val="single" w:sz="4" w:space="0" w:color="auto"/>
                  </w:tcBorders>
                  <w:vAlign w:val="center"/>
                  <w:hideMark/>
                </w:tcPr>
                <w:p w14:paraId="1AD925DA" w14:textId="77777777" w:rsidR="002A3C76" w:rsidRPr="002A3C76" w:rsidRDefault="002A3C76" w:rsidP="002A3C76">
                  <w:pPr>
                    <w:spacing w:after="0" w:line="240" w:lineRule="auto"/>
                    <w:rPr>
                      <w:rFonts w:ascii="Arial" w:eastAsia="Times New Roman" w:hAnsi="Arial" w:cs="Arial"/>
                      <w:sz w:val="16"/>
                      <w:szCs w:val="16"/>
                      <w:lang w:val="en-US"/>
                    </w:rPr>
                  </w:pPr>
                </w:p>
              </w:tc>
              <w:tc>
                <w:tcPr>
                  <w:tcW w:w="1256" w:type="dxa"/>
                  <w:tcBorders>
                    <w:top w:val="nil"/>
                    <w:left w:val="nil"/>
                    <w:bottom w:val="single" w:sz="4" w:space="0" w:color="auto"/>
                    <w:right w:val="single" w:sz="4" w:space="0" w:color="auto"/>
                  </w:tcBorders>
                  <w:shd w:val="clear" w:color="000000" w:fill="FFFFFF"/>
                  <w:noWrap/>
                  <w:vAlign w:val="center"/>
                  <w:hideMark/>
                </w:tcPr>
                <w:p w14:paraId="178DD5F8" w14:textId="77777777" w:rsidR="002A3C76" w:rsidRPr="002A3C76" w:rsidRDefault="002A3C76" w:rsidP="002A3C76">
                  <w:pPr>
                    <w:spacing w:after="0" w:line="240" w:lineRule="auto"/>
                    <w:rPr>
                      <w:rFonts w:ascii="Arial Narrow" w:eastAsia="Times New Roman" w:hAnsi="Arial Narrow" w:cs="Calibri"/>
                      <w:sz w:val="12"/>
                      <w:szCs w:val="12"/>
                      <w:lang w:val="en-US"/>
                    </w:rPr>
                  </w:pPr>
                  <w:r w:rsidRPr="002A3C76">
                    <w:rPr>
                      <w:rFonts w:ascii="Arial Narrow" w:eastAsia="Times New Roman" w:hAnsi="Arial Narrow" w:cs="Calibri"/>
                      <w:sz w:val="12"/>
                      <w:szCs w:val="12"/>
                      <w:lang w:val="en-US"/>
                    </w:rPr>
                    <w:t>VINA TIARA SEFIYANI</w:t>
                  </w:r>
                </w:p>
              </w:tc>
              <w:tc>
                <w:tcPr>
                  <w:tcW w:w="425" w:type="dxa"/>
                  <w:tcBorders>
                    <w:top w:val="nil"/>
                    <w:left w:val="nil"/>
                    <w:bottom w:val="single" w:sz="4" w:space="0" w:color="auto"/>
                    <w:right w:val="single" w:sz="4" w:space="0" w:color="auto"/>
                  </w:tcBorders>
                  <w:shd w:val="clear" w:color="auto" w:fill="auto"/>
                  <w:noWrap/>
                  <w:vAlign w:val="bottom"/>
                  <w:hideMark/>
                </w:tcPr>
                <w:p w14:paraId="3756404B"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single" w:sz="4" w:space="0" w:color="auto"/>
                    <w:right w:val="single" w:sz="4" w:space="0" w:color="auto"/>
                  </w:tcBorders>
                  <w:shd w:val="clear" w:color="auto" w:fill="auto"/>
                  <w:noWrap/>
                  <w:vAlign w:val="bottom"/>
                  <w:hideMark/>
                </w:tcPr>
                <w:p w14:paraId="02ED55BE"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single" w:sz="4" w:space="0" w:color="auto"/>
                    <w:right w:val="single" w:sz="4" w:space="0" w:color="auto"/>
                  </w:tcBorders>
                  <w:shd w:val="clear" w:color="auto" w:fill="auto"/>
                  <w:noWrap/>
                  <w:vAlign w:val="bottom"/>
                  <w:hideMark/>
                </w:tcPr>
                <w:p w14:paraId="65FEFAFD"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single" w:sz="4" w:space="0" w:color="auto"/>
                    <w:right w:val="single" w:sz="4" w:space="0" w:color="auto"/>
                  </w:tcBorders>
                  <w:shd w:val="clear" w:color="auto" w:fill="auto"/>
                  <w:noWrap/>
                  <w:vAlign w:val="bottom"/>
                  <w:hideMark/>
                </w:tcPr>
                <w:p w14:paraId="01EFB91F"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single" w:sz="4" w:space="0" w:color="auto"/>
                    <w:right w:val="single" w:sz="4" w:space="0" w:color="auto"/>
                  </w:tcBorders>
                  <w:shd w:val="clear" w:color="auto" w:fill="auto"/>
                  <w:noWrap/>
                  <w:vAlign w:val="bottom"/>
                  <w:hideMark/>
                </w:tcPr>
                <w:p w14:paraId="649D9262"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4</w:t>
                  </w:r>
                </w:p>
              </w:tc>
              <w:tc>
                <w:tcPr>
                  <w:tcW w:w="425" w:type="dxa"/>
                  <w:tcBorders>
                    <w:top w:val="nil"/>
                    <w:left w:val="nil"/>
                    <w:bottom w:val="single" w:sz="4" w:space="0" w:color="auto"/>
                    <w:right w:val="single" w:sz="4" w:space="0" w:color="auto"/>
                  </w:tcBorders>
                  <w:shd w:val="clear" w:color="auto" w:fill="auto"/>
                  <w:noWrap/>
                  <w:vAlign w:val="bottom"/>
                  <w:hideMark/>
                </w:tcPr>
                <w:p w14:paraId="0C059552"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783" w:type="dxa"/>
                  <w:tcBorders>
                    <w:top w:val="nil"/>
                    <w:left w:val="nil"/>
                    <w:bottom w:val="single" w:sz="4" w:space="0" w:color="auto"/>
                    <w:right w:val="single" w:sz="4" w:space="0" w:color="auto"/>
                  </w:tcBorders>
                  <w:shd w:val="clear" w:color="auto" w:fill="auto"/>
                  <w:noWrap/>
                  <w:vAlign w:val="bottom"/>
                  <w:hideMark/>
                </w:tcPr>
                <w:p w14:paraId="4D3E1B7E"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19</w:t>
                  </w:r>
                </w:p>
              </w:tc>
              <w:tc>
                <w:tcPr>
                  <w:tcW w:w="776" w:type="dxa"/>
                  <w:tcBorders>
                    <w:top w:val="nil"/>
                    <w:left w:val="nil"/>
                    <w:bottom w:val="single" w:sz="4" w:space="0" w:color="auto"/>
                    <w:right w:val="single" w:sz="4" w:space="0" w:color="auto"/>
                  </w:tcBorders>
                  <w:shd w:val="clear" w:color="auto" w:fill="auto"/>
                  <w:noWrap/>
                  <w:vAlign w:val="bottom"/>
                  <w:hideMark/>
                </w:tcPr>
                <w:p w14:paraId="62B18D29"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79,17</w:t>
                  </w:r>
                </w:p>
              </w:tc>
              <w:tc>
                <w:tcPr>
                  <w:tcW w:w="1017" w:type="dxa"/>
                  <w:vMerge/>
                  <w:tcBorders>
                    <w:top w:val="nil"/>
                    <w:left w:val="single" w:sz="4" w:space="0" w:color="auto"/>
                    <w:bottom w:val="single" w:sz="8" w:space="0" w:color="000000"/>
                    <w:right w:val="single" w:sz="4" w:space="0" w:color="auto"/>
                  </w:tcBorders>
                  <w:vAlign w:val="center"/>
                  <w:hideMark/>
                </w:tcPr>
                <w:p w14:paraId="5081364F" w14:textId="77777777" w:rsidR="002A3C76" w:rsidRPr="002A3C76" w:rsidRDefault="002A3C76" w:rsidP="002A3C76">
                  <w:pPr>
                    <w:spacing w:after="0" w:line="240" w:lineRule="auto"/>
                    <w:rPr>
                      <w:rFonts w:ascii="Arial" w:eastAsia="Times New Roman" w:hAnsi="Arial" w:cs="Arial"/>
                      <w:sz w:val="20"/>
                      <w:szCs w:val="20"/>
                      <w:lang w:val="en-US"/>
                    </w:rPr>
                  </w:pPr>
                </w:p>
              </w:tc>
              <w:tc>
                <w:tcPr>
                  <w:tcW w:w="401" w:type="dxa"/>
                  <w:vMerge/>
                  <w:tcBorders>
                    <w:top w:val="nil"/>
                    <w:left w:val="single" w:sz="4" w:space="0" w:color="auto"/>
                    <w:bottom w:val="single" w:sz="8" w:space="0" w:color="000000"/>
                    <w:right w:val="single" w:sz="8" w:space="0" w:color="auto"/>
                  </w:tcBorders>
                  <w:vAlign w:val="center"/>
                  <w:hideMark/>
                </w:tcPr>
                <w:p w14:paraId="080D5B6E" w14:textId="77777777" w:rsidR="002A3C76" w:rsidRPr="002A3C76" w:rsidRDefault="002A3C76" w:rsidP="002A3C76">
                  <w:pPr>
                    <w:spacing w:after="0" w:line="240" w:lineRule="auto"/>
                    <w:rPr>
                      <w:rFonts w:ascii="Arial" w:eastAsia="Times New Roman" w:hAnsi="Arial" w:cs="Arial"/>
                      <w:sz w:val="20"/>
                      <w:szCs w:val="20"/>
                      <w:lang w:val="en-US"/>
                    </w:rPr>
                  </w:pPr>
                </w:p>
              </w:tc>
            </w:tr>
            <w:tr w:rsidR="00760BA2" w:rsidRPr="002A3C76" w14:paraId="310E9D9F" w14:textId="77777777" w:rsidTr="00760BA2">
              <w:trPr>
                <w:trHeight w:val="270"/>
              </w:trPr>
              <w:tc>
                <w:tcPr>
                  <w:tcW w:w="498" w:type="dxa"/>
                  <w:vMerge/>
                  <w:tcBorders>
                    <w:top w:val="nil"/>
                    <w:left w:val="single" w:sz="8" w:space="0" w:color="auto"/>
                    <w:bottom w:val="single" w:sz="8" w:space="0" w:color="000000"/>
                    <w:right w:val="single" w:sz="4" w:space="0" w:color="auto"/>
                  </w:tcBorders>
                  <w:vAlign w:val="center"/>
                  <w:hideMark/>
                </w:tcPr>
                <w:p w14:paraId="5D883E6B" w14:textId="77777777" w:rsidR="002A3C76" w:rsidRPr="002A3C76" w:rsidRDefault="002A3C76" w:rsidP="002A3C76">
                  <w:pPr>
                    <w:spacing w:after="0" w:line="240" w:lineRule="auto"/>
                    <w:rPr>
                      <w:rFonts w:ascii="Arial" w:eastAsia="Times New Roman" w:hAnsi="Arial" w:cs="Arial"/>
                      <w:lang w:val="en-US"/>
                    </w:rPr>
                  </w:pPr>
                </w:p>
              </w:tc>
              <w:tc>
                <w:tcPr>
                  <w:tcW w:w="1017" w:type="dxa"/>
                  <w:vMerge/>
                  <w:tcBorders>
                    <w:top w:val="nil"/>
                    <w:left w:val="single" w:sz="4" w:space="0" w:color="auto"/>
                    <w:bottom w:val="single" w:sz="8" w:space="0" w:color="000000"/>
                    <w:right w:val="single" w:sz="4" w:space="0" w:color="auto"/>
                  </w:tcBorders>
                  <w:vAlign w:val="center"/>
                  <w:hideMark/>
                </w:tcPr>
                <w:p w14:paraId="4ECF772C" w14:textId="77777777" w:rsidR="002A3C76" w:rsidRPr="002A3C76" w:rsidRDefault="002A3C76" w:rsidP="002A3C76">
                  <w:pPr>
                    <w:spacing w:after="0" w:line="240" w:lineRule="auto"/>
                    <w:rPr>
                      <w:rFonts w:ascii="Arial" w:eastAsia="Times New Roman" w:hAnsi="Arial" w:cs="Arial"/>
                      <w:sz w:val="16"/>
                      <w:szCs w:val="16"/>
                      <w:lang w:val="en-US"/>
                    </w:rPr>
                  </w:pPr>
                </w:p>
              </w:tc>
              <w:tc>
                <w:tcPr>
                  <w:tcW w:w="1256" w:type="dxa"/>
                  <w:tcBorders>
                    <w:top w:val="nil"/>
                    <w:left w:val="nil"/>
                    <w:bottom w:val="single" w:sz="4" w:space="0" w:color="auto"/>
                    <w:right w:val="single" w:sz="4" w:space="0" w:color="auto"/>
                  </w:tcBorders>
                  <w:shd w:val="clear" w:color="000000" w:fill="FFFFFF"/>
                  <w:noWrap/>
                  <w:vAlign w:val="center"/>
                  <w:hideMark/>
                </w:tcPr>
                <w:p w14:paraId="081BA6D5" w14:textId="77777777" w:rsidR="002A3C76" w:rsidRPr="002A3C76" w:rsidRDefault="002A3C76" w:rsidP="002A3C76">
                  <w:pPr>
                    <w:spacing w:after="0" w:line="240" w:lineRule="auto"/>
                    <w:rPr>
                      <w:rFonts w:ascii="Calibri" w:eastAsia="Times New Roman" w:hAnsi="Calibri" w:cs="Calibri"/>
                      <w:sz w:val="12"/>
                      <w:szCs w:val="12"/>
                      <w:lang w:val="en-US"/>
                    </w:rPr>
                  </w:pPr>
                  <w:r w:rsidRPr="002A3C76">
                    <w:rPr>
                      <w:rFonts w:ascii="Calibri" w:eastAsia="Times New Roman" w:hAnsi="Calibri" w:cs="Calibri"/>
                      <w:sz w:val="12"/>
                      <w:szCs w:val="12"/>
                      <w:lang w:val="en-US"/>
                    </w:rPr>
                    <w:t>YULIANTI AYU SAFITRI</w:t>
                  </w:r>
                </w:p>
              </w:tc>
              <w:tc>
                <w:tcPr>
                  <w:tcW w:w="425" w:type="dxa"/>
                  <w:tcBorders>
                    <w:top w:val="nil"/>
                    <w:left w:val="nil"/>
                    <w:bottom w:val="single" w:sz="4" w:space="0" w:color="auto"/>
                    <w:right w:val="single" w:sz="4" w:space="0" w:color="auto"/>
                  </w:tcBorders>
                  <w:shd w:val="clear" w:color="auto" w:fill="auto"/>
                  <w:noWrap/>
                  <w:vAlign w:val="bottom"/>
                  <w:hideMark/>
                </w:tcPr>
                <w:p w14:paraId="27DBF6AC"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single" w:sz="4" w:space="0" w:color="auto"/>
                    <w:right w:val="single" w:sz="4" w:space="0" w:color="auto"/>
                  </w:tcBorders>
                  <w:shd w:val="clear" w:color="auto" w:fill="auto"/>
                  <w:noWrap/>
                  <w:vAlign w:val="bottom"/>
                  <w:hideMark/>
                </w:tcPr>
                <w:p w14:paraId="3C92EE4A"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single" w:sz="4" w:space="0" w:color="auto"/>
                    <w:right w:val="single" w:sz="4" w:space="0" w:color="auto"/>
                  </w:tcBorders>
                  <w:shd w:val="clear" w:color="auto" w:fill="auto"/>
                  <w:noWrap/>
                  <w:vAlign w:val="bottom"/>
                  <w:hideMark/>
                </w:tcPr>
                <w:p w14:paraId="6BCC637F"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single" w:sz="4" w:space="0" w:color="auto"/>
                    <w:right w:val="single" w:sz="4" w:space="0" w:color="auto"/>
                  </w:tcBorders>
                  <w:shd w:val="clear" w:color="auto" w:fill="auto"/>
                  <w:noWrap/>
                  <w:vAlign w:val="bottom"/>
                  <w:hideMark/>
                </w:tcPr>
                <w:p w14:paraId="1B11FE71"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single" w:sz="4" w:space="0" w:color="auto"/>
                    <w:right w:val="single" w:sz="4" w:space="0" w:color="auto"/>
                  </w:tcBorders>
                  <w:shd w:val="clear" w:color="auto" w:fill="auto"/>
                  <w:noWrap/>
                  <w:vAlign w:val="bottom"/>
                  <w:hideMark/>
                </w:tcPr>
                <w:p w14:paraId="1C5AFFE8"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425" w:type="dxa"/>
                  <w:tcBorders>
                    <w:top w:val="nil"/>
                    <w:left w:val="nil"/>
                    <w:bottom w:val="single" w:sz="4" w:space="0" w:color="auto"/>
                    <w:right w:val="single" w:sz="4" w:space="0" w:color="auto"/>
                  </w:tcBorders>
                  <w:shd w:val="clear" w:color="auto" w:fill="auto"/>
                  <w:noWrap/>
                  <w:vAlign w:val="bottom"/>
                  <w:hideMark/>
                </w:tcPr>
                <w:p w14:paraId="6A182C5D"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783" w:type="dxa"/>
                  <w:tcBorders>
                    <w:top w:val="nil"/>
                    <w:left w:val="nil"/>
                    <w:bottom w:val="single" w:sz="4" w:space="0" w:color="auto"/>
                    <w:right w:val="single" w:sz="4" w:space="0" w:color="auto"/>
                  </w:tcBorders>
                  <w:shd w:val="clear" w:color="auto" w:fill="auto"/>
                  <w:noWrap/>
                  <w:vAlign w:val="bottom"/>
                  <w:hideMark/>
                </w:tcPr>
                <w:p w14:paraId="3C6AD7C2"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18</w:t>
                  </w:r>
                </w:p>
              </w:tc>
              <w:tc>
                <w:tcPr>
                  <w:tcW w:w="776" w:type="dxa"/>
                  <w:tcBorders>
                    <w:top w:val="nil"/>
                    <w:left w:val="nil"/>
                    <w:bottom w:val="single" w:sz="4" w:space="0" w:color="auto"/>
                    <w:right w:val="single" w:sz="4" w:space="0" w:color="auto"/>
                  </w:tcBorders>
                  <w:shd w:val="clear" w:color="auto" w:fill="auto"/>
                  <w:noWrap/>
                  <w:vAlign w:val="bottom"/>
                  <w:hideMark/>
                </w:tcPr>
                <w:p w14:paraId="69E3FD7F"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75,00</w:t>
                  </w:r>
                </w:p>
              </w:tc>
              <w:tc>
                <w:tcPr>
                  <w:tcW w:w="1017" w:type="dxa"/>
                  <w:vMerge/>
                  <w:tcBorders>
                    <w:top w:val="nil"/>
                    <w:left w:val="single" w:sz="4" w:space="0" w:color="auto"/>
                    <w:bottom w:val="single" w:sz="8" w:space="0" w:color="000000"/>
                    <w:right w:val="single" w:sz="4" w:space="0" w:color="auto"/>
                  </w:tcBorders>
                  <w:vAlign w:val="center"/>
                  <w:hideMark/>
                </w:tcPr>
                <w:p w14:paraId="6A80F109" w14:textId="77777777" w:rsidR="002A3C76" w:rsidRPr="002A3C76" w:rsidRDefault="002A3C76" w:rsidP="002A3C76">
                  <w:pPr>
                    <w:spacing w:after="0" w:line="240" w:lineRule="auto"/>
                    <w:rPr>
                      <w:rFonts w:ascii="Arial" w:eastAsia="Times New Roman" w:hAnsi="Arial" w:cs="Arial"/>
                      <w:sz w:val="20"/>
                      <w:szCs w:val="20"/>
                      <w:lang w:val="en-US"/>
                    </w:rPr>
                  </w:pPr>
                </w:p>
              </w:tc>
              <w:tc>
                <w:tcPr>
                  <w:tcW w:w="401" w:type="dxa"/>
                  <w:vMerge/>
                  <w:tcBorders>
                    <w:top w:val="nil"/>
                    <w:left w:val="single" w:sz="4" w:space="0" w:color="auto"/>
                    <w:bottom w:val="single" w:sz="8" w:space="0" w:color="000000"/>
                    <w:right w:val="single" w:sz="8" w:space="0" w:color="auto"/>
                  </w:tcBorders>
                  <w:vAlign w:val="center"/>
                  <w:hideMark/>
                </w:tcPr>
                <w:p w14:paraId="6FABE8CB" w14:textId="77777777" w:rsidR="002A3C76" w:rsidRPr="002A3C76" w:rsidRDefault="002A3C76" w:rsidP="002A3C76">
                  <w:pPr>
                    <w:spacing w:after="0" w:line="240" w:lineRule="auto"/>
                    <w:rPr>
                      <w:rFonts w:ascii="Arial" w:eastAsia="Times New Roman" w:hAnsi="Arial" w:cs="Arial"/>
                      <w:sz w:val="20"/>
                      <w:szCs w:val="20"/>
                      <w:lang w:val="en-US"/>
                    </w:rPr>
                  </w:pPr>
                </w:p>
              </w:tc>
            </w:tr>
            <w:tr w:rsidR="00760BA2" w:rsidRPr="002A3C76" w14:paraId="44AF0BF8" w14:textId="77777777" w:rsidTr="00760BA2">
              <w:trPr>
                <w:trHeight w:val="270"/>
              </w:trPr>
              <w:tc>
                <w:tcPr>
                  <w:tcW w:w="498" w:type="dxa"/>
                  <w:vMerge/>
                  <w:tcBorders>
                    <w:top w:val="nil"/>
                    <w:left w:val="single" w:sz="8" w:space="0" w:color="auto"/>
                    <w:bottom w:val="single" w:sz="8" w:space="0" w:color="000000"/>
                    <w:right w:val="single" w:sz="4" w:space="0" w:color="auto"/>
                  </w:tcBorders>
                  <w:vAlign w:val="center"/>
                  <w:hideMark/>
                </w:tcPr>
                <w:p w14:paraId="18C1A991" w14:textId="77777777" w:rsidR="002A3C76" w:rsidRPr="002A3C76" w:rsidRDefault="002A3C76" w:rsidP="002A3C76">
                  <w:pPr>
                    <w:spacing w:after="0" w:line="240" w:lineRule="auto"/>
                    <w:rPr>
                      <w:rFonts w:ascii="Arial" w:eastAsia="Times New Roman" w:hAnsi="Arial" w:cs="Arial"/>
                      <w:lang w:val="en-US"/>
                    </w:rPr>
                  </w:pPr>
                </w:p>
              </w:tc>
              <w:tc>
                <w:tcPr>
                  <w:tcW w:w="1017" w:type="dxa"/>
                  <w:vMerge/>
                  <w:tcBorders>
                    <w:top w:val="nil"/>
                    <w:left w:val="single" w:sz="4" w:space="0" w:color="auto"/>
                    <w:bottom w:val="single" w:sz="8" w:space="0" w:color="000000"/>
                    <w:right w:val="single" w:sz="4" w:space="0" w:color="auto"/>
                  </w:tcBorders>
                  <w:vAlign w:val="center"/>
                  <w:hideMark/>
                </w:tcPr>
                <w:p w14:paraId="5892DA1E" w14:textId="77777777" w:rsidR="002A3C76" w:rsidRPr="002A3C76" w:rsidRDefault="002A3C76" w:rsidP="002A3C76">
                  <w:pPr>
                    <w:spacing w:after="0" w:line="240" w:lineRule="auto"/>
                    <w:rPr>
                      <w:rFonts w:ascii="Arial" w:eastAsia="Times New Roman" w:hAnsi="Arial" w:cs="Arial"/>
                      <w:sz w:val="16"/>
                      <w:szCs w:val="16"/>
                      <w:lang w:val="en-US"/>
                    </w:rPr>
                  </w:pPr>
                </w:p>
              </w:tc>
              <w:tc>
                <w:tcPr>
                  <w:tcW w:w="1256" w:type="dxa"/>
                  <w:tcBorders>
                    <w:top w:val="nil"/>
                    <w:left w:val="nil"/>
                    <w:bottom w:val="single" w:sz="8" w:space="0" w:color="auto"/>
                    <w:right w:val="single" w:sz="4" w:space="0" w:color="auto"/>
                  </w:tcBorders>
                  <w:shd w:val="clear" w:color="000000" w:fill="FFFFFF"/>
                  <w:noWrap/>
                  <w:vAlign w:val="center"/>
                  <w:hideMark/>
                </w:tcPr>
                <w:p w14:paraId="14C6A4D1" w14:textId="77777777" w:rsidR="002A3C76" w:rsidRPr="002A3C76" w:rsidRDefault="002A3C76" w:rsidP="002A3C76">
                  <w:pPr>
                    <w:spacing w:after="0" w:line="240" w:lineRule="auto"/>
                    <w:rPr>
                      <w:rFonts w:ascii="Arial Narrow" w:eastAsia="Times New Roman" w:hAnsi="Arial Narrow" w:cs="Calibri"/>
                      <w:sz w:val="12"/>
                      <w:szCs w:val="12"/>
                      <w:lang w:val="en-US"/>
                    </w:rPr>
                  </w:pPr>
                  <w:r w:rsidRPr="002A3C76">
                    <w:rPr>
                      <w:rFonts w:ascii="Arial Narrow" w:eastAsia="Times New Roman" w:hAnsi="Arial Narrow" w:cs="Calibri"/>
                      <w:sz w:val="12"/>
                      <w:szCs w:val="12"/>
                      <w:lang w:val="en-US"/>
                    </w:rPr>
                    <w:t>ZARA VARISA AMALIA</w:t>
                  </w:r>
                </w:p>
              </w:tc>
              <w:tc>
                <w:tcPr>
                  <w:tcW w:w="425" w:type="dxa"/>
                  <w:tcBorders>
                    <w:top w:val="nil"/>
                    <w:left w:val="nil"/>
                    <w:bottom w:val="single" w:sz="8" w:space="0" w:color="auto"/>
                    <w:right w:val="single" w:sz="4" w:space="0" w:color="auto"/>
                  </w:tcBorders>
                  <w:shd w:val="clear" w:color="auto" w:fill="auto"/>
                  <w:noWrap/>
                  <w:vAlign w:val="bottom"/>
                  <w:hideMark/>
                </w:tcPr>
                <w:p w14:paraId="23AD9954"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single" w:sz="8" w:space="0" w:color="auto"/>
                    <w:right w:val="single" w:sz="4" w:space="0" w:color="auto"/>
                  </w:tcBorders>
                  <w:shd w:val="clear" w:color="auto" w:fill="auto"/>
                  <w:noWrap/>
                  <w:vAlign w:val="bottom"/>
                  <w:hideMark/>
                </w:tcPr>
                <w:p w14:paraId="55DFF638"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81" w:type="dxa"/>
                  <w:tcBorders>
                    <w:top w:val="nil"/>
                    <w:left w:val="nil"/>
                    <w:bottom w:val="single" w:sz="8" w:space="0" w:color="auto"/>
                    <w:right w:val="single" w:sz="4" w:space="0" w:color="auto"/>
                  </w:tcBorders>
                  <w:shd w:val="clear" w:color="auto" w:fill="auto"/>
                  <w:noWrap/>
                  <w:vAlign w:val="bottom"/>
                  <w:hideMark/>
                </w:tcPr>
                <w:p w14:paraId="0BF59FDC"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328" w:type="dxa"/>
                  <w:tcBorders>
                    <w:top w:val="nil"/>
                    <w:left w:val="nil"/>
                    <w:bottom w:val="single" w:sz="8" w:space="0" w:color="auto"/>
                    <w:right w:val="single" w:sz="4" w:space="0" w:color="auto"/>
                  </w:tcBorders>
                  <w:shd w:val="clear" w:color="auto" w:fill="auto"/>
                  <w:noWrap/>
                  <w:vAlign w:val="bottom"/>
                  <w:hideMark/>
                </w:tcPr>
                <w:p w14:paraId="69026268"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4</w:t>
                  </w:r>
                </w:p>
              </w:tc>
              <w:tc>
                <w:tcPr>
                  <w:tcW w:w="381" w:type="dxa"/>
                  <w:tcBorders>
                    <w:top w:val="nil"/>
                    <w:left w:val="nil"/>
                    <w:bottom w:val="single" w:sz="8" w:space="0" w:color="auto"/>
                    <w:right w:val="single" w:sz="4" w:space="0" w:color="auto"/>
                  </w:tcBorders>
                  <w:shd w:val="clear" w:color="auto" w:fill="auto"/>
                  <w:noWrap/>
                  <w:vAlign w:val="bottom"/>
                  <w:hideMark/>
                </w:tcPr>
                <w:p w14:paraId="1B86256C"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425" w:type="dxa"/>
                  <w:tcBorders>
                    <w:top w:val="nil"/>
                    <w:left w:val="nil"/>
                    <w:bottom w:val="single" w:sz="8" w:space="0" w:color="auto"/>
                    <w:right w:val="single" w:sz="4" w:space="0" w:color="auto"/>
                  </w:tcBorders>
                  <w:shd w:val="clear" w:color="auto" w:fill="auto"/>
                  <w:noWrap/>
                  <w:vAlign w:val="bottom"/>
                  <w:hideMark/>
                </w:tcPr>
                <w:p w14:paraId="04565A75"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3</w:t>
                  </w:r>
                </w:p>
              </w:tc>
              <w:tc>
                <w:tcPr>
                  <w:tcW w:w="783" w:type="dxa"/>
                  <w:tcBorders>
                    <w:top w:val="nil"/>
                    <w:left w:val="nil"/>
                    <w:bottom w:val="single" w:sz="8" w:space="0" w:color="auto"/>
                    <w:right w:val="single" w:sz="4" w:space="0" w:color="auto"/>
                  </w:tcBorders>
                  <w:shd w:val="clear" w:color="auto" w:fill="auto"/>
                  <w:noWrap/>
                  <w:vAlign w:val="bottom"/>
                  <w:hideMark/>
                </w:tcPr>
                <w:p w14:paraId="7FD8F325"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19</w:t>
                  </w:r>
                </w:p>
              </w:tc>
              <w:tc>
                <w:tcPr>
                  <w:tcW w:w="776" w:type="dxa"/>
                  <w:tcBorders>
                    <w:top w:val="nil"/>
                    <w:left w:val="nil"/>
                    <w:bottom w:val="single" w:sz="8" w:space="0" w:color="auto"/>
                    <w:right w:val="single" w:sz="4" w:space="0" w:color="auto"/>
                  </w:tcBorders>
                  <w:shd w:val="clear" w:color="auto" w:fill="auto"/>
                  <w:noWrap/>
                  <w:vAlign w:val="bottom"/>
                  <w:hideMark/>
                </w:tcPr>
                <w:p w14:paraId="40F4DEEF"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79,17</w:t>
                  </w:r>
                </w:p>
              </w:tc>
              <w:tc>
                <w:tcPr>
                  <w:tcW w:w="1017" w:type="dxa"/>
                  <w:vMerge/>
                  <w:tcBorders>
                    <w:top w:val="nil"/>
                    <w:left w:val="single" w:sz="4" w:space="0" w:color="auto"/>
                    <w:bottom w:val="single" w:sz="8" w:space="0" w:color="000000"/>
                    <w:right w:val="single" w:sz="4" w:space="0" w:color="auto"/>
                  </w:tcBorders>
                  <w:vAlign w:val="center"/>
                  <w:hideMark/>
                </w:tcPr>
                <w:p w14:paraId="0D19407B" w14:textId="77777777" w:rsidR="002A3C76" w:rsidRPr="002A3C76" w:rsidRDefault="002A3C76" w:rsidP="002A3C76">
                  <w:pPr>
                    <w:spacing w:after="0" w:line="240" w:lineRule="auto"/>
                    <w:rPr>
                      <w:rFonts w:ascii="Arial" w:eastAsia="Times New Roman" w:hAnsi="Arial" w:cs="Arial"/>
                      <w:sz w:val="20"/>
                      <w:szCs w:val="20"/>
                      <w:lang w:val="en-US"/>
                    </w:rPr>
                  </w:pPr>
                </w:p>
              </w:tc>
              <w:tc>
                <w:tcPr>
                  <w:tcW w:w="401" w:type="dxa"/>
                  <w:vMerge/>
                  <w:tcBorders>
                    <w:top w:val="nil"/>
                    <w:left w:val="single" w:sz="4" w:space="0" w:color="auto"/>
                    <w:bottom w:val="single" w:sz="8" w:space="0" w:color="000000"/>
                    <w:right w:val="single" w:sz="8" w:space="0" w:color="auto"/>
                  </w:tcBorders>
                  <w:vAlign w:val="center"/>
                  <w:hideMark/>
                </w:tcPr>
                <w:p w14:paraId="1CCB775E" w14:textId="77777777" w:rsidR="002A3C76" w:rsidRPr="002A3C76" w:rsidRDefault="002A3C76" w:rsidP="002A3C76">
                  <w:pPr>
                    <w:spacing w:after="0" w:line="240" w:lineRule="auto"/>
                    <w:rPr>
                      <w:rFonts w:ascii="Arial" w:eastAsia="Times New Roman" w:hAnsi="Arial" w:cs="Arial"/>
                      <w:sz w:val="20"/>
                      <w:szCs w:val="20"/>
                      <w:lang w:val="en-US"/>
                    </w:rPr>
                  </w:pPr>
                </w:p>
              </w:tc>
            </w:tr>
            <w:tr w:rsidR="00760BA2" w:rsidRPr="002A3C76" w14:paraId="18FF8AE3" w14:textId="77777777" w:rsidTr="00760BA2">
              <w:trPr>
                <w:trHeight w:val="270"/>
              </w:trPr>
              <w:tc>
                <w:tcPr>
                  <w:tcW w:w="4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6AF320"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 </w:t>
                  </w:r>
                </w:p>
              </w:tc>
              <w:tc>
                <w:tcPr>
                  <w:tcW w:w="2273" w:type="dxa"/>
                  <w:gridSpan w:val="2"/>
                  <w:vMerge w:val="restart"/>
                  <w:tcBorders>
                    <w:top w:val="nil"/>
                    <w:left w:val="single" w:sz="4" w:space="0" w:color="auto"/>
                    <w:bottom w:val="single" w:sz="4" w:space="0" w:color="000000"/>
                    <w:right w:val="single" w:sz="4" w:space="0" w:color="000000"/>
                  </w:tcBorders>
                  <w:shd w:val="clear" w:color="auto" w:fill="auto"/>
                  <w:noWrap/>
                  <w:vAlign w:val="center"/>
                  <w:hideMark/>
                </w:tcPr>
                <w:p w14:paraId="43FDD7C9"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Rata-rata</w:t>
                  </w:r>
                </w:p>
              </w:tc>
              <w:tc>
                <w:tcPr>
                  <w:tcW w:w="3051" w:type="dxa"/>
                  <w:gridSpan w:val="7"/>
                  <w:vMerge w:val="restart"/>
                  <w:tcBorders>
                    <w:top w:val="nil"/>
                    <w:left w:val="single" w:sz="4" w:space="0" w:color="auto"/>
                    <w:bottom w:val="single" w:sz="4" w:space="0" w:color="000000"/>
                    <w:right w:val="single" w:sz="4" w:space="0" w:color="000000"/>
                  </w:tcBorders>
                  <w:shd w:val="clear" w:color="auto" w:fill="auto"/>
                  <w:noWrap/>
                  <w:vAlign w:val="bottom"/>
                  <w:hideMark/>
                </w:tcPr>
                <w:p w14:paraId="7C4C0698"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 </w:t>
                  </w:r>
                </w:p>
              </w:tc>
              <w:tc>
                <w:tcPr>
                  <w:tcW w:w="776" w:type="dxa"/>
                  <w:tcBorders>
                    <w:top w:val="nil"/>
                    <w:left w:val="nil"/>
                    <w:bottom w:val="nil"/>
                    <w:right w:val="single" w:sz="4" w:space="0" w:color="auto"/>
                  </w:tcBorders>
                  <w:shd w:val="clear" w:color="auto" w:fill="auto"/>
                  <w:noWrap/>
                  <w:vAlign w:val="bottom"/>
                  <w:hideMark/>
                </w:tcPr>
                <w:p w14:paraId="0BA5E77D"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 </w:t>
                  </w:r>
                </w:p>
              </w:tc>
              <w:tc>
                <w:tcPr>
                  <w:tcW w:w="10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AE5A08"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 </w:t>
                  </w:r>
                </w:p>
              </w:tc>
              <w:tc>
                <w:tcPr>
                  <w:tcW w:w="4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C0EAE1"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67,08</w:t>
                  </w:r>
                </w:p>
              </w:tc>
            </w:tr>
            <w:tr w:rsidR="00760BA2" w:rsidRPr="002A3C76" w14:paraId="405D5935" w14:textId="77777777" w:rsidTr="00760BA2">
              <w:trPr>
                <w:trHeight w:val="270"/>
              </w:trPr>
              <w:tc>
                <w:tcPr>
                  <w:tcW w:w="498" w:type="dxa"/>
                  <w:vMerge/>
                  <w:tcBorders>
                    <w:top w:val="nil"/>
                    <w:left w:val="single" w:sz="4" w:space="0" w:color="auto"/>
                    <w:bottom w:val="single" w:sz="4" w:space="0" w:color="000000"/>
                    <w:right w:val="single" w:sz="4" w:space="0" w:color="auto"/>
                  </w:tcBorders>
                  <w:vAlign w:val="center"/>
                  <w:hideMark/>
                </w:tcPr>
                <w:p w14:paraId="1E7FF571" w14:textId="77777777" w:rsidR="002A3C76" w:rsidRPr="002A3C76" w:rsidRDefault="002A3C76" w:rsidP="002A3C76">
                  <w:pPr>
                    <w:spacing w:after="0" w:line="240" w:lineRule="auto"/>
                    <w:rPr>
                      <w:rFonts w:ascii="Arial" w:eastAsia="Times New Roman" w:hAnsi="Arial" w:cs="Arial"/>
                      <w:sz w:val="20"/>
                      <w:szCs w:val="20"/>
                      <w:lang w:val="en-US"/>
                    </w:rPr>
                  </w:pPr>
                </w:p>
              </w:tc>
              <w:tc>
                <w:tcPr>
                  <w:tcW w:w="2273" w:type="dxa"/>
                  <w:gridSpan w:val="2"/>
                  <w:vMerge/>
                  <w:tcBorders>
                    <w:top w:val="nil"/>
                    <w:left w:val="single" w:sz="4" w:space="0" w:color="auto"/>
                    <w:bottom w:val="single" w:sz="4" w:space="0" w:color="000000"/>
                    <w:right w:val="single" w:sz="4" w:space="0" w:color="000000"/>
                  </w:tcBorders>
                  <w:vAlign w:val="center"/>
                  <w:hideMark/>
                </w:tcPr>
                <w:p w14:paraId="2DF7B4C3" w14:textId="77777777" w:rsidR="002A3C76" w:rsidRPr="002A3C76" w:rsidRDefault="002A3C76" w:rsidP="002A3C76">
                  <w:pPr>
                    <w:spacing w:after="0" w:line="240" w:lineRule="auto"/>
                    <w:rPr>
                      <w:rFonts w:ascii="Arial" w:eastAsia="Times New Roman" w:hAnsi="Arial" w:cs="Arial"/>
                      <w:sz w:val="20"/>
                      <w:szCs w:val="20"/>
                      <w:lang w:val="en-US"/>
                    </w:rPr>
                  </w:pPr>
                </w:p>
              </w:tc>
              <w:tc>
                <w:tcPr>
                  <w:tcW w:w="3051" w:type="dxa"/>
                  <w:gridSpan w:val="7"/>
                  <w:vMerge/>
                  <w:tcBorders>
                    <w:top w:val="nil"/>
                    <w:left w:val="single" w:sz="4" w:space="0" w:color="auto"/>
                    <w:bottom w:val="single" w:sz="4" w:space="0" w:color="000000"/>
                    <w:right w:val="single" w:sz="4" w:space="0" w:color="000000"/>
                  </w:tcBorders>
                  <w:vAlign w:val="center"/>
                  <w:hideMark/>
                </w:tcPr>
                <w:p w14:paraId="12DE65F9" w14:textId="77777777" w:rsidR="002A3C76" w:rsidRPr="002A3C76" w:rsidRDefault="002A3C76" w:rsidP="002A3C76">
                  <w:pPr>
                    <w:spacing w:after="0" w:line="240" w:lineRule="auto"/>
                    <w:rPr>
                      <w:rFonts w:ascii="Arial" w:eastAsia="Times New Roman" w:hAnsi="Arial" w:cs="Arial"/>
                      <w:sz w:val="20"/>
                      <w:szCs w:val="20"/>
                      <w:lang w:val="en-US"/>
                    </w:rPr>
                  </w:pPr>
                </w:p>
              </w:tc>
              <w:tc>
                <w:tcPr>
                  <w:tcW w:w="776" w:type="dxa"/>
                  <w:tcBorders>
                    <w:top w:val="nil"/>
                    <w:left w:val="nil"/>
                    <w:bottom w:val="single" w:sz="4" w:space="0" w:color="auto"/>
                    <w:right w:val="single" w:sz="4" w:space="0" w:color="auto"/>
                  </w:tcBorders>
                  <w:shd w:val="clear" w:color="auto" w:fill="auto"/>
                  <w:noWrap/>
                  <w:vAlign w:val="bottom"/>
                  <w:hideMark/>
                </w:tcPr>
                <w:p w14:paraId="78FABFB8" w14:textId="77777777" w:rsidR="002A3C76" w:rsidRPr="002A3C76" w:rsidRDefault="002A3C76" w:rsidP="002A3C76">
                  <w:pPr>
                    <w:spacing w:after="0" w:line="240" w:lineRule="auto"/>
                    <w:jc w:val="center"/>
                    <w:rPr>
                      <w:rFonts w:ascii="Arial" w:eastAsia="Times New Roman" w:hAnsi="Arial" w:cs="Arial"/>
                      <w:sz w:val="20"/>
                      <w:szCs w:val="20"/>
                      <w:lang w:val="en-US"/>
                    </w:rPr>
                  </w:pPr>
                  <w:r w:rsidRPr="002A3C76">
                    <w:rPr>
                      <w:rFonts w:ascii="Arial" w:eastAsia="Times New Roman" w:hAnsi="Arial" w:cs="Arial"/>
                      <w:sz w:val="20"/>
                      <w:szCs w:val="20"/>
                      <w:lang w:val="en-US"/>
                    </w:rPr>
                    <w:t> </w:t>
                  </w:r>
                </w:p>
              </w:tc>
              <w:tc>
                <w:tcPr>
                  <w:tcW w:w="1017" w:type="dxa"/>
                  <w:vMerge/>
                  <w:tcBorders>
                    <w:top w:val="nil"/>
                    <w:left w:val="single" w:sz="4" w:space="0" w:color="auto"/>
                    <w:bottom w:val="single" w:sz="4" w:space="0" w:color="000000"/>
                    <w:right w:val="single" w:sz="4" w:space="0" w:color="auto"/>
                  </w:tcBorders>
                  <w:vAlign w:val="center"/>
                  <w:hideMark/>
                </w:tcPr>
                <w:p w14:paraId="4699F3E0" w14:textId="77777777" w:rsidR="002A3C76" w:rsidRPr="002A3C76" w:rsidRDefault="002A3C76" w:rsidP="002A3C76">
                  <w:pPr>
                    <w:spacing w:after="0" w:line="240" w:lineRule="auto"/>
                    <w:rPr>
                      <w:rFonts w:ascii="Arial" w:eastAsia="Times New Roman" w:hAnsi="Arial" w:cs="Arial"/>
                      <w:sz w:val="20"/>
                      <w:szCs w:val="20"/>
                      <w:lang w:val="en-US"/>
                    </w:rPr>
                  </w:pPr>
                </w:p>
              </w:tc>
              <w:tc>
                <w:tcPr>
                  <w:tcW w:w="401" w:type="dxa"/>
                  <w:vMerge/>
                  <w:tcBorders>
                    <w:top w:val="nil"/>
                    <w:left w:val="single" w:sz="4" w:space="0" w:color="auto"/>
                    <w:bottom w:val="single" w:sz="4" w:space="0" w:color="000000"/>
                    <w:right w:val="single" w:sz="4" w:space="0" w:color="auto"/>
                  </w:tcBorders>
                  <w:vAlign w:val="center"/>
                  <w:hideMark/>
                </w:tcPr>
                <w:p w14:paraId="1B2D9FEF" w14:textId="77777777" w:rsidR="002A3C76" w:rsidRPr="002A3C76" w:rsidRDefault="002A3C76" w:rsidP="002A3C76">
                  <w:pPr>
                    <w:spacing w:after="0" w:line="240" w:lineRule="auto"/>
                    <w:rPr>
                      <w:rFonts w:ascii="Arial" w:eastAsia="Times New Roman" w:hAnsi="Arial" w:cs="Arial"/>
                      <w:sz w:val="20"/>
                      <w:szCs w:val="20"/>
                      <w:lang w:val="en-US"/>
                    </w:rPr>
                  </w:pPr>
                </w:p>
              </w:tc>
            </w:tr>
          </w:tbl>
          <w:p w14:paraId="53922255" w14:textId="77777777" w:rsidR="006844B2" w:rsidRDefault="006844B2" w:rsidP="00400276">
            <w:pPr>
              <w:spacing w:after="0" w:line="240" w:lineRule="auto"/>
              <w:ind w:left="720" w:hanging="720"/>
              <w:jc w:val="center"/>
              <w:rPr>
                <w:rFonts w:ascii="Times New Roman" w:eastAsia="Times New Roman" w:hAnsi="Times New Roman" w:cs="Times New Roman"/>
                <w:sz w:val="24"/>
                <w:szCs w:val="24"/>
                <w:lang w:val="en-US"/>
              </w:rPr>
            </w:pPr>
          </w:p>
          <w:p w14:paraId="348471A3" w14:textId="77777777" w:rsidR="002A3C76" w:rsidRDefault="002A3C76" w:rsidP="00400276">
            <w:pPr>
              <w:spacing w:after="0" w:line="240" w:lineRule="auto"/>
              <w:ind w:left="720" w:hanging="720"/>
              <w:jc w:val="center"/>
              <w:rPr>
                <w:rFonts w:ascii="Times New Roman" w:eastAsia="Times New Roman" w:hAnsi="Times New Roman" w:cs="Times New Roman"/>
                <w:sz w:val="24"/>
                <w:szCs w:val="24"/>
                <w:lang w:val="en-US"/>
              </w:rPr>
            </w:pPr>
          </w:p>
          <w:p w14:paraId="58083EC6" w14:textId="77777777" w:rsidR="002A3C76" w:rsidRDefault="002A3C76" w:rsidP="00400276">
            <w:pPr>
              <w:spacing w:after="0" w:line="240" w:lineRule="auto"/>
              <w:ind w:left="720" w:hanging="720"/>
              <w:jc w:val="center"/>
              <w:rPr>
                <w:rFonts w:ascii="Times New Roman" w:eastAsia="Times New Roman" w:hAnsi="Times New Roman" w:cs="Times New Roman"/>
                <w:sz w:val="24"/>
                <w:szCs w:val="24"/>
                <w:lang w:val="en-US"/>
              </w:rPr>
            </w:pPr>
          </w:p>
          <w:p w14:paraId="4F5D137C" w14:textId="77777777" w:rsidR="002A3C76" w:rsidRDefault="002A3C76" w:rsidP="00400276">
            <w:pPr>
              <w:spacing w:after="0" w:line="240" w:lineRule="auto"/>
              <w:ind w:left="720" w:hanging="720"/>
              <w:jc w:val="center"/>
              <w:rPr>
                <w:rFonts w:ascii="Times New Roman" w:eastAsia="Times New Roman" w:hAnsi="Times New Roman" w:cs="Times New Roman"/>
                <w:sz w:val="24"/>
                <w:szCs w:val="24"/>
                <w:lang w:val="en-US"/>
              </w:rPr>
            </w:pPr>
          </w:p>
          <w:p w14:paraId="793196EB" w14:textId="77777777" w:rsidR="00043178" w:rsidRPr="00D20FA8" w:rsidRDefault="00043178" w:rsidP="0032741F">
            <w:pPr>
              <w:spacing w:after="0" w:line="240" w:lineRule="auto"/>
              <w:ind w:left="720" w:hanging="720"/>
              <w:jc w:val="both"/>
              <w:rPr>
                <w:rFonts w:ascii="Times New Roman" w:eastAsia="Times New Roman" w:hAnsi="Times New Roman" w:cs="Times New Roman"/>
                <w:sz w:val="24"/>
                <w:szCs w:val="24"/>
              </w:rPr>
            </w:pPr>
          </w:p>
        </w:tc>
        <w:tc>
          <w:tcPr>
            <w:tcW w:w="239" w:type="dxa"/>
            <w:tcBorders>
              <w:top w:val="nil"/>
              <w:left w:val="nil"/>
              <w:bottom w:val="nil"/>
              <w:right w:val="nil"/>
            </w:tcBorders>
            <w:shd w:val="clear" w:color="auto" w:fill="auto"/>
            <w:noWrap/>
            <w:vAlign w:val="bottom"/>
            <w:hideMark/>
          </w:tcPr>
          <w:p w14:paraId="7E77A576" w14:textId="77777777" w:rsidR="0032741F" w:rsidRPr="00D20FA8" w:rsidRDefault="0032741F" w:rsidP="0032741F">
            <w:pPr>
              <w:spacing w:after="0" w:line="240" w:lineRule="auto"/>
              <w:jc w:val="both"/>
              <w:rPr>
                <w:rFonts w:ascii="Times New Roman" w:eastAsia="Times New Roman" w:hAnsi="Times New Roman" w:cs="Times New Roman"/>
                <w:sz w:val="20"/>
                <w:szCs w:val="20"/>
                <w:lang w:val="en-US"/>
              </w:rPr>
            </w:pPr>
          </w:p>
        </w:tc>
        <w:tc>
          <w:tcPr>
            <w:tcW w:w="278" w:type="dxa"/>
            <w:tcBorders>
              <w:top w:val="nil"/>
              <w:left w:val="nil"/>
              <w:bottom w:val="nil"/>
              <w:right w:val="nil"/>
            </w:tcBorders>
            <w:shd w:val="clear" w:color="auto" w:fill="auto"/>
            <w:noWrap/>
            <w:vAlign w:val="bottom"/>
            <w:hideMark/>
          </w:tcPr>
          <w:p w14:paraId="4F1395E1" w14:textId="77777777" w:rsidR="0032741F" w:rsidRPr="00D20FA8" w:rsidRDefault="0032741F" w:rsidP="0032741F">
            <w:pPr>
              <w:spacing w:after="0" w:line="240" w:lineRule="auto"/>
              <w:jc w:val="both"/>
              <w:rPr>
                <w:rFonts w:ascii="Times New Roman" w:eastAsia="Times New Roman" w:hAnsi="Times New Roman" w:cs="Times New Roman"/>
                <w:sz w:val="20"/>
                <w:szCs w:val="20"/>
                <w:lang w:val="en-US"/>
              </w:rPr>
            </w:pPr>
          </w:p>
        </w:tc>
        <w:tc>
          <w:tcPr>
            <w:tcW w:w="368" w:type="dxa"/>
            <w:gridSpan w:val="2"/>
            <w:tcBorders>
              <w:top w:val="nil"/>
              <w:left w:val="nil"/>
              <w:bottom w:val="nil"/>
              <w:right w:val="nil"/>
            </w:tcBorders>
            <w:shd w:val="clear" w:color="auto" w:fill="auto"/>
            <w:noWrap/>
            <w:vAlign w:val="bottom"/>
            <w:hideMark/>
          </w:tcPr>
          <w:p w14:paraId="3D69B5E0" w14:textId="77777777" w:rsidR="0032741F" w:rsidRPr="00D20FA8" w:rsidRDefault="0032741F" w:rsidP="0032741F">
            <w:pPr>
              <w:spacing w:after="0" w:line="240" w:lineRule="auto"/>
              <w:jc w:val="both"/>
              <w:rPr>
                <w:rFonts w:ascii="Times New Roman" w:eastAsia="Times New Roman" w:hAnsi="Times New Roman" w:cs="Times New Roman"/>
                <w:sz w:val="20"/>
                <w:szCs w:val="20"/>
                <w:lang w:val="en-US"/>
              </w:rPr>
            </w:pPr>
          </w:p>
        </w:tc>
      </w:tr>
      <w:tr w:rsidR="0032741F" w:rsidRPr="00D20FA8" w14:paraId="6AB2BF7E" w14:textId="77777777" w:rsidTr="00760BA2">
        <w:trPr>
          <w:gridAfter w:val="1"/>
          <w:wAfter w:w="41" w:type="dxa"/>
          <w:trHeight w:val="89"/>
        </w:trPr>
        <w:tc>
          <w:tcPr>
            <w:tcW w:w="5257" w:type="dxa"/>
            <w:gridSpan w:val="9"/>
            <w:tcBorders>
              <w:top w:val="nil"/>
              <w:left w:val="nil"/>
              <w:bottom w:val="nil"/>
              <w:right w:val="nil"/>
            </w:tcBorders>
            <w:shd w:val="clear" w:color="auto" w:fill="auto"/>
            <w:noWrap/>
            <w:vAlign w:val="bottom"/>
            <w:hideMark/>
          </w:tcPr>
          <w:p w14:paraId="2B2F3A45" w14:textId="77777777" w:rsidR="0032741F" w:rsidRPr="00D20FA8" w:rsidRDefault="0032741F" w:rsidP="0032741F">
            <w:pPr>
              <w:spacing w:after="0" w:line="240" w:lineRule="auto"/>
              <w:rPr>
                <w:rFonts w:ascii="Times New Roman" w:eastAsia="Times New Roman" w:hAnsi="Times New Roman" w:cs="Times New Roman"/>
                <w:lang w:val="en-US"/>
              </w:rPr>
            </w:pPr>
          </w:p>
        </w:tc>
        <w:tc>
          <w:tcPr>
            <w:tcW w:w="1297" w:type="dxa"/>
            <w:tcBorders>
              <w:top w:val="nil"/>
              <w:left w:val="nil"/>
              <w:bottom w:val="nil"/>
              <w:right w:val="nil"/>
            </w:tcBorders>
            <w:shd w:val="clear" w:color="auto" w:fill="auto"/>
            <w:noWrap/>
            <w:vAlign w:val="bottom"/>
            <w:hideMark/>
          </w:tcPr>
          <w:p w14:paraId="4DDB2169" w14:textId="77777777" w:rsidR="0032741F" w:rsidRPr="00D20FA8" w:rsidRDefault="0032741F" w:rsidP="0032741F">
            <w:pPr>
              <w:spacing w:after="0" w:line="240" w:lineRule="auto"/>
              <w:jc w:val="center"/>
              <w:rPr>
                <w:rFonts w:ascii="Times New Roman" w:eastAsia="Times New Roman" w:hAnsi="Times New Roman" w:cs="Times New Roman"/>
                <w:sz w:val="20"/>
                <w:szCs w:val="20"/>
                <w:lang w:val="en-US"/>
              </w:rPr>
            </w:pPr>
          </w:p>
        </w:tc>
        <w:tc>
          <w:tcPr>
            <w:tcW w:w="2041" w:type="dxa"/>
            <w:tcBorders>
              <w:top w:val="nil"/>
              <w:left w:val="nil"/>
              <w:bottom w:val="nil"/>
              <w:right w:val="nil"/>
            </w:tcBorders>
            <w:shd w:val="clear" w:color="auto" w:fill="auto"/>
            <w:noWrap/>
            <w:vAlign w:val="bottom"/>
            <w:hideMark/>
          </w:tcPr>
          <w:p w14:paraId="6A9DA9C2" w14:textId="77777777" w:rsidR="0032741F" w:rsidRPr="00D20FA8" w:rsidRDefault="0032741F" w:rsidP="0032741F">
            <w:pPr>
              <w:spacing w:after="0" w:line="240" w:lineRule="auto"/>
              <w:jc w:val="center"/>
              <w:rPr>
                <w:rFonts w:ascii="Times New Roman" w:eastAsia="Times New Roman" w:hAnsi="Times New Roman" w:cs="Times New Roman"/>
                <w:sz w:val="20"/>
                <w:szCs w:val="20"/>
                <w:lang w:val="en-US"/>
              </w:rPr>
            </w:pPr>
          </w:p>
        </w:tc>
        <w:tc>
          <w:tcPr>
            <w:tcW w:w="1123" w:type="dxa"/>
            <w:gridSpan w:val="4"/>
            <w:tcBorders>
              <w:top w:val="nil"/>
              <w:left w:val="nil"/>
              <w:bottom w:val="nil"/>
              <w:right w:val="nil"/>
            </w:tcBorders>
            <w:shd w:val="clear" w:color="auto" w:fill="auto"/>
            <w:noWrap/>
            <w:vAlign w:val="bottom"/>
            <w:hideMark/>
          </w:tcPr>
          <w:p w14:paraId="3D8677E7" w14:textId="77777777" w:rsidR="0032741F" w:rsidRPr="00D20FA8" w:rsidRDefault="0032741F" w:rsidP="0032741F">
            <w:pPr>
              <w:spacing w:after="0" w:line="240" w:lineRule="auto"/>
              <w:jc w:val="center"/>
              <w:rPr>
                <w:rFonts w:ascii="Times New Roman" w:eastAsia="Times New Roman" w:hAnsi="Times New Roman" w:cs="Times New Roman"/>
                <w:sz w:val="20"/>
                <w:szCs w:val="20"/>
                <w:lang w:val="en-US"/>
              </w:rPr>
            </w:pPr>
          </w:p>
        </w:tc>
      </w:tr>
      <w:tr w:rsidR="00760BA2" w:rsidRPr="00D20FA8" w14:paraId="3AB3BC71" w14:textId="77777777" w:rsidTr="00760BA2">
        <w:trPr>
          <w:gridAfter w:val="8"/>
          <w:wAfter w:w="5992" w:type="dxa"/>
          <w:trHeight w:val="255"/>
        </w:trPr>
        <w:tc>
          <w:tcPr>
            <w:tcW w:w="441" w:type="dxa"/>
            <w:tcBorders>
              <w:top w:val="nil"/>
              <w:left w:val="nil"/>
              <w:bottom w:val="nil"/>
              <w:right w:val="nil"/>
            </w:tcBorders>
            <w:shd w:val="clear" w:color="auto" w:fill="auto"/>
            <w:noWrap/>
            <w:vAlign w:val="bottom"/>
            <w:hideMark/>
          </w:tcPr>
          <w:p w14:paraId="66693829" w14:textId="77777777" w:rsidR="00540DF6" w:rsidRPr="00D20FA8" w:rsidRDefault="00540DF6" w:rsidP="0032741F">
            <w:pPr>
              <w:spacing w:after="0" w:line="240" w:lineRule="auto"/>
              <w:jc w:val="both"/>
              <w:rPr>
                <w:rFonts w:ascii="Times New Roman" w:eastAsia="Times New Roman" w:hAnsi="Times New Roman" w:cs="Times New Roman"/>
                <w:sz w:val="20"/>
                <w:szCs w:val="20"/>
                <w:lang w:val="en-US"/>
              </w:rPr>
            </w:pPr>
          </w:p>
        </w:tc>
        <w:tc>
          <w:tcPr>
            <w:tcW w:w="441" w:type="dxa"/>
            <w:tcBorders>
              <w:top w:val="nil"/>
              <w:left w:val="nil"/>
              <w:bottom w:val="nil"/>
              <w:right w:val="nil"/>
            </w:tcBorders>
            <w:shd w:val="clear" w:color="auto" w:fill="auto"/>
            <w:noWrap/>
            <w:vAlign w:val="bottom"/>
            <w:hideMark/>
          </w:tcPr>
          <w:p w14:paraId="6D9C729B" w14:textId="77777777" w:rsidR="00540DF6" w:rsidRPr="00D20FA8" w:rsidRDefault="00540DF6" w:rsidP="0032741F">
            <w:pPr>
              <w:spacing w:after="0" w:line="240" w:lineRule="auto"/>
              <w:jc w:val="both"/>
              <w:rPr>
                <w:rFonts w:ascii="Times New Roman" w:eastAsia="Times New Roman" w:hAnsi="Times New Roman" w:cs="Times New Roman"/>
                <w:sz w:val="20"/>
                <w:szCs w:val="20"/>
                <w:lang w:val="en-US"/>
              </w:rPr>
            </w:pPr>
          </w:p>
        </w:tc>
        <w:tc>
          <w:tcPr>
            <w:tcW w:w="473" w:type="dxa"/>
            <w:tcBorders>
              <w:top w:val="nil"/>
              <w:left w:val="nil"/>
              <w:bottom w:val="nil"/>
              <w:right w:val="nil"/>
            </w:tcBorders>
            <w:shd w:val="clear" w:color="auto" w:fill="auto"/>
            <w:noWrap/>
            <w:vAlign w:val="bottom"/>
            <w:hideMark/>
          </w:tcPr>
          <w:p w14:paraId="25E58BDD" w14:textId="77777777" w:rsidR="00540DF6" w:rsidRPr="00D20FA8" w:rsidRDefault="00540DF6" w:rsidP="0032741F">
            <w:pPr>
              <w:spacing w:after="0" w:line="240" w:lineRule="auto"/>
              <w:jc w:val="both"/>
              <w:rPr>
                <w:rFonts w:ascii="Times New Roman" w:eastAsia="Times New Roman" w:hAnsi="Times New Roman" w:cs="Times New Roman"/>
                <w:sz w:val="20"/>
                <w:szCs w:val="20"/>
                <w:lang w:val="en-US"/>
              </w:rPr>
            </w:pPr>
          </w:p>
        </w:tc>
        <w:tc>
          <w:tcPr>
            <w:tcW w:w="497" w:type="dxa"/>
            <w:tcBorders>
              <w:top w:val="nil"/>
              <w:left w:val="nil"/>
              <w:bottom w:val="nil"/>
              <w:right w:val="nil"/>
            </w:tcBorders>
            <w:shd w:val="clear" w:color="auto" w:fill="auto"/>
            <w:noWrap/>
            <w:vAlign w:val="bottom"/>
            <w:hideMark/>
          </w:tcPr>
          <w:p w14:paraId="723351F5" w14:textId="77777777" w:rsidR="00540DF6" w:rsidRPr="00D20FA8" w:rsidRDefault="00540DF6" w:rsidP="0032741F">
            <w:pPr>
              <w:spacing w:after="0" w:line="240" w:lineRule="auto"/>
              <w:jc w:val="both"/>
              <w:rPr>
                <w:rFonts w:ascii="Times New Roman" w:eastAsia="Times New Roman" w:hAnsi="Times New Roman" w:cs="Times New Roman"/>
                <w:sz w:val="20"/>
                <w:szCs w:val="20"/>
                <w:lang w:val="en-US"/>
              </w:rPr>
            </w:pPr>
          </w:p>
        </w:tc>
        <w:tc>
          <w:tcPr>
            <w:tcW w:w="403" w:type="dxa"/>
            <w:tcBorders>
              <w:top w:val="nil"/>
              <w:left w:val="nil"/>
              <w:bottom w:val="nil"/>
              <w:right w:val="nil"/>
            </w:tcBorders>
            <w:shd w:val="clear" w:color="auto" w:fill="auto"/>
            <w:noWrap/>
            <w:vAlign w:val="bottom"/>
            <w:hideMark/>
          </w:tcPr>
          <w:p w14:paraId="35DC1872" w14:textId="77777777" w:rsidR="00540DF6" w:rsidRPr="00D20FA8" w:rsidRDefault="00540DF6" w:rsidP="0032741F">
            <w:pPr>
              <w:spacing w:after="0" w:line="240" w:lineRule="auto"/>
              <w:jc w:val="both"/>
              <w:rPr>
                <w:rFonts w:ascii="Times New Roman" w:eastAsia="Times New Roman" w:hAnsi="Times New Roman" w:cs="Times New Roman"/>
                <w:sz w:val="20"/>
                <w:szCs w:val="20"/>
                <w:lang w:val="en-US"/>
              </w:rPr>
            </w:pPr>
          </w:p>
        </w:tc>
        <w:tc>
          <w:tcPr>
            <w:tcW w:w="408" w:type="dxa"/>
            <w:tcBorders>
              <w:top w:val="nil"/>
              <w:left w:val="nil"/>
              <w:bottom w:val="nil"/>
              <w:right w:val="nil"/>
            </w:tcBorders>
            <w:shd w:val="clear" w:color="auto" w:fill="auto"/>
            <w:noWrap/>
            <w:vAlign w:val="bottom"/>
            <w:hideMark/>
          </w:tcPr>
          <w:p w14:paraId="57A28B61" w14:textId="77777777" w:rsidR="00540DF6" w:rsidRPr="00D20FA8" w:rsidRDefault="00540DF6" w:rsidP="0032741F">
            <w:pPr>
              <w:spacing w:after="0" w:line="240" w:lineRule="auto"/>
              <w:jc w:val="both"/>
              <w:rPr>
                <w:rFonts w:ascii="Times New Roman" w:eastAsia="Times New Roman" w:hAnsi="Times New Roman" w:cs="Times New Roman"/>
                <w:sz w:val="20"/>
                <w:szCs w:val="20"/>
                <w:lang w:val="en-US"/>
              </w:rPr>
            </w:pPr>
          </w:p>
        </w:tc>
        <w:tc>
          <w:tcPr>
            <w:tcW w:w="475" w:type="dxa"/>
            <w:tcBorders>
              <w:top w:val="nil"/>
              <w:left w:val="nil"/>
              <w:bottom w:val="nil"/>
              <w:right w:val="nil"/>
            </w:tcBorders>
            <w:shd w:val="clear" w:color="auto" w:fill="auto"/>
            <w:noWrap/>
            <w:vAlign w:val="bottom"/>
            <w:hideMark/>
          </w:tcPr>
          <w:p w14:paraId="11C9EA66" w14:textId="77777777" w:rsidR="00540DF6" w:rsidRPr="00D20FA8" w:rsidRDefault="00540DF6" w:rsidP="0032741F">
            <w:pPr>
              <w:spacing w:after="0" w:line="240" w:lineRule="auto"/>
              <w:jc w:val="both"/>
              <w:rPr>
                <w:rFonts w:ascii="Times New Roman" w:eastAsia="Times New Roman" w:hAnsi="Times New Roman" w:cs="Times New Roman"/>
                <w:sz w:val="20"/>
                <w:szCs w:val="20"/>
                <w:lang w:val="en-US"/>
              </w:rPr>
            </w:pPr>
          </w:p>
        </w:tc>
        <w:tc>
          <w:tcPr>
            <w:tcW w:w="629" w:type="dxa"/>
            <w:tcBorders>
              <w:top w:val="nil"/>
              <w:left w:val="nil"/>
              <w:bottom w:val="nil"/>
              <w:right w:val="nil"/>
            </w:tcBorders>
            <w:shd w:val="clear" w:color="auto" w:fill="auto"/>
            <w:noWrap/>
            <w:vAlign w:val="bottom"/>
            <w:hideMark/>
          </w:tcPr>
          <w:p w14:paraId="0A31FC96" w14:textId="77777777" w:rsidR="00540DF6" w:rsidRPr="00D20FA8" w:rsidRDefault="00540DF6" w:rsidP="0032741F">
            <w:pPr>
              <w:spacing w:after="0" w:line="240" w:lineRule="auto"/>
              <w:jc w:val="both"/>
              <w:rPr>
                <w:rFonts w:ascii="Times New Roman" w:eastAsia="Times New Roman" w:hAnsi="Times New Roman" w:cs="Times New Roman"/>
                <w:sz w:val="20"/>
                <w:szCs w:val="20"/>
                <w:lang w:val="en-US"/>
              </w:rPr>
            </w:pPr>
          </w:p>
        </w:tc>
      </w:tr>
    </w:tbl>
    <w:p w14:paraId="1C510C80" w14:textId="58A8CE69" w:rsidR="0032741F" w:rsidRPr="00D20FA8" w:rsidRDefault="00400276" w:rsidP="0032741F">
      <w:pPr>
        <w:spacing w:after="0" w:line="480" w:lineRule="auto"/>
        <w:ind w:firstLine="851"/>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B</w:t>
      </w:r>
      <w:r w:rsidR="0032741F" w:rsidRPr="00D20FA8">
        <w:rPr>
          <w:rFonts w:ascii="Times New Roman" w:eastAsia="Times New Roman" w:hAnsi="Times New Roman" w:cs="Times New Roman"/>
          <w:sz w:val="24"/>
          <w:szCs w:val="24"/>
          <w:lang w:val="en-US"/>
        </w:rPr>
        <w:t xml:space="preserve">erdasarkan tabel kualifikasi </w:t>
      </w:r>
      <w:r w:rsidR="00C97BED">
        <w:rPr>
          <w:rFonts w:ascii="Times New Roman" w:eastAsia="Times New Roman" w:hAnsi="Times New Roman" w:cs="Times New Roman"/>
          <w:sz w:val="24"/>
          <w:szCs w:val="24"/>
          <w:lang w:val="en-US"/>
        </w:rPr>
        <w:t>aktivitas</w:t>
      </w:r>
      <w:r w:rsidR="006C596B">
        <w:rPr>
          <w:rFonts w:ascii="Times New Roman" w:eastAsia="Times New Roman" w:hAnsi="Times New Roman" w:cs="Times New Roman"/>
          <w:sz w:val="24"/>
          <w:szCs w:val="24"/>
          <w:lang w:val="en-US"/>
        </w:rPr>
        <w:t xml:space="preserve"> siswa </w:t>
      </w:r>
      <w:r w:rsidR="0032741F" w:rsidRPr="00D20FA8">
        <w:rPr>
          <w:rFonts w:ascii="Times New Roman" w:eastAsia="Times New Roman" w:hAnsi="Times New Roman" w:cs="Times New Roman"/>
          <w:sz w:val="24"/>
          <w:szCs w:val="24"/>
          <w:lang w:val="en-US"/>
        </w:rPr>
        <w:t xml:space="preserve">dalam kelompok, maka kegiatan siswa dalam melakukan diskusi </w:t>
      </w:r>
      <w:r w:rsidR="00F32EEC">
        <w:rPr>
          <w:rFonts w:ascii="Times New Roman" w:eastAsia="Times New Roman" w:hAnsi="Times New Roman" w:cs="Times New Roman"/>
          <w:sz w:val="24"/>
          <w:szCs w:val="24"/>
          <w:lang w:val="en-US"/>
        </w:rPr>
        <w:t>sudah</w:t>
      </w:r>
      <w:r w:rsidR="0032741F" w:rsidRPr="00D20FA8">
        <w:rPr>
          <w:rFonts w:ascii="Times New Roman" w:eastAsia="Times New Roman" w:hAnsi="Times New Roman" w:cs="Times New Roman"/>
          <w:sz w:val="24"/>
          <w:szCs w:val="24"/>
          <w:lang w:val="en-US"/>
        </w:rPr>
        <w:t xml:space="preserve"> baik, </w:t>
      </w:r>
      <w:r w:rsidR="008756C3">
        <w:rPr>
          <w:rFonts w:ascii="Times New Roman" w:eastAsia="Times New Roman" w:hAnsi="Times New Roman" w:cs="Times New Roman"/>
          <w:sz w:val="24"/>
          <w:szCs w:val="24"/>
          <w:lang w:val="en-US"/>
        </w:rPr>
        <w:t xml:space="preserve">siswa </w:t>
      </w:r>
      <w:r w:rsidR="006E29A1">
        <w:rPr>
          <w:rFonts w:ascii="Times New Roman" w:eastAsia="Times New Roman" w:hAnsi="Times New Roman" w:cs="Times New Roman"/>
          <w:sz w:val="24"/>
          <w:szCs w:val="24"/>
          <w:lang w:val="en-US"/>
        </w:rPr>
        <w:t xml:space="preserve">yang memperoleh predikat </w:t>
      </w:r>
      <w:r w:rsidR="00EA6348">
        <w:rPr>
          <w:rFonts w:ascii="Times New Roman" w:eastAsia="Times New Roman" w:hAnsi="Times New Roman" w:cs="Times New Roman"/>
          <w:sz w:val="24"/>
          <w:szCs w:val="24"/>
          <w:lang w:val="en-US"/>
        </w:rPr>
        <w:t>sangat</w:t>
      </w:r>
      <w:r w:rsidR="006E29A1">
        <w:rPr>
          <w:rFonts w:ascii="Times New Roman" w:eastAsia="Times New Roman" w:hAnsi="Times New Roman" w:cs="Times New Roman"/>
          <w:sz w:val="24"/>
          <w:szCs w:val="24"/>
          <w:lang w:val="en-US"/>
        </w:rPr>
        <w:t xml:space="preserve"> baik</w:t>
      </w:r>
      <w:r w:rsidR="008756C3">
        <w:rPr>
          <w:rFonts w:ascii="Times New Roman" w:eastAsia="Times New Roman" w:hAnsi="Times New Roman" w:cs="Times New Roman"/>
          <w:sz w:val="24"/>
          <w:szCs w:val="24"/>
          <w:lang w:val="en-US"/>
        </w:rPr>
        <w:t xml:space="preserve"> </w:t>
      </w:r>
      <w:r w:rsidR="006E29A1">
        <w:rPr>
          <w:rFonts w:ascii="Times New Roman" w:eastAsia="Times New Roman" w:hAnsi="Times New Roman" w:cs="Times New Roman"/>
          <w:sz w:val="24"/>
          <w:szCs w:val="24"/>
          <w:lang w:val="en-US"/>
        </w:rPr>
        <w:t>2</w:t>
      </w:r>
      <w:r w:rsidR="008756C3">
        <w:rPr>
          <w:rFonts w:ascii="Times New Roman" w:eastAsia="Times New Roman" w:hAnsi="Times New Roman" w:cs="Times New Roman"/>
          <w:sz w:val="24"/>
          <w:szCs w:val="24"/>
          <w:lang w:val="en-US"/>
        </w:rPr>
        <w:t xml:space="preserve"> siswa (</w:t>
      </w:r>
      <w:r w:rsidR="006E29A1">
        <w:rPr>
          <w:rFonts w:ascii="Times New Roman" w:eastAsia="Times New Roman" w:hAnsi="Times New Roman" w:cs="Times New Roman"/>
          <w:sz w:val="24"/>
          <w:szCs w:val="24"/>
          <w:lang w:val="en-US"/>
        </w:rPr>
        <w:t>6,25</w:t>
      </w:r>
      <w:r w:rsidR="008756C3">
        <w:rPr>
          <w:rFonts w:ascii="Times New Roman" w:eastAsia="Times New Roman" w:hAnsi="Times New Roman" w:cs="Times New Roman"/>
          <w:sz w:val="24"/>
          <w:szCs w:val="24"/>
          <w:lang w:val="en-US"/>
        </w:rPr>
        <w:t xml:space="preserve">%) yang </w:t>
      </w:r>
      <w:r w:rsidR="006E29A1">
        <w:rPr>
          <w:rFonts w:ascii="Times New Roman" w:eastAsia="Times New Roman" w:hAnsi="Times New Roman" w:cs="Times New Roman"/>
          <w:sz w:val="24"/>
          <w:szCs w:val="24"/>
          <w:lang w:val="en-US"/>
        </w:rPr>
        <w:t xml:space="preserve">memperoleh predikat baik 9 siswa </w:t>
      </w:r>
      <w:r w:rsidR="00F32EEC">
        <w:rPr>
          <w:rFonts w:ascii="Times New Roman" w:eastAsia="Times New Roman" w:hAnsi="Times New Roman" w:cs="Times New Roman"/>
          <w:sz w:val="24"/>
          <w:szCs w:val="24"/>
          <w:lang w:val="en-US"/>
        </w:rPr>
        <w:t xml:space="preserve">(28,13%) yang memperoleh predikat cukup </w:t>
      </w:r>
      <w:r w:rsidR="008756C3">
        <w:rPr>
          <w:rFonts w:ascii="Times New Roman" w:eastAsia="Times New Roman" w:hAnsi="Times New Roman" w:cs="Times New Roman"/>
          <w:sz w:val="24"/>
          <w:szCs w:val="24"/>
          <w:lang w:val="en-US"/>
        </w:rPr>
        <w:t xml:space="preserve"> </w:t>
      </w:r>
      <w:r w:rsidR="00F32EEC">
        <w:rPr>
          <w:rFonts w:ascii="Times New Roman" w:eastAsia="Times New Roman" w:hAnsi="Times New Roman" w:cs="Times New Roman"/>
          <w:sz w:val="24"/>
          <w:szCs w:val="24"/>
          <w:lang w:val="en-US"/>
        </w:rPr>
        <w:t>20 siswa (62,50</w:t>
      </w:r>
      <w:r w:rsidR="008756C3">
        <w:rPr>
          <w:rFonts w:ascii="Times New Roman" w:eastAsia="Times New Roman" w:hAnsi="Times New Roman" w:cs="Times New Roman"/>
          <w:sz w:val="24"/>
          <w:szCs w:val="24"/>
          <w:lang w:val="en-US"/>
        </w:rPr>
        <w:t xml:space="preserve">%) </w:t>
      </w:r>
      <w:r w:rsidR="00F32EEC">
        <w:rPr>
          <w:rFonts w:ascii="Times New Roman" w:eastAsia="Times New Roman" w:hAnsi="Times New Roman" w:cs="Times New Roman"/>
          <w:sz w:val="24"/>
          <w:szCs w:val="24"/>
          <w:lang w:val="en-US"/>
        </w:rPr>
        <w:t xml:space="preserve"> sedangkan yang memperoleh predikat kurang ada 1 siswa (3,13) </w:t>
      </w:r>
      <w:r w:rsidR="008756C3">
        <w:rPr>
          <w:rFonts w:ascii="Times New Roman" w:eastAsia="Times New Roman" w:hAnsi="Times New Roman" w:cs="Times New Roman"/>
          <w:sz w:val="24"/>
          <w:szCs w:val="24"/>
          <w:lang w:val="en-US"/>
        </w:rPr>
        <w:t xml:space="preserve">hasil aktivitas siswa secara kelompok </w:t>
      </w:r>
      <w:r w:rsidR="0032741F" w:rsidRPr="00D20FA8">
        <w:rPr>
          <w:rFonts w:ascii="Times New Roman" w:eastAsia="Times New Roman" w:hAnsi="Times New Roman" w:cs="Times New Roman"/>
          <w:sz w:val="24"/>
          <w:szCs w:val="24"/>
          <w:lang w:val="en-US"/>
        </w:rPr>
        <w:t xml:space="preserve">rata-rata prosentase sebesar </w:t>
      </w:r>
      <w:r w:rsidR="000B7332" w:rsidRPr="00D20FA8">
        <w:rPr>
          <w:rFonts w:ascii="Times New Roman" w:eastAsia="Times New Roman" w:hAnsi="Times New Roman" w:cs="Times New Roman"/>
          <w:sz w:val="24"/>
          <w:szCs w:val="24"/>
          <w:lang w:val="en-US"/>
        </w:rPr>
        <w:t>67</w:t>
      </w:r>
      <w:r w:rsidR="0032741F" w:rsidRPr="00D20FA8">
        <w:rPr>
          <w:rFonts w:ascii="Times New Roman" w:eastAsia="Times New Roman" w:hAnsi="Times New Roman" w:cs="Times New Roman"/>
          <w:sz w:val="24"/>
          <w:szCs w:val="24"/>
          <w:lang w:val="en-US"/>
        </w:rPr>
        <w:t>,</w:t>
      </w:r>
      <w:r w:rsidR="000B7332" w:rsidRPr="00D20FA8">
        <w:rPr>
          <w:rFonts w:ascii="Times New Roman" w:eastAsia="Times New Roman" w:hAnsi="Times New Roman" w:cs="Times New Roman"/>
          <w:sz w:val="24"/>
          <w:szCs w:val="24"/>
        </w:rPr>
        <w:t>0</w:t>
      </w:r>
      <w:r w:rsidR="0032741F" w:rsidRPr="00D20FA8">
        <w:rPr>
          <w:rFonts w:ascii="Times New Roman" w:eastAsia="Times New Roman" w:hAnsi="Times New Roman" w:cs="Times New Roman"/>
          <w:sz w:val="24"/>
          <w:szCs w:val="24"/>
        </w:rPr>
        <w:t>8</w:t>
      </w:r>
      <w:r w:rsidR="00F32EEC">
        <w:rPr>
          <w:rFonts w:ascii="Times New Roman" w:eastAsia="Times New Roman" w:hAnsi="Times New Roman" w:cs="Times New Roman"/>
          <w:sz w:val="24"/>
          <w:szCs w:val="24"/>
          <w:lang w:val="en-US"/>
        </w:rPr>
        <w:t xml:space="preserve"> %,</w:t>
      </w:r>
      <w:r w:rsidR="0032741F" w:rsidRPr="00D20FA8">
        <w:rPr>
          <w:rFonts w:ascii="Times New Roman" w:eastAsia="Times New Roman" w:hAnsi="Times New Roman" w:cs="Times New Roman"/>
          <w:sz w:val="24"/>
          <w:szCs w:val="24"/>
        </w:rPr>
        <w:t xml:space="preserve"> </w:t>
      </w:r>
      <w:r w:rsidR="0032741F" w:rsidRPr="00D20FA8">
        <w:rPr>
          <w:rFonts w:ascii="Times New Roman" w:eastAsia="Times New Roman" w:hAnsi="Times New Roman" w:cs="Times New Roman"/>
          <w:sz w:val="24"/>
          <w:szCs w:val="24"/>
          <w:lang w:val="en-US"/>
        </w:rPr>
        <w:t xml:space="preserve">Kelompok yang hasilnya paling rendah  yaitu kelompok </w:t>
      </w:r>
      <w:r w:rsidR="000B7332" w:rsidRPr="00D20FA8">
        <w:rPr>
          <w:rFonts w:ascii="Times New Roman" w:eastAsia="Times New Roman" w:hAnsi="Times New Roman" w:cs="Times New Roman"/>
          <w:sz w:val="24"/>
          <w:szCs w:val="24"/>
          <w:lang w:val="en-US"/>
        </w:rPr>
        <w:t>Borobudur</w:t>
      </w:r>
      <w:r w:rsidR="0032741F" w:rsidRPr="00D20FA8">
        <w:rPr>
          <w:rFonts w:ascii="Times New Roman" w:eastAsia="Times New Roman" w:hAnsi="Times New Roman" w:cs="Times New Roman"/>
          <w:sz w:val="24"/>
          <w:szCs w:val="24"/>
          <w:lang w:val="en-US"/>
        </w:rPr>
        <w:t xml:space="preserve"> yang hanya memperoleh rata-rata prosentase sebesar 6</w:t>
      </w:r>
      <w:r w:rsidR="000B7332" w:rsidRPr="00D20FA8">
        <w:rPr>
          <w:rFonts w:ascii="Times New Roman" w:eastAsia="Times New Roman" w:hAnsi="Times New Roman" w:cs="Times New Roman"/>
          <w:sz w:val="24"/>
          <w:szCs w:val="24"/>
        </w:rPr>
        <w:t>3</w:t>
      </w:r>
      <w:r w:rsidR="0032741F" w:rsidRPr="00D20FA8">
        <w:rPr>
          <w:rFonts w:ascii="Times New Roman" w:eastAsia="Times New Roman" w:hAnsi="Times New Roman" w:cs="Times New Roman"/>
          <w:sz w:val="24"/>
          <w:szCs w:val="24"/>
          <w:lang w:val="en-US"/>
        </w:rPr>
        <w:t>,</w:t>
      </w:r>
      <w:r w:rsidR="000B7332" w:rsidRPr="00D20FA8">
        <w:rPr>
          <w:rFonts w:ascii="Times New Roman" w:eastAsia="Times New Roman" w:hAnsi="Times New Roman" w:cs="Times New Roman"/>
          <w:sz w:val="24"/>
          <w:szCs w:val="24"/>
        </w:rPr>
        <w:t>33</w:t>
      </w:r>
      <w:r w:rsidR="008756C3">
        <w:rPr>
          <w:rFonts w:ascii="Times New Roman" w:eastAsia="Times New Roman" w:hAnsi="Times New Roman" w:cs="Times New Roman"/>
          <w:sz w:val="24"/>
          <w:szCs w:val="24"/>
          <w:lang w:val="en-US"/>
        </w:rPr>
        <w:t xml:space="preserve"> %, kelompok yang hasilnya paling tinggi </w:t>
      </w:r>
      <w:r w:rsidR="008756C3" w:rsidRPr="00D20FA8">
        <w:rPr>
          <w:rFonts w:ascii="Times New Roman" w:eastAsia="Times New Roman" w:hAnsi="Times New Roman" w:cs="Times New Roman"/>
          <w:sz w:val="24"/>
          <w:szCs w:val="24"/>
          <w:lang w:val="en-US"/>
        </w:rPr>
        <w:t xml:space="preserve">kelompok </w:t>
      </w:r>
      <w:r w:rsidR="008756C3">
        <w:rPr>
          <w:rFonts w:ascii="Times New Roman" w:eastAsia="Times New Roman" w:hAnsi="Times New Roman" w:cs="Times New Roman"/>
          <w:sz w:val="24"/>
          <w:szCs w:val="24"/>
          <w:lang w:val="en-US"/>
        </w:rPr>
        <w:t>Menara Pisa</w:t>
      </w:r>
      <w:r w:rsidR="008756C3" w:rsidRPr="00D20FA8">
        <w:rPr>
          <w:rFonts w:ascii="Times New Roman" w:eastAsia="Times New Roman" w:hAnsi="Times New Roman" w:cs="Times New Roman"/>
          <w:sz w:val="24"/>
          <w:szCs w:val="24"/>
          <w:lang w:val="en-US"/>
        </w:rPr>
        <w:t xml:space="preserve"> memperoleh rata-rata prosentase sebesar </w:t>
      </w:r>
      <w:r w:rsidR="008756C3">
        <w:rPr>
          <w:rFonts w:ascii="Times New Roman" w:eastAsia="Times New Roman" w:hAnsi="Times New Roman" w:cs="Times New Roman"/>
          <w:sz w:val="24"/>
          <w:szCs w:val="24"/>
          <w:lang w:val="en-US"/>
        </w:rPr>
        <w:t>72</w:t>
      </w:r>
      <w:r w:rsidR="008756C3" w:rsidRPr="00D20FA8">
        <w:rPr>
          <w:rFonts w:ascii="Times New Roman" w:eastAsia="Times New Roman" w:hAnsi="Times New Roman" w:cs="Times New Roman"/>
          <w:sz w:val="24"/>
          <w:szCs w:val="24"/>
          <w:lang w:val="en-US"/>
        </w:rPr>
        <w:t>,</w:t>
      </w:r>
      <w:r w:rsidR="008756C3">
        <w:rPr>
          <w:rFonts w:ascii="Times New Roman" w:eastAsia="Times New Roman" w:hAnsi="Times New Roman" w:cs="Times New Roman"/>
          <w:sz w:val="24"/>
          <w:szCs w:val="24"/>
          <w:lang w:val="en-US"/>
        </w:rPr>
        <w:t>92</w:t>
      </w:r>
      <w:r w:rsidR="008756C3" w:rsidRPr="00D20FA8">
        <w:rPr>
          <w:rFonts w:ascii="Times New Roman" w:eastAsia="Times New Roman" w:hAnsi="Times New Roman" w:cs="Times New Roman"/>
          <w:sz w:val="24"/>
          <w:szCs w:val="24"/>
          <w:lang w:val="en-US"/>
        </w:rPr>
        <w:t xml:space="preserve"> %.</w:t>
      </w:r>
    </w:p>
    <w:p w14:paraId="6C594EFB" w14:textId="77777777" w:rsidR="0032741F" w:rsidRPr="00D20FA8" w:rsidRDefault="0032741F" w:rsidP="0032741F">
      <w:pPr>
        <w:spacing w:after="0" w:line="480" w:lineRule="auto"/>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d.  Refleksi</w:t>
      </w:r>
    </w:p>
    <w:p w14:paraId="3937F423" w14:textId="77777777" w:rsidR="0032741F" w:rsidRPr="00D20FA8" w:rsidRDefault="0032741F" w:rsidP="0032741F">
      <w:pPr>
        <w:tabs>
          <w:tab w:val="num" w:pos="0"/>
        </w:tabs>
        <w:spacing w:after="0" w:line="480" w:lineRule="auto"/>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rPr>
        <w:tab/>
      </w:r>
      <w:r w:rsidRPr="00D20FA8">
        <w:rPr>
          <w:rFonts w:ascii="Times New Roman" w:eastAsia="Times New Roman" w:hAnsi="Times New Roman" w:cs="Times New Roman"/>
          <w:sz w:val="24"/>
          <w:szCs w:val="24"/>
          <w:lang w:val="en-US"/>
        </w:rPr>
        <w:t>Berdasarkan hasil pengamatan dan hasil evaluasi dalam siklus I, maka kegiatan pembelajaran dapat direfleksikan sebagai berikut:</w:t>
      </w:r>
    </w:p>
    <w:p w14:paraId="329DAD6B" w14:textId="7C7F7835" w:rsidR="0032741F" w:rsidRPr="00D20FA8" w:rsidRDefault="0032741F" w:rsidP="006E0B54">
      <w:pPr>
        <w:numPr>
          <w:ilvl w:val="0"/>
          <w:numId w:val="69"/>
        </w:numPr>
        <w:spacing w:after="0" w:line="480" w:lineRule="auto"/>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Adanya beberapa siswa yang masih bingung terhadap model pembelajaran</w:t>
      </w:r>
      <w:r w:rsidRPr="00D20FA8">
        <w:rPr>
          <w:rFonts w:ascii="Times New Roman" w:eastAsia="Times New Roman" w:hAnsi="Times New Roman" w:cs="Times New Roman"/>
          <w:sz w:val="24"/>
          <w:szCs w:val="24"/>
        </w:rPr>
        <w:t xml:space="preserve"> </w:t>
      </w:r>
      <w:r w:rsidR="000B7332" w:rsidRPr="00D20FA8">
        <w:rPr>
          <w:rFonts w:ascii="Times New Roman" w:eastAsia="Times New Roman" w:hAnsi="Times New Roman" w:cs="Times New Roman"/>
          <w:bCs/>
          <w:sz w:val="24"/>
          <w:szCs w:val="24"/>
        </w:rPr>
        <w:t>kooperatif</w:t>
      </w:r>
      <w:r w:rsidR="000B7332" w:rsidRPr="00D20FA8">
        <w:rPr>
          <w:rFonts w:ascii="Times New Roman" w:eastAsia="Times New Roman" w:hAnsi="Times New Roman" w:cs="Times New Roman"/>
          <w:bCs/>
          <w:sz w:val="24"/>
          <w:szCs w:val="24"/>
          <w:lang w:val="en-US"/>
        </w:rPr>
        <w:t xml:space="preserve"> </w:t>
      </w:r>
      <w:r w:rsidR="000B7332" w:rsidRPr="00D20FA8">
        <w:rPr>
          <w:rFonts w:ascii="Times New Roman" w:eastAsia="Times New Roman" w:hAnsi="Times New Roman" w:cs="Times New Roman"/>
          <w:bCs/>
          <w:sz w:val="24"/>
          <w:szCs w:val="24"/>
        </w:rPr>
        <w:t xml:space="preserve"> </w:t>
      </w:r>
      <w:r w:rsidR="000B7332" w:rsidRPr="00C76ED9">
        <w:rPr>
          <w:rFonts w:ascii="Times New Roman" w:eastAsia="Times New Roman" w:hAnsi="Times New Roman" w:cs="Times New Roman"/>
          <w:bCs/>
          <w:i/>
          <w:iCs/>
          <w:sz w:val="24"/>
          <w:szCs w:val="24"/>
        </w:rPr>
        <w:t>teams games tournament</w:t>
      </w:r>
      <w:r w:rsidR="000B7332" w:rsidRPr="00D20FA8">
        <w:rPr>
          <w:rFonts w:ascii="Times New Roman" w:eastAsia="Times New Roman" w:hAnsi="Times New Roman" w:cs="Times New Roman"/>
          <w:bCs/>
          <w:iCs/>
          <w:sz w:val="24"/>
          <w:szCs w:val="24"/>
        </w:rPr>
        <w:t xml:space="preserve"> </w:t>
      </w:r>
      <w:r w:rsidR="004150F8">
        <w:rPr>
          <w:rFonts w:ascii="Times New Roman" w:eastAsia="Times New Roman" w:hAnsi="Times New Roman" w:cs="Times New Roman"/>
          <w:bCs/>
          <w:sz w:val="24"/>
          <w:szCs w:val="24"/>
        </w:rPr>
        <w:t>(TGT)</w:t>
      </w:r>
      <w:r w:rsidR="002A784C">
        <w:rPr>
          <w:rFonts w:ascii="Times New Roman" w:eastAsia="Times New Roman" w:hAnsi="Times New Roman" w:cs="Times New Roman"/>
          <w:bCs/>
          <w:sz w:val="24"/>
          <w:szCs w:val="24"/>
          <w:lang w:val="en-US"/>
        </w:rPr>
        <w:t xml:space="preserve"> </w:t>
      </w:r>
      <w:r w:rsidR="00A12D10" w:rsidRPr="00D20FA8">
        <w:rPr>
          <w:rFonts w:ascii="Times New Roman" w:eastAsia="Times New Roman" w:hAnsi="Times New Roman" w:cs="Times New Roman"/>
          <w:bCs/>
          <w:sz w:val="24"/>
          <w:szCs w:val="24"/>
        </w:rPr>
        <w:t xml:space="preserve">berbantu “utagem” </w:t>
      </w:r>
      <w:r w:rsidRPr="00D20FA8">
        <w:rPr>
          <w:rFonts w:ascii="Times New Roman" w:eastAsia="Times New Roman" w:hAnsi="Times New Roman" w:cs="Times New Roman"/>
          <w:sz w:val="24"/>
          <w:szCs w:val="24"/>
          <w:lang w:val="en-US"/>
        </w:rPr>
        <w:t xml:space="preserve">ini, karena </w:t>
      </w:r>
      <w:r w:rsidR="008756C3">
        <w:rPr>
          <w:rFonts w:ascii="Times New Roman" w:eastAsia="Times New Roman" w:hAnsi="Times New Roman" w:cs="Times New Roman"/>
          <w:sz w:val="24"/>
          <w:szCs w:val="24"/>
          <w:lang w:val="en-US"/>
        </w:rPr>
        <w:t xml:space="preserve">ketika diberi </w:t>
      </w:r>
      <w:r w:rsidR="000B7332" w:rsidRPr="00D20FA8">
        <w:rPr>
          <w:rFonts w:ascii="Times New Roman" w:eastAsia="Times New Roman" w:hAnsi="Times New Roman" w:cs="Times New Roman"/>
          <w:sz w:val="24"/>
          <w:szCs w:val="24"/>
        </w:rPr>
        <w:t>informa</w:t>
      </w:r>
      <w:r w:rsidRPr="00D20FA8">
        <w:rPr>
          <w:rFonts w:ascii="Times New Roman" w:eastAsia="Times New Roman" w:hAnsi="Times New Roman" w:cs="Times New Roman"/>
          <w:sz w:val="24"/>
          <w:szCs w:val="24"/>
        </w:rPr>
        <w:t>si</w:t>
      </w:r>
      <w:r w:rsidRPr="00D20FA8">
        <w:rPr>
          <w:rFonts w:ascii="Times New Roman" w:eastAsia="Times New Roman" w:hAnsi="Times New Roman" w:cs="Times New Roman"/>
          <w:sz w:val="24"/>
          <w:szCs w:val="24"/>
          <w:lang w:val="en-US"/>
        </w:rPr>
        <w:t xml:space="preserve"> </w:t>
      </w:r>
      <w:r w:rsidR="008756C3">
        <w:rPr>
          <w:rFonts w:ascii="Times New Roman" w:eastAsia="Times New Roman" w:hAnsi="Times New Roman" w:cs="Times New Roman"/>
          <w:sz w:val="24"/>
          <w:szCs w:val="24"/>
          <w:lang w:val="en-US"/>
        </w:rPr>
        <w:t xml:space="preserve">siswa kurang memperhatikan </w:t>
      </w:r>
      <w:r w:rsidR="00DD525F" w:rsidRPr="00D20FA8">
        <w:rPr>
          <w:rFonts w:ascii="Times New Roman" w:eastAsia="Times New Roman" w:hAnsi="Times New Roman" w:cs="Times New Roman"/>
          <w:sz w:val="24"/>
          <w:szCs w:val="24"/>
          <w:lang w:val="en-US"/>
        </w:rPr>
        <w:t>khususnya pertemuan ke-1 tetapi pada pertemuan ke- 2 anak sudah memahami permainan</w:t>
      </w:r>
      <w:r w:rsidRPr="00D20FA8">
        <w:rPr>
          <w:rFonts w:ascii="Times New Roman" w:eastAsia="Times New Roman" w:hAnsi="Times New Roman" w:cs="Times New Roman"/>
          <w:sz w:val="24"/>
          <w:szCs w:val="24"/>
          <w:lang w:val="en-US"/>
        </w:rPr>
        <w:t>, oleh karena itu agar kegiatan  belajar mengajar berjalan efektif, guru selain menjelaskan juga mendemonstrasikan model  pembelajaran ini dengan jelas.</w:t>
      </w:r>
    </w:p>
    <w:p w14:paraId="6612BF61" w14:textId="77777777" w:rsidR="0032741F" w:rsidRPr="00D20FA8" w:rsidRDefault="0032741F" w:rsidP="006E0B54">
      <w:pPr>
        <w:numPr>
          <w:ilvl w:val="0"/>
          <w:numId w:val="69"/>
        </w:numPr>
        <w:spacing w:after="0" w:line="480" w:lineRule="auto"/>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Adanya beberapa kelompok yang pasif</w:t>
      </w:r>
      <w:r w:rsidR="00DD525F" w:rsidRPr="00D20FA8">
        <w:rPr>
          <w:rFonts w:ascii="Times New Roman" w:eastAsia="Times New Roman" w:hAnsi="Times New Roman" w:cs="Times New Roman"/>
          <w:sz w:val="24"/>
          <w:szCs w:val="24"/>
          <w:lang w:val="en-US"/>
        </w:rPr>
        <w:t xml:space="preserve"> setelah guru melakukan pendekatan dan memberi motivasi sudah ada perubahan </w:t>
      </w:r>
      <w:r w:rsidRPr="00D20FA8">
        <w:rPr>
          <w:rFonts w:ascii="Times New Roman" w:eastAsia="Times New Roman" w:hAnsi="Times New Roman" w:cs="Times New Roman"/>
          <w:sz w:val="24"/>
          <w:szCs w:val="24"/>
          <w:lang w:val="en-US"/>
        </w:rPr>
        <w:t xml:space="preserve"> dan juga ada kelompok yang aktif dalam menyelesaikan masalah.</w:t>
      </w:r>
    </w:p>
    <w:p w14:paraId="7844E073" w14:textId="77777777" w:rsidR="0032741F" w:rsidRPr="00D20FA8" w:rsidRDefault="0032741F" w:rsidP="006E0B54">
      <w:pPr>
        <w:numPr>
          <w:ilvl w:val="0"/>
          <w:numId w:val="69"/>
        </w:numPr>
        <w:spacing w:after="0" w:line="480" w:lineRule="auto"/>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lastRenderedPageBreak/>
        <w:t xml:space="preserve">Adanya beberapa siswa dalam suatu kelompok yang masih takut dan kurang berani </w:t>
      </w:r>
      <w:r w:rsidR="000B7332" w:rsidRPr="00D20FA8">
        <w:rPr>
          <w:rFonts w:ascii="Times New Roman" w:eastAsia="Times New Roman" w:hAnsi="Times New Roman" w:cs="Times New Roman"/>
          <w:sz w:val="24"/>
          <w:szCs w:val="24"/>
          <w:lang w:val="en-US"/>
        </w:rPr>
        <w:t>dalam</w:t>
      </w:r>
      <w:r w:rsidRPr="00D20FA8">
        <w:rPr>
          <w:rFonts w:ascii="Times New Roman" w:eastAsia="Times New Roman" w:hAnsi="Times New Roman" w:cs="Times New Roman"/>
          <w:sz w:val="24"/>
          <w:szCs w:val="24"/>
          <w:lang w:val="en-US"/>
        </w:rPr>
        <w:t xml:space="preserve"> mempresentasikan hasil pekerjaanya dikarenakan kurang percaya diri bahwa hasil temuannya adalah  benar, oleh karena itu  bimbingan dan motivasi guru sangat diperlukan agar tumbuh keyakinan dan semangat dalam menyelesaikan masalahnya.</w:t>
      </w:r>
    </w:p>
    <w:p w14:paraId="0563916B" w14:textId="54110F16" w:rsidR="0032741F" w:rsidRPr="00D20FA8" w:rsidRDefault="0032741F" w:rsidP="006E0B54">
      <w:pPr>
        <w:numPr>
          <w:ilvl w:val="0"/>
          <w:numId w:val="69"/>
        </w:numPr>
        <w:spacing w:after="0" w:line="480" w:lineRule="auto"/>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 xml:space="preserve">Masih adanya beberapa siswa yang belum benar dalam menjawab soal-soal kuis maupun </w:t>
      </w:r>
      <w:r w:rsidR="00FE578C">
        <w:rPr>
          <w:rFonts w:ascii="Times New Roman" w:eastAsia="Times New Roman" w:hAnsi="Times New Roman" w:cs="Times New Roman"/>
          <w:sz w:val="24"/>
          <w:szCs w:val="24"/>
          <w:lang w:val="en-US"/>
        </w:rPr>
        <w:t xml:space="preserve">pertanyaan, ada juga siswa </w:t>
      </w:r>
      <w:r w:rsidRPr="00D20FA8">
        <w:rPr>
          <w:rFonts w:ascii="Times New Roman" w:eastAsia="Times New Roman" w:hAnsi="Times New Roman" w:cs="Times New Roman"/>
          <w:sz w:val="24"/>
          <w:szCs w:val="24"/>
          <w:lang w:val="en-US"/>
        </w:rPr>
        <w:t>meskipun sudah l</w:t>
      </w:r>
      <w:r w:rsidR="00DD525F" w:rsidRPr="00D20FA8">
        <w:rPr>
          <w:rFonts w:ascii="Times New Roman" w:eastAsia="Times New Roman" w:hAnsi="Times New Roman" w:cs="Times New Roman"/>
          <w:sz w:val="24"/>
          <w:szCs w:val="24"/>
          <w:lang w:val="en-US"/>
        </w:rPr>
        <w:t>engkap namun terdapat kesalahan</w:t>
      </w:r>
      <w:r w:rsidR="00FE578C">
        <w:rPr>
          <w:rFonts w:ascii="Times New Roman" w:eastAsia="Times New Roman" w:hAnsi="Times New Roman" w:cs="Times New Roman"/>
          <w:sz w:val="24"/>
          <w:szCs w:val="24"/>
          <w:lang w:val="en-US"/>
        </w:rPr>
        <w:t xml:space="preserve"> tetapi</w:t>
      </w:r>
      <w:r w:rsidR="00DD525F" w:rsidRPr="00D20FA8">
        <w:rPr>
          <w:rFonts w:ascii="Times New Roman" w:eastAsia="Times New Roman" w:hAnsi="Times New Roman" w:cs="Times New Roman"/>
          <w:sz w:val="24"/>
          <w:szCs w:val="24"/>
          <w:lang w:val="en-US"/>
        </w:rPr>
        <w:t xml:space="preserve"> teman </w:t>
      </w:r>
      <w:r w:rsidR="00FE578C">
        <w:rPr>
          <w:rFonts w:ascii="Times New Roman" w:eastAsia="Times New Roman" w:hAnsi="Times New Roman" w:cs="Times New Roman"/>
          <w:sz w:val="24"/>
          <w:szCs w:val="24"/>
          <w:lang w:val="en-US"/>
        </w:rPr>
        <w:t xml:space="preserve">atau </w:t>
      </w:r>
      <w:r w:rsidR="00DD525F" w:rsidRPr="00D20FA8">
        <w:rPr>
          <w:rFonts w:ascii="Times New Roman" w:eastAsia="Times New Roman" w:hAnsi="Times New Roman" w:cs="Times New Roman"/>
          <w:sz w:val="24"/>
          <w:szCs w:val="24"/>
          <w:lang w:val="en-US"/>
        </w:rPr>
        <w:t>kelompok lain ada yang melengkapi.</w:t>
      </w:r>
    </w:p>
    <w:p w14:paraId="57CE703D" w14:textId="77777777" w:rsidR="0032741F" w:rsidRPr="00D20FA8" w:rsidRDefault="0032741F" w:rsidP="0032741F">
      <w:pPr>
        <w:spacing w:after="0" w:line="480" w:lineRule="auto"/>
        <w:ind w:firstLine="720"/>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rPr>
        <w:t xml:space="preserve"> </w:t>
      </w:r>
      <w:r w:rsidRPr="00D20FA8">
        <w:rPr>
          <w:rFonts w:ascii="Times New Roman" w:eastAsia="Times New Roman" w:hAnsi="Times New Roman" w:cs="Times New Roman"/>
          <w:sz w:val="24"/>
          <w:szCs w:val="24"/>
          <w:lang w:val="en-US"/>
        </w:rPr>
        <w:t xml:space="preserve">Berdasarkan hasil refleksi tersebut dan berbagai pertimbangan maka  yang  perlu  diperhatikan  oleh guru dalam siklus berikutnya </w:t>
      </w:r>
      <w:r w:rsidRPr="00D20FA8">
        <w:rPr>
          <w:rFonts w:ascii="Times New Roman" w:eastAsia="Times New Roman" w:hAnsi="Times New Roman" w:cs="Times New Roman"/>
          <w:sz w:val="24"/>
          <w:szCs w:val="24"/>
        </w:rPr>
        <w:t xml:space="preserve">adalah </w:t>
      </w:r>
      <w:r w:rsidRPr="00D20FA8">
        <w:rPr>
          <w:rFonts w:ascii="Times New Roman" w:eastAsia="Times New Roman" w:hAnsi="Times New Roman" w:cs="Times New Roman"/>
          <w:sz w:val="24"/>
          <w:szCs w:val="24"/>
          <w:lang w:val="en-US"/>
        </w:rPr>
        <w:t>:</w:t>
      </w:r>
    </w:p>
    <w:p w14:paraId="25B4C11C" w14:textId="77777777" w:rsidR="0032741F" w:rsidRPr="00D20FA8" w:rsidRDefault="0032741F" w:rsidP="006E0B54">
      <w:pPr>
        <w:numPr>
          <w:ilvl w:val="0"/>
          <w:numId w:val="66"/>
        </w:numPr>
        <w:tabs>
          <w:tab w:val="num" w:pos="426"/>
        </w:tabs>
        <w:spacing w:after="0" w:line="480" w:lineRule="auto"/>
        <w:ind w:left="426" w:hanging="426"/>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Guru</w:t>
      </w:r>
      <w:r w:rsidRPr="00D20FA8">
        <w:rPr>
          <w:rFonts w:ascii="Times New Roman" w:eastAsia="Times New Roman" w:hAnsi="Times New Roman" w:cs="Times New Roman"/>
          <w:sz w:val="24"/>
          <w:szCs w:val="24"/>
        </w:rPr>
        <w:t xml:space="preserve"> </w:t>
      </w:r>
      <w:r w:rsidRPr="00D20FA8">
        <w:rPr>
          <w:rFonts w:ascii="Times New Roman" w:eastAsia="Times New Roman" w:hAnsi="Times New Roman" w:cs="Times New Roman"/>
          <w:sz w:val="24"/>
          <w:szCs w:val="24"/>
          <w:lang w:val="en-US"/>
        </w:rPr>
        <w:t>memberikan alternatif materi sebagai acuan</w:t>
      </w:r>
      <w:r w:rsidRPr="00D20FA8">
        <w:rPr>
          <w:rFonts w:ascii="Times New Roman" w:eastAsia="Times New Roman" w:hAnsi="Times New Roman" w:cs="Times New Roman"/>
          <w:sz w:val="24"/>
          <w:szCs w:val="24"/>
        </w:rPr>
        <w:t xml:space="preserve"> </w:t>
      </w:r>
      <w:r w:rsidRPr="00D20FA8">
        <w:rPr>
          <w:rFonts w:ascii="Times New Roman" w:eastAsia="Times New Roman" w:hAnsi="Times New Roman" w:cs="Times New Roman"/>
          <w:sz w:val="24"/>
          <w:szCs w:val="24"/>
          <w:lang w:val="en-US"/>
        </w:rPr>
        <w:t xml:space="preserve">memecahkan permasalahan. </w:t>
      </w:r>
    </w:p>
    <w:p w14:paraId="226106B2" w14:textId="77777777" w:rsidR="0032741F" w:rsidRPr="00D20FA8" w:rsidRDefault="0032741F" w:rsidP="006E0B54">
      <w:pPr>
        <w:numPr>
          <w:ilvl w:val="0"/>
          <w:numId w:val="66"/>
        </w:numPr>
        <w:tabs>
          <w:tab w:val="num" w:pos="426"/>
        </w:tabs>
        <w:spacing w:after="0" w:line="480" w:lineRule="auto"/>
        <w:ind w:left="426" w:hanging="426"/>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 xml:space="preserve">Guru hendaknya dapat membagi rata diantara siswa </w:t>
      </w:r>
      <w:r w:rsidR="00DD525F" w:rsidRPr="00D20FA8">
        <w:rPr>
          <w:rFonts w:ascii="Times New Roman" w:eastAsia="Times New Roman" w:hAnsi="Times New Roman" w:cs="Times New Roman"/>
          <w:sz w:val="24"/>
          <w:szCs w:val="24"/>
          <w:lang w:val="en-US"/>
        </w:rPr>
        <w:t xml:space="preserve">dalam kelompok, sehingga pembagian kelompok diacak lagi termasuk siswa </w:t>
      </w:r>
      <w:r w:rsidRPr="00D20FA8">
        <w:rPr>
          <w:rFonts w:ascii="Times New Roman" w:eastAsia="Times New Roman" w:hAnsi="Times New Roman" w:cs="Times New Roman"/>
          <w:sz w:val="24"/>
          <w:szCs w:val="24"/>
          <w:lang w:val="en-US"/>
        </w:rPr>
        <w:t>yang berpartisipasi pada saat presentasi oleh kelompok dilakukan.</w:t>
      </w:r>
    </w:p>
    <w:p w14:paraId="7F4AA4FD" w14:textId="77777777" w:rsidR="0032741F" w:rsidRPr="00D20FA8" w:rsidRDefault="0032741F" w:rsidP="006E0B54">
      <w:pPr>
        <w:numPr>
          <w:ilvl w:val="0"/>
          <w:numId w:val="66"/>
        </w:numPr>
        <w:tabs>
          <w:tab w:val="num" w:pos="426"/>
        </w:tabs>
        <w:spacing w:after="0" w:line="480" w:lineRule="auto"/>
        <w:ind w:left="426" w:hanging="426"/>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Guru lebih mendorong siswa untuk dapat melakukan kerja kelompok.</w:t>
      </w:r>
    </w:p>
    <w:p w14:paraId="6DA8854E" w14:textId="77777777" w:rsidR="0032741F" w:rsidRPr="00D20FA8" w:rsidRDefault="0032741F" w:rsidP="006E0B54">
      <w:pPr>
        <w:numPr>
          <w:ilvl w:val="0"/>
          <w:numId w:val="66"/>
        </w:numPr>
        <w:tabs>
          <w:tab w:val="num" w:pos="426"/>
        </w:tabs>
        <w:spacing w:after="0" w:line="480" w:lineRule="auto"/>
        <w:ind w:left="426" w:hanging="426"/>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Bimbingan guru harus lebih intensif u</w:t>
      </w:r>
      <w:r w:rsidR="00DD525F" w:rsidRPr="00D20FA8">
        <w:rPr>
          <w:rFonts w:ascii="Times New Roman" w:eastAsia="Times New Roman" w:hAnsi="Times New Roman" w:cs="Times New Roman"/>
          <w:sz w:val="24"/>
          <w:szCs w:val="24"/>
          <w:lang w:val="en-US"/>
        </w:rPr>
        <w:t xml:space="preserve">ntuk menumbuhkan motivasi siswa sehingga siswa percaya diri baik saat menjawab pertanyaan pertanyaan yang aada di lembar permainan </w:t>
      </w:r>
      <w:r w:rsidR="00BE5C2B" w:rsidRPr="00D20FA8">
        <w:rPr>
          <w:rFonts w:ascii="Times New Roman" w:eastAsia="Times New Roman" w:hAnsi="Times New Roman" w:cs="Times New Roman"/>
          <w:sz w:val="24"/>
          <w:szCs w:val="24"/>
          <w:lang w:val="en-US"/>
        </w:rPr>
        <w:t>maupun saat presentasi.</w:t>
      </w:r>
    </w:p>
    <w:p w14:paraId="57489017" w14:textId="77777777" w:rsidR="00BE5C2B" w:rsidRPr="00D20FA8" w:rsidRDefault="00BE5C2B" w:rsidP="00BE5C2B">
      <w:pPr>
        <w:spacing w:after="0" w:line="480" w:lineRule="auto"/>
        <w:jc w:val="both"/>
        <w:rPr>
          <w:rFonts w:ascii="Times New Roman" w:eastAsia="Times New Roman" w:hAnsi="Times New Roman" w:cs="Times New Roman"/>
          <w:sz w:val="24"/>
          <w:szCs w:val="24"/>
          <w:lang w:val="en-US"/>
        </w:rPr>
      </w:pPr>
    </w:p>
    <w:p w14:paraId="15CCB779" w14:textId="77777777" w:rsidR="0032741F" w:rsidRPr="00D20FA8" w:rsidRDefault="000B7332" w:rsidP="006E0B54">
      <w:pPr>
        <w:numPr>
          <w:ilvl w:val="0"/>
          <w:numId w:val="64"/>
        </w:numPr>
        <w:tabs>
          <w:tab w:val="num" w:pos="284"/>
        </w:tabs>
        <w:spacing w:after="0" w:line="480" w:lineRule="auto"/>
        <w:ind w:hanging="720"/>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Hasil evaluasi Siklus II</w:t>
      </w:r>
    </w:p>
    <w:p w14:paraId="69A74CC2" w14:textId="77777777" w:rsidR="0032741F" w:rsidRPr="00D20FA8" w:rsidRDefault="0032741F" w:rsidP="0032741F">
      <w:pPr>
        <w:spacing w:after="0" w:line="480" w:lineRule="auto"/>
        <w:ind w:left="720" w:hanging="720"/>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a. Perencanaan</w:t>
      </w:r>
    </w:p>
    <w:p w14:paraId="5238AA55" w14:textId="77777777" w:rsidR="0032741F" w:rsidRPr="00D20FA8" w:rsidRDefault="0032741F" w:rsidP="006E0B54">
      <w:pPr>
        <w:numPr>
          <w:ilvl w:val="3"/>
          <w:numId w:val="67"/>
        </w:numPr>
        <w:spacing w:after="0" w:line="480" w:lineRule="auto"/>
        <w:ind w:left="567" w:hanging="425"/>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Guru menyusun Rencana Pembelajaran (RPP)</w:t>
      </w:r>
      <w:r w:rsidRPr="00D20FA8">
        <w:rPr>
          <w:rFonts w:ascii="Times New Roman" w:eastAsia="Times New Roman" w:hAnsi="Times New Roman" w:cs="Times New Roman"/>
          <w:sz w:val="24"/>
          <w:szCs w:val="24"/>
        </w:rPr>
        <w:t>.</w:t>
      </w:r>
      <w:r w:rsidRPr="00D20FA8">
        <w:rPr>
          <w:rFonts w:ascii="Times New Roman" w:eastAsia="Times New Roman" w:hAnsi="Times New Roman" w:cs="Times New Roman"/>
          <w:sz w:val="24"/>
          <w:szCs w:val="24"/>
          <w:lang w:val="en-US"/>
        </w:rPr>
        <w:t xml:space="preserve"> </w:t>
      </w:r>
    </w:p>
    <w:p w14:paraId="62EB6262" w14:textId="77777777" w:rsidR="0032741F" w:rsidRPr="00D20FA8" w:rsidRDefault="0032741F" w:rsidP="006E0B54">
      <w:pPr>
        <w:numPr>
          <w:ilvl w:val="3"/>
          <w:numId w:val="67"/>
        </w:numPr>
        <w:spacing w:after="0" w:line="480" w:lineRule="auto"/>
        <w:ind w:left="567" w:hanging="425"/>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Menyiapkan materi ajar</w:t>
      </w:r>
      <w:r w:rsidRPr="00D20FA8">
        <w:rPr>
          <w:rFonts w:ascii="Times New Roman" w:eastAsia="Times New Roman" w:hAnsi="Times New Roman" w:cs="Times New Roman"/>
          <w:sz w:val="24"/>
          <w:szCs w:val="24"/>
        </w:rPr>
        <w:t>.</w:t>
      </w:r>
    </w:p>
    <w:p w14:paraId="323DC968" w14:textId="4E4669E4" w:rsidR="00FE578C" w:rsidRPr="00D20FA8" w:rsidRDefault="00FE578C" w:rsidP="00FE578C">
      <w:pPr>
        <w:numPr>
          <w:ilvl w:val="3"/>
          <w:numId w:val="67"/>
        </w:numPr>
        <w:spacing w:after="0" w:line="480" w:lineRule="auto"/>
        <w:ind w:left="567" w:hanging="425"/>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lastRenderedPageBreak/>
        <w:t xml:space="preserve">Membuat </w:t>
      </w:r>
      <w:r>
        <w:rPr>
          <w:rFonts w:ascii="Times New Roman" w:eastAsia="Times New Roman" w:hAnsi="Times New Roman" w:cs="Times New Roman"/>
          <w:sz w:val="24"/>
          <w:szCs w:val="24"/>
          <w:lang w:val="en-US"/>
        </w:rPr>
        <w:t>kisi kisi soal post</w:t>
      </w:r>
      <w:r w:rsidRPr="00D20FA8">
        <w:rPr>
          <w:rFonts w:ascii="Times New Roman" w:eastAsia="Times New Roman" w:hAnsi="Times New Roman" w:cs="Times New Roman"/>
          <w:sz w:val="24"/>
          <w:szCs w:val="24"/>
          <w:lang w:val="en-US"/>
        </w:rPr>
        <w:t xml:space="preserve"> tes akhir siklus II.</w:t>
      </w:r>
    </w:p>
    <w:p w14:paraId="7B2A2BD4" w14:textId="65C3A74C" w:rsidR="0032741F" w:rsidRPr="00D20FA8" w:rsidRDefault="0032741F" w:rsidP="006E0B54">
      <w:pPr>
        <w:numPr>
          <w:ilvl w:val="3"/>
          <w:numId w:val="67"/>
        </w:numPr>
        <w:spacing w:after="0" w:line="480" w:lineRule="auto"/>
        <w:ind w:left="567" w:hanging="425"/>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 xml:space="preserve">Membuat </w:t>
      </w:r>
      <w:r w:rsidR="00FE578C">
        <w:rPr>
          <w:rFonts w:ascii="Times New Roman" w:eastAsia="Times New Roman" w:hAnsi="Times New Roman" w:cs="Times New Roman"/>
          <w:sz w:val="24"/>
          <w:szCs w:val="24"/>
          <w:lang w:val="en-US"/>
        </w:rPr>
        <w:t>soal post</w:t>
      </w:r>
      <w:r w:rsidR="000B7332" w:rsidRPr="00D20FA8">
        <w:rPr>
          <w:rFonts w:ascii="Times New Roman" w:eastAsia="Times New Roman" w:hAnsi="Times New Roman" w:cs="Times New Roman"/>
          <w:sz w:val="24"/>
          <w:szCs w:val="24"/>
          <w:lang w:val="en-US"/>
        </w:rPr>
        <w:t xml:space="preserve"> tes akhir siklus II</w:t>
      </w:r>
      <w:r w:rsidRPr="00D20FA8">
        <w:rPr>
          <w:rFonts w:ascii="Times New Roman" w:eastAsia="Times New Roman" w:hAnsi="Times New Roman" w:cs="Times New Roman"/>
          <w:sz w:val="24"/>
          <w:szCs w:val="24"/>
          <w:lang w:val="en-US"/>
        </w:rPr>
        <w:t>.</w:t>
      </w:r>
    </w:p>
    <w:p w14:paraId="1BE0693E" w14:textId="77777777" w:rsidR="0032741F" w:rsidRPr="00D20FA8" w:rsidRDefault="0032741F" w:rsidP="006E0B54">
      <w:pPr>
        <w:numPr>
          <w:ilvl w:val="3"/>
          <w:numId w:val="67"/>
        </w:numPr>
        <w:spacing w:after="0" w:line="480" w:lineRule="auto"/>
        <w:ind w:left="567" w:hanging="425"/>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Menyiapkan lembar observasi.</w:t>
      </w:r>
    </w:p>
    <w:p w14:paraId="0B322181" w14:textId="77777777" w:rsidR="0032741F" w:rsidRDefault="0032741F" w:rsidP="006E0B54">
      <w:pPr>
        <w:numPr>
          <w:ilvl w:val="3"/>
          <w:numId w:val="65"/>
        </w:numPr>
        <w:spacing w:after="0" w:line="480" w:lineRule="auto"/>
        <w:ind w:left="630" w:hanging="488"/>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Membuat kunci jawaban.</w:t>
      </w:r>
    </w:p>
    <w:p w14:paraId="41183433" w14:textId="77777777" w:rsidR="006C596B" w:rsidRPr="00D20FA8" w:rsidRDefault="006C596B" w:rsidP="002A784C">
      <w:pPr>
        <w:spacing w:after="0" w:line="480" w:lineRule="auto"/>
        <w:jc w:val="both"/>
        <w:rPr>
          <w:rFonts w:ascii="Times New Roman" w:eastAsia="Times New Roman" w:hAnsi="Times New Roman" w:cs="Times New Roman"/>
          <w:sz w:val="24"/>
          <w:szCs w:val="24"/>
          <w:lang w:val="en-US"/>
        </w:rPr>
      </w:pPr>
    </w:p>
    <w:p w14:paraId="2388C210" w14:textId="77777777" w:rsidR="0032741F" w:rsidRPr="00D20FA8" w:rsidRDefault="0032741F" w:rsidP="0032741F">
      <w:pPr>
        <w:spacing w:after="0" w:line="480" w:lineRule="auto"/>
        <w:ind w:left="720" w:hanging="720"/>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lang w:val="en-US"/>
        </w:rPr>
        <w:t>b. Pelaksanaan</w:t>
      </w:r>
    </w:p>
    <w:p w14:paraId="5089A68B" w14:textId="5F6FEB60" w:rsidR="0032741F" w:rsidRDefault="0032741F" w:rsidP="0032741F">
      <w:pPr>
        <w:spacing w:after="0" w:line="480" w:lineRule="auto"/>
        <w:ind w:firstLine="720"/>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 xml:space="preserve">Siklus II ini juga terdiri dari dua  pertemuan, pertemuan 1 dilaksanakan  pada tanggal </w:t>
      </w:r>
      <w:r w:rsidR="009F7260" w:rsidRPr="00D20FA8">
        <w:rPr>
          <w:rFonts w:ascii="Times New Roman" w:eastAsia="Times New Roman" w:hAnsi="Times New Roman" w:cs="Times New Roman"/>
          <w:sz w:val="24"/>
          <w:szCs w:val="24"/>
          <w:lang w:val="en-US"/>
        </w:rPr>
        <w:t>28 Agustus 2019</w:t>
      </w:r>
      <w:r w:rsidR="009F7260" w:rsidRPr="00D20FA8">
        <w:rPr>
          <w:rFonts w:ascii="Times New Roman" w:eastAsia="Times New Roman" w:hAnsi="Times New Roman" w:cs="Times New Roman"/>
          <w:sz w:val="24"/>
          <w:szCs w:val="24"/>
        </w:rPr>
        <w:t xml:space="preserve"> pada jam ke-7 dan ke-8</w:t>
      </w:r>
      <w:r w:rsidRPr="00D20FA8">
        <w:rPr>
          <w:rFonts w:ascii="Times New Roman" w:eastAsia="Times New Roman" w:hAnsi="Times New Roman" w:cs="Times New Roman"/>
          <w:sz w:val="24"/>
          <w:szCs w:val="24"/>
        </w:rPr>
        <w:t xml:space="preserve"> </w:t>
      </w:r>
      <w:r w:rsidR="009F7260" w:rsidRPr="00D20FA8">
        <w:rPr>
          <w:rFonts w:ascii="Times New Roman" w:eastAsia="Times New Roman" w:hAnsi="Times New Roman" w:cs="Times New Roman"/>
          <w:sz w:val="24"/>
          <w:szCs w:val="24"/>
          <w:lang w:val="en-US"/>
        </w:rPr>
        <w:t xml:space="preserve"> </w:t>
      </w:r>
      <w:r w:rsidR="009F7260" w:rsidRPr="00D20FA8">
        <w:rPr>
          <w:rFonts w:ascii="Times New Roman" w:eastAsia="Times New Roman" w:hAnsi="Times New Roman" w:cs="Times New Roman"/>
          <w:bCs/>
          <w:sz w:val="24"/>
          <w:szCs w:val="24"/>
        </w:rPr>
        <w:t xml:space="preserve">Pada pertemuan pertama ini pembelajaran dimulai dengan berdoa, memberikan apersepsi, motivasi, dan menjelaskan tujuan pembelajaran </w:t>
      </w:r>
      <w:r w:rsidR="009F7260" w:rsidRPr="00D20FA8">
        <w:rPr>
          <w:rFonts w:ascii="Times New Roman" w:eastAsia="Times New Roman" w:hAnsi="Times New Roman" w:cs="Times New Roman"/>
          <w:bCs/>
          <w:sz w:val="24"/>
          <w:szCs w:val="24"/>
          <w:lang w:val="en-US"/>
        </w:rPr>
        <w:t xml:space="preserve">serta mengingaatkan pada siswa bahwa </w:t>
      </w:r>
      <w:r w:rsidR="009F7260" w:rsidRPr="00D20FA8">
        <w:rPr>
          <w:rFonts w:ascii="Times New Roman" w:eastAsia="Times New Roman" w:hAnsi="Times New Roman" w:cs="Times New Roman"/>
          <w:bCs/>
          <w:sz w:val="24"/>
          <w:szCs w:val="24"/>
        </w:rPr>
        <w:t xml:space="preserve"> proses pembelajaran yang akan berlangsung </w:t>
      </w:r>
      <w:r w:rsidR="009F7260" w:rsidRPr="00D20FA8">
        <w:rPr>
          <w:rFonts w:ascii="Times New Roman" w:eastAsia="Times New Roman" w:hAnsi="Times New Roman" w:cs="Times New Roman"/>
          <w:bCs/>
          <w:sz w:val="24"/>
          <w:szCs w:val="24"/>
          <w:lang w:val="en-US"/>
        </w:rPr>
        <w:t>seperti pada siklus I</w:t>
      </w:r>
      <w:r w:rsidR="009F7260" w:rsidRPr="00D20FA8">
        <w:rPr>
          <w:rFonts w:ascii="Times New Roman" w:eastAsia="Times New Roman" w:hAnsi="Times New Roman" w:cs="Times New Roman"/>
          <w:bCs/>
          <w:sz w:val="24"/>
          <w:szCs w:val="24"/>
        </w:rPr>
        <w:t>,</w:t>
      </w:r>
      <w:r w:rsidR="009F7260" w:rsidRPr="00D20FA8">
        <w:rPr>
          <w:rFonts w:ascii="Times New Roman" w:eastAsia="Times New Roman" w:hAnsi="Times New Roman" w:cs="Times New Roman"/>
          <w:bCs/>
          <w:sz w:val="24"/>
          <w:szCs w:val="24"/>
          <w:lang w:val="en-US"/>
        </w:rPr>
        <w:t xml:space="preserve"> P</w:t>
      </w:r>
      <w:r w:rsidRPr="00D20FA8">
        <w:rPr>
          <w:rFonts w:ascii="Times New Roman" w:eastAsia="Times New Roman" w:hAnsi="Times New Roman" w:cs="Times New Roman"/>
          <w:sz w:val="24"/>
          <w:szCs w:val="24"/>
        </w:rPr>
        <w:t xml:space="preserve">ertemuan ke-2 dilaksanakan pada tanggal </w:t>
      </w:r>
      <w:r w:rsidR="009F7260" w:rsidRPr="00D20FA8">
        <w:rPr>
          <w:rFonts w:ascii="Times New Roman" w:eastAsia="Times New Roman" w:hAnsi="Times New Roman" w:cs="Times New Roman"/>
          <w:sz w:val="24"/>
          <w:szCs w:val="24"/>
          <w:lang w:val="en-US"/>
        </w:rPr>
        <w:t xml:space="preserve"> 31 Agustus 2019 </w:t>
      </w:r>
      <w:r w:rsidRPr="00D20FA8">
        <w:rPr>
          <w:rFonts w:ascii="Times New Roman" w:eastAsia="Times New Roman" w:hAnsi="Times New Roman" w:cs="Times New Roman"/>
          <w:sz w:val="24"/>
          <w:szCs w:val="24"/>
        </w:rPr>
        <w:t xml:space="preserve">pada jam </w:t>
      </w:r>
      <w:r w:rsidR="009F7260" w:rsidRPr="00D20FA8">
        <w:rPr>
          <w:rFonts w:ascii="Times New Roman" w:eastAsia="Times New Roman" w:hAnsi="Times New Roman" w:cs="Times New Roman"/>
          <w:sz w:val="24"/>
          <w:szCs w:val="24"/>
        </w:rPr>
        <w:t>ke-1 dan ke-2,</w:t>
      </w:r>
      <w:r w:rsidR="009F7260" w:rsidRPr="00D20FA8">
        <w:rPr>
          <w:rFonts w:ascii="Times New Roman" w:eastAsia="Times New Roman" w:hAnsi="Times New Roman" w:cs="Times New Roman"/>
          <w:bCs/>
          <w:sz w:val="24"/>
          <w:szCs w:val="24"/>
        </w:rPr>
        <w:t xml:space="preserve"> pembelajaran dimulai dengan berdoa, memberikan apersepsi, motivasi, dan menjelaskan tujuan pembelajaran </w:t>
      </w:r>
      <w:r w:rsidR="009F7260" w:rsidRPr="00D20FA8">
        <w:rPr>
          <w:rFonts w:ascii="Times New Roman" w:eastAsia="Times New Roman" w:hAnsi="Times New Roman" w:cs="Times New Roman"/>
          <w:bCs/>
          <w:sz w:val="24"/>
          <w:szCs w:val="24"/>
          <w:lang w:val="en-US"/>
        </w:rPr>
        <w:t xml:space="preserve">serta mengingaatkan pada siswa bahwa </w:t>
      </w:r>
      <w:r w:rsidR="009F7260" w:rsidRPr="00D20FA8">
        <w:rPr>
          <w:rFonts w:ascii="Times New Roman" w:eastAsia="Times New Roman" w:hAnsi="Times New Roman" w:cs="Times New Roman"/>
          <w:bCs/>
          <w:sz w:val="24"/>
          <w:szCs w:val="24"/>
        </w:rPr>
        <w:t xml:space="preserve"> proses pembelajaran </w:t>
      </w:r>
      <w:r w:rsidR="009F7260" w:rsidRPr="00D20FA8">
        <w:rPr>
          <w:rFonts w:ascii="Times New Roman" w:eastAsia="Times New Roman" w:hAnsi="Times New Roman" w:cs="Times New Roman"/>
          <w:bCs/>
          <w:sz w:val="24"/>
          <w:szCs w:val="24"/>
          <w:lang w:val="en-US"/>
        </w:rPr>
        <w:t xml:space="preserve">akan diakhiri dengan </w:t>
      </w:r>
      <w:r w:rsidR="00FE578C">
        <w:rPr>
          <w:rFonts w:ascii="Times New Roman" w:eastAsia="Times New Roman" w:hAnsi="Times New Roman" w:cs="Times New Roman"/>
          <w:bCs/>
          <w:sz w:val="24"/>
          <w:szCs w:val="24"/>
          <w:lang w:val="en-US"/>
        </w:rPr>
        <w:t xml:space="preserve">post test </w:t>
      </w:r>
      <w:r w:rsidR="009F7260" w:rsidRPr="00D20FA8">
        <w:rPr>
          <w:rFonts w:ascii="Times New Roman" w:eastAsia="Times New Roman" w:hAnsi="Times New Roman" w:cs="Times New Roman"/>
          <w:bCs/>
          <w:sz w:val="24"/>
          <w:szCs w:val="24"/>
          <w:lang w:val="en-US"/>
        </w:rPr>
        <w:t>, pada siklus</w:t>
      </w:r>
      <w:r w:rsidRPr="00D20FA8">
        <w:rPr>
          <w:rFonts w:ascii="Times New Roman" w:eastAsia="Times New Roman" w:hAnsi="Times New Roman" w:cs="Times New Roman"/>
          <w:sz w:val="24"/>
          <w:szCs w:val="24"/>
        </w:rPr>
        <w:t xml:space="preserve"> </w:t>
      </w:r>
      <w:r w:rsidR="009F7260" w:rsidRPr="00D20FA8">
        <w:rPr>
          <w:rFonts w:ascii="Times New Roman" w:eastAsia="Times New Roman" w:hAnsi="Times New Roman" w:cs="Times New Roman"/>
          <w:sz w:val="24"/>
          <w:szCs w:val="24"/>
          <w:lang w:val="en-US"/>
        </w:rPr>
        <w:t xml:space="preserve">ini </w:t>
      </w:r>
      <w:r w:rsidRPr="00D20FA8">
        <w:rPr>
          <w:rFonts w:ascii="Times New Roman" w:eastAsia="Times New Roman" w:hAnsi="Times New Roman" w:cs="Times New Roman"/>
          <w:sz w:val="24"/>
          <w:szCs w:val="24"/>
        </w:rPr>
        <w:t xml:space="preserve"> </w:t>
      </w:r>
      <w:r w:rsidR="009F7260" w:rsidRPr="00D20FA8">
        <w:rPr>
          <w:rFonts w:ascii="Times New Roman" w:eastAsia="Times New Roman" w:hAnsi="Times New Roman" w:cs="Times New Roman"/>
          <w:sz w:val="24"/>
          <w:szCs w:val="24"/>
          <w:lang w:val="en-US"/>
        </w:rPr>
        <w:t xml:space="preserve">tiap </w:t>
      </w:r>
      <w:r w:rsidRPr="00D20FA8">
        <w:rPr>
          <w:rFonts w:ascii="Times New Roman" w:eastAsia="Times New Roman" w:hAnsi="Times New Roman" w:cs="Times New Roman"/>
          <w:sz w:val="24"/>
          <w:szCs w:val="24"/>
        </w:rPr>
        <w:t xml:space="preserve"> pertemuan dengan alokasi waktu 2 X 40 menit. Maka untuk siklus II tersedia waktu 4 jam pelajaran ( 160 menit ) dengan perincian 20 menit untuk  persiapan dan pembukaan pelajaran, 80 menit pelaksaan tindakan, 20 menit  pemberian soal kuis, 40 menit  pelaksanaan </w:t>
      </w:r>
      <w:r w:rsidR="00F32EEC">
        <w:rPr>
          <w:rFonts w:ascii="Times New Roman" w:eastAsia="Times New Roman" w:hAnsi="Times New Roman" w:cs="Times New Roman"/>
          <w:sz w:val="24"/>
          <w:szCs w:val="24"/>
          <w:lang w:val="en-US"/>
        </w:rPr>
        <w:t>post test</w:t>
      </w:r>
      <w:r w:rsidRPr="00D20FA8">
        <w:rPr>
          <w:rFonts w:ascii="Times New Roman" w:eastAsia="Times New Roman" w:hAnsi="Times New Roman" w:cs="Times New Roman"/>
          <w:sz w:val="24"/>
          <w:szCs w:val="24"/>
        </w:rPr>
        <w:t xml:space="preserve">. </w:t>
      </w:r>
    </w:p>
    <w:p w14:paraId="4BC70E51" w14:textId="77777777" w:rsidR="002A784C" w:rsidRPr="00D20FA8" w:rsidRDefault="002A784C" w:rsidP="0032741F">
      <w:pPr>
        <w:spacing w:after="0" w:line="480" w:lineRule="auto"/>
        <w:ind w:firstLine="720"/>
        <w:jc w:val="both"/>
        <w:rPr>
          <w:rFonts w:ascii="Times New Roman" w:eastAsia="Times New Roman" w:hAnsi="Times New Roman" w:cs="Times New Roman"/>
          <w:sz w:val="24"/>
          <w:szCs w:val="24"/>
        </w:rPr>
      </w:pPr>
    </w:p>
    <w:p w14:paraId="2E7D21E1" w14:textId="77777777" w:rsidR="0032741F" w:rsidRPr="00D20FA8" w:rsidRDefault="0032741F" w:rsidP="0032741F">
      <w:pPr>
        <w:spacing w:after="0" w:line="480" w:lineRule="auto"/>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Pelaksanaan Siklus II dijabarkan sebagai berikut :</w:t>
      </w:r>
    </w:p>
    <w:p w14:paraId="11897029" w14:textId="77777777" w:rsidR="00F46C9A" w:rsidRPr="00D20FA8" w:rsidRDefault="00F46C9A" w:rsidP="006E0B54">
      <w:pPr>
        <w:pStyle w:val="ListParagraph"/>
        <w:numPr>
          <w:ilvl w:val="0"/>
          <w:numId w:val="74"/>
        </w:numPr>
        <w:spacing w:after="0" w:line="480" w:lineRule="auto"/>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 xml:space="preserve">Siswa dibagi menjadi 8 kelompok, Tiap kelompok terdiri atas empat siswa  </w:t>
      </w:r>
      <w:r w:rsidR="008161D0" w:rsidRPr="00D20FA8">
        <w:rPr>
          <w:rFonts w:ascii="Times New Roman" w:eastAsia="Times New Roman" w:hAnsi="Times New Roman" w:cs="Times New Roman"/>
          <w:bCs/>
          <w:sz w:val="24"/>
          <w:szCs w:val="24"/>
        </w:rPr>
        <w:t xml:space="preserve">Tiap kelompok diberi nama </w:t>
      </w:r>
      <w:r w:rsidR="008161D0" w:rsidRPr="00D20FA8">
        <w:rPr>
          <w:rFonts w:ascii="Times New Roman" w:eastAsia="Times New Roman" w:hAnsi="Times New Roman" w:cs="Times New Roman"/>
          <w:bCs/>
          <w:sz w:val="24"/>
          <w:szCs w:val="24"/>
          <w:lang w:val="en-US"/>
        </w:rPr>
        <w:t xml:space="preserve"> dengan nama keajaiban dunia yaitu kelompok </w:t>
      </w:r>
      <w:r w:rsidR="008161D0" w:rsidRPr="00D20FA8">
        <w:rPr>
          <w:rFonts w:ascii="Times New Roman" w:eastAsia="Times New Roman" w:hAnsi="Times New Roman" w:cs="Times New Roman"/>
          <w:bCs/>
          <w:sz w:val="24"/>
          <w:szCs w:val="24"/>
          <w:lang w:val="en-US"/>
        </w:rPr>
        <w:lastRenderedPageBreak/>
        <w:t>Borobudur, Tembok Raksasa, Ka’bah, Taj Mahal,Colosseum, dan Menara Pisa. Menara Eiffel dan Petra.</w:t>
      </w:r>
    </w:p>
    <w:p w14:paraId="60A089F1" w14:textId="77777777" w:rsidR="00F46C9A" w:rsidRPr="00D20FA8" w:rsidRDefault="00F46C9A" w:rsidP="006E0B54">
      <w:pPr>
        <w:pStyle w:val="ListParagraph"/>
        <w:numPr>
          <w:ilvl w:val="0"/>
          <w:numId w:val="74"/>
        </w:numPr>
        <w:spacing w:after="0" w:line="480" w:lineRule="auto"/>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Guru menyiapkan Media berupa beberan dan kartu yang berisi pertanyaan yang diletakkan disamping beberan, pada bagian atas / depan kartu bertuliskan nomor dari nomor 1 s.d. no 30.</w:t>
      </w:r>
    </w:p>
    <w:p w14:paraId="09D8D379" w14:textId="77777777" w:rsidR="00F46C9A" w:rsidRPr="00D20FA8" w:rsidRDefault="00F46C9A" w:rsidP="006E0B54">
      <w:pPr>
        <w:pStyle w:val="ListParagraph"/>
        <w:numPr>
          <w:ilvl w:val="0"/>
          <w:numId w:val="74"/>
        </w:numPr>
        <w:spacing w:after="0" w:line="480" w:lineRule="auto"/>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Masing-masing Siswa menyiapkan kertas dan alat tulis</w:t>
      </w:r>
    </w:p>
    <w:p w14:paraId="5E35722B" w14:textId="77777777" w:rsidR="00F46C9A" w:rsidRPr="00D20FA8" w:rsidRDefault="00F46C9A" w:rsidP="006E0B54">
      <w:pPr>
        <w:pStyle w:val="ListParagraph"/>
        <w:numPr>
          <w:ilvl w:val="0"/>
          <w:numId w:val="74"/>
        </w:numPr>
        <w:spacing w:after="0" w:line="480" w:lineRule="auto"/>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Guru membagi mejadi 8 kelompok berdasarkan jumlah rombel dimana masing-masing kelompk terdiri dari 4 siswa. Setiap siswa mendapat satu buah Pion  / kertas bertuliskan namanya</w:t>
      </w:r>
    </w:p>
    <w:p w14:paraId="4369B1B7" w14:textId="77777777" w:rsidR="00F46C9A" w:rsidRPr="00D20FA8" w:rsidRDefault="00F46C9A" w:rsidP="006E0B54">
      <w:pPr>
        <w:pStyle w:val="ListParagraph"/>
        <w:numPr>
          <w:ilvl w:val="0"/>
          <w:numId w:val="74"/>
        </w:numPr>
        <w:spacing w:after="0" w:line="480" w:lineRule="auto"/>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Kemudian semua hompimpah untuk menentukan siapa yang melempar dadu</w:t>
      </w:r>
      <w:r w:rsidR="008161D0" w:rsidRPr="00D20FA8">
        <w:rPr>
          <w:rFonts w:ascii="Times New Roman" w:eastAsia="Times New Roman" w:hAnsi="Times New Roman" w:cs="Times New Roman"/>
          <w:sz w:val="24"/>
          <w:szCs w:val="24"/>
          <w:lang w:val="en-US"/>
        </w:rPr>
        <w:t xml:space="preserve"> </w:t>
      </w:r>
      <w:r w:rsidRPr="00D20FA8">
        <w:rPr>
          <w:rFonts w:ascii="Times New Roman" w:eastAsia="Times New Roman" w:hAnsi="Times New Roman" w:cs="Times New Roman"/>
          <w:sz w:val="24"/>
          <w:szCs w:val="24"/>
        </w:rPr>
        <w:t>Terlebih dahulu</w:t>
      </w:r>
    </w:p>
    <w:p w14:paraId="48D38801" w14:textId="77777777" w:rsidR="008161D0" w:rsidRPr="00D20FA8" w:rsidRDefault="00F46C9A" w:rsidP="006E0B54">
      <w:pPr>
        <w:pStyle w:val="ListParagraph"/>
        <w:numPr>
          <w:ilvl w:val="0"/>
          <w:numId w:val="74"/>
        </w:numPr>
        <w:spacing w:after="0" w:line="480" w:lineRule="auto"/>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Setiap siswa melempar dadu sesuai dengan urutanya. Setelah siswa melempar dadu siwa menjalankan pion/ kertas yang bertuliskan namanya sesuai dengan hasil lemparan dadu, kemudian siswa mengambil pesan pada nomor tersebut (sesuai dengan hasil lemparannya) dan menjelaskan kepada temannya tentang materi tersebut apabila tidak bisa menjawab maka siswa tersebut diberikesempatan untuk mencari dibuku atau internet kemudian menjelaskan kepada temannya, apabila dalam melempar keluar angka enam maka siswa yang bersangkutan diperbolehkan melempar dadu lagi.</w:t>
      </w:r>
    </w:p>
    <w:p w14:paraId="761575FC" w14:textId="77777777" w:rsidR="00F46C9A" w:rsidRPr="00D20FA8" w:rsidRDefault="00F46C9A" w:rsidP="006E0B54">
      <w:pPr>
        <w:pStyle w:val="ListParagraph"/>
        <w:numPr>
          <w:ilvl w:val="0"/>
          <w:numId w:val="74"/>
        </w:numPr>
        <w:spacing w:after="0" w:line="480" w:lineRule="auto"/>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 xml:space="preserve">apabila jatuh pada tanda tangga maka Pion/ kertas siswa langsung naik sesuai dengan arah tangga dan tetap mengambil kartu untuk dikerjakan, begitupula apabila pion/kartu tepat pada gambar ekor Ular maka pion /. </w:t>
      </w:r>
      <w:r w:rsidRPr="00D20FA8">
        <w:rPr>
          <w:rFonts w:ascii="Times New Roman" w:eastAsia="Times New Roman" w:hAnsi="Times New Roman" w:cs="Times New Roman"/>
          <w:sz w:val="24"/>
          <w:szCs w:val="24"/>
        </w:rPr>
        <w:lastRenderedPageBreak/>
        <w:t>Kertas yang bertuliskan namasiswa turun mengikuti arah ular dan mengambil kartu untuk dikerjakan.</w:t>
      </w:r>
    </w:p>
    <w:p w14:paraId="305C4CC5" w14:textId="77777777" w:rsidR="00F46C9A" w:rsidRPr="00D20FA8" w:rsidRDefault="00F46C9A" w:rsidP="006E0B54">
      <w:pPr>
        <w:pStyle w:val="ListParagraph"/>
        <w:numPr>
          <w:ilvl w:val="0"/>
          <w:numId w:val="74"/>
        </w:numPr>
        <w:spacing w:after="0" w:line="480" w:lineRule="auto"/>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Kartu yang telah diambil ditulis soalnya lalu dikembalikan seperti semula</w:t>
      </w:r>
    </w:p>
    <w:p w14:paraId="5FF9DDBB" w14:textId="77777777" w:rsidR="00F46C9A" w:rsidRPr="00D20FA8" w:rsidRDefault="00F46C9A" w:rsidP="006E0B54">
      <w:pPr>
        <w:pStyle w:val="ListParagraph"/>
        <w:numPr>
          <w:ilvl w:val="0"/>
          <w:numId w:val="74"/>
        </w:numPr>
        <w:spacing w:after="0" w:line="480" w:lineRule="auto"/>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Setiap siswa memikirkan jawaban / soal dari kartu yang mereka pegang</w:t>
      </w:r>
    </w:p>
    <w:p w14:paraId="0FBC49AB" w14:textId="77777777" w:rsidR="00F46C9A" w:rsidRPr="00D20FA8" w:rsidRDefault="00F46C9A" w:rsidP="006E0B54">
      <w:pPr>
        <w:pStyle w:val="ListParagraph"/>
        <w:numPr>
          <w:ilvl w:val="0"/>
          <w:numId w:val="74"/>
        </w:numPr>
        <w:spacing w:after="0" w:line="480" w:lineRule="auto"/>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setelah semua melempar dan mengerjakan, kembali pada pelempar pertama untuk melempar dadu lagi dan mengambil kartu lagi, begitu juga seterusnya. Permainan berhenti apabila semua pemain sudah berada pada nomor 30 dan sudah mengerjakan semua pesan-pesannya.</w:t>
      </w:r>
    </w:p>
    <w:p w14:paraId="4562ECD4" w14:textId="77777777" w:rsidR="00F46C9A" w:rsidRPr="00D20FA8" w:rsidRDefault="00F46C9A" w:rsidP="006E0B54">
      <w:pPr>
        <w:pStyle w:val="ListParagraph"/>
        <w:numPr>
          <w:ilvl w:val="0"/>
          <w:numId w:val="74"/>
        </w:numPr>
        <w:spacing w:after="0" w:line="480" w:lineRule="auto"/>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Pemainnya yang selesai lebih dulu dinyatakan sebagai pemenang</w:t>
      </w:r>
    </w:p>
    <w:p w14:paraId="7F245455" w14:textId="77777777" w:rsidR="00F46C9A" w:rsidRPr="00D20FA8" w:rsidRDefault="00F46C9A" w:rsidP="006E0B54">
      <w:pPr>
        <w:pStyle w:val="ListParagraph"/>
        <w:numPr>
          <w:ilvl w:val="0"/>
          <w:numId w:val="74"/>
        </w:numPr>
        <w:spacing w:after="0" w:line="480" w:lineRule="auto"/>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Setiap siswa membacakan hasil kerjanya untuk ditanggapi oleh temannya</w:t>
      </w:r>
    </w:p>
    <w:p w14:paraId="2FC4407C" w14:textId="77777777" w:rsidR="00F46C9A" w:rsidRPr="00D20FA8" w:rsidRDefault="00F46C9A" w:rsidP="006E0B54">
      <w:pPr>
        <w:pStyle w:val="ListParagraph"/>
        <w:numPr>
          <w:ilvl w:val="0"/>
          <w:numId w:val="74"/>
        </w:numPr>
        <w:spacing w:after="0" w:line="480" w:lineRule="auto"/>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guru memberikan kesimpulan hasil kerja yang telah ditanggapi oleh siswa</w:t>
      </w:r>
    </w:p>
    <w:p w14:paraId="16EA956A" w14:textId="77777777" w:rsidR="00F46C9A" w:rsidRPr="00D20FA8" w:rsidRDefault="00F46C9A" w:rsidP="006E0B54">
      <w:pPr>
        <w:pStyle w:val="ListParagraph"/>
        <w:numPr>
          <w:ilvl w:val="0"/>
          <w:numId w:val="74"/>
        </w:numPr>
        <w:spacing w:after="0" w:line="480" w:lineRule="auto"/>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kemudian lembar jawaban dikumpulkan untuk diberi nilai oleh guru</w:t>
      </w:r>
    </w:p>
    <w:p w14:paraId="4072B81C" w14:textId="6C9F264E" w:rsidR="00EE4FB9" w:rsidRPr="00D20FA8" w:rsidRDefault="00F46C9A" w:rsidP="006E0B54">
      <w:pPr>
        <w:pStyle w:val="ListParagraph"/>
        <w:numPr>
          <w:ilvl w:val="0"/>
          <w:numId w:val="74"/>
        </w:numPr>
        <w:spacing w:after="0" w:line="480" w:lineRule="auto"/>
        <w:ind w:hanging="294"/>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Guru memberikan nilai berdasarkan keaktifan siswa, kecepatan dalam mengerjakan , dan keberanian siswa untuk tampil membacakan hasilnya. Serta keberanian siswa untuk memberikan tanggapan, kesesuaian antara pertanyaan dan jawaban</w:t>
      </w:r>
      <w:r w:rsidR="00EE4FB9" w:rsidRPr="00D20FA8">
        <w:rPr>
          <w:rFonts w:ascii="Times New Roman" w:eastAsia="Times New Roman" w:hAnsi="Times New Roman" w:cs="Times New Roman"/>
          <w:sz w:val="24"/>
          <w:szCs w:val="24"/>
          <w:lang w:val="en-US"/>
        </w:rPr>
        <w:t xml:space="preserve">,  </w:t>
      </w:r>
      <w:r w:rsidRPr="00D20FA8">
        <w:rPr>
          <w:rFonts w:ascii="Times New Roman" w:eastAsia="Times New Roman" w:hAnsi="Times New Roman" w:cs="Times New Roman"/>
          <w:sz w:val="24"/>
          <w:szCs w:val="24"/>
        </w:rPr>
        <w:t xml:space="preserve">Guru memberikan </w:t>
      </w:r>
      <w:r w:rsidR="00FE578C">
        <w:rPr>
          <w:rFonts w:ascii="Times New Roman" w:eastAsia="Times New Roman" w:hAnsi="Times New Roman" w:cs="Times New Roman"/>
          <w:i/>
          <w:sz w:val="24"/>
          <w:szCs w:val="24"/>
          <w:lang w:val="id"/>
        </w:rPr>
        <w:t xml:space="preserve">post test </w:t>
      </w:r>
      <w:r w:rsidRPr="00D20FA8">
        <w:rPr>
          <w:rFonts w:ascii="Times New Roman" w:eastAsia="Times New Roman" w:hAnsi="Times New Roman" w:cs="Times New Roman"/>
          <w:sz w:val="24"/>
          <w:szCs w:val="24"/>
        </w:rPr>
        <w:t xml:space="preserve">untuk mengetahui prestasi belajar siswa pada </w:t>
      </w:r>
      <w:r w:rsidR="008161D0" w:rsidRPr="00D20FA8">
        <w:rPr>
          <w:rFonts w:ascii="Times New Roman" w:eastAsia="Times New Roman" w:hAnsi="Times New Roman" w:cs="Times New Roman"/>
          <w:sz w:val="24"/>
          <w:szCs w:val="24"/>
          <w:lang w:val="en-US"/>
        </w:rPr>
        <w:t xml:space="preserve">  </w:t>
      </w:r>
      <w:r w:rsidRPr="00D20FA8">
        <w:rPr>
          <w:rFonts w:ascii="Times New Roman" w:eastAsia="Times New Roman" w:hAnsi="Times New Roman" w:cs="Times New Roman"/>
          <w:sz w:val="24"/>
          <w:szCs w:val="24"/>
        </w:rPr>
        <w:t>pertemuan  akhir siklus II.</w:t>
      </w:r>
      <w:r w:rsidR="0032741F" w:rsidRPr="00D20FA8">
        <w:rPr>
          <w:rFonts w:ascii="Times New Roman" w:eastAsia="Times New Roman" w:hAnsi="Times New Roman" w:cs="Times New Roman"/>
          <w:sz w:val="24"/>
          <w:szCs w:val="24"/>
        </w:rPr>
        <w:t xml:space="preserve"> </w:t>
      </w:r>
    </w:p>
    <w:p w14:paraId="0C0DD148" w14:textId="3D0B1B16" w:rsidR="0032741F" w:rsidRDefault="0032741F" w:rsidP="008161D0">
      <w:pPr>
        <w:pStyle w:val="ListParagraph"/>
        <w:spacing w:after="0" w:line="480" w:lineRule="auto"/>
        <w:ind w:left="0" w:firstLine="851"/>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 xml:space="preserve">Hasil prestasi belajar yang ditunjukkan oleh hasil </w:t>
      </w:r>
      <w:r w:rsidR="00FE578C">
        <w:rPr>
          <w:rFonts w:ascii="Times New Roman" w:eastAsia="Times New Roman" w:hAnsi="Times New Roman" w:cs="Times New Roman"/>
          <w:i/>
          <w:sz w:val="24"/>
          <w:szCs w:val="24"/>
          <w:lang w:val="id"/>
        </w:rPr>
        <w:t xml:space="preserve">post test </w:t>
      </w:r>
      <w:r w:rsidRPr="00D20FA8">
        <w:rPr>
          <w:rFonts w:ascii="Times New Roman" w:eastAsia="Times New Roman" w:hAnsi="Times New Roman" w:cs="Times New Roman"/>
          <w:sz w:val="24"/>
          <w:szCs w:val="24"/>
        </w:rPr>
        <w:t xml:space="preserve">setelah </w:t>
      </w:r>
      <w:r w:rsidR="00391D67" w:rsidRPr="00D20FA8">
        <w:rPr>
          <w:rFonts w:ascii="Times New Roman" w:eastAsia="Times New Roman" w:hAnsi="Times New Roman" w:cs="Times New Roman"/>
          <w:sz w:val="24"/>
          <w:szCs w:val="24"/>
        </w:rPr>
        <w:t>siklus II</w:t>
      </w:r>
      <w:r w:rsidRPr="00D20FA8">
        <w:rPr>
          <w:rFonts w:ascii="Times New Roman" w:eastAsia="Times New Roman" w:hAnsi="Times New Roman" w:cs="Times New Roman"/>
          <w:sz w:val="24"/>
          <w:szCs w:val="24"/>
        </w:rPr>
        <w:t xml:space="preserve"> Secara individual, siswa yang belum tuntas belajar ada 4 siswa (</w:t>
      </w:r>
      <w:r w:rsidR="008161D0" w:rsidRPr="00D20FA8">
        <w:rPr>
          <w:rFonts w:ascii="Times New Roman" w:eastAsia="Times New Roman" w:hAnsi="Times New Roman" w:cs="Times New Roman"/>
          <w:sz w:val="24"/>
          <w:szCs w:val="24"/>
          <w:lang w:val="en-US"/>
        </w:rPr>
        <w:t>12,50</w:t>
      </w:r>
      <w:r w:rsidRPr="00D20FA8">
        <w:rPr>
          <w:rFonts w:ascii="Times New Roman" w:eastAsia="Times New Roman" w:hAnsi="Times New Roman" w:cs="Times New Roman"/>
          <w:sz w:val="24"/>
          <w:szCs w:val="24"/>
        </w:rPr>
        <w:t xml:space="preserve">%), sedangkan yang sudah tuntas belajar ada </w:t>
      </w:r>
      <w:r w:rsidR="008161D0" w:rsidRPr="00D20FA8">
        <w:rPr>
          <w:rFonts w:ascii="Times New Roman" w:eastAsia="Times New Roman" w:hAnsi="Times New Roman" w:cs="Times New Roman"/>
          <w:sz w:val="24"/>
          <w:szCs w:val="24"/>
          <w:lang w:val="en-US"/>
        </w:rPr>
        <w:t>28</w:t>
      </w:r>
      <w:r w:rsidRPr="00D20FA8">
        <w:rPr>
          <w:rFonts w:ascii="Times New Roman" w:eastAsia="Times New Roman" w:hAnsi="Times New Roman" w:cs="Times New Roman"/>
          <w:sz w:val="24"/>
          <w:szCs w:val="24"/>
        </w:rPr>
        <w:t xml:space="preserve"> siswa (</w:t>
      </w:r>
      <w:r w:rsidR="008161D0" w:rsidRPr="00D20FA8">
        <w:rPr>
          <w:rFonts w:ascii="Times New Roman" w:eastAsia="Times New Roman" w:hAnsi="Times New Roman" w:cs="Times New Roman"/>
          <w:sz w:val="24"/>
          <w:szCs w:val="24"/>
          <w:lang w:val="en-US"/>
        </w:rPr>
        <w:t>87,50</w:t>
      </w:r>
      <w:r w:rsidRPr="00D20FA8">
        <w:rPr>
          <w:rFonts w:ascii="Times New Roman" w:eastAsia="Times New Roman" w:hAnsi="Times New Roman" w:cs="Times New Roman"/>
          <w:sz w:val="24"/>
          <w:szCs w:val="24"/>
        </w:rPr>
        <w:t xml:space="preserve"> %) Secara klasikal kegiatan pembelajaran sudah tuntas karena jumla</w:t>
      </w:r>
      <w:r w:rsidR="008161D0" w:rsidRPr="00D20FA8">
        <w:rPr>
          <w:rFonts w:ascii="Times New Roman" w:eastAsia="Times New Roman" w:hAnsi="Times New Roman" w:cs="Times New Roman"/>
          <w:sz w:val="24"/>
          <w:szCs w:val="24"/>
        </w:rPr>
        <w:t>h yang telah memperoleh nilai</w:t>
      </w:r>
      <w:r w:rsidR="008D0F60">
        <w:rPr>
          <w:rFonts w:ascii="Times New Roman" w:eastAsia="Times New Roman" w:hAnsi="Times New Roman" w:cs="Times New Roman"/>
          <w:sz w:val="24"/>
          <w:szCs w:val="24"/>
          <w:lang w:val="en-US"/>
        </w:rPr>
        <w:t xml:space="preserve"> </w:t>
      </w:r>
      <w:r w:rsidR="008161D0" w:rsidRPr="00D20FA8">
        <w:rPr>
          <w:rFonts w:ascii="Times New Roman" w:eastAsia="Times New Roman" w:hAnsi="Times New Roman" w:cs="Times New Roman"/>
          <w:sz w:val="24"/>
          <w:szCs w:val="24"/>
        </w:rPr>
        <w:t xml:space="preserve"> </w:t>
      </w:r>
      <w:r w:rsidR="008D0F60">
        <w:rPr>
          <w:rFonts w:ascii="Times New Roman" w:eastAsia="Times New Roman" w:hAnsi="Times New Roman" w:cs="Times New Roman"/>
          <w:sz w:val="24"/>
          <w:szCs w:val="24"/>
        </w:rPr>
        <w:t>≥</w:t>
      </w:r>
      <w:r w:rsidR="008161D0" w:rsidRPr="00D20FA8">
        <w:rPr>
          <w:rFonts w:ascii="Times New Roman" w:eastAsia="Times New Roman" w:hAnsi="Times New Roman" w:cs="Times New Roman"/>
          <w:sz w:val="24"/>
          <w:szCs w:val="24"/>
        </w:rPr>
        <w:t>70</w:t>
      </w:r>
      <w:r w:rsidRPr="00D20FA8">
        <w:rPr>
          <w:rFonts w:ascii="Times New Roman" w:eastAsia="Times New Roman" w:hAnsi="Times New Roman" w:cs="Times New Roman"/>
          <w:sz w:val="24"/>
          <w:szCs w:val="24"/>
        </w:rPr>
        <w:t xml:space="preserve"> </w:t>
      </w:r>
      <w:r w:rsidR="008D0F60">
        <w:rPr>
          <w:rFonts w:ascii="Times New Roman" w:eastAsia="Times New Roman" w:hAnsi="Times New Roman" w:cs="Times New Roman"/>
          <w:sz w:val="24"/>
          <w:szCs w:val="24"/>
          <w:lang w:val="en-US"/>
        </w:rPr>
        <w:t>mencapai</w:t>
      </w:r>
      <w:r w:rsidRPr="00D20FA8">
        <w:rPr>
          <w:rFonts w:ascii="Times New Roman" w:eastAsia="Times New Roman" w:hAnsi="Times New Roman" w:cs="Times New Roman"/>
          <w:sz w:val="24"/>
          <w:szCs w:val="24"/>
        </w:rPr>
        <w:t xml:space="preserve"> 88,24 %. terdapat kenaikan yang signifikan jika dibandingkan dengan hasil evaluasi pada </w:t>
      </w:r>
      <w:r w:rsidR="00391D67" w:rsidRPr="00D20FA8">
        <w:rPr>
          <w:rFonts w:ascii="Times New Roman" w:eastAsia="Times New Roman" w:hAnsi="Times New Roman" w:cs="Times New Roman"/>
          <w:sz w:val="24"/>
          <w:szCs w:val="24"/>
        </w:rPr>
        <w:t>siklus I</w:t>
      </w:r>
      <w:r w:rsidRPr="00D20FA8">
        <w:rPr>
          <w:rFonts w:ascii="Times New Roman" w:eastAsia="Times New Roman" w:hAnsi="Times New Roman" w:cs="Times New Roman"/>
          <w:sz w:val="24"/>
          <w:szCs w:val="24"/>
        </w:rPr>
        <w:t>.</w:t>
      </w:r>
    </w:p>
    <w:p w14:paraId="09227919" w14:textId="77777777" w:rsidR="0032741F" w:rsidRPr="00D20FA8" w:rsidRDefault="0032741F" w:rsidP="0032741F">
      <w:pPr>
        <w:spacing w:after="0" w:line="480" w:lineRule="auto"/>
        <w:ind w:firstLine="1080"/>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lastRenderedPageBreak/>
        <w:t xml:space="preserve">Tabel 4.3 :  hasil tes awal, tes </w:t>
      </w:r>
      <w:r w:rsidR="00391D67" w:rsidRPr="00D20FA8">
        <w:rPr>
          <w:rFonts w:ascii="Times New Roman" w:eastAsia="Times New Roman" w:hAnsi="Times New Roman" w:cs="Times New Roman"/>
          <w:sz w:val="24"/>
          <w:szCs w:val="24"/>
          <w:lang w:val="en-US"/>
        </w:rPr>
        <w:t>siklus I</w:t>
      </w:r>
      <w:r w:rsidRPr="00D20FA8">
        <w:rPr>
          <w:rFonts w:ascii="Times New Roman" w:eastAsia="Times New Roman" w:hAnsi="Times New Roman" w:cs="Times New Roman"/>
          <w:sz w:val="24"/>
          <w:szCs w:val="24"/>
          <w:lang w:val="en-US"/>
        </w:rPr>
        <w:t xml:space="preserve"> dan tes </w:t>
      </w:r>
      <w:r w:rsidR="00391D67" w:rsidRPr="00D20FA8">
        <w:rPr>
          <w:rFonts w:ascii="Times New Roman" w:eastAsia="Times New Roman" w:hAnsi="Times New Roman" w:cs="Times New Roman"/>
          <w:sz w:val="24"/>
          <w:szCs w:val="24"/>
          <w:lang w:val="en-US"/>
        </w:rPr>
        <w:t>siklus II</w:t>
      </w: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1948"/>
        <w:gridCol w:w="2042"/>
        <w:gridCol w:w="2382"/>
      </w:tblGrid>
      <w:tr w:rsidR="0032741F" w:rsidRPr="00D20FA8" w14:paraId="3C67BD88" w14:textId="77777777" w:rsidTr="00F16229">
        <w:tc>
          <w:tcPr>
            <w:tcW w:w="709" w:type="dxa"/>
          </w:tcPr>
          <w:p w14:paraId="0A8C6191" w14:textId="77777777" w:rsidR="0032741F" w:rsidRPr="00D20FA8" w:rsidRDefault="0032741F" w:rsidP="0032741F">
            <w:pPr>
              <w:spacing w:after="0" w:line="480" w:lineRule="auto"/>
              <w:jc w:val="center"/>
              <w:rPr>
                <w:rFonts w:ascii="Times New Roman" w:eastAsia="Times New Roman" w:hAnsi="Times New Roman" w:cs="Times New Roman"/>
                <w:sz w:val="24"/>
                <w:szCs w:val="24"/>
                <w:lang w:val="en-US"/>
              </w:rPr>
            </w:pPr>
          </w:p>
          <w:p w14:paraId="4687B4F8" w14:textId="77777777" w:rsidR="0032741F" w:rsidRPr="00D20FA8" w:rsidRDefault="0032741F" w:rsidP="0032741F">
            <w:pPr>
              <w:spacing w:after="0" w:line="48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No</w:t>
            </w:r>
          </w:p>
        </w:tc>
        <w:tc>
          <w:tcPr>
            <w:tcW w:w="1948" w:type="dxa"/>
          </w:tcPr>
          <w:p w14:paraId="5F3657E6" w14:textId="77777777" w:rsidR="0032741F" w:rsidRPr="00D20FA8" w:rsidRDefault="0032741F" w:rsidP="0032741F">
            <w:pPr>
              <w:spacing w:after="0" w:line="480" w:lineRule="auto"/>
              <w:jc w:val="center"/>
              <w:rPr>
                <w:rFonts w:ascii="Times New Roman" w:eastAsia="Times New Roman" w:hAnsi="Times New Roman" w:cs="Times New Roman"/>
                <w:sz w:val="24"/>
                <w:szCs w:val="24"/>
                <w:lang w:val="en-US"/>
              </w:rPr>
            </w:pPr>
          </w:p>
          <w:p w14:paraId="42D6E92C" w14:textId="77777777" w:rsidR="0032741F" w:rsidRPr="00D20FA8" w:rsidRDefault="0032741F" w:rsidP="0032741F">
            <w:pPr>
              <w:spacing w:after="0" w:line="48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Sumber Data</w:t>
            </w:r>
          </w:p>
        </w:tc>
        <w:tc>
          <w:tcPr>
            <w:tcW w:w="2042" w:type="dxa"/>
          </w:tcPr>
          <w:p w14:paraId="49BC15ED" w14:textId="77777777" w:rsidR="0032741F" w:rsidRPr="00D20FA8" w:rsidRDefault="0032741F" w:rsidP="0032741F">
            <w:pPr>
              <w:spacing w:after="0" w:line="480" w:lineRule="auto"/>
              <w:jc w:val="center"/>
              <w:rPr>
                <w:rFonts w:ascii="Times New Roman" w:eastAsia="Times New Roman" w:hAnsi="Times New Roman" w:cs="Times New Roman"/>
                <w:sz w:val="24"/>
                <w:szCs w:val="24"/>
                <w:lang w:val="en-US"/>
              </w:rPr>
            </w:pPr>
          </w:p>
          <w:p w14:paraId="4FA1EFE0" w14:textId="77777777" w:rsidR="0032741F" w:rsidRPr="00D20FA8" w:rsidRDefault="0032741F" w:rsidP="0032741F">
            <w:pPr>
              <w:spacing w:after="0" w:line="48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Rata-rata</w:t>
            </w:r>
          </w:p>
        </w:tc>
        <w:tc>
          <w:tcPr>
            <w:tcW w:w="2382" w:type="dxa"/>
          </w:tcPr>
          <w:p w14:paraId="127C48DB" w14:textId="77777777" w:rsidR="0032741F" w:rsidRPr="00D20FA8" w:rsidRDefault="0032741F" w:rsidP="0032741F">
            <w:pPr>
              <w:spacing w:after="0" w:line="480" w:lineRule="auto"/>
              <w:jc w:val="center"/>
              <w:rPr>
                <w:rFonts w:ascii="Times New Roman" w:eastAsia="Times New Roman" w:hAnsi="Times New Roman" w:cs="Times New Roman"/>
                <w:sz w:val="24"/>
                <w:szCs w:val="24"/>
                <w:lang w:val="en-US"/>
              </w:rPr>
            </w:pPr>
          </w:p>
          <w:p w14:paraId="4503C34A" w14:textId="77777777" w:rsidR="0032741F" w:rsidRPr="00D20FA8" w:rsidRDefault="0032741F" w:rsidP="0032741F">
            <w:pPr>
              <w:spacing w:after="0" w:line="48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Ketuntasan</w:t>
            </w:r>
          </w:p>
        </w:tc>
      </w:tr>
      <w:tr w:rsidR="00D20FA8" w:rsidRPr="00D20FA8" w14:paraId="7097DDC2" w14:textId="77777777" w:rsidTr="00F16229">
        <w:tc>
          <w:tcPr>
            <w:tcW w:w="709" w:type="dxa"/>
          </w:tcPr>
          <w:p w14:paraId="72DEE777" w14:textId="77777777" w:rsidR="00F46C9A" w:rsidRPr="00D20FA8" w:rsidRDefault="00F46C9A" w:rsidP="00F46C9A">
            <w:pPr>
              <w:spacing w:after="0" w:line="48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1</w:t>
            </w:r>
          </w:p>
          <w:p w14:paraId="6C62B0FF" w14:textId="77777777" w:rsidR="00F46C9A" w:rsidRPr="00D20FA8" w:rsidRDefault="00F46C9A" w:rsidP="00F46C9A">
            <w:pPr>
              <w:spacing w:after="0" w:line="48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2</w:t>
            </w:r>
          </w:p>
          <w:p w14:paraId="212D0EB7" w14:textId="77777777" w:rsidR="00F46C9A" w:rsidRPr="00D20FA8" w:rsidRDefault="00F46C9A" w:rsidP="00F46C9A">
            <w:pPr>
              <w:spacing w:after="0" w:line="48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3</w:t>
            </w:r>
          </w:p>
        </w:tc>
        <w:tc>
          <w:tcPr>
            <w:tcW w:w="1948" w:type="dxa"/>
          </w:tcPr>
          <w:p w14:paraId="589A417E" w14:textId="77777777" w:rsidR="00F46C9A" w:rsidRPr="00D20FA8" w:rsidRDefault="00F46C9A" w:rsidP="00F46C9A">
            <w:pPr>
              <w:spacing w:after="0" w:line="48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Nilai Awal</w:t>
            </w:r>
          </w:p>
          <w:p w14:paraId="30CF75C3" w14:textId="77777777" w:rsidR="00F46C9A" w:rsidRPr="00D20FA8" w:rsidRDefault="00F46C9A" w:rsidP="00F46C9A">
            <w:pPr>
              <w:spacing w:after="0" w:line="48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Siklus I</w:t>
            </w:r>
          </w:p>
          <w:p w14:paraId="21E57E67" w14:textId="77777777" w:rsidR="00F46C9A" w:rsidRPr="00D20FA8" w:rsidRDefault="00F46C9A" w:rsidP="00F46C9A">
            <w:pPr>
              <w:spacing w:after="0" w:line="48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Siklus II</w:t>
            </w:r>
          </w:p>
        </w:tc>
        <w:tc>
          <w:tcPr>
            <w:tcW w:w="2042" w:type="dxa"/>
          </w:tcPr>
          <w:p w14:paraId="7C2EF09C" w14:textId="77777777" w:rsidR="00F46C9A" w:rsidRPr="00D20FA8" w:rsidRDefault="00F46C9A" w:rsidP="00F46C9A">
            <w:pPr>
              <w:spacing w:after="0" w:line="480" w:lineRule="auto"/>
              <w:jc w:val="center"/>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lang w:val="en-US"/>
              </w:rPr>
              <w:t>72,41</w:t>
            </w:r>
          </w:p>
          <w:p w14:paraId="2FD17D8B" w14:textId="77777777" w:rsidR="00F46C9A" w:rsidRPr="00D20FA8" w:rsidRDefault="00F46C9A" w:rsidP="00F46C9A">
            <w:pPr>
              <w:spacing w:after="0" w:line="48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74,38</w:t>
            </w:r>
          </w:p>
          <w:p w14:paraId="12CA147E" w14:textId="77777777" w:rsidR="00F46C9A" w:rsidRPr="00D20FA8" w:rsidRDefault="00F46C9A" w:rsidP="00F46C9A">
            <w:pPr>
              <w:spacing w:after="0" w:line="480" w:lineRule="auto"/>
              <w:jc w:val="center"/>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lang w:val="en-US"/>
              </w:rPr>
              <w:t>80,31</w:t>
            </w:r>
          </w:p>
        </w:tc>
        <w:tc>
          <w:tcPr>
            <w:tcW w:w="2382" w:type="dxa"/>
          </w:tcPr>
          <w:p w14:paraId="6D80D4D3" w14:textId="77777777" w:rsidR="00F46C9A" w:rsidRPr="00D20FA8" w:rsidRDefault="00F46C9A" w:rsidP="00F46C9A">
            <w:pPr>
              <w:spacing w:after="0" w:line="48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53,13 %</w:t>
            </w:r>
          </w:p>
          <w:p w14:paraId="0271A58E" w14:textId="77777777" w:rsidR="00F46C9A" w:rsidRPr="00D20FA8" w:rsidRDefault="00F46C9A" w:rsidP="00F46C9A">
            <w:pPr>
              <w:spacing w:after="0" w:line="48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75 %</w:t>
            </w:r>
          </w:p>
          <w:p w14:paraId="5CE8F8A6" w14:textId="77777777" w:rsidR="00F46C9A" w:rsidRPr="00D20FA8" w:rsidRDefault="00F46C9A" w:rsidP="00400276">
            <w:pPr>
              <w:spacing w:after="0" w:line="480" w:lineRule="auto"/>
              <w:jc w:val="center"/>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lang w:val="en-US"/>
              </w:rPr>
              <w:t>87,50</w:t>
            </w:r>
          </w:p>
        </w:tc>
      </w:tr>
    </w:tbl>
    <w:p w14:paraId="615D55E0" w14:textId="77777777" w:rsidR="00FE578C" w:rsidRDefault="00FE578C" w:rsidP="0032741F">
      <w:pPr>
        <w:spacing w:after="0" w:line="480" w:lineRule="auto"/>
        <w:ind w:firstLine="1080"/>
        <w:jc w:val="both"/>
        <w:rPr>
          <w:rFonts w:ascii="Times New Roman" w:eastAsia="Times New Roman" w:hAnsi="Times New Roman" w:cs="Times New Roman"/>
          <w:sz w:val="24"/>
          <w:szCs w:val="24"/>
        </w:rPr>
      </w:pPr>
    </w:p>
    <w:p w14:paraId="0D234A13" w14:textId="77777777" w:rsidR="002E0FAA" w:rsidRPr="00D20FA8" w:rsidRDefault="002E0FAA" w:rsidP="0032741F">
      <w:pPr>
        <w:spacing w:after="0" w:line="480" w:lineRule="auto"/>
        <w:ind w:firstLine="1080"/>
        <w:jc w:val="both"/>
        <w:rPr>
          <w:rFonts w:ascii="Times New Roman" w:eastAsia="Times New Roman" w:hAnsi="Times New Roman" w:cs="Times New Roman"/>
          <w:sz w:val="24"/>
          <w:szCs w:val="24"/>
        </w:rPr>
      </w:pPr>
      <w:r w:rsidRPr="00D20FA8">
        <w:rPr>
          <w:rFonts w:ascii="Times New Roman" w:hAnsi="Times New Roman" w:cs="Times New Roman"/>
          <w:noProof/>
          <w:lang w:val="en-US"/>
        </w:rPr>
        <w:drawing>
          <wp:inline distT="0" distB="0" distL="0" distR="0" wp14:anchorId="6301941D" wp14:editId="605B8182">
            <wp:extent cx="4347210" cy="2446020"/>
            <wp:effectExtent l="0" t="0" r="15240" b="1143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W w:w="13672" w:type="dxa"/>
        <w:tblInd w:w="93" w:type="dxa"/>
        <w:tblLook w:val="04A0" w:firstRow="1" w:lastRow="0" w:firstColumn="1" w:lastColumn="0" w:noHBand="0" w:noVBand="1"/>
      </w:tblPr>
      <w:tblGrid>
        <w:gridCol w:w="766"/>
        <w:gridCol w:w="766"/>
        <w:gridCol w:w="2347"/>
        <w:gridCol w:w="4207"/>
        <w:gridCol w:w="326"/>
        <w:gridCol w:w="236"/>
        <w:gridCol w:w="222"/>
        <w:gridCol w:w="332"/>
        <w:gridCol w:w="348"/>
        <w:gridCol w:w="1285"/>
        <w:gridCol w:w="300"/>
        <w:gridCol w:w="302"/>
        <w:gridCol w:w="413"/>
        <w:gridCol w:w="462"/>
        <w:gridCol w:w="236"/>
        <w:gridCol w:w="222"/>
        <w:gridCol w:w="222"/>
        <w:gridCol w:w="680"/>
      </w:tblGrid>
      <w:tr w:rsidR="00D20FA8" w:rsidRPr="00D20FA8" w14:paraId="64655DE5" w14:textId="77777777" w:rsidTr="0061750D">
        <w:trPr>
          <w:gridAfter w:val="9"/>
          <w:wAfter w:w="4122" w:type="dxa"/>
          <w:trHeight w:val="241"/>
        </w:trPr>
        <w:tc>
          <w:tcPr>
            <w:tcW w:w="8412" w:type="dxa"/>
            <w:gridSpan w:val="5"/>
            <w:tcBorders>
              <w:top w:val="nil"/>
              <w:left w:val="nil"/>
              <w:bottom w:val="nil"/>
              <w:right w:val="nil"/>
            </w:tcBorders>
            <w:shd w:val="clear" w:color="auto" w:fill="auto"/>
            <w:noWrap/>
            <w:vAlign w:val="bottom"/>
            <w:hideMark/>
          </w:tcPr>
          <w:p w14:paraId="1DDD7247" w14:textId="77777777" w:rsidR="00C76ED9" w:rsidRPr="00D20FA8" w:rsidRDefault="00C76ED9" w:rsidP="00C76ED9">
            <w:pPr>
              <w:spacing w:after="0" w:line="480" w:lineRule="auto"/>
              <w:ind w:firstLine="1080"/>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lang w:val="en-US"/>
              </w:rPr>
              <w:t>Diagram 4.2 : hasil tes awal, tes siklus I dan tes siklus II</w:t>
            </w:r>
          </w:p>
          <w:p w14:paraId="5375CA2F" w14:textId="77777777" w:rsidR="0032741F" w:rsidRPr="00D20FA8" w:rsidRDefault="0032741F" w:rsidP="0032741F">
            <w:pPr>
              <w:spacing w:after="0" w:line="240" w:lineRule="auto"/>
              <w:ind w:left="3600" w:hanging="3693"/>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c.   Pengamatan</w:t>
            </w:r>
          </w:p>
          <w:p w14:paraId="68DA5659" w14:textId="77777777" w:rsidR="0032741F" w:rsidRPr="00D20FA8" w:rsidRDefault="0032741F" w:rsidP="0032741F">
            <w:pPr>
              <w:spacing w:after="0" w:line="240" w:lineRule="auto"/>
              <w:jc w:val="both"/>
              <w:rPr>
                <w:rFonts w:ascii="Times New Roman" w:eastAsia="Times New Roman" w:hAnsi="Times New Roman" w:cs="Times New Roman"/>
                <w:sz w:val="24"/>
                <w:szCs w:val="24"/>
                <w:lang w:val="en-US"/>
              </w:rPr>
            </w:pPr>
          </w:p>
          <w:p w14:paraId="1B2F760B" w14:textId="374AEA4E" w:rsidR="0032741F" w:rsidRPr="00D20FA8" w:rsidRDefault="0032741F" w:rsidP="00F0345F">
            <w:pPr>
              <w:spacing w:after="0" w:line="480" w:lineRule="auto"/>
              <w:ind w:left="49" w:right="33" w:firstLine="377"/>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lang w:val="en-US"/>
              </w:rPr>
              <w:t xml:space="preserve">          Mengamati </w:t>
            </w:r>
            <w:r w:rsidR="00FE578C">
              <w:rPr>
                <w:rFonts w:ascii="Times New Roman" w:eastAsia="Times New Roman" w:hAnsi="Times New Roman" w:cs="Times New Roman"/>
                <w:sz w:val="24"/>
                <w:szCs w:val="24"/>
                <w:lang w:val="en-US"/>
              </w:rPr>
              <w:t>aktivitas</w:t>
            </w:r>
            <w:r w:rsidRPr="00D20FA8">
              <w:rPr>
                <w:rFonts w:ascii="Times New Roman" w:eastAsia="Times New Roman" w:hAnsi="Times New Roman" w:cs="Times New Roman"/>
                <w:sz w:val="24"/>
                <w:szCs w:val="24"/>
                <w:lang w:val="en-US"/>
              </w:rPr>
              <w:t xml:space="preserve"> siswa dalam  kelompok dan kerja individu baik kesiapan maupun keaktifan.</w:t>
            </w:r>
          </w:p>
          <w:p w14:paraId="06D03215" w14:textId="77777777" w:rsidR="0032741F" w:rsidRPr="00D20FA8" w:rsidRDefault="0032741F" w:rsidP="00EA2982">
            <w:pPr>
              <w:spacing w:after="0" w:line="480" w:lineRule="auto"/>
              <w:ind w:left="49" w:right="33" w:firstLine="377"/>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Dari pengamatan terhadap siswa diperoleh temuan sebagai berikut :</w:t>
            </w:r>
          </w:p>
          <w:p w14:paraId="7C1DF7F0" w14:textId="77777777" w:rsidR="0032741F" w:rsidRPr="00D20FA8" w:rsidRDefault="0032741F" w:rsidP="006E0B54">
            <w:pPr>
              <w:numPr>
                <w:ilvl w:val="0"/>
                <w:numId w:val="70"/>
              </w:numPr>
              <w:spacing w:after="0" w:line="480" w:lineRule="auto"/>
              <w:ind w:right="33"/>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 xml:space="preserve">Siswa sudah </w:t>
            </w:r>
            <w:r w:rsidR="00F0345F" w:rsidRPr="00D20FA8">
              <w:rPr>
                <w:rFonts w:ascii="Times New Roman" w:eastAsia="Times New Roman" w:hAnsi="Times New Roman" w:cs="Times New Roman"/>
                <w:sz w:val="24"/>
                <w:szCs w:val="24"/>
                <w:lang w:val="en-US"/>
              </w:rPr>
              <w:t>mema</w:t>
            </w:r>
            <w:r w:rsidRPr="00D20FA8">
              <w:rPr>
                <w:rFonts w:ascii="Times New Roman" w:eastAsia="Times New Roman" w:hAnsi="Times New Roman" w:cs="Times New Roman"/>
                <w:sz w:val="24"/>
                <w:szCs w:val="24"/>
              </w:rPr>
              <w:t>ham</w:t>
            </w:r>
            <w:r w:rsidR="00F0345F" w:rsidRPr="00D20FA8">
              <w:rPr>
                <w:rFonts w:ascii="Times New Roman" w:eastAsia="Times New Roman" w:hAnsi="Times New Roman" w:cs="Times New Roman"/>
                <w:sz w:val="24"/>
                <w:szCs w:val="24"/>
                <w:lang w:val="en-US"/>
              </w:rPr>
              <w:t>i</w:t>
            </w:r>
            <w:r w:rsidRPr="00D20FA8">
              <w:rPr>
                <w:rFonts w:ascii="Times New Roman" w:eastAsia="Times New Roman" w:hAnsi="Times New Roman" w:cs="Times New Roman"/>
                <w:sz w:val="24"/>
                <w:szCs w:val="24"/>
              </w:rPr>
              <w:t xml:space="preserve"> model  pembelajaran </w:t>
            </w:r>
            <w:r w:rsidR="00F0345F" w:rsidRPr="00D20FA8">
              <w:rPr>
                <w:rFonts w:ascii="Times New Roman" w:eastAsia="Times New Roman" w:hAnsi="Times New Roman" w:cs="Times New Roman"/>
                <w:bCs/>
                <w:sz w:val="24"/>
                <w:szCs w:val="24"/>
              </w:rPr>
              <w:t>kooperatif</w:t>
            </w:r>
            <w:r w:rsidR="00F0345F" w:rsidRPr="00D20FA8">
              <w:rPr>
                <w:rFonts w:ascii="Times New Roman" w:eastAsia="Times New Roman" w:hAnsi="Times New Roman" w:cs="Times New Roman"/>
                <w:bCs/>
                <w:sz w:val="24"/>
                <w:szCs w:val="24"/>
                <w:lang w:val="en-US"/>
              </w:rPr>
              <w:t xml:space="preserve"> </w:t>
            </w:r>
            <w:r w:rsidR="00F0345F" w:rsidRPr="00D20FA8">
              <w:rPr>
                <w:rFonts w:ascii="Times New Roman" w:eastAsia="Times New Roman" w:hAnsi="Times New Roman" w:cs="Times New Roman"/>
                <w:bCs/>
                <w:sz w:val="24"/>
                <w:szCs w:val="24"/>
              </w:rPr>
              <w:t xml:space="preserve"> </w:t>
            </w:r>
            <w:r w:rsidR="00F0345F" w:rsidRPr="008B2BE0">
              <w:rPr>
                <w:rFonts w:ascii="Times New Roman" w:eastAsia="Times New Roman" w:hAnsi="Times New Roman" w:cs="Times New Roman"/>
                <w:bCs/>
                <w:i/>
                <w:iCs/>
                <w:sz w:val="24"/>
                <w:szCs w:val="24"/>
              </w:rPr>
              <w:t>teams games tournament</w:t>
            </w:r>
            <w:r w:rsidR="00F0345F" w:rsidRPr="00D20FA8">
              <w:rPr>
                <w:rFonts w:ascii="Times New Roman" w:eastAsia="Times New Roman" w:hAnsi="Times New Roman" w:cs="Times New Roman"/>
                <w:bCs/>
                <w:iCs/>
                <w:sz w:val="24"/>
                <w:szCs w:val="24"/>
              </w:rPr>
              <w:t xml:space="preserve"> </w:t>
            </w:r>
            <w:r w:rsidR="004150F8">
              <w:rPr>
                <w:rFonts w:ascii="Times New Roman" w:eastAsia="Times New Roman" w:hAnsi="Times New Roman" w:cs="Times New Roman"/>
                <w:bCs/>
                <w:sz w:val="24"/>
                <w:szCs w:val="24"/>
              </w:rPr>
              <w:t>(TGT)</w:t>
            </w:r>
            <w:r w:rsidR="008B2BE0">
              <w:rPr>
                <w:rFonts w:ascii="Times New Roman" w:eastAsia="Times New Roman" w:hAnsi="Times New Roman" w:cs="Times New Roman"/>
                <w:bCs/>
                <w:sz w:val="24"/>
                <w:szCs w:val="24"/>
                <w:lang w:val="en-US"/>
              </w:rPr>
              <w:t xml:space="preserve"> </w:t>
            </w:r>
            <w:r w:rsidR="00F0345F" w:rsidRPr="00D20FA8">
              <w:rPr>
                <w:rFonts w:ascii="Times New Roman" w:eastAsia="Times New Roman" w:hAnsi="Times New Roman" w:cs="Times New Roman"/>
                <w:bCs/>
                <w:sz w:val="24"/>
                <w:szCs w:val="24"/>
              </w:rPr>
              <w:t>berbantu</w:t>
            </w:r>
            <w:r w:rsidR="00F0345F" w:rsidRPr="00D20FA8">
              <w:rPr>
                <w:rFonts w:ascii="Times New Roman" w:eastAsia="Times New Roman" w:hAnsi="Times New Roman" w:cs="Times New Roman"/>
                <w:bCs/>
                <w:sz w:val="24"/>
                <w:szCs w:val="24"/>
                <w:lang w:val="en-US"/>
              </w:rPr>
              <w:t xml:space="preserve"> </w:t>
            </w:r>
            <w:r w:rsidR="00F0345F" w:rsidRPr="00D20FA8">
              <w:rPr>
                <w:rFonts w:ascii="Times New Roman" w:eastAsia="Times New Roman" w:hAnsi="Times New Roman" w:cs="Times New Roman"/>
                <w:bCs/>
                <w:sz w:val="24"/>
                <w:szCs w:val="24"/>
              </w:rPr>
              <w:t>“</w:t>
            </w:r>
            <w:r w:rsidR="00F0345F" w:rsidRPr="00D20FA8">
              <w:rPr>
                <w:rFonts w:ascii="Times New Roman" w:eastAsia="Times New Roman" w:hAnsi="Times New Roman" w:cs="Times New Roman"/>
                <w:bCs/>
                <w:sz w:val="24"/>
                <w:szCs w:val="24"/>
                <w:lang w:val="en-ID"/>
              </w:rPr>
              <w:t>utagem</w:t>
            </w:r>
            <w:r w:rsidR="00F0345F" w:rsidRPr="00D20FA8">
              <w:rPr>
                <w:rFonts w:ascii="Times New Roman" w:eastAsia="Times New Roman" w:hAnsi="Times New Roman" w:cs="Times New Roman"/>
                <w:bCs/>
                <w:sz w:val="24"/>
                <w:szCs w:val="24"/>
              </w:rPr>
              <w:t>”</w:t>
            </w:r>
            <w:r w:rsidR="00F0345F" w:rsidRPr="00D20FA8">
              <w:rPr>
                <w:rFonts w:ascii="Times New Roman" w:eastAsia="Times New Roman" w:hAnsi="Times New Roman" w:cs="Times New Roman"/>
                <w:sz w:val="24"/>
                <w:szCs w:val="24"/>
                <w:lang w:val="en-US"/>
              </w:rPr>
              <w:t xml:space="preserve"> </w:t>
            </w:r>
            <w:r w:rsidR="00EA2982" w:rsidRPr="00D20FA8">
              <w:rPr>
                <w:rFonts w:ascii="Times New Roman" w:eastAsia="Times New Roman" w:hAnsi="Times New Roman" w:cs="Times New Roman"/>
                <w:sz w:val="24"/>
                <w:szCs w:val="24"/>
                <w:lang w:val="en-US"/>
              </w:rPr>
              <w:t xml:space="preserve">pelaksanaan pembelajaran berlangsung dalam suasana yang menyenangkan </w:t>
            </w:r>
            <w:r w:rsidRPr="00D20FA8">
              <w:rPr>
                <w:rFonts w:ascii="Times New Roman" w:eastAsia="Times New Roman" w:hAnsi="Times New Roman" w:cs="Times New Roman"/>
                <w:sz w:val="24"/>
                <w:szCs w:val="24"/>
              </w:rPr>
              <w:t xml:space="preserve"> </w:t>
            </w:r>
            <w:r w:rsidR="00EE2ACC" w:rsidRPr="00D20FA8">
              <w:rPr>
                <w:rFonts w:ascii="Times New Roman" w:eastAsia="Times New Roman" w:hAnsi="Times New Roman" w:cs="Times New Roman"/>
                <w:sz w:val="24"/>
                <w:szCs w:val="24"/>
                <w:lang w:val="en-US"/>
              </w:rPr>
              <w:t xml:space="preserve">hampir semua anak menikmati </w:t>
            </w:r>
            <w:r w:rsidR="00EE2ACC" w:rsidRPr="00D20FA8">
              <w:rPr>
                <w:rFonts w:ascii="Times New Roman" w:eastAsia="Times New Roman" w:hAnsi="Times New Roman" w:cs="Times New Roman"/>
                <w:sz w:val="24"/>
                <w:szCs w:val="24"/>
                <w:lang w:val="en-US"/>
              </w:rPr>
              <w:lastRenderedPageBreak/>
              <w:t xml:space="preserve">pembelajaran sambil bermain </w:t>
            </w:r>
            <w:r w:rsidRPr="00D20FA8">
              <w:rPr>
                <w:rFonts w:ascii="Times New Roman" w:eastAsia="Times New Roman" w:hAnsi="Times New Roman" w:cs="Times New Roman"/>
                <w:sz w:val="24"/>
                <w:szCs w:val="24"/>
              </w:rPr>
              <w:t xml:space="preserve">sehingga </w:t>
            </w:r>
            <w:r w:rsidR="00CC4B0D">
              <w:rPr>
                <w:rFonts w:ascii="Times New Roman" w:eastAsia="Times New Roman" w:hAnsi="Times New Roman" w:cs="Times New Roman"/>
                <w:sz w:val="24"/>
                <w:szCs w:val="24"/>
              </w:rPr>
              <w:t>aktivitas</w:t>
            </w:r>
            <w:r w:rsidRPr="00D20FA8">
              <w:rPr>
                <w:rFonts w:ascii="Times New Roman" w:eastAsia="Times New Roman" w:hAnsi="Times New Roman" w:cs="Times New Roman"/>
                <w:sz w:val="24"/>
                <w:szCs w:val="24"/>
              </w:rPr>
              <w:t xml:space="preserve"> </w:t>
            </w:r>
            <w:r w:rsidR="00EA2982" w:rsidRPr="00D20FA8">
              <w:rPr>
                <w:rFonts w:ascii="Times New Roman" w:eastAsia="Times New Roman" w:hAnsi="Times New Roman" w:cs="Times New Roman"/>
                <w:sz w:val="24"/>
                <w:szCs w:val="24"/>
                <w:lang w:val="en-US"/>
              </w:rPr>
              <w:t xml:space="preserve"> individu dan </w:t>
            </w:r>
            <w:r w:rsidR="00CC4B0D">
              <w:rPr>
                <w:rFonts w:ascii="Times New Roman" w:eastAsia="Times New Roman" w:hAnsi="Times New Roman" w:cs="Times New Roman"/>
                <w:sz w:val="24"/>
                <w:szCs w:val="24"/>
                <w:lang w:val="en-US"/>
              </w:rPr>
              <w:t>aktivitas</w:t>
            </w:r>
            <w:r w:rsidR="00EA2982" w:rsidRPr="00D20FA8">
              <w:rPr>
                <w:rFonts w:ascii="Times New Roman" w:eastAsia="Times New Roman" w:hAnsi="Times New Roman" w:cs="Times New Roman"/>
                <w:sz w:val="24"/>
                <w:szCs w:val="24"/>
                <w:lang w:val="en-US"/>
              </w:rPr>
              <w:t xml:space="preserve"> </w:t>
            </w:r>
            <w:r w:rsidRPr="00D20FA8">
              <w:rPr>
                <w:rFonts w:ascii="Times New Roman" w:eastAsia="Times New Roman" w:hAnsi="Times New Roman" w:cs="Times New Roman"/>
                <w:sz w:val="24"/>
                <w:szCs w:val="24"/>
              </w:rPr>
              <w:t>kelompok meningkat</w:t>
            </w:r>
            <w:r w:rsidR="0061750D" w:rsidRPr="00D20FA8">
              <w:rPr>
                <w:rFonts w:ascii="Times New Roman" w:eastAsia="Times New Roman" w:hAnsi="Times New Roman" w:cs="Times New Roman"/>
                <w:sz w:val="24"/>
                <w:szCs w:val="24"/>
                <w:lang w:val="en-US"/>
              </w:rPr>
              <w:t>, pada saat guru mengingatkan bahwa waktu sudah berakhir banyak anak yang seolah olah enggan untuk mengakhiri pembelajaran</w:t>
            </w:r>
            <w:r w:rsidRPr="00D20FA8">
              <w:rPr>
                <w:rFonts w:ascii="Times New Roman" w:eastAsia="Times New Roman" w:hAnsi="Times New Roman" w:cs="Times New Roman"/>
                <w:sz w:val="24"/>
                <w:szCs w:val="24"/>
              </w:rPr>
              <w:t>.</w:t>
            </w:r>
          </w:p>
          <w:p w14:paraId="24BDA7C1" w14:textId="77777777" w:rsidR="0032741F" w:rsidRPr="00D20FA8" w:rsidRDefault="00CC4B0D" w:rsidP="006E0B54">
            <w:pPr>
              <w:numPr>
                <w:ilvl w:val="0"/>
                <w:numId w:val="70"/>
              </w:numPr>
              <w:spacing w:after="0" w:line="480" w:lineRule="auto"/>
              <w:ind w:right="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Aktivitas</w:t>
            </w:r>
            <w:r w:rsidR="0032741F" w:rsidRPr="00D20FA8">
              <w:rPr>
                <w:rFonts w:ascii="Times New Roman" w:eastAsia="Times New Roman" w:hAnsi="Times New Roman" w:cs="Times New Roman"/>
                <w:sz w:val="24"/>
                <w:szCs w:val="24"/>
              </w:rPr>
              <w:t xml:space="preserve"> </w:t>
            </w:r>
            <w:r w:rsidR="00EA2982" w:rsidRPr="00D20FA8">
              <w:rPr>
                <w:rFonts w:ascii="Times New Roman" w:eastAsia="Times New Roman" w:hAnsi="Times New Roman" w:cs="Times New Roman"/>
                <w:sz w:val="24"/>
                <w:szCs w:val="24"/>
                <w:lang w:val="en-US"/>
              </w:rPr>
              <w:t>siswa</w:t>
            </w:r>
            <w:r w:rsidR="0032741F" w:rsidRPr="00D20FA8">
              <w:rPr>
                <w:rFonts w:ascii="Times New Roman" w:eastAsia="Times New Roman" w:hAnsi="Times New Roman" w:cs="Times New Roman"/>
                <w:sz w:val="24"/>
                <w:szCs w:val="24"/>
              </w:rPr>
              <w:t xml:space="preserve"> meningkat dikarenakan pembentukan kelompok yang memperhatikan penyebaran timgkat kecerdasan berfikir, namun masih ada kelompok yang tampak diam, dan ternyata anggota kelompok tersebut mempunyai watak  pendiam.</w:t>
            </w:r>
          </w:p>
          <w:p w14:paraId="1AD94A71" w14:textId="77777777" w:rsidR="0032741F" w:rsidRPr="00D20FA8" w:rsidRDefault="0032741F" w:rsidP="006E0B54">
            <w:pPr>
              <w:numPr>
                <w:ilvl w:val="0"/>
                <w:numId w:val="70"/>
              </w:numPr>
              <w:spacing w:after="0" w:line="480" w:lineRule="auto"/>
              <w:ind w:right="33"/>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 xml:space="preserve">Siswa memperhatikan penjelasan guru dalam proses kegiatan pembelajaran siswa </w:t>
            </w:r>
            <w:r w:rsidR="00EA2982" w:rsidRPr="00D20FA8">
              <w:rPr>
                <w:rFonts w:ascii="Times New Roman" w:eastAsia="Times New Roman" w:hAnsi="Times New Roman" w:cs="Times New Roman"/>
                <w:sz w:val="24"/>
                <w:szCs w:val="24"/>
                <w:lang w:val="en-US"/>
              </w:rPr>
              <w:t xml:space="preserve">sudah </w:t>
            </w:r>
            <w:r w:rsidRPr="00D20FA8">
              <w:rPr>
                <w:rFonts w:ascii="Times New Roman" w:eastAsia="Times New Roman" w:hAnsi="Times New Roman" w:cs="Times New Roman"/>
                <w:sz w:val="24"/>
                <w:szCs w:val="24"/>
              </w:rPr>
              <w:t xml:space="preserve"> berani bertanya, ini menunjukkan perhatian siswa semakin meningkat.</w:t>
            </w:r>
          </w:p>
          <w:p w14:paraId="1D0994CA" w14:textId="77777777" w:rsidR="0032741F" w:rsidRPr="00D20FA8" w:rsidRDefault="0032741F" w:rsidP="006E0B54">
            <w:pPr>
              <w:numPr>
                <w:ilvl w:val="0"/>
                <w:numId w:val="70"/>
              </w:numPr>
              <w:spacing w:after="0" w:line="480" w:lineRule="auto"/>
              <w:ind w:right="33"/>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Sebagian besar kelompok antusias dan tidak takut untuk tampil ke depan kelas untuk mempresentasikan pekerjaannya</w:t>
            </w:r>
            <w:r w:rsidR="007A3CE7">
              <w:rPr>
                <w:rFonts w:ascii="Times New Roman" w:eastAsia="Times New Roman" w:hAnsi="Times New Roman" w:cs="Times New Roman"/>
                <w:sz w:val="24"/>
                <w:szCs w:val="24"/>
                <w:lang w:val="en-US"/>
              </w:rPr>
              <w:t xml:space="preserve"> dan mereka merasa bangga kal</w:t>
            </w:r>
            <w:r w:rsidR="00EE2ACC" w:rsidRPr="00D20FA8">
              <w:rPr>
                <w:rFonts w:ascii="Times New Roman" w:eastAsia="Times New Roman" w:hAnsi="Times New Roman" w:cs="Times New Roman"/>
                <w:sz w:val="24"/>
                <w:szCs w:val="24"/>
                <w:lang w:val="en-US"/>
              </w:rPr>
              <w:t>a</w:t>
            </w:r>
            <w:r w:rsidR="007A3CE7">
              <w:rPr>
                <w:rFonts w:ascii="Times New Roman" w:eastAsia="Times New Roman" w:hAnsi="Times New Roman" w:cs="Times New Roman"/>
                <w:sz w:val="24"/>
                <w:szCs w:val="24"/>
                <w:lang w:val="en-US"/>
              </w:rPr>
              <w:t>u bisa</w:t>
            </w:r>
            <w:r w:rsidR="00EE2ACC" w:rsidRPr="00D20FA8">
              <w:rPr>
                <w:rFonts w:ascii="Times New Roman" w:eastAsia="Times New Roman" w:hAnsi="Times New Roman" w:cs="Times New Roman"/>
                <w:sz w:val="24"/>
                <w:szCs w:val="24"/>
                <w:lang w:val="en-US"/>
              </w:rPr>
              <w:t xml:space="preserve"> mewakili kelompok presentasi</w:t>
            </w:r>
            <w:r w:rsidRPr="00D20FA8">
              <w:rPr>
                <w:rFonts w:ascii="Times New Roman" w:eastAsia="Times New Roman" w:hAnsi="Times New Roman" w:cs="Times New Roman"/>
                <w:sz w:val="24"/>
                <w:szCs w:val="24"/>
              </w:rPr>
              <w:t>.</w:t>
            </w:r>
          </w:p>
          <w:p w14:paraId="139DC4A7" w14:textId="6249547F" w:rsidR="0032741F" w:rsidRPr="00D20FA8" w:rsidRDefault="0032741F" w:rsidP="006E0B54">
            <w:pPr>
              <w:numPr>
                <w:ilvl w:val="0"/>
                <w:numId w:val="70"/>
              </w:numPr>
              <w:spacing w:after="0" w:line="480" w:lineRule="auto"/>
              <w:ind w:right="33"/>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 xml:space="preserve">Hasil kuis dan </w:t>
            </w:r>
            <w:r w:rsidR="000C7D72">
              <w:rPr>
                <w:rFonts w:ascii="Times New Roman" w:eastAsia="Times New Roman" w:hAnsi="Times New Roman" w:cs="Times New Roman"/>
                <w:sz w:val="24"/>
                <w:szCs w:val="24"/>
                <w:lang w:val="en-US"/>
              </w:rPr>
              <w:t>menjawab pertanyaan</w:t>
            </w:r>
            <w:r w:rsidRPr="00D20FA8">
              <w:rPr>
                <w:rFonts w:ascii="Times New Roman" w:eastAsia="Times New Roman" w:hAnsi="Times New Roman" w:cs="Times New Roman"/>
                <w:sz w:val="24"/>
                <w:szCs w:val="24"/>
              </w:rPr>
              <w:t xml:space="preserve"> ada  peningkatan, ini menunjukkan  </w:t>
            </w:r>
            <w:r w:rsidR="00EE2ACC" w:rsidRPr="00D20FA8">
              <w:rPr>
                <w:rFonts w:ascii="Times New Roman" w:eastAsia="Times New Roman" w:hAnsi="Times New Roman" w:cs="Times New Roman"/>
                <w:sz w:val="24"/>
                <w:szCs w:val="24"/>
                <w:lang w:val="en-US"/>
              </w:rPr>
              <w:t xml:space="preserve">bahwa belajar dengan teman belajar  sambil bermain dalam suasana yang santai hasilnya akan lebih baik dari pada hanya mendengarkan </w:t>
            </w:r>
            <w:r w:rsidRPr="00D20FA8">
              <w:rPr>
                <w:rFonts w:ascii="Times New Roman" w:eastAsia="Times New Roman" w:hAnsi="Times New Roman" w:cs="Times New Roman"/>
                <w:sz w:val="24"/>
                <w:szCs w:val="24"/>
              </w:rPr>
              <w:t>penjel</w:t>
            </w:r>
            <w:r w:rsidR="00EE2ACC" w:rsidRPr="00D20FA8">
              <w:rPr>
                <w:rFonts w:ascii="Times New Roman" w:eastAsia="Times New Roman" w:hAnsi="Times New Roman" w:cs="Times New Roman"/>
                <w:sz w:val="24"/>
                <w:szCs w:val="24"/>
              </w:rPr>
              <w:t>asan guru.</w:t>
            </w:r>
          </w:p>
          <w:p w14:paraId="268E0825" w14:textId="77777777" w:rsidR="0032741F" w:rsidRPr="00D20FA8" w:rsidRDefault="0032741F" w:rsidP="00EA2982">
            <w:pPr>
              <w:spacing w:after="0" w:line="480" w:lineRule="auto"/>
              <w:ind w:left="720" w:right="33"/>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 xml:space="preserve">Dari pengamatan terhadap guru diperoleh temuan sebagai berikut: </w:t>
            </w:r>
          </w:p>
          <w:p w14:paraId="31DB463D" w14:textId="77777777" w:rsidR="0032741F" w:rsidRPr="00D20FA8" w:rsidRDefault="0032741F" w:rsidP="006E0B54">
            <w:pPr>
              <w:numPr>
                <w:ilvl w:val="0"/>
                <w:numId w:val="71"/>
              </w:numPr>
              <w:spacing w:after="0" w:line="480" w:lineRule="auto"/>
              <w:ind w:right="33"/>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 xml:space="preserve">Guru selain telah mensosialisasikan model pembelajaran </w:t>
            </w:r>
            <w:r w:rsidR="00F0345F" w:rsidRPr="008B2BE0">
              <w:rPr>
                <w:rFonts w:ascii="Times New Roman" w:eastAsia="Times New Roman" w:hAnsi="Times New Roman" w:cs="Times New Roman"/>
                <w:bCs/>
                <w:i/>
                <w:sz w:val="24"/>
                <w:szCs w:val="24"/>
              </w:rPr>
              <w:t>kooperatif</w:t>
            </w:r>
            <w:r w:rsidR="00F0345F" w:rsidRPr="008B2BE0">
              <w:rPr>
                <w:rFonts w:ascii="Times New Roman" w:eastAsia="Times New Roman" w:hAnsi="Times New Roman" w:cs="Times New Roman"/>
                <w:bCs/>
                <w:i/>
                <w:sz w:val="24"/>
                <w:szCs w:val="24"/>
                <w:lang w:val="en-US"/>
              </w:rPr>
              <w:t xml:space="preserve"> </w:t>
            </w:r>
            <w:r w:rsidR="00F0345F" w:rsidRPr="008B2BE0">
              <w:rPr>
                <w:rFonts w:ascii="Times New Roman" w:eastAsia="Times New Roman" w:hAnsi="Times New Roman" w:cs="Times New Roman"/>
                <w:bCs/>
                <w:i/>
                <w:sz w:val="24"/>
                <w:szCs w:val="24"/>
              </w:rPr>
              <w:t xml:space="preserve"> </w:t>
            </w:r>
            <w:r w:rsidR="00F0345F" w:rsidRPr="008B2BE0">
              <w:rPr>
                <w:rFonts w:ascii="Times New Roman" w:eastAsia="Times New Roman" w:hAnsi="Times New Roman" w:cs="Times New Roman"/>
                <w:bCs/>
                <w:i/>
                <w:iCs/>
                <w:sz w:val="24"/>
                <w:szCs w:val="24"/>
              </w:rPr>
              <w:t xml:space="preserve">teams games tournament </w:t>
            </w:r>
            <w:r w:rsidR="004150F8">
              <w:rPr>
                <w:rFonts w:ascii="Times New Roman" w:eastAsia="Times New Roman" w:hAnsi="Times New Roman" w:cs="Times New Roman"/>
                <w:bCs/>
                <w:sz w:val="24"/>
                <w:szCs w:val="24"/>
              </w:rPr>
              <w:t>(TGT)</w:t>
            </w:r>
            <w:r w:rsidR="008B2BE0">
              <w:rPr>
                <w:rFonts w:ascii="Times New Roman" w:eastAsia="Times New Roman" w:hAnsi="Times New Roman" w:cs="Times New Roman"/>
                <w:bCs/>
                <w:sz w:val="24"/>
                <w:szCs w:val="24"/>
                <w:lang w:val="en-US"/>
              </w:rPr>
              <w:t xml:space="preserve"> </w:t>
            </w:r>
            <w:r w:rsidR="00F0345F" w:rsidRPr="00D20FA8">
              <w:rPr>
                <w:rFonts w:ascii="Times New Roman" w:eastAsia="Times New Roman" w:hAnsi="Times New Roman" w:cs="Times New Roman"/>
                <w:bCs/>
                <w:sz w:val="24"/>
                <w:szCs w:val="24"/>
              </w:rPr>
              <w:t>berbantu</w:t>
            </w:r>
            <w:r w:rsidR="00F0345F" w:rsidRPr="00D20FA8">
              <w:rPr>
                <w:rFonts w:ascii="Times New Roman" w:eastAsia="Times New Roman" w:hAnsi="Times New Roman" w:cs="Times New Roman"/>
                <w:bCs/>
                <w:sz w:val="24"/>
                <w:szCs w:val="24"/>
                <w:lang w:val="en-US"/>
              </w:rPr>
              <w:t xml:space="preserve"> </w:t>
            </w:r>
            <w:r w:rsidR="00F0345F" w:rsidRPr="00D20FA8">
              <w:rPr>
                <w:rFonts w:ascii="Times New Roman" w:eastAsia="Times New Roman" w:hAnsi="Times New Roman" w:cs="Times New Roman"/>
                <w:bCs/>
                <w:sz w:val="24"/>
                <w:szCs w:val="24"/>
              </w:rPr>
              <w:t>“</w:t>
            </w:r>
            <w:r w:rsidR="00F0345F" w:rsidRPr="00D20FA8">
              <w:rPr>
                <w:rFonts w:ascii="Times New Roman" w:eastAsia="Times New Roman" w:hAnsi="Times New Roman" w:cs="Times New Roman"/>
                <w:bCs/>
                <w:sz w:val="24"/>
                <w:szCs w:val="24"/>
                <w:lang w:val="en-ID"/>
              </w:rPr>
              <w:t>utagem</w:t>
            </w:r>
            <w:r w:rsidR="00F0345F" w:rsidRPr="00D20FA8">
              <w:rPr>
                <w:rFonts w:ascii="Times New Roman" w:eastAsia="Times New Roman" w:hAnsi="Times New Roman" w:cs="Times New Roman"/>
                <w:bCs/>
                <w:sz w:val="24"/>
                <w:szCs w:val="24"/>
              </w:rPr>
              <w:t>”</w:t>
            </w:r>
            <w:r w:rsidRPr="00D20FA8">
              <w:rPr>
                <w:rFonts w:ascii="Times New Roman" w:eastAsia="Times New Roman" w:hAnsi="Times New Roman" w:cs="Times New Roman"/>
                <w:sz w:val="24"/>
                <w:szCs w:val="24"/>
              </w:rPr>
              <w:t xml:space="preserve">, guru juga </w:t>
            </w:r>
            <w:r w:rsidR="00EE2ACC" w:rsidRPr="00D20FA8">
              <w:rPr>
                <w:rFonts w:ascii="Times New Roman" w:eastAsia="Times New Roman" w:hAnsi="Times New Roman" w:cs="Times New Roman"/>
                <w:sz w:val="24"/>
                <w:szCs w:val="24"/>
                <w:lang w:val="en-US"/>
              </w:rPr>
              <w:t xml:space="preserve">selalu keliling </w:t>
            </w:r>
            <w:r w:rsidRPr="00D20FA8">
              <w:rPr>
                <w:rFonts w:ascii="Times New Roman" w:eastAsia="Times New Roman" w:hAnsi="Times New Roman" w:cs="Times New Roman"/>
                <w:sz w:val="24"/>
                <w:szCs w:val="24"/>
              </w:rPr>
              <w:t xml:space="preserve"> </w:t>
            </w:r>
            <w:r w:rsidR="00EE2ACC" w:rsidRPr="00D20FA8">
              <w:rPr>
                <w:rFonts w:ascii="Times New Roman" w:eastAsia="Times New Roman" w:hAnsi="Times New Roman" w:cs="Times New Roman"/>
                <w:sz w:val="24"/>
                <w:szCs w:val="24"/>
                <w:lang w:val="en-US"/>
              </w:rPr>
              <w:t xml:space="preserve">mendampingi </w:t>
            </w:r>
            <w:r w:rsidRPr="00D20FA8">
              <w:rPr>
                <w:rFonts w:ascii="Times New Roman" w:eastAsia="Times New Roman" w:hAnsi="Times New Roman" w:cs="Times New Roman"/>
                <w:sz w:val="24"/>
                <w:szCs w:val="24"/>
              </w:rPr>
              <w:t xml:space="preserve"> siswa,</w:t>
            </w:r>
            <w:r w:rsidR="00EE2ACC" w:rsidRPr="00D20FA8">
              <w:rPr>
                <w:rFonts w:ascii="Times New Roman" w:eastAsia="Times New Roman" w:hAnsi="Times New Roman" w:cs="Times New Roman"/>
                <w:sz w:val="24"/>
                <w:szCs w:val="24"/>
                <w:lang w:val="en-US"/>
              </w:rPr>
              <w:t xml:space="preserve"> guru juga mengamati </w:t>
            </w:r>
            <w:r w:rsidR="00CC4B0D">
              <w:rPr>
                <w:rFonts w:ascii="Times New Roman" w:eastAsia="Times New Roman" w:hAnsi="Times New Roman" w:cs="Times New Roman"/>
                <w:sz w:val="24"/>
                <w:szCs w:val="24"/>
                <w:lang w:val="en-US"/>
              </w:rPr>
              <w:t>aktivitas</w:t>
            </w:r>
            <w:r w:rsidR="00EE2ACC" w:rsidRPr="00D20FA8">
              <w:rPr>
                <w:rFonts w:ascii="Times New Roman" w:eastAsia="Times New Roman" w:hAnsi="Times New Roman" w:cs="Times New Roman"/>
                <w:sz w:val="24"/>
                <w:szCs w:val="24"/>
                <w:lang w:val="en-US"/>
              </w:rPr>
              <w:t xml:space="preserve"> siswa baik individu maupun kelompok,</w:t>
            </w:r>
            <w:r w:rsidRPr="00D20FA8">
              <w:rPr>
                <w:rFonts w:ascii="Times New Roman" w:eastAsia="Times New Roman" w:hAnsi="Times New Roman" w:cs="Times New Roman"/>
                <w:sz w:val="24"/>
                <w:szCs w:val="24"/>
              </w:rPr>
              <w:t xml:space="preserve"> sehingga proses kegiatan  pembelajaran berjalan lancar.</w:t>
            </w:r>
          </w:p>
          <w:p w14:paraId="442260FC" w14:textId="77777777" w:rsidR="0032741F" w:rsidRPr="00D20FA8" w:rsidRDefault="0032741F" w:rsidP="006E0B54">
            <w:pPr>
              <w:numPr>
                <w:ilvl w:val="0"/>
                <w:numId w:val="71"/>
              </w:numPr>
              <w:spacing w:after="0" w:line="480" w:lineRule="auto"/>
              <w:ind w:right="33"/>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lastRenderedPageBreak/>
              <w:t xml:space="preserve">Guru </w:t>
            </w:r>
            <w:r w:rsidR="00EE2ACC" w:rsidRPr="00D20FA8">
              <w:rPr>
                <w:rFonts w:ascii="Times New Roman" w:eastAsia="Times New Roman" w:hAnsi="Times New Roman" w:cs="Times New Roman"/>
                <w:sz w:val="24"/>
                <w:szCs w:val="24"/>
                <w:lang w:val="en-US"/>
              </w:rPr>
              <w:t xml:space="preserve">pada saat </w:t>
            </w:r>
            <w:r w:rsidRPr="00D20FA8">
              <w:rPr>
                <w:rFonts w:ascii="Times New Roman" w:eastAsia="Times New Roman" w:hAnsi="Times New Roman" w:cs="Times New Roman"/>
                <w:sz w:val="24"/>
                <w:szCs w:val="24"/>
              </w:rPr>
              <w:t xml:space="preserve"> menyampaikan materi  pelajaran</w:t>
            </w:r>
            <w:r w:rsidR="00EE2ACC" w:rsidRPr="00D20FA8">
              <w:rPr>
                <w:rFonts w:ascii="Times New Roman" w:eastAsia="Times New Roman" w:hAnsi="Times New Roman" w:cs="Times New Roman"/>
                <w:sz w:val="24"/>
                <w:szCs w:val="24"/>
                <w:lang w:val="en-US"/>
              </w:rPr>
              <w:t xml:space="preserve"> siswa bertanya dan menanggapi sesuai </w:t>
            </w:r>
            <w:r w:rsidR="0061750D" w:rsidRPr="00D20FA8">
              <w:rPr>
                <w:rFonts w:ascii="Times New Roman" w:eastAsia="Times New Roman" w:hAnsi="Times New Roman" w:cs="Times New Roman"/>
                <w:sz w:val="24"/>
                <w:szCs w:val="24"/>
                <w:lang w:val="en-US"/>
              </w:rPr>
              <w:t xml:space="preserve">yang mereka peroleh dari buku atau internet sehingga </w:t>
            </w:r>
            <w:r w:rsidR="00EE2ACC" w:rsidRPr="00D20FA8">
              <w:rPr>
                <w:rFonts w:ascii="Times New Roman" w:eastAsia="Times New Roman" w:hAnsi="Times New Roman" w:cs="Times New Roman"/>
                <w:sz w:val="24"/>
                <w:szCs w:val="24"/>
                <w:lang w:val="en-US"/>
              </w:rPr>
              <w:t xml:space="preserve"> terjadi komunikasi dua arah  </w:t>
            </w:r>
            <w:r w:rsidR="0061750D" w:rsidRPr="00D20FA8">
              <w:rPr>
                <w:rFonts w:ascii="Times New Roman" w:eastAsia="Times New Roman" w:hAnsi="Times New Roman" w:cs="Times New Roman"/>
                <w:sz w:val="24"/>
                <w:szCs w:val="24"/>
                <w:lang w:val="en-US"/>
              </w:rPr>
              <w:t xml:space="preserve">menjadikan </w:t>
            </w:r>
            <w:r w:rsidRPr="00D20FA8">
              <w:rPr>
                <w:rFonts w:ascii="Times New Roman" w:eastAsia="Times New Roman" w:hAnsi="Times New Roman" w:cs="Times New Roman"/>
                <w:sz w:val="24"/>
                <w:szCs w:val="24"/>
              </w:rPr>
              <w:t xml:space="preserve"> suasana kelas </w:t>
            </w:r>
            <w:r w:rsidR="0061750D" w:rsidRPr="00D20FA8">
              <w:rPr>
                <w:rFonts w:ascii="Times New Roman" w:eastAsia="Times New Roman" w:hAnsi="Times New Roman" w:cs="Times New Roman"/>
                <w:sz w:val="24"/>
                <w:szCs w:val="24"/>
                <w:lang w:val="en-US"/>
              </w:rPr>
              <w:t>menjadi</w:t>
            </w:r>
            <w:r w:rsidRPr="00D20FA8">
              <w:rPr>
                <w:rFonts w:ascii="Times New Roman" w:eastAsia="Times New Roman" w:hAnsi="Times New Roman" w:cs="Times New Roman"/>
                <w:sz w:val="24"/>
                <w:szCs w:val="24"/>
              </w:rPr>
              <w:t xml:space="preserve"> hidup.</w:t>
            </w:r>
          </w:p>
          <w:p w14:paraId="75EF80AE" w14:textId="77777777" w:rsidR="0032741F" w:rsidRPr="00D20FA8" w:rsidRDefault="0032741F" w:rsidP="006E0B54">
            <w:pPr>
              <w:numPr>
                <w:ilvl w:val="0"/>
                <w:numId w:val="71"/>
              </w:numPr>
              <w:spacing w:after="0" w:line="480" w:lineRule="auto"/>
              <w:ind w:right="33"/>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Bimbingan guru kepada kelompok ma</w:t>
            </w:r>
            <w:r w:rsidR="007A3CE7">
              <w:rPr>
                <w:rFonts w:ascii="Times New Roman" w:eastAsia="Times New Roman" w:hAnsi="Times New Roman" w:cs="Times New Roman"/>
                <w:sz w:val="24"/>
                <w:szCs w:val="24"/>
              </w:rPr>
              <w:t xml:space="preserve">upun kepada individu siswa </w:t>
            </w:r>
            <w:r w:rsidRPr="00D20FA8">
              <w:rPr>
                <w:rFonts w:ascii="Times New Roman" w:eastAsia="Times New Roman" w:hAnsi="Times New Roman" w:cs="Times New Roman"/>
                <w:sz w:val="24"/>
                <w:szCs w:val="24"/>
              </w:rPr>
              <w:t xml:space="preserve"> merata</w:t>
            </w:r>
            <w:r w:rsidR="0061750D" w:rsidRPr="00D20FA8">
              <w:rPr>
                <w:rFonts w:ascii="Times New Roman" w:eastAsia="Times New Roman" w:hAnsi="Times New Roman" w:cs="Times New Roman"/>
                <w:sz w:val="24"/>
                <w:szCs w:val="24"/>
                <w:lang w:val="en-US"/>
              </w:rPr>
              <w:t xml:space="preserve"> hal ini menyebabkan </w:t>
            </w:r>
            <w:r w:rsidRPr="00D20FA8">
              <w:rPr>
                <w:rFonts w:ascii="Times New Roman" w:eastAsia="Times New Roman" w:hAnsi="Times New Roman" w:cs="Times New Roman"/>
                <w:sz w:val="24"/>
                <w:szCs w:val="24"/>
              </w:rPr>
              <w:t xml:space="preserve"> motivasi siswa meningkat.</w:t>
            </w:r>
          </w:p>
          <w:p w14:paraId="2E6749F2" w14:textId="30A9D39A" w:rsidR="002E6FC4" w:rsidRPr="00D20FA8" w:rsidRDefault="008019D1" w:rsidP="002E6FC4">
            <w:pPr>
              <w:spacing w:after="0" w:line="480" w:lineRule="auto"/>
              <w:ind w:right="33" w:firstLine="720"/>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 xml:space="preserve">Berdasarkan hasil wawancara yang dilakukan dengan guru mitra bahwa pembelajaran dengan </w:t>
            </w:r>
            <w:r w:rsidR="002E6FC4" w:rsidRPr="00D20FA8">
              <w:rPr>
                <w:rFonts w:ascii="Times New Roman" w:eastAsia="Times New Roman" w:hAnsi="Times New Roman" w:cs="Times New Roman"/>
                <w:sz w:val="24"/>
                <w:szCs w:val="24"/>
              </w:rPr>
              <w:t xml:space="preserve">pembelajaran </w:t>
            </w:r>
            <w:r w:rsidR="002E6FC4" w:rsidRPr="00D20FA8">
              <w:rPr>
                <w:rFonts w:ascii="Times New Roman" w:eastAsia="Times New Roman" w:hAnsi="Times New Roman" w:cs="Times New Roman"/>
                <w:bCs/>
                <w:sz w:val="24"/>
                <w:szCs w:val="24"/>
              </w:rPr>
              <w:t>kooperatif</w:t>
            </w:r>
            <w:r w:rsidR="002E6FC4" w:rsidRPr="00D20FA8">
              <w:rPr>
                <w:rFonts w:ascii="Times New Roman" w:eastAsia="Times New Roman" w:hAnsi="Times New Roman" w:cs="Times New Roman"/>
                <w:bCs/>
                <w:sz w:val="24"/>
                <w:szCs w:val="24"/>
                <w:lang w:val="en-US"/>
              </w:rPr>
              <w:t xml:space="preserve"> </w:t>
            </w:r>
            <w:r w:rsidR="002E6FC4" w:rsidRPr="00D20FA8">
              <w:rPr>
                <w:rFonts w:ascii="Times New Roman" w:eastAsia="Times New Roman" w:hAnsi="Times New Roman" w:cs="Times New Roman"/>
                <w:bCs/>
                <w:sz w:val="24"/>
                <w:szCs w:val="24"/>
              </w:rPr>
              <w:t xml:space="preserve"> </w:t>
            </w:r>
            <w:r w:rsidR="002E6FC4" w:rsidRPr="008B2BE0">
              <w:rPr>
                <w:rFonts w:ascii="Times New Roman" w:eastAsia="Times New Roman" w:hAnsi="Times New Roman" w:cs="Times New Roman"/>
                <w:bCs/>
                <w:i/>
                <w:iCs/>
                <w:sz w:val="24"/>
                <w:szCs w:val="24"/>
              </w:rPr>
              <w:t>teams games tournament</w:t>
            </w:r>
            <w:r w:rsidR="002E6FC4" w:rsidRPr="00D20FA8">
              <w:rPr>
                <w:rFonts w:ascii="Times New Roman" w:eastAsia="Times New Roman" w:hAnsi="Times New Roman" w:cs="Times New Roman"/>
                <w:bCs/>
                <w:iCs/>
                <w:sz w:val="24"/>
                <w:szCs w:val="24"/>
              </w:rPr>
              <w:t xml:space="preserve"> </w:t>
            </w:r>
            <w:r w:rsidR="004150F8">
              <w:rPr>
                <w:rFonts w:ascii="Times New Roman" w:eastAsia="Times New Roman" w:hAnsi="Times New Roman" w:cs="Times New Roman"/>
                <w:bCs/>
                <w:sz w:val="24"/>
                <w:szCs w:val="24"/>
              </w:rPr>
              <w:t>(TGT)</w:t>
            </w:r>
            <w:r w:rsidR="008B2BE0">
              <w:rPr>
                <w:rFonts w:ascii="Times New Roman" w:eastAsia="Times New Roman" w:hAnsi="Times New Roman" w:cs="Times New Roman"/>
                <w:bCs/>
                <w:sz w:val="24"/>
                <w:szCs w:val="24"/>
                <w:lang w:val="en-US"/>
              </w:rPr>
              <w:t xml:space="preserve"> </w:t>
            </w:r>
            <w:r w:rsidR="002E6FC4" w:rsidRPr="00D20FA8">
              <w:rPr>
                <w:rFonts w:ascii="Times New Roman" w:eastAsia="Times New Roman" w:hAnsi="Times New Roman" w:cs="Times New Roman"/>
                <w:bCs/>
                <w:sz w:val="24"/>
                <w:szCs w:val="24"/>
              </w:rPr>
              <w:t>berbantu</w:t>
            </w:r>
            <w:r w:rsidR="002E6FC4" w:rsidRPr="00D20FA8">
              <w:rPr>
                <w:rFonts w:ascii="Times New Roman" w:eastAsia="Times New Roman" w:hAnsi="Times New Roman" w:cs="Times New Roman"/>
                <w:bCs/>
                <w:sz w:val="24"/>
                <w:szCs w:val="24"/>
                <w:lang w:val="en-US"/>
              </w:rPr>
              <w:t xml:space="preserve"> </w:t>
            </w:r>
            <w:r w:rsidR="002E6FC4" w:rsidRPr="00D20FA8">
              <w:rPr>
                <w:rFonts w:ascii="Times New Roman" w:eastAsia="Times New Roman" w:hAnsi="Times New Roman" w:cs="Times New Roman"/>
                <w:bCs/>
                <w:sz w:val="24"/>
                <w:szCs w:val="24"/>
              </w:rPr>
              <w:t>“</w:t>
            </w:r>
            <w:r w:rsidR="002E6FC4" w:rsidRPr="00D20FA8">
              <w:rPr>
                <w:rFonts w:ascii="Times New Roman" w:eastAsia="Times New Roman" w:hAnsi="Times New Roman" w:cs="Times New Roman"/>
                <w:bCs/>
                <w:sz w:val="24"/>
                <w:szCs w:val="24"/>
                <w:lang w:val="en-ID"/>
              </w:rPr>
              <w:t>utagem</w:t>
            </w:r>
            <w:r w:rsidR="002E6FC4" w:rsidRPr="00D20FA8">
              <w:rPr>
                <w:rFonts w:ascii="Times New Roman" w:eastAsia="Times New Roman" w:hAnsi="Times New Roman" w:cs="Times New Roman"/>
                <w:bCs/>
                <w:sz w:val="24"/>
                <w:szCs w:val="24"/>
              </w:rPr>
              <w:t>”</w:t>
            </w:r>
            <w:r w:rsidR="002E6FC4" w:rsidRPr="00D20FA8">
              <w:rPr>
                <w:rFonts w:ascii="Times New Roman" w:eastAsia="Times New Roman" w:hAnsi="Times New Roman" w:cs="Times New Roman"/>
                <w:sz w:val="24"/>
                <w:szCs w:val="24"/>
              </w:rPr>
              <w:t xml:space="preserve">, </w:t>
            </w:r>
            <w:r w:rsidRPr="00D20FA8">
              <w:rPr>
                <w:rFonts w:ascii="Times New Roman" w:eastAsia="Times New Roman" w:hAnsi="Times New Roman" w:cs="Times New Roman"/>
                <w:sz w:val="24"/>
                <w:szCs w:val="24"/>
              </w:rPr>
              <w:t xml:space="preserve">sangat </w:t>
            </w:r>
            <w:r w:rsidR="0061750D" w:rsidRPr="00D20FA8">
              <w:rPr>
                <w:rFonts w:ascii="Times New Roman" w:eastAsia="Times New Roman" w:hAnsi="Times New Roman" w:cs="Times New Roman"/>
                <w:sz w:val="24"/>
                <w:szCs w:val="24"/>
                <w:lang w:val="en-US"/>
              </w:rPr>
              <w:t xml:space="preserve">menarik dan menyenangkan </w:t>
            </w:r>
            <w:r w:rsidRPr="00D20FA8">
              <w:rPr>
                <w:rFonts w:ascii="Times New Roman" w:eastAsia="Times New Roman" w:hAnsi="Times New Roman" w:cs="Times New Roman"/>
                <w:sz w:val="24"/>
                <w:szCs w:val="24"/>
              </w:rPr>
              <w:t xml:space="preserve"> karena dapat mengaktifkan siswa dalam pembelajaran.  Dengan pembelajaran model </w:t>
            </w:r>
            <w:r w:rsidR="002E6FC4" w:rsidRPr="00D20FA8">
              <w:rPr>
                <w:rFonts w:ascii="Times New Roman" w:eastAsia="Times New Roman" w:hAnsi="Times New Roman" w:cs="Times New Roman"/>
                <w:sz w:val="24"/>
                <w:szCs w:val="24"/>
              </w:rPr>
              <w:t xml:space="preserve">pembelajaran </w:t>
            </w:r>
            <w:r w:rsidR="002E6FC4" w:rsidRPr="00D20FA8">
              <w:rPr>
                <w:rFonts w:ascii="Times New Roman" w:eastAsia="Times New Roman" w:hAnsi="Times New Roman" w:cs="Times New Roman"/>
                <w:bCs/>
                <w:sz w:val="24"/>
                <w:szCs w:val="24"/>
              </w:rPr>
              <w:t>kooperatif</w:t>
            </w:r>
            <w:r w:rsidR="002E6FC4" w:rsidRPr="00D20FA8">
              <w:rPr>
                <w:rFonts w:ascii="Times New Roman" w:eastAsia="Times New Roman" w:hAnsi="Times New Roman" w:cs="Times New Roman"/>
                <w:bCs/>
                <w:sz w:val="24"/>
                <w:szCs w:val="24"/>
                <w:lang w:val="en-US"/>
              </w:rPr>
              <w:t xml:space="preserve"> </w:t>
            </w:r>
            <w:r w:rsidR="002E6FC4" w:rsidRPr="00D20FA8">
              <w:rPr>
                <w:rFonts w:ascii="Times New Roman" w:eastAsia="Times New Roman" w:hAnsi="Times New Roman" w:cs="Times New Roman"/>
                <w:bCs/>
                <w:sz w:val="24"/>
                <w:szCs w:val="24"/>
              </w:rPr>
              <w:t xml:space="preserve"> </w:t>
            </w:r>
            <w:r w:rsidR="002E6FC4" w:rsidRPr="008B2BE0">
              <w:rPr>
                <w:rFonts w:ascii="Times New Roman" w:eastAsia="Times New Roman" w:hAnsi="Times New Roman" w:cs="Times New Roman"/>
                <w:bCs/>
                <w:i/>
                <w:iCs/>
                <w:sz w:val="24"/>
                <w:szCs w:val="24"/>
              </w:rPr>
              <w:t xml:space="preserve">teams games </w:t>
            </w:r>
            <w:r w:rsidR="00D66171">
              <w:rPr>
                <w:rFonts w:ascii="Times New Roman" w:eastAsia="Times New Roman" w:hAnsi="Times New Roman" w:cs="Times New Roman"/>
                <w:bCs/>
                <w:i/>
                <w:iCs/>
                <w:sz w:val="24"/>
                <w:szCs w:val="24"/>
              </w:rPr>
              <w:t xml:space="preserve">tournament (TGT) berbantu </w:t>
            </w:r>
            <w:r w:rsidR="002E6FC4" w:rsidRPr="00D20FA8">
              <w:rPr>
                <w:rFonts w:ascii="Times New Roman" w:eastAsia="Times New Roman" w:hAnsi="Times New Roman" w:cs="Times New Roman"/>
                <w:bCs/>
                <w:sz w:val="24"/>
                <w:szCs w:val="24"/>
              </w:rPr>
              <w:t>“</w:t>
            </w:r>
            <w:r w:rsidR="002E6FC4" w:rsidRPr="00D20FA8">
              <w:rPr>
                <w:rFonts w:ascii="Times New Roman" w:eastAsia="Times New Roman" w:hAnsi="Times New Roman" w:cs="Times New Roman"/>
                <w:bCs/>
                <w:sz w:val="24"/>
                <w:szCs w:val="24"/>
                <w:lang w:val="en-ID"/>
              </w:rPr>
              <w:t>utagem</w:t>
            </w:r>
            <w:r w:rsidR="002E6FC4" w:rsidRPr="00D20FA8">
              <w:rPr>
                <w:rFonts w:ascii="Times New Roman" w:eastAsia="Times New Roman" w:hAnsi="Times New Roman" w:cs="Times New Roman"/>
                <w:bCs/>
                <w:sz w:val="24"/>
                <w:szCs w:val="24"/>
              </w:rPr>
              <w:t>”</w:t>
            </w:r>
            <w:r w:rsidR="002E6FC4" w:rsidRPr="00D20FA8">
              <w:rPr>
                <w:rFonts w:ascii="Times New Roman" w:eastAsia="Times New Roman" w:hAnsi="Times New Roman" w:cs="Times New Roman"/>
                <w:sz w:val="24"/>
                <w:szCs w:val="24"/>
              </w:rPr>
              <w:t xml:space="preserve">, </w:t>
            </w:r>
            <w:r w:rsidRPr="00D20FA8">
              <w:rPr>
                <w:rFonts w:ascii="Times New Roman" w:eastAsia="Times New Roman" w:hAnsi="Times New Roman" w:cs="Times New Roman"/>
                <w:sz w:val="24"/>
                <w:szCs w:val="24"/>
              </w:rPr>
              <w:t>memberi kesempatan siswa saling berinteraksi, bekerjasama untuk menyelesaikan tugas</w:t>
            </w:r>
            <w:r w:rsidR="0061750D" w:rsidRPr="00D20FA8">
              <w:rPr>
                <w:rFonts w:ascii="Times New Roman" w:eastAsia="Times New Roman" w:hAnsi="Times New Roman" w:cs="Times New Roman"/>
                <w:sz w:val="24"/>
                <w:szCs w:val="24"/>
              </w:rPr>
              <w:t>-tugas yang diberikan oleh guru,</w:t>
            </w:r>
            <w:r w:rsidRPr="00D20FA8">
              <w:rPr>
                <w:rFonts w:ascii="Times New Roman" w:eastAsia="Times New Roman" w:hAnsi="Times New Roman" w:cs="Times New Roman"/>
                <w:sz w:val="24"/>
                <w:szCs w:val="24"/>
              </w:rPr>
              <w:t xml:space="preserve"> sehingga ada kerjasama di antara siswa dalam menyelesaikan tugas-tugas. </w:t>
            </w:r>
          </w:p>
          <w:p w14:paraId="4B8C8F33" w14:textId="77777777" w:rsidR="008019D1" w:rsidRDefault="008019D1" w:rsidP="002E6FC4">
            <w:pPr>
              <w:spacing w:after="0" w:line="480" w:lineRule="auto"/>
              <w:ind w:right="33" w:firstLine="720"/>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 xml:space="preserve">Tugas-tugas dikerjakan secara kelompok tanpa membedakan jenis kelamin, sosial ekonomi, suku dan prestasi sehingga siswa bisa saling menghargai pendapat temannya. Dengan menggunakan </w:t>
            </w:r>
            <w:r w:rsidR="002E6FC4" w:rsidRPr="00D20FA8">
              <w:rPr>
                <w:rFonts w:ascii="Times New Roman" w:eastAsia="Times New Roman" w:hAnsi="Times New Roman" w:cs="Times New Roman"/>
                <w:sz w:val="24"/>
                <w:szCs w:val="24"/>
                <w:lang w:val="en-US"/>
              </w:rPr>
              <w:t xml:space="preserve">model </w:t>
            </w:r>
            <w:r w:rsidRPr="00D20FA8">
              <w:rPr>
                <w:rFonts w:ascii="Times New Roman" w:eastAsia="Times New Roman" w:hAnsi="Times New Roman" w:cs="Times New Roman"/>
                <w:sz w:val="24"/>
                <w:szCs w:val="24"/>
              </w:rPr>
              <w:t xml:space="preserve"> </w:t>
            </w:r>
            <w:r w:rsidR="002E6FC4" w:rsidRPr="00D20FA8">
              <w:rPr>
                <w:rFonts w:ascii="Times New Roman" w:eastAsia="Times New Roman" w:hAnsi="Times New Roman" w:cs="Times New Roman"/>
                <w:sz w:val="24"/>
                <w:szCs w:val="24"/>
              </w:rPr>
              <w:t xml:space="preserve">pembelajaran </w:t>
            </w:r>
            <w:r w:rsidR="002E6FC4" w:rsidRPr="00D20FA8">
              <w:rPr>
                <w:rFonts w:ascii="Times New Roman" w:eastAsia="Times New Roman" w:hAnsi="Times New Roman" w:cs="Times New Roman"/>
                <w:bCs/>
                <w:sz w:val="24"/>
                <w:szCs w:val="24"/>
              </w:rPr>
              <w:t>kooperatif</w:t>
            </w:r>
            <w:r w:rsidR="002E6FC4" w:rsidRPr="00D20FA8">
              <w:rPr>
                <w:rFonts w:ascii="Times New Roman" w:eastAsia="Times New Roman" w:hAnsi="Times New Roman" w:cs="Times New Roman"/>
                <w:bCs/>
                <w:sz w:val="24"/>
                <w:szCs w:val="24"/>
                <w:lang w:val="en-US"/>
              </w:rPr>
              <w:t xml:space="preserve"> </w:t>
            </w:r>
            <w:r w:rsidR="002E6FC4" w:rsidRPr="00D20FA8">
              <w:rPr>
                <w:rFonts w:ascii="Times New Roman" w:eastAsia="Times New Roman" w:hAnsi="Times New Roman" w:cs="Times New Roman"/>
                <w:bCs/>
                <w:sz w:val="24"/>
                <w:szCs w:val="24"/>
              </w:rPr>
              <w:t xml:space="preserve"> </w:t>
            </w:r>
            <w:r w:rsidR="002E6FC4" w:rsidRPr="008B2BE0">
              <w:rPr>
                <w:rFonts w:ascii="Times New Roman" w:eastAsia="Times New Roman" w:hAnsi="Times New Roman" w:cs="Times New Roman"/>
                <w:bCs/>
                <w:i/>
                <w:iCs/>
                <w:sz w:val="24"/>
                <w:szCs w:val="24"/>
              </w:rPr>
              <w:t>teams games tournament</w:t>
            </w:r>
            <w:r w:rsidR="002E6FC4" w:rsidRPr="00D20FA8">
              <w:rPr>
                <w:rFonts w:ascii="Times New Roman" w:eastAsia="Times New Roman" w:hAnsi="Times New Roman" w:cs="Times New Roman"/>
                <w:bCs/>
                <w:iCs/>
                <w:sz w:val="24"/>
                <w:szCs w:val="24"/>
              </w:rPr>
              <w:t xml:space="preserve"> </w:t>
            </w:r>
            <w:r w:rsidR="004150F8">
              <w:rPr>
                <w:rFonts w:ascii="Times New Roman" w:eastAsia="Times New Roman" w:hAnsi="Times New Roman" w:cs="Times New Roman"/>
                <w:bCs/>
                <w:sz w:val="24"/>
                <w:szCs w:val="24"/>
              </w:rPr>
              <w:t>(TGT)</w:t>
            </w:r>
            <w:r w:rsidR="008B2BE0">
              <w:rPr>
                <w:rFonts w:ascii="Times New Roman" w:eastAsia="Times New Roman" w:hAnsi="Times New Roman" w:cs="Times New Roman"/>
                <w:bCs/>
                <w:sz w:val="24"/>
                <w:szCs w:val="24"/>
                <w:lang w:val="en-US"/>
              </w:rPr>
              <w:t xml:space="preserve"> </w:t>
            </w:r>
            <w:r w:rsidR="002E6FC4" w:rsidRPr="00D20FA8">
              <w:rPr>
                <w:rFonts w:ascii="Times New Roman" w:eastAsia="Times New Roman" w:hAnsi="Times New Roman" w:cs="Times New Roman"/>
                <w:bCs/>
                <w:sz w:val="24"/>
                <w:szCs w:val="24"/>
              </w:rPr>
              <w:t>berbantu</w:t>
            </w:r>
            <w:r w:rsidR="002E6FC4" w:rsidRPr="00D20FA8">
              <w:rPr>
                <w:rFonts w:ascii="Times New Roman" w:eastAsia="Times New Roman" w:hAnsi="Times New Roman" w:cs="Times New Roman"/>
                <w:bCs/>
                <w:sz w:val="24"/>
                <w:szCs w:val="24"/>
                <w:lang w:val="en-US"/>
              </w:rPr>
              <w:t xml:space="preserve"> </w:t>
            </w:r>
            <w:r w:rsidR="002E6FC4" w:rsidRPr="00D20FA8">
              <w:rPr>
                <w:rFonts w:ascii="Times New Roman" w:eastAsia="Times New Roman" w:hAnsi="Times New Roman" w:cs="Times New Roman"/>
                <w:bCs/>
                <w:sz w:val="24"/>
                <w:szCs w:val="24"/>
              </w:rPr>
              <w:t>“</w:t>
            </w:r>
            <w:r w:rsidR="002E6FC4" w:rsidRPr="00D20FA8">
              <w:rPr>
                <w:rFonts w:ascii="Times New Roman" w:eastAsia="Times New Roman" w:hAnsi="Times New Roman" w:cs="Times New Roman"/>
                <w:bCs/>
                <w:sz w:val="24"/>
                <w:szCs w:val="24"/>
                <w:lang w:val="en-ID"/>
              </w:rPr>
              <w:t>utagem</w:t>
            </w:r>
            <w:r w:rsidR="002E6FC4" w:rsidRPr="00D20FA8">
              <w:rPr>
                <w:rFonts w:ascii="Times New Roman" w:eastAsia="Times New Roman" w:hAnsi="Times New Roman" w:cs="Times New Roman"/>
                <w:bCs/>
                <w:sz w:val="24"/>
                <w:szCs w:val="24"/>
              </w:rPr>
              <w:t>”</w:t>
            </w:r>
            <w:r w:rsidR="002E6FC4" w:rsidRPr="00D20FA8">
              <w:rPr>
                <w:rFonts w:ascii="Times New Roman" w:eastAsia="Times New Roman" w:hAnsi="Times New Roman" w:cs="Times New Roman"/>
                <w:sz w:val="24"/>
                <w:szCs w:val="24"/>
              </w:rPr>
              <w:t xml:space="preserve">, </w:t>
            </w:r>
            <w:r w:rsidRPr="00D20FA8">
              <w:rPr>
                <w:rFonts w:ascii="Times New Roman" w:eastAsia="Times New Roman" w:hAnsi="Times New Roman" w:cs="Times New Roman"/>
                <w:sz w:val="24"/>
                <w:szCs w:val="24"/>
              </w:rPr>
              <w:t xml:space="preserve"> kegiatan belajar mengajar berjalan cukup menyenangkan selain belajar anak juga sambil bermain sehingga tidak merasa tertekan dalam belajar</w:t>
            </w:r>
            <w:r w:rsidR="0061750D" w:rsidRPr="00D20FA8">
              <w:rPr>
                <w:rFonts w:ascii="Times New Roman" w:eastAsia="Times New Roman" w:hAnsi="Times New Roman" w:cs="Times New Roman"/>
                <w:sz w:val="24"/>
                <w:szCs w:val="24"/>
                <w:lang w:val="en-US"/>
              </w:rPr>
              <w:t xml:space="preserve">, tidak membosankan dan waktu </w:t>
            </w:r>
            <w:r w:rsidR="00DD02FC" w:rsidRPr="00D20FA8">
              <w:rPr>
                <w:rFonts w:ascii="Times New Roman" w:eastAsia="Times New Roman" w:hAnsi="Times New Roman" w:cs="Times New Roman"/>
                <w:sz w:val="24"/>
                <w:szCs w:val="24"/>
                <w:lang w:val="en-US"/>
              </w:rPr>
              <w:t>berjalan begitu cepat</w:t>
            </w:r>
            <w:r w:rsidR="0061750D" w:rsidRPr="00D20FA8">
              <w:rPr>
                <w:rFonts w:ascii="Times New Roman" w:eastAsia="Times New Roman" w:hAnsi="Times New Roman" w:cs="Times New Roman"/>
                <w:sz w:val="24"/>
                <w:szCs w:val="24"/>
                <w:lang w:val="en-US"/>
              </w:rPr>
              <w:t xml:space="preserve"> </w:t>
            </w:r>
            <w:r w:rsidR="00DD02FC" w:rsidRPr="00D20FA8">
              <w:rPr>
                <w:rFonts w:ascii="Times New Roman" w:eastAsia="Times New Roman" w:hAnsi="Times New Roman" w:cs="Times New Roman"/>
                <w:sz w:val="24"/>
                <w:szCs w:val="24"/>
              </w:rPr>
              <w:t>. d</w:t>
            </w:r>
            <w:r w:rsidRPr="00D20FA8">
              <w:rPr>
                <w:rFonts w:ascii="Times New Roman" w:eastAsia="Times New Roman" w:hAnsi="Times New Roman" w:cs="Times New Roman"/>
                <w:sz w:val="24"/>
                <w:szCs w:val="24"/>
              </w:rPr>
              <w:t xml:space="preserve">alam penerapan </w:t>
            </w:r>
            <w:r w:rsidR="00DD02FC" w:rsidRPr="00D20FA8">
              <w:rPr>
                <w:rFonts w:ascii="Times New Roman" w:eastAsia="Times New Roman" w:hAnsi="Times New Roman" w:cs="Times New Roman"/>
                <w:sz w:val="24"/>
                <w:szCs w:val="24"/>
                <w:lang w:val="en-US"/>
              </w:rPr>
              <w:t xml:space="preserve">pembelajaran ini </w:t>
            </w:r>
            <w:r w:rsidRPr="00D20FA8">
              <w:rPr>
                <w:rFonts w:ascii="Times New Roman" w:eastAsia="Times New Roman" w:hAnsi="Times New Roman" w:cs="Times New Roman"/>
                <w:sz w:val="24"/>
                <w:szCs w:val="24"/>
              </w:rPr>
              <w:t>terdapat persaingan positif antar siswa dimana harus bisa menjawab pertanyaan</w:t>
            </w:r>
            <w:r w:rsidR="00DD02FC" w:rsidRPr="00D20FA8">
              <w:rPr>
                <w:rFonts w:ascii="Times New Roman" w:eastAsia="Times New Roman" w:hAnsi="Times New Roman" w:cs="Times New Roman"/>
                <w:sz w:val="24"/>
                <w:szCs w:val="24"/>
              </w:rPr>
              <w:t xml:space="preserve"> yang menjadi tanggung jawabnya dan </w:t>
            </w:r>
            <w:r w:rsidRPr="00D20FA8">
              <w:rPr>
                <w:rFonts w:ascii="Times New Roman" w:eastAsia="Times New Roman" w:hAnsi="Times New Roman" w:cs="Times New Roman"/>
                <w:sz w:val="24"/>
                <w:szCs w:val="24"/>
              </w:rPr>
              <w:t xml:space="preserve"> jawaban di kontruksi sendiri oleh siswa</w:t>
            </w:r>
          </w:p>
          <w:p w14:paraId="6A5E67EC" w14:textId="77777777" w:rsidR="002A784C" w:rsidRDefault="002A784C" w:rsidP="002E6FC4">
            <w:pPr>
              <w:spacing w:after="0" w:line="480" w:lineRule="auto"/>
              <w:ind w:right="33" w:firstLine="720"/>
              <w:jc w:val="both"/>
              <w:rPr>
                <w:rFonts w:ascii="Times New Roman" w:eastAsia="Times New Roman" w:hAnsi="Times New Roman" w:cs="Times New Roman"/>
                <w:sz w:val="24"/>
                <w:szCs w:val="24"/>
              </w:rPr>
            </w:pPr>
          </w:p>
          <w:p w14:paraId="4EB205E7" w14:textId="77777777" w:rsidR="0078488B" w:rsidRDefault="0078488B" w:rsidP="002E6FC4">
            <w:pPr>
              <w:spacing w:after="0" w:line="480" w:lineRule="auto"/>
              <w:ind w:right="33" w:firstLine="720"/>
              <w:jc w:val="both"/>
              <w:rPr>
                <w:rFonts w:ascii="Times New Roman" w:eastAsia="Times New Roman" w:hAnsi="Times New Roman" w:cs="Times New Roman"/>
                <w:sz w:val="24"/>
                <w:szCs w:val="24"/>
              </w:rPr>
            </w:pPr>
          </w:p>
          <w:p w14:paraId="723AC9B2" w14:textId="77777777" w:rsidR="0032741F" w:rsidRPr="00D20FA8" w:rsidRDefault="0032741F" w:rsidP="008B2BE0">
            <w:pPr>
              <w:spacing w:after="0" w:line="240" w:lineRule="auto"/>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lastRenderedPageBreak/>
              <w:t xml:space="preserve">Tabel 4.4 : REKAPITULASI HASIL </w:t>
            </w:r>
            <w:r w:rsidR="008B2BE0">
              <w:rPr>
                <w:rFonts w:ascii="Times New Roman" w:eastAsia="Times New Roman" w:hAnsi="Times New Roman" w:cs="Times New Roman"/>
                <w:sz w:val="24"/>
                <w:szCs w:val="24"/>
                <w:lang w:val="en-US"/>
              </w:rPr>
              <w:t>AKTIVITAS</w:t>
            </w:r>
            <w:r w:rsidRPr="00D20FA8">
              <w:rPr>
                <w:rFonts w:ascii="Times New Roman" w:eastAsia="Times New Roman" w:hAnsi="Times New Roman" w:cs="Times New Roman"/>
                <w:sz w:val="24"/>
                <w:szCs w:val="24"/>
                <w:lang w:val="en-US"/>
              </w:rPr>
              <w:t xml:space="preserve"> DALAM KELOMPOK</w:t>
            </w:r>
          </w:p>
        </w:tc>
        <w:tc>
          <w:tcPr>
            <w:tcW w:w="236" w:type="dxa"/>
            <w:tcBorders>
              <w:top w:val="nil"/>
              <w:left w:val="nil"/>
              <w:bottom w:val="nil"/>
              <w:right w:val="nil"/>
            </w:tcBorders>
            <w:shd w:val="clear" w:color="auto" w:fill="auto"/>
            <w:noWrap/>
            <w:vAlign w:val="bottom"/>
            <w:hideMark/>
          </w:tcPr>
          <w:p w14:paraId="54589638" w14:textId="77777777" w:rsidR="0032741F" w:rsidRPr="00D20FA8" w:rsidRDefault="0032741F" w:rsidP="0032741F">
            <w:pPr>
              <w:spacing w:after="0" w:line="240" w:lineRule="auto"/>
              <w:jc w:val="both"/>
              <w:rPr>
                <w:rFonts w:ascii="Times New Roman" w:eastAsia="Times New Roman" w:hAnsi="Times New Roman" w:cs="Times New Roman"/>
                <w:sz w:val="24"/>
                <w:szCs w:val="24"/>
                <w:lang w:val="en-US"/>
              </w:rPr>
            </w:pPr>
          </w:p>
        </w:tc>
        <w:tc>
          <w:tcPr>
            <w:tcW w:w="222" w:type="dxa"/>
            <w:tcBorders>
              <w:top w:val="nil"/>
              <w:left w:val="nil"/>
              <w:bottom w:val="nil"/>
              <w:right w:val="nil"/>
            </w:tcBorders>
            <w:shd w:val="clear" w:color="auto" w:fill="auto"/>
            <w:noWrap/>
            <w:vAlign w:val="bottom"/>
            <w:hideMark/>
          </w:tcPr>
          <w:p w14:paraId="6587B330" w14:textId="77777777" w:rsidR="0032741F" w:rsidRPr="00D20FA8" w:rsidRDefault="0032741F" w:rsidP="0032741F">
            <w:pPr>
              <w:spacing w:after="0" w:line="240" w:lineRule="auto"/>
              <w:jc w:val="both"/>
              <w:rPr>
                <w:rFonts w:ascii="Times New Roman" w:eastAsia="Times New Roman" w:hAnsi="Times New Roman" w:cs="Times New Roman"/>
                <w:sz w:val="24"/>
                <w:szCs w:val="24"/>
                <w:lang w:val="en-US"/>
              </w:rPr>
            </w:pPr>
          </w:p>
        </w:tc>
        <w:tc>
          <w:tcPr>
            <w:tcW w:w="680" w:type="dxa"/>
            <w:gridSpan w:val="2"/>
            <w:tcBorders>
              <w:top w:val="nil"/>
              <w:left w:val="nil"/>
              <w:bottom w:val="nil"/>
              <w:right w:val="nil"/>
            </w:tcBorders>
            <w:shd w:val="clear" w:color="auto" w:fill="auto"/>
            <w:noWrap/>
            <w:vAlign w:val="bottom"/>
            <w:hideMark/>
          </w:tcPr>
          <w:p w14:paraId="21F23844" w14:textId="77777777" w:rsidR="0032741F" w:rsidRPr="00D20FA8" w:rsidRDefault="0032741F" w:rsidP="0032741F">
            <w:pPr>
              <w:spacing w:after="0" w:line="240" w:lineRule="auto"/>
              <w:jc w:val="both"/>
              <w:rPr>
                <w:rFonts w:ascii="Times New Roman" w:eastAsia="Times New Roman" w:hAnsi="Times New Roman" w:cs="Times New Roman"/>
                <w:sz w:val="24"/>
                <w:szCs w:val="24"/>
                <w:lang w:val="en-US"/>
              </w:rPr>
            </w:pPr>
          </w:p>
        </w:tc>
      </w:tr>
      <w:tr w:rsidR="00D20FA8" w:rsidRPr="00D20FA8" w14:paraId="700E2C29" w14:textId="77777777" w:rsidTr="00567302">
        <w:trPr>
          <w:trHeight w:val="89"/>
        </w:trPr>
        <w:tc>
          <w:tcPr>
            <w:tcW w:w="8086" w:type="dxa"/>
            <w:gridSpan w:val="4"/>
            <w:tcBorders>
              <w:top w:val="nil"/>
              <w:left w:val="nil"/>
              <w:bottom w:val="nil"/>
              <w:right w:val="nil"/>
            </w:tcBorders>
            <w:shd w:val="clear" w:color="auto" w:fill="auto"/>
            <w:noWrap/>
            <w:vAlign w:val="bottom"/>
            <w:hideMark/>
          </w:tcPr>
          <w:p w14:paraId="4D45E508" w14:textId="33B9EF57" w:rsidR="0095532E" w:rsidRDefault="0032741F" w:rsidP="0095532E">
            <w:pPr>
              <w:spacing w:after="0" w:line="24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lastRenderedPageBreak/>
              <w:t>SIKLUS II</w:t>
            </w:r>
          </w:p>
          <w:p w14:paraId="6283611F" w14:textId="77777777" w:rsidR="00731D75" w:rsidRDefault="00731D75" w:rsidP="0095532E">
            <w:pPr>
              <w:spacing w:after="0" w:line="240" w:lineRule="auto"/>
              <w:jc w:val="center"/>
              <w:rPr>
                <w:rFonts w:ascii="Times New Roman" w:eastAsia="Times New Roman" w:hAnsi="Times New Roman" w:cs="Times New Roman"/>
                <w:sz w:val="24"/>
                <w:szCs w:val="24"/>
                <w:lang w:val="en-US"/>
              </w:rPr>
            </w:pPr>
          </w:p>
          <w:tbl>
            <w:tblPr>
              <w:tblW w:w="7120" w:type="dxa"/>
              <w:tblLook w:val="04A0" w:firstRow="1" w:lastRow="0" w:firstColumn="1" w:lastColumn="0" w:noHBand="0" w:noVBand="1"/>
            </w:tblPr>
            <w:tblGrid>
              <w:gridCol w:w="412"/>
              <w:gridCol w:w="963"/>
              <w:gridCol w:w="1680"/>
              <w:gridCol w:w="286"/>
              <w:gridCol w:w="286"/>
              <w:gridCol w:w="286"/>
              <w:gridCol w:w="286"/>
              <w:gridCol w:w="286"/>
              <w:gridCol w:w="286"/>
              <w:gridCol w:w="590"/>
              <w:gridCol w:w="720"/>
              <w:gridCol w:w="808"/>
              <w:gridCol w:w="580"/>
            </w:tblGrid>
            <w:tr w:rsidR="004D72A2" w:rsidRPr="004D72A2" w14:paraId="69254A7F" w14:textId="77777777" w:rsidTr="004D72A2">
              <w:trPr>
                <w:trHeight w:val="195"/>
              </w:trPr>
              <w:tc>
                <w:tcPr>
                  <w:tcW w:w="30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2B8D62A5" w14:textId="77777777" w:rsidR="004D72A2" w:rsidRPr="004D72A2" w:rsidRDefault="004D72A2" w:rsidP="004D72A2">
                  <w:pPr>
                    <w:spacing w:after="0" w:line="240" w:lineRule="auto"/>
                    <w:jc w:val="center"/>
                    <w:rPr>
                      <w:rFonts w:ascii="Times New Roman" w:eastAsia="Times New Roman" w:hAnsi="Times New Roman" w:cs="Times New Roman"/>
                      <w:sz w:val="16"/>
                      <w:szCs w:val="16"/>
                      <w:lang w:val="en-US"/>
                    </w:rPr>
                  </w:pPr>
                  <w:r w:rsidRPr="004D72A2">
                    <w:rPr>
                      <w:rFonts w:ascii="Times New Roman" w:eastAsia="Times New Roman" w:hAnsi="Times New Roman" w:cs="Times New Roman"/>
                      <w:sz w:val="16"/>
                      <w:szCs w:val="16"/>
                      <w:lang w:val="en-US"/>
                    </w:rPr>
                    <w:t>No</w:t>
                  </w:r>
                </w:p>
              </w:tc>
              <w:tc>
                <w:tcPr>
                  <w:tcW w:w="82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6A0E1C8B" w14:textId="77777777" w:rsidR="004D72A2" w:rsidRPr="004D72A2" w:rsidRDefault="004D72A2" w:rsidP="004D72A2">
                  <w:pPr>
                    <w:spacing w:after="0" w:line="240" w:lineRule="auto"/>
                    <w:jc w:val="center"/>
                    <w:rPr>
                      <w:rFonts w:ascii="Times New Roman" w:eastAsia="Times New Roman" w:hAnsi="Times New Roman" w:cs="Times New Roman"/>
                      <w:sz w:val="16"/>
                      <w:szCs w:val="16"/>
                      <w:lang w:val="en-US"/>
                    </w:rPr>
                  </w:pPr>
                  <w:r w:rsidRPr="004D72A2">
                    <w:rPr>
                      <w:rFonts w:ascii="Times New Roman" w:eastAsia="Times New Roman" w:hAnsi="Times New Roman" w:cs="Times New Roman"/>
                      <w:sz w:val="16"/>
                      <w:szCs w:val="16"/>
                      <w:lang w:val="en-US"/>
                    </w:rPr>
                    <w:t>Kelompok</w:t>
                  </w:r>
                </w:p>
              </w:tc>
              <w:tc>
                <w:tcPr>
                  <w:tcW w:w="168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3A6A0113" w14:textId="77777777" w:rsidR="004D72A2" w:rsidRPr="004D72A2" w:rsidRDefault="004D72A2" w:rsidP="004D72A2">
                  <w:pPr>
                    <w:spacing w:after="0" w:line="240" w:lineRule="auto"/>
                    <w:jc w:val="center"/>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N AMA</w:t>
                  </w:r>
                </w:p>
              </w:tc>
              <w:tc>
                <w:tcPr>
                  <w:tcW w:w="1680" w:type="dxa"/>
                  <w:gridSpan w:val="6"/>
                  <w:tcBorders>
                    <w:top w:val="single" w:sz="4" w:space="0" w:color="auto"/>
                    <w:left w:val="nil"/>
                    <w:bottom w:val="single" w:sz="4" w:space="0" w:color="auto"/>
                    <w:right w:val="single" w:sz="4" w:space="0" w:color="auto"/>
                  </w:tcBorders>
                  <w:shd w:val="clear" w:color="auto" w:fill="auto"/>
                  <w:noWrap/>
                  <w:vAlign w:val="bottom"/>
                  <w:hideMark/>
                </w:tcPr>
                <w:p w14:paraId="0FB8040E"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Indikator</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051DF"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SKOR</w:t>
                  </w:r>
                </w:p>
              </w:tc>
              <w:tc>
                <w:tcPr>
                  <w:tcW w:w="720" w:type="dxa"/>
                  <w:vMerge w:val="restart"/>
                  <w:tcBorders>
                    <w:top w:val="single" w:sz="4" w:space="0" w:color="auto"/>
                    <w:left w:val="single" w:sz="4" w:space="0" w:color="auto"/>
                    <w:bottom w:val="nil"/>
                    <w:right w:val="single" w:sz="4" w:space="0" w:color="auto"/>
                  </w:tcBorders>
                  <w:shd w:val="clear" w:color="auto" w:fill="auto"/>
                  <w:noWrap/>
                  <w:vAlign w:val="bottom"/>
                  <w:hideMark/>
                </w:tcPr>
                <w:p w14:paraId="52D1A81C"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w:t>
                  </w:r>
                </w:p>
              </w:tc>
              <w:tc>
                <w:tcPr>
                  <w:tcW w:w="760" w:type="dxa"/>
                  <w:tcBorders>
                    <w:top w:val="single" w:sz="4" w:space="0" w:color="auto"/>
                    <w:left w:val="nil"/>
                    <w:bottom w:val="nil"/>
                    <w:right w:val="single" w:sz="4" w:space="0" w:color="auto"/>
                  </w:tcBorders>
                  <w:shd w:val="clear" w:color="auto" w:fill="auto"/>
                  <w:noWrap/>
                  <w:vAlign w:val="bottom"/>
                  <w:hideMark/>
                </w:tcPr>
                <w:p w14:paraId="502B1AAE"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SKOR</w:t>
                  </w:r>
                </w:p>
              </w:tc>
              <w:tc>
                <w:tcPr>
                  <w:tcW w:w="58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20AB5D41"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w:t>
                  </w:r>
                </w:p>
              </w:tc>
            </w:tr>
            <w:tr w:rsidR="004D72A2" w:rsidRPr="004D72A2" w14:paraId="47EDC416" w14:textId="77777777" w:rsidTr="004D72A2">
              <w:trPr>
                <w:trHeight w:val="195"/>
              </w:trPr>
              <w:tc>
                <w:tcPr>
                  <w:tcW w:w="300" w:type="dxa"/>
                  <w:vMerge/>
                  <w:tcBorders>
                    <w:top w:val="single" w:sz="4" w:space="0" w:color="auto"/>
                    <w:left w:val="single" w:sz="4" w:space="0" w:color="auto"/>
                    <w:bottom w:val="nil"/>
                    <w:right w:val="single" w:sz="4" w:space="0" w:color="auto"/>
                  </w:tcBorders>
                  <w:vAlign w:val="center"/>
                  <w:hideMark/>
                </w:tcPr>
                <w:p w14:paraId="56A7D9B4"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820" w:type="dxa"/>
                  <w:vMerge/>
                  <w:tcBorders>
                    <w:top w:val="single" w:sz="4" w:space="0" w:color="auto"/>
                    <w:left w:val="single" w:sz="4" w:space="0" w:color="auto"/>
                    <w:bottom w:val="nil"/>
                    <w:right w:val="single" w:sz="4" w:space="0" w:color="auto"/>
                  </w:tcBorders>
                  <w:vAlign w:val="center"/>
                  <w:hideMark/>
                </w:tcPr>
                <w:p w14:paraId="0057B9FE"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1680" w:type="dxa"/>
                  <w:vMerge/>
                  <w:tcBorders>
                    <w:top w:val="single" w:sz="4" w:space="0" w:color="auto"/>
                    <w:left w:val="single" w:sz="4" w:space="0" w:color="auto"/>
                    <w:bottom w:val="nil"/>
                    <w:right w:val="single" w:sz="4" w:space="0" w:color="auto"/>
                  </w:tcBorders>
                  <w:vAlign w:val="center"/>
                  <w:hideMark/>
                </w:tcPr>
                <w:p w14:paraId="4086F275"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p>
              </w:tc>
              <w:tc>
                <w:tcPr>
                  <w:tcW w:w="280" w:type="dxa"/>
                  <w:tcBorders>
                    <w:top w:val="nil"/>
                    <w:left w:val="nil"/>
                    <w:bottom w:val="nil"/>
                    <w:right w:val="single" w:sz="4" w:space="0" w:color="auto"/>
                  </w:tcBorders>
                  <w:shd w:val="clear" w:color="auto" w:fill="auto"/>
                  <w:noWrap/>
                  <w:vAlign w:val="bottom"/>
                  <w:hideMark/>
                </w:tcPr>
                <w:p w14:paraId="14103A4A"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1</w:t>
                  </w:r>
                </w:p>
              </w:tc>
              <w:tc>
                <w:tcPr>
                  <w:tcW w:w="280" w:type="dxa"/>
                  <w:tcBorders>
                    <w:top w:val="nil"/>
                    <w:left w:val="nil"/>
                    <w:bottom w:val="nil"/>
                    <w:right w:val="single" w:sz="4" w:space="0" w:color="auto"/>
                  </w:tcBorders>
                  <w:shd w:val="clear" w:color="auto" w:fill="auto"/>
                  <w:noWrap/>
                  <w:vAlign w:val="bottom"/>
                  <w:hideMark/>
                </w:tcPr>
                <w:p w14:paraId="4D98EB32"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2</w:t>
                  </w:r>
                </w:p>
              </w:tc>
              <w:tc>
                <w:tcPr>
                  <w:tcW w:w="280" w:type="dxa"/>
                  <w:tcBorders>
                    <w:top w:val="nil"/>
                    <w:left w:val="nil"/>
                    <w:bottom w:val="nil"/>
                    <w:right w:val="single" w:sz="4" w:space="0" w:color="auto"/>
                  </w:tcBorders>
                  <w:shd w:val="clear" w:color="auto" w:fill="auto"/>
                  <w:noWrap/>
                  <w:vAlign w:val="bottom"/>
                  <w:hideMark/>
                </w:tcPr>
                <w:p w14:paraId="7E83AD7C"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nil"/>
                    <w:right w:val="single" w:sz="4" w:space="0" w:color="auto"/>
                  </w:tcBorders>
                  <w:shd w:val="clear" w:color="auto" w:fill="auto"/>
                  <w:noWrap/>
                  <w:vAlign w:val="bottom"/>
                  <w:hideMark/>
                </w:tcPr>
                <w:p w14:paraId="1CA36376"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4</w:t>
                  </w:r>
                </w:p>
              </w:tc>
              <w:tc>
                <w:tcPr>
                  <w:tcW w:w="280" w:type="dxa"/>
                  <w:tcBorders>
                    <w:top w:val="nil"/>
                    <w:left w:val="nil"/>
                    <w:bottom w:val="nil"/>
                    <w:right w:val="single" w:sz="4" w:space="0" w:color="auto"/>
                  </w:tcBorders>
                  <w:shd w:val="clear" w:color="auto" w:fill="auto"/>
                  <w:noWrap/>
                  <w:vAlign w:val="bottom"/>
                  <w:hideMark/>
                </w:tcPr>
                <w:p w14:paraId="432B719F"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5</w:t>
                  </w:r>
                </w:p>
              </w:tc>
              <w:tc>
                <w:tcPr>
                  <w:tcW w:w="280" w:type="dxa"/>
                  <w:tcBorders>
                    <w:top w:val="nil"/>
                    <w:left w:val="nil"/>
                    <w:bottom w:val="nil"/>
                    <w:right w:val="single" w:sz="4" w:space="0" w:color="auto"/>
                  </w:tcBorders>
                  <w:shd w:val="clear" w:color="auto" w:fill="auto"/>
                  <w:noWrap/>
                  <w:vAlign w:val="bottom"/>
                  <w:hideMark/>
                </w:tcPr>
                <w:p w14:paraId="74B2ACBC"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6</w:t>
                  </w: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0599AF8C"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c>
                <w:tcPr>
                  <w:tcW w:w="720" w:type="dxa"/>
                  <w:vMerge/>
                  <w:tcBorders>
                    <w:top w:val="single" w:sz="4" w:space="0" w:color="auto"/>
                    <w:left w:val="single" w:sz="4" w:space="0" w:color="auto"/>
                    <w:bottom w:val="nil"/>
                    <w:right w:val="single" w:sz="4" w:space="0" w:color="auto"/>
                  </w:tcBorders>
                  <w:vAlign w:val="center"/>
                  <w:hideMark/>
                </w:tcPr>
                <w:p w14:paraId="73F03C16"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c>
                <w:tcPr>
                  <w:tcW w:w="760" w:type="dxa"/>
                  <w:tcBorders>
                    <w:top w:val="nil"/>
                    <w:left w:val="nil"/>
                    <w:bottom w:val="nil"/>
                    <w:right w:val="single" w:sz="4" w:space="0" w:color="auto"/>
                  </w:tcBorders>
                  <w:shd w:val="clear" w:color="auto" w:fill="auto"/>
                  <w:noWrap/>
                  <w:vAlign w:val="bottom"/>
                  <w:hideMark/>
                </w:tcPr>
                <w:p w14:paraId="623E1AF7"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Kelompok</w:t>
                  </w:r>
                </w:p>
              </w:tc>
              <w:tc>
                <w:tcPr>
                  <w:tcW w:w="580" w:type="dxa"/>
                  <w:vMerge/>
                  <w:tcBorders>
                    <w:top w:val="single" w:sz="4" w:space="0" w:color="auto"/>
                    <w:left w:val="single" w:sz="4" w:space="0" w:color="auto"/>
                    <w:bottom w:val="nil"/>
                    <w:right w:val="single" w:sz="4" w:space="0" w:color="auto"/>
                  </w:tcBorders>
                  <w:vAlign w:val="center"/>
                  <w:hideMark/>
                </w:tcPr>
                <w:p w14:paraId="039D630E"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r>
            <w:tr w:rsidR="004D72A2" w:rsidRPr="004D72A2" w14:paraId="7C05F592" w14:textId="77777777" w:rsidTr="004D72A2">
              <w:trPr>
                <w:trHeight w:val="195"/>
              </w:trPr>
              <w:tc>
                <w:tcPr>
                  <w:tcW w:w="30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07885C15" w14:textId="77777777" w:rsidR="004D72A2" w:rsidRPr="004D72A2" w:rsidRDefault="004D72A2" w:rsidP="004D72A2">
                  <w:pPr>
                    <w:spacing w:after="0" w:line="240" w:lineRule="auto"/>
                    <w:jc w:val="center"/>
                    <w:rPr>
                      <w:rFonts w:ascii="Times New Roman" w:eastAsia="Times New Roman" w:hAnsi="Times New Roman" w:cs="Times New Roman"/>
                      <w:sz w:val="16"/>
                      <w:szCs w:val="16"/>
                      <w:lang w:val="en-US"/>
                    </w:rPr>
                  </w:pPr>
                  <w:r w:rsidRPr="004D72A2">
                    <w:rPr>
                      <w:rFonts w:ascii="Times New Roman" w:eastAsia="Times New Roman" w:hAnsi="Times New Roman" w:cs="Times New Roman"/>
                      <w:sz w:val="16"/>
                      <w:szCs w:val="16"/>
                      <w:lang w:val="en-US"/>
                    </w:rPr>
                    <w:t>1</w:t>
                  </w:r>
                </w:p>
              </w:tc>
              <w:tc>
                <w:tcPr>
                  <w:tcW w:w="820" w:type="dxa"/>
                  <w:vMerge w:val="restart"/>
                  <w:tcBorders>
                    <w:top w:val="single" w:sz="8" w:space="0" w:color="auto"/>
                    <w:left w:val="single" w:sz="4" w:space="0" w:color="auto"/>
                    <w:bottom w:val="single" w:sz="8" w:space="0" w:color="000000"/>
                    <w:right w:val="nil"/>
                  </w:tcBorders>
                  <w:shd w:val="clear" w:color="auto" w:fill="auto"/>
                  <w:vAlign w:val="center"/>
                  <w:hideMark/>
                </w:tcPr>
                <w:p w14:paraId="15414E2D" w14:textId="77777777" w:rsidR="004D72A2" w:rsidRPr="004D72A2" w:rsidRDefault="004D72A2" w:rsidP="004D72A2">
                  <w:pPr>
                    <w:spacing w:after="0" w:line="240" w:lineRule="auto"/>
                    <w:jc w:val="center"/>
                    <w:rPr>
                      <w:rFonts w:ascii="Times New Roman" w:eastAsia="Times New Roman" w:hAnsi="Times New Roman" w:cs="Times New Roman"/>
                      <w:sz w:val="16"/>
                      <w:szCs w:val="16"/>
                      <w:lang w:val="en-US"/>
                    </w:rPr>
                  </w:pPr>
                  <w:r w:rsidRPr="004D72A2">
                    <w:rPr>
                      <w:rFonts w:ascii="Times New Roman" w:eastAsia="Times New Roman" w:hAnsi="Times New Roman" w:cs="Times New Roman"/>
                      <w:sz w:val="16"/>
                      <w:szCs w:val="16"/>
                      <w:lang w:val="en-US"/>
                    </w:rPr>
                    <w:t>BORO   BUDUR</w:t>
                  </w:r>
                </w:p>
              </w:tc>
              <w:tc>
                <w:tcPr>
                  <w:tcW w:w="1680"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0560BED6"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ALIFIA NAJWA AZZAHRA</w:t>
                  </w:r>
                </w:p>
              </w:tc>
              <w:tc>
                <w:tcPr>
                  <w:tcW w:w="280" w:type="dxa"/>
                  <w:tcBorders>
                    <w:top w:val="single" w:sz="8" w:space="0" w:color="auto"/>
                    <w:left w:val="nil"/>
                    <w:bottom w:val="single" w:sz="4" w:space="0" w:color="auto"/>
                    <w:right w:val="single" w:sz="4" w:space="0" w:color="auto"/>
                  </w:tcBorders>
                  <w:shd w:val="clear" w:color="auto" w:fill="auto"/>
                  <w:noWrap/>
                  <w:vAlign w:val="bottom"/>
                  <w:hideMark/>
                </w:tcPr>
                <w:p w14:paraId="6B85CAD7"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single" w:sz="8" w:space="0" w:color="auto"/>
                    <w:left w:val="nil"/>
                    <w:bottom w:val="single" w:sz="4" w:space="0" w:color="auto"/>
                    <w:right w:val="single" w:sz="4" w:space="0" w:color="auto"/>
                  </w:tcBorders>
                  <w:shd w:val="clear" w:color="auto" w:fill="auto"/>
                  <w:noWrap/>
                  <w:vAlign w:val="bottom"/>
                  <w:hideMark/>
                </w:tcPr>
                <w:p w14:paraId="06C395AB"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single" w:sz="8" w:space="0" w:color="auto"/>
                    <w:left w:val="nil"/>
                    <w:bottom w:val="single" w:sz="4" w:space="0" w:color="auto"/>
                    <w:right w:val="single" w:sz="4" w:space="0" w:color="auto"/>
                  </w:tcBorders>
                  <w:shd w:val="clear" w:color="auto" w:fill="auto"/>
                  <w:noWrap/>
                  <w:vAlign w:val="bottom"/>
                  <w:hideMark/>
                </w:tcPr>
                <w:p w14:paraId="18516278"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single" w:sz="8" w:space="0" w:color="auto"/>
                    <w:left w:val="nil"/>
                    <w:bottom w:val="single" w:sz="4" w:space="0" w:color="auto"/>
                    <w:right w:val="single" w:sz="4" w:space="0" w:color="auto"/>
                  </w:tcBorders>
                  <w:shd w:val="clear" w:color="auto" w:fill="auto"/>
                  <w:noWrap/>
                  <w:vAlign w:val="bottom"/>
                  <w:hideMark/>
                </w:tcPr>
                <w:p w14:paraId="053B428E"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single" w:sz="8" w:space="0" w:color="auto"/>
                    <w:left w:val="nil"/>
                    <w:bottom w:val="single" w:sz="4" w:space="0" w:color="auto"/>
                    <w:right w:val="single" w:sz="4" w:space="0" w:color="auto"/>
                  </w:tcBorders>
                  <w:shd w:val="clear" w:color="auto" w:fill="auto"/>
                  <w:noWrap/>
                  <w:vAlign w:val="bottom"/>
                  <w:hideMark/>
                </w:tcPr>
                <w:p w14:paraId="4D74F476"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single" w:sz="8" w:space="0" w:color="auto"/>
                    <w:left w:val="nil"/>
                    <w:bottom w:val="single" w:sz="4" w:space="0" w:color="auto"/>
                    <w:right w:val="single" w:sz="4" w:space="0" w:color="auto"/>
                  </w:tcBorders>
                  <w:shd w:val="clear" w:color="auto" w:fill="auto"/>
                  <w:noWrap/>
                  <w:vAlign w:val="bottom"/>
                  <w:hideMark/>
                </w:tcPr>
                <w:p w14:paraId="1AD33986"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4</w:t>
                  </w:r>
                </w:p>
              </w:tc>
              <w:tc>
                <w:tcPr>
                  <w:tcW w:w="580" w:type="dxa"/>
                  <w:tcBorders>
                    <w:top w:val="single" w:sz="8" w:space="0" w:color="auto"/>
                    <w:left w:val="nil"/>
                    <w:bottom w:val="single" w:sz="4" w:space="0" w:color="auto"/>
                    <w:right w:val="single" w:sz="4" w:space="0" w:color="auto"/>
                  </w:tcBorders>
                  <w:shd w:val="clear" w:color="auto" w:fill="auto"/>
                  <w:noWrap/>
                  <w:vAlign w:val="bottom"/>
                  <w:hideMark/>
                </w:tcPr>
                <w:p w14:paraId="34527750"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22</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14:paraId="5AB8034A"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xml:space="preserve">          91,67 </w:t>
                  </w:r>
                </w:p>
              </w:tc>
              <w:tc>
                <w:tcPr>
                  <w:tcW w:w="760" w:type="dxa"/>
                  <w:vMerge w:val="restart"/>
                  <w:tcBorders>
                    <w:top w:val="single" w:sz="8" w:space="0" w:color="auto"/>
                    <w:left w:val="nil"/>
                    <w:bottom w:val="single" w:sz="8" w:space="0" w:color="000000"/>
                    <w:right w:val="single" w:sz="4" w:space="0" w:color="auto"/>
                  </w:tcBorders>
                  <w:shd w:val="clear" w:color="auto" w:fill="auto"/>
                  <w:noWrap/>
                  <w:vAlign w:val="center"/>
                  <w:hideMark/>
                </w:tcPr>
                <w:p w14:paraId="606315CF"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74</w:t>
                  </w:r>
                </w:p>
              </w:tc>
              <w:tc>
                <w:tcPr>
                  <w:tcW w:w="58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54487D91"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77,08</w:t>
                  </w:r>
                </w:p>
              </w:tc>
            </w:tr>
            <w:tr w:rsidR="004D72A2" w:rsidRPr="004D72A2" w14:paraId="161B941F" w14:textId="77777777" w:rsidTr="004D72A2">
              <w:trPr>
                <w:trHeight w:val="195"/>
              </w:trPr>
              <w:tc>
                <w:tcPr>
                  <w:tcW w:w="300" w:type="dxa"/>
                  <w:vMerge/>
                  <w:tcBorders>
                    <w:top w:val="single" w:sz="8" w:space="0" w:color="auto"/>
                    <w:left w:val="single" w:sz="8" w:space="0" w:color="auto"/>
                    <w:bottom w:val="single" w:sz="8" w:space="0" w:color="000000"/>
                    <w:right w:val="single" w:sz="4" w:space="0" w:color="auto"/>
                  </w:tcBorders>
                  <w:vAlign w:val="center"/>
                  <w:hideMark/>
                </w:tcPr>
                <w:p w14:paraId="0BAAD056"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820" w:type="dxa"/>
                  <w:vMerge/>
                  <w:tcBorders>
                    <w:top w:val="single" w:sz="8" w:space="0" w:color="auto"/>
                    <w:left w:val="single" w:sz="4" w:space="0" w:color="auto"/>
                    <w:bottom w:val="single" w:sz="8" w:space="0" w:color="000000"/>
                    <w:right w:val="nil"/>
                  </w:tcBorders>
                  <w:vAlign w:val="center"/>
                  <w:hideMark/>
                </w:tcPr>
                <w:p w14:paraId="3307351B"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14:paraId="368D19B0"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ARDYA HAFI FADLY</w:t>
                  </w:r>
                </w:p>
              </w:tc>
              <w:tc>
                <w:tcPr>
                  <w:tcW w:w="280" w:type="dxa"/>
                  <w:tcBorders>
                    <w:top w:val="nil"/>
                    <w:left w:val="nil"/>
                    <w:bottom w:val="single" w:sz="4" w:space="0" w:color="auto"/>
                    <w:right w:val="single" w:sz="4" w:space="0" w:color="auto"/>
                  </w:tcBorders>
                  <w:shd w:val="clear" w:color="auto" w:fill="auto"/>
                  <w:noWrap/>
                  <w:vAlign w:val="bottom"/>
                  <w:hideMark/>
                </w:tcPr>
                <w:p w14:paraId="5E1F3659"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6E74E41F"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156079C4"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2</w:t>
                  </w:r>
                </w:p>
              </w:tc>
              <w:tc>
                <w:tcPr>
                  <w:tcW w:w="280" w:type="dxa"/>
                  <w:tcBorders>
                    <w:top w:val="nil"/>
                    <w:left w:val="nil"/>
                    <w:bottom w:val="single" w:sz="4" w:space="0" w:color="auto"/>
                    <w:right w:val="single" w:sz="4" w:space="0" w:color="auto"/>
                  </w:tcBorders>
                  <w:shd w:val="clear" w:color="auto" w:fill="auto"/>
                  <w:noWrap/>
                  <w:vAlign w:val="bottom"/>
                  <w:hideMark/>
                </w:tcPr>
                <w:p w14:paraId="312C1B76"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04264DBF"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4C813DA0"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580" w:type="dxa"/>
                  <w:tcBorders>
                    <w:top w:val="nil"/>
                    <w:left w:val="nil"/>
                    <w:bottom w:val="single" w:sz="4" w:space="0" w:color="auto"/>
                    <w:right w:val="single" w:sz="4" w:space="0" w:color="auto"/>
                  </w:tcBorders>
                  <w:shd w:val="clear" w:color="auto" w:fill="auto"/>
                  <w:noWrap/>
                  <w:vAlign w:val="bottom"/>
                  <w:hideMark/>
                </w:tcPr>
                <w:p w14:paraId="15260788"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17</w:t>
                  </w:r>
                </w:p>
              </w:tc>
              <w:tc>
                <w:tcPr>
                  <w:tcW w:w="720" w:type="dxa"/>
                  <w:tcBorders>
                    <w:top w:val="nil"/>
                    <w:left w:val="nil"/>
                    <w:bottom w:val="single" w:sz="4" w:space="0" w:color="auto"/>
                    <w:right w:val="single" w:sz="4" w:space="0" w:color="auto"/>
                  </w:tcBorders>
                  <w:shd w:val="clear" w:color="auto" w:fill="auto"/>
                  <w:noWrap/>
                  <w:vAlign w:val="bottom"/>
                  <w:hideMark/>
                </w:tcPr>
                <w:p w14:paraId="6EFBAF2A"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xml:space="preserve">         70,83 </w:t>
                  </w:r>
                </w:p>
              </w:tc>
              <w:tc>
                <w:tcPr>
                  <w:tcW w:w="760" w:type="dxa"/>
                  <w:vMerge/>
                  <w:tcBorders>
                    <w:top w:val="single" w:sz="8" w:space="0" w:color="auto"/>
                    <w:left w:val="nil"/>
                    <w:bottom w:val="single" w:sz="8" w:space="0" w:color="000000"/>
                    <w:right w:val="single" w:sz="4" w:space="0" w:color="auto"/>
                  </w:tcBorders>
                  <w:vAlign w:val="center"/>
                  <w:hideMark/>
                </w:tcPr>
                <w:p w14:paraId="487BD864"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c>
                <w:tcPr>
                  <w:tcW w:w="580" w:type="dxa"/>
                  <w:vMerge/>
                  <w:tcBorders>
                    <w:top w:val="single" w:sz="8" w:space="0" w:color="auto"/>
                    <w:left w:val="single" w:sz="4" w:space="0" w:color="auto"/>
                    <w:bottom w:val="single" w:sz="8" w:space="0" w:color="000000"/>
                    <w:right w:val="single" w:sz="8" w:space="0" w:color="auto"/>
                  </w:tcBorders>
                  <w:vAlign w:val="center"/>
                  <w:hideMark/>
                </w:tcPr>
                <w:p w14:paraId="5229512A"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r>
            <w:tr w:rsidR="004D72A2" w:rsidRPr="004D72A2" w14:paraId="58F88BB0" w14:textId="77777777" w:rsidTr="004D72A2">
              <w:trPr>
                <w:trHeight w:val="195"/>
              </w:trPr>
              <w:tc>
                <w:tcPr>
                  <w:tcW w:w="300" w:type="dxa"/>
                  <w:vMerge/>
                  <w:tcBorders>
                    <w:top w:val="single" w:sz="8" w:space="0" w:color="auto"/>
                    <w:left w:val="single" w:sz="8" w:space="0" w:color="auto"/>
                    <w:bottom w:val="single" w:sz="8" w:space="0" w:color="000000"/>
                    <w:right w:val="single" w:sz="4" w:space="0" w:color="auto"/>
                  </w:tcBorders>
                  <w:vAlign w:val="center"/>
                  <w:hideMark/>
                </w:tcPr>
                <w:p w14:paraId="3B0E3743"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820" w:type="dxa"/>
                  <w:vMerge/>
                  <w:tcBorders>
                    <w:top w:val="single" w:sz="8" w:space="0" w:color="auto"/>
                    <w:left w:val="single" w:sz="4" w:space="0" w:color="auto"/>
                    <w:bottom w:val="single" w:sz="8" w:space="0" w:color="000000"/>
                    <w:right w:val="nil"/>
                  </w:tcBorders>
                  <w:vAlign w:val="center"/>
                  <w:hideMark/>
                </w:tcPr>
                <w:p w14:paraId="2B6AE28D"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14:paraId="3E821390"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M RIDWAN FALAH</w:t>
                  </w:r>
                </w:p>
              </w:tc>
              <w:tc>
                <w:tcPr>
                  <w:tcW w:w="280" w:type="dxa"/>
                  <w:tcBorders>
                    <w:top w:val="nil"/>
                    <w:left w:val="nil"/>
                    <w:bottom w:val="single" w:sz="4" w:space="0" w:color="auto"/>
                    <w:right w:val="single" w:sz="4" w:space="0" w:color="auto"/>
                  </w:tcBorders>
                  <w:shd w:val="clear" w:color="auto" w:fill="auto"/>
                  <w:noWrap/>
                  <w:vAlign w:val="bottom"/>
                  <w:hideMark/>
                </w:tcPr>
                <w:p w14:paraId="1F355B13"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5CF3A09F"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0965E0DC"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24701D62"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7C23FAAF"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0B5513B9"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2</w:t>
                  </w:r>
                </w:p>
              </w:tc>
              <w:tc>
                <w:tcPr>
                  <w:tcW w:w="580" w:type="dxa"/>
                  <w:tcBorders>
                    <w:top w:val="nil"/>
                    <w:left w:val="nil"/>
                    <w:bottom w:val="single" w:sz="4" w:space="0" w:color="auto"/>
                    <w:right w:val="single" w:sz="4" w:space="0" w:color="auto"/>
                  </w:tcBorders>
                  <w:shd w:val="clear" w:color="auto" w:fill="auto"/>
                  <w:noWrap/>
                  <w:vAlign w:val="bottom"/>
                  <w:hideMark/>
                </w:tcPr>
                <w:p w14:paraId="59E25554"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17</w:t>
                  </w:r>
                </w:p>
              </w:tc>
              <w:tc>
                <w:tcPr>
                  <w:tcW w:w="720" w:type="dxa"/>
                  <w:tcBorders>
                    <w:top w:val="nil"/>
                    <w:left w:val="nil"/>
                    <w:bottom w:val="single" w:sz="4" w:space="0" w:color="auto"/>
                    <w:right w:val="single" w:sz="4" w:space="0" w:color="auto"/>
                  </w:tcBorders>
                  <w:shd w:val="clear" w:color="auto" w:fill="auto"/>
                  <w:noWrap/>
                  <w:vAlign w:val="bottom"/>
                  <w:hideMark/>
                </w:tcPr>
                <w:p w14:paraId="5AF06F66"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xml:space="preserve">         70,83 </w:t>
                  </w:r>
                </w:p>
              </w:tc>
              <w:tc>
                <w:tcPr>
                  <w:tcW w:w="760" w:type="dxa"/>
                  <w:vMerge/>
                  <w:tcBorders>
                    <w:top w:val="single" w:sz="8" w:space="0" w:color="auto"/>
                    <w:left w:val="nil"/>
                    <w:bottom w:val="single" w:sz="8" w:space="0" w:color="000000"/>
                    <w:right w:val="single" w:sz="4" w:space="0" w:color="auto"/>
                  </w:tcBorders>
                  <w:vAlign w:val="center"/>
                  <w:hideMark/>
                </w:tcPr>
                <w:p w14:paraId="54EE8DDF"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c>
                <w:tcPr>
                  <w:tcW w:w="580" w:type="dxa"/>
                  <w:vMerge/>
                  <w:tcBorders>
                    <w:top w:val="single" w:sz="8" w:space="0" w:color="auto"/>
                    <w:left w:val="single" w:sz="4" w:space="0" w:color="auto"/>
                    <w:bottom w:val="single" w:sz="8" w:space="0" w:color="000000"/>
                    <w:right w:val="single" w:sz="8" w:space="0" w:color="auto"/>
                  </w:tcBorders>
                  <w:vAlign w:val="center"/>
                  <w:hideMark/>
                </w:tcPr>
                <w:p w14:paraId="5EC57A7A"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r>
            <w:tr w:rsidR="004D72A2" w:rsidRPr="004D72A2" w14:paraId="13696706" w14:textId="77777777" w:rsidTr="004D72A2">
              <w:trPr>
                <w:trHeight w:val="195"/>
              </w:trPr>
              <w:tc>
                <w:tcPr>
                  <w:tcW w:w="300" w:type="dxa"/>
                  <w:vMerge/>
                  <w:tcBorders>
                    <w:top w:val="single" w:sz="8" w:space="0" w:color="auto"/>
                    <w:left w:val="single" w:sz="8" w:space="0" w:color="auto"/>
                    <w:bottom w:val="single" w:sz="8" w:space="0" w:color="000000"/>
                    <w:right w:val="single" w:sz="4" w:space="0" w:color="auto"/>
                  </w:tcBorders>
                  <w:vAlign w:val="center"/>
                  <w:hideMark/>
                </w:tcPr>
                <w:p w14:paraId="5213B1F5"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820" w:type="dxa"/>
                  <w:vMerge/>
                  <w:tcBorders>
                    <w:top w:val="single" w:sz="8" w:space="0" w:color="auto"/>
                    <w:left w:val="single" w:sz="4" w:space="0" w:color="auto"/>
                    <w:bottom w:val="single" w:sz="8" w:space="0" w:color="000000"/>
                    <w:right w:val="nil"/>
                  </w:tcBorders>
                  <w:vAlign w:val="center"/>
                  <w:hideMark/>
                </w:tcPr>
                <w:p w14:paraId="589EE7BB"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1680" w:type="dxa"/>
                  <w:tcBorders>
                    <w:top w:val="nil"/>
                    <w:left w:val="single" w:sz="4" w:space="0" w:color="auto"/>
                    <w:bottom w:val="single" w:sz="8" w:space="0" w:color="auto"/>
                    <w:right w:val="single" w:sz="4" w:space="0" w:color="auto"/>
                  </w:tcBorders>
                  <w:shd w:val="clear" w:color="000000" w:fill="FFFFFF"/>
                  <w:noWrap/>
                  <w:vAlign w:val="center"/>
                  <w:hideMark/>
                </w:tcPr>
                <w:p w14:paraId="632CE811"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M SAIFUL HUDHA</w:t>
                  </w:r>
                </w:p>
              </w:tc>
              <w:tc>
                <w:tcPr>
                  <w:tcW w:w="280" w:type="dxa"/>
                  <w:tcBorders>
                    <w:top w:val="nil"/>
                    <w:left w:val="nil"/>
                    <w:bottom w:val="single" w:sz="8" w:space="0" w:color="auto"/>
                    <w:right w:val="single" w:sz="4" w:space="0" w:color="auto"/>
                  </w:tcBorders>
                  <w:shd w:val="clear" w:color="auto" w:fill="auto"/>
                  <w:noWrap/>
                  <w:vAlign w:val="bottom"/>
                  <w:hideMark/>
                </w:tcPr>
                <w:p w14:paraId="4CCFCD09"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8" w:space="0" w:color="auto"/>
                    <w:right w:val="single" w:sz="4" w:space="0" w:color="auto"/>
                  </w:tcBorders>
                  <w:shd w:val="clear" w:color="auto" w:fill="auto"/>
                  <w:noWrap/>
                  <w:vAlign w:val="bottom"/>
                  <w:hideMark/>
                </w:tcPr>
                <w:p w14:paraId="5AF9AB95"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8" w:space="0" w:color="auto"/>
                    <w:right w:val="single" w:sz="4" w:space="0" w:color="auto"/>
                  </w:tcBorders>
                  <w:shd w:val="clear" w:color="auto" w:fill="auto"/>
                  <w:noWrap/>
                  <w:vAlign w:val="bottom"/>
                  <w:hideMark/>
                </w:tcPr>
                <w:p w14:paraId="373860C0"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8" w:space="0" w:color="auto"/>
                    <w:right w:val="single" w:sz="4" w:space="0" w:color="auto"/>
                  </w:tcBorders>
                  <w:shd w:val="clear" w:color="auto" w:fill="auto"/>
                  <w:noWrap/>
                  <w:vAlign w:val="bottom"/>
                  <w:hideMark/>
                </w:tcPr>
                <w:p w14:paraId="08E475A1"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8" w:space="0" w:color="auto"/>
                    <w:right w:val="single" w:sz="4" w:space="0" w:color="auto"/>
                  </w:tcBorders>
                  <w:shd w:val="clear" w:color="auto" w:fill="auto"/>
                  <w:noWrap/>
                  <w:vAlign w:val="bottom"/>
                  <w:hideMark/>
                </w:tcPr>
                <w:p w14:paraId="3F8146BA"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8" w:space="0" w:color="auto"/>
                    <w:right w:val="single" w:sz="4" w:space="0" w:color="auto"/>
                  </w:tcBorders>
                  <w:shd w:val="clear" w:color="auto" w:fill="auto"/>
                  <w:noWrap/>
                  <w:vAlign w:val="bottom"/>
                  <w:hideMark/>
                </w:tcPr>
                <w:p w14:paraId="5D8331F9"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580" w:type="dxa"/>
                  <w:tcBorders>
                    <w:top w:val="nil"/>
                    <w:left w:val="nil"/>
                    <w:bottom w:val="single" w:sz="8" w:space="0" w:color="auto"/>
                    <w:right w:val="single" w:sz="4" w:space="0" w:color="auto"/>
                  </w:tcBorders>
                  <w:shd w:val="clear" w:color="auto" w:fill="auto"/>
                  <w:noWrap/>
                  <w:vAlign w:val="bottom"/>
                  <w:hideMark/>
                </w:tcPr>
                <w:p w14:paraId="0D210696"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18</w:t>
                  </w:r>
                </w:p>
              </w:tc>
              <w:tc>
                <w:tcPr>
                  <w:tcW w:w="720" w:type="dxa"/>
                  <w:tcBorders>
                    <w:top w:val="nil"/>
                    <w:left w:val="nil"/>
                    <w:bottom w:val="single" w:sz="8" w:space="0" w:color="auto"/>
                    <w:right w:val="single" w:sz="4" w:space="0" w:color="auto"/>
                  </w:tcBorders>
                  <w:shd w:val="clear" w:color="auto" w:fill="auto"/>
                  <w:noWrap/>
                  <w:vAlign w:val="bottom"/>
                  <w:hideMark/>
                </w:tcPr>
                <w:p w14:paraId="470655E6"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xml:space="preserve">         75,00 </w:t>
                  </w:r>
                </w:p>
              </w:tc>
              <w:tc>
                <w:tcPr>
                  <w:tcW w:w="760" w:type="dxa"/>
                  <w:vMerge/>
                  <w:tcBorders>
                    <w:top w:val="single" w:sz="8" w:space="0" w:color="auto"/>
                    <w:left w:val="nil"/>
                    <w:bottom w:val="single" w:sz="8" w:space="0" w:color="000000"/>
                    <w:right w:val="single" w:sz="4" w:space="0" w:color="auto"/>
                  </w:tcBorders>
                  <w:vAlign w:val="center"/>
                  <w:hideMark/>
                </w:tcPr>
                <w:p w14:paraId="591A353D"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c>
                <w:tcPr>
                  <w:tcW w:w="580" w:type="dxa"/>
                  <w:vMerge/>
                  <w:tcBorders>
                    <w:top w:val="single" w:sz="8" w:space="0" w:color="auto"/>
                    <w:left w:val="single" w:sz="4" w:space="0" w:color="auto"/>
                    <w:bottom w:val="single" w:sz="8" w:space="0" w:color="000000"/>
                    <w:right w:val="single" w:sz="8" w:space="0" w:color="auto"/>
                  </w:tcBorders>
                  <w:vAlign w:val="center"/>
                  <w:hideMark/>
                </w:tcPr>
                <w:p w14:paraId="5D795973"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r>
            <w:tr w:rsidR="004D72A2" w:rsidRPr="004D72A2" w14:paraId="42BBFA8F" w14:textId="77777777" w:rsidTr="004D72A2">
              <w:trPr>
                <w:trHeight w:val="195"/>
              </w:trPr>
              <w:tc>
                <w:tcPr>
                  <w:tcW w:w="3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DA20747" w14:textId="77777777" w:rsidR="004D72A2" w:rsidRPr="004D72A2" w:rsidRDefault="004D72A2" w:rsidP="004D72A2">
                  <w:pPr>
                    <w:spacing w:after="0" w:line="240" w:lineRule="auto"/>
                    <w:jc w:val="center"/>
                    <w:rPr>
                      <w:rFonts w:ascii="Times New Roman" w:eastAsia="Times New Roman" w:hAnsi="Times New Roman" w:cs="Times New Roman"/>
                      <w:sz w:val="16"/>
                      <w:szCs w:val="16"/>
                      <w:lang w:val="en-US"/>
                    </w:rPr>
                  </w:pPr>
                  <w:r w:rsidRPr="004D72A2">
                    <w:rPr>
                      <w:rFonts w:ascii="Times New Roman" w:eastAsia="Times New Roman" w:hAnsi="Times New Roman" w:cs="Times New Roman"/>
                      <w:sz w:val="16"/>
                      <w:szCs w:val="16"/>
                      <w:lang w:val="en-US"/>
                    </w:rPr>
                    <w:t>2</w:t>
                  </w:r>
                </w:p>
              </w:tc>
              <w:tc>
                <w:tcPr>
                  <w:tcW w:w="820" w:type="dxa"/>
                  <w:vMerge w:val="restart"/>
                  <w:tcBorders>
                    <w:top w:val="nil"/>
                    <w:left w:val="single" w:sz="4" w:space="0" w:color="auto"/>
                    <w:bottom w:val="single" w:sz="4" w:space="0" w:color="auto"/>
                    <w:right w:val="nil"/>
                  </w:tcBorders>
                  <w:shd w:val="clear" w:color="auto" w:fill="auto"/>
                  <w:vAlign w:val="center"/>
                  <w:hideMark/>
                </w:tcPr>
                <w:p w14:paraId="5BFE0E2D" w14:textId="77777777" w:rsidR="004D72A2" w:rsidRPr="004D72A2" w:rsidRDefault="004D72A2" w:rsidP="004D72A2">
                  <w:pPr>
                    <w:spacing w:after="0" w:line="240" w:lineRule="auto"/>
                    <w:jc w:val="center"/>
                    <w:rPr>
                      <w:rFonts w:ascii="Times New Roman" w:eastAsia="Times New Roman" w:hAnsi="Times New Roman" w:cs="Times New Roman"/>
                      <w:sz w:val="16"/>
                      <w:szCs w:val="16"/>
                      <w:lang w:val="en-US"/>
                    </w:rPr>
                  </w:pPr>
                  <w:r w:rsidRPr="004D72A2">
                    <w:rPr>
                      <w:rFonts w:ascii="Times New Roman" w:eastAsia="Times New Roman" w:hAnsi="Times New Roman" w:cs="Times New Roman"/>
                      <w:sz w:val="16"/>
                      <w:szCs w:val="16"/>
                      <w:lang w:val="en-US"/>
                    </w:rPr>
                    <w:t>TEMBOK RAKSASA</w:t>
                  </w:r>
                </w:p>
              </w:tc>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14:paraId="3C72B6F4"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OLA OLIVIA PUTRI N</w:t>
                  </w:r>
                </w:p>
              </w:tc>
              <w:tc>
                <w:tcPr>
                  <w:tcW w:w="280" w:type="dxa"/>
                  <w:tcBorders>
                    <w:top w:val="nil"/>
                    <w:left w:val="nil"/>
                    <w:bottom w:val="single" w:sz="4" w:space="0" w:color="auto"/>
                    <w:right w:val="single" w:sz="4" w:space="0" w:color="auto"/>
                  </w:tcBorders>
                  <w:shd w:val="clear" w:color="auto" w:fill="auto"/>
                  <w:noWrap/>
                  <w:vAlign w:val="bottom"/>
                  <w:hideMark/>
                </w:tcPr>
                <w:p w14:paraId="17E189FB"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427725C5"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6FF0CA42"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038C4210"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36CF0B7F"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3FF8DD01"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580" w:type="dxa"/>
                  <w:tcBorders>
                    <w:top w:val="nil"/>
                    <w:left w:val="nil"/>
                    <w:bottom w:val="single" w:sz="4" w:space="0" w:color="auto"/>
                    <w:right w:val="single" w:sz="4" w:space="0" w:color="auto"/>
                  </w:tcBorders>
                  <w:shd w:val="clear" w:color="auto" w:fill="auto"/>
                  <w:noWrap/>
                  <w:vAlign w:val="bottom"/>
                  <w:hideMark/>
                </w:tcPr>
                <w:p w14:paraId="49434F59"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18</w:t>
                  </w:r>
                </w:p>
              </w:tc>
              <w:tc>
                <w:tcPr>
                  <w:tcW w:w="720" w:type="dxa"/>
                  <w:tcBorders>
                    <w:top w:val="nil"/>
                    <w:left w:val="nil"/>
                    <w:bottom w:val="single" w:sz="4" w:space="0" w:color="auto"/>
                    <w:right w:val="single" w:sz="4" w:space="0" w:color="auto"/>
                  </w:tcBorders>
                  <w:shd w:val="clear" w:color="auto" w:fill="auto"/>
                  <w:noWrap/>
                  <w:vAlign w:val="bottom"/>
                  <w:hideMark/>
                </w:tcPr>
                <w:p w14:paraId="3647D6F5"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xml:space="preserve">         75,00 </w:t>
                  </w:r>
                </w:p>
              </w:tc>
              <w:tc>
                <w:tcPr>
                  <w:tcW w:w="760" w:type="dxa"/>
                  <w:vMerge w:val="restart"/>
                  <w:tcBorders>
                    <w:top w:val="nil"/>
                    <w:left w:val="nil"/>
                    <w:bottom w:val="single" w:sz="4" w:space="0" w:color="auto"/>
                    <w:right w:val="single" w:sz="4" w:space="0" w:color="auto"/>
                  </w:tcBorders>
                  <w:shd w:val="clear" w:color="auto" w:fill="auto"/>
                  <w:noWrap/>
                  <w:vAlign w:val="center"/>
                  <w:hideMark/>
                </w:tcPr>
                <w:p w14:paraId="7D0E55BC"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71</w:t>
                  </w:r>
                </w:p>
              </w:tc>
              <w:tc>
                <w:tcPr>
                  <w:tcW w:w="58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29FBFA3F"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73,96</w:t>
                  </w:r>
                </w:p>
              </w:tc>
            </w:tr>
            <w:tr w:rsidR="004D72A2" w:rsidRPr="004D72A2" w14:paraId="7C34B80A" w14:textId="77777777" w:rsidTr="004D72A2">
              <w:trPr>
                <w:trHeight w:val="195"/>
              </w:trPr>
              <w:tc>
                <w:tcPr>
                  <w:tcW w:w="300" w:type="dxa"/>
                  <w:vMerge/>
                  <w:tcBorders>
                    <w:top w:val="nil"/>
                    <w:left w:val="single" w:sz="8" w:space="0" w:color="auto"/>
                    <w:bottom w:val="single" w:sz="4" w:space="0" w:color="auto"/>
                    <w:right w:val="single" w:sz="4" w:space="0" w:color="auto"/>
                  </w:tcBorders>
                  <w:vAlign w:val="center"/>
                  <w:hideMark/>
                </w:tcPr>
                <w:p w14:paraId="40881837"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820" w:type="dxa"/>
                  <w:vMerge/>
                  <w:tcBorders>
                    <w:top w:val="nil"/>
                    <w:left w:val="single" w:sz="4" w:space="0" w:color="auto"/>
                    <w:bottom w:val="single" w:sz="4" w:space="0" w:color="auto"/>
                    <w:right w:val="nil"/>
                  </w:tcBorders>
                  <w:vAlign w:val="center"/>
                  <w:hideMark/>
                </w:tcPr>
                <w:p w14:paraId="4015CEC5"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14:paraId="1FAA3EC6"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DITYA NIA RAMDHANI</w:t>
                  </w:r>
                </w:p>
              </w:tc>
              <w:tc>
                <w:tcPr>
                  <w:tcW w:w="280" w:type="dxa"/>
                  <w:tcBorders>
                    <w:top w:val="nil"/>
                    <w:left w:val="nil"/>
                    <w:bottom w:val="single" w:sz="4" w:space="0" w:color="auto"/>
                    <w:right w:val="single" w:sz="4" w:space="0" w:color="auto"/>
                  </w:tcBorders>
                  <w:shd w:val="clear" w:color="auto" w:fill="auto"/>
                  <w:noWrap/>
                  <w:vAlign w:val="bottom"/>
                  <w:hideMark/>
                </w:tcPr>
                <w:p w14:paraId="6136F849"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14DFF7DE"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4</w:t>
                  </w:r>
                </w:p>
              </w:tc>
              <w:tc>
                <w:tcPr>
                  <w:tcW w:w="280" w:type="dxa"/>
                  <w:tcBorders>
                    <w:top w:val="nil"/>
                    <w:left w:val="nil"/>
                    <w:bottom w:val="single" w:sz="4" w:space="0" w:color="auto"/>
                    <w:right w:val="single" w:sz="4" w:space="0" w:color="auto"/>
                  </w:tcBorders>
                  <w:shd w:val="clear" w:color="auto" w:fill="auto"/>
                  <w:noWrap/>
                  <w:vAlign w:val="bottom"/>
                  <w:hideMark/>
                </w:tcPr>
                <w:p w14:paraId="6F34AFFA"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534FE9BA"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4</w:t>
                  </w:r>
                </w:p>
              </w:tc>
              <w:tc>
                <w:tcPr>
                  <w:tcW w:w="280" w:type="dxa"/>
                  <w:tcBorders>
                    <w:top w:val="nil"/>
                    <w:left w:val="nil"/>
                    <w:bottom w:val="single" w:sz="4" w:space="0" w:color="auto"/>
                    <w:right w:val="single" w:sz="4" w:space="0" w:color="auto"/>
                  </w:tcBorders>
                  <w:shd w:val="clear" w:color="auto" w:fill="auto"/>
                  <w:noWrap/>
                  <w:vAlign w:val="bottom"/>
                  <w:hideMark/>
                </w:tcPr>
                <w:p w14:paraId="3BC67197"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470092B5"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580" w:type="dxa"/>
                  <w:tcBorders>
                    <w:top w:val="nil"/>
                    <w:left w:val="nil"/>
                    <w:bottom w:val="single" w:sz="4" w:space="0" w:color="auto"/>
                    <w:right w:val="single" w:sz="4" w:space="0" w:color="auto"/>
                  </w:tcBorders>
                  <w:shd w:val="clear" w:color="auto" w:fill="auto"/>
                  <w:noWrap/>
                  <w:vAlign w:val="bottom"/>
                  <w:hideMark/>
                </w:tcPr>
                <w:p w14:paraId="7C091652"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20</w:t>
                  </w:r>
                </w:p>
              </w:tc>
              <w:tc>
                <w:tcPr>
                  <w:tcW w:w="720" w:type="dxa"/>
                  <w:tcBorders>
                    <w:top w:val="nil"/>
                    <w:left w:val="nil"/>
                    <w:bottom w:val="single" w:sz="4" w:space="0" w:color="auto"/>
                    <w:right w:val="single" w:sz="4" w:space="0" w:color="auto"/>
                  </w:tcBorders>
                  <w:shd w:val="clear" w:color="auto" w:fill="auto"/>
                  <w:noWrap/>
                  <w:vAlign w:val="bottom"/>
                  <w:hideMark/>
                </w:tcPr>
                <w:p w14:paraId="03AA4F90"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xml:space="preserve">         83,33 </w:t>
                  </w:r>
                </w:p>
              </w:tc>
              <w:tc>
                <w:tcPr>
                  <w:tcW w:w="760" w:type="dxa"/>
                  <w:vMerge/>
                  <w:tcBorders>
                    <w:top w:val="nil"/>
                    <w:left w:val="nil"/>
                    <w:bottom w:val="single" w:sz="4" w:space="0" w:color="auto"/>
                    <w:right w:val="single" w:sz="4" w:space="0" w:color="auto"/>
                  </w:tcBorders>
                  <w:vAlign w:val="center"/>
                  <w:hideMark/>
                </w:tcPr>
                <w:p w14:paraId="37BAFFE2"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c>
                <w:tcPr>
                  <w:tcW w:w="580" w:type="dxa"/>
                  <w:vMerge/>
                  <w:tcBorders>
                    <w:top w:val="nil"/>
                    <w:left w:val="single" w:sz="4" w:space="0" w:color="auto"/>
                    <w:bottom w:val="single" w:sz="4" w:space="0" w:color="auto"/>
                    <w:right w:val="single" w:sz="8" w:space="0" w:color="auto"/>
                  </w:tcBorders>
                  <w:vAlign w:val="center"/>
                  <w:hideMark/>
                </w:tcPr>
                <w:p w14:paraId="1BF76043"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r>
            <w:tr w:rsidR="004D72A2" w:rsidRPr="004D72A2" w14:paraId="00506562" w14:textId="77777777" w:rsidTr="004D72A2">
              <w:trPr>
                <w:trHeight w:val="195"/>
              </w:trPr>
              <w:tc>
                <w:tcPr>
                  <w:tcW w:w="300" w:type="dxa"/>
                  <w:vMerge/>
                  <w:tcBorders>
                    <w:top w:val="nil"/>
                    <w:left w:val="single" w:sz="8" w:space="0" w:color="auto"/>
                    <w:bottom w:val="single" w:sz="4" w:space="0" w:color="auto"/>
                    <w:right w:val="single" w:sz="4" w:space="0" w:color="auto"/>
                  </w:tcBorders>
                  <w:vAlign w:val="center"/>
                  <w:hideMark/>
                </w:tcPr>
                <w:p w14:paraId="0D853F56"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820" w:type="dxa"/>
                  <w:vMerge/>
                  <w:tcBorders>
                    <w:top w:val="nil"/>
                    <w:left w:val="single" w:sz="4" w:space="0" w:color="auto"/>
                    <w:bottom w:val="single" w:sz="4" w:space="0" w:color="auto"/>
                    <w:right w:val="nil"/>
                  </w:tcBorders>
                  <w:vAlign w:val="center"/>
                  <w:hideMark/>
                </w:tcPr>
                <w:p w14:paraId="4BDB88B4"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14:paraId="40183FA7"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MOCH HUSSEN AL FAUZI</w:t>
                  </w:r>
                </w:p>
              </w:tc>
              <w:tc>
                <w:tcPr>
                  <w:tcW w:w="280" w:type="dxa"/>
                  <w:tcBorders>
                    <w:top w:val="nil"/>
                    <w:left w:val="nil"/>
                    <w:bottom w:val="single" w:sz="4" w:space="0" w:color="auto"/>
                    <w:right w:val="single" w:sz="4" w:space="0" w:color="auto"/>
                  </w:tcBorders>
                  <w:shd w:val="clear" w:color="000000" w:fill="FFFFFF"/>
                  <w:noWrap/>
                  <w:vAlign w:val="bottom"/>
                  <w:hideMark/>
                </w:tcPr>
                <w:p w14:paraId="7D4EB079"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2</w:t>
                  </w:r>
                </w:p>
              </w:tc>
              <w:tc>
                <w:tcPr>
                  <w:tcW w:w="280" w:type="dxa"/>
                  <w:tcBorders>
                    <w:top w:val="nil"/>
                    <w:left w:val="nil"/>
                    <w:bottom w:val="single" w:sz="4" w:space="0" w:color="auto"/>
                    <w:right w:val="single" w:sz="4" w:space="0" w:color="auto"/>
                  </w:tcBorders>
                  <w:shd w:val="clear" w:color="000000" w:fill="FFFFFF"/>
                  <w:noWrap/>
                  <w:vAlign w:val="bottom"/>
                  <w:hideMark/>
                </w:tcPr>
                <w:p w14:paraId="4ED504BF"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000000" w:fill="FFFFFF"/>
                  <w:noWrap/>
                  <w:vAlign w:val="bottom"/>
                  <w:hideMark/>
                </w:tcPr>
                <w:p w14:paraId="5D23F7B7"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000000" w:fill="FFFFFF"/>
                  <w:noWrap/>
                  <w:vAlign w:val="bottom"/>
                  <w:hideMark/>
                </w:tcPr>
                <w:p w14:paraId="47E309A3"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000000" w:fill="FFFFFF"/>
                  <w:noWrap/>
                  <w:vAlign w:val="bottom"/>
                  <w:hideMark/>
                </w:tcPr>
                <w:p w14:paraId="6BF58A1A"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000000" w:fill="FFFFFF"/>
                  <w:noWrap/>
                  <w:vAlign w:val="bottom"/>
                  <w:hideMark/>
                </w:tcPr>
                <w:p w14:paraId="45C00A1F"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2</w:t>
                  </w:r>
                </w:p>
              </w:tc>
              <w:tc>
                <w:tcPr>
                  <w:tcW w:w="580" w:type="dxa"/>
                  <w:tcBorders>
                    <w:top w:val="nil"/>
                    <w:left w:val="nil"/>
                    <w:bottom w:val="single" w:sz="4" w:space="0" w:color="auto"/>
                    <w:right w:val="single" w:sz="4" w:space="0" w:color="auto"/>
                  </w:tcBorders>
                  <w:shd w:val="clear" w:color="000000" w:fill="FFFFFF"/>
                  <w:noWrap/>
                  <w:vAlign w:val="bottom"/>
                  <w:hideMark/>
                </w:tcPr>
                <w:p w14:paraId="735118B5"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16</w:t>
                  </w:r>
                </w:p>
              </w:tc>
              <w:tc>
                <w:tcPr>
                  <w:tcW w:w="720" w:type="dxa"/>
                  <w:tcBorders>
                    <w:top w:val="nil"/>
                    <w:left w:val="nil"/>
                    <w:bottom w:val="single" w:sz="4" w:space="0" w:color="auto"/>
                    <w:right w:val="single" w:sz="4" w:space="0" w:color="auto"/>
                  </w:tcBorders>
                  <w:shd w:val="clear" w:color="000000" w:fill="FFFFFF"/>
                  <w:noWrap/>
                  <w:vAlign w:val="bottom"/>
                  <w:hideMark/>
                </w:tcPr>
                <w:p w14:paraId="092DC29B"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xml:space="preserve">         66,67 </w:t>
                  </w:r>
                </w:p>
              </w:tc>
              <w:tc>
                <w:tcPr>
                  <w:tcW w:w="760" w:type="dxa"/>
                  <w:vMerge/>
                  <w:tcBorders>
                    <w:top w:val="nil"/>
                    <w:left w:val="nil"/>
                    <w:bottom w:val="single" w:sz="4" w:space="0" w:color="auto"/>
                    <w:right w:val="single" w:sz="4" w:space="0" w:color="auto"/>
                  </w:tcBorders>
                  <w:vAlign w:val="center"/>
                  <w:hideMark/>
                </w:tcPr>
                <w:p w14:paraId="3B8F68AF"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c>
                <w:tcPr>
                  <w:tcW w:w="580" w:type="dxa"/>
                  <w:vMerge/>
                  <w:tcBorders>
                    <w:top w:val="nil"/>
                    <w:left w:val="single" w:sz="4" w:space="0" w:color="auto"/>
                    <w:bottom w:val="single" w:sz="4" w:space="0" w:color="auto"/>
                    <w:right w:val="single" w:sz="8" w:space="0" w:color="auto"/>
                  </w:tcBorders>
                  <w:vAlign w:val="center"/>
                  <w:hideMark/>
                </w:tcPr>
                <w:p w14:paraId="07AFDA25"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r>
            <w:tr w:rsidR="004D72A2" w:rsidRPr="004D72A2" w14:paraId="211151ED" w14:textId="77777777" w:rsidTr="004D72A2">
              <w:trPr>
                <w:trHeight w:val="195"/>
              </w:trPr>
              <w:tc>
                <w:tcPr>
                  <w:tcW w:w="300" w:type="dxa"/>
                  <w:vMerge/>
                  <w:tcBorders>
                    <w:top w:val="nil"/>
                    <w:left w:val="single" w:sz="8" w:space="0" w:color="auto"/>
                    <w:bottom w:val="single" w:sz="4" w:space="0" w:color="auto"/>
                    <w:right w:val="single" w:sz="4" w:space="0" w:color="auto"/>
                  </w:tcBorders>
                  <w:vAlign w:val="center"/>
                  <w:hideMark/>
                </w:tcPr>
                <w:p w14:paraId="274E0CF6"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820" w:type="dxa"/>
                  <w:vMerge/>
                  <w:tcBorders>
                    <w:top w:val="nil"/>
                    <w:left w:val="single" w:sz="4" w:space="0" w:color="auto"/>
                    <w:bottom w:val="single" w:sz="4" w:space="0" w:color="auto"/>
                    <w:right w:val="nil"/>
                  </w:tcBorders>
                  <w:vAlign w:val="center"/>
                  <w:hideMark/>
                </w:tcPr>
                <w:p w14:paraId="78540139"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1680" w:type="dxa"/>
                  <w:tcBorders>
                    <w:top w:val="nil"/>
                    <w:left w:val="single" w:sz="4" w:space="0" w:color="auto"/>
                    <w:bottom w:val="nil"/>
                    <w:right w:val="single" w:sz="4" w:space="0" w:color="auto"/>
                  </w:tcBorders>
                  <w:shd w:val="clear" w:color="000000" w:fill="FFFFFF"/>
                  <w:noWrap/>
                  <w:vAlign w:val="center"/>
                  <w:hideMark/>
                </w:tcPr>
                <w:p w14:paraId="49BFD75A"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BIMA ANGGARA</w:t>
                  </w:r>
                </w:p>
              </w:tc>
              <w:tc>
                <w:tcPr>
                  <w:tcW w:w="280" w:type="dxa"/>
                  <w:tcBorders>
                    <w:top w:val="nil"/>
                    <w:left w:val="nil"/>
                    <w:bottom w:val="nil"/>
                    <w:right w:val="single" w:sz="4" w:space="0" w:color="auto"/>
                  </w:tcBorders>
                  <w:shd w:val="clear" w:color="auto" w:fill="auto"/>
                  <w:noWrap/>
                  <w:vAlign w:val="bottom"/>
                  <w:hideMark/>
                </w:tcPr>
                <w:p w14:paraId="5FB5640C"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nil"/>
                    <w:right w:val="single" w:sz="4" w:space="0" w:color="auto"/>
                  </w:tcBorders>
                  <w:shd w:val="clear" w:color="auto" w:fill="auto"/>
                  <w:noWrap/>
                  <w:vAlign w:val="bottom"/>
                  <w:hideMark/>
                </w:tcPr>
                <w:p w14:paraId="4CCBFDB8"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nil"/>
                    <w:right w:val="single" w:sz="4" w:space="0" w:color="auto"/>
                  </w:tcBorders>
                  <w:shd w:val="clear" w:color="auto" w:fill="auto"/>
                  <w:noWrap/>
                  <w:vAlign w:val="bottom"/>
                  <w:hideMark/>
                </w:tcPr>
                <w:p w14:paraId="48D1621F"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2</w:t>
                  </w:r>
                </w:p>
              </w:tc>
              <w:tc>
                <w:tcPr>
                  <w:tcW w:w="280" w:type="dxa"/>
                  <w:tcBorders>
                    <w:top w:val="nil"/>
                    <w:left w:val="nil"/>
                    <w:bottom w:val="nil"/>
                    <w:right w:val="single" w:sz="4" w:space="0" w:color="auto"/>
                  </w:tcBorders>
                  <w:shd w:val="clear" w:color="auto" w:fill="auto"/>
                  <w:noWrap/>
                  <w:vAlign w:val="bottom"/>
                  <w:hideMark/>
                </w:tcPr>
                <w:p w14:paraId="23AE16C8"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nil"/>
                    <w:right w:val="single" w:sz="4" w:space="0" w:color="auto"/>
                  </w:tcBorders>
                  <w:shd w:val="clear" w:color="auto" w:fill="auto"/>
                  <w:noWrap/>
                  <w:vAlign w:val="bottom"/>
                  <w:hideMark/>
                </w:tcPr>
                <w:p w14:paraId="68ACB020"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nil"/>
                    <w:right w:val="single" w:sz="4" w:space="0" w:color="auto"/>
                  </w:tcBorders>
                  <w:shd w:val="clear" w:color="auto" w:fill="auto"/>
                  <w:noWrap/>
                  <w:vAlign w:val="bottom"/>
                  <w:hideMark/>
                </w:tcPr>
                <w:p w14:paraId="43EDA1AD"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580" w:type="dxa"/>
                  <w:tcBorders>
                    <w:top w:val="nil"/>
                    <w:left w:val="nil"/>
                    <w:bottom w:val="nil"/>
                    <w:right w:val="single" w:sz="4" w:space="0" w:color="auto"/>
                  </w:tcBorders>
                  <w:shd w:val="clear" w:color="auto" w:fill="auto"/>
                  <w:noWrap/>
                  <w:vAlign w:val="bottom"/>
                  <w:hideMark/>
                </w:tcPr>
                <w:p w14:paraId="0E6052D3"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17</w:t>
                  </w:r>
                </w:p>
              </w:tc>
              <w:tc>
                <w:tcPr>
                  <w:tcW w:w="720" w:type="dxa"/>
                  <w:tcBorders>
                    <w:top w:val="nil"/>
                    <w:left w:val="nil"/>
                    <w:bottom w:val="nil"/>
                    <w:right w:val="single" w:sz="4" w:space="0" w:color="auto"/>
                  </w:tcBorders>
                  <w:shd w:val="clear" w:color="auto" w:fill="auto"/>
                  <w:noWrap/>
                  <w:vAlign w:val="bottom"/>
                  <w:hideMark/>
                </w:tcPr>
                <w:p w14:paraId="20562E7D"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xml:space="preserve">         70,83 </w:t>
                  </w:r>
                </w:p>
              </w:tc>
              <w:tc>
                <w:tcPr>
                  <w:tcW w:w="760" w:type="dxa"/>
                  <w:vMerge/>
                  <w:tcBorders>
                    <w:top w:val="nil"/>
                    <w:left w:val="nil"/>
                    <w:bottom w:val="single" w:sz="4" w:space="0" w:color="auto"/>
                    <w:right w:val="single" w:sz="4" w:space="0" w:color="auto"/>
                  </w:tcBorders>
                  <w:vAlign w:val="center"/>
                  <w:hideMark/>
                </w:tcPr>
                <w:p w14:paraId="25422FFA"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c>
                <w:tcPr>
                  <w:tcW w:w="580" w:type="dxa"/>
                  <w:vMerge/>
                  <w:tcBorders>
                    <w:top w:val="nil"/>
                    <w:left w:val="single" w:sz="4" w:space="0" w:color="auto"/>
                    <w:bottom w:val="single" w:sz="4" w:space="0" w:color="auto"/>
                    <w:right w:val="single" w:sz="8" w:space="0" w:color="auto"/>
                  </w:tcBorders>
                  <w:vAlign w:val="center"/>
                  <w:hideMark/>
                </w:tcPr>
                <w:p w14:paraId="773756FE"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r>
            <w:tr w:rsidR="004D72A2" w:rsidRPr="004D72A2" w14:paraId="52D23BD0" w14:textId="77777777" w:rsidTr="004D72A2">
              <w:trPr>
                <w:trHeight w:val="195"/>
              </w:trPr>
              <w:tc>
                <w:tcPr>
                  <w:tcW w:w="30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3080AA1F" w14:textId="77777777" w:rsidR="004D72A2" w:rsidRPr="004D72A2" w:rsidRDefault="004D72A2" w:rsidP="004D72A2">
                  <w:pPr>
                    <w:spacing w:after="0" w:line="240" w:lineRule="auto"/>
                    <w:jc w:val="center"/>
                    <w:rPr>
                      <w:rFonts w:ascii="Times New Roman" w:eastAsia="Times New Roman" w:hAnsi="Times New Roman" w:cs="Times New Roman"/>
                      <w:sz w:val="16"/>
                      <w:szCs w:val="16"/>
                      <w:lang w:val="en-US"/>
                    </w:rPr>
                  </w:pPr>
                  <w:r w:rsidRPr="004D72A2">
                    <w:rPr>
                      <w:rFonts w:ascii="Times New Roman" w:eastAsia="Times New Roman" w:hAnsi="Times New Roman" w:cs="Times New Roman"/>
                      <w:sz w:val="16"/>
                      <w:szCs w:val="16"/>
                      <w:lang w:val="en-US"/>
                    </w:rPr>
                    <w:t>3</w:t>
                  </w:r>
                </w:p>
              </w:tc>
              <w:tc>
                <w:tcPr>
                  <w:tcW w:w="820" w:type="dxa"/>
                  <w:vMerge w:val="restart"/>
                  <w:tcBorders>
                    <w:top w:val="single" w:sz="8" w:space="0" w:color="auto"/>
                    <w:left w:val="single" w:sz="4" w:space="0" w:color="auto"/>
                    <w:bottom w:val="single" w:sz="8" w:space="0" w:color="000000"/>
                    <w:right w:val="nil"/>
                  </w:tcBorders>
                  <w:shd w:val="clear" w:color="auto" w:fill="auto"/>
                  <w:vAlign w:val="center"/>
                  <w:hideMark/>
                </w:tcPr>
                <w:p w14:paraId="530B2381" w14:textId="77777777" w:rsidR="004D72A2" w:rsidRPr="004D72A2" w:rsidRDefault="004D72A2" w:rsidP="004D72A2">
                  <w:pPr>
                    <w:spacing w:after="0" w:line="240" w:lineRule="auto"/>
                    <w:jc w:val="center"/>
                    <w:rPr>
                      <w:rFonts w:ascii="Times New Roman" w:eastAsia="Times New Roman" w:hAnsi="Times New Roman" w:cs="Times New Roman"/>
                      <w:sz w:val="16"/>
                      <w:szCs w:val="16"/>
                      <w:lang w:val="en-US"/>
                    </w:rPr>
                  </w:pPr>
                  <w:r w:rsidRPr="004D72A2">
                    <w:rPr>
                      <w:rFonts w:ascii="Times New Roman" w:eastAsia="Times New Roman" w:hAnsi="Times New Roman" w:cs="Times New Roman"/>
                      <w:sz w:val="16"/>
                      <w:szCs w:val="16"/>
                      <w:lang w:val="en-US"/>
                    </w:rPr>
                    <w:t>KA'BAH</w:t>
                  </w:r>
                </w:p>
              </w:tc>
              <w:tc>
                <w:tcPr>
                  <w:tcW w:w="1680"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6D5DE733"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ELSA VIRNADA P</w:t>
                  </w:r>
                </w:p>
              </w:tc>
              <w:tc>
                <w:tcPr>
                  <w:tcW w:w="280" w:type="dxa"/>
                  <w:tcBorders>
                    <w:top w:val="single" w:sz="8" w:space="0" w:color="auto"/>
                    <w:left w:val="nil"/>
                    <w:bottom w:val="single" w:sz="4" w:space="0" w:color="auto"/>
                    <w:right w:val="single" w:sz="4" w:space="0" w:color="auto"/>
                  </w:tcBorders>
                  <w:shd w:val="clear" w:color="auto" w:fill="auto"/>
                  <w:noWrap/>
                  <w:vAlign w:val="bottom"/>
                  <w:hideMark/>
                </w:tcPr>
                <w:p w14:paraId="467B797A"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single" w:sz="8" w:space="0" w:color="auto"/>
                    <w:left w:val="nil"/>
                    <w:bottom w:val="single" w:sz="4" w:space="0" w:color="auto"/>
                    <w:right w:val="single" w:sz="4" w:space="0" w:color="auto"/>
                  </w:tcBorders>
                  <w:shd w:val="clear" w:color="auto" w:fill="auto"/>
                  <w:noWrap/>
                  <w:vAlign w:val="bottom"/>
                  <w:hideMark/>
                </w:tcPr>
                <w:p w14:paraId="09F0112B"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single" w:sz="8" w:space="0" w:color="auto"/>
                    <w:left w:val="nil"/>
                    <w:bottom w:val="single" w:sz="4" w:space="0" w:color="auto"/>
                    <w:right w:val="single" w:sz="4" w:space="0" w:color="auto"/>
                  </w:tcBorders>
                  <w:shd w:val="clear" w:color="auto" w:fill="auto"/>
                  <w:noWrap/>
                  <w:vAlign w:val="bottom"/>
                  <w:hideMark/>
                </w:tcPr>
                <w:p w14:paraId="59CF5BE9"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single" w:sz="8" w:space="0" w:color="auto"/>
                    <w:left w:val="nil"/>
                    <w:bottom w:val="single" w:sz="4" w:space="0" w:color="auto"/>
                    <w:right w:val="single" w:sz="4" w:space="0" w:color="auto"/>
                  </w:tcBorders>
                  <w:shd w:val="clear" w:color="auto" w:fill="auto"/>
                  <w:noWrap/>
                  <w:vAlign w:val="bottom"/>
                  <w:hideMark/>
                </w:tcPr>
                <w:p w14:paraId="0305E9D1"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single" w:sz="8" w:space="0" w:color="auto"/>
                    <w:left w:val="nil"/>
                    <w:bottom w:val="single" w:sz="4" w:space="0" w:color="auto"/>
                    <w:right w:val="single" w:sz="4" w:space="0" w:color="auto"/>
                  </w:tcBorders>
                  <w:shd w:val="clear" w:color="auto" w:fill="auto"/>
                  <w:noWrap/>
                  <w:vAlign w:val="bottom"/>
                  <w:hideMark/>
                </w:tcPr>
                <w:p w14:paraId="14E7A72F"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single" w:sz="8" w:space="0" w:color="auto"/>
                    <w:left w:val="nil"/>
                    <w:bottom w:val="single" w:sz="4" w:space="0" w:color="auto"/>
                    <w:right w:val="single" w:sz="4" w:space="0" w:color="auto"/>
                  </w:tcBorders>
                  <w:shd w:val="clear" w:color="auto" w:fill="auto"/>
                  <w:noWrap/>
                  <w:vAlign w:val="bottom"/>
                  <w:hideMark/>
                </w:tcPr>
                <w:p w14:paraId="160568A8"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4</w:t>
                  </w:r>
                </w:p>
              </w:tc>
              <w:tc>
                <w:tcPr>
                  <w:tcW w:w="580" w:type="dxa"/>
                  <w:tcBorders>
                    <w:top w:val="single" w:sz="8" w:space="0" w:color="auto"/>
                    <w:left w:val="nil"/>
                    <w:bottom w:val="single" w:sz="4" w:space="0" w:color="auto"/>
                    <w:right w:val="single" w:sz="4" w:space="0" w:color="auto"/>
                  </w:tcBorders>
                  <w:shd w:val="clear" w:color="auto" w:fill="auto"/>
                  <w:noWrap/>
                  <w:vAlign w:val="bottom"/>
                  <w:hideMark/>
                </w:tcPr>
                <w:p w14:paraId="688CB072"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19</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14:paraId="785A0730"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xml:space="preserve">          79,17 </w:t>
                  </w:r>
                </w:p>
              </w:tc>
              <w:tc>
                <w:tcPr>
                  <w:tcW w:w="760" w:type="dxa"/>
                  <w:vMerge w:val="restart"/>
                  <w:tcBorders>
                    <w:top w:val="single" w:sz="8" w:space="0" w:color="auto"/>
                    <w:left w:val="nil"/>
                    <w:bottom w:val="single" w:sz="8" w:space="0" w:color="000000"/>
                    <w:right w:val="single" w:sz="4" w:space="0" w:color="auto"/>
                  </w:tcBorders>
                  <w:shd w:val="clear" w:color="auto" w:fill="auto"/>
                  <w:noWrap/>
                  <w:vAlign w:val="center"/>
                  <w:hideMark/>
                </w:tcPr>
                <w:p w14:paraId="30D2AD5B"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75</w:t>
                  </w:r>
                </w:p>
              </w:tc>
              <w:tc>
                <w:tcPr>
                  <w:tcW w:w="58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1D514BB6"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78,13</w:t>
                  </w:r>
                </w:p>
              </w:tc>
            </w:tr>
            <w:tr w:rsidR="004D72A2" w:rsidRPr="004D72A2" w14:paraId="75411277" w14:textId="77777777" w:rsidTr="004D72A2">
              <w:trPr>
                <w:trHeight w:val="195"/>
              </w:trPr>
              <w:tc>
                <w:tcPr>
                  <w:tcW w:w="300" w:type="dxa"/>
                  <w:vMerge/>
                  <w:tcBorders>
                    <w:top w:val="single" w:sz="8" w:space="0" w:color="auto"/>
                    <w:left w:val="single" w:sz="8" w:space="0" w:color="auto"/>
                    <w:bottom w:val="single" w:sz="8" w:space="0" w:color="000000"/>
                    <w:right w:val="single" w:sz="4" w:space="0" w:color="auto"/>
                  </w:tcBorders>
                  <w:vAlign w:val="center"/>
                  <w:hideMark/>
                </w:tcPr>
                <w:p w14:paraId="664D8B54"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820" w:type="dxa"/>
                  <w:vMerge/>
                  <w:tcBorders>
                    <w:top w:val="single" w:sz="8" w:space="0" w:color="auto"/>
                    <w:left w:val="single" w:sz="4" w:space="0" w:color="auto"/>
                    <w:bottom w:val="single" w:sz="8" w:space="0" w:color="000000"/>
                    <w:right w:val="nil"/>
                  </w:tcBorders>
                  <w:vAlign w:val="center"/>
                  <w:hideMark/>
                </w:tcPr>
                <w:p w14:paraId="47E6FD84"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14:paraId="03988F4B"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EVITA DWI ANGGRAINI</w:t>
                  </w:r>
                </w:p>
              </w:tc>
              <w:tc>
                <w:tcPr>
                  <w:tcW w:w="280" w:type="dxa"/>
                  <w:tcBorders>
                    <w:top w:val="nil"/>
                    <w:left w:val="nil"/>
                    <w:bottom w:val="single" w:sz="4" w:space="0" w:color="auto"/>
                    <w:right w:val="single" w:sz="4" w:space="0" w:color="auto"/>
                  </w:tcBorders>
                  <w:shd w:val="clear" w:color="auto" w:fill="auto"/>
                  <w:noWrap/>
                  <w:vAlign w:val="bottom"/>
                  <w:hideMark/>
                </w:tcPr>
                <w:p w14:paraId="0EBDD7A9"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240736B4"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43CA55BB"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4</w:t>
                  </w:r>
                </w:p>
              </w:tc>
              <w:tc>
                <w:tcPr>
                  <w:tcW w:w="280" w:type="dxa"/>
                  <w:tcBorders>
                    <w:top w:val="nil"/>
                    <w:left w:val="nil"/>
                    <w:bottom w:val="single" w:sz="4" w:space="0" w:color="auto"/>
                    <w:right w:val="single" w:sz="4" w:space="0" w:color="auto"/>
                  </w:tcBorders>
                  <w:shd w:val="clear" w:color="auto" w:fill="auto"/>
                  <w:noWrap/>
                  <w:vAlign w:val="bottom"/>
                  <w:hideMark/>
                </w:tcPr>
                <w:p w14:paraId="4447C591"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10733554"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4</w:t>
                  </w:r>
                </w:p>
              </w:tc>
              <w:tc>
                <w:tcPr>
                  <w:tcW w:w="280" w:type="dxa"/>
                  <w:tcBorders>
                    <w:top w:val="nil"/>
                    <w:left w:val="nil"/>
                    <w:bottom w:val="single" w:sz="4" w:space="0" w:color="auto"/>
                    <w:right w:val="single" w:sz="4" w:space="0" w:color="auto"/>
                  </w:tcBorders>
                  <w:shd w:val="clear" w:color="auto" w:fill="auto"/>
                  <w:noWrap/>
                  <w:vAlign w:val="bottom"/>
                  <w:hideMark/>
                </w:tcPr>
                <w:p w14:paraId="2ED18F57"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4</w:t>
                  </w:r>
                </w:p>
              </w:tc>
              <w:tc>
                <w:tcPr>
                  <w:tcW w:w="580" w:type="dxa"/>
                  <w:tcBorders>
                    <w:top w:val="nil"/>
                    <w:left w:val="nil"/>
                    <w:bottom w:val="single" w:sz="4" w:space="0" w:color="auto"/>
                    <w:right w:val="single" w:sz="4" w:space="0" w:color="auto"/>
                  </w:tcBorders>
                  <w:shd w:val="clear" w:color="auto" w:fill="auto"/>
                  <w:noWrap/>
                  <w:vAlign w:val="bottom"/>
                  <w:hideMark/>
                </w:tcPr>
                <w:p w14:paraId="3874BC72"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21</w:t>
                  </w:r>
                </w:p>
              </w:tc>
              <w:tc>
                <w:tcPr>
                  <w:tcW w:w="720" w:type="dxa"/>
                  <w:tcBorders>
                    <w:top w:val="nil"/>
                    <w:left w:val="nil"/>
                    <w:bottom w:val="single" w:sz="4" w:space="0" w:color="auto"/>
                    <w:right w:val="single" w:sz="4" w:space="0" w:color="auto"/>
                  </w:tcBorders>
                  <w:shd w:val="clear" w:color="auto" w:fill="auto"/>
                  <w:noWrap/>
                  <w:vAlign w:val="bottom"/>
                  <w:hideMark/>
                </w:tcPr>
                <w:p w14:paraId="716E31F6"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xml:space="preserve">         87,50 </w:t>
                  </w:r>
                </w:p>
              </w:tc>
              <w:tc>
                <w:tcPr>
                  <w:tcW w:w="760" w:type="dxa"/>
                  <w:vMerge/>
                  <w:tcBorders>
                    <w:top w:val="single" w:sz="8" w:space="0" w:color="auto"/>
                    <w:left w:val="nil"/>
                    <w:bottom w:val="single" w:sz="8" w:space="0" w:color="000000"/>
                    <w:right w:val="single" w:sz="4" w:space="0" w:color="auto"/>
                  </w:tcBorders>
                  <w:vAlign w:val="center"/>
                  <w:hideMark/>
                </w:tcPr>
                <w:p w14:paraId="2B7F8E53"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c>
                <w:tcPr>
                  <w:tcW w:w="580" w:type="dxa"/>
                  <w:vMerge/>
                  <w:tcBorders>
                    <w:top w:val="single" w:sz="8" w:space="0" w:color="auto"/>
                    <w:left w:val="single" w:sz="4" w:space="0" w:color="auto"/>
                    <w:bottom w:val="single" w:sz="8" w:space="0" w:color="000000"/>
                    <w:right w:val="single" w:sz="8" w:space="0" w:color="auto"/>
                  </w:tcBorders>
                  <w:vAlign w:val="center"/>
                  <w:hideMark/>
                </w:tcPr>
                <w:p w14:paraId="5783C59E"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r>
            <w:tr w:rsidR="004D72A2" w:rsidRPr="004D72A2" w14:paraId="44AC6E8B" w14:textId="77777777" w:rsidTr="004D72A2">
              <w:trPr>
                <w:trHeight w:val="195"/>
              </w:trPr>
              <w:tc>
                <w:tcPr>
                  <w:tcW w:w="300" w:type="dxa"/>
                  <w:vMerge/>
                  <w:tcBorders>
                    <w:top w:val="single" w:sz="8" w:space="0" w:color="auto"/>
                    <w:left w:val="single" w:sz="8" w:space="0" w:color="auto"/>
                    <w:bottom w:val="single" w:sz="8" w:space="0" w:color="000000"/>
                    <w:right w:val="single" w:sz="4" w:space="0" w:color="auto"/>
                  </w:tcBorders>
                  <w:vAlign w:val="center"/>
                  <w:hideMark/>
                </w:tcPr>
                <w:p w14:paraId="5C6E57CA"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820" w:type="dxa"/>
                  <w:vMerge/>
                  <w:tcBorders>
                    <w:top w:val="single" w:sz="8" w:space="0" w:color="auto"/>
                    <w:left w:val="single" w:sz="4" w:space="0" w:color="auto"/>
                    <w:bottom w:val="single" w:sz="8" w:space="0" w:color="000000"/>
                    <w:right w:val="nil"/>
                  </w:tcBorders>
                  <w:vAlign w:val="center"/>
                  <w:hideMark/>
                </w:tcPr>
                <w:p w14:paraId="102AC444"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14:paraId="53B81D0C"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M AFIDL RIZQIYA</w:t>
                  </w:r>
                </w:p>
              </w:tc>
              <w:tc>
                <w:tcPr>
                  <w:tcW w:w="280" w:type="dxa"/>
                  <w:tcBorders>
                    <w:top w:val="nil"/>
                    <w:left w:val="nil"/>
                    <w:bottom w:val="single" w:sz="4" w:space="0" w:color="auto"/>
                    <w:right w:val="single" w:sz="4" w:space="0" w:color="auto"/>
                  </w:tcBorders>
                  <w:shd w:val="clear" w:color="auto" w:fill="auto"/>
                  <w:noWrap/>
                  <w:vAlign w:val="bottom"/>
                  <w:hideMark/>
                </w:tcPr>
                <w:p w14:paraId="593F45FA"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6B6C61E2"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37F401AE"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26F13D50"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0FC9FC62"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52E3F8AB"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580" w:type="dxa"/>
                  <w:tcBorders>
                    <w:top w:val="nil"/>
                    <w:left w:val="nil"/>
                    <w:bottom w:val="single" w:sz="4" w:space="0" w:color="auto"/>
                    <w:right w:val="single" w:sz="4" w:space="0" w:color="auto"/>
                  </w:tcBorders>
                  <w:shd w:val="clear" w:color="auto" w:fill="auto"/>
                  <w:noWrap/>
                  <w:vAlign w:val="bottom"/>
                  <w:hideMark/>
                </w:tcPr>
                <w:p w14:paraId="0EC79363"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18</w:t>
                  </w:r>
                </w:p>
              </w:tc>
              <w:tc>
                <w:tcPr>
                  <w:tcW w:w="720" w:type="dxa"/>
                  <w:tcBorders>
                    <w:top w:val="nil"/>
                    <w:left w:val="nil"/>
                    <w:bottom w:val="single" w:sz="4" w:space="0" w:color="auto"/>
                    <w:right w:val="single" w:sz="4" w:space="0" w:color="auto"/>
                  </w:tcBorders>
                  <w:shd w:val="clear" w:color="auto" w:fill="auto"/>
                  <w:noWrap/>
                  <w:vAlign w:val="bottom"/>
                  <w:hideMark/>
                </w:tcPr>
                <w:p w14:paraId="196DF996"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xml:space="preserve">         75,00 </w:t>
                  </w:r>
                </w:p>
              </w:tc>
              <w:tc>
                <w:tcPr>
                  <w:tcW w:w="760" w:type="dxa"/>
                  <w:vMerge/>
                  <w:tcBorders>
                    <w:top w:val="single" w:sz="8" w:space="0" w:color="auto"/>
                    <w:left w:val="nil"/>
                    <w:bottom w:val="single" w:sz="8" w:space="0" w:color="000000"/>
                    <w:right w:val="single" w:sz="4" w:space="0" w:color="auto"/>
                  </w:tcBorders>
                  <w:vAlign w:val="center"/>
                  <w:hideMark/>
                </w:tcPr>
                <w:p w14:paraId="2B0CA0F2"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c>
                <w:tcPr>
                  <w:tcW w:w="580" w:type="dxa"/>
                  <w:vMerge/>
                  <w:tcBorders>
                    <w:top w:val="single" w:sz="8" w:space="0" w:color="auto"/>
                    <w:left w:val="single" w:sz="4" w:space="0" w:color="auto"/>
                    <w:bottom w:val="single" w:sz="8" w:space="0" w:color="000000"/>
                    <w:right w:val="single" w:sz="8" w:space="0" w:color="auto"/>
                  </w:tcBorders>
                  <w:vAlign w:val="center"/>
                  <w:hideMark/>
                </w:tcPr>
                <w:p w14:paraId="1E873942"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r>
            <w:tr w:rsidR="004D72A2" w:rsidRPr="004D72A2" w14:paraId="35E04405" w14:textId="77777777" w:rsidTr="004D72A2">
              <w:trPr>
                <w:trHeight w:val="195"/>
              </w:trPr>
              <w:tc>
                <w:tcPr>
                  <w:tcW w:w="300" w:type="dxa"/>
                  <w:vMerge/>
                  <w:tcBorders>
                    <w:top w:val="single" w:sz="8" w:space="0" w:color="auto"/>
                    <w:left w:val="single" w:sz="8" w:space="0" w:color="auto"/>
                    <w:bottom w:val="single" w:sz="8" w:space="0" w:color="000000"/>
                    <w:right w:val="single" w:sz="4" w:space="0" w:color="auto"/>
                  </w:tcBorders>
                  <w:vAlign w:val="center"/>
                  <w:hideMark/>
                </w:tcPr>
                <w:p w14:paraId="2619B4F9"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820" w:type="dxa"/>
                  <w:vMerge/>
                  <w:tcBorders>
                    <w:top w:val="single" w:sz="8" w:space="0" w:color="auto"/>
                    <w:left w:val="single" w:sz="4" w:space="0" w:color="auto"/>
                    <w:bottom w:val="single" w:sz="8" w:space="0" w:color="000000"/>
                    <w:right w:val="nil"/>
                  </w:tcBorders>
                  <w:vAlign w:val="center"/>
                  <w:hideMark/>
                </w:tcPr>
                <w:p w14:paraId="43406C34"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1680" w:type="dxa"/>
                  <w:tcBorders>
                    <w:top w:val="nil"/>
                    <w:left w:val="single" w:sz="4" w:space="0" w:color="auto"/>
                    <w:bottom w:val="single" w:sz="8" w:space="0" w:color="auto"/>
                    <w:right w:val="single" w:sz="4" w:space="0" w:color="auto"/>
                  </w:tcBorders>
                  <w:shd w:val="clear" w:color="000000" w:fill="FFFFFF"/>
                  <w:noWrap/>
                  <w:vAlign w:val="center"/>
                  <w:hideMark/>
                </w:tcPr>
                <w:p w14:paraId="1983E621"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M DIKI GUSTAFA</w:t>
                  </w:r>
                </w:p>
              </w:tc>
              <w:tc>
                <w:tcPr>
                  <w:tcW w:w="280" w:type="dxa"/>
                  <w:tcBorders>
                    <w:top w:val="nil"/>
                    <w:left w:val="nil"/>
                    <w:bottom w:val="single" w:sz="8" w:space="0" w:color="auto"/>
                    <w:right w:val="single" w:sz="4" w:space="0" w:color="auto"/>
                  </w:tcBorders>
                  <w:shd w:val="clear" w:color="auto" w:fill="auto"/>
                  <w:noWrap/>
                  <w:vAlign w:val="bottom"/>
                  <w:hideMark/>
                </w:tcPr>
                <w:p w14:paraId="74202E4B"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8" w:space="0" w:color="auto"/>
                    <w:right w:val="single" w:sz="4" w:space="0" w:color="auto"/>
                  </w:tcBorders>
                  <w:shd w:val="clear" w:color="auto" w:fill="auto"/>
                  <w:noWrap/>
                  <w:vAlign w:val="bottom"/>
                  <w:hideMark/>
                </w:tcPr>
                <w:p w14:paraId="119CD6D4"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2</w:t>
                  </w:r>
                </w:p>
              </w:tc>
              <w:tc>
                <w:tcPr>
                  <w:tcW w:w="280" w:type="dxa"/>
                  <w:tcBorders>
                    <w:top w:val="nil"/>
                    <w:left w:val="nil"/>
                    <w:bottom w:val="single" w:sz="8" w:space="0" w:color="auto"/>
                    <w:right w:val="single" w:sz="4" w:space="0" w:color="auto"/>
                  </w:tcBorders>
                  <w:shd w:val="clear" w:color="auto" w:fill="auto"/>
                  <w:noWrap/>
                  <w:vAlign w:val="bottom"/>
                  <w:hideMark/>
                </w:tcPr>
                <w:p w14:paraId="48EA45ED"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8" w:space="0" w:color="auto"/>
                    <w:right w:val="single" w:sz="4" w:space="0" w:color="auto"/>
                  </w:tcBorders>
                  <w:shd w:val="clear" w:color="auto" w:fill="auto"/>
                  <w:noWrap/>
                  <w:vAlign w:val="bottom"/>
                  <w:hideMark/>
                </w:tcPr>
                <w:p w14:paraId="5E8976CD"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8" w:space="0" w:color="auto"/>
                    <w:right w:val="single" w:sz="4" w:space="0" w:color="auto"/>
                  </w:tcBorders>
                  <w:shd w:val="clear" w:color="auto" w:fill="auto"/>
                  <w:noWrap/>
                  <w:vAlign w:val="bottom"/>
                  <w:hideMark/>
                </w:tcPr>
                <w:p w14:paraId="5A9F9147"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8" w:space="0" w:color="auto"/>
                    <w:right w:val="single" w:sz="4" w:space="0" w:color="auto"/>
                  </w:tcBorders>
                  <w:shd w:val="clear" w:color="auto" w:fill="auto"/>
                  <w:noWrap/>
                  <w:vAlign w:val="bottom"/>
                  <w:hideMark/>
                </w:tcPr>
                <w:p w14:paraId="369545D5"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580" w:type="dxa"/>
                  <w:tcBorders>
                    <w:top w:val="nil"/>
                    <w:left w:val="nil"/>
                    <w:bottom w:val="single" w:sz="8" w:space="0" w:color="auto"/>
                    <w:right w:val="single" w:sz="4" w:space="0" w:color="auto"/>
                  </w:tcBorders>
                  <w:shd w:val="clear" w:color="auto" w:fill="auto"/>
                  <w:noWrap/>
                  <w:vAlign w:val="bottom"/>
                  <w:hideMark/>
                </w:tcPr>
                <w:p w14:paraId="17A4CB95"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17</w:t>
                  </w:r>
                </w:p>
              </w:tc>
              <w:tc>
                <w:tcPr>
                  <w:tcW w:w="720" w:type="dxa"/>
                  <w:tcBorders>
                    <w:top w:val="nil"/>
                    <w:left w:val="nil"/>
                    <w:bottom w:val="single" w:sz="8" w:space="0" w:color="auto"/>
                    <w:right w:val="single" w:sz="4" w:space="0" w:color="auto"/>
                  </w:tcBorders>
                  <w:shd w:val="clear" w:color="auto" w:fill="auto"/>
                  <w:noWrap/>
                  <w:vAlign w:val="bottom"/>
                  <w:hideMark/>
                </w:tcPr>
                <w:p w14:paraId="2822C662"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xml:space="preserve">         70,83 </w:t>
                  </w:r>
                </w:p>
              </w:tc>
              <w:tc>
                <w:tcPr>
                  <w:tcW w:w="760" w:type="dxa"/>
                  <w:vMerge/>
                  <w:tcBorders>
                    <w:top w:val="single" w:sz="8" w:space="0" w:color="auto"/>
                    <w:left w:val="nil"/>
                    <w:bottom w:val="single" w:sz="8" w:space="0" w:color="000000"/>
                    <w:right w:val="single" w:sz="4" w:space="0" w:color="auto"/>
                  </w:tcBorders>
                  <w:vAlign w:val="center"/>
                  <w:hideMark/>
                </w:tcPr>
                <w:p w14:paraId="59215A5E"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c>
                <w:tcPr>
                  <w:tcW w:w="580" w:type="dxa"/>
                  <w:vMerge/>
                  <w:tcBorders>
                    <w:top w:val="single" w:sz="8" w:space="0" w:color="auto"/>
                    <w:left w:val="single" w:sz="4" w:space="0" w:color="auto"/>
                    <w:bottom w:val="single" w:sz="8" w:space="0" w:color="000000"/>
                    <w:right w:val="single" w:sz="8" w:space="0" w:color="auto"/>
                  </w:tcBorders>
                  <w:vAlign w:val="center"/>
                  <w:hideMark/>
                </w:tcPr>
                <w:p w14:paraId="6F94ADE6"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r>
            <w:tr w:rsidR="004D72A2" w:rsidRPr="004D72A2" w14:paraId="76BFC9B7" w14:textId="77777777" w:rsidTr="004D72A2">
              <w:trPr>
                <w:trHeight w:val="195"/>
              </w:trPr>
              <w:tc>
                <w:tcPr>
                  <w:tcW w:w="3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79E4A35" w14:textId="77777777" w:rsidR="004D72A2" w:rsidRPr="004D72A2" w:rsidRDefault="004D72A2" w:rsidP="004D72A2">
                  <w:pPr>
                    <w:spacing w:after="0" w:line="240" w:lineRule="auto"/>
                    <w:jc w:val="center"/>
                    <w:rPr>
                      <w:rFonts w:ascii="Times New Roman" w:eastAsia="Times New Roman" w:hAnsi="Times New Roman" w:cs="Times New Roman"/>
                      <w:sz w:val="16"/>
                      <w:szCs w:val="16"/>
                      <w:lang w:val="en-US"/>
                    </w:rPr>
                  </w:pPr>
                  <w:r w:rsidRPr="004D72A2">
                    <w:rPr>
                      <w:rFonts w:ascii="Times New Roman" w:eastAsia="Times New Roman" w:hAnsi="Times New Roman" w:cs="Times New Roman"/>
                      <w:sz w:val="16"/>
                      <w:szCs w:val="16"/>
                      <w:lang w:val="en-US"/>
                    </w:rPr>
                    <w:t>4</w:t>
                  </w:r>
                </w:p>
              </w:tc>
              <w:tc>
                <w:tcPr>
                  <w:tcW w:w="820" w:type="dxa"/>
                  <w:vMerge w:val="restart"/>
                  <w:tcBorders>
                    <w:top w:val="nil"/>
                    <w:left w:val="single" w:sz="4" w:space="0" w:color="auto"/>
                    <w:bottom w:val="single" w:sz="4" w:space="0" w:color="auto"/>
                    <w:right w:val="nil"/>
                  </w:tcBorders>
                  <w:shd w:val="clear" w:color="auto" w:fill="auto"/>
                  <w:vAlign w:val="center"/>
                  <w:hideMark/>
                </w:tcPr>
                <w:p w14:paraId="0E91BDA8" w14:textId="77777777" w:rsidR="004D72A2" w:rsidRPr="004D72A2" w:rsidRDefault="004D72A2" w:rsidP="004D72A2">
                  <w:pPr>
                    <w:spacing w:after="0" w:line="240" w:lineRule="auto"/>
                    <w:jc w:val="center"/>
                    <w:rPr>
                      <w:rFonts w:ascii="Times New Roman" w:eastAsia="Times New Roman" w:hAnsi="Times New Roman" w:cs="Times New Roman"/>
                      <w:sz w:val="16"/>
                      <w:szCs w:val="16"/>
                      <w:lang w:val="en-US"/>
                    </w:rPr>
                  </w:pPr>
                  <w:r w:rsidRPr="004D72A2">
                    <w:rPr>
                      <w:rFonts w:ascii="Times New Roman" w:eastAsia="Times New Roman" w:hAnsi="Times New Roman" w:cs="Times New Roman"/>
                      <w:sz w:val="16"/>
                      <w:szCs w:val="16"/>
                      <w:lang w:val="en-US"/>
                    </w:rPr>
                    <w:t>TAJ MAHAL</w:t>
                  </w:r>
                </w:p>
              </w:tc>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14:paraId="082586D0"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HANNA DWI ARYANI</w:t>
                  </w:r>
                </w:p>
              </w:tc>
              <w:tc>
                <w:tcPr>
                  <w:tcW w:w="280" w:type="dxa"/>
                  <w:tcBorders>
                    <w:top w:val="nil"/>
                    <w:left w:val="nil"/>
                    <w:bottom w:val="single" w:sz="4" w:space="0" w:color="auto"/>
                    <w:right w:val="single" w:sz="4" w:space="0" w:color="auto"/>
                  </w:tcBorders>
                  <w:shd w:val="clear" w:color="auto" w:fill="auto"/>
                  <w:noWrap/>
                  <w:vAlign w:val="bottom"/>
                  <w:hideMark/>
                </w:tcPr>
                <w:p w14:paraId="22B1968E"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4</w:t>
                  </w:r>
                </w:p>
              </w:tc>
              <w:tc>
                <w:tcPr>
                  <w:tcW w:w="280" w:type="dxa"/>
                  <w:tcBorders>
                    <w:top w:val="nil"/>
                    <w:left w:val="nil"/>
                    <w:bottom w:val="single" w:sz="4" w:space="0" w:color="auto"/>
                    <w:right w:val="single" w:sz="4" w:space="0" w:color="auto"/>
                  </w:tcBorders>
                  <w:shd w:val="clear" w:color="auto" w:fill="auto"/>
                  <w:noWrap/>
                  <w:vAlign w:val="bottom"/>
                  <w:hideMark/>
                </w:tcPr>
                <w:p w14:paraId="11E999E2"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49C133D7"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4</w:t>
                  </w:r>
                </w:p>
              </w:tc>
              <w:tc>
                <w:tcPr>
                  <w:tcW w:w="280" w:type="dxa"/>
                  <w:tcBorders>
                    <w:top w:val="nil"/>
                    <w:left w:val="nil"/>
                    <w:bottom w:val="single" w:sz="4" w:space="0" w:color="auto"/>
                    <w:right w:val="single" w:sz="4" w:space="0" w:color="auto"/>
                  </w:tcBorders>
                  <w:shd w:val="clear" w:color="auto" w:fill="auto"/>
                  <w:noWrap/>
                  <w:vAlign w:val="bottom"/>
                  <w:hideMark/>
                </w:tcPr>
                <w:p w14:paraId="13EE968D"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431251B9"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4</w:t>
                  </w:r>
                </w:p>
              </w:tc>
              <w:tc>
                <w:tcPr>
                  <w:tcW w:w="280" w:type="dxa"/>
                  <w:tcBorders>
                    <w:top w:val="nil"/>
                    <w:left w:val="nil"/>
                    <w:bottom w:val="single" w:sz="4" w:space="0" w:color="auto"/>
                    <w:right w:val="single" w:sz="4" w:space="0" w:color="auto"/>
                  </w:tcBorders>
                  <w:shd w:val="clear" w:color="auto" w:fill="auto"/>
                  <w:noWrap/>
                  <w:vAlign w:val="bottom"/>
                  <w:hideMark/>
                </w:tcPr>
                <w:p w14:paraId="30D61062"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4</w:t>
                  </w:r>
                </w:p>
              </w:tc>
              <w:tc>
                <w:tcPr>
                  <w:tcW w:w="580" w:type="dxa"/>
                  <w:tcBorders>
                    <w:top w:val="nil"/>
                    <w:left w:val="nil"/>
                    <w:bottom w:val="single" w:sz="4" w:space="0" w:color="auto"/>
                    <w:right w:val="single" w:sz="4" w:space="0" w:color="auto"/>
                  </w:tcBorders>
                  <w:shd w:val="clear" w:color="auto" w:fill="auto"/>
                  <w:noWrap/>
                  <w:vAlign w:val="bottom"/>
                  <w:hideMark/>
                </w:tcPr>
                <w:p w14:paraId="1F3F41D7"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22</w:t>
                  </w:r>
                </w:p>
              </w:tc>
              <w:tc>
                <w:tcPr>
                  <w:tcW w:w="720" w:type="dxa"/>
                  <w:tcBorders>
                    <w:top w:val="nil"/>
                    <w:left w:val="nil"/>
                    <w:bottom w:val="single" w:sz="4" w:space="0" w:color="auto"/>
                    <w:right w:val="single" w:sz="4" w:space="0" w:color="auto"/>
                  </w:tcBorders>
                  <w:shd w:val="clear" w:color="auto" w:fill="auto"/>
                  <w:noWrap/>
                  <w:vAlign w:val="bottom"/>
                  <w:hideMark/>
                </w:tcPr>
                <w:p w14:paraId="58CD9E76"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xml:space="preserve">          91,67 </w:t>
                  </w:r>
                </w:p>
              </w:tc>
              <w:tc>
                <w:tcPr>
                  <w:tcW w:w="760" w:type="dxa"/>
                  <w:vMerge w:val="restart"/>
                  <w:tcBorders>
                    <w:top w:val="nil"/>
                    <w:left w:val="nil"/>
                    <w:bottom w:val="single" w:sz="4" w:space="0" w:color="auto"/>
                    <w:right w:val="single" w:sz="4" w:space="0" w:color="auto"/>
                  </w:tcBorders>
                  <w:shd w:val="clear" w:color="auto" w:fill="auto"/>
                  <w:noWrap/>
                  <w:vAlign w:val="center"/>
                  <w:hideMark/>
                </w:tcPr>
                <w:p w14:paraId="6344E809"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78</w:t>
                  </w:r>
                </w:p>
              </w:tc>
              <w:tc>
                <w:tcPr>
                  <w:tcW w:w="58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658692EF"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81,25</w:t>
                  </w:r>
                </w:p>
              </w:tc>
            </w:tr>
            <w:tr w:rsidR="004D72A2" w:rsidRPr="004D72A2" w14:paraId="42C42C03" w14:textId="77777777" w:rsidTr="004D72A2">
              <w:trPr>
                <w:trHeight w:val="195"/>
              </w:trPr>
              <w:tc>
                <w:tcPr>
                  <w:tcW w:w="300" w:type="dxa"/>
                  <w:vMerge/>
                  <w:tcBorders>
                    <w:top w:val="nil"/>
                    <w:left w:val="single" w:sz="8" w:space="0" w:color="auto"/>
                    <w:bottom w:val="single" w:sz="4" w:space="0" w:color="auto"/>
                    <w:right w:val="single" w:sz="4" w:space="0" w:color="auto"/>
                  </w:tcBorders>
                  <w:vAlign w:val="center"/>
                  <w:hideMark/>
                </w:tcPr>
                <w:p w14:paraId="36AA6B17"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820" w:type="dxa"/>
                  <w:vMerge/>
                  <w:tcBorders>
                    <w:top w:val="nil"/>
                    <w:left w:val="single" w:sz="4" w:space="0" w:color="auto"/>
                    <w:bottom w:val="single" w:sz="4" w:space="0" w:color="auto"/>
                    <w:right w:val="nil"/>
                  </w:tcBorders>
                  <w:vAlign w:val="center"/>
                  <w:hideMark/>
                </w:tcPr>
                <w:p w14:paraId="42DB23B4"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14:paraId="6BF57BC4"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KARINA NAJWA WIDAD</w:t>
                  </w:r>
                </w:p>
              </w:tc>
              <w:tc>
                <w:tcPr>
                  <w:tcW w:w="280" w:type="dxa"/>
                  <w:tcBorders>
                    <w:top w:val="nil"/>
                    <w:left w:val="nil"/>
                    <w:bottom w:val="single" w:sz="4" w:space="0" w:color="auto"/>
                    <w:right w:val="single" w:sz="4" w:space="0" w:color="auto"/>
                  </w:tcBorders>
                  <w:shd w:val="clear" w:color="auto" w:fill="auto"/>
                  <w:noWrap/>
                  <w:vAlign w:val="bottom"/>
                  <w:hideMark/>
                </w:tcPr>
                <w:p w14:paraId="439A0411"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069ACF61"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7C126F7C"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6A4BF18A"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4</w:t>
                  </w:r>
                </w:p>
              </w:tc>
              <w:tc>
                <w:tcPr>
                  <w:tcW w:w="280" w:type="dxa"/>
                  <w:tcBorders>
                    <w:top w:val="nil"/>
                    <w:left w:val="nil"/>
                    <w:bottom w:val="single" w:sz="4" w:space="0" w:color="auto"/>
                    <w:right w:val="single" w:sz="4" w:space="0" w:color="auto"/>
                  </w:tcBorders>
                  <w:shd w:val="clear" w:color="auto" w:fill="auto"/>
                  <w:noWrap/>
                  <w:vAlign w:val="bottom"/>
                  <w:hideMark/>
                </w:tcPr>
                <w:p w14:paraId="7E7E20F5"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47C35170"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4</w:t>
                  </w:r>
                </w:p>
              </w:tc>
              <w:tc>
                <w:tcPr>
                  <w:tcW w:w="580" w:type="dxa"/>
                  <w:tcBorders>
                    <w:top w:val="nil"/>
                    <w:left w:val="nil"/>
                    <w:bottom w:val="single" w:sz="4" w:space="0" w:color="auto"/>
                    <w:right w:val="single" w:sz="4" w:space="0" w:color="auto"/>
                  </w:tcBorders>
                  <w:shd w:val="clear" w:color="auto" w:fill="auto"/>
                  <w:noWrap/>
                  <w:vAlign w:val="bottom"/>
                  <w:hideMark/>
                </w:tcPr>
                <w:p w14:paraId="2B180809"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20</w:t>
                  </w:r>
                </w:p>
              </w:tc>
              <w:tc>
                <w:tcPr>
                  <w:tcW w:w="720" w:type="dxa"/>
                  <w:tcBorders>
                    <w:top w:val="nil"/>
                    <w:left w:val="nil"/>
                    <w:bottom w:val="single" w:sz="4" w:space="0" w:color="auto"/>
                    <w:right w:val="single" w:sz="4" w:space="0" w:color="auto"/>
                  </w:tcBorders>
                  <w:shd w:val="clear" w:color="auto" w:fill="auto"/>
                  <w:noWrap/>
                  <w:vAlign w:val="bottom"/>
                  <w:hideMark/>
                </w:tcPr>
                <w:p w14:paraId="53F90CA6"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xml:space="preserve">         83,33 </w:t>
                  </w:r>
                </w:p>
              </w:tc>
              <w:tc>
                <w:tcPr>
                  <w:tcW w:w="760" w:type="dxa"/>
                  <w:vMerge/>
                  <w:tcBorders>
                    <w:top w:val="nil"/>
                    <w:left w:val="nil"/>
                    <w:bottom w:val="single" w:sz="4" w:space="0" w:color="auto"/>
                    <w:right w:val="single" w:sz="4" w:space="0" w:color="auto"/>
                  </w:tcBorders>
                  <w:vAlign w:val="center"/>
                  <w:hideMark/>
                </w:tcPr>
                <w:p w14:paraId="14670BCE"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c>
                <w:tcPr>
                  <w:tcW w:w="580" w:type="dxa"/>
                  <w:vMerge/>
                  <w:tcBorders>
                    <w:top w:val="nil"/>
                    <w:left w:val="single" w:sz="4" w:space="0" w:color="auto"/>
                    <w:bottom w:val="single" w:sz="4" w:space="0" w:color="auto"/>
                    <w:right w:val="single" w:sz="8" w:space="0" w:color="auto"/>
                  </w:tcBorders>
                  <w:vAlign w:val="center"/>
                  <w:hideMark/>
                </w:tcPr>
                <w:p w14:paraId="503CACF6"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r>
            <w:tr w:rsidR="004D72A2" w:rsidRPr="004D72A2" w14:paraId="21FF902A" w14:textId="77777777" w:rsidTr="004D72A2">
              <w:trPr>
                <w:trHeight w:val="195"/>
              </w:trPr>
              <w:tc>
                <w:tcPr>
                  <w:tcW w:w="300" w:type="dxa"/>
                  <w:vMerge/>
                  <w:tcBorders>
                    <w:top w:val="nil"/>
                    <w:left w:val="single" w:sz="8" w:space="0" w:color="auto"/>
                    <w:bottom w:val="single" w:sz="4" w:space="0" w:color="auto"/>
                    <w:right w:val="single" w:sz="4" w:space="0" w:color="auto"/>
                  </w:tcBorders>
                  <w:vAlign w:val="center"/>
                  <w:hideMark/>
                </w:tcPr>
                <w:p w14:paraId="7AD95656"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820" w:type="dxa"/>
                  <w:vMerge/>
                  <w:tcBorders>
                    <w:top w:val="nil"/>
                    <w:left w:val="single" w:sz="4" w:space="0" w:color="auto"/>
                    <w:bottom w:val="single" w:sz="4" w:space="0" w:color="auto"/>
                    <w:right w:val="nil"/>
                  </w:tcBorders>
                  <w:vAlign w:val="center"/>
                  <w:hideMark/>
                </w:tcPr>
                <w:p w14:paraId="7ED22CFB"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14:paraId="6014903E"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MUHAMMAD HASSAN C.</w:t>
                  </w:r>
                </w:p>
              </w:tc>
              <w:tc>
                <w:tcPr>
                  <w:tcW w:w="280" w:type="dxa"/>
                  <w:tcBorders>
                    <w:top w:val="nil"/>
                    <w:left w:val="nil"/>
                    <w:bottom w:val="single" w:sz="4" w:space="0" w:color="auto"/>
                    <w:right w:val="single" w:sz="4" w:space="0" w:color="auto"/>
                  </w:tcBorders>
                  <w:shd w:val="clear" w:color="auto" w:fill="auto"/>
                  <w:noWrap/>
                  <w:vAlign w:val="bottom"/>
                  <w:hideMark/>
                </w:tcPr>
                <w:p w14:paraId="0FEE8C7E"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4D907BD0"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3AEAC3B0"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5B620AB5"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5B419E70"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7F6822F9"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580" w:type="dxa"/>
                  <w:tcBorders>
                    <w:top w:val="nil"/>
                    <w:left w:val="nil"/>
                    <w:bottom w:val="single" w:sz="4" w:space="0" w:color="auto"/>
                    <w:right w:val="single" w:sz="4" w:space="0" w:color="auto"/>
                  </w:tcBorders>
                  <w:shd w:val="clear" w:color="auto" w:fill="auto"/>
                  <w:noWrap/>
                  <w:vAlign w:val="bottom"/>
                  <w:hideMark/>
                </w:tcPr>
                <w:p w14:paraId="5912A710"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18</w:t>
                  </w:r>
                </w:p>
              </w:tc>
              <w:tc>
                <w:tcPr>
                  <w:tcW w:w="720" w:type="dxa"/>
                  <w:tcBorders>
                    <w:top w:val="nil"/>
                    <w:left w:val="nil"/>
                    <w:bottom w:val="single" w:sz="4" w:space="0" w:color="auto"/>
                    <w:right w:val="single" w:sz="4" w:space="0" w:color="auto"/>
                  </w:tcBorders>
                  <w:shd w:val="clear" w:color="auto" w:fill="auto"/>
                  <w:noWrap/>
                  <w:vAlign w:val="bottom"/>
                  <w:hideMark/>
                </w:tcPr>
                <w:p w14:paraId="3B9FED59"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xml:space="preserve">         75,00 </w:t>
                  </w:r>
                </w:p>
              </w:tc>
              <w:tc>
                <w:tcPr>
                  <w:tcW w:w="760" w:type="dxa"/>
                  <w:vMerge/>
                  <w:tcBorders>
                    <w:top w:val="nil"/>
                    <w:left w:val="nil"/>
                    <w:bottom w:val="single" w:sz="4" w:space="0" w:color="auto"/>
                    <w:right w:val="single" w:sz="4" w:space="0" w:color="auto"/>
                  </w:tcBorders>
                  <w:vAlign w:val="center"/>
                  <w:hideMark/>
                </w:tcPr>
                <w:p w14:paraId="016155B0"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c>
                <w:tcPr>
                  <w:tcW w:w="580" w:type="dxa"/>
                  <w:vMerge/>
                  <w:tcBorders>
                    <w:top w:val="nil"/>
                    <w:left w:val="single" w:sz="4" w:space="0" w:color="auto"/>
                    <w:bottom w:val="single" w:sz="4" w:space="0" w:color="auto"/>
                    <w:right w:val="single" w:sz="8" w:space="0" w:color="auto"/>
                  </w:tcBorders>
                  <w:vAlign w:val="center"/>
                  <w:hideMark/>
                </w:tcPr>
                <w:p w14:paraId="0E20F910"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r>
            <w:tr w:rsidR="004D72A2" w:rsidRPr="004D72A2" w14:paraId="0FA3C56B" w14:textId="77777777" w:rsidTr="004D72A2">
              <w:trPr>
                <w:trHeight w:val="195"/>
              </w:trPr>
              <w:tc>
                <w:tcPr>
                  <w:tcW w:w="300" w:type="dxa"/>
                  <w:vMerge/>
                  <w:tcBorders>
                    <w:top w:val="nil"/>
                    <w:left w:val="single" w:sz="8" w:space="0" w:color="auto"/>
                    <w:bottom w:val="single" w:sz="4" w:space="0" w:color="auto"/>
                    <w:right w:val="single" w:sz="4" w:space="0" w:color="auto"/>
                  </w:tcBorders>
                  <w:vAlign w:val="center"/>
                  <w:hideMark/>
                </w:tcPr>
                <w:p w14:paraId="644A66D2"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820" w:type="dxa"/>
                  <w:vMerge/>
                  <w:tcBorders>
                    <w:top w:val="nil"/>
                    <w:left w:val="single" w:sz="4" w:space="0" w:color="auto"/>
                    <w:bottom w:val="single" w:sz="4" w:space="0" w:color="auto"/>
                    <w:right w:val="nil"/>
                  </w:tcBorders>
                  <w:vAlign w:val="center"/>
                  <w:hideMark/>
                </w:tcPr>
                <w:p w14:paraId="15577A65"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1680" w:type="dxa"/>
                  <w:tcBorders>
                    <w:top w:val="nil"/>
                    <w:left w:val="single" w:sz="4" w:space="0" w:color="auto"/>
                    <w:bottom w:val="nil"/>
                    <w:right w:val="single" w:sz="4" w:space="0" w:color="auto"/>
                  </w:tcBorders>
                  <w:shd w:val="clear" w:color="000000" w:fill="FFFFFF"/>
                  <w:noWrap/>
                  <w:vAlign w:val="center"/>
                  <w:hideMark/>
                </w:tcPr>
                <w:p w14:paraId="57FF264B"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M KHOIRUN NAJIB</w:t>
                  </w:r>
                </w:p>
              </w:tc>
              <w:tc>
                <w:tcPr>
                  <w:tcW w:w="280" w:type="dxa"/>
                  <w:tcBorders>
                    <w:top w:val="nil"/>
                    <w:left w:val="nil"/>
                    <w:bottom w:val="nil"/>
                    <w:right w:val="single" w:sz="4" w:space="0" w:color="auto"/>
                  </w:tcBorders>
                  <w:shd w:val="clear" w:color="auto" w:fill="auto"/>
                  <w:noWrap/>
                  <w:vAlign w:val="bottom"/>
                  <w:hideMark/>
                </w:tcPr>
                <w:p w14:paraId="726CEE86"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nil"/>
                    <w:right w:val="single" w:sz="4" w:space="0" w:color="auto"/>
                  </w:tcBorders>
                  <w:shd w:val="clear" w:color="auto" w:fill="auto"/>
                  <w:noWrap/>
                  <w:vAlign w:val="bottom"/>
                  <w:hideMark/>
                </w:tcPr>
                <w:p w14:paraId="58077E5E"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nil"/>
                    <w:right w:val="single" w:sz="4" w:space="0" w:color="auto"/>
                  </w:tcBorders>
                  <w:shd w:val="clear" w:color="auto" w:fill="auto"/>
                  <w:noWrap/>
                  <w:vAlign w:val="bottom"/>
                  <w:hideMark/>
                </w:tcPr>
                <w:p w14:paraId="3287C75F"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nil"/>
                    <w:right w:val="single" w:sz="4" w:space="0" w:color="auto"/>
                  </w:tcBorders>
                  <w:shd w:val="clear" w:color="auto" w:fill="auto"/>
                  <w:noWrap/>
                  <w:vAlign w:val="bottom"/>
                  <w:hideMark/>
                </w:tcPr>
                <w:p w14:paraId="1DF85E95"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nil"/>
                    <w:right w:val="single" w:sz="4" w:space="0" w:color="auto"/>
                  </w:tcBorders>
                  <w:shd w:val="clear" w:color="auto" w:fill="auto"/>
                  <w:noWrap/>
                  <w:vAlign w:val="bottom"/>
                  <w:hideMark/>
                </w:tcPr>
                <w:p w14:paraId="5C513027"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nil"/>
                    <w:right w:val="single" w:sz="4" w:space="0" w:color="auto"/>
                  </w:tcBorders>
                  <w:shd w:val="clear" w:color="auto" w:fill="auto"/>
                  <w:noWrap/>
                  <w:vAlign w:val="bottom"/>
                  <w:hideMark/>
                </w:tcPr>
                <w:p w14:paraId="31B12096"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580" w:type="dxa"/>
                  <w:tcBorders>
                    <w:top w:val="nil"/>
                    <w:left w:val="nil"/>
                    <w:bottom w:val="nil"/>
                    <w:right w:val="single" w:sz="4" w:space="0" w:color="auto"/>
                  </w:tcBorders>
                  <w:shd w:val="clear" w:color="auto" w:fill="auto"/>
                  <w:noWrap/>
                  <w:vAlign w:val="bottom"/>
                  <w:hideMark/>
                </w:tcPr>
                <w:p w14:paraId="733BDADA"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18</w:t>
                  </w:r>
                </w:p>
              </w:tc>
              <w:tc>
                <w:tcPr>
                  <w:tcW w:w="720" w:type="dxa"/>
                  <w:tcBorders>
                    <w:top w:val="nil"/>
                    <w:left w:val="nil"/>
                    <w:bottom w:val="nil"/>
                    <w:right w:val="single" w:sz="4" w:space="0" w:color="auto"/>
                  </w:tcBorders>
                  <w:shd w:val="clear" w:color="auto" w:fill="auto"/>
                  <w:noWrap/>
                  <w:vAlign w:val="bottom"/>
                  <w:hideMark/>
                </w:tcPr>
                <w:p w14:paraId="5A47DE85"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xml:space="preserve">         75,00 </w:t>
                  </w:r>
                </w:p>
              </w:tc>
              <w:tc>
                <w:tcPr>
                  <w:tcW w:w="760" w:type="dxa"/>
                  <w:vMerge/>
                  <w:tcBorders>
                    <w:top w:val="nil"/>
                    <w:left w:val="nil"/>
                    <w:bottom w:val="single" w:sz="4" w:space="0" w:color="auto"/>
                    <w:right w:val="single" w:sz="4" w:space="0" w:color="auto"/>
                  </w:tcBorders>
                  <w:vAlign w:val="center"/>
                  <w:hideMark/>
                </w:tcPr>
                <w:p w14:paraId="123081F1"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c>
                <w:tcPr>
                  <w:tcW w:w="580" w:type="dxa"/>
                  <w:vMerge/>
                  <w:tcBorders>
                    <w:top w:val="nil"/>
                    <w:left w:val="single" w:sz="4" w:space="0" w:color="auto"/>
                    <w:bottom w:val="single" w:sz="4" w:space="0" w:color="auto"/>
                    <w:right w:val="single" w:sz="8" w:space="0" w:color="auto"/>
                  </w:tcBorders>
                  <w:vAlign w:val="center"/>
                  <w:hideMark/>
                </w:tcPr>
                <w:p w14:paraId="69F5A40F"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r>
            <w:tr w:rsidR="004D72A2" w:rsidRPr="004D72A2" w14:paraId="7E85A21B" w14:textId="77777777" w:rsidTr="004D72A2">
              <w:trPr>
                <w:trHeight w:val="195"/>
              </w:trPr>
              <w:tc>
                <w:tcPr>
                  <w:tcW w:w="30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18D957EA" w14:textId="77777777" w:rsidR="004D72A2" w:rsidRPr="004D72A2" w:rsidRDefault="004D72A2" w:rsidP="004D72A2">
                  <w:pPr>
                    <w:spacing w:after="0" w:line="240" w:lineRule="auto"/>
                    <w:jc w:val="center"/>
                    <w:rPr>
                      <w:rFonts w:ascii="Times New Roman" w:eastAsia="Times New Roman" w:hAnsi="Times New Roman" w:cs="Times New Roman"/>
                      <w:sz w:val="16"/>
                      <w:szCs w:val="16"/>
                      <w:lang w:val="en-US"/>
                    </w:rPr>
                  </w:pPr>
                  <w:r w:rsidRPr="004D72A2">
                    <w:rPr>
                      <w:rFonts w:ascii="Times New Roman" w:eastAsia="Times New Roman" w:hAnsi="Times New Roman" w:cs="Times New Roman"/>
                      <w:sz w:val="16"/>
                      <w:szCs w:val="16"/>
                      <w:lang w:val="en-US"/>
                    </w:rPr>
                    <w:t>5</w:t>
                  </w:r>
                </w:p>
              </w:tc>
              <w:tc>
                <w:tcPr>
                  <w:tcW w:w="820" w:type="dxa"/>
                  <w:vMerge w:val="restart"/>
                  <w:tcBorders>
                    <w:top w:val="single" w:sz="8" w:space="0" w:color="auto"/>
                    <w:left w:val="single" w:sz="4" w:space="0" w:color="auto"/>
                    <w:bottom w:val="single" w:sz="8" w:space="0" w:color="000000"/>
                    <w:right w:val="nil"/>
                  </w:tcBorders>
                  <w:shd w:val="clear" w:color="auto" w:fill="auto"/>
                  <w:vAlign w:val="center"/>
                  <w:hideMark/>
                </w:tcPr>
                <w:p w14:paraId="650E6EC4" w14:textId="77777777" w:rsidR="004D72A2" w:rsidRPr="004D72A2" w:rsidRDefault="004D72A2" w:rsidP="004D72A2">
                  <w:pPr>
                    <w:spacing w:after="0" w:line="240" w:lineRule="auto"/>
                    <w:jc w:val="center"/>
                    <w:rPr>
                      <w:rFonts w:ascii="Times New Roman" w:eastAsia="Times New Roman" w:hAnsi="Times New Roman" w:cs="Times New Roman"/>
                      <w:sz w:val="16"/>
                      <w:szCs w:val="16"/>
                      <w:lang w:val="en-US"/>
                    </w:rPr>
                  </w:pPr>
                  <w:r w:rsidRPr="004D72A2">
                    <w:rPr>
                      <w:rFonts w:ascii="Times New Roman" w:eastAsia="Times New Roman" w:hAnsi="Times New Roman" w:cs="Times New Roman"/>
                      <w:sz w:val="16"/>
                      <w:szCs w:val="16"/>
                      <w:lang w:val="en-US"/>
                    </w:rPr>
                    <w:t>COLOS   SEUM</w:t>
                  </w:r>
                </w:p>
              </w:tc>
              <w:tc>
                <w:tcPr>
                  <w:tcW w:w="1680"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75BC4F55"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SHELLA MUTIARA KASIH</w:t>
                  </w:r>
                </w:p>
              </w:tc>
              <w:tc>
                <w:tcPr>
                  <w:tcW w:w="280" w:type="dxa"/>
                  <w:tcBorders>
                    <w:top w:val="single" w:sz="8" w:space="0" w:color="auto"/>
                    <w:left w:val="nil"/>
                    <w:bottom w:val="single" w:sz="4" w:space="0" w:color="auto"/>
                    <w:right w:val="single" w:sz="4" w:space="0" w:color="auto"/>
                  </w:tcBorders>
                  <w:shd w:val="clear" w:color="auto" w:fill="auto"/>
                  <w:noWrap/>
                  <w:vAlign w:val="bottom"/>
                  <w:hideMark/>
                </w:tcPr>
                <w:p w14:paraId="543C72ED"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single" w:sz="8" w:space="0" w:color="auto"/>
                    <w:left w:val="nil"/>
                    <w:bottom w:val="single" w:sz="4" w:space="0" w:color="auto"/>
                    <w:right w:val="single" w:sz="4" w:space="0" w:color="auto"/>
                  </w:tcBorders>
                  <w:shd w:val="clear" w:color="auto" w:fill="auto"/>
                  <w:noWrap/>
                  <w:vAlign w:val="bottom"/>
                  <w:hideMark/>
                </w:tcPr>
                <w:p w14:paraId="2E11E276"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4</w:t>
                  </w:r>
                </w:p>
              </w:tc>
              <w:tc>
                <w:tcPr>
                  <w:tcW w:w="280" w:type="dxa"/>
                  <w:tcBorders>
                    <w:top w:val="single" w:sz="8" w:space="0" w:color="auto"/>
                    <w:left w:val="nil"/>
                    <w:bottom w:val="single" w:sz="4" w:space="0" w:color="auto"/>
                    <w:right w:val="single" w:sz="4" w:space="0" w:color="auto"/>
                  </w:tcBorders>
                  <w:shd w:val="clear" w:color="auto" w:fill="auto"/>
                  <w:noWrap/>
                  <w:vAlign w:val="bottom"/>
                  <w:hideMark/>
                </w:tcPr>
                <w:p w14:paraId="7F29A613"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4</w:t>
                  </w:r>
                </w:p>
              </w:tc>
              <w:tc>
                <w:tcPr>
                  <w:tcW w:w="280" w:type="dxa"/>
                  <w:tcBorders>
                    <w:top w:val="single" w:sz="8" w:space="0" w:color="auto"/>
                    <w:left w:val="nil"/>
                    <w:bottom w:val="single" w:sz="4" w:space="0" w:color="auto"/>
                    <w:right w:val="single" w:sz="4" w:space="0" w:color="auto"/>
                  </w:tcBorders>
                  <w:shd w:val="clear" w:color="auto" w:fill="auto"/>
                  <w:noWrap/>
                  <w:vAlign w:val="bottom"/>
                  <w:hideMark/>
                </w:tcPr>
                <w:p w14:paraId="7BD5259A"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single" w:sz="8" w:space="0" w:color="auto"/>
                    <w:left w:val="nil"/>
                    <w:bottom w:val="single" w:sz="4" w:space="0" w:color="auto"/>
                    <w:right w:val="single" w:sz="4" w:space="0" w:color="auto"/>
                  </w:tcBorders>
                  <w:shd w:val="clear" w:color="auto" w:fill="auto"/>
                  <w:noWrap/>
                  <w:vAlign w:val="bottom"/>
                  <w:hideMark/>
                </w:tcPr>
                <w:p w14:paraId="3B108B24"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4</w:t>
                  </w:r>
                </w:p>
              </w:tc>
              <w:tc>
                <w:tcPr>
                  <w:tcW w:w="280" w:type="dxa"/>
                  <w:tcBorders>
                    <w:top w:val="single" w:sz="8" w:space="0" w:color="auto"/>
                    <w:left w:val="nil"/>
                    <w:bottom w:val="single" w:sz="4" w:space="0" w:color="auto"/>
                    <w:right w:val="single" w:sz="4" w:space="0" w:color="auto"/>
                  </w:tcBorders>
                  <w:shd w:val="clear" w:color="auto" w:fill="auto"/>
                  <w:noWrap/>
                  <w:vAlign w:val="bottom"/>
                  <w:hideMark/>
                </w:tcPr>
                <w:p w14:paraId="04B6CA36"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580" w:type="dxa"/>
                  <w:tcBorders>
                    <w:top w:val="single" w:sz="8" w:space="0" w:color="auto"/>
                    <w:left w:val="nil"/>
                    <w:bottom w:val="single" w:sz="4" w:space="0" w:color="auto"/>
                    <w:right w:val="single" w:sz="4" w:space="0" w:color="auto"/>
                  </w:tcBorders>
                  <w:shd w:val="clear" w:color="auto" w:fill="auto"/>
                  <w:noWrap/>
                  <w:vAlign w:val="bottom"/>
                  <w:hideMark/>
                </w:tcPr>
                <w:p w14:paraId="73781CD5"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21</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14:paraId="61F6FF74"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xml:space="preserve">         87,50 </w:t>
                  </w:r>
                </w:p>
              </w:tc>
              <w:tc>
                <w:tcPr>
                  <w:tcW w:w="760" w:type="dxa"/>
                  <w:vMerge w:val="restart"/>
                  <w:tcBorders>
                    <w:top w:val="single" w:sz="8" w:space="0" w:color="auto"/>
                    <w:left w:val="nil"/>
                    <w:bottom w:val="single" w:sz="8" w:space="0" w:color="000000"/>
                    <w:right w:val="single" w:sz="4" w:space="0" w:color="auto"/>
                  </w:tcBorders>
                  <w:shd w:val="clear" w:color="auto" w:fill="auto"/>
                  <w:noWrap/>
                  <w:vAlign w:val="center"/>
                  <w:hideMark/>
                </w:tcPr>
                <w:p w14:paraId="5BB2EA84"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76</w:t>
                  </w:r>
                </w:p>
              </w:tc>
              <w:tc>
                <w:tcPr>
                  <w:tcW w:w="58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79DBC0F0"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79,17</w:t>
                  </w:r>
                </w:p>
              </w:tc>
            </w:tr>
            <w:tr w:rsidR="004D72A2" w:rsidRPr="004D72A2" w14:paraId="3F61999A" w14:textId="77777777" w:rsidTr="004D72A2">
              <w:trPr>
                <w:trHeight w:val="195"/>
              </w:trPr>
              <w:tc>
                <w:tcPr>
                  <w:tcW w:w="300" w:type="dxa"/>
                  <w:vMerge/>
                  <w:tcBorders>
                    <w:top w:val="single" w:sz="8" w:space="0" w:color="auto"/>
                    <w:left w:val="single" w:sz="8" w:space="0" w:color="auto"/>
                    <w:bottom w:val="single" w:sz="8" w:space="0" w:color="000000"/>
                    <w:right w:val="single" w:sz="4" w:space="0" w:color="auto"/>
                  </w:tcBorders>
                  <w:vAlign w:val="center"/>
                  <w:hideMark/>
                </w:tcPr>
                <w:p w14:paraId="67A8EDCD"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820" w:type="dxa"/>
                  <w:vMerge/>
                  <w:tcBorders>
                    <w:top w:val="single" w:sz="8" w:space="0" w:color="auto"/>
                    <w:left w:val="single" w:sz="4" w:space="0" w:color="auto"/>
                    <w:bottom w:val="single" w:sz="8" w:space="0" w:color="000000"/>
                    <w:right w:val="nil"/>
                  </w:tcBorders>
                  <w:vAlign w:val="center"/>
                  <w:hideMark/>
                </w:tcPr>
                <w:p w14:paraId="56B7C563"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14:paraId="631C40BA"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VERNANDA RAKA AULIA</w:t>
                  </w:r>
                </w:p>
              </w:tc>
              <w:tc>
                <w:tcPr>
                  <w:tcW w:w="280" w:type="dxa"/>
                  <w:tcBorders>
                    <w:top w:val="nil"/>
                    <w:left w:val="nil"/>
                    <w:bottom w:val="single" w:sz="4" w:space="0" w:color="auto"/>
                    <w:right w:val="single" w:sz="4" w:space="0" w:color="auto"/>
                  </w:tcBorders>
                  <w:shd w:val="clear" w:color="auto" w:fill="auto"/>
                  <w:noWrap/>
                  <w:vAlign w:val="bottom"/>
                  <w:hideMark/>
                </w:tcPr>
                <w:p w14:paraId="4DEC10A3"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74471AB9"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4</w:t>
                  </w:r>
                </w:p>
              </w:tc>
              <w:tc>
                <w:tcPr>
                  <w:tcW w:w="280" w:type="dxa"/>
                  <w:tcBorders>
                    <w:top w:val="nil"/>
                    <w:left w:val="nil"/>
                    <w:bottom w:val="single" w:sz="4" w:space="0" w:color="auto"/>
                    <w:right w:val="single" w:sz="4" w:space="0" w:color="auto"/>
                  </w:tcBorders>
                  <w:shd w:val="clear" w:color="auto" w:fill="auto"/>
                  <w:noWrap/>
                  <w:vAlign w:val="bottom"/>
                  <w:hideMark/>
                </w:tcPr>
                <w:p w14:paraId="66D91F6B"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32974196"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6FBBD8AD"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4</w:t>
                  </w:r>
                </w:p>
              </w:tc>
              <w:tc>
                <w:tcPr>
                  <w:tcW w:w="280" w:type="dxa"/>
                  <w:tcBorders>
                    <w:top w:val="nil"/>
                    <w:left w:val="nil"/>
                    <w:bottom w:val="single" w:sz="4" w:space="0" w:color="auto"/>
                    <w:right w:val="single" w:sz="4" w:space="0" w:color="auto"/>
                  </w:tcBorders>
                  <w:shd w:val="clear" w:color="auto" w:fill="auto"/>
                  <w:noWrap/>
                  <w:vAlign w:val="bottom"/>
                  <w:hideMark/>
                </w:tcPr>
                <w:p w14:paraId="1474661A"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4</w:t>
                  </w:r>
                </w:p>
              </w:tc>
              <w:tc>
                <w:tcPr>
                  <w:tcW w:w="580" w:type="dxa"/>
                  <w:tcBorders>
                    <w:top w:val="nil"/>
                    <w:left w:val="nil"/>
                    <w:bottom w:val="single" w:sz="4" w:space="0" w:color="auto"/>
                    <w:right w:val="single" w:sz="4" w:space="0" w:color="auto"/>
                  </w:tcBorders>
                  <w:shd w:val="clear" w:color="auto" w:fill="auto"/>
                  <w:noWrap/>
                  <w:vAlign w:val="bottom"/>
                  <w:hideMark/>
                </w:tcPr>
                <w:p w14:paraId="507DB3A8"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21</w:t>
                  </w:r>
                </w:p>
              </w:tc>
              <w:tc>
                <w:tcPr>
                  <w:tcW w:w="720" w:type="dxa"/>
                  <w:tcBorders>
                    <w:top w:val="nil"/>
                    <w:left w:val="nil"/>
                    <w:bottom w:val="single" w:sz="4" w:space="0" w:color="auto"/>
                    <w:right w:val="single" w:sz="4" w:space="0" w:color="auto"/>
                  </w:tcBorders>
                  <w:shd w:val="clear" w:color="auto" w:fill="auto"/>
                  <w:noWrap/>
                  <w:vAlign w:val="bottom"/>
                  <w:hideMark/>
                </w:tcPr>
                <w:p w14:paraId="0162276D"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xml:space="preserve">         87,50 </w:t>
                  </w:r>
                </w:p>
              </w:tc>
              <w:tc>
                <w:tcPr>
                  <w:tcW w:w="760" w:type="dxa"/>
                  <w:vMerge/>
                  <w:tcBorders>
                    <w:top w:val="single" w:sz="8" w:space="0" w:color="auto"/>
                    <w:left w:val="nil"/>
                    <w:bottom w:val="single" w:sz="8" w:space="0" w:color="000000"/>
                    <w:right w:val="single" w:sz="4" w:space="0" w:color="auto"/>
                  </w:tcBorders>
                  <w:vAlign w:val="center"/>
                  <w:hideMark/>
                </w:tcPr>
                <w:p w14:paraId="2D8F2996"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c>
                <w:tcPr>
                  <w:tcW w:w="580" w:type="dxa"/>
                  <w:vMerge/>
                  <w:tcBorders>
                    <w:top w:val="single" w:sz="8" w:space="0" w:color="auto"/>
                    <w:left w:val="single" w:sz="4" w:space="0" w:color="auto"/>
                    <w:bottom w:val="single" w:sz="8" w:space="0" w:color="000000"/>
                    <w:right w:val="single" w:sz="8" w:space="0" w:color="auto"/>
                  </w:tcBorders>
                  <w:vAlign w:val="center"/>
                  <w:hideMark/>
                </w:tcPr>
                <w:p w14:paraId="683B20AE"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r>
            <w:tr w:rsidR="004D72A2" w:rsidRPr="004D72A2" w14:paraId="7D3CB455" w14:textId="77777777" w:rsidTr="004D72A2">
              <w:trPr>
                <w:trHeight w:val="195"/>
              </w:trPr>
              <w:tc>
                <w:tcPr>
                  <w:tcW w:w="300" w:type="dxa"/>
                  <w:vMerge/>
                  <w:tcBorders>
                    <w:top w:val="single" w:sz="8" w:space="0" w:color="auto"/>
                    <w:left w:val="single" w:sz="8" w:space="0" w:color="auto"/>
                    <w:bottom w:val="single" w:sz="8" w:space="0" w:color="000000"/>
                    <w:right w:val="single" w:sz="4" w:space="0" w:color="auto"/>
                  </w:tcBorders>
                  <w:vAlign w:val="center"/>
                  <w:hideMark/>
                </w:tcPr>
                <w:p w14:paraId="1E4E77C6"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820" w:type="dxa"/>
                  <w:vMerge/>
                  <w:tcBorders>
                    <w:top w:val="single" w:sz="8" w:space="0" w:color="auto"/>
                    <w:left w:val="single" w:sz="4" w:space="0" w:color="auto"/>
                    <w:bottom w:val="single" w:sz="8" w:space="0" w:color="000000"/>
                    <w:right w:val="nil"/>
                  </w:tcBorders>
                  <w:vAlign w:val="center"/>
                  <w:hideMark/>
                </w:tcPr>
                <w:p w14:paraId="43559DB4"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14:paraId="468FD3C3"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ARGYA LUFEN SENTYO W</w:t>
                  </w:r>
                </w:p>
              </w:tc>
              <w:tc>
                <w:tcPr>
                  <w:tcW w:w="280" w:type="dxa"/>
                  <w:tcBorders>
                    <w:top w:val="nil"/>
                    <w:left w:val="nil"/>
                    <w:bottom w:val="single" w:sz="4" w:space="0" w:color="auto"/>
                    <w:right w:val="single" w:sz="4" w:space="0" w:color="auto"/>
                  </w:tcBorders>
                  <w:shd w:val="clear" w:color="auto" w:fill="auto"/>
                  <w:noWrap/>
                  <w:vAlign w:val="bottom"/>
                  <w:hideMark/>
                </w:tcPr>
                <w:p w14:paraId="16BBC3B9"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3C50488E"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2</w:t>
                  </w:r>
                </w:p>
              </w:tc>
              <w:tc>
                <w:tcPr>
                  <w:tcW w:w="280" w:type="dxa"/>
                  <w:tcBorders>
                    <w:top w:val="nil"/>
                    <w:left w:val="nil"/>
                    <w:bottom w:val="single" w:sz="4" w:space="0" w:color="auto"/>
                    <w:right w:val="single" w:sz="4" w:space="0" w:color="auto"/>
                  </w:tcBorders>
                  <w:shd w:val="clear" w:color="auto" w:fill="auto"/>
                  <w:noWrap/>
                  <w:vAlign w:val="bottom"/>
                  <w:hideMark/>
                </w:tcPr>
                <w:p w14:paraId="6EFC39D6"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5D43C72B"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0C3CA35A"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0D53684C"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580" w:type="dxa"/>
                  <w:tcBorders>
                    <w:top w:val="nil"/>
                    <w:left w:val="nil"/>
                    <w:bottom w:val="single" w:sz="4" w:space="0" w:color="auto"/>
                    <w:right w:val="single" w:sz="4" w:space="0" w:color="auto"/>
                  </w:tcBorders>
                  <w:shd w:val="clear" w:color="auto" w:fill="auto"/>
                  <w:noWrap/>
                  <w:vAlign w:val="bottom"/>
                  <w:hideMark/>
                </w:tcPr>
                <w:p w14:paraId="53D4F2B7"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17</w:t>
                  </w:r>
                </w:p>
              </w:tc>
              <w:tc>
                <w:tcPr>
                  <w:tcW w:w="720" w:type="dxa"/>
                  <w:tcBorders>
                    <w:top w:val="nil"/>
                    <w:left w:val="nil"/>
                    <w:bottom w:val="single" w:sz="4" w:space="0" w:color="auto"/>
                    <w:right w:val="single" w:sz="4" w:space="0" w:color="auto"/>
                  </w:tcBorders>
                  <w:shd w:val="clear" w:color="auto" w:fill="auto"/>
                  <w:noWrap/>
                  <w:vAlign w:val="bottom"/>
                  <w:hideMark/>
                </w:tcPr>
                <w:p w14:paraId="2B703EC8"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xml:space="preserve">         70,83 </w:t>
                  </w:r>
                </w:p>
              </w:tc>
              <w:tc>
                <w:tcPr>
                  <w:tcW w:w="760" w:type="dxa"/>
                  <w:vMerge/>
                  <w:tcBorders>
                    <w:top w:val="single" w:sz="8" w:space="0" w:color="auto"/>
                    <w:left w:val="nil"/>
                    <w:bottom w:val="single" w:sz="8" w:space="0" w:color="000000"/>
                    <w:right w:val="single" w:sz="4" w:space="0" w:color="auto"/>
                  </w:tcBorders>
                  <w:vAlign w:val="center"/>
                  <w:hideMark/>
                </w:tcPr>
                <w:p w14:paraId="0C255281"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c>
                <w:tcPr>
                  <w:tcW w:w="580" w:type="dxa"/>
                  <w:vMerge/>
                  <w:tcBorders>
                    <w:top w:val="single" w:sz="8" w:space="0" w:color="auto"/>
                    <w:left w:val="single" w:sz="4" w:space="0" w:color="auto"/>
                    <w:bottom w:val="single" w:sz="8" w:space="0" w:color="000000"/>
                    <w:right w:val="single" w:sz="8" w:space="0" w:color="auto"/>
                  </w:tcBorders>
                  <w:vAlign w:val="center"/>
                  <w:hideMark/>
                </w:tcPr>
                <w:p w14:paraId="0EDADC28"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r>
            <w:tr w:rsidR="004D72A2" w:rsidRPr="004D72A2" w14:paraId="6BE40C3A" w14:textId="77777777" w:rsidTr="004D72A2">
              <w:trPr>
                <w:trHeight w:val="195"/>
              </w:trPr>
              <w:tc>
                <w:tcPr>
                  <w:tcW w:w="300" w:type="dxa"/>
                  <w:vMerge/>
                  <w:tcBorders>
                    <w:top w:val="single" w:sz="8" w:space="0" w:color="auto"/>
                    <w:left w:val="single" w:sz="8" w:space="0" w:color="auto"/>
                    <w:bottom w:val="single" w:sz="8" w:space="0" w:color="000000"/>
                    <w:right w:val="single" w:sz="4" w:space="0" w:color="auto"/>
                  </w:tcBorders>
                  <w:vAlign w:val="center"/>
                  <w:hideMark/>
                </w:tcPr>
                <w:p w14:paraId="1CDF1DDD"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820" w:type="dxa"/>
                  <w:vMerge/>
                  <w:tcBorders>
                    <w:top w:val="single" w:sz="8" w:space="0" w:color="auto"/>
                    <w:left w:val="single" w:sz="4" w:space="0" w:color="auto"/>
                    <w:bottom w:val="single" w:sz="8" w:space="0" w:color="000000"/>
                    <w:right w:val="nil"/>
                  </w:tcBorders>
                  <w:vAlign w:val="center"/>
                  <w:hideMark/>
                </w:tcPr>
                <w:p w14:paraId="368959DD"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1680" w:type="dxa"/>
                  <w:tcBorders>
                    <w:top w:val="nil"/>
                    <w:left w:val="single" w:sz="4" w:space="0" w:color="auto"/>
                    <w:bottom w:val="single" w:sz="8" w:space="0" w:color="auto"/>
                    <w:right w:val="single" w:sz="4" w:space="0" w:color="auto"/>
                  </w:tcBorders>
                  <w:shd w:val="clear" w:color="000000" w:fill="FFFFFF"/>
                  <w:noWrap/>
                  <w:vAlign w:val="center"/>
                  <w:hideMark/>
                </w:tcPr>
                <w:p w14:paraId="4E493E10"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ARIEL WILDAN ANGGARA</w:t>
                  </w:r>
                </w:p>
              </w:tc>
              <w:tc>
                <w:tcPr>
                  <w:tcW w:w="280" w:type="dxa"/>
                  <w:tcBorders>
                    <w:top w:val="nil"/>
                    <w:left w:val="nil"/>
                    <w:bottom w:val="single" w:sz="8" w:space="0" w:color="auto"/>
                    <w:right w:val="single" w:sz="4" w:space="0" w:color="auto"/>
                  </w:tcBorders>
                  <w:shd w:val="clear" w:color="auto" w:fill="auto"/>
                  <w:noWrap/>
                  <w:vAlign w:val="bottom"/>
                  <w:hideMark/>
                </w:tcPr>
                <w:p w14:paraId="6ADED04A"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8" w:space="0" w:color="auto"/>
                    <w:right w:val="single" w:sz="4" w:space="0" w:color="auto"/>
                  </w:tcBorders>
                  <w:shd w:val="clear" w:color="auto" w:fill="auto"/>
                  <w:noWrap/>
                  <w:vAlign w:val="bottom"/>
                  <w:hideMark/>
                </w:tcPr>
                <w:p w14:paraId="00E996FB"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8" w:space="0" w:color="auto"/>
                    <w:right w:val="single" w:sz="4" w:space="0" w:color="auto"/>
                  </w:tcBorders>
                  <w:shd w:val="clear" w:color="auto" w:fill="auto"/>
                  <w:noWrap/>
                  <w:vAlign w:val="bottom"/>
                  <w:hideMark/>
                </w:tcPr>
                <w:p w14:paraId="1C51C479"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8" w:space="0" w:color="auto"/>
                    <w:right w:val="single" w:sz="4" w:space="0" w:color="auto"/>
                  </w:tcBorders>
                  <w:shd w:val="clear" w:color="auto" w:fill="auto"/>
                  <w:noWrap/>
                  <w:vAlign w:val="bottom"/>
                  <w:hideMark/>
                </w:tcPr>
                <w:p w14:paraId="07EB0CA9"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8" w:space="0" w:color="auto"/>
                    <w:right w:val="single" w:sz="4" w:space="0" w:color="auto"/>
                  </w:tcBorders>
                  <w:shd w:val="clear" w:color="auto" w:fill="auto"/>
                  <w:noWrap/>
                  <w:vAlign w:val="bottom"/>
                  <w:hideMark/>
                </w:tcPr>
                <w:p w14:paraId="5F515EEF"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2</w:t>
                  </w:r>
                </w:p>
              </w:tc>
              <w:tc>
                <w:tcPr>
                  <w:tcW w:w="280" w:type="dxa"/>
                  <w:tcBorders>
                    <w:top w:val="nil"/>
                    <w:left w:val="nil"/>
                    <w:bottom w:val="single" w:sz="8" w:space="0" w:color="auto"/>
                    <w:right w:val="single" w:sz="4" w:space="0" w:color="auto"/>
                  </w:tcBorders>
                  <w:shd w:val="clear" w:color="auto" w:fill="auto"/>
                  <w:noWrap/>
                  <w:vAlign w:val="bottom"/>
                  <w:hideMark/>
                </w:tcPr>
                <w:p w14:paraId="4FB3ED79"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580" w:type="dxa"/>
                  <w:tcBorders>
                    <w:top w:val="nil"/>
                    <w:left w:val="nil"/>
                    <w:bottom w:val="single" w:sz="8" w:space="0" w:color="auto"/>
                    <w:right w:val="single" w:sz="4" w:space="0" w:color="auto"/>
                  </w:tcBorders>
                  <w:shd w:val="clear" w:color="auto" w:fill="auto"/>
                  <w:noWrap/>
                  <w:vAlign w:val="bottom"/>
                  <w:hideMark/>
                </w:tcPr>
                <w:p w14:paraId="44AA19AB"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17</w:t>
                  </w:r>
                </w:p>
              </w:tc>
              <w:tc>
                <w:tcPr>
                  <w:tcW w:w="720" w:type="dxa"/>
                  <w:tcBorders>
                    <w:top w:val="nil"/>
                    <w:left w:val="nil"/>
                    <w:bottom w:val="single" w:sz="8" w:space="0" w:color="auto"/>
                    <w:right w:val="single" w:sz="4" w:space="0" w:color="auto"/>
                  </w:tcBorders>
                  <w:shd w:val="clear" w:color="auto" w:fill="auto"/>
                  <w:noWrap/>
                  <w:vAlign w:val="bottom"/>
                  <w:hideMark/>
                </w:tcPr>
                <w:p w14:paraId="4CA77F60"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xml:space="preserve">         70,83 </w:t>
                  </w:r>
                </w:p>
              </w:tc>
              <w:tc>
                <w:tcPr>
                  <w:tcW w:w="760" w:type="dxa"/>
                  <w:vMerge/>
                  <w:tcBorders>
                    <w:top w:val="single" w:sz="8" w:space="0" w:color="auto"/>
                    <w:left w:val="nil"/>
                    <w:bottom w:val="single" w:sz="8" w:space="0" w:color="000000"/>
                    <w:right w:val="single" w:sz="4" w:space="0" w:color="auto"/>
                  </w:tcBorders>
                  <w:vAlign w:val="center"/>
                  <w:hideMark/>
                </w:tcPr>
                <w:p w14:paraId="50CE5FF0"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c>
                <w:tcPr>
                  <w:tcW w:w="580" w:type="dxa"/>
                  <w:vMerge/>
                  <w:tcBorders>
                    <w:top w:val="single" w:sz="8" w:space="0" w:color="auto"/>
                    <w:left w:val="single" w:sz="4" w:space="0" w:color="auto"/>
                    <w:bottom w:val="single" w:sz="8" w:space="0" w:color="000000"/>
                    <w:right w:val="single" w:sz="8" w:space="0" w:color="auto"/>
                  </w:tcBorders>
                  <w:vAlign w:val="center"/>
                  <w:hideMark/>
                </w:tcPr>
                <w:p w14:paraId="184360C4"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r>
            <w:tr w:rsidR="004D72A2" w:rsidRPr="004D72A2" w14:paraId="46848B5B" w14:textId="77777777" w:rsidTr="004D72A2">
              <w:trPr>
                <w:trHeight w:val="195"/>
              </w:trPr>
              <w:tc>
                <w:tcPr>
                  <w:tcW w:w="3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6B602C9" w14:textId="77777777" w:rsidR="004D72A2" w:rsidRPr="004D72A2" w:rsidRDefault="004D72A2" w:rsidP="004D72A2">
                  <w:pPr>
                    <w:spacing w:after="0" w:line="240" w:lineRule="auto"/>
                    <w:jc w:val="center"/>
                    <w:rPr>
                      <w:rFonts w:ascii="Times New Roman" w:eastAsia="Times New Roman" w:hAnsi="Times New Roman" w:cs="Times New Roman"/>
                      <w:sz w:val="16"/>
                      <w:szCs w:val="16"/>
                      <w:lang w:val="en-US"/>
                    </w:rPr>
                  </w:pPr>
                  <w:r w:rsidRPr="004D72A2">
                    <w:rPr>
                      <w:rFonts w:ascii="Times New Roman" w:eastAsia="Times New Roman" w:hAnsi="Times New Roman" w:cs="Times New Roman"/>
                      <w:sz w:val="16"/>
                      <w:szCs w:val="16"/>
                      <w:lang w:val="en-US"/>
                    </w:rPr>
                    <w:t>6</w:t>
                  </w:r>
                </w:p>
              </w:tc>
              <w:tc>
                <w:tcPr>
                  <w:tcW w:w="820" w:type="dxa"/>
                  <w:vMerge w:val="restart"/>
                  <w:tcBorders>
                    <w:top w:val="nil"/>
                    <w:left w:val="single" w:sz="4" w:space="0" w:color="auto"/>
                    <w:bottom w:val="single" w:sz="4" w:space="0" w:color="auto"/>
                    <w:right w:val="nil"/>
                  </w:tcBorders>
                  <w:shd w:val="clear" w:color="auto" w:fill="auto"/>
                  <w:vAlign w:val="center"/>
                  <w:hideMark/>
                </w:tcPr>
                <w:p w14:paraId="2F959A49" w14:textId="77777777" w:rsidR="004D72A2" w:rsidRPr="004D72A2" w:rsidRDefault="004D72A2" w:rsidP="004D72A2">
                  <w:pPr>
                    <w:spacing w:after="0" w:line="240" w:lineRule="auto"/>
                    <w:jc w:val="center"/>
                    <w:rPr>
                      <w:rFonts w:ascii="Times New Roman" w:eastAsia="Times New Roman" w:hAnsi="Times New Roman" w:cs="Times New Roman"/>
                      <w:sz w:val="16"/>
                      <w:szCs w:val="16"/>
                      <w:lang w:val="en-US"/>
                    </w:rPr>
                  </w:pPr>
                  <w:r w:rsidRPr="004D72A2">
                    <w:rPr>
                      <w:rFonts w:ascii="Times New Roman" w:eastAsia="Times New Roman" w:hAnsi="Times New Roman" w:cs="Times New Roman"/>
                      <w:sz w:val="16"/>
                      <w:szCs w:val="16"/>
                      <w:lang w:val="en-US"/>
                    </w:rPr>
                    <w:t>MENARA PISA</w:t>
                  </w:r>
                </w:p>
              </w:tc>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14:paraId="194C9E04"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YULIANTI AYU SAFITRI</w:t>
                  </w:r>
                </w:p>
              </w:tc>
              <w:tc>
                <w:tcPr>
                  <w:tcW w:w="280" w:type="dxa"/>
                  <w:tcBorders>
                    <w:top w:val="nil"/>
                    <w:left w:val="nil"/>
                    <w:bottom w:val="single" w:sz="4" w:space="0" w:color="auto"/>
                    <w:right w:val="single" w:sz="4" w:space="0" w:color="auto"/>
                  </w:tcBorders>
                  <w:shd w:val="clear" w:color="auto" w:fill="auto"/>
                  <w:noWrap/>
                  <w:vAlign w:val="bottom"/>
                  <w:hideMark/>
                </w:tcPr>
                <w:p w14:paraId="2B56BB79"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3962D764"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1FEDE747"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4</w:t>
                  </w:r>
                </w:p>
              </w:tc>
              <w:tc>
                <w:tcPr>
                  <w:tcW w:w="280" w:type="dxa"/>
                  <w:tcBorders>
                    <w:top w:val="nil"/>
                    <w:left w:val="nil"/>
                    <w:bottom w:val="single" w:sz="4" w:space="0" w:color="auto"/>
                    <w:right w:val="single" w:sz="4" w:space="0" w:color="auto"/>
                  </w:tcBorders>
                  <w:shd w:val="clear" w:color="auto" w:fill="auto"/>
                  <w:noWrap/>
                  <w:vAlign w:val="bottom"/>
                  <w:hideMark/>
                </w:tcPr>
                <w:p w14:paraId="04CE615E"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7C7A0D11"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71542EAC"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580" w:type="dxa"/>
                  <w:tcBorders>
                    <w:top w:val="nil"/>
                    <w:left w:val="nil"/>
                    <w:bottom w:val="single" w:sz="4" w:space="0" w:color="auto"/>
                    <w:right w:val="single" w:sz="4" w:space="0" w:color="auto"/>
                  </w:tcBorders>
                  <w:shd w:val="clear" w:color="auto" w:fill="auto"/>
                  <w:noWrap/>
                  <w:vAlign w:val="bottom"/>
                  <w:hideMark/>
                </w:tcPr>
                <w:p w14:paraId="458F7319"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19</w:t>
                  </w:r>
                </w:p>
              </w:tc>
              <w:tc>
                <w:tcPr>
                  <w:tcW w:w="720" w:type="dxa"/>
                  <w:tcBorders>
                    <w:top w:val="nil"/>
                    <w:left w:val="nil"/>
                    <w:bottom w:val="single" w:sz="4" w:space="0" w:color="auto"/>
                    <w:right w:val="single" w:sz="4" w:space="0" w:color="auto"/>
                  </w:tcBorders>
                  <w:shd w:val="clear" w:color="auto" w:fill="auto"/>
                  <w:noWrap/>
                  <w:vAlign w:val="bottom"/>
                  <w:hideMark/>
                </w:tcPr>
                <w:p w14:paraId="2B3F4E3D"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xml:space="preserve">          79,17 </w:t>
                  </w:r>
                </w:p>
              </w:tc>
              <w:tc>
                <w:tcPr>
                  <w:tcW w:w="760" w:type="dxa"/>
                  <w:vMerge w:val="restart"/>
                  <w:tcBorders>
                    <w:top w:val="nil"/>
                    <w:left w:val="nil"/>
                    <w:bottom w:val="single" w:sz="4" w:space="0" w:color="auto"/>
                    <w:right w:val="single" w:sz="4" w:space="0" w:color="auto"/>
                  </w:tcBorders>
                  <w:shd w:val="clear" w:color="auto" w:fill="auto"/>
                  <w:noWrap/>
                  <w:vAlign w:val="center"/>
                  <w:hideMark/>
                </w:tcPr>
                <w:p w14:paraId="36A950EE"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77</w:t>
                  </w:r>
                </w:p>
              </w:tc>
              <w:tc>
                <w:tcPr>
                  <w:tcW w:w="58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18927AFA"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80,21</w:t>
                  </w:r>
                </w:p>
              </w:tc>
            </w:tr>
            <w:tr w:rsidR="004D72A2" w:rsidRPr="004D72A2" w14:paraId="697D97D1" w14:textId="77777777" w:rsidTr="004D72A2">
              <w:trPr>
                <w:trHeight w:val="195"/>
              </w:trPr>
              <w:tc>
                <w:tcPr>
                  <w:tcW w:w="300" w:type="dxa"/>
                  <w:vMerge/>
                  <w:tcBorders>
                    <w:top w:val="nil"/>
                    <w:left w:val="single" w:sz="8" w:space="0" w:color="auto"/>
                    <w:bottom w:val="single" w:sz="4" w:space="0" w:color="auto"/>
                    <w:right w:val="single" w:sz="4" w:space="0" w:color="auto"/>
                  </w:tcBorders>
                  <w:vAlign w:val="center"/>
                  <w:hideMark/>
                </w:tcPr>
                <w:p w14:paraId="65E30749"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820" w:type="dxa"/>
                  <w:vMerge/>
                  <w:tcBorders>
                    <w:top w:val="nil"/>
                    <w:left w:val="single" w:sz="4" w:space="0" w:color="auto"/>
                    <w:bottom w:val="single" w:sz="4" w:space="0" w:color="auto"/>
                    <w:right w:val="nil"/>
                  </w:tcBorders>
                  <w:vAlign w:val="center"/>
                  <w:hideMark/>
                </w:tcPr>
                <w:p w14:paraId="519B6491"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14:paraId="516E01D7"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ZARA VARISA AMALIA</w:t>
                  </w:r>
                </w:p>
              </w:tc>
              <w:tc>
                <w:tcPr>
                  <w:tcW w:w="280" w:type="dxa"/>
                  <w:tcBorders>
                    <w:top w:val="nil"/>
                    <w:left w:val="nil"/>
                    <w:bottom w:val="single" w:sz="4" w:space="0" w:color="auto"/>
                    <w:right w:val="single" w:sz="4" w:space="0" w:color="auto"/>
                  </w:tcBorders>
                  <w:shd w:val="clear" w:color="auto" w:fill="auto"/>
                  <w:noWrap/>
                  <w:vAlign w:val="bottom"/>
                  <w:hideMark/>
                </w:tcPr>
                <w:p w14:paraId="044975EB"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4</w:t>
                  </w:r>
                </w:p>
              </w:tc>
              <w:tc>
                <w:tcPr>
                  <w:tcW w:w="280" w:type="dxa"/>
                  <w:tcBorders>
                    <w:top w:val="nil"/>
                    <w:left w:val="nil"/>
                    <w:bottom w:val="single" w:sz="4" w:space="0" w:color="auto"/>
                    <w:right w:val="single" w:sz="4" w:space="0" w:color="auto"/>
                  </w:tcBorders>
                  <w:shd w:val="clear" w:color="auto" w:fill="auto"/>
                  <w:noWrap/>
                  <w:vAlign w:val="bottom"/>
                  <w:hideMark/>
                </w:tcPr>
                <w:p w14:paraId="113D5F90"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7A87CAB6"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4678992F"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4</w:t>
                  </w:r>
                </w:p>
              </w:tc>
              <w:tc>
                <w:tcPr>
                  <w:tcW w:w="280" w:type="dxa"/>
                  <w:tcBorders>
                    <w:top w:val="nil"/>
                    <w:left w:val="nil"/>
                    <w:bottom w:val="single" w:sz="4" w:space="0" w:color="auto"/>
                    <w:right w:val="single" w:sz="4" w:space="0" w:color="auto"/>
                  </w:tcBorders>
                  <w:shd w:val="clear" w:color="auto" w:fill="auto"/>
                  <w:noWrap/>
                  <w:vAlign w:val="bottom"/>
                  <w:hideMark/>
                </w:tcPr>
                <w:p w14:paraId="1B997DAA"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4</w:t>
                  </w:r>
                </w:p>
              </w:tc>
              <w:tc>
                <w:tcPr>
                  <w:tcW w:w="280" w:type="dxa"/>
                  <w:tcBorders>
                    <w:top w:val="nil"/>
                    <w:left w:val="nil"/>
                    <w:bottom w:val="single" w:sz="4" w:space="0" w:color="auto"/>
                    <w:right w:val="single" w:sz="4" w:space="0" w:color="auto"/>
                  </w:tcBorders>
                  <w:shd w:val="clear" w:color="auto" w:fill="auto"/>
                  <w:noWrap/>
                  <w:vAlign w:val="bottom"/>
                  <w:hideMark/>
                </w:tcPr>
                <w:p w14:paraId="6A769136"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580" w:type="dxa"/>
                  <w:tcBorders>
                    <w:top w:val="nil"/>
                    <w:left w:val="nil"/>
                    <w:bottom w:val="single" w:sz="4" w:space="0" w:color="auto"/>
                    <w:right w:val="single" w:sz="4" w:space="0" w:color="auto"/>
                  </w:tcBorders>
                  <w:shd w:val="clear" w:color="auto" w:fill="auto"/>
                  <w:noWrap/>
                  <w:vAlign w:val="bottom"/>
                  <w:hideMark/>
                </w:tcPr>
                <w:p w14:paraId="61ADB622"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21</w:t>
                  </w:r>
                </w:p>
              </w:tc>
              <w:tc>
                <w:tcPr>
                  <w:tcW w:w="720" w:type="dxa"/>
                  <w:tcBorders>
                    <w:top w:val="nil"/>
                    <w:left w:val="nil"/>
                    <w:bottom w:val="single" w:sz="4" w:space="0" w:color="auto"/>
                    <w:right w:val="single" w:sz="4" w:space="0" w:color="auto"/>
                  </w:tcBorders>
                  <w:shd w:val="clear" w:color="auto" w:fill="auto"/>
                  <w:noWrap/>
                  <w:vAlign w:val="bottom"/>
                  <w:hideMark/>
                </w:tcPr>
                <w:p w14:paraId="6031174F"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xml:space="preserve">         87,50 </w:t>
                  </w:r>
                </w:p>
              </w:tc>
              <w:tc>
                <w:tcPr>
                  <w:tcW w:w="760" w:type="dxa"/>
                  <w:vMerge/>
                  <w:tcBorders>
                    <w:top w:val="nil"/>
                    <w:left w:val="nil"/>
                    <w:bottom w:val="single" w:sz="4" w:space="0" w:color="auto"/>
                    <w:right w:val="single" w:sz="4" w:space="0" w:color="auto"/>
                  </w:tcBorders>
                  <w:vAlign w:val="center"/>
                  <w:hideMark/>
                </w:tcPr>
                <w:p w14:paraId="56580D30"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c>
                <w:tcPr>
                  <w:tcW w:w="580" w:type="dxa"/>
                  <w:vMerge/>
                  <w:tcBorders>
                    <w:top w:val="nil"/>
                    <w:left w:val="single" w:sz="4" w:space="0" w:color="auto"/>
                    <w:bottom w:val="single" w:sz="4" w:space="0" w:color="auto"/>
                    <w:right w:val="single" w:sz="8" w:space="0" w:color="auto"/>
                  </w:tcBorders>
                  <w:vAlign w:val="center"/>
                  <w:hideMark/>
                </w:tcPr>
                <w:p w14:paraId="0AFEBBF7"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r>
            <w:tr w:rsidR="004D72A2" w:rsidRPr="004D72A2" w14:paraId="0A31282E" w14:textId="77777777" w:rsidTr="004D72A2">
              <w:trPr>
                <w:trHeight w:val="195"/>
              </w:trPr>
              <w:tc>
                <w:tcPr>
                  <w:tcW w:w="300" w:type="dxa"/>
                  <w:vMerge/>
                  <w:tcBorders>
                    <w:top w:val="nil"/>
                    <w:left w:val="single" w:sz="8" w:space="0" w:color="auto"/>
                    <w:bottom w:val="single" w:sz="4" w:space="0" w:color="auto"/>
                    <w:right w:val="single" w:sz="4" w:space="0" w:color="auto"/>
                  </w:tcBorders>
                  <w:vAlign w:val="center"/>
                  <w:hideMark/>
                </w:tcPr>
                <w:p w14:paraId="123629C2"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820" w:type="dxa"/>
                  <w:vMerge/>
                  <w:tcBorders>
                    <w:top w:val="nil"/>
                    <w:left w:val="single" w:sz="4" w:space="0" w:color="auto"/>
                    <w:bottom w:val="single" w:sz="4" w:space="0" w:color="auto"/>
                    <w:right w:val="nil"/>
                  </w:tcBorders>
                  <w:vAlign w:val="center"/>
                  <w:hideMark/>
                </w:tcPr>
                <w:p w14:paraId="42ECC27B"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14:paraId="0FEDBBB5"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LINTANG SEPHIA M</w:t>
                  </w:r>
                </w:p>
              </w:tc>
              <w:tc>
                <w:tcPr>
                  <w:tcW w:w="280" w:type="dxa"/>
                  <w:tcBorders>
                    <w:top w:val="nil"/>
                    <w:left w:val="nil"/>
                    <w:bottom w:val="single" w:sz="4" w:space="0" w:color="auto"/>
                    <w:right w:val="single" w:sz="4" w:space="0" w:color="auto"/>
                  </w:tcBorders>
                  <w:shd w:val="clear" w:color="auto" w:fill="auto"/>
                  <w:noWrap/>
                  <w:vAlign w:val="bottom"/>
                  <w:hideMark/>
                </w:tcPr>
                <w:p w14:paraId="2E46CC1F"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6D119208"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561C35C4"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13477998"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38108A72"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4</w:t>
                  </w:r>
                </w:p>
              </w:tc>
              <w:tc>
                <w:tcPr>
                  <w:tcW w:w="280" w:type="dxa"/>
                  <w:tcBorders>
                    <w:top w:val="nil"/>
                    <w:left w:val="nil"/>
                    <w:bottom w:val="single" w:sz="4" w:space="0" w:color="auto"/>
                    <w:right w:val="single" w:sz="4" w:space="0" w:color="auto"/>
                  </w:tcBorders>
                  <w:shd w:val="clear" w:color="auto" w:fill="auto"/>
                  <w:noWrap/>
                  <w:vAlign w:val="bottom"/>
                  <w:hideMark/>
                </w:tcPr>
                <w:p w14:paraId="6D9C032A"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580" w:type="dxa"/>
                  <w:tcBorders>
                    <w:top w:val="nil"/>
                    <w:left w:val="nil"/>
                    <w:bottom w:val="single" w:sz="4" w:space="0" w:color="auto"/>
                    <w:right w:val="single" w:sz="4" w:space="0" w:color="auto"/>
                  </w:tcBorders>
                  <w:shd w:val="clear" w:color="auto" w:fill="auto"/>
                  <w:noWrap/>
                  <w:vAlign w:val="bottom"/>
                  <w:hideMark/>
                </w:tcPr>
                <w:p w14:paraId="1532549A"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19</w:t>
                  </w:r>
                </w:p>
              </w:tc>
              <w:tc>
                <w:tcPr>
                  <w:tcW w:w="720" w:type="dxa"/>
                  <w:tcBorders>
                    <w:top w:val="nil"/>
                    <w:left w:val="nil"/>
                    <w:bottom w:val="single" w:sz="4" w:space="0" w:color="auto"/>
                    <w:right w:val="single" w:sz="4" w:space="0" w:color="auto"/>
                  </w:tcBorders>
                  <w:shd w:val="clear" w:color="auto" w:fill="auto"/>
                  <w:noWrap/>
                  <w:vAlign w:val="bottom"/>
                  <w:hideMark/>
                </w:tcPr>
                <w:p w14:paraId="46E4529D"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xml:space="preserve">          79,17 </w:t>
                  </w:r>
                </w:p>
              </w:tc>
              <w:tc>
                <w:tcPr>
                  <w:tcW w:w="760" w:type="dxa"/>
                  <w:vMerge/>
                  <w:tcBorders>
                    <w:top w:val="nil"/>
                    <w:left w:val="nil"/>
                    <w:bottom w:val="single" w:sz="4" w:space="0" w:color="auto"/>
                    <w:right w:val="single" w:sz="4" w:space="0" w:color="auto"/>
                  </w:tcBorders>
                  <w:vAlign w:val="center"/>
                  <w:hideMark/>
                </w:tcPr>
                <w:p w14:paraId="4042337E"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c>
                <w:tcPr>
                  <w:tcW w:w="580" w:type="dxa"/>
                  <w:vMerge/>
                  <w:tcBorders>
                    <w:top w:val="nil"/>
                    <w:left w:val="single" w:sz="4" w:space="0" w:color="auto"/>
                    <w:bottom w:val="single" w:sz="4" w:space="0" w:color="auto"/>
                    <w:right w:val="single" w:sz="8" w:space="0" w:color="auto"/>
                  </w:tcBorders>
                  <w:vAlign w:val="center"/>
                  <w:hideMark/>
                </w:tcPr>
                <w:p w14:paraId="46BE362D"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r>
            <w:tr w:rsidR="004D72A2" w:rsidRPr="004D72A2" w14:paraId="7BA386D9" w14:textId="77777777" w:rsidTr="004D72A2">
              <w:trPr>
                <w:trHeight w:val="195"/>
              </w:trPr>
              <w:tc>
                <w:tcPr>
                  <w:tcW w:w="300" w:type="dxa"/>
                  <w:vMerge/>
                  <w:tcBorders>
                    <w:top w:val="nil"/>
                    <w:left w:val="single" w:sz="8" w:space="0" w:color="auto"/>
                    <w:bottom w:val="single" w:sz="4" w:space="0" w:color="auto"/>
                    <w:right w:val="single" w:sz="4" w:space="0" w:color="auto"/>
                  </w:tcBorders>
                  <w:vAlign w:val="center"/>
                  <w:hideMark/>
                </w:tcPr>
                <w:p w14:paraId="1ADF194C"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820" w:type="dxa"/>
                  <w:vMerge/>
                  <w:tcBorders>
                    <w:top w:val="nil"/>
                    <w:left w:val="single" w:sz="4" w:space="0" w:color="auto"/>
                    <w:bottom w:val="single" w:sz="4" w:space="0" w:color="auto"/>
                    <w:right w:val="nil"/>
                  </w:tcBorders>
                  <w:vAlign w:val="center"/>
                  <w:hideMark/>
                </w:tcPr>
                <w:p w14:paraId="7BDA2F01"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1680" w:type="dxa"/>
                  <w:tcBorders>
                    <w:top w:val="nil"/>
                    <w:left w:val="single" w:sz="4" w:space="0" w:color="auto"/>
                    <w:bottom w:val="nil"/>
                    <w:right w:val="single" w:sz="4" w:space="0" w:color="auto"/>
                  </w:tcBorders>
                  <w:shd w:val="clear" w:color="000000" w:fill="FFFFFF"/>
                  <w:noWrap/>
                  <w:vAlign w:val="center"/>
                  <w:hideMark/>
                </w:tcPr>
                <w:p w14:paraId="7C4A349E"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LUQMAN HAKIM</w:t>
                  </w:r>
                </w:p>
              </w:tc>
              <w:tc>
                <w:tcPr>
                  <w:tcW w:w="280" w:type="dxa"/>
                  <w:tcBorders>
                    <w:top w:val="nil"/>
                    <w:left w:val="nil"/>
                    <w:bottom w:val="nil"/>
                    <w:right w:val="single" w:sz="4" w:space="0" w:color="auto"/>
                  </w:tcBorders>
                  <w:shd w:val="clear" w:color="auto" w:fill="auto"/>
                  <w:noWrap/>
                  <w:vAlign w:val="bottom"/>
                  <w:hideMark/>
                </w:tcPr>
                <w:p w14:paraId="45D189F5"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nil"/>
                    <w:right w:val="single" w:sz="4" w:space="0" w:color="auto"/>
                  </w:tcBorders>
                  <w:shd w:val="clear" w:color="auto" w:fill="auto"/>
                  <w:noWrap/>
                  <w:vAlign w:val="bottom"/>
                  <w:hideMark/>
                </w:tcPr>
                <w:p w14:paraId="12A65FE3"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nil"/>
                    <w:right w:val="single" w:sz="4" w:space="0" w:color="auto"/>
                  </w:tcBorders>
                  <w:shd w:val="clear" w:color="auto" w:fill="auto"/>
                  <w:noWrap/>
                  <w:vAlign w:val="bottom"/>
                  <w:hideMark/>
                </w:tcPr>
                <w:p w14:paraId="13B93FD0"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nil"/>
                    <w:right w:val="single" w:sz="4" w:space="0" w:color="auto"/>
                  </w:tcBorders>
                  <w:shd w:val="clear" w:color="auto" w:fill="auto"/>
                  <w:noWrap/>
                  <w:vAlign w:val="bottom"/>
                  <w:hideMark/>
                </w:tcPr>
                <w:p w14:paraId="44D1D8D1"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nil"/>
                    <w:right w:val="single" w:sz="4" w:space="0" w:color="auto"/>
                  </w:tcBorders>
                  <w:shd w:val="clear" w:color="auto" w:fill="auto"/>
                  <w:noWrap/>
                  <w:vAlign w:val="bottom"/>
                  <w:hideMark/>
                </w:tcPr>
                <w:p w14:paraId="4177A3FD"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nil"/>
                    <w:right w:val="single" w:sz="4" w:space="0" w:color="auto"/>
                  </w:tcBorders>
                  <w:shd w:val="clear" w:color="auto" w:fill="auto"/>
                  <w:noWrap/>
                  <w:vAlign w:val="bottom"/>
                  <w:hideMark/>
                </w:tcPr>
                <w:p w14:paraId="25DB077D"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580" w:type="dxa"/>
                  <w:tcBorders>
                    <w:top w:val="nil"/>
                    <w:left w:val="nil"/>
                    <w:bottom w:val="nil"/>
                    <w:right w:val="single" w:sz="4" w:space="0" w:color="auto"/>
                  </w:tcBorders>
                  <w:shd w:val="clear" w:color="auto" w:fill="auto"/>
                  <w:noWrap/>
                  <w:vAlign w:val="bottom"/>
                  <w:hideMark/>
                </w:tcPr>
                <w:p w14:paraId="5EBB136F"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18</w:t>
                  </w:r>
                </w:p>
              </w:tc>
              <w:tc>
                <w:tcPr>
                  <w:tcW w:w="720" w:type="dxa"/>
                  <w:tcBorders>
                    <w:top w:val="nil"/>
                    <w:left w:val="nil"/>
                    <w:bottom w:val="nil"/>
                    <w:right w:val="single" w:sz="4" w:space="0" w:color="auto"/>
                  </w:tcBorders>
                  <w:shd w:val="clear" w:color="auto" w:fill="auto"/>
                  <w:noWrap/>
                  <w:vAlign w:val="bottom"/>
                  <w:hideMark/>
                </w:tcPr>
                <w:p w14:paraId="49E57F09"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xml:space="preserve">         75,00 </w:t>
                  </w:r>
                </w:p>
              </w:tc>
              <w:tc>
                <w:tcPr>
                  <w:tcW w:w="760" w:type="dxa"/>
                  <w:vMerge/>
                  <w:tcBorders>
                    <w:top w:val="nil"/>
                    <w:left w:val="nil"/>
                    <w:bottom w:val="single" w:sz="4" w:space="0" w:color="auto"/>
                    <w:right w:val="single" w:sz="4" w:space="0" w:color="auto"/>
                  </w:tcBorders>
                  <w:vAlign w:val="center"/>
                  <w:hideMark/>
                </w:tcPr>
                <w:p w14:paraId="044763D3"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c>
                <w:tcPr>
                  <w:tcW w:w="580" w:type="dxa"/>
                  <w:vMerge/>
                  <w:tcBorders>
                    <w:top w:val="nil"/>
                    <w:left w:val="single" w:sz="4" w:space="0" w:color="auto"/>
                    <w:bottom w:val="single" w:sz="4" w:space="0" w:color="auto"/>
                    <w:right w:val="single" w:sz="8" w:space="0" w:color="auto"/>
                  </w:tcBorders>
                  <w:vAlign w:val="center"/>
                  <w:hideMark/>
                </w:tcPr>
                <w:p w14:paraId="41CD4A2D"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r>
            <w:tr w:rsidR="004D72A2" w:rsidRPr="004D72A2" w14:paraId="09703D80" w14:textId="77777777" w:rsidTr="004D72A2">
              <w:trPr>
                <w:trHeight w:val="195"/>
              </w:trPr>
              <w:tc>
                <w:tcPr>
                  <w:tcW w:w="30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4B791F41" w14:textId="77777777" w:rsidR="004D72A2" w:rsidRPr="004D72A2" w:rsidRDefault="004D72A2" w:rsidP="004D72A2">
                  <w:pPr>
                    <w:spacing w:after="0" w:line="240" w:lineRule="auto"/>
                    <w:jc w:val="center"/>
                    <w:rPr>
                      <w:rFonts w:ascii="Times New Roman" w:eastAsia="Times New Roman" w:hAnsi="Times New Roman" w:cs="Times New Roman"/>
                      <w:sz w:val="16"/>
                      <w:szCs w:val="16"/>
                      <w:lang w:val="en-US"/>
                    </w:rPr>
                  </w:pPr>
                  <w:r w:rsidRPr="004D72A2">
                    <w:rPr>
                      <w:rFonts w:ascii="Times New Roman" w:eastAsia="Times New Roman" w:hAnsi="Times New Roman" w:cs="Times New Roman"/>
                      <w:sz w:val="16"/>
                      <w:szCs w:val="16"/>
                      <w:lang w:val="en-US"/>
                    </w:rPr>
                    <w:t>7</w:t>
                  </w:r>
                </w:p>
              </w:tc>
              <w:tc>
                <w:tcPr>
                  <w:tcW w:w="820" w:type="dxa"/>
                  <w:vMerge w:val="restart"/>
                  <w:tcBorders>
                    <w:top w:val="single" w:sz="8" w:space="0" w:color="auto"/>
                    <w:left w:val="single" w:sz="4" w:space="0" w:color="auto"/>
                    <w:bottom w:val="single" w:sz="8" w:space="0" w:color="000000"/>
                    <w:right w:val="nil"/>
                  </w:tcBorders>
                  <w:shd w:val="clear" w:color="auto" w:fill="auto"/>
                  <w:vAlign w:val="center"/>
                  <w:hideMark/>
                </w:tcPr>
                <w:p w14:paraId="00B0D42A" w14:textId="77777777" w:rsidR="004D72A2" w:rsidRPr="004D72A2" w:rsidRDefault="004D72A2" w:rsidP="004D72A2">
                  <w:pPr>
                    <w:spacing w:after="0" w:line="240" w:lineRule="auto"/>
                    <w:jc w:val="center"/>
                    <w:rPr>
                      <w:rFonts w:ascii="Times New Roman" w:eastAsia="Times New Roman" w:hAnsi="Times New Roman" w:cs="Times New Roman"/>
                      <w:sz w:val="16"/>
                      <w:szCs w:val="16"/>
                      <w:lang w:val="en-US"/>
                    </w:rPr>
                  </w:pPr>
                  <w:r w:rsidRPr="004D72A2">
                    <w:rPr>
                      <w:rFonts w:ascii="Times New Roman" w:eastAsia="Times New Roman" w:hAnsi="Times New Roman" w:cs="Times New Roman"/>
                      <w:sz w:val="16"/>
                      <w:szCs w:val="16"/>
                      <w:lang w:val="en-US"/>
                    </w:rPr>
                    <w:t>MENARA EIFFEL</w:t>
                  </w:r>
                </w:p>
              </w:tc>
              <w:tc>
                <w:tcPr>
                  <w:tcW w:w="1680"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1AC7F0AE"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VINA TIARA SEFIYANI</w:t>
                  </w:r>
                </w:p>
              </w:tc>
              <w:tc>
                <w:tcPr>
                  <w:tcW w:w="280" w:type="dxa"/>
                  <w:tcBorders>
                    <w:top w:val="single" w:sz="8" w:space="0" w:color="auto"/>
                    <w:left w:val="nil"/>
                    <w:bottom w:val="single" w:sz="4" w:space="0" w:color="auto"/>
                    <w:right w:val="single" w:sz="4" w:space="0" w:color="auto"/>
                  </w:tcBorders>
                  <w:shd w:val="clear" w:color="auto" w:fill="auto"/>
                  <w:noWrap/>
                  <w:vAlign w:val="bottom"/>
                  <w:hideMark/>
                </w:tcPr>
                <w:p w14:paraId="0368F724"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single" w:sz="8" w:space="0" w:color="auto"/>
                    <w:left w:val="nil"/>
                    <w:bottom w:val="single" w:sz="4" w:space="0" w:color="auto"/>
                    <w:right w:val="single" w:sz="4" w:space="0" w:color="auto"/>
                  </w:tcBorders>
                  <w:shd w:val="clear" w:color="auto" w:fill="auto"/>
                  <w:noWrap/>
                  <w:vAlign w:val="bottom"/>
                  <w:hideMark/>
                </w:tcPr>
                <w:p w14:paraId="6CDDDA55"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4</w:t>
                  </w:r>
                </w:p>
              </w:tc>
              <w:tc>
                <w:tcPr>
                  <w:tcW w:w="280" w:type="dxa"/>
                  <w:tcBorders>
                    <w:top w:val="single" w:sz="8" w:space="0" w:color="auto"/>
                    <w:left w:val="nil"/>
                    <w:bottom w:val="single" w:sz="4" w:space="0" w:color="auto"/>
                    <w:right w:val="single" w:sz="4" w:space="0" w:color="auto"/>
                  </w:tcBorders>
                  <w:shd w:val="clear" w:color="auto" w:fill="auto"/>
                  <w:noWrap/>
                  <w:vAlign w:val="bottom"/>
                  <w:hideMark/>
                </w:tcPr>
                <w:p w14:paraId="160DE48F"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4</w:t>
                  </w:r>
                </w:p>
              </w:tc>
              <w:tc>
                <w:tcPr>
                  <w:tcW w:w="280" w:type="dxa"/>
                  <w:tcBorders>
                    <w:top w:val="single" w:sz="8" w:space="0" w:color="auto"/>
                    <w:left w:val="nil"/>
                    <w:bottom w:val="single" w:sz="4" w:space="0" w:color="auto"/>
                    <w:right w:val="single" w:sz="4" w:space="0" w:color="auto"/>
                  </w:tcBorders>
                  <w:shd w:val="clear" w:color="auto" w:fill="auto"/>
                  <w:noWrap/>
                  <w:vAlign w:val="bottom"/>
                  <w:hideMark/>
                </w:tcPr>
                <w:p w14:paraId="2E05EC96"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single" w:sz="8" w:space="0" w:color="auto"/>
                    <w:left w:val="nil"/>
                    <w:bottom w:val="single" w:sz="4" w:space="0" w:color="auto"/>
                    <w:right w:val="single" w:sz="4" w:space="0" w:color="auto"/>
                  </w:tcBorders>
                  <w:shd w:val="clear" w:color="auto" w:fill="auto"/>
                  <w:noWrap/>
                  <w:vAlign w:val="bottom"/>
                  <w:hideMark/>
                </w:tcPr>
                <w:p w14:paraId="3451F788"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4</w:t>
                  </w:r>
                </w:p>
              </w:tc>
              <w:tc>
                <w:tcPr>
                  <w:tcW w:w="280" w:type="dxa"/>
                  <w:tcBorders>
                    <w:top w:val="single" w:sz="8" w:space="0" w:color="auto"/>
                    <w:left w:val="nil"/>
                    <w:bottom w:val="single" w:sz="4" w:space="0" w:color="auto"/>
                    <w:right w:val="single" w:sz="4" w:space="0" w:color="auto"/>
                  </w:tcBorders>
                  <w:shd w:val="clear" w:color="auto" w:fill="auto"/>
                  <w:noWrap/>
                  <w:vAlign w:val="bottom"/>
                  <w:hideMark/>
                </w:tcPr>
                <w:p w14:paraId="4791E95C"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580" w:type="dxa"/>
                  <w:tcBorders>
                    <w:top w:val="single" w:sz="8" w:space="0" w:color="auto"/>
                    <w:left w:val="nil"/>
                    <w:bottom w:val="single" w:sz="4" w:space="0" w:color="auto"/>
                    <w:right w:val="single" w:sz="4" w:space="0" w:color="auto"/>
                  </w:tcBorders>
                  <w:shd w:val="clear" w:color="auto" w:fill="auto"/>
                  <w:noWrap/>
                  <w:vAlign w:val="bottom"/>
                  <w:hideMark/>
                </w:tcPr>
                <w:p w14:paraId="43B236CD"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21</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14:paraId="26ED4225"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xml:space="preserve">         87,50 </w:t>
                  </w:r>
                </w:p>
              </w:tc>
              <w:tc>
                <w:tcPr>
                  <w:tcW w:w="760" w:type="dxa"/>
                  <w:vMerge w:val="restart"/>
                  <w:tcBorders>
                    <w:top w:val="single" w:sz="8" w:space="0" w:color="auto"/>
                    <w:left w:val="nil"/>
                    <w:bottom w:val="single" w:sz="8" w:space="0" w:color="000000"/>
                    <w:right w:val="single" w:sz="4" w:space="0" w:color="auto"/>
                  </w:tcBorders>
                  <w:shd w:val="clear" w:color="auto" w:fill="auto"/>
                  <w:noWrap/>
                  <w:vAlign w:val="center"/>
                  <w:hideMark/>
                </w:tcPr>
                <w:p w14:paraId="770F5FF4"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74</w:t>
                  </w:r>
                </w:p>
              </w:tc>
              <w:tc>
                <w:tcPr>
                  <w:tcW w:w="58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23E0FDAB"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77,08</w:t>
                  </w:r>
                </w:p>
              </w:tc>
            </w:tr>
            <w:tr w:rsidR="004D72A2" w:rsidRPr="004D72A2" w14:paraId="461D69E4" w14:textId="77777777" w:rsidTr="004D72A2">
              <w:trPr>
                <w:trHeight w:val="195"/>
              </w:trPr>
              <w:tc>
                <w:tcPr>
                  <w:tcW w:w="300" w:type="dxa"/>
                  <w:vMerge/>
                  <w:tcBorders>
                    <w:top w:val="single" w:sz="8" w:space="0" w:color="auto"/>
                    <w:left w:val="single" w:sz="8" w:space="0" w:color="auto"/>
                    <w:bottom w:val="single" w:sz="8" w:space="0" w:color="000000"/>
                    <w:right w:val="single" w:sz="4" w:space="0" w:color="auto"/>
                  </w:tcBorders>
                  <w:vAlign w:val="center"/>
                  <w:hideMark/>
                </w:tcPr>
                <w:p w14:paraId="31F409B4"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820" w:type="dxa"/>
                  <w:vMerge/>
                  <w:tcBorders>
                    <w:top w:val="single" w:sz="8" w:space="0" w:color="auto"/>
                    <w:left w:val="single" w:sz="4" w:space="0" w:color="auto"/>
                    <w:bottom w:val="single" w:sz="8" w:space="0" w:color="000000"/>
                    <w:right w:val="nil"/>
                  </w:tcBorders>
                  <w:vAlign w:val="center"/>
                  <w:hideMark/>
                </w:tcPr>
                <w:p w14:paraId="7A250CB0"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14:paraId="7A64B505"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FRISCA ADHA FEBRIANI</w:t>
                  </w:r>
                </w:p>
              </w:tc>
              <w:tc>
                <w:tcPr>
                  <w:tcW w:w="280" w:type="dxa"/>
                  <w:tcBorders>
                    <w:top w:val="nil"/>
                    <w:left w:val="nil"/>
                    <w:bottom w:val="single" w:sz="4" w:space="0" w:color="auto"/>
                    <w:right w:val="single" w:sz="4" w:space="0" w:color="auto"/>
                  </w:tcBorders>
                  <w:shd w:val="clear" w:color="auto" w:fill="auto"/>
                  <w:noWrap/>
                  <w:vAlign w:val="bottom"/>
                  <w:hideMark/>
                </w:tcPr>
                <w:p w14:paraId="04816F0A"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2</w:t>
                  </w:r>
                </w:p>
              </w:tc>
              <w:tc>
                <w:tcPr>
                  <w:tcW w:w="280" w:type="dxa"/>
                  <w:tcBorders>
                    <w:top w:val="nil"/>
                    <w:left w:val="nil"/>
                    <w:bottom w:val="single" w:sz="4" w:space="0" w:color="auto"/>
                    <w:right w:val="single" w:sz="4" w:space="0" w:color="auto"/>
                  </w:tcBorders>
                  <w:shd w:val="clear" w:color="auto" w:fill="auto"/>
                  <w:noWrap/>
                  <w:vAlign w:val="bottom"/>
                  <w:hideMark/>
                </w:tcPr>
                <w:p w14:paraId="748D8D99"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757E24E9"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4</w:t>
                  </w:r>
                </w:p>
              </w:tc>
              <w:tc>
                <w:tcPr>
                  <w:tcW w:w="280" w:type="dxa"/>
                  <w:tcBorders>
                    <w:top w:val="nil"/>
                    <w:left w:val="nil"/>
                    <w:bottom w:val="single" w:sz="4" w:space="0" w:color="auto"/>
                    <w:right w:val="single" w:sz="4" w:space="0" w:color="auto"/>
                  </w:tcBorders>
                  <w:shd w:val="clear" w:color="auto" w:fill="auto"/>
                  <w:noWrap/>
                  <w:vAlign w:val="bottom"/>
                  <w:hideMark/>
                </w:tcPr>
                <w:p w14:paraId="035AE214"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4</w:t>
                  </w:r>
                </w:p>
              </w:tc>
              <w:tc>
                <w:tcPr>
                  <w:tcW w:w="280" w:type="dxa"/>
                  <w:tcBorders>
                    <w:top w:val="nil"/>
                    <w:left w:val="nil"/>
                    <w:bottom w:val="single" w:sz="4" w:space="0" w:color="auto"/>
                    <w:right w:val="single" w:sz="4" w:space="0" w:color="auto"/>
                  </w:tcBorders>
                  <w:shd w:val="clear" w:color="auto" w:fill="auto"/>
                  <w:noWrap/>
                  <w:vAlign w:val="bottom"/>
                  <w:hideMark/>
                </w:tcPr>
                <w:p w14:paraId="509FCE3D"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1DB7E41C"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580" w:type="dxa"/>
                  <w:tcBorders>
                    <w:top w:val="nil"/>
                    <w:left w:val="nil"/>
                    <w:bottom w:val="single" w:sz="4" w:space="0" w:color="auto"/>
                    <w:right w:val="single" w:sz="4" w:space="0" w:color="auto"/>
                  </w:tcBorders>
                  <w:shd w:val="clear" w:color="auto" w:fill="auto"/>
                  <w:noWrap/>
                  <w:vAlign w:val="bottom"/>
                  <w:hideMark/>
                </w:tcPr>
                <w:p w14:paraId="32B6D9DE"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19</w:t>
                  </w:r>
                </w:p>
              </w:tc>
              <w:tc>
                <w:tcPr>
                  <w:tcW w:w="720" w:type="dxa"/>
                  <w:tcBorders>
                    <w:top w:val="nil"/>
                    <w:left w:val="nil"/>
                    <w:bottom w:val="single" w:sz="4" w:space="0" w:color="auto"/>
                    <w:right w:val="single" w:sz="4" w:space="0" w:color="auto"/>
                  </w:tcBorders>
                  <w:shd w:val="clear" w:color="auto" w:fill="auto"/>
                  <w:noWrap/>
                  <w:vAlign w:val="bottom"/>
                  <w:hideMark/>
                </w:tcPr>
                <w:p w14:paraId="2BD0EF5E"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xml:space="preserve">          79,17 </w:t>
                  </w:r>
                </w:p>
              </w:tc>
              <w:tc>
                <w:tcPr>
                  <w:tcW w:w="760" w:type="dxa"/>
                  <w:vMerge/>
                  <w:tcBorders>
                    <w:top w:val="single" w:sz="8" w:space="0" w:color="auto"/>
                    <w:left w:val="nil"/>
                    <w:bottom w:val="single" w:sz="8" w:space="0" w:color="000000"/>
                    <w:right w:val="single" w:sz="4" w:space="0" w:color="auto"/>
                  </w:tcBorders>
                  <w:vAlign w:val="center"/>
                  <w:hideMark/>
                </w:tcPr>
                <w:p w14:paraId="097BBB33"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c>
                <w:tcPr>
                  <w:tcW w:w="580" w:type="dxa"/>
                  <w:vMerge/>
                  <w:tcBorders>
                    <w:top w:val="single" w:sz="8" w:space="0" w:color="auto"/>
                    <w:left w:val="single" w:sz="4" w:space="0" w:color="auto"/>
                    <w:bottom w:val="single" w:sz="8" w:space="0" w:color="000000"/>
                    <w:right w:val="single" w:sz="8" w:space="0" w:color="auto"/>
                  </w:tcBorders>
                  <w:vAlign w:val="center"/>
                  <w:hideMark/>
                </w:tcPr>
                <w:p w14:paraId="6AC94308"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r>
            <w:tr w:rsidR="004D72A2" w:rsidRPr="004D72A2" w14:paraId="7F44D0A2" w14:textId="77777777" w:rsidTr="004D72A2">
              <w:trPr>
                <w:trHeight w:val="195"/>
              </w:trPr>
              <w:tc>
                <w:tcPr>
                  <w:tcW w:w="300" w:type="dxa"/>
                  <w:vMerge/>
                  <w:tcBorders>
                    <w:top w:val="single" w:sz="8" w:space="0" w:color="auto"/>
                    <w:left w:val="single" w:sz="8" w:space="0" w:color="auto"/>
                    <w:bottom w:val="single" w:sz="8" w:space="0" w:color="000000"/>
                    <w:right w:val="single" w:sz="4" w:space="0" w:color="auto"/>
                  </w:tcBorders>
                  <w:vAlign w:val="center"/>
                  <w:hideMark/>
                </w:tcPr>
                <w:p w14:paraId="71741D87"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820" w:type="dxa"/>
                  <w:vMerge/>
                  <w:tcBorders>
                    <w:top w:val="single" w:sz="8" w:space="0" w:color="auto"/>
                    <w:left w:val="single" w:sz="4" w:space="0" w:color="auto"/>
                    <w:bottom w:val="single" w:sz="8" w:space="0" w:color="000000"/>
                    <w:right w:val="nil"/>
                  </w:tcBorders>
                  <w:vAlign w:val="center"/>
                  <w:hideMark/>
                </w:tcPr>
                <w:p w14:paraId="0E9DABBF"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14:paraId="51D280D9"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SADEWA ALAM S</w:t>
                  </w:r>
                </w:p>
              </w:tc>
              <w:tc>
                <w:tcPr>
                  <w:tcW w:w="280" w:type="dxa"/>
                  <w:tcBorders>
                    <w:top w:val="nil"/>
                    <w:left w:val="nil"/>
                    <w:bottom w:val="single" w:sz="4" w:space="0" w:color="auto"/>
                    <w:right w:val="single" w:sz="4" w:space="0" w:color="auto"/>
                  </w:tcBorders>
                  <w:shd w:val="clear" w:color="000000" w:fill="FFFFFF"/>
                  <w:noWrap/>
                  <w:vAlign w:val="bottom"/>
                  <w:hideMark/>
                </w:tcPr>
                <w:p w14:paraId="13A5E318"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2</w:t>
                  </w:r>
                </w:p>
              </w:tc>
              <w:tc>
                <w:tcPr>
                  <w:tcW w:w="280" w:type="dxa"/>
                  <w:tcBorders>
                    <w:top w:val="nil"/>
                    <w:left w:val="nil"/>
                    <w:bottom w:val="single" w:sz="4" w:space="0" w:color="auto"/>
                    <w:right w:val="single" w:sz="4" w:space="0" w:color="auto"/>
                  </w:tcBorders>
                  <w:shd w:val="clear" w:color="000000" w:fill="FFFFFF"/>
                  <w:noWrap/>
                  <w:vAlign w:val="bottom"/>
                  <w:hideMark/>
                </w:tcPr>
                <w:p w14:paraId="5E05D686"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000000" w:fill="FFFFFF"/>
                  <w:noWrap/>
                  <w:vAlign w:val="bottom"/>
                  <w:hideMark/>
                </w:tcPr>
                <w:p w14:paraId="2103C579"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000000" w:fill="FFFFFF"/>
                  <w:noWrap/>
                  <w:vAlign w:val="bottom"/>
                  <w:hideMark/>
                </w:tcPr>
                <w:p w14:paraId="28BB70ED"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000000" w:fill="FFFFFF"/>
                  <w:noWrap/>
                  <w:vAlign w:val="bottom"/>
                  <w:hideMark/>
                </w:tcPr>
                <w:p w14:paraId="39E7EFE4"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000000" w:fill="FFFFFF"/>
                  <w:noWrap/>
                  <w:vAlign w:val="bottom"/>
                  <w:hideMark/>
                </w:tcPr>
                <w:p w14:paraId="11EAD5B9"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2</w:t>
                  </w:r>
                </w:p>
              </w:tc>
              <w:tc>
                <w:tcPr>
                  <w:tcW w:w="580" w:type="dxa"/>
                  <w:tcBorders>
                    <w:top w:val="nil"/>
                    <w:left w:val="nil"/>
                    <w:bottom w:val="single" w:sz="4" w:space="0" w:color="auto"/>
                    <w:right w:val="single" w:sz="4" w:space="0" w:color="auto"/>
                  </w:tcBorders>
                  <w:shd w:val="clear" w:color="000000" w:fill="FFFFFF"/>
                  <w:noWrap/>
                  <w:vAlign w:val="bottom"/>
                  <w:hideMark/>
                </w:tcPr>
                <w:p w14:paraId="7915D027"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16</w:t>
                  </w:r>
                </w:p>
              </w:tc>
              <w:tc>
                <w:tcPr>
                  <w:tcW w:w="720" w:type="dxa"/>
                  <w:tcBorders>
                    <w:top w:val="nil"/>
                    <w:left w:val="nil"/>
                    <w:bottom w:val="single" w:sz="4" w:space="0" w:color="auto"/>
                    <w:right w:val="single" w:sz="4" w:space="0" w:color="auto"/>
                  </w:tcBorders>
                  <w:shd w:val="clear" w:color="000000" w:fill="FFFFFF"/>
                  <w:noWrap/>
                  <w:vAlign w:val="bottom"/>
                  <w:hideMark/>
                </w:tcPr>
                <w:p w14:paraId="54DF5FFA"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xml:space="preserve">         66,67 </w:t>
                  </w:r>
                </w:p>
              </w:tc>
              <w:tc>
                <w:tcPr>
                  <w:tcW w:w="760" w:type="dxa"/>
                  <w:vMerge/>
                  <w:tcBorders>
                    <w:top w:val="single" w:sz="8" w:space="0" w:color="auto"/>
                    <w:left w:val="nil"/>
                    <w:bottom w:val="single" w:sz="8" w:space="0" w:color="000000"/>
                    <w:right w:val="single" w:sz="4" w:space="0" w:color="auto"/>
                  </w:tcBorders>
                  <w:vAlign w:val="center"/>
                  <w:hideMark/>
                </w:tcPr>
                <w:p w14:paraId="1871E4BF"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c>
                <w:tcPr>
                  <w:tcW w:w="580" w:type="dxa"/>
                  <w:vMerge/>
                  <w:tcBorders>
                    <w:top w:val="single" w:sz="8" w:space="0" w:color="auto"/>
                    <w:left w:val="single" w:sz="4" w:space="0" w:color="auto"/>
                    <w:bottom w:val="single" w:sz="8" w:space="0" w:color="000000"/>
                    <w:right w:val="single" w:sz="8" w:space="0" w:color="auto"/>
                  </w:tcBorders>
                  <w:vAlign w:val="center"/>
                  <w:hideMark/>
                </w:tcPr>
                <w:p w14:paraId="64612E94"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r>
            <w:tr w:rsidR="004D72A2" w:rsidRPr="004D72A2" w14:paraId="7508BAA7" w14:textId="77777777" w:rsidTr="004D72A2">
              <w:trPr>
                <w:trHeight w:val="195"/>
              </w:trPr>
              <w:tc>
                <w:tcPr>
                  <w:tcW w:w="300" w:type="dxa"/>
                  <w:vMerge/>
                  <w:tcBorders>
                    <w:top w:val="single" w:sz="8" w:space="0" w:color="auto"/>
                    <w:left w:val="single" w:sz="8" w:space="0" w:color="auto"/>
                    <w:bottom w:val="single" w:sz="8" w:space="0" w:color="000000"/>
                    <w:right w:val="single" w:sz="4" w:space="0" w:color="auto"/>
                  </w:tcBorders>
                  <w:vAlign w:val="center"/>
                  <w:hideMark/>
                </w:tcPr>
                <w:p w14:paraId="0E04D423"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820" w:type="dxa"/>
                  <w:vMerge/>
                  <w:tcBorders>
                    <w:top w:val="single" w:sz="8" w:space="0" w:color="auto"/>
                    <w:left w:val="single" w:sz="4" w:space="0" w:color="auto"/>
                    <w:bottom w:val="single" w:sz="8" w:space="0" w:color="000000"/>
                    <w:right w:val="nil"/>
                  </w:tcBorders>
                  <w:vAlign w:val="center"/>
                  <w:hideMark/>
                </w:tcPr>
                <w:p w14:paraId="6A4AEACD"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1680" w:type="dxa"/>
                  <w:tcBorders>
                    <w:top w:val="nil"/>
                    <w:left w:val="single" w:sz="4" w:space="0" w:color="auto"/>
                    <w:bottom w:val="single" w:sz="8" w:space="0" w:color="auto"/>
                    <w:right w:val="single" w:sz="4" w:space="0" w:color="auto"/>
                  </w:tcBorders>
                  <w:shd w:val="clear" w:color="000000" w:fill="FFFFFF"/>
                  <w:noWrap/>
                  <w:vAlign w:val="center"/>
                  <w:hideMark/>
                </w:tcPr>
                <w:p w14:paraId="571E9B21"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ALDO FASA PUTRA N</w:t>
                  </w:r>
                </w:p>
              </w:tc>
              <w:tc>
                <w:tcPr>
                  <w:tcW w:w="280" w:type="dxa"/>
                  <w:tcBorders>
                    <w:top w:val="nil"/>
                    <w:left w:val="nil"/>
                    <w:bottom w:val="single" w:sz="8" w:space="0" w:color="auto"/>
                    <w:right w:val="single" w:sz="4" w:space="0" w:color="auto"/>
                  </w:tcBorders>
                  <w:shd w:val="clear" w:color="auto" w:fill="auto"/>
                  <w:noWrap/>
                  <w:vAlign w:val="bottom"/>
                  <w:hideMark/>
                </w:tcPr>
                <w:p w14:paraId="4C3226F7"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8" w:space="0" w:color="auto"/>
                    <w:right w:val="single" w:sz="4" w:space="0" w:color="auto"/>
                  </w:tcBorders>
                  <w:shd w:val="clear" w:color="auto" w:fill="auto"/>
                  <w:noWrap/>
                  <w:vAlign w:val="bottom"/>
                  <w:hideMark/>
                </w:tcPr>
                <w:p w14:paraId="3B0DB3BD"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8" w:space="0" w:color="auto"/>
                    <w:right w:val="single" w:sz="4" w:space="0" w:color="auto"/>
                  </w:tcBorders>
                  <w:shd w:val="clear" w:color="auto" w:fill="auto"/>
                  <w:noWrap/>
                  <w:vAlign w:val="bottom"/>
                  <w:hideMark/>
                </w:tcPr>
                <w:p w14:paraId="17B5239E"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8" w:space="0" w:color="auto"/>
                    <w:right w:val="single" w:sz="4" w:space="0" w:color="auto"/>
                  </w:tcBorders>
                  <w:shd w:val="clear" w:color="auto" w:fill="auto"/>
                  <w:noWrap/>
                  <w:vAlign w:val="bottom"/>
                  <w:hideMark/>
                </w:tcPr>
                <w:p w14:paraId="1B242297"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8" w:space="0" w:color="auto"/>
                    <w:right w:val="single" w:sz="4" w:space="0" w:color="auto"/>
                  </w:tcBorders>
                  <w:shd w:val="clear" w:color="auto" w:fill="auto"/>
                  <w:noWrap/>
                  <w:vAlign w:val="bottom"/>
                  <w:hideMark/>
                </w:tcPr>
                <w:p w14:paraId="544FCB8D"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8" w:space="0" w:color="auto"/>
                    <w:right w:val="single" w:sz="4" w:space="0" w:color="auto"/>
                  </w:tcBorders>
                  <w:shd w:val="clear" w:color="auto" w:fill="auto"/>
                  <w:noWrap/>
                  <w:vAlign w:val="bottom"/>
                  <w:hideMark/>
                </w:tcPr>
                <w:p w14:paraId="1440D21E"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580" w:type="dxa"/>
                  <w:tcBorders>
                    <w:top w:val="nil"/>
                    <w:left w:val="nil"/>
                    <w:bottom w:val="single" w:sz="8" w:space="0" w:color="auto"/>
                    <w:right w:val="single" w:sz="4" w:space="0" w:color="auto"/>
                  </w:tcBorders>
                  <w:shd w:val="clear" w:color="auto" w:fill="auto"/>
                  <w:noWrap/>
                  <w:vAlign w:val="bottom"/>
                  <w:hideMark/>
                </w:tcPr>
                <w:p w14:paraId="15C97FF9"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18</w:t>
                  </w:r>
                </w:p>
              </w:tc>
              <w:tc>
                <w:tcPr>
                  <w:tcW w:w="720" w:type="dxa"/>
                  <w:tcBorders>
                    <w:top w:val="nil"/>
                    <w:left w:val="nil"/>
                    <w:bottom w:val="single" w:sz="8" w:space="0" w:color="auto"/>
                    <w:right w:val="single" w:sz="4" w:space="0" w:color="auto"/>
                  </w:tcBorders>
                  <w:shd w:val="clear" w:color="auto" w:fill="auto"/>
                  <w:noWrap/>
                  <w:vAlign w:val="bottom"/>
                  <w:hideMark/>
                </w:tcPr>
                <w:p w14:paraId="6E3F3A56"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xml:space="preserve">         75,00 </w:t>
                  </w:r>
                </w:p>
              </w:tc>
              <w:tc>
                <w:tcPr>
                  <w:tcW w:w="760" w:type="dxa"/>
                  <w:vMerge/>
                  <w:tcBorders>
                    <w:top w:val="single" w:sz="8" w:space="0" w:color="auto"/>
                    <w:left w:val="nil"/>
                    <w:bottom w:val="single" w:sz="8" w:space="0" w:color="000000"/>
                    <w:right w:val="single" w:sz="4" w:space="0" w:color="auto"/>
                  </w:tcBorders>
                  <w:vAlign w:val="center"/>
                  <w:hideMark/>
                </w:tcPr>
                <w:p w14:paraId="0AADEF01"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c>
                <w:tcPr>
                  <w:tcW w:w="580" w:type="dxa"/>
                  <w:vMerge/>
                  <w:tcBorders>
                    <w:top w:val="single" w:sz="8" w:space="0" w:color="auto"/>
                    <w:left w:val="single" w:sz="4" w:space="0" w:color="auto"/>
                    <w:bottom w:val="single" w:sz="8" w:space="0" w:color="000000"/>
                    <w:right w:val="single" w:sz="8" w:space="0" w:color="auto"/>
                  </w:tcBorders>
                  <w:vAlign w:val="center"/>
                  <w:hideMark/>
                </w:tcPr>
                <w:p w14:paraId="4DB6B348"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r>
            <w:tr w:rsidR="004D72A2" w:rsidRPr="004D72A2" w14:paraId="0D08D168" w14:textId="77777777" w:rsidTr="004D72A2">
              <w:trPr>
                <w:trHeight w:val="195"/>
              </w:trPr>
              <w:tc>
                <w:tcPr>
                  <w:tcW w:w="30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AED8F47" w14:textId="77777777" w:rsidR="004D72A2" w:rsidRPr="004D72A2" w:rsidRDefault="004D72A2" w:rsidP="004D72A2">
                  <w:pPr>
                    <w:spacing w:after="0" w:line="240" w:lineRule="auto"/>
                    <w:jc w:val="center"/>
                    <w:rPr>
                      <w:rFonts w:ascii="Times New Roman" w:eastAsia="Times New Roman" w:hAnsi="Times New Roman" w:cs="Times New Roman"/>
                      <w:sz w:val="16"/>
                      <w:szCs w:val="16"/>
                      <w:lang w:val="en-US"/>
                    </w:rPr>
                  </w:pPr>
                  <w:r w:rsidRPr="004D72A2">
                    <w:rPr>
                      <w:rFonts w:ascii="Times New Roman" w:eastAsia="Times New Roman" w:hAnsi="Times New Roman" w:cs="Times New Roman"/>
                      <w:sz w:val="16"/>
                      <w:szCs w:val="16"/>
                      <w:lang w:val="en-US"/>
                    </w:rPr>
                    <w:t>8</w:t>
                  </w:r>
                </w:p>
              </w:tc>
              <w:tc>
                <w:tcPr>
                  <w:tcW w:w="820" w:type="dxa"/>
                  <w:vMerge w:val="restart"/>
                  <w:tcBorders>
                    <w:top w:val="nil"/>
                    <w:left w:val="single" w:sz="4" w:space="0" w:color="auto"/>
                    <w:bottom w:val="single" w:sz="8" w:space="0" w:color="000000"/>
                    <w:right w:val="nil"/>
                  </w:tcBorders>
                  <w:shd w:val="clear" w:color="auto" w:fill="auto"/>
                  <w:vAlign w:val="center"/>
                  <w:hideMark/>
                </w:tcPr>
                <w:p w14:paraId="369E8550" w14:textId="77777777" w:rsidR="004D72A2" w:rsidRPr="004D72A2" w:rsidRDefault="004D72A2" w:rsidP="004D72A2">
                  <w:pPr>
                    <w:spacing w:after="0" w:line="240" w:lineRule="auto"/>
                    <w:jc w:val="center"/>
                    <w:rPr>
                      <w:rFonts w:ascii="Times New Roman" w:eastAsia="Times New Roman" w:hAnsi="Times New Roman" w:cs="Times New Roman"/>
                      <w:sz w:val="16"/>
                      <w:szCs w:val="16"/>
                      <w:lang w:val="en-US"/>
                    </w:rPr>
                  </w:pPr>
                  <w:r w:rsidRPr="004D72A2">
                    <w:rPr>
                      <w:rFonts w:ascii="Times New Roman" w:eastAsia="Times New Roman" w:hAnsi="Times New Roman" w:cs="Times New Roman"/>
                      <w:sz w:val="16"/>
                      <w:szCs w:val="16"/>
                      <w:lang w:val="en-US"/>
                    </w:rPr>
                    <w:t>PETRA</w:t>
                  </w:r>
                </w:p>
              </w:tc>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14:paraId="7A6D24E7"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BAGUS DWI PURNOMO</w:t>
                  </w:r>
                </w:p>
              </w:tc>
              <w:tc>
                <w:tcPr>
                  <w:tcW w:w="280" w:type="dxa"/>
                  <w:tcBorders>
                    <w:top w:val="nil"/>
                    <w:left w:val="nil"/>
                    <w:bottom w:val="single" w:sz="4" w:space="0" w:color="auto"/>
                    <w:right w:val="single" w:sz="4" w:space="0" w:color="auto"/>
                  </w:tcBorders>
                  <w:shd w:val="clear" w:color="auto" w:fill="auto"/>
                  <w:noWrap/>
                  <w:vAlign w:val="bottom"/>
                  <w:hideMark/>
                </w:tcPr>
                <w:p w14:paraId="482D9FC3"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1956E0C5"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4</w:t>
                  </w:r>
                </w:p>
              </w:tc>
              <w:tc>
                <w:tcPr>
                  <w:tcW w:w="280" w:type="dxa"/>
                  <w:tcBorders>
                    <w:top w:val="nil"/>
                    <w:left w:val="nil"/>
                    <w:bottom w:val="single" w:sz="4" w:space="0" w:color="auto"/>
                    <w:right w:val="single" w:sz="4" w:space="0" w:color="auto"/>
                  </w:tcBorders>
                  <w:shd w:val="clear" w:color="auto" w:fill="auto"/>
                  <w:noWrap/>
                  <w:vAlign w:val="bottom"/>
                  <w:hideMark/>
                </w:tcPr>
                <w:p w14:paraId="34F9B2BE"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6A4B004F"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5A57B602"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71EE465C"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580" w:type="dxa"/>
                  <w:tcBorders>
                    <w:top w:val="nil"/>
                    <w:left w:val="nil"/>
                    <w:bottom w:val="single" w:sz="4" w:space="0" w:color="auto"/>
                    <w:right w:val="single" w:sz="4" w:space="0" w:color="auto"/>
                  </w:tcBorders>
                  <w:shd w:val="clear" w:color="auto" w:fill="auto"/>
                  <w:noWrap/>
                  <w:vAlign w:val="bottom"/>
                  <w:hideMark/>
                </w:tcPr>
                <w:p w14:paraId="5D0E3D3E"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19</w:t>
                  </w:r>
                </w:p>
              </w:tc>
              <w:tc>
                <w:tcPr>
                  <w:tcW w:w="720" w:type="dxa"/>
                  <w:tcBorders>
                    <w:top w:val="nil"/>
                    <w:left w:val="nil"/>
                    <w:bottom w:val="single" w:sz="4" w:space="0" w:color="auto"/>
                    <w:right w:val="single" w:sz="4" w:space="0" w:color="auto"/>
                  </w:tcBorders>
                  <w:shd w:val="clear" w:color="auto" w:fill="auto"/>
                  <w:noWrap/>
                  <w:vAlign w:val="bottom"/>
                  <w:hideMark/>
                </w:tcPr>
                <w:p w14:paraId="06505D40"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xml:space="preserve">          79,17 </w:t>
                  </w:r>
                </w:p>
              </w:tc>
              <w:tc>
                <w:tcPr>
                  <w:tcW w:w="760" w:type="dxa"/>
                  <w:vMerge w:val="restart"/>
                  <w:tcBorders>
                    <w:top w:val="nil"/>
                    <w:left w:val="nil"/>
                    <w:bottom w:val="single" w:sz="8" w:space="0" w:color="000000"/>
                    <w:right w:val="single" w:sz="4" w:space="0" w:color="auto"/>
                  </w:tcBorders>
                  <w:shd w:val="clear" w:color="auto" w:fill="auto"/>
                  <w:noWrap/>
                  <w:vAlign w:val="center"/>
                  <w:hideMark/>
                </w:tcPr>
                <w:p w14:paraId="54161F0A"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73</w:t>
                  </w:r>
                </w:p>
              </w:tc>
              <w:tc>
                <w:tcPr>
                  <w:tcW w:w="58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6FB1A4B6"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76,04</w:t>
                  </w:r>
                </w:p>
              </w:tc>
            </w:tr>
            <w:tr w:rsidR="004D72A2" w:rsidRPr="004D72A2" w14:paraId="43E2A538" w14:textId="77777777" w:rsidTr="004D72A2">
              <w:trPr>
                <w:trHeight w:val="195"/>
              </w:trPr>
              <w:tc>
                <w:tcPr>
                  <w:tcW w:w="300" w:type="dxa"/>
                  <w:vMerge/>
                  <w:tcBorders>
                    <w:top w:val="nil"/>
                    <w:left w:val="single" w:sz="8" w:space="0" w:color="auto"/>
                    <w:bottom w:val="single" w:sz="8" w:space="0" w:color="000000"/>
                    <w:right w:val="single" w:sz="4" w:space="0" w:color="auto"/>
                  </w:tcBorders>
                  <w:vAlign w:val="center"/>
                  <w:hideMark/>
                </w:tcPr>
                <w:p w14:paraId="26563CDA"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820" w:type="dxa"/>
                  <w:vMerge/>
                  <w:tcBorders>
                    <w:top w:val="nil"/>
                    <w:left w:val="single" w:sz="4" w:space="0" w:color="auto"/>
                    <w:bottom w:val="single" w:sz="8" w:space="0" w:color="000000"/>
                    <w:right w:val="nil"/>
                  </w:tcBorders>
                  <w:vAlign w:val="center"/>
                  <w:hideMark/>
                </w:tcPr>
                <w:p w14:paraId="55694844"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14:paraId="43064713"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AYU ARUMING PAMBUDI</w:t>
                  </w:r>
                </w:p>
              </w:tc>
              <w:tc>
                <w:tcPr>
                  <w:tcW w:w="280" w:type="dxa"/>
                  <w:tcBorders>
                    <w:top w:val="nil"/>
                    <w:left w:val="nil"/>
                    <w:bottom w:val="single" w:sz="4" w:space="0" w:color="auto"/>
                    <w:right w:val="single" w:sz="4" w:space="0" w:color="auto"/>
                  </w:tcBorders>
                  <w:shd w:val="clear" w:color="auto" w:fill="auto"/>
                  <w:noWrap/>
                  <w:vAlign w:val="bottom"/>
                  <w:hideMark/>
                </w:tcPr>
                <w:p w14:paraId="62E16CBB"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7D15310D"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3107A7E0"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0DC00270"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1A2A2FCC"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5F7865EC"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4</w:t>
                  </w:r>
                </w:p>
              </w:tc>
              <w:tc>
                <w:tcPr>
                  <w:tcW w:w="580" w:type="dxa"/>
                  <w:tcBorders>
                    <w:top w:val="nil"/>
                    <w:left w:val="nil"/>
                    <w:bottom w:val="single" w:sz="4" w:space="0" w:color="auto"/>
                    <w:right w:val="single" w:sz="4" w:space="0" w:color="auto"/>
                  </w:tcBorders>
                  <w:shd w:val="clear" w:color="auto" w:fill="auto"/>
                  <w:noWrap/>
                  <w:vAlign w:val="bottom"/>
                  <w:hideMark/>
                </w:tcPr>
                <w:p w14:paraId="28EAED25"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19</w:t>
                  </w:r>
                </w:p>
              </w:tc>
              <w:tc>
                <w:tcPr>
                  <w:tcW w:w="720" w:type="dxa"/>
                  <w:tcBorders>
                    <w:top w:val="nil"/>
                    <w:left w:val="nil"/>
                    <w:bottom w:val="single" w:sz="4" w:space="0" w:color="auto"/>
                    <w:right w:val="single" w:sz="4" w:space="0" w:color="auto"/>
                  </w:tcBorders>
                  <w:shd w:val="clear" w:color="auto" w:fill="auto"/>
                  <w:noWrap/>
                  <w:vAlign w:val="bottom"/>
                  <w:hideMark/>
                </w:tcPr>
                <w:p w14:paraId="5798792F"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xml:space="preserve">          79,17 </w:t>
                  </w:r>
                </w:p>
              </w:tc>
              <w:tc>
                <w:tcPr>
                  <w:tcW w:w="760" w:type="dxa"/>
                  <w:vMerge/>
                  <w:tcBorders>
                    <w:top w:val="nil"/>
                    <w:left w:val="nil"/>
                    <w:bottom w:val="single" w:sz="8" w:space="0" w:color="000000"/>
                    <w:right w:val="single" w:sz="4" w:space="0" w:color="auto"/>
                  </w:tcBorders>
                  <w:vAlign w:val="center"/>
                  <w:hideMark/>
                </w:tcPr>
                <w:p w14:paraId="0F6DEAA0"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c>
                <w:tcPr>
                  <w:tcW w:w="580" w:type="dxa"/>
                  <w:vMerge/>
                  <w:tcBorders>
                    <w:top w:val="nil"/>
                    <w:left w:val="single" w:sz="4" w:space="0" w:color="auto"/>
                    <w:bottom w:val="single" w:sz="8" w:space="0" w:color="000000"/>
                    <w:right w:val="single" w:sz="8" w:space="0" w:color="auto"/>
                  </w:tcBorders>
                  <w:vAlign w:val="center"/>
                  <w:hideMark/>
                </w:tcPr>
                <w:p w14:paraId="06CEBAD8"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r>
            <w:tr w:rsidR="004D72A2" w:rsidRPr="004D72A2" w14:paraId="4AD45EDD" w14:textId="77777777" w:rsidTr="004D72A2">
              <w:trPr>
                <w:trHeight w:val="195"/>
              </w:trPr>
              <w:tc>
                <w:tcPr>
                  <w:tcW w:w="300" w:type="dxa"/>
                  <w:vMerge/>
                  <w:tcBorders>
                    <w:top w:val="nil"/>
                    <w:left w:val="single" w:sz="8" w:space="0" w:color="auto"/>
                    <w:bottom w:val="single" w:sz="8" w:space="0" w:color="000000"/>
                    <w:right w:val="single" w:sz="4" w:space="0" w:color="auto"/>
                  </w:tcBorders>
                  <w:vAlign w:val="center"/>
                  <w:hideMark/>
                </w:tcPr>
                <w:p w14:paraId="68E92A63"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820" w:type="dxa"/>
                  <w:vMerge/>
                  <w:tcBorders>
                    <w:top w:val="nil"/>
                    <w:left w:val="single" w:sz="4" w:space="0" w:color="auto"/>
                    <w:bottom w:val="single" w:sz="8" w:space="0" w:color="000000"/>
                    <w:right w:val="nil"/>
                  </w:tcBorders>
                  <w:vAlign w:val="center"/>
                  <w:hideMark/>
                </w:tcPr>
                <w:p w14:paraId="540BF806"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1680" w:type="dxa"/>
                  <w:tcBorders>
                    <w:top w:val="nil"/>
                    <w:left w:val="single" w:sz="4" w:space="0" w:color="auto"/>
                    <w:bottom w:val="single" w:sz="4" w:space="0" w:color="auto"/>
                    <w:right w:val="single" w:sz="4" w:space="0" w:color="auto"/>
                  </w:tcBorders>
                  <w:shd w:val="clear" w:color="000000" w:fill="FFFFFF"/>
                  <w:noWrap/>
                  <w:vAlign w:val="center"/>
                  <w:hideMark/>
                </w:tcPr>
                <w:p w14:paraId="6A36D2C5"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FARIDA SETYANI</w:t>
                  </w:r>
                </w:p>
              </w:tc>
              <w:tc>
                <w:tcPr>
                  <w:tcW w:w="280" w:type="dxa"/>
                  <w:tcBorders>
                    <w:top w:val="nil"/>
                    <w:left w:val="nil"/>
                    <w:bottom w:val="single" w:sz="4" w:space="0" w:color="auto"/>
                    <w:right w:val="single" w:sz="4" w:space="0" w:color="auto"/>
                  </w:tcBorders>
                  <w:shd w:val="clear" w:color="auto" w:fill="auto"/>
                  <w:noWrap/>
                  <w:vAlign w:val="bottom"/>
                  <w:hideMark/>
                </w:tcPr>
                <w:p w14:paraId="5440D28A"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55D9E574"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23446D82"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1329C9F4"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2</w:t>
                  </w:r>
                </w:p>
              </w:tc>
              <w:tc>
                <w:tcPr>
                  <w:tcW w:w="280" w:type="dxa"/>
                  <w:tcBorders>
                    <w:top w:val="nil"/>
                    <w:left w:val="nil"/>
                    <w:bottom w:val="single" w:sz="4" w:space="0" w:color="auto"/>
                    <w:right w:val="single" w:sz="4" w:space="0" w:color="auto"/>
                  </w:tcBorders>
                  <w:shd w:val="clear" w:color="auto" w:fill="auto"/>
                  <w:noWrap/>
                  <w:vAlign w:val="bottom"/>
                  <w:hideMark/>
                </w:tcPr>
                <w:p w14:paraId="4535522F"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4" w:space="0" w:color="auto"/>
                    <w:right w:val="single" w:sz="4" w:space="0" w:color="auto"/>
                  </w:tcBorders>
                  <w:shd w:val="clear" w:color="auto" w:fill="auto"/>
                  <w:noWrap/>
                  <w:vAlign w:val="bottom"/>
                  <w:hideMark/>
                </w:tcPr>
                <w:p w14:paraId="299EA5EC"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580" w:type="dxa"/>
                  <w:tcBorders>
                    <w:top w:val="nil"/>
                    <w:left w:val="nil"/>
                    <w:bottom w:val="single" w:sz="4" w:space="0" w:color="auto"/>
                    <w:right w:val="single" w:sz="4" w:space="0" w:color="auto"/>
                  </w:tcBorders>
                  <w:shd w:val="clear" w:color="auto" w:fill="auto"/>
                  <w:noWrap/>
                  <w:vAlign w:val="bottom"/>
                  <w:hideMark/>
                </w:tcPr>
                <w:p w14:paraId="46502833"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17</w:t>
                  </w:r>
                </w:p>
              </w:tc>
              <w:tc>
                <w:tcPr>
                  <w:tcW w:w="720" w:type="dxa"/>
                  <w:tcBorders>
                    <w:top w:val="nil"/>
                    <w:left w:val="nil"/>
                    <w:bottom w:val="single" w:sz="4" w:space="0" w:color="auto"/>
                    <w:right w:val="single" w:sz="4" w:space="0" w:color="auto"/>
                  </w:tcBorders>
                  <w:shd w:val="clear" w:color="auto" w:fill="auto"/>
                  <w:noWrap/>
                  <w:vAlign w:val="bottom"/>
                  <w:hideMark/>
                </w:tcPr>
                <w:p w14:paraId="0C2301B9"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xml:space="preserve">         70,83 </w:t>
                  </w:r>
                </w:p>
              </w:tc>
              <w:tc>
                <w:tcPr>
                  <w:tcW w:w="760" w:type="dxa"/>
                  <w:vMerge/>
                  <w:tcBorders>
                    <w:top w:val="nil"/>
                    <w:left w:val="nil"/>
                    <w:bottom w:val="single" w:sz="8" w:space="0" w:color="000000"/>
                    <w:right w:val="single" w:sz="4" w:space="0" w:color="auto"/>
                  </w:tcBorders>
                  <w:vAlign w:val="center"/>
                  <w:hideMark/>
                </w:tcPr>
                <w:p w14:paraId="3605DDD7"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c>
                <w:tcPr>
                  <w:tcW w:w="580" w:type="dxa"/>
                  <w:vMerge/>
                  <w:tcBorders>
                    <w:top w:val="nil"/>
                    <w:left w:val="single" w:sz="4" w:space="0" w:color="auto"/>
                    <w:bottom w:val="single" w:sz="8" w:space="0" w:color="000000"/>
                    <w:right w:val="single" w:sz="8" w:space="0" w:color="auto"/>
                  </w:tcBorders>
                  <w:vAlign w:val="center"/>
                  <w:hideMark/>
                </w:tcPr>
                <w:p w14:paraId="1A1C4D76"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r>
            <w:tr w:rsidR="004D72A2" w:rsidRPr="004D72A2" w14:paraId="140C798B" w14:textId="77777777" w:rsidTr="004D72A2">
              <w:trPr>
                <w:trHeight w:val="195"/>
              </w:trPr>
              <w:tc>
                <w:tcPr>
                  <w:tcW w:w="300" w:type="dxa"/>
                  <w:vMerge/>
                  <w:tcBorders>
                    <w:top w:val="nil"/>
                    <w:left w:val="single" w:sz="8" w:space="0" w:color="auto"/>
                    <w:bottom w:val="single" w:sz="8" w:space="0" w:color="000000"/>
                    <w:right w:val="single" w:sz="4" w:space="0" w:color="auto"/>
                  </w:tcBorders>
                  <w:vAlign w:val="center"/>
                  <w:hideMark/>
                </w:tcPr>
                <w:p w14:paraId="50482A90"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820" w:type="dxa"/>
                  <w:vMerge/>
                  <w:tcBorders>
                    <w:top w:val="nil"/>
                    <w:left w:val="single" w:sz="4" w:space="0" w:color="auto"/>
                    <w:bottom w:val="single" w:sz="8" w:space="0" w:color="000000"/>
                    <w:right w:val="nil"/>
                  </w:tcBorders>
                  <w:vAlign w:val="center"/>
                  <w:hideMark/>
                </w:tcPr>
                <w:p w14:paraId="7B95ADD3"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p>
              </w:tc>
              <w:tc>
                <w:tcPr>
                  <w:tcW w:w="1680" w:type="dxa"/>
                  <w:tcBorders>
                    <w:top w:val="nil"/>
                    <w:left w:val="single" w:sz="4" w:space="0" w:color="auto"/>
                    <w:bottom w:val="single" w:sz="8" w:space="0" w:color="auto"/>
                    <w:right w:val="single" w:sz="4" w:space="0" w:color="auto"/>
                  </w:tcBorders>
                  <w:shd w:val="clear" w:color="000000" w:fill="FFFFFF"/>
                  <w:noWrap/>
                  <w:vAlign w:val="center"/>
                  <w:hideMark/>
                </w:tcPr>
                <w:p w14:paraId="383A7DDA" w14:textId="77777777" w:rsidR="004D72A2" w:rsidRPr="004D72A2" w:rsidRDefault="004D72A2" w:rsidP="004D72A2">
                  <w:pPr>
                    <w:spacing w:after="0" w:line="240" w:lineRule="auto"/>
                    <w:rPr>
                      <w:rFonts w:ascii="Times New Roman" w:eastAsia="Times New Roman" w:hAnsi="Times New Roman" w:cs="Times New Roman"/>
                      <w:sz w:val="12"/>
                      <w:szCs w:val="12"/>
                      <w:lang w:val="en-US"/>
                    </w:rPr>
                  </w:pPr>
                  <w:r w:rsidRPr="004D72A2">
                    <w:rPr>
                      <w:rFonts w:ascii="Times New Roman" w:eastAsia="Times New Roman" w:hAnsi="Times New Roman" w:cs="Times New Roman"/>
                      <w:sz w:val="12"/>
                      <w:szCs w:val="12"/>
                      <w:lang w:val="en-US"/>
                    </w:rPr>
                    <w:t>FERIO ANGGITA PR</w:t>
                  </w:r>
                </w:p>
              </w:tc>
              <w:tc>
                <w:tcPr>
                  <w:tcW w:w="280" w:type="dxa"/>
                  <w:tcBorders>
                    <w:top w:val="nil"/>
                    <w:left w:val="nil"/>
                    <w:bottom w:val="single" w:sz="8" w:space="0" w:color="auto"/>
                    <w:right w:val="single" w:sz="4" w:space="0" w:color="auto"/>
                  </w:tcBorders>
                  <w:shd w:val="clear" w:color="auto" w:fill="auto"/>
                  <w:noWrap/>
                  <w:vAlign w:val="bottom"/>
                  <w:hideMark/>
                </w:tcPr>
                <w:p w14:paraId="36FAD3F6"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8" w:space="0" w:color="auto"/>
                    <w:right w:val="single" w:sz="4" w:space="0" w:color="auto"/>
                  </w:tcBorders>
                  <w:shd w:val="clear" w:color="auto" w:fill="auto"/>
                  <w:noWrap/>
                  <w:vAlign w:val="bottom"/>
                  <w:hideMark/>
                </w:tcPr>
                <w:p w14:paraId="4FA24DF2"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8" w:space="0" w:color="auto"/>
                    <w:right w:val="single" w:sz="4" w:space="0" w:color="auto"/>
                  </w:tcBorders>
                  <w:shd w:val="clear" w:color="auto" w:fill="auto"/>
                  <w:noWrap/>
                  <w:vAlign w:val="bottom"/>
                  <w:hideMark/>
                </w:tcPr>
                <w:p w14:paraId="209524FE"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8" w:space="0" w:color="auto"/>
                    <w:right w:val="single" w:sz="4" w:space="0" w:color="auto"/>
                  </w:tcBorders>
                  <w:shd w:val="clear" w:color="auto" w:fill="auto"/>
                  <w:noWrap/>
                  <w:vAlign w:val="bottom"/>
                  <w:hideMark/>
                </w:tcPr>
                <w:p w14:paraId="14B8E337"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8" w:space="0" w:color="auto"/>
                    <w:right w:val="single" w:sz="4" w:space="0" w:color="auto"/>
                  </w:tcBorders>
                  <w:shd w:val="clear" w:color="auto" w:fill="auto"/>
                  <w:noWrap/>
                  <w:vAlign w:val="bottom"/>
                  <w:hideMark/>
                </w:tcPr>
                <w:p w14:paraId="13F17EA3"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280" w:type="dxa"/>
                  <w:tcBorders>
                    <w:top w:val="nil"/>
                    <w:left w:val="nil"/>
                    <w:bottom w:val="single" w:sz="8" w:space="0" w:color="auto"/>
                    <w:right w:val="single" w:sz="4" w:space="0" w:color="auto"/>
                  </w:tcBorders>
                  <w:shd w:val="clear" w:color="auto" w:fill="auto"/>
                  <w:noWrap/>
                  <w:vAlign w:val="bottom"/>
                  <w:hideMark/>
                </w:tcPr>
                <w:p w14:paraId="3293FBE5"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3</w:t>
                  </w:r>
                </w:p>
              </w:tc>
              <w:tc>
                <w:tcPr>
                  <w:tcW w:w="580" w:type="dxa"/>
                  <w:tcBorders>
                    <w:top w:val="nil"/>
                    <w:left w:val="nil"/>
                    <w:bottom w:val="single" w:sz="8" w:space="0" w:color="auto"/>
                    <w:right w:val="single" w:sz="4" w:space="0" w:color="auto"/>
                  </w:tcBorders>
                  <w:shd w:val="clear" w:color="auto" w:fill="auto"/>
                  <w:noWrap/>
                  <w:vAlign w:val="bottom"/>
                  <w:hideMark/>
                </w:tcPr>
                <w:p w14:paraId="7233615F"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18</w:t>
                  </w:r>
                </w:p>
              </w:tc>
              <w:tc>
                <w:tcPr>
                  <w:tcW w:w="720" w:type="dxa"/>
                  <w:tcBorders>
                    <w:top w:val="nil"/>
                    <w:left w:val="nil"/>
                    <w:bottom w:val="single" w:sz="8" w:space="0" w:color="auto"/>
                    <w:right w:val="single" w:sz="4" w:space="0" w:color="auto"/>
                  </w:tcBorders>
                  <w:shd w:val="clear" w:color="auto" w:fill="auto"/>
                  <w:noWrap/>
                  <w:vAlign w:val="bottom"/>
                  <w:hideMark/>
                </w:tcPr>
                <w:p w14:paraId="382B69E8"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xml:space="preserve">         75,00 </w:t>
                  </w:r>
                </w:p>
              </w:tc>
              <w:tc>
                <w:tcPr>
                  <w:tcW w:w="760" w:type="dxa"/>
                  <w:vMerge/>
                  <w:tcBorders>
                    <w:top w:val="nil"/>
                    <w:left w:val="nil"/>
                    <w:bottom w:val="single" w:sz="8" w:space="0" w:color="000000"/>
                    <w:right w:val="single" w:sz="4" w:space="0" w:color="auto"/>
                  </w:tcBorders>
                  <w:vAlign w:val="center"/>
                  <w:hideMark/>
                </w:tcPr>
                <w:p w14:paraId="748AAE70"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c>
                <w:tcPr>
                  <w:tcW w:w="580" w:type="dxa"/>
                  <w:vMerge/>
                  <w:tcBorders>
                    <w:top w:val="nil"/>
                    <w:left w:val="single" w:sz="4" w:space="0" w:color="auto"/>
                    <w:bottom w:val="single" w:sz="8" w:space="0" w:color="000000"/>
                    <w:right w:val="single" w:sz="8" w:space="0" w:color="auto"/>
                  </w:tcBorders>
                  <w:vAlign w:val="center"/>
                  <w:hideMark/>
                </w:tcPr>
                <w:p w14:paraId="0752F1A2"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p>
              </w:tc>
            </w:tr>
            <w:tr w:rsidR="004D72A2" w:rsidRPr="004D72A2" w14:paraId="6DC85510" w14:textId="77777777" w:rsidTr="004D72A2">
              <w:trPr>
                <w:trHeight w:val="195"/>
              </w:trPr>
              <w:tc>
                <w:tcPr>
                  <w:tcW w:w="300" w:type="dxa"/>
                  <w:tcBorders>
                    <w:top w:val="nil"/>
                    <w:left w:val="single" w:sz="4" w:space="0" w:color="auto"/>
                    <w:bottom w:val="single" w:sz="4" w:space="0" w:color="auto"/>
                    <w:right w:val="nil"/>
                  </w:tcBorders>
                  <w:shd w:val="clear" w:color="auto" w:fill="auto"/>
                  <w:noWrap/>
                  <w:vAlign w:val="center"/>
                  <w:hideMark/>
                </w:tcPr>
                <w:p w14:paraId="3D9F8AFC"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r w:rsidRPr="004D72A2">
                    <w:rPr>
                      <w:rFonts w:ascii="Times New Roman" w:eastAsia="Times New Roman" w:hAnsi="Times New Roman" w:cs="Times New Roman"/>
                      <w:sz w:val="16"/>
                      <w:szCs w:val="16"/>
                      <w:lang w:val="en-US"/>
                    </w:rPr>
                    <w:t> </w:t>
                  </w:r>
                </w:p>
              </w:tc>
              <w:tc>
                <w:tcPr>
                  <w:tcW w:w="820" w:type="dxa"/>
                  <w:tcBorders>
                    <w:top w:val="nil"/>
                    <w:left w:val="nil"/>
                    <w:bottom w:val="single" w:sz="4" w:space="0" w:color="auto"/>
                    <w:right w:val="single" w:sz="4" w:space="0" w:color="auto"/>
                  </w:tcBorders>
                  <w:shd w:val="clear" w:color="auto" w:fill="auto"/>
                  <w:noWrap/>
                  <w:vAlign w:val="center"/>
                  <w:hideMark/>
                </w:tcPr>
                <w:p w14:paraId="2CA3B5F2"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r w:rsidRPr="004D72A2">
                    <w:rPr>
                      <w:rFonts w:ascii="Times New Roman" w:eastAsia="Times New Roman" w:hAnsi="Times New Roman" w:cs="Times New Roman"/>
                      <w:sz w:val="16"/>
                      <w:szCs w:val="16"/>
                      <w:lang w:val="en-US"/>
                    </w:rPr>
                    <w:t> </w:t>
                  </w:r>
                </w:p>
              </w:tc>
              <w:tc>
                <w:tcPr>
                  <w:tcW w:w="1680" w:type="dxa"/>
                  <w:tcBorders>
                    <w:top w:val="nil"/>
                    <w:left w:val="nil"/>
                    <w:bottom w:val="single" w:sz="4" w:space="0" w:color="auto"/>
                    <w:right w:val="single" w:sz="4" w:space="0" w:color="auto"/>
                  </w:tcBorders>
                  <w:shd w:val="clear" w:color="auto" w:fill="auto"/>
                  <w:noWrap/>
                  <w:vAlign w:val="bottom"/>
                  <w:hideMark/>
                </w:tcPr>
                <w:p w14:paraId="1F87DAEF" w14:textId="77777777" w:rsidR="004D72A2" w:rsidRPr="004D72A2" w:rsidRDefault="004D72A2" w:rsidP="004D72A2">
                  <w:pPr>
                    <w:spacing w:after="0" w:line="240" w:lineRule="auto"/>
                    <w:jc w:val="center"/>
                    <w:rPr>
                      <w:rFonts w:ascii="Times New Roman" w:eastAsia="Times New Roman" w:hAnsi="Times New Roman" w:cs="Times New Roman"/>
                      <w:sz w:val="16"/>
                      <w:szCs w:val="16"/>
                      <w:lang w:val="en-US"/>
                    </w:rPr>
                  </w:pPr>
                  <w:r w:rsidRPr="004D72A2">
                    <w:rPr>
                      <w:rFonts w:ascii="Times New Roman" w:eastAsia="Times New Roman" w:hAnsi="Times New Roman" w:cs="Times New Roman"/>
                      <w:sz w:val="16"/>
                      <w:szCs w:val="16"/>
                      <w:lang w:val="en-US"/>
                    </w:rPr>
                    <w:t> </w:t>
                  </w:r>
                </w:p>
              </w:tc>
              <w:tc>
                <w:tcPr>
                  <w:tcW w:w="280" w:type="dxa"/>
                  <w:tcBorders>
                    <w:top w:val="nil"/>
                    <w:left w:val="nil"/>
                    <w:bottom w:val="single" w:sz="4" w:space="0" w:color="auto"/>
                    <w:right w:val="single" w:sz="4" w:space="0" w:color="auto"/>
                  </w:tcBorders>
                  <w:shd w:val="clear" w:color="auto" w:fill="auto"/>
                  <w:noWrap/>
                  <w:vAlign w:val="bottom"/>
                  <w:hideMark/>
                </w:tcPr>
                <w:p w14:paraId="39E6CA62"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w:t>
                  </w:r>
                </w:p>
              </w:tc>
              <w:tc>
                <w:tcPr>
                  <w:tcW w:w="280" w:type="dxa"/>
                  <w:tcBorders>
                    <w:top w:val="nil"/>
                    <w:left w:val="nil"/>
                    <w:bottom w:val="single" w:sz="4" w:space="0" w:color="auto"/>
                    <w:right w:val="single" w:sz="4" w:space="0" w:color="auto"/>
                  </w:tcBorders>
                  <w:shd w:val="clear" w:color="auto" w:fill="auto"/>
                  <w:noWrap/>
                  <w:vAlign w:val="bottom"/>
                  <w:hideMark/>
                </w:tcPr>
                <w:p w14:paraId="65EED6FC"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w:t>
                  </w:r>
                </w:p>
              </w:tc>
              <w:tc>
                <w:tcPr>
                  <w:tcW w:w="280" w:type="dxa"/>
                  <w:tcBorders>
                    <w:top w:val="nil"/>
                    <w:left w:val="nil"/>
                    <w:bottom w:val="single" w:sz="4" w:space="0" w:color="auto"/>
                    <w:right w:val="single" w:sz="4" w:space="0" w:color="auto"/>
                  </w:tcBorders>
                  <w:shd w:val="clear" w:color="auto" w:fill="auto"/>
                  <w:noWrap/>
                  <w:vAlign w:val="bottom"/>
                  <w:hideMark/>
                </w:tcPr>
                <w:p w14:paraId="16BA6308"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w:t>
                  </w:r>
                </w:p>
              </w:tc>
              <w:tc>
                <w:tcPr>
                  <w:tcW w:w="280" w:type="dxa"/>
                  <w:tcBorders>
                    <w:top w:val="nil"/>
                    <w:left w:val="nil"/>
                    <w:bottom w:val="single" w:sz="4" w:space="0" w:color="auto"/>
                    <w:right w:val="single" w:sz="4" w:space="0" w:color="auto"/>
                  </w:tcBorders>
                  <w:shd w:val="clear" w:color="auto" w:fill="auto"/>
                  <w:noWrap/>
                  <w:vAlign w:val="bottom"/>
                  <w:hideMark/>
                </w:tcPr>
                <w:p w14:paraId="0775E973"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w:t>
                  </w:r>
                </w:p>
              </w:tc>
              <w:tc>
                <w:tcPr>
                  <w:tcW w:w="280" w:type="dxa"/>
                  <w:tcBorders>
                    <w:top w:val="nil"/>
                    <w:left w:val="nil"/>
                    <w:bottom w:val="single" w:sz="4" w:space="0" w:color="auto"/>
                    <w:right w:val="single" w:sz="4" w:space="0" w:color="auto"/>
                  </w:tcBorders>
                  <w:shd w:val="clear" w:color="auto" w:fill="auto"/>
                  <w:noWrap/>
                  <w:vAlign w:val="bottom"/>
                  <w:hideMark/>
                </w:tcPr>
                <w:p w14:paraId="51899574"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w:t>
                  </w:r>
                </w:p>
              </w:tc>
              <w:tc>
                <w:tcPr>
                  <w:tcW w:w="280" w:type="dxa"/>
                  <w:tcBorders>
                    <w:top w:val="nil"/>
                    <w:left w:val="nil"/>
                    <w:bottom w:val="single" w:sz="4" w:space="0" w:color="auto"/>
                    <w:right w:val="single" w:sz="4" w:space="0" w:color="auto"/>
                  </w:tcBorders>
                  <w:shd w:val="clear" w:color="auto" w:fill="auto"/>
                  <w:noWrap/>
                  <w:vAlign w:val="bottom"/>
                  <w:hideMark/>
                </w:tcPr>
                <w:p w14:paraId="26375138"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w:t>
                  </w:r>
                </w:p>
              </w:tc>
              <w:tc>
                <w:tcPr>
                  <w:tcW w:w="580" w:type="dxa"/>
                  <w:tcBorders>
                    <w:top w:val="nil"/>
                    <w:left w:val="nil"/>
                    <w:bottom w:val="single" w:sz="4" w:space="0" w:color="auto"/>
                    <w:right w:val="single" w:sz="4" w:space="0" w:color="auto"/>
                  </w:tcBorders>
                  <w:shd w:val="clear" w:color="auto" w:fill="auto"/>
                  <w:noWrap/>
                  <w:vAlign w:val="bottom"/>
                  <w:hideMark/>
                </w:tcPr>
                <w:p w14:paraId="33338F29"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w:t>
                  </w:r>
                </w:p>
              </w:tc>
              <w:tc>
                <w:tcPr>
                  <w:tcW w:w="720" w:type="dxa"/>
                  <w:tcBorders>
                    <w:top w:val="nil"/>
                    <w:left w:val="nil"/>
                    <w:bottom w:val="single" w:sz="4" w:space="0" w:color="auto"/>
                    <w:right w:val="nil"/>
                  </w:tcBorders>
                  <w:shd w:val="clear" w:color="auto" w:fill="auto"/>
                  <w:noWrap/>
                  <w:vAlign w:val="bottom"/>
                  <w:hideMark/>
                </w:tcPr>
                <w:p w14:paraId="5C07EC1D"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w:t>
                  </w:r>
                </w:p>
              </w:tc>
              <w:tc>
                <w:tcPr>
                  <w:tcW w:w="760" w:type="dxa"/>
                  <w:tcBorders>
                    <w:top w:val="nil"/>
                    <w:left w:val="single" w:sz="4" w:space="0" w:color="auto"/>
                    <w:bottom w:val="single" w:sz="4" w:space="0" w:color="auto"/>
                    <w:right w:val="nil"/>
                  </w:tcBorders>
                  <w:shd w:val="clear" w:color="auto" w:fill="auto"/>
                  <w:noWrap/>
                  <w:vAlign w:val="center"/>
                  <w:hideMark/>
                </w:tcPr>
                <w:p w14:paraId="36F9F4AB"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w:t>
                  </w:r>
                </w:p>
              </w:tc>
              <w:tc>
                <w:tcPr>
                  <w:tcW w:w="580" w:type="dxa"/>
                  <w:tcBorders>
                    <w:top w:val="nil"/>
                    <w:left w:val="nil"/>
                    <w:bottom w:val="single" w:sz="4" w:space="0" w:color="auto"/>
                    <w:right w:val="single" w:sz="4" w:space="0" w:color="auto"/>
                  </w:tcBorders>
                  <w:shd w:val="clear" w:color="auto" w:fill="auto"/>
                  <w:noWrap/>
                  <w:vAlign w:val="center"/>
                  <w:hideMark/>
                </w:tcPr>
                <w:p w14:paraId="2E2C1FAF"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w:t>
                  </w:r>
                </w:p>
              </w:tc>
            </w:tr>
            <w:tr w:rsidR="004D72A2" w:rsidRPr="004D72A2" w14:paraId="1AE97711" w14:textId="77777777" w:rsidTr="004D72A2">
              <w:trPr>
                <w:trHeight w:val="195"/>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14:paraId="39743482" w14:textId="77777777" w:rsidR="004D72A2" w:rsidRPr="004D72A2" w:rsidRDefault="004D72A2" w:rsidP="004D72A2">
                  <w:pPr>
                    <w:spacing w:after="0" w:line="240" w:lineRule="auto"/>
                    <w:rPr>
                      <w:rFonts w:ascii="Times New Roman" w:eastAsia="Times New Roman" w:hAnsi="Times New Roman" w:cs="Times New Roman"/>
                      <w:sz w:val="16"/>
                      <w:szCs w:val="16"/>
                      <w:lang w:val="en-US"/>
                    </w:rPr>
                  </w:pPr>
                  <w:r w:rsidRPr="004D72A2">
                    <w:rPr>
                      <w:rFonts w:ascii="Times New Roman" w:eastAsia="Times New Roman" w:hAnsi="Times New Roman" w:cs="Times New Roman"/>
                      <w:sz w:val="16"/>
                      <w:szCs w:val="16"/>
                      <w:lang w:val="en-US"/>
                    </w:rPr>
                    <w:t> </w:t>
                  </w:r>
                </w:p>
              </w:tc>
              <w:tc>
                <w:tcPr>
                  <w:tcW w:w="2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A0F3612" w14:textId="77777777" w:rsidR="004D72A2" w:rsidRPr="004D72A2" w:rsidRDefault="004D72A2" w:rsidP="004D72A2">
                  <w:pPr>
                    <w:spacing w:after="0" w:line="240" w:lineRule="auto"/>
                    <w:jc w:val="center"/>
                    <w:rPr>
                      <w:rFonts w:ascii="Times New Roman" w:eastAsia="Times New Roman" w:hAnsi="Times New Roman" w:cs="Times New Roman"/>
                      <w:sz w:val="16"/>
                      <w:szCs w:val="16"/>
                      <w:lang w:val="en-US"/>
                    </w:rPr>
                  </w:pPr>
                  <w:r w:rsidRPr="004D72A2">
                    <w:rPr>
                      <w:rFonts w:ascii="Times New Roman" w:eastAsia="Times New Roman" w:hAnsi="Times New Roman" w:cs="Times New Roman"/>
                      <w:sz w:val="16"/>
                      <w:szCs w:val="16"/>
                      <w:lang w:val="en-US"/>
                    </w:rPr>
                    <w:t>Rata-rata</w:t>
                  </w:r>
                </w:p>
              </w:tc>
              <w:tc>
                <w:tcPr>
                  <w:tcW w:w="280" w:type="dxa"/>
                  <w:tcBorders>
                    <w:top w:val="nil"/>
                    <w:left w:val="nil"/>
                    <w:bottom w:val="single" w:sz="4" w:space="0" w:color="auto"/>
                    <w:right w:val="single" w:sz="4" w:space="0" w:color="auto"/>
                  </w:tcBorders>
                  <w:shd w:val="clear" w:color="auto" w:fill="auto"/>
                  <w:noWrap/>
                  <w:vAlign w:val="bottom"/>
                  <w:hideMark/>
                </w:tcPr>
                <w:p w14:paraId="749A1805"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w:t>
                  </w:r>
                </w:p>
              </w:tc>
              <w:tc>
                <w:tcPr>
                  <w:tcW w:w="280" w:type="dxa"/>
                  <w:tcBorders>
                    <w:top w:val="nil"/>
                    <w:left w:val="nil"/>
                    <w:bottom w:val="single" w:sz="4" w:space="0" w:color="auto"/>
                    <w:right w:val="single" w:sz="4" w:space="0" w:color="auto"/>
                  </w:tcBorders>
                  <w:shd w:val="clear" w:color="auto" w:fill="auto"/>
                  <w:noWrap/>
                  <w:vAlign w:val="bottom"/>
                  <w:hideMark/>
                </w:tcPr>
                <w:p w14:paraId="56985C98"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w:t>
                  </w:r>
                </w:p>
              </w:tc>
              <w:tc>
                <w:tcPr>
                  <w:tcW w:w="280" w:type="dxa"/>
                  <w:tcBorders>
                    <w:top w:val="nil"/>
                    <w:left w:val="nil"/>
                    <w:bottom w:val="single" w:sz="4" w:space="0" w:color="auto"/>
                    <w:right w:val="single" w:sz="4" w:space="0" w:color="auto"/>
                  </w:tcBorders>
                  <w:shd w:val="clear" w:color="auto" w:fill="auto"/>
                  <w:noWrap/>
                  <w:vAlign w:val="bottom"/>
                  <w:hideMark/>
                </w:tcPr>
                <w:p w14:paraId="2E2518E6"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w:t>
                  </w:r>
                </w:p>
              </w:tc>
              <w:tc>
                <w:tcPr>
                  <w:tcW w:w="280" w:type="dxa"/>
                  <w:tcBorders>
                    <w:top w:val="nil"/>
                    <w:left w:val="nil"/>
                    <w:bottom w:val="single" w:sz="4" w:space="0" w:color="auto"/>
                    <w:right w:val="single" w:sz="4" w:space="0" w:color="auto"/>
                  </w:tcBorders>
                  <w:shd w:val="clear" w:color="auto" w:fill="auto"/>
                  <w:noWrap/>
                  <w:vAlign w:val="bottom"/>
                  <w:hideMark/>
                </w:tcPr>
                <w:p w14:paraId="6038F5B0"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w:t>
                  </w:r>
                </w:p>
              </w:tc>
              <w:tc>
                <w:tcPr>
                  <w:tcW w:w="280" w:type="dxa"/>
                  <w:tcBorders>
                    <w:top w:val="nil"/>
                    <w:left w:val="nil"/>
                    <w:bottom w:val="single" w:sz="4" w:space="0" w:color="auto"/>
                    <w:right w:val="single" w:sz="4" w:space="0" w:color="auto"/>
                  </w:tcBorders>
                  <w:shd w:val="clear" w:color="auto" w:fill="auto"/>
                  <w:noWrap/>
                  <w:vAlign w:val="bottom"/>
                  <w:hideMark/>
                </w:tcPr>
                <w:p w14:paraId="04363B61"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w:t>
                  </w:r>
                </w:p>
              </w:tc>
              <w:tc>
                <w:tcPr>
                  <w:tcW w:w="280" w:type="dxa"/>
                  <w:tcBorders>
                    <w:top w:val="nil"/>
                    <w:left w:val="nil"/>
                    <w:bottom w:val="single" w:sz="4" w:space="0" w:color="auto"/>
                    <w:right w:val="single" w:sz="4" w:space="0" w:color="auto"/>
                  </w:tcBorders>
                  <w:shd w:val="clear" w:color="auto" w:fill="auto"/>
                  <w:noWrap/>
                  <w:vAlign w:val="bottom"/>
                  <w:hideMark/>
                </w:tcPr>
                <w:p w14:paraId="2F90B4EE"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w:t>
                  </w:r>
                </w:p>
              </w:tc>
              <w:tc>
                <w:tcPr>
                  <w:tcW w:w="580" w:type="dxa"/>
                  <w:tcBorders>
                    <w:top w:val="nil"/>
                    <w:left w:val="nil"/>
                    <w:bottom w:val="single" w:sz="4" w:space="0" w:color="auto"/>
                    <w:right w:val="single" w:sz="4" w:space="0" w:color="auto"/>
                  </w:tcBorders>
                  <w:shd w:val="clear" w:color="auto" w:fill="auto"/>
                  <w:noWrap/>
                  <w:vAlign w:val="bottom"/>
                  <w:hideMark/>
                </w:tcPr>
                <w:p w14:paraId="5D79ED3E"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w:t>
                  </w:r>
                </w:p>
              </w:tc>
              <w:tc>
                <w:tcPr>
                  <w:tcW w:w="720" w:type="dxa"/>
                  <w:tcBorders>
                    <w:top w:val="nil"/>
                    <w:left w:val="nil"/>
                    <w:bottom w:val="single" w:sz="4" w:space="0" w:color="auto"/>
                    <w:right w:val="single" w:sz="4" w:space="0" w:color="auto"/>
                  </w:tcBorders>
                  <w:shd w:val="clear" w:color="auto" w:fill="auto"/>
                  <w:noWrap/>
                  <w:vAlign w:val="bottom"/>
                  <w:hideMark/>
                </w:tcPr>
                <w:p w14:paraId="298F5B1C" w14:textId="77777777" w:rsidR="004D72A2" w:rsidRPr="004D72A2" w:rsidRDefault="004D72A2" w:rsidP="004D72A2">
                  <w:pPr>
                    <w:spacing w:after="0" w:line="240" w:lineRule="auto"/>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 </w:t>
                  </w:r>
                </w:p>
              </w:tc>
              <w:tc>
                <w:tcPr>
                  <w:tcW w:w="760" w:type="dxa"/>
                  <w:tcBorders>
                    <w:top w:val="nil"/>
                    <w:left w:val="nil"/>
                    <w:bottom w:val="single" w:sz="4" w:space="0" w:color="auto"/>
                    <w:right w:val="single" w:sz="4" w:space="0" w:color="auto"/>
                  </w:tcBorders>
                  <w:shd w:val="clear" w:color="auto" w:fill="auto"/>
                  <w:noWrap/>
                  <w:vAlign w:val="center"/>
                  <w:hideMark/>
                </w:tcPr>
                <w:p w14:paraId="7BA7171C"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598</w:t>
                  </w:r>
                </w:p>
              </w:tc>
              <w:tc>
                <w:tcPr>
                  <w:tcW w:w="580" w:type="dxa"/>
                  <w:tcBorders>
                    <w:top w:val="nil"/>
                    <w:left w:val="nil"/>
                    <w:bottom w:val="single" w:sz="4" w:space="0" w:color="auto"/>
                    <w:right w:val="single" w:sz="4" w:space="0" w:color="auto"/>
                  </w:tcBorders>
                  <w:shd w:val="clear" w:color="auto" w:fill="auto"/>
                  <w:noWrap/>
                  <w:vAlign w:val="center"/>
                  <w:hideMark/>
                </w:tcPr>
                <w:p w14:paraId="542E9A7C" w14:textId="77777777" w:rsidR="004D72A2" w:rsidRPr="004D72A2" w:rsidRDefault="004D72A2" w:rsidP="004D72A2">
                  <w:pPr>
                    <w:spacing w:after="0" w:line="240" w:lineRule="auto"/>
                    <w:jc w:val="center"/>
                    <w:rPr>
                      <w:rFonts w:ascii="Times New Roman" w:eastAsia="Times New Roman" w:hAnsi="Times New Roman" w:cs="Times New Roman"/>
                      <w:sz w:val="14"/>
                      <w:szCs w:val="14"/>
                      <w:lang w:val="en-US"/>
                    </w:rPr>
                  </w:pPr>
                  <w:r w:rsidRPr="004D72A2">
                    <w:rPr>
                      <w:rFonts w:ascii="Times New Roman" w:eastAsia="Times New Roman" w:hAnsi="Times New Roman" w:cs="Times New Roman"/>
                      <w:sz w:val="14"/>
                      <w:szCs w:val="14"/>
                      <w:lang w:val="en-US"/>
                    </w:rPr>
                    <w:t>77,86</w:t>
                  </w:r>
                </w:p>
              </w:tc>
            </w:tr>
          </w:tbl>
          <w:p w14:paraId="7DB3CE11" w14:textId="77777777" w:rsidR="004D72A2" w:rsidRDefault="004D72A2" w:rsidP="0095532E">
            <w:pPr>
              <w:spacing w:after="0" w:line="240" w:lineRule="auto"/>
              <w:jc w:val="center"/>
              <w:rPr>
                <w:rFonts w:ascii="Times New Roman" w:eastAsia="Times New Roman" w:hAnsi="Times New Roman" w:cs="Times New Roman"/>
                <w:sz w:val="24"/>
                <w:szCs w:val="24"/>
                <w:lang w:val="en-US"/>
              </w:rPr>
            </w:pPr>
          </w:p>
          <w:p w14:paraId="4A01D50F" w14:textId="77777777" w:rsidR="0032741F" w:rsidRPr="00D20FA8" w:rsidRDefault="0032741F" w:rsidP="0032741F">
            <w:pPr>
              <w:spacing w:after="0" w:line="240" w:lineRule="auto"/>
              <w:jc w:val="both"/>
              <w:rPr>
                <w:rFonts w:ascii="Times New Roman" w:eastAsia="Times New Roman" w:hAnsi="Times New Roman" w:cs="Times New Roman"/>
                <w:sz w:val="24"/>
                <w:szCs w:val="24"/>
              </w:rPr>
            </w:pPr>
          </w:p>
        </w:tc>
        <w:tc>
          <w:tcPr>
            <w:tcW w:w="1116" w:type="dxa"/>
            <w:gridSpan w:val="4"/>
            <w:tcBorders>
              <w:top w:val="nil"/>
              <w:left w:val="nil"/>
              <w:bottom w:val="nil"/>
              <w:right w:val="nil"/>
            </w:tcBorders>
            <w:shd w:val="clear" w:color="auto" w:fill="auto"/>
            <w:noWrap/>
            <w:vAlign w:val="bottom"/>
            <w:hideMark/>
          </w:tcPr>
          <w:p w14:paraId="43578334" w14:textId="77777777" w:rsidR="0032741F" w:rsidRPr="00D20FA8" w:rsidRDefault="0032741F" w:rsidP="0032741F">
            <w:pPr>
              <w:spacing w:after="0" w:line="240" w:lineRule="auto"/>
              <w:jc w:val="both"/>
              <w:rPr>
                <w:rFonts w:ascii="Times New Roman" w:eastAsia="Times New Roman" w:hAnsi="Times New Roman" w:cs="Times New Roman"/>
                <w:sz w:val="24"/>
                <w:szCs w:val="24"/>
                <w:lang w:val="en-US"/>
              </w:rPr>
            </w:pPr>
          </w:p>
        </w:tc>
        <w:tc>
          <w:tcPr>
            <w:tcW w:w="1633" w:type="dxa"/>
            <w:gridSpan w:val="2"/>
            <w:tcBorders>
              <w:top w:val="nil"/>
              <w:left w:val="nil"/>
              <w:bottom w:val="nil"/>
              <w:right w:val="nil"/>
            </w:tcBorders>
            <w:shd w:val="clear" w:color="auto" w:fill="auto"/>
            <w:noWrap/>
            <w:vAlign w:val="bottom"/>
            <w:hideMark/>
          </w:tcPr>
          <w:p w14:paraId="0F514B2B" w14:textId="77777777" w:rsidR="0032741F" w:rsidRPr="00D20FA8" w:rsidRDefault="0032741F" w:rsidP="0032741F">
            <w:pPr>
              <w:spacing w:after="0" w:line="240" w:lineRule="auto"/>
              <w:jc w:val="both"/>
              <w:rPr>
                <w:rFonts w:ascii="Times New Roman" w:eastAsia="Times New Roman" w:hAnsi="Times New Roman" w:cs="Times New Roman"/>
                <w:sz w:val="24"/>
                <w:szCs w:val="24"/>
                <w:lang w:val="en-US"/>
              </w:rPr>
            </w:pPr>
          </w:p>
        </w:tc>
        <w:tc>
          <w:tcPr>
            <w:tcW w:w="300" w:type="dxa"/>
            <w:tcBorders>
              <w:top w:val="nil"/>
              <w:left w:val="nil"/>
              <w:bottom w:val="nil"/>
              <w:right w:val="nil"/>
            </w:tcBorders>
            <w:shd w:val="clear" w:color="auto" w:fill="auto"/>
            <w:noWrap/>
            <w:vAlign w:val="bottom"/>
            <w:hideMark/>
          </w:tcPr>
          <w:p w14:paraId="3CBD6BF7" w14:textId="77777777" w:rsidR="0032741F" w:rsidRPr="00D20FA8" w:rsidRDefault="0032741F" w:rsidP="0032741F">
            <w:pPr>
              <w:spacing w:after="0" w:line="240" w:lineRule="auto"/>
              <w:jc w:val="both"/>
              <w:rPr>
                <w:rFonts w:ascii="Times New Roman" w:eastAsia="Times New Roman" w:hAnsi="Times New Roman" w:cs="Times New Roman"/>
                <w:sz w:val="24"/>
                <w:szCs w:val="24"/>
                <w:lang w:val="en-US"/>
              </w:rPr>
            </w:pPr>
          </w:p>
        </w:tc>
        <w:tc>
          <w:tcPr>
            <w:tcW w:w="302" w:type="dxa"/>
            <w:tcBorders>
              <w:top w:val="nil"/>
              <w:left w:val="nil"/>
              <w:bottom w:val="nil"/>
              <w:right w:val="nil"/>
            </w:tcBorders>
            <w:shd w:val="clear" w:color="auto" w:fill="auto"/>
            <w:noWrap/>
            <w:vAlign w:val="bottom"/>
            <w:hideMark/>
          </w:tcPr>
          <w:p w14:paraId="49E3B72D" w14:textId="77777777" w:rsidR="0032741F" w:rsidRPr="00D20FA8" w:rsidRDefault="0032741F" w:rsidP="0032741F">
            <w:pPr>
              <w:spacing w:after="0" w:line="240" w:lineRule="auto"/>
              <w:jc w:val="both"/>
              <w:rPr>
                <w:rFonts w:ascii="Times New Roman" w:eastAsia="Times New Roman" w:hAnsi="Times New Roman" w:cs="Times New Roman"/>
                <w:sz w:val="24"/>
                <w:szCs w:val="24"/>
                <w:lang w:val="en-US"/>
              </w:rPr>
            </w:pPr>
          </w:p>
        </w:tc>
        <w:tc>
          <w:tcPr>
            <w:tcW w:w="413" w:type="dxa"/>
            <w:tcBorders>
              <w:top w:val="nil"/>
              <w:left w:val="nil"/>
              <w:bottom w:val="nil"/>
              <w:right w:val="nil"/>
            </w:tcBorders>
            <w:shd w:val="clear" w:color="auto" w:fill="auto"/>
            <w:noWrap/>
            <w:vAlign w:val="bottom"/>
            <w:hideMark/>
          </w:tcPr>
          <w:p w14:paraId="3FF70806" w14:textId="77777777" w:rsidR="0032741F" w:rsidRPr="00D20FA8" w:rsidRDefault="0032741F" w:rsidP="0032741F">
            <w:pPr>
              <w:spacing w:after="0" w:line="240" w:lineRule="auto"/>
              <w:jc w:val="both"/>
              <w:rPr>
                <w:rFonts w:ascii="Times New Roman" w:eastAsia="Times New Roman" w:hAnsi="Times New Roman" w:cs="Times New Roman"/>
                <w:sz w:val="24"/>
                <w:szCs w:val="24"/>
                <w:lang w:val="en-US"/>
              </w:rPr>
            </w:pPr>
          </w:p>
        </w:tc>
        <w:tc>
          <w:tcPr>
            <w:tcW w:w="462" w:type="dxa"/>
            <w:tcBorders>
              <w:top w:val="nil"/>
              <w:left w:val="nil"/>
              <w:bottom w:val="nil"/>
              <w:right w:val="nil"/>
            </w:tcBorders>
            <w:shd w:val="clear" w:color="auto" w:fill="auto"/>
            <w:noWrap/>
            <w:vAlign w:val="bottom"/>
            <w:hideMark/>
          </w:tcPr>
          <w:p w14:paraId="02FB9D62" w14:textId="77777777" w:rsidR="0032741F" w:rsidRPr="00D20FA8" w:rsidRDefault="0032741F" w:rsidP="0032741F">
            <w:pPr>
              <w:spacing w:after="0" w:line="240" w:lineRule="auto"/>
              <w:jc w:val="both"/>
              <w:rPr>
                <w:rFonts w:ascii="Times New Roman" w:eastAsia="Times New Roman" w:hAnsi="Times New Roman" w:cs="Times New Roman"/>
                <w:sz w:val="24"/>
                <w:szCs w:val="24"/>
                <w:lang w:val="en-US"/>
              </w:rPr>
            </w:pPr>
          </w:p>
        </w:tc>
        <w:tc>
          <w:tcPr>
            <w:tcW w:w="236" w:type="dxa"/>
            <w:tcBorders>
              <w:top w:val="nil"/>
              <w:left w:val="nil"/>
              <w:bottom w:val="nil"/>
              <w:right w:val="nil"/>
            </w:tcBorders>
            <w:shd w:val="clear" w:color="auto" w:fill="auto"/>
            <w:noWrap/>
            <w:vAlign w:val="bottom"/>
            <w:hideMark/>
          </w:tcPr>
          <w:p w14:paraId="09D16BDB" w14:textId="77777777" w:rsidR="0032741F" w:rsidRPr="00D20FA8" w:rsidRDefault="0032741F" w:rsidP="0032741F">
            <w:pPr>
              <w:spacing w:after="0" w:line="240" w:lineRule="auto"/>
              <w:jc w:val="both"/>
              <w:rPr>
                <w:rFonts w:ascii="Times New Roman" w:eastAsia="Times New Roman" w:hAnsi="Times New Roman" w:cs="Times New Roman"/>
                <w:sz w:val="24"/>
                <w:szCs w:val="24"/>
                <w:lang w:val="en-US"/>
              </w:rPr>
            </w:pPr>
          </w:p>
        </w:tc>
        <w:tc>
          <w:tcPr>
            <w:tcW w:w="222" w:type="dxa"/>
            <w:tcBorders>
              <w:top w:val="nil"/>
              <w:left w:val="nil"/>
              <w:bottom w:val="nil"/>
              <w:right w:val="nil"/>
            </w:tcBorders>
            <w:shd w:val="clear" w:color="auto" w:fill="auto"/>
            <w:noWrap/>
            <w:vAlign w:val="bottom"/>
            <w:hideMark/>
          </w:tcPr>
          <w:p w14:paraId="42236D54" w14:textId="77777777" w:rsidR="0032741F" w:rsidRPr="00D20FA8" w:rsidRDefault="0032741F" w:rsidP="0032741F">
            <w:pPr>
              <w:spacing w:after="0" w:line="240" w:lineRule="auto"/>
              <w:jc w:val="both"/>
              <w:rPr>
                <w:rFonts w:ascii="Times New Roman" w:eastAsia="Times New Roman" w:hAnsi="Times New Roman" w:cs="Times New Roman"/>
                <w:sz w:val="24"/>
                <w:szCs w:val="24"/>
                <w:lang w:val="en-US"/>
              </w:rPr>
            </w:pPr>
          </w:p>
        </w:tc>
        <w:tc>
          <w:tcPr>
            <w:tcW w:w="222" w:type="dxa"/>
            <w:tcBorders>
              <w:top w:val="nil"/>
              <w:left w:val="nil"/>
              <w:bottom w:val="nil"/>
              <w:right w:val="nil"/>
            </w:tcBorders>
            <w:shd w:val="clear" w:color="auto" w:fill="auto"/>
            <w:noWrap/>
            <w:vAlign w:val="bottom"/>
            <w:hideMark/>
          </w:tcPr>
          <w:p w14:paraId="642605E6" w14:textId="77777777" w:rsidR="0032741F" w:rsidRPr="00D20FA8" w:rsidRDefault="0032741F" w:rsidP="0032741F">
            <w:pPr>
              <w:spacing w:after="0" w:line="240" w:lineRule="auto"/>
              <w:jc w:val="both"/>
              <w:rPr>
                <w:rFonts w:ascii="Times New Roman" w:eastAsia="Times New Roman" w:hAnsi="Times New Roman" w:cs="Times New Roman"/>
                <w:sz w:val="24"/>
                <w:szCs w:val="24"/>
                <w:lang w:val="en-US"/>
              </w:rPr>
            </w:pPr>
          </w:p>
        </w:tc>
        <w:tc>
          <w:tcPr>
            <w:tcW w:w="680" w:type="dxa"/>
            <w:tcBorders>
              <w:top w:val="nil"/>
              <w:left w:val="nil"/>
              <w:bottom w:val="nil"/>
              <w:right w:val="nil"/>
            </w:tcBorders>
            <w:shd w:val="clear" w:color="auto" w:fill="auto"/>
            <w:noWrap/>
            <w:vAlign w:val="bottom"/>
            <w:hideMark/>
          </w:tcPr>
          <w:p w14:paraId="21BD23AB" w14:textId="77777777" w:rsidR="0032741F" w:rsidRPr="00D20FA8" w:rsidRDefault="0032741F" w:rsidP="0032741F">
            <w:pPr>
              <w:spacing w:after="0" w:line="240" w:lineRule="auto"/>
              <w:jc w:val="both"/>
              <w:rPr>
                <w:rFonts w:ascii="Times New Roman" w:eastAsia="Times New Roman" w:hAnsi="Times New Roman" w:cs="Times New Roman"/>
                <w:sz w:val="24"/>
                <w:szCs w:val="24"/>
                <w:lang w:val="en-US"/>
              </w:rPr>
            </w:pPr>
          </w:p>
        </w:tc>
      </w:tr>
      <w:tr w:rsidR="00F46C9A" w:rsidRPr="00D20FA8" w14:paraId="2FB43DB3" w14:textId="77777777" w:rsidTr="00F0345F">
        <w:trPr>
          <w:gridAfter w:val="15"/>
          <w:wAfter w:w="9793" w:type="dxa"/>
          <w:trHeight w:val="216"/>
        </w:trPr>
        <w:tc>
          <w:tcPr>
            <w:tcW w:w="766" w:type="dxa"/>
            <w:tcBorders>
              <w:top w:val="nil"/>
              <w:left w:val="nil"/>
              <w:bottom w:val="nil"/>
              <w:right w:val="nil"/>
            </w:tcBorders>
            <w:shd w:val="clear" w:color="auto" w:fill="auto"/>
            <w:noWrap/>
            <w:vAlign w:val="bottom"/>
            <w:hideMark/>
          </w:tcPr>
          <w:p w14:paraId="6AC12750" w14:textId="77777777" w:rsidR="00F46C9A" w:rsidRPr="00D20FA8" w:rsidRDefault="00F46C9A" w:rsidP="0032741F">
            <w:pPr>
              <w:spacing w:after="0" w:line="240" w:lineRule="auto"/>
              <w:jc w:val="both"/>
              <w:rPr>
                <w:rFonts w:ascii="Times New Roman" w:eastAsia="Times New Roman" w:hAnsi="Times New Roman" w:cs="Times New Roman"/>
                <w:sz w:val="24"/>
                <w:szCs w:val="24"/>
                <w:lang w:val="en-US"/>
              </w:rPr>
            </w:pPr>
          </w:p>
        </w:tc>
        <w:tc>
          <w:tcPr>
            <w:tcW w:w="766" w:type="dxa"/>
            <w:tcBorders>
              <w:top w:val="nil"/>
              <w:left w:val="nil"/>
              <w:bottom w:val="nil"/>
              <w:right w:val="nil"/>
            </w:tcBorders>
            <w:shd w:val="clear" w:color="auto" w:fill="auto"/>
            <w:noWrap/>
            <w:vAlign w:val="bottom"/>
            <w:hideMark/>
          </w:tcPr>
          <w:p w14:paraId="0F0E232C" w14:textId="77777777" w:rsidR="00F46C9A" w:rsidRPr="00D20FA8" w:rsidRDefault="00F46C9A" w:rsidP="0032741F">
            <w:pPr>
              <w:spacing w:after="0" w:line="240" w:lineRule="auto"/>
              <w:jc w:val="both"/>
              <w:rPr>
                <w:rFonts w:ascii="Times New Roman" w:eastAsia="Times New Roman" w:hAnsi="Times New Roman" w:cs="Times New Roman"/>
                <w:sz w:val="24"/>
                <w:szCs w:val="24"/>
                <w:lang w:val="en-US"/>
              </w:rPr>
            </w:pPr>
          </w:p>
        </w:tc>
        <w:tc>
          <w:tcPr>
            <w:tcW w:w="2347" w:type="dxa"/>
            <w:tcBorders>
              <w:top w:val="nil"/>
              <w:left w:val="nil"/>
              <w:bottom w:val="nil"/>
              <w:right w:val="nil"/>
            </w:tcBorders>
            <w:shd w:val="clear" w:color="auto" w:fill="auto"/>
            <w:noWrap/>
            <w:vAlign w:val="bottom"/>
            <w:hideMark/>
          </w:tcPr>
          <w:p w14:paraId="2C68132C" w14:textId="77777777" w:rsidR="00F46C9A" w:rsidRPr="00D20FA8" w:rsidRDefault="00F46C9A" w:rsidP="0032741F">
            <w:pPr>
              <w:spacing w:after="0" w:line="240" w:lineRule="auto"/>
              <w:jc w:val="both"/>
              <w:rPr>
                <w:rFonts w:ascii="Times New Roman" w:eastAsia="Times New Roman" w:hAnsi="Times New Roman" w:cs="Times New Roman"/>
                <w:sz w:val="24"/>
                <w:szCs w:val="24"/>
                <w:lang w:val="en-US"/>
              </w:rPr>
            </w:pPr>
          </w:p>
        </w:tc>
      </w:tr>
    </w:tbl>
    <w:p w14:paraId="231F91B7" w14:textId="0D8AF886" w:rsidR="00FF095B" w:rsidRPr="00D20FA8" w:rsidRDefault="00FF095B" w:rsidP="00FF095B">
      <w:pPr>
        <w:spacing w:after="0" w:line="480" w:lineRule="auto"/>
        <w:ind w:firstLine="851"/>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 xml:space="preserve">Berdasarkan tabel kualifikasi </w:t>
      </w:r>
      <w:r>
        <w:rPr>
          <w:rFonts w:ascii="Times New Roman" w:eastAsia="Times New Roman" w:hAnsi="Times New Roman" w:cs="Times New Roman"/>
          <w:sz w:val="24"/>
          <w:szCs w:val="24"/>
          <w:lang w:val="en-US"/>
        </w:rPr>
        <w:t xml:space="preserve">aktivitas siswa </w:t>
      </w:r>
      <w:r w:rsidRPr="00D20FA8">
        <w:rPr>
          <w:rFonts w:ascii="Times New Roman" w:eastAsia="Times New Roman" w:hAnsi="Times New Roman" w:cs="Times New Roman"/>
          <w:sz w:val="24"/>
          <w:szCs w:val="24"/>
          <w:lang w:val="en-US"/>
        </w:rPr>
        <w:t xml:space="preserve">dalam kelompok </w:t>
      </w:r>
      <w:r>
        <w:rPr>
          <w:rFonts w:ascii="Times New Roman" w:eastAsia="Times New Roman" w:hAnsi="Times New Roman" w:cs="Times New Roman"/>
          <w:sz w:val="24"/>
          <w:szCs w:val="24"/>
          <w:lang w:val="en-US"/>
        </w:rPr>
        <w:t xml:space="preserve">pada siklus II </w:t>
      </w:r>
      <w:r w:rsidRPr="00D20FA8">
        <w:rPr>
          <w:rFonts w:ascii="Times New Roman" w:eastAsia="Times New Roman" w:hAnsi="Times New Roman" w:cs="Times New Roman"/>
          <w:sz w:val="24"/>
          <w:szCs w:val="24"/>
          <w:lang w:val="en-US"/>
        </w:rPr>
        <w:t xml:space="preserve">kegiatan siswa dalam melakukan </w:t>
      </w:r>
      <w:r>
        <w:rPr>
          <w:rFonts w:ascii="Times New Roman" w:eastAsia="Times New Roman" w:hAnsi="Times New Roman" w:cs="Times New Roman"/>
          <w:sz w:val="24"/>
          <w:szCs w:val="24"/>
          <w:lang w:val="en-US"/>
        </w:rPr>
        <w:t xml:space="preserve">aktivitas ada peningkatan yang signifikan </w:t>
      </w:r>
      <w:r w:rsidR="002A78C4">
        <w:rPr>
          <w:rFonts w:ascii="Times New Roman" w:eastAsia="Times New Roman" w:hAnsi="Times New Roman" w:cs="Times New Roman"/>
          <w:sz w:val="24"/>
          <w:szCs w:val="24"/>
          <w:lang w:val="en-US"/>
        </w:rPr>
        <w:t>di</w:t>
      </w:r>
      <w:r w:rsidR="00F32EEC">
        <w:rPr>
          <w:rFonts w:ascii="Times New Roman" w:eastAsia="Times New Roman" w:hAnsi="Times New Roman" w:cs="Times New Roman"/>
          <w:sz w:val="24"/>
          <w:szCs w:val="24"/>
          <w:lang w:val="en-US"/>
        </w:rPr>
        <w:t xml:space="preserve">banding siklus, </w:t>
      </w:r>
      <w:r w:rsidR="00F32EEC" w:rsidRPr="00D20FA8">
        <w:rPr>
          <w:rFonts w:ascii="Times New Roman" w:eastAsia="Times New Roman" w:hAnsi="Times New Roman" w:cs="Times New Roman"/>
          <w:sz w:val="24"/>
          <w:szCs w:val="24"/>
          <w:lang w:val="en-US"/>
        </w:rPr>
        <w:t xml:space="preserve">Berdasarkan tabel kualifikasi </w:t>
      </w:r>
      <w:r w:rsidR="00F32EEC">
        <w:rPr>
          <w:rFonts w:ascii="Times New Roman" w:eastAsia="Times New Roman" w:hAnsi="Times New Roman" w:cs="Times New Roman"/>
          <w:sz w:val="24"/>
          <w:szCs w:val="24"/>
          <w:lang w:val="en-US"/>
        </w:rPr>
        <w:t xml:space="preserve">aktivitas siswa </w:t>
      </w:r>
      <w:r w:rsidR="00F32EEC" w:rsidRPr="00D20FA8">
        <w:rPr>
          <w:rFonts w:ascii="Times New Roman" w:eastAsia="Times New Roman" w:hAnsi="Times New Roman" w:cs="Times New Roman"/>
          <w:sz w:val="24"/>
          <w:szCs w:val="24"/>
          <w:lang w:val="en-US"/>
        </w:rPr>
        <w:t>dalam kelompok</w:t>
      </w:r>
      <w:r w:rsidR="00932679">
        <w:rPr>
          <w:rFonts w:ascii="Times New Roman" w:eastAsia="Times New Roman" w:hAnsi="Times New Roman" w:cs="Times New Roman"/>
          <w:sz w:val="24"/>
          <w:szCs w:val="24"/>
          <w:lang w:val="en-US"/>
        </w:rPr>
        <w:t xml:space="preserve"> </w:t>
      </w:r>
      <w:r w:rsidR="00F32EEC">
        <w:rPr>
          <w:rFonts w:ascii="Times New Roman" w:eastAsia="Times New Roman" w:hAnsi="Times New Roman" w:cs="Times New Roman"/>
          <w:sz w:val="24"/>
          <w:szCs w:val="24"/>
          <w:lang w:val="en-US"/>
        </w:rPr>
        <w:t xml:space="preserve">siswa yang memperoleh predikat </w:t>
      </w:r>
      <w:r w:rsidR="00EA6348">
        <w:rPr>
          <w:rFonts w:ascii="Times New Roman" w:eastAsia="Times New Roman" w:hAnsi="Times New Roman" w:cs="Times New Roman"/>
          <w:sz w:val="24"/>
          <w:szCs w:val="24"/>
          <w:lang w:val="en-US"/>
        </w:rPr>
        <w:t>sangat</w:t>
      </w:r>
      <w:r w:rsidR="00F32EEC">
        <w:rPr>
          <w:rFonts w:ascii="Times New Roman" w:eastAsia="Times New Roman" w:hAnsi="Times New Roman" w:cs="Times New Roman"/>
          <w:sz w:val="24"/>
          <w:szCs w:val="24"/>
          <w:lang w:val="en-US"/>
        </w:rPr>
        <w:t xml:space="preserve"> baik </w:t>
      </w:r>
      <w:r w:rsidR="00932679">
        <w:rPr>
          <w:rFonts w:ascii="Times New Roman" w:eastAsia="Times New Roman" w:hAnsi="Times New Roman" w:cs="Times New Roman"/>
          <w:sz w:val="24"/>
          <w:szCs w:val="24"/>
          <w:lang w:val="en-US"/>
        </w:rPr>
        <w:t>9</w:t>
      </w:r>
      <w:r w:rsidR="00F32EEC">
        <w:rPr>
          <w:rFonts w:ascii="Times New Roman" w:eastAsia="Times New Roman" w:hAnsi="Times New Roman" w:cs="Times New Roman"/>
          <w:sz w:val="24"/>
          <w:szCs w:val="24"/>
          <w:lang w:val="en-US"/>
        </w:rPr>
        <w:t xml:space="preserve"> siswa (</w:t>
      </w:r>
      <w:r w:rsidR="00932679">
        <w:rPr>
          <w:rFonts w:ascii="Times New Roman" w:eastAsia="Times New Roman" w:hAnsi="Times New Roman" w:cs="Times New Roman"/>
          <w:sz w:val="24"/>
          <w:szCs w:val="24"/>
          <w:lang w:val="en-US"/>
        </w:rPr>
        <w:t>28,13</w:t>
      </w:r>
      <w:r w:rsidR="00F32EEC">
        <w:rPr>
          <w:rFonts w:ascii="Times New Roman" w:eastAsia="Times New Roman" w:hAnsi="Times New Roman" w:cs="Times New Roman"/>
          <w:sz w:val="24"/>
          <w:szCs w:val="24"/>
          <w:lang w:val="en-US"/>
        </w:rPr>
        <w:t xml:space="preserve">%) yang </w:t>
      </w:r>
      <w:r w:rsidR="00932679">
        <w:rPr>
          <w:rFonts w:ascii="Times New Roman" w:eastAsia="Times New Roman" w:hAnsi="Times New Roman" w:cs="Times New Roman"/>
          <w:sz w:val="24"/>
          <w:szCs w:val="24"/>
          <w:lang w:val="en-US"/>
        </w:rPr>
        <w:t>memperoleh predikat baik 14</w:t>
      </w:r>
      <w:r w:rsidR="00F32EEC">
        <w:rPr>
          <w:rFonts w:ascii="Times New Roman" w:eastAsia="Times New Roman" w:hAnsi="Times New Roman" w:cs="Times New Roman"/>
          <w:sz w:val="24"/>
          <w:szCs w:val="24"/>
          <w:lang w:val="en-US"/>
        </w:rPr>
        <w:t xml:space="preserve"> siswa (</w:t>
      </w:r>
      <w:r w:rsidR="00932679">
        <w:rPr>
          <w:rFonts w:ascii="Times New Roman" w:eastAsia="Times New Roman" w:hAnsi="Times New Roman" w:cs="Times New Roman"/>
          <w:sz w:val="24"/>
          <w:szCs w:val="24"/>
          <w:lang w:val="en-US"/>
        </w:rPr>
        <w:t>43,75</w:t>
      </w:r>
      <w:r w:rsidR="00F32EEC">
        <w:rPr>
          <w:rFonts w:ascii="Times New Roman" w:eastAsia="Times New Roman" w:hAnsi="Times New Roman" w:cs="Times New Roman"/>
          <w:sz w:val="24"/>
          <w:szCs w:val="24"/>
          <w:lang w:val="en-US"/>
        </w:rPr>
        <w:t xml:space="preserve">%) yang memperoleh predikat cukup </w:t>
      </w:r>
      <w:r w:rsidR="00932679">
        <w:rPr>
          <w:rFonts w:ascii="Times New Roman" w:eastAsia="Times New Roman" w:hAnsi="Times New Roman" w:cs="Times New Roman"/>
          <w:sz w:val="24"/>
          <w:szCs w:val="24"/>
          <w:lang w:val="en-US"/>
        </w:rPr>
        <w:t>9 siswa (28,13</w:t>
      </w:r>
      <w:r w:rsidR="00F32EE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 hasil aktivitas siswa secara kelompok </w:t>
      </w:r>
      <w:r w:rsidRPr="00D20FA8">
        <w:rPr>
          <w:rFonts w:ascii="Times New Roman" w:eastAsia="Times New Roman" w:hAnsi="Times New Roman" w:cs="Times New Roman"/>
          <w:sz w:val="24"/>
          <w:szCs w:val="24"/>
          <w:lang w:val="en-US"/>
        </w:rPr>
        <w:t xml:space="preserve">rata-rata prosentase sebesar </w:t>
      </w:r>
      <w:r w:rsidR="002A78C4">
        <w:rPr>
          <w:rFonts w:ascii="Times New Roman" w:eastAsia="Times New Roman" w:hAnsi="Times New Roman" w:cs="Times New Roman"/>
          <w:sz w:val="24"/>
          <w:szCs w:val="24"/>
          <w:lang w:val="en-US"/>
        </w:rPr>
        <w:t>77,8</w:t>
      </w:r>
      <w:r>
        <w:rPr>
          <w:rFonts w:ascii="Times New Roman" w:eastAsia="Times New Roman" w:hAnsi="Times New Roman" w:cs="Times New Roman"/>
          <w:sz w:val="24"/>
          <w:szCs w:val="24"/>
          <w:lang w:val="en-US"/>
        </w:rPr>
        <w:t>6</w:t>
      </w:r>
      <w:r w:rsidRPr="00D20FA8">
        <w:rPr>
          <w:rFonts w:ascii="Times New Roman" w:eastAsia="Times New Roman" w:hAnsi="Times New Roman" w:cs="Times New Roman"/>
          <w:sz w:val="24"/>
          <w:szCs w:val="24"/>
          <w:lang w:val="en-US"/>
        </w:rPr>
        <w:t xml:space="preserve"> %.</w:t>
      </w:r>
      <w:r w:rsidRPr="00D20FA8">
        <w:rPr>
          <w:rFonts w:ascii="Times New Roman" w:eastAsia="Times New Roman" w:hAnsi="Times New Roman" w:cs="Times New Roman"/>
          <w:sz w:val="24"/>
          <w:szCs w:val="24"/>
        </w:rPr>
        <w:t xml:space="preserve"> </w:t>
      </w:r>
      <w:r w:rsidRPr="00D20FA8">
        <w:rPr>
          <w:rFonts w:ascii="Times New Roman" w:eastAsia="Times New Roman" w:hAnsi="Times New Roman" w:cs="Times New Roman"/>
          <w:sz w:val="24"/>
          <w:szCs w:val="24"/>
          <w:lang w:val="en-US"/>
        </w:rPr>
        <w:t xml:space="preserve">Kelompok yang hasilnya paling rendah  yaitu kelompok </w:t>
      </w:r>
      <w:r>
        <w:rPr>
          <w:rFonts w:ascii="Times New Roman" w:eastAsia="Times New Roman" w:hAnsi="Times New Roman" w:cs="Times New Roman"/>
          <w:sz w:val="24"/>
          <w:szCs w:val="24"/>
          <w:lang w:val="en-US"/>
        </w:rPr>
        <w:t>Tembok raksasa</w:t>
      </w:r>
      <w:r w:rsidRPr="00D20FA8">
        <w:rPr>
          <w:rFonts w:ascii="Times New Roman" w:eastAsia="Times New Roman" w:hAnsi="Times New Roman" w:cs="Times New Roman"/>
          <w:sz w:val="24"/>
          <w:szCs w:val="24"/>
          <w:lang w:val="en-US"/>
        </w:rPr>
        <w:t xml:space="preserve"> yang memperoleh rata-rata prosentase sebesar </w:t>
      </w:r>
      <w:r>
        <w:rPr>
          <w:rFonts w:ascii="Times New Roman" w:eastAsia="Times New Roman" w:hAnsi="Times New Roman" w:cs="Times New Roman"/>
          <w:sz w:val="24"/>
          <w:szCs w:val="24"/>
          <w:lang w:val="en-US"/>
        </w:rPr>
        <w:t>7</w:t>
      </w:r>
      <w:r w:rsidRPr="00D20FA8">
        <w:rPr>
          <w:rFonts w:ascii="Times New Roman" w:eastAsia="Times New Roman" w:hAnsi="Times New Roman" w:cs="Times New Roman"/>
          <w:sz w:val="24"/>
          <w:szCs w:val="24"/>
        </w:rPr>
        <w:t>3</w:t>
      </w:r>
      <w:r w:rsidRPr="00D20FA8">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96 %, kelompok yang hasilnya paling tinggi </w:t>
      </w:r>
      <w:r w:rsidRPr="00D20FA8">
        <w:rPr>
          <w:rFonts w:ascii="Times New Roman" w:eastAsia="Times New Roman" w:hAnsi="Times New Roman" w:cs="Times New Roman"/>
          <w:sz w:val="24"/>
          <w:szCs w:val="24"/>
          <w:lang w:val="en-US"/>
        </w:rPr>
        <w:t xml:space="preserve">kelompok </w:t>
      </w:r>
      <w:r w:rsidR="002A78C4">
        <w:rPr>
          <w:rFonts w:ascii="Times New Roman" w:eastAsia="Times New Roman" w:hAnsi="Times New Roman" w:cs="Times New Roman"/>
          <w:sz w:val="24"/>
          <w:szCs w:val="24"/>
          <w:lang w:val="en-US"/>
        </w:rPr>
        <w:t>Taj Mahal</w:t>
      </w:r>
      <w:r w:rsidRPr="00D20FA8">
        <w:rPr>
          <w:rFonts w:ascii="Times New Roman" w:eastAsia="Times New Roman" w:hAnsi="Times New Roman" w:cs="Times New Roman"/>
          <w:sz w:val="24"/>
          <w:szCs w:val="24"/>
          <w:lang w:val="en-US"/>
        </w:rPr>
        <w:t xml:space="preserve"> memperoleh rata-rata prosentase sebesar </w:t>
      </w:r>
      <w:r w:rsidR="00A06030">
        <w:rPr>
          <w:rFonts w:ascii="Times New Roman" w:eastAsia="Times New Roman" w:hAnsi="Times New Roman" w:cs="Times New Roman"/>
          <w:sz w:val="24"/>
          <w:szCs w:val="24"/>
          <w:lang w:val="en-US"/>
        </w:rPr>
        <w:t>8</w:t>
      </w:r>
      <w:r w:rsidR="002A78C4">
        <w:rPr>
          <w:rFonts w:ascii="Times New Roman" w:eastAsia="Times New Roman" w:hAnsi="Times New Roman" w:cs="Times New Roman"/>
          <w:sz w:val="24"/>
          <w:szCs w:val="24"/>
          <w:lang w:val="en-US"/>
        </w:rPr>
        <w:t>1</w:t>
      </w:r>
      <w:r w:rsidR="00A06030">
        <w:rPr>
          <w:rFonts w:ascii="Times New Roman" w:eastAsia="Times New Roman" w:hAnsi="Times New Roman" w:cs="Times New Roman"/>
          <w:sz w:val="24"/>
          <w:szCs w:val="24"/>
          <w:lang w:val="en-US"/>
        </w:rPr>
        <w:t>,2</w:t>
      </w:r>
      <w:r w:rsidR="002A78C4">
        <w:rPr>
          <w:rFonts w:ascii="Times New Roman" w:eastAsia="Times New Roman" w:hAnsi="Times New Roman" w:cs="Times New Roman"/>
          <w:sz w:val="24"/>
          <w:szCs w:val="24"/>
          <w:lang w:val="en-US"/>
        </w:rPr>
        <w:t>5</w:t>
      </w:r>
      <w:r w:rsidRPr="00D20FA8">
        <w:rPr>
          <w:rFonts w:ascii="Times New Roman" w:eastAsia="Times New Roman" w:hAnsi="Times New Roman" w:cs="Times New Roman"/>
          <w:sz w:val="24"/>
          <w:szCs w:val="24"/>
          <w:lang w:val="en-US"/>
        </w:rPr>
        <w:t xml:space="preserve"> %.</w:t>
      </w:r>
    </w:p>
    <w:p w14:paraId="64DD551F" w14:textId="77777777" w:rsidR="0032741F" w:rsidRPr="00D20FA8" w:rsidRDefault="0032741F" w:rsidP="0032741F">
      <w:pPr>
        <w:spacing w:after="0" w:line="240" w:lineRule="auto"/>
        <w:ind w:firstLine="1077"/>
        <w:jc w:val="both"/>
        <w:rPr>
          <w:rFonts w:ascii="Times New Roman" w:eastAsia="Times New Roman" w:hAnsi="Times New Roman" w:cs="Times New Roman"/>
          <w:sz w:val="24"/>
          <w:szCs w:val="24"/>
          <w:lang w:val="en-US"/>
        </w:rPr>
      </w:pPr>
    </w:p>
    <w:p w14:paraId="68F3FD75" w14:textId="77777777" w:rsidR="00FB44D1" w:rsidRPr="00D20FA8" w:rsidRDefault="00FB44D1" w:rsidP="008B2BE0">
      <w:pPr>
        <w:spacing w:after="0" w:line="240" w:lineRule="auto"/>
        <w:jc w:val="both"/>
        <w:rPr>
          <w:rFonts w:ascii="Times New Roman" w:eastAsia="Times New Roman" w:hAnsi="Times New Roman" w:cs="Times New Roman"/>
          <w:sz w:val="24"/>
          <w:szCs w:val="24"/>
          <w:lang w:val="en-US"/>
        </w:rPr>
      </w:pPr>
    </w:p>
    <w:p w14:paraId="2C491C40" w14:textId="77777777" w:rsidR="0032741F" w:rsidRPr="00D20FA8" w:rsidRDefault="0032741F" w:rsidP="0032741F">
      <w:pPr>
        <w:spacing w:after="0" w:line="480" w:lineRule="auto"/>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d.  Refleksi</w:t>
      </w:r>
    </w:p>
    <w:p w14:paraId="0BCD9A2C" w14:textId="77777777" w:rsidR="0032741F" w:rsidRPr="00D20FA8" w:rsidRDefault="0032741F" w:rsidP="0032741F">
      <w:pPr>
        <w:spacing w:after="0" w:line="480" w:lineRule="auto"/>
        <w:ind w:firstLine="720"/>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 xml:space="preserve">Refleksi Tindakan Setelah melaksanakan tindakan  pengamatan dalam pembelajaran di dalam kelas, selanjutnya diadakan refleksi dari tindakan yang dilakukan dalam siklus II yaitu : </w:t>
      </w:r>
    </w:p>
    <w:p w14:paraId="69A03212" w14:textId="77777777" w:rsidR="001F230C" w:rsidRPr="00D20FA8" w:rsidRDefault="0032741F" w:rsidP="006E0B54">
      <w:pPr>
        <w:numPr>
          <w:ilvl w:val="0"/>
          <w:numId w:val="72"/>
        </w:numPr>
        <w:spacing w:after="0" w:line="480" w:lineRule="auto"/>
        <w:ind w:left="360"/>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 xml:space="preserve">Tidak ada lagi siswa yang merasa  bingung dalam pembelajaran </w:t>
      </w:r>
      <w:r w:rsidR="001F230C" w:rsidRPr="00D20FA8">
        <w:rPr>
          <w:rFonts w:ascii="Times New Roman" w:eastAsia="Times New Roman" w:hAnsi="Times New Roman" w:cs="Times New Roman"/>
          <w:bCs/>
          <w:sz w:val="24"/>
          <w:szCs w:val="24"/>
        </w:rPr>
        <w:t>kooperatif</w:t>
      </w:r>
      <w:r w:rsidR="001F230C" w:rsidRPr="00D20FA8">
        <w:rPr>
          <w:rFonts w:ascii="Times New Roman" w:eastAsia="Times New Roman" w:hAnsi="Times New Roman" w:cs="Times New Roman"/>
          <w:bCs/>
          <w:sz w:val="24"/>
          <w:szCs w:val="24"/>
          <w:lang w:val="en-US"/>
        </w:rPr>
        <w:t xml:space="preserve"> </w:t>
      </w:r>
      <w:r w:rsidR="001F230C" w:rsidRPr="00D20FA8">
        <w:rPr>
          <w:rFonts w:ascii="Times New Roman" w:eastAsia="Times New Roman" w:hAnsi="Times New Roman" w:cs="Times New Roman"/>
          <w:bCs/>
          <w:sz w:val="24"/>
          <w:szCs w:val="24"/>
        </w:rPr>
        <w:t xml:space="preserve"> </w:t>
      </w:r>
      <w:r w:rsidR="001F230C" w:rsidRPr="008B2BE0">
        <w:rPr>
          <w:rFonts w:ascii="Times New Roman" w:eastAsia="Times New Roman" w:hAnsi="Times New Roman" w:cs="Times New Roman"/>
          <w:bCs/>
          <w:i/>
          <w:iCs/>
          <w:sz w:val="24"/>
          <w:szCs w:val="24"/>
        </w:rPr>
        <w:t>teams games tournament</w:t>
      </w:r>
      <w:r w:rsidR="001F230C" w:rsidRPr="00D20FA8">
        <w:rPr>
          <w:rFonts w:ascii="Times New Roman" w:eastAsia="Times New Roman" w:hAnsi="Times New Roman" w:cs="Times New Roman"/>
          <w:bCs/>
          <w:iCs/>
          <w:sz w:val="24"/>
          <w:szCs w:val="24"/>
        </w:rPr>
        <w:t xml:space="preserve"> </w:t>
      </w:r>
      <w:r w:rsidR="004150F8">
        <w:rPr>
          <w:rFonts w:ascii="Times New Roman" w:eastAsia="Times New Roman" w:hAnsi="Times New Roman" w:cs="Times New Roman"/>
          <w:bCs/>
          <w:sz w:val="24"/>
          <w:szCs w:val="24"/>
        </w:rPr>
        <w:t>(TGT)</w:t>
      </w:r>
      <w:r w:rsidR="008B2BE0">
        <w:rPr>
          <w:rFonts w:ascii="Times New Roman" w:eastAsia="Times New Roman" w:hAnsi="Times New Roman" w:cs="Times New Roman"/>
          <w:bCs/>
          <w:sz w:val="24"/>
          <w:szCs w:val="24"/>
          <w:lang w:val="en-US"/>
        </w:rPr>
        <w:t xml:space="preserve"> </w:t>
      </w:r>
      <w:r w:rsidR="001F230C" w:rsidRPr="00D20FA8">
        <w:rPr>
          <w:rFonts w:ascii="Times New Roman" w:eastAsia="Times New Roman" w:hAnsi="Times New Roman" w:cs="Times New Roman"/>
          <w:bCs/>
          <w:sz w:val="24"/>
          <w:szCs w:val="24"/>
        </w:rPr>
        <w:t>berbantu</w:t>
      </w:r>
      <w:r w:rsidR="001F230C" w:rsidRPr="00D20FA8">
        <w:rPr>
          <w:rFonts w:ascii="Times New Roman" w:eastAsia="Times New Roman" w:hAnsi="Times New Roman" w:cs="Times New Roman"/>
          <w:bCs/>
          <w:sz w:val="24"/>
          <w:szCs w:val="24"/>
          <w:lang w:val="en-US"/>
        </w:rPr>
        <w:t xml:space="preserve"> </w:t>
      </w:r>
      <w:r w:rsidR="001F230C" w:rsidRPr="00D20FA8">
        <w:rPr>
          <w:rFonts w:ascii="Times New Roman" w:eastAsia="Times New Roman" w:hAnsi="Times New Roman" w:cs="Times New Roman"/>
          <w:bCs/>
          <w:sz w:val="24"/>
          <w:szCs w:val="24"/>
        </w:rPr>
        <w:t>“</w:t>
      </w:r>
      <w:r w:rsidR="001F230C" w:rsidRPr="00D20FA8">
        <w:rPr>
          <w:rFonts w:ascii="Times New Roman" w:eastAsia="Times New Roman" w:hAnsi="Times New Roman" w:cs="Times New Roman"/>
          <w:bCs/>
          <w:sz w:val="24"/>
          <w:szCs w:val="24"/>
          <w:lang w:val="en-ID"/>
        </w:rPr>
        <w:t>utagem</w:t>
      </w:r>
      <w:r w:rsidR="001F230C" w:rsidRPr="00D20FA8">
        <w:rPr>
          <w:rFonts w:ascii="Times New Roman" w:eastAsia="Times New Roman" w:hAnsi="Times New Roman" w:cs="Times New Roman"/>
          <w:bCs/>
          <w:sz w:val="24"/>
          <w:szCs w:val="24"/>
        </w:rPr>
        <w:t>”</w:t>
      </w:r>
      <w:r w:rsidRPr="00D20FA8">
        <w:rPr>
          <w:rFonts w:ascii="Times New Roman" w:eastAsia="Times New Roman" w:hAnsi="Times New Roman" w:cs="Times New Roman"/>
          <w:sz w:val="24"/>
          <w:szCs w:val="24"/>
        </w:rPr>
        <w:t xml:space="preserve">, </w:t>
      </w:r>
      <w:r w:rsidR="00DD02FC" w:rsidRPr="00D20FA8">
        <w:rPr>
          <w:rFonts w:ascii="Times New Roman" w:eastAsia="Times New Roman" w:hAnsi="Times New Roman" w:cs="Times New Roman"/>
          <w:sz w:val="24"/>
          <w:szCs w:val="24"/>
          <w:lang w:val="en-US"/>
        </w:rPr>
        <w:t xml:space="preserve"> semua anak menikmati pembelajaran seolah olah sedang bermain.</w:t>
      </w:r>
    </w:p>
    <w:p w14:paraId="41ADBD32" w14:textId="07419FA3" w:rsidR="0032741F" w:rsidRPr="00D20FA8" w:rsidRDefault="0032741F" w:rsidP="006E0B54">
      <w:pPr>
        <w:numPr>
          <w:ilvl w:val="0"/>
          <w:numId w:val="72"/>
        </w:numPr>
        <w:spacing w:after="0" w:line="480" w:lineRule="auto"/>
        <w:ind w:left="360"/>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Suasana kelompok dalam  pembelajaran sudah aktif</w:t>
      </w:r>
      <w:r w:rsidR="001F230C" w:rsidRPr="00D20FA8">
        <w:rPr>
          <w:rFonts w:ascii="Times New Roman" w:eastAsia="Times New Roman" w:hAnsi="Times New Roman" w:cs="Times New Roman"/>
          <w:sz w:val="24"/>
          <w:szCs w:val="24"/>
          <w:lang w:val="en-US"/>
        </w:rPr>
        <w:t xml:space="preserve"> anak sang</w:t>
      </w:r>
      <w:r w:rsidR="007A3CE7">
        <w:rPr>
          <w:rFonts w:ascii="Times New Roman" w:eastAsia="Times New Roman" w:hAnsi="Times New Roman" w:cs="Times New Roman"/>
          <w:sz w:val="24"/>
          <w:szCs w:val="24"/>
          <w:lang w:val="en-US"/>
        </w:rPr>
        <w:t>at menikmati dalam pembelajaran</w:t>
      </w:r>
      <w:r w:rsidRPr="00D20FA8">
        <w:rPr>
          <w:rFonts w:ascii="Times New Roman" w:eastAsia="Times New Roman" w:hAnsi="Times New Roman" w:cs="Times New Roman"/>
          <w:sz w:val="24"/>
          <w:szCs w:val="24"/>
        </w:rPr>
        <w:t xml:space="preserve">, </w:t>
      </w:r>
      <w:r w:rsidR="00DD02FC" w:rsidRPr="00D20FA8">
        <w:rPr>
          <w:rFonts w:ascii="Times New Roman" w:eastAsia="Times New Roman" w:hAnsi="Times New Roman" w:cs="Times New Roman"/>
          <w:sz w:val="24"/>
          <w:szCs w:val="24"/>
          <w:lang w:val="en-US"/>
        </w:rPr>
        <w:t xml:space="preserve">hampir semua </w:t>
      </w:r>
      <w:r w:rsidRPr="00D20FA8">
        <w:rPr>
          <w:rFonts w:ascii="Times New Roman" w:eastAsia="Times New Roman" w:hAnsi="Times New Roman" w:cs="Times New Roman"/>
          <w:sz w:val="24"/>
          <w:szCs w:val="24"/>
        </w:rPr>
        <w:t xml:space="preserve"> anggota kelompok </w:t>
      </w:r>
      <w:r w:rsidR="00A06030">
        <w:rPr>
          <w:rFonts w:ascii="Times New Roman" w:eastAsia="Times New Roman" w:hAnsi="Times New Roman" w:cs="Times New Roman"/>
          <w:sz w:val="24"/>
          <w:szCs w:val="24"/>
          <w:lang w:val="en-US"/>
        </w:rPr>
        <w:t xml:space="preserve">aktif </w:t>
      </w:r>
      <w:r w:rsidRPr="00D20FA8">
        <w:rPr>
          <w:rFonts w:ascii="Times New Roman" w:eastAsia="Times New Roman" w:hAnsi="Times New Roman" w:cs="Times New Roman"/>
          <w:sz w:val="24"/>
          <w:szCs w:val="24"/>
        </w:rPr>
        <w:t xml:space="preserve"> dalam berdiskusi dikarenakan sudah merata tingkat kecerdasan siswa dalam kelompok, hanya saja masih ada kelompok terlalu ramai karena kebetulan siswa-siswi cerewet berada pada kelompok tersebut. Oleh karena itu dalam pembentukan kelompok </w:t>
      </w:r>
      <w:r w:rsidR="00DD02FC" w:rsidRPr="00D20FA8">
        <w:rPr>
          <w:rFonts w:ascii="Times New Roman" w:eastAsia="Times New Roman" w:hAnsi="Times New Roman" w:cs="Times New Roman"/>
          <w:sz w:val="24"/>
          <w:szCs w:val="24"/>
          <w:lang w:val="en-US"/>
        </w:rPr>
        <w:lastRenderedPageBreak/>
        <w:t xml:space="preserve">perlu </w:t>
      </w:r>
      <w:r w:rsidRPr="00D20FA8">
        <w:rPr>
          <w:rFonts w:ascii="Times New Roman" w:eastAsia="Times New Roman" w:hAnsi="Times New Roman" w:cs="Times New Roman"/>
          <w:sz w:val="24"/>
          <w:szCs w:val="24"/>
        </w:rPr>
        <w:t>memperhatikan tingkat kecerdasan juga memperhatikan watak siswa sehingga suasana tiap kelompok seimbang.</w:t>
      </w:r>
    </w:p>
    <w:p w14:paraId="41400D24" w14:textId="77777777" w:rsidR="0032741F" w:rsidRPr="00D20FA8" w:rsidRDefault="0032741F" w:rsidP="006E0B54">
      <w:pPr>
        <w:numPr>
          <w:ilvl w:val="0"/>
          <w:numId w:val="72"/>
        </w:numPr>
        <w:spacing w:after="0" w:line="480" w:lineRule="auto"/>
        <w:ind w:left="360"/>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Masih ada siswa dalam suatu kelompok yang masih malu dan kurang  percaya diri untuk maju ke depan mempresentasikan hasil  pekerjaannya, dikarenakan memang siswa tersebut memiliki sifat  pendiam dan pemalu, oleh karena itu  bimbingan guru dan motivasi sangat diperlukan agar tumbuh rasa percaya diri.</w:t>
      </w:r>
    </w:p>
    <w:p w14:paraId="51450015" w14:textId="40C2A9AC" w:rsidR="0032741F" w:rsidRPr="00D20FA8" w:rsidRDefault="0032741F" w:rsidP="006E0B54">
      <w:pPr>
        <w:numPr>
          <w:ilvl w:val="0"/>
          <w:numId w:val="72"/>
        </w:numPr>
        <w:spacing w:after="0" w:line="480" w:lineRule="auto"/>
        <w:ind w:left="360"/>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 xml:space="preserve">Sebagian besar siswa sudah benar dalam menjawab soal-soal kuis maupun </w:t>
      </w:r>
      <w:r w:rsidR="00A06030">
        <w:rPr>
          <w:rFonts w:ascii="Times New Roman" w:eastAsia="Times New Roman" w:hAnsi="Times New Roman" w:cs="Times New Roman"/>
          <w:sz w:val="24"/>
          <w:szCs w:val="24"/>
          <w:lang w:val="en-US"/>
        </w:rPr>
        <w:t>pertanyaan yang disampaikan</w:t>
      </w:r>
      <w:r w:rsidRPr="00D20FA8">
        <w:rPr>
          <w:rFonts w:ascii="Times New Roman" w:eastAsia="Times New Roman" w:hAnsi="Times New Roman" w:cs="Times New Roman"/>
          <w:sz w:val="24"/>
          <w:szCs w:val="24"/>
        </w:rPr>
        <w:t xml:space="preserve">, walaupun masih ada </w:t>
      </w:r>
      <w:r w:rsidR="00DD02FC" w:rsidRPr="00D20FA8">
        <w:rPr>
          <w:rFonts w:ascii="Times New Roman" w:eastAsia="Times New Roman" w:hAnsi="Times New Roman" w:cs="Times New Roman"/>
          <w:sz w:val="24"/>
          <w:szCs w:val="24"/>
          <w:lang w:val="en-US"/>
        </w:rPr>
        <w:t>beberapa</w:t>
      </w:r>
      <w:r w:rsidRPr="00D20FA8">
        <w:rPr>
          <w:rFonts w:ascii="Times New Roman" w:eastAsia="Times New Roman" w:hAnsi="Times New Roman" w:cs="Times New Roman"/>
          <w:sz w:val="24"/>
          <w:szCs w:val="24"/>
        </w:rPr>
        <w:t xml:space="preserve"> siswa yang menjawab salah dikarenakan keterlambatan berfikir sehingga penjelasan guru kurang dipahami. Oleh karena itu guru harus lebih memperhatikan siswa yang lambat sehingga hasil  belajar siswa meningkat secara merata. </w:t>
      </w:r>
    </w:p>
    <w:p w14:paraId="5F2115F2" w14:textId="77777777" w:rsidR="0032741F" w:rsidRPr="00D20FA8" w:rsidRDefault="0032741F" w:rsidP="00DD02FC">
      <w:pPr>
        <w:spacing w:after="0" w:line="480" w:lineRule="auto"/>
        <w:ind w:firstLine="720"/>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Berdasarkan hasil refleksi tersebut, dan berbagai pertimbangan, maka  yang  perlu  diperhatikan  oleh guru dalam kegiatan belajar mengajar berikutnya sebagai berikut:</w:t>
      </w:r>
    </w:p>
    <w:p w14:paraId="1353C979" w14:textId="77777777" w:rsidR="0032741F" w:rsidRPr="00D20FA8" w:rsidRDefault="0032741F" w:rsidP="006E0B54">
      <w:pPr>
        <w:numPr>
          <w:ilvl w:val="0"/>
          <w:numId w:val="68"/>
        </w:numPr>
        <w:tabs>
          <w:tab w:val="num" w:pos="426"/>
        </w:tabs>
        <w:spacing w:after="0" w:line="480" w:lineRule="auto"/>
        <w:ind w:left="426" w:hanging="426"/>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Guru lebih intensif dalam menggunakan metode mengajar yang dipilih</w:t>
      </w:r>
      <w:r w:rsidR="00DD02FC" w:rsidRPr="00D20FA8">
        <w:rPr>
          <w:rFonts w:ascii="Times New Roman" w:eastAsia="Times New Roman" w:hAnsi="Times New Roman" w:cs="Times New Roman"/>
          <w:sz w:val="24"/>
          <w:szCs w:val="24"/>
          <w:lang w:val="en-US"/>
        </w:rPr>
        <w:t xml:space="preserve"> karena dalam pembelajaran banyak metode, model pembelajaran yang membuat siswa aktif, senang dalam belajar</w:t>
      </w:r>
      <w:r w:rsidRPr="00D20FA8">
        <w:rPr>
          <w:rFonts w:ascii="Times New Roman" w:eastAsia="Times New Roman" w:hAnsi="Times New Roman" w:cs="Times New Roman"/>
          <w:sz w:val="24"/>
          <w:szCs w:val="24"/>
          <w:lang w:val="en-US"/>
        </w:rPr>
        <w:t>.</w:t>
      </w:r>
    </w:p>
    <w:p w14:paraId="1064D14B" w14:textId="77777777" w:rsidR="0032741F" w:rsidRPr="00D20FA8" w:rsidRDefault="0032741F" w:rsidP="006E0B54">
      <w:pPr>
        <w:numPr>
          <w:ilvl w:val="0"/>
          <w:numId w:val="68"/>
        </w:numPr>
        <w:tabs>
          <w:tab w:val="num" w:pos="426"/>
        </w:tabs>
        <w:spacing w:after="0" w:line="480" w:lineRule="auto"/>
        <w:ind w:left="426" w:hanging="426"/>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Guru hendaknya selalu mendorong siswa untuk dapat melakukan kerja kelompok</w:t>
      </w:r>
      <w:r w:rsidR="00DD06B4" w:rsidRPr="00D20FA8">
        <w:rPr>
          <w:rFonts w:ascii="Times New Roman" w:eastAsia="Times New Roman" w:hAnsi="Times New Roman" w:cs="Times New Roman"/>
          <w:sz w:val="24"/>
          <w:szCs w:val="24"/>
          <w:lang w:val="en-US"/>
        </w:rPr>
        <w:t>, dengan adanya kelompok bisa dipakai sebagai sarana untuk menanamkan sikap keterbukaan terhadap adanya perbedaan yang ada pada diri siswa.</w:t>
      </w:r>
    </w:p>
    <w:p w14:paraId="06BDF5C7" w14:textId="77777777" w:rsidR="0032741F" w:rsidRPr="00D20FA8" w:rsidRDefault="0032741F" w:rsidP="006E0B54">
      <w:pPr>
        <w:numPr>
          <w:ilvl w:val="0"/>
          <w:numId w:val="68"/>
        </w:numPr>
        <w:tabs>
          <w:tab w:val="num" w:pos="426"/>
        </w:tabs>
        <w:spacing w:after="0" w:line="480" w:lineRule="auto"/>
        <w:ind w:left="426" w:hanging="426"/>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Bimbingan guru secara intensif perlu terus dikembangkan u</w:t>
      </w:r>
      <w:r w:rsidR="00DD06B4" w:rsidRPr="00D20FA8">
        <w:rPr>
          <w:rFonts w:ascii="Times New Roman" w:eastAsia="Times New Roman" w:hAnsi="Times New Roman" w:cs="Times New Roman"/>
          <w:sz w:val="24"/>
          <w:szCs w:val="24"/>
          <w:lang w:val="en-US"/>
        </w:rPr>
        <w:t>ntuk menumbuhkan motivasi siswa, sehingga anak menjadi percaya diri .</w:t>
      </w:r>
    </w:p>
    <w:p w14:paraId="1DEAFF08" w14:textId="77777777" w:rsidR="0032741F" w:rsidRPr="00D20FA8" w:rsidRDefault="0032741F" w:rsidP="00DD02FC">
      <w:pPr>
        <w:spacing w:after="0" w:line="480" w:lineRule="auto"/>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lastRenderedPageBreak/>
        <w:t>C.  Pembahasan</w:t>
      </w:r>
    </w:p>
    <w:p w14:paraId="5B46A94D" w14:textId="4123B672" w:rsidR="0032741F" w:rsidRPr="00D20FA8" w:rsidRDefault="001F230C" w:rsidP="00DD02FC">
      <w:pPr>
        <w:spacing w:after="0" w:line="480" w:lineRule="auto"/>
        <w:ind w:firstLine="720"/>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Siklus I dari 32</w:t>
      </w:r>
      <w:r w:rsidR="0032741F" w:rsidRPr="00D20FA8">
        <w:rPr>
          <w:rFonts w:ascii="Times New Roman" w:eastAsia="Times New Roman" w:hAnsi="Times New Roman" w:cs="Times New Roman"/>
          <w:sz w:val="24"/>
          <w:szCs w:val="24"/>
        </w:rPr>
        <w:t xml:space="preserve"> siswa ternyata </w:t>
      </w:r>
      <w:r w:rsidR="00731D75">
        <w:rPr>
          <w:rFonts w:ascii="Times New Roman" w:eastAsia="Times New Roman" w:hAnsi="Times New Roman" w:cs="Times New Roman"/>
          <w:sz w:val="24"/>
          <w:szCs w:val="24"/>
          <w:lang w:val="en-US"/>
        </w:rPr>
        <w:t>ada beberapa</w:t>
      </w:r>
      <w:r w:rsidR="0032741F" w:rsidRPr="00D20FA8">
        <w:rPr>
          <w:rFonts w:ascii="Times New Roman" w:eastAsia="Times New Roman" w:hAnsi="Times New Roman" w:cs="Times New Roman"/>
          <w:sz w:val="24"/>
          <w:szCs w:val="24"/>
        </w:rPr>
        <w:t xml:space="preserve"> siswa yang kurang aktif dalam  mengikuti proses belajar mengajar</w:t>
      </w:r>
      <w:r w:rsidR="00FE7FFD" w:rsidRPr="00D20FA8">
        <w:rPr>
          <w:rFonts w:ascii="Times New Roman" w:eastAsia="Times New Roman" w:hAnsi="Times New Roman" w:cs="Times New Roman"/>
          <w:sz w:val="24"/>
          <w:szCs w:val="24"/>
          <w:lang w:val="en-US"/>
        </w:rPr>
        <w:t xml:space="preserve"> khususnya pertemuan ke-1</w:t>
      </w:r>
      <w:r w:rsidR="0032741F" w:rsidRPr="00D20FA8">
        <w:rPr>
          <w:rFonts w:ascii="Times New Roman" w:eastAsia="Times New Roman" w:hAnsi="Times New Roman" w:cs="Times New Roman"/>
          <w:sz w:val="24"/>
          <w:szCs w:val="24"/>
        </w:rPr>
        <w:t xml:space="preserve">. Hal ini disebabkan selain model pembelajaran yang baru, juga karena pembagian kelompok yang kurang memperhatikan penyebaran tingkat kecerdaan anak, ini memang sengaja dibuat atau direncanakan oleh peneliti dengan  pembagian kelompok berdasarkan </w:t>
      </w:r>
      <w:r w:rsidRPr="00D20FA8">
        <w:rPr>
          <w:rFonts w:ascii="Times New Roman" w:eastAsia="Times New Roman" w:hAnsi="Times New Roman" w:cs="Times New Roman"/>
          <w:sz w:val="24"/>
          <w:szCs w:val="24"/>
          <w:lang w:val="en-US"/>
        </w:rPr>
        <w:t>nomor absen</w:t>
      </w:r>
      <w:r w:rsidR="0032741F" w:rsidRPr="00D20FA8">
        <w:rPr>
          <w:rFonts w:ascii="Times New Roman" w:eastAsia="Times New Roman" w:hAnsi="Times New Roman" w:cs="Times New Roman"/>
          <w:sz w:val="24"/>
          <w:szCs w:val="24"/>
        </w:rPr>
        <w:t xml:space="preserve">, hal ini dimaksudkan seberapa  jauh </w:t>
      </w:r>
      <w:r w:rsidR="00CC4B0D">
        <w:rPr>
          <w:rFonts w:ascii="Times New Roman" w:eastAsia="Times New Roman" w:hAnsi="Times New Roman" w:cs="Times New Roman"/>
          <w:sz w:val="24"/>
          <w:szCs w:val="24"/>
        </w:rPr>
        <w:t>aktivitas</w:t>
      </w:r>
      <w:r w:rsidR="0032741F" w:rsidRPr="00D20FA8">
        <w:rPr>
          <w:rFonts w:ascii="Times New Roman" w:eastAsia="Times New Roman" w:hAnsi="Times New Roman" w:cs="Times New Roman"/>
          <w:sz w:val="24"/>
          <w:szCs w:val="24"/>
        </w:rPr>
        <w:t xml:space="preserve"> kelompok dapat berjalan, ternyata kurang aktif dan </w:t>
      </w:r>
      <w:r w:rsidR="00FE7FFD" w:rsidRPr="00D20FA8">
        <w:rPr>
          <w:rFonts w:ascii="Times New Roman" w:eastAsia="Times New Roman" w:hAnsi="Times New Roman" w:cs="Times New Roman"/>
          <w:sz w:val="24"/>
          <w:szCs w:val="24"/>
          <w:lang w:val="en-US"/>
        </w:rPr>
        <w:t>ada beberapa</w:t>
      </w:r>
      <w:r w:rsidR="0032741F" w:rsidRPr="00D20FA8">
        <w:rPr>
          <w:rFonts w:ascii="Times New Roman" w:eastAsia="Times New Roman" w:hAnsi="Times New Roman" w:cs="Times New Roman"/>
          <w:sz w:val="24"/>
          <w:szCs w:val="24"/>
        </w:rPr>
        <w:t xml:space="preserve">  siswa yang  </w:t>
      </w:r>
      <w:r w:rsidR="00FE7FFD" w:rsidRPr="00D20FA8">
        <w:rPr>
          <w:rFonts w:ascii="Times New Roman" w:eastAsia="Times New Roman" w:hAnsi="Times New Roman" w:cs="Times New Roman"/>
          <w:sz w:val="24"/>
          <w:szCs w:val="24"/>
          <w:lang w:val="en-US"/>
        </w:rPr>
        <w:t>kurang aktif</w:t>
      </w:r>
      <w:r w:rsidR="00FE7FFD" w:rsidRPr="00D20FA8">
        <w:rPr>
          <w:rFonts w:ascii="Times New Roman" w:eastAsia="Times New Roman" w:hAnsi="Times New Roman" w:cs="Times New Roman"/>
          <w:sz w:val="24"/>
          <w:szCs w:val="24"/>
        </w:rPr>
        <w:t xml:space="preserve">, </w:t>
      </w:r>
      <w:r w:rsidR="0032741F" w:rsidRPr="00D20FA8">
        <w:rPr>
          <w:rFonts w:ascii="Times New Roman" w:eastAsia="Times New Roman" w:hAnsi="Times New Roman" w:cs="Times New Roman"/>
          <w:sz w:val="24"/>
          <w:szCs w:val="24"/>
        </w:rPr>
        <w:t xml:space="preserve"> Maka untuk siklus </w:t>
      </w:r>
      <w:r w:rsidR="00FE7FFD" w:rsidRPr="00D20FA8">
        <w:rPr>
          <w:rFonts w:ascii="Times New Roman" w:eastAsia="Times New Roman" w:hAnsi="Times New Roman" w:cs="Times New Roman"/>
          <w:sz w:val="24"/>
          <w:szCs w:val="24"/>
          <w:lang w:val="en-US"/>
        </w:rPr>
        <w:t xml:space="preserve">berikutnya </w:t>
      </w:r>
      <w:r w:rsidR="0032741F" w:rsidRPr="00D20FA8">
        <w:rPr>
          <w:rFonts w:ascii="Times New Roman" w:eastAsia="Times New Roman" w:hAnsi="Times New Roman" w:cs="Times New Roman"/>
          <w:sz w:val="24"/>
          <w:szCs w:val="24"/>
        </w:rPr>
        <w:t xml:space="preserve">  pembagian kelompok didasarkan pada  penyebaran tingkat kecerdasan anak. Pada siklus I keberanian anak tampil ke depan kelas masih kurang, dikarenakan kurang  percaya diri dan takut, maka bimbingan guru dan motivasi sangat diperlukan agar tumbuh semangat dan pencaya diri. </w:t>
      </w:r>
    </w:p>
    <w:p w14:paraId="40D9CF2E" w14:textId="38F85139" w:rsidR="0032741F" w:rsidRPr="00D20FA8" w:rsidRDefault="0032741F" w:rsidP="0032741F">
      <w:pPr>
        <w:spacing w:after="0" w:line="480" w:lineRule="auto"/>
        <w:ind w:firstLine="720"/>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 xml:space="preserve">Dalam mengikuti proses belajar mengajar siswa hendaklah diberi motivasi agar  semangat dalam proses pembelajaran, bila siswa dapat menyelesaikan dengan benar guru memberi penghargaan agar siswa merasa </w:t>
      </w:r>
      <w:r w:rsidR="00FE7FFD" w:rsidRPr="00D20FA8">
        <w:rPr>
          <w:rFonts w:ascii="Times New Roman" w:eastAsia="Times New Roman" w:hAnsi="Times New Roman" w:cs="Times New Roman"/>
          <w:sz w:val="24"/>
          <w:szCs w:val="24"/>
          <w:lang w:val="en-US"/>
        </w:rPr>
        <w:t xml:space="preserve">mendapat penghargaan dan  </w:t>
      </w:r>
      <w:r w:rsidRPr="00D20FA8">
        <w:rPr>
          <w:rFonts w:ascii="Times New Roman" w:eastAsia="Times New Roman" w:hAnsi="Times New Roman" w:cs="Times New Roman"/>
          <w:sz w:val="24"/>
          <w:szCs w:val="24"/>
        </w:rPr>
        <w:t>senang. Dengan meli</w:t>
      </w:r>
      <w:r w:rsidR="001F230C" w:rsidRPr="00D20FA8">
        <w:rPr>
          <w:rFonts w:ascii="Times New Roman" w:eastAsia="Times New Roman" w:hAnsi="Times New Roman" w:cs="Times New Roman"/>
          <w:sz w:val="24"/>
          <w:szCs w:val="24"/>
        </w:rPr>
        <w:t xml:space="preserve">hat hasil belajar </w:t>
      </w:r>
      <w:r w:rsidR="00FE7FFD" w:rsidRPr="00D20FA8">
        <w:rPr>
          <w:rFonts w:ascii="Times New Roman" w:eastAsia="Times New Roman" w:hAnsi="Times New Roman" w:cs="Times New Roman"/>
          <w:sz w:val="24"/>
          <w:szCs w:val="24"/>
          <w:lang w:val="en-US"/>
        </w:rPr>
        <w:t xml:space="preserve">pada siklus I </w:t>
      </w:r>
      <w:r w:rsidR="001F230C" w:rsidRPr="00D20FA8">
        <w:rPr>
          <w:rFonts w:ascii="Times New Roman" w:eastAsia="Times New Roman" w:hAnsi="Times New Roman" w:cs="Times New Roman"/>
          <w:sz w:val="24"/>
          <w:szCs w:val="24"/>
        </w:rPr>
        <w:t>dari jumlah 32</w:t>
      </w:r>
      <w:r w:rsidRPr="00D20FA8">
        <w:rPr>
          <w:rFonts w:ascii="Times New Roman" w:eastAsia="Times New Roman" w:hAnsi="Times New Roman" w:cs="Times New Roman"/>
          <w:sz w:val="24"/>
          <w:szCs w:val="24"/>
        </w:rPr>
        <w:t xml:space="preserve"> siswa</w:t>
      </w:r>
      <w:r w:rsidR="00FE7FFD" w:rsidRPr="00D20FA8">
        <w:rPr>
          <w:rFonts w:ascii="Times New Roman" w:eastAsia="Times New Roman" w:hAnsi="Times New Roman" w:cs="Times New Roman"/>
          <w:sz w:val="24"/>
          <w:szCs w:val="24"/>
          <w:lang w:val="en-US"/>
        </w:rPr>
        <w:t>,</w:t>
      </w:r>
      <w:r w:rsidRPr="00D20FA8">
        <w:rPr>
          <w:rFonts w:ascii="Times New Roman" w:eastAsia="Times New Roman" w:hAnsi="Times New Roman" w:cs="Times New Roman"/>
          <w:sz w:val="24"/>
          <w:szCs w:val="24"/>
        </w:rPr>
        <w:t xml:space="preserve"> yang belu</w:t>
      </w:r>
      <w:r w:rsidR="001F230C" w:rsidRPr="00D20FA8">
        <w:rPr>
          <w:rFonts w:ascii="Times New Roman" w:eastAsia="Times New Roman" w:hAnsi="Times New Roman" w:cs="Times New Roman"/>
          <w:sz w:val="24"/>
          <w:szCs w:val="24"/>
        </w:rPr>
        <w:t>m tuntas belajar ada 8 siswa (25,00</w:t>
      </w:r>
      <w:r w:rsidRPr="00D20FA8">
        <w:rPr>
          <w:rFonts w:ascii="Times New Roman" w:eastAsia="Times New Roman" w:hAnsi="Times New Roman" w:cs="Times New Roman"/>
          <w:sz w:val="24"/>
          <w:szCs w:val="24"/>
        </w:rPr>
        <w:t xml:space="preserve"> %), sedangkan </w:t>
      </w:r>
      <w:r w:rsidR="001F230C" w:rsidRPr="00D20FA8">
        <w:rPr>
          <w:rFonts w:ascii="Times New Roman" w:eastAsia="Times New Roman" w:hAnsi="Times New Roman" w:cs="Times New Roman"/>
          <w:sz w:val="24"/>
          <w:szCs w:val="24"/>
        </w:rPr>
        <w:t>yang sudah tuntas belajar ada 24 siswa (75.00 %) nilai rata-rata 74,38</w:t>
      </w:r>
      <w:r w:rsidRPr="00D20FA8">
        <w:rPr>
          <w:rFonts w:ascii="Times New Roman" w:eastAsia="Times New Roman" w:hAnsi="Times New Roman" w:cs="Times New Roman"/>
          <w:sz w:val="24"/>
          <w:szCs w:val="24"/>
        </w:rPr>
        <w:t xml:space="preserve"> dengan nilai tertinggi </w:t>
      </w:r>
      <w:r w:rsidR="001F230C" w:rsidRPr="00D20FA8">
        <w:rPr>
          <w:rFonts w:ascii="Times New Roman" w:eastAsia="Times New Roman" w:hAnsi="Times New Roman" w:cs="Times New Roman"/>
          <w:sz w:val="24"/>
          <w:szCs w:val="24"/>
          <w:lang w:val="en-US"/>
        </w:rPr>
        <w:t>86</w:t>
      </w:r>
      <w:r w:rsidR="001F230C" w:rsidRPr="00D20FA8">
        <w:rPr>
          <w:rFonts w:ascii="Times New Roman" w:eastAsia="Times New Roman" w:hAnsi="Times New Roman" w:cs="Times New Roman"/>
          <w:sz w:val="24"/>
          <w:szCs w:val="24"/>
        </w:rPr>
        <w:t xml:space="preserve"> dan  nilai terendah 61</w:t>
      </w:r>
      <w:r w:rsidRPr="00D20FA8">
        <w:rPr>
          <w:rFonts w:ascii="Times New Roman" w:eastAsia="Times New Roman" w:hAnsi="Times New Roman" w:cs="Times New Roman"/>
          <w:sz w:val="24"/>
          <w:szCs w:val="24"/>
        </w:rPr>
        <w:t>, Secara klasikal kegiatan pembelajaran belum tuntas karena jumlah sisw</w:t>
      </w:r>
      <w:r w:rsidR="002D6707" w:rsidRPr="00D20FA8">
        <w:rPr>
          <w:rFonts w:ascii="Times New Roman" w:eastAsia="Times New Roman" w:hAnsi="Times New Roman" w:cs="Times New Roman"/>
          <w:sz w:val="24"/>
          <w:szCs w:val="24"/>
        </w:rPr>
        <w:t xml:space="preserve">a yang telah </w:t>
      </w:r>
      <w:r w:rsidR="002D6707" w:rsidRPr="00D20FA8">
        <w:rPr>
          <w:rFonts w:ascii="Times New Roman" w:eastAsia="Times New Roman" w:hAnsi="Times New Roman" w:cs="Times New Roman"/>
          <w:sz w:val="24"/>
          <w:szCs w:val="24"/>
          <w:lang w:val="en-US"/>
        </w:rPr>
        <w:t xml:space="preserve">mencapai KKM </w:t>
      </w:r>
      <w:r w:rsidR="002D6707" w:rsidRPr="00D20FA8">
        <w:rPr>
          <w:rFonts w:ascii="Times New Roman" w:eastAsia="Times New Roman" w:hAnsi="Times New Roman" w:cs="Times New Roman"/>
          <w:sz w:val="24"/>
          <w:szCs w:val="24"/>
        </w:rPr>
        <w:t>memperoleh nilai 70</w:t>
      </w:r>
      <w:r w:rsidRPr="00D20FA8">
        <w:rPr>
          <w:rFonts w:ascii="Times New Roman" w:eastAsia="Times New Roman" w:hAnsi="Times New Roman" w:cs="Times New Roman"/>
          <w:sz w:val="24"/>
          <w:szCs w:val="24"/>
        </w:rPr>
        <w:t xml:space="preserve"> atau lebih </w:t>
      </w:r>
      <w:r w:rsidR="00FE7FFD" w:rsidRPr="00D20FA8">
        <w:rPr>
          <w:rFonts w:ascii="Times New Roman" w:eastAsia="Times New Roman" w:hAnsi="Times New Roman" w:cs="Times New Roman"/>
          <w:sz w:val="24"/>
          <w:szCs w:val="24"/>
          <w:lang w:val="en-US"/>
        </w:rPr>
        <w:t>baru mencapai</w:t>
      </w:r>
      <w:r w:rsidR="002D6707" w:rsidRPr="00D20FA8">
        <w:rPr>
          <w:rFonts w:ascii="Times New Roman" w:eastAsia="Times New Roman" w:hAnsi="Times New Roman" w:cs="Times New Roman"/>
          <w:sz w:val="24"/>
          <w:szCs w:val="24"/>
          <w:lang w:val="en-US"/>
        </w:rPr>
        <w:t xml:space="preserve"> </w:t>
      </w:r>
      <w:r w:rsidR="002D6707" w:rsidRPr="00D20FA8">
        <w:rPr>
          <w:rFonts w:ascii="Times New Roman" w:eastAsia="Times New Roman" w:hAnsi="Times New Roman" w:cs="Times New Roman"/>
          <w:sz w:val="24"/>
          <w:szCs w:val="24"/>
        </w:rPr>
        <w:t>75,00</w:t>
      </w:r>
      <w:r w:rsidRPr="00D20FA8">
        <w:rPr>
          <w:rFonts w:ascii="Times New Roman" w:eastAsia="Times New Roman" w:hAnsi="Times New Roman" w:cs="Times New Roman"/>
          <w:sz w:val="24"/>
          <w:szCs w:val="24"/>
        </w:rPr>
        <w:t xml:space="preserve"> %. dan  persenta</w:t>
      </w:r>
      <w:r w:rsidR="00A06030">
        <w:rPr>
          <w:rFonts w:ascii="Times New Roman" w:eastAsia="Times New Roman" w:hAnsi="Times New Roman" w:cs="Times New Roman"/>
          <w:sz w:val="24"/>
          <w:szCs w:val="24"/>
        </w:rPr>
        <w:t>se keaktifan siswa sebesar 67,0</w:t>
      </w:r>
      <w:r w:rsidR="002D6707" w:rsidRPr="00D20FA8">
        <w:rPr>
          <w:rFonts w:ascii="Times New Roman" w:eastAsia="Times New Roman" w:hAnsi="Times New Roman" w:cs="Times New Roman"/>
          <w:sz w:val="24"/>
          <w:szCs w:val="24"/>
        </w:rPr>
        <w:t>8</w:t>
      </w:r>
      <w:r w:rsidRPr="00D20FA8">
        <w:rPr>
          <w:rFonts w:ascii="Times New Roman" w:eastAsia="Times New Roman" w:hAnsi="Times New Roman" w:cs="Times New Roman"/>
          <w:sz w:val="24"/>
          <w:szCs w:val="24"/>
        </w:rPr>
        <w:t xml:space="preserve"> %. </w:t>
      </w:r>
    </w:p>
    <w:p w14:paraId="0AA5F0E5" w14:textId="1BC80B5D" w:rsidR="00340112" w:rsidRPr="00D20FA8" w:rsidRDefault="0032741F" w:rsidP="0003560B">
      <w:pPr>
        <w:spacing w:after="0" w:line="480" w:lineRule="auto"/>
        <w:ind w:firstLine="720"/>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 xml:space="preserve">Dengan melihat hasil </w:t>
      </w:r>
      <w:r w:rsidR="00FE7FFD" w:rsidRPr="00D20FA8">
        <w:rPr>
          <w:rFonts w:ascii="Times New Roman" w:eastAsia="Times New Roman" w:hAnsi="Times New Roman" w:cs="Times New Roman"/>
          <w:sz w:val="24"/>
          <w:szCs w:val="24"/>
          <w:lang w:val="en-US"/>
        </w:rPr>
        <w:t xml:space="preserve">pembelajaran </w:t>
      </w:r>
      <w:r w:rsidRPr="00D20FA8">
        <w:rPr>
          <w:rFonts w:ascii="Times New Roman" w:eastAsia="Times New Roman" w:hAnsi="Times New Roman" w:cs="Times New Roman"/>
          <w:sz w:val="24"/>
          <w:szCs w:val="24"/>
        </w:rPr>
        <w:t xml:space="preserve">dapat dijelaskan bahwa dalam siklus I  penguasaan materi pelajaran sudah baik, tetapi karena </w:t>
      </w:r>
      <w:r w:rsidR="002D6707" w:rsidRPr="00D20FA8">
        <w:rPr>
          <w:rFonts w:ascii="Times New Roman" w:eastAsia="Times New Roman" w:hAnsi="Times New Roman" w:cs="Times New Roman"/>
          <w:sz w:val="24"/>
          <w:szCs w:val="24"/>
          <w:lang w:val="en-US"/>
        </w:rPr>
        <w:t xml:space="preserve">anak belum terbiasa dengan </w:t>
      </w:r>
      <w:r w:rsidR="002D6707" w:rsidRPr="00D20FA8">
        <w:rPr>
          <w:rFonts w:ascii="Times New Roman" w:eastAsia="Times New Roman" w:hAnsi="Times New Roman" w:cs="Times New Roman"/>
          <w:sz w:val="24"/>
          <w:szCs w:val="24"/>
          <w:lang w:val="en-US"/>
        </w:rPr>
        <w:lastRenderedPageBreak/>
        <w:t>model pembelajaran yang baru</w:t>
      </w:r>
      <w:r w:rsidRPr="00D20FA8">
        <w:rPr>
          <w:rFonts w:ascii="Times New Roman" w:eastAsia="Times New Roman" w:hAnsi="Times New Roman" w:cs="Times New Roman"/>
          <w:sz w:val="24"/>
          <w:szCs w:val="24"/>
        </w:rPr>
        <w:t xml:space="preserve">, sehingga anak yang lamban </w:t>
      </w:r>
      <w:r w:rsidR="002D6707" w:rsidRPr="00D20FA8">
        <w:rPr>
          <w:rFonts w:ascii="Times New Roman" w:eastAsia="Times New Roman" w:hAnsi="Times New Roman" w:cs="Times New Roman"/>
          <w:sz w:val="24"/>
          <w:szCs w:val="24"/>
          <w:lang w:val="en-US"/>
        </w:rPr>
        <w:t>masih ragu ragu</w:t>
      </w:r>
      <w:r w:rsidRPr="00D20FA8">
        <w:rPr>
          <w:rFonts w:ascii="Times New Roman" w:eastAsia="Times New Roman" w:hAnsi="Times New Roman" w:cs="Times New Roman"/>
          <w:sz w:val="24"/>
          <w:szCs w:val="24"/>
        </w:rPr>
        <w:t xml:space="preserve">, juga perhatian guru kurang merata pada seluruh siswa ada  beberapa siswa yang kurang aktif dan  bermain sendiri, karena pada siklus </w:t>
      </w:r>
      <w:r w:rsidR="00A06030">
        <w:rPr>
          <w:rFonts w:ascii="Times New Roman" w:eastAsia="Times New Roman" w:hAnsi="Times New Roman" w:cs="Times New Roman"/>
          <w:sz w:val="24"/>
          <w:szCs w:val="24"/>
          <w:lang w:val="en-US"/>
        </w:rPr>
        <w:t>I</w:t>
      </w:r>
      <w:r w:rsidRPr="00D20FA8">
        <w:rPr>
          <w:rFonts w:ascii="Times New Roman" w:eastAsia="Times New Roman" w:hAnsi="Times New Roman" w:cs="Times New Roman"/>
          <w:sz w:val="24"/>
          <w:szCs w:val="24"/>
        </w:rPr>
        <w:t xml:space="preserve"> ini masih banyak kekurangan, maka perlu dicoba lagi pada siklus </w:t>
      </w:r>
      <w:r w:rsidR="00A06030">
        <w:rPr>
          <w:rFonts w:ascii="Times New Roman" w:eastAsia="Times New Roman" w:hAnsi="Times New Roman" w:cs="Times New Roman"/>
          <w:sz w:val="24"/>
          <w:szCs w:val="24"/>
          <w:lang w:val="en-US"/>
        </w:rPr>
        <w:t>II</w:t>
      </w:r>
      <w:r w:rsidRPr="00D20FA8">
        <w:rPr>
          <w:rFonts w:ascii="Times New Roman" w:eastAsia="Times New Roman" w:hAnsi="Times New Roman" w:cs="Times New Roman"/>
          <w:sz w:val="24"/>
          <w:szCs w:val="24"/>
        </w:rPr>
        <w:t xml:space="preserve"> agar kegiatan belajar mengajar model pembelajaran </w:t>
      </w:r>
      <w:r w:rsidR="002D6707" w:rsidRPr="00D20FA8">
        <w:rPr>
          <w:rFonts w:ascii="Times New Roman" w:eastAsia="Times New Roman" w:hAnsi="Times New Roman" w:cs="Times New Roman"/>
          <w:bCs/>
          <w:sz w:val="24"/>
          <w:szCs w:val="24"/>
        </w:rPr>
        <w:t>kooperatif</w:t>
      </w:r>
      <w:r w:rsidR="002D6707" w:rsidRPr="00D20FA8">
        <w:rPr>
          <w:rFonts w:ascii="Times New Roman" w:eastAsia="Times New Roman" w:hAnsi="Times New Roman" w:cs="Times New Roman"/>
          <w:bCs/>
          <w:sz w:val="24"/>
          <w:szCs w:val="24"/>
          <w:lang w:val="en-US"/>
        </w:rPr>
        <w:t xml:space="preserve"> </w:t>
      </w:r>
      <w:r w:rsidR="002D6707" w:rsidRPr="00D20FA8">
        <w:rPr>
          <w:rFonts w:ascii="Times New Roman" w:eastAsia="Times New Roman" w:hAnsi="Times New Roman" w:cs="Times New Roman"/>
          <w:bCs/>
          <w:sz w:val="24"/>
          <w:szCs w:val="24"/>
        </w:rPr>
        <w:t xml:space="preserve"> </w:t>
      </w:r>
      <w:r w:rsidR="002D6707" w:rsidRPr="008B2BE0">
        <w:rPr>
          <w:rFonts w:ascii="Times New Roman" w:eastAsia="Times New Roman" w:hAnsi="Times New Roman" w:cs="Times New Roman"/>
          <w:bCs/>
          <w:i/>
          <w:iCs/>
          <w:sz w:val="24"/>
          <w:szCs w:val="24"/>
        </w:rPr>
        <w:t xml:space="preserve">teams games </w:t>
      </w:r>
      <w:r w:rsidR="00D66171">
        <w:rPr>
          <w:rFonts w:ascii="Times New Roman" w:eastAsia="Times New Roman" w:hAnsi="Times New Roman" w:cs="Times New Roman"/>
          <w:bCs/>
          <w:i/>
          <w:iCs/>
          <w:sz w:val="24"/>
          <w:szCs w:val="24"/>
        </w:rPr>
        <w:t xml:space="preserve">tournament (TGT) berbantu </w:t>
      </w:r>
      <w:r w:rsidR="002D6707" w:rsidRPr="00D20FA8">
        <w:rPr>
          <w:rFonts w:ascii="Times New Roman" w:eastAsia="Times New Roman" w:hAnsi="Times New Roman" w:cs="Times New Roman"/>
          <w:bCs/>
          <w:sz w:val="24"/>
          <w:szCs w:val="24"/>
        </w:rPr>
        <w:t>“</w:t>
      </w:r>
      <w:r w:rsidR="002D6707" w:rsidRPr="00D20FA8">
        <w:rPr>
          <w:rFonts w:ascii="Times New Roman" w:eastAsia="Times New Roman" w:hAnsi="Times New Roman" w:cs="Times New Roman"/>
          <w:bCs/>
          <w:sz w:val="24"/>
          <w:szCs w:val="24"/>
          <w:lang w:val="en-ID"/>
        </w:rPr>
        <w:t>utagem</w:t>
      </w:r>
      <w:r w:rsidR="002D6707" w:rsidRPr="00D20FA8">
        <w:rPr>
          <w:rFonts w:ascii="Times New Roman" w:eastAsia="Times New Roman" w:hAnsi="Times New Roman" w:cs="Times New Roman"/>
          <w:bCs/>
          <w:sz w:val="24"/>
          <w:szCs w:val="24"/>
        </w:rPr>
        <w:t>”</w:t>
      </w:r>
      <w:r w:rsidR="002D6707" w:rsidRPr="00D20FA8">
        <w:rPr>
          <w:rFonts w:ascii="Times New Roman" w:eastAsia="Times New Roman" w:hAnsi="Times New Roman" w:cs="Times New Roman"/>
          <w:sz w:val="24"/>
          <w:szCs w:val="24"/>
          <w:lang w:val="en-US"/>
        </w:rPr>
        <w:t xml:space="preserve"> </w:t>
      </w:r>
      <w:r w:rsidRPr="00D20FA8">
        <w:rPr>
          <w:rFonts w:ascii="Times New Roman" w:eastAsia="Times New Roman" w:hAnsi="Times New Roman" w:cs="Times New Roman"/>
          <w:sz w:val="24"/>
          <w:szCs w:val="24"/>
        </w:rPr>
        <w:t xml:space="preserve"> dapat lebih ditingkatkan, sehingga tujuan  pembelajaran tercapai. Pada siklus </w:t>
      </w:r>
      <w:r w:rsidR="00A06030">
        <w:rPr>
          <w:rFonts w:ascii="Times New Roman" w:eastAsia="Times New Roman" w:hAnsi="Times New Roman" w:cs="Times New Roman"/>
          <w:sz w:val="24"/>
          <w:szCs w:val="24"/>
          <w:lang w:val="en-US"/>
        </w:rPr>
        <w:t>II anggota tiap kelompok hanya 4 siswa</w:t>
      </w:r>
      <w:r w:rsidR="00A06030">
        <w:rPr>
          <w:rFonts w:ascii="Times New Roman" w:eastAsia="Times New Roman" w:hAnsi="Times New Roman" w:cs="Times New Roman"/>
          <w:sz w:val="24"/>
          <w:szCs w:val="24"/>
        </w:rPr>
        <w:t xml:space="preserve">, </w:t>
      </w:r>
      <w:r w:rsidRPr="00D20FA8">
        <w:rPr>
          <w:rFonts w:ascii="Times New Roman" w:eastAsia="Times New Roman" w:hAnsi="Times New Roman" w:cs="Times New Roman"/>
          <w:sz w:val="24"/>
          <w:szCs w:val="24"/>
        </w:rPr>
        <w:t xml:space="preserve">siswa yang kurang aktif sudah berkurang jika dibandingkan dengan siklus </w:t>
      </w:r>
      <w:r w:rsidR="00A06030">
        <w:rPr>
          <w:rFonts w:ascii="Times New Roman" w:eastAsia="Times New Roman" w:hAnsi="Times New Roman" w:cs="Times New Roman"/>
          <w:sz w:val="24"/>
          <w:szCs w:val="24"/>
          <w:lang w:val="en-US"/>
        </w:rPr>
        <w:t>I</w:t>
      </w:r>
      <w:r w:rsidRPr="00D20FA8">
        <w:rPr>
          <w:rFonts w:ascii="Times New Roman" w:eastAsia="Times New Roman" w:hAnsi="Times New Roman" w:cs="Times New Roman"/>
          <w:sz w:val="24"/>
          <w:szCs w:val="24"/>
        </w:rPr>
        <w:t>, ini karena pembagian kelompok  berdasarkan penyebaran tingkat kecerdasan siswa</w:t>
      </w:r>
      <w:r w:rsidR="00A06030">
        <w:rPr>
          <w:rFonts w:ascii="Times New Roman" w:eastAsia="Times New Roman" w:hAnsi="Times New Roman" w:cs="Times New Roman"/>
          <w:sz w:val="24"/>
          <w:szCs w:val="24"/>
          <w:lang w:val="en-US"/>
        </w:rPr>
        <w:t xml:space="preserve"> dan angota kelompok tidak banyak</w:t>
      </w:r>
      <w:r w:rsidRPr="00D20FA8">
        <w:rPr>
          <w:rFonts w:ascii="Times New Roman" w:eastAsia="Times New Roman" w:hAnsi="Times New Roman" w:cs="Times New Roman"/>
          <w:sz w:val="24"/>
          <w:szCs w:val="24"/>
        </w:rPr>
        <w:t xml:space="preserve">, jadi tiap kelompok ada siswa pandai sehingga suasana kelompok diwarnai dengan diskusi dan tanya jawab, suasana </w:t>
      </w:r>
      <w:r w:rsidR="00525EB1">
        <w:rPr>
          <w:rFonts w:ascii="Times New Roman" w:eastAsia="Times New Roman" w:hAnsi="Times New Roman" w:cs="Times New Roman"/>
          <w:sz w:val="24"/>
          <w:szCs w:val="24"/>
          <w:lang w:val="en-US"/>
        </w:rPr>
        <w:t xml:space="preserve">pembelajaran di </w:t>
      </w:r>
      <w:r w:rsidRPr="00D20FA8">
        <w:rPr>
          <w:rFonts w:ascii="Times New Roman" w:eastAsia="Times New Roman" w:hAnsi="Times New Roman" w:cs="Times New Roman"/>
          <w:sz w:val="24"/>
          <w:szCs w:val="24"/>
        </w:rPr>
        <w:t xml:space="preserve">kelas hidup, hanya saja masih ada kelompok terlalu ramai karena kebetulan siswa-siswi cerewet berada pada kelompok tersebut. Oleh karena itu dalam pembentukan kelompok pada siklus  berikutnya selain memperhatikan tingkat kecerdasan juga memperhatikan karakteristik siswa, sehingga suasana tiap kelompok seimbang. </w:t>
      </w:r>
      <w:r w:rsidR="00FE7FFD" w:rsidRPr="00D20FA8">
        <w:rPr>
          <w:rFonts w:ascii="Times New Roman" w:eastAsia="Times New Roman" w:hAnsi="Times New Roman" w:cs="Times New Roman"/>
          <w:sz w:val="24"/>
          <w:szCs w:val="24"/>
          <w:lang w:val="en-US"/>
        </w:rPr>
        <w:t xml:space="preserve">Siswa </w:t>
      </w:r>
      <w:r w:rsidRPr="00D20FA8">
        <w:rPr>
          <w:rFonts w:ascii="Times New Roman" w:eastAsia="Times New Roman" w:hAnsi="Times New Roman" w:cs="Times New Roman"/>
          <w:sz w:val="24"/>
          <w:szCs w:val="24"/>
        </w:rPr>
        <w:t xml:space="preserve"> </w:t>
      </w:r>
      <w:r w:rsidR="00FE7FFD" w:rsidRPr="00D20FA8">
        <w:rPr>
          <w:rFonts w:ascii="Times New Roman" w:eastAsia="Times New Roman" w:hAnsi="Times New Roman" w:cs="Times New Roman"/>
          <w:sz w:val="24"/>
          <w:szCs w:val="24"/>
          <w:lang w:val="en-US"/>
        </w:rPr>
        <w:t xml:space="preserve">percaya diri </w:t>
      </w:r>
      <w:r w:rsidRPr="00D20FA8">
        <w:rPr>
          <w:rFonts w:ascii="Times New Roman" w:eastAsia="Times New Roman" w:hAnsi="Times New Roman" w:cs="Times New Roman"/>
          <w:sz w:val="24"/>
          <w:szCs w:val="24"/>
        </w:rPr>
        <w:t xml:space="preserve"> pada </w:t>
      </w:r>
      <w:r w:rsidR="00FE7FFD" w:rsidRPr="00D20FA8">
        <w:rPr>
          <w:rFonts w:ascii="Times New Roman" w:eastAsia="Times New Roman" w:hAnsi="Times New Roman" w:cs="Times New Roman"/>
          <w:sz w:val="24"/>
          <w:szCs w:val="24"/>
          <w:lang w:val="en-US"/>
        </w:rPr>
        <w:t xml:space="preserve">saat </w:t>
      </w:r>
      <w:r w:rsidRPr="00D20FA8">
        <w:rPr>
          <w:rFonts w:ascii="Times New Roman" w:eastAsia="Times New Roman" w:hAnsi="Times New Roman" w:cs="Times New Roman"/>
          <w:sz w:val="24"/>
          <w:szCs w:val="24"/>
        </w:rPr>
        <w:t xml:space="preserve"> tampil di depan kelas me</w:t>
      </w:r>
      <w:r w:rsidR="00D20FA8" w:rsidRPr="00D20FA8">
        <w:rPr>
          <w:rFonts w:ascii="Times New Roman" w:eastAsia="Times New Roman" w:hAnsi="Times New Roman" w:cs="Times New Roman"/>
          <w:sz w:val="24"/>
          <w:szCs w:val="24"/>
        </w:rPr>
        <w:t>mpresentasikan hasil temuannya, siswa sangat menikmati pembelajaran sambil bermain dalam suasana yang</w:t>
      </w:r>
      <w:r w:rsidR="0078488B">
        <w:rPr>
          <w:rFonts w:ascii="Times New Roman" w:eastAsia="Times New Roman" w:hAnsi="Times New Roman" w:cs="Times New Roman"/>
          <w:sz w:val="24"/>
          <w:szCs w:val="24"/>
        </w:rPr>
        <w:t xml:space="preserve"> menyenangkan tidak membosankan</w:t>
      </w:r>
      <w:r w:rsidR="0078488B">
        <w:rPr>
          <w:rFonts w:ascii="Times New Roman" w:eastAsia="Times New Roman" w:hAnsi="Times New Roman" w:cs="Times New Roman"/>
          <w:sz w:val="24"/>
          <w:szCs w:val="24"/>
          <w:lang w:val="en-US"/>
        </w:rPr>
        <w:t xml:space="preserve"> </w:t>
      </w:r>
      <w:r w:rsidR="00D20FA8" w:rsidRPr="00D20FA8">
        <w:rPr>
          <w:rFonts w:ascii="Times New Roman" w:eastAsia="Times New Roman" w:hAnsi="Times New Roman" w:cs="Times New Roman"/>
          <w:sz w:val="24"/>
          <w:szCs w:val="24"/>
          <w:lang w:val="en-US"/>
        </w:rPr>
        <w:t xml:space="preserve">dalam belajar </w:t>
      </w:r>
      <w:r w:rsidR="00340112" w:rsidRPr="00D20FA8">
        <w:rPr>
          <w:rFonts w:ascii="Times New Roman" w:eastAsia="Times New Roman" w:hAnsi="Times New Roman" w:cs="Times New Roman"/>
          <w:sz w:val="24"/>
          <w:szCs w:val="24"/>
        </w:rPr>
        <w:t xml:space="preserve">dan dapat menarik perhatian siswa untuk mengikuti pembelajaran.  </w:t>
      </w:r>
    </w:p>
    <w:p w14:paraId="1B17490D" w14:textId="0247944F" w:rsidR="0032741F" w:rsidRPr="00D20FA8" w:rsidRDefault="0032741F" w:rsidP="0032741F">
      <w:pPr>
        <w:spacing w:after="0" w:line="480" w:lineRule="auto"/>
        <w:ind w:firstLine="720"/>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 xml:space="preserve"> Dari hasil belajar siswa juga terjadi  peningkatan, terbukti dari siswa yang tidak tuntas belajar </w:t>
      </w:r>
      <w:r w:rsidR="00D20FA8" w:rsidRPr="00D20FA8">
        <w:rPr>
          <w:rFonts w:ascii="Times New Roman" w:eastAsia="Times New Roman" w:hAnsi="Times New Roman" w:cs="Times New Roman"/>
          <w:sz w:val="24"/>
          <w:szCs w:val="24"/>
          <w:lang w:val="en-US"/>
        </w:rPr>
        <w:t>hanya</w:t>
      </w:r>
      <w:r w:rsidRPr="00D20FA8">
        <w:rPr>
          <w:rFonts w:ascii="Times New Roman" w:eastAsia="Times New Roman" w:hAnsi="Times New Roman" w:cs="Times New Roman"/>
          <w:sz w:val="24"/>
          <w:szCs w:val="24"/>
        </w:rPr>
        <w:t xml:space="preserve"> 4 siswa (</w:t>
      </w:r>
      <w:r w:rsidR="002D6707" w:rsidRPr="00D20FA8">
        <w:rPr>
          <w:rFonts w:ascii="Times New Roman" w:eastAsia="Times New Roman" w:hAnsi="Times New Roman" w:cs="Times New Roman"/>
          <w:sz w:val="24"/>
          <w:szCs w:val="24"/>
          <w:lang w:val="en-US"/>
        </w:rPr>
        <w:t>12,50</w:t>
      </w:r>
      <w:r w:rsidRPr="00D20FA8">
        <w:rPr>
          <w:rFonts w:ascii="Times New Roman" w:eastAsia="Times New Roman" w:hAnsi="Times New Roman" w:cs="Times New Roman"/>
          <w:sz w:val="24"/>
          <w:szCs w:val="24"/>
        </w:rPr>
        <w:t xml:space="preserve"> %), sedangkan yang sudah tuntas belajar ada </w:t>
      </w:r>
      <w:r w:rsidR="002D6707" w:rsidRPr="00D20FA8">
        <w:rPr>
          <w:rFonts w:ascii="Times New Roman" w:eastAsia="Times New Roman" w:hAnsi="Times New Roman" w:cs="Times New Roman"/>
          <w:sz w:val="24"/>
          <w:szCs w:val="24"/>
          <w:lang w:val="en-US"/>
        </w:rPr>
        <w:t>28</w:t>
      </w:r>
      <w:r w:rsidRPr="00D20FA8">
        <w:rPr>
          <w:rFonts w:ascii="Times New Roman" w:eastAsia="Times New Roman" w:hAnsi="Times New Roman" w:cs="Times New Roman"/>
          <w:sz w:val="24"/>
          <w:szCs w:val="24"/>
        </w:rPr>
        <w:t xml:space="preserve"> siswa (</w:t>
      </w:r>
      <w:r w:rsidR="002D6707" w:rsidRPr="00D20FA8">
        <w:rPr>
          <w:rFonts w:ascii="Times New Roman" w:eastAsia="Times New Roman" w:hAnsi="Times New Roman" w:cs="Times New Roman"/>
          <w:sz w:val="24"/>
          <w:szCs w:val="24"/>
          <w:lang w:val="en-US"/>
        </w:rPr>
        <w:t>87,50</w:t>
      </w:r>
      <w:r w:rsidRPr="00D20FA8">
        <w:rPr>
          <w:rFonts w:ascii="Times New Roman" w:eastAsia="Times New Roman" w:hAnsi="Times New Roman" w:cs="Times New Roman"/>
          <w:sz w:val="24"/>
          <w:szCs w:val="24"/>
        </w:rPr>
        <w:t xml:space="preserve"> %) Secara klasikal kegiatan pembelajaran sudah tuntas karena jumlah yang telah </w:t>
      </w:r>
      <w:r w:rsidR="002D6707" w:rsidRPr="00D20FA8">
        <w:rPr>
          <w:rFonts w:ascii="Times New Roman" w:eastAsia="Times New Roman" w:hAnsi="Times New Roman" w:cs="Times New Roman"/>
          <w:sz w:val="24"/>
          <w:szCs w:val="24"/>
          <w:lang w:val="en-US"/>
        </w:rPr>
        <w:t xml:space="preserve">mencapai KKM </w:t>
      </w:r>
      <w:r w:rsidR="002D6707" w:rsidRPr="00D20FA8">
        <w:rPr>
          <w:rFonts w:ascii="Times New Roman" w:eastAsia="Times New Roman" w:hAnsi="Times New Roman" w:cs="Times New Roman"/>
          <w:sz w:val="24"/>
          <w:szCs w:val="24"/>
        </w:rPr>
        <w:t>memperoleh nilai 70</w:t>
      </w:r>
      <w:r w:rsidRPr="00D20FA8">
        <w:rPr>
          <w:rFonts w:ascii="Times New Roman" w:eastAsia="Times New Roman" w:hAnsi="Times New Roman" w:cs="Times New Roman"/>
          <w:sz w:val="24"/>
          <w:szCs w:val="24"/>
        </w:rPr>
        <w:t xml:space="preserve"> atau lebih yaitu </w:t>
      </w:r>
      <w:r w:rsidR="002D6707" w:rsidRPr="00D20FA8">
        <w:rPr>
          <w:rFonts w:ascii="Times New Roman" w:eastAsia="Times New Roman" w:hAnsi="Times New Roman" w:cs="Times New Roman"/>
          <w:sz w:val="24"/>
          <w:szCs w:val="24"/>
          <w:lang w:val="en-US"/>
        </w:rPr>
        <w:t>87,50</w:t>
      </w:r>
      <w:r w:rsidRPr="00D20FA8">
        <w:rPr>
          <w:rFonts w:ascii="Times New Roman" w:eastAsia="Times New Roman" w:hAnsi="Times New Roman" w:cs="Times New Roman"/>
          <w:sz w:val="24"/>
          <w:szCs w:val="24"/>
        </w:rPr>
        <w:t xml:space="preserve"> %. </w:t>
      </w:r>
      <w:r w:rsidRPr="00D20FA8">
        <w:rPr>
          <w:rFonts w:ascii="Times New Roman" w:eastAsia="Times New Roman" w:hAnsi="Times New Roman" w:cs="Times New Roman"/>
          <w:sz w:val="24"/>
          <w:szCs w:val="24"/>
        </w:rPr>
        <w:lastRenderedPageBreak/>
        <w:t>dan persentase keaktifan siswa menca</w:t>
      </w:r>
      <w:r w:rsidR="002D6707" w:rsidRPr="00D20FA8">
        <w:rPr>
          <w:rFonts w:ascii="Times New Roman" w:eastAsia="Times New Roman" w:hAnsi="Times New Roman" w:cs="Times New Roman"/>
          <w:sz w:val="24"/>
          <w:szCs w:val="24"/>
        </w:rPr>
        <w:t xml:space="preserve">pai </w:t>
      </w:r>
      <w:r w:rsidR="00525EB1">
        <w:rPr>
          <w:rFonts w:ascii="Times New Roman" w:eastAsia="Times New Roman" w:hAnsi="Times New Roman" w:cs="Times New Roman"/>
          <w:sz w:val="24"/>
          <w:szCs w:val="24"/>
          <w:lang w:val="en-US"/>
        </w:rPr>
        <w:t>93,75</w:t>
      </w:r>
      <w:r w:rsidRPr="00D20FA8">
        <w:rPr>
          <w:rFonts w:ascii="Times New Roman" w:eastAsia="Times New Roman" w:hAnsi="Times New Roman" w:cs="Times New Roman"/>
          <w:sz w:val="24"/>
          <w:szCs w:val="24"/>
        </w:rPr>
        <w:t>%. berarti ada  peningkatan kemampuan siswa dalam menyelesaikan soal-soal</w:t>
      </w:r>
      <w:r w:rsidR="00525EB1">
        <w:rPr>
          <w:rFonts w:ascii="Times New Roman" w:eastAsia="Times New Roman" w:hAnsi="Times New Roman" w:cs="Times New Roman"/>
          <w:sz w:val="24"/>
          <w:szCs w:val="24"/>
          <w:lang w:val="en-US"/>
        </w:rPr>
        <w:t>,  S</w:t>
      </w:r>
      <w:r w:rsidRPr="00D20FA8">
        <w:rPr>
          <w:rFonts w:ascii="Times New Roman" w:eastAsia="Times New Roman" w:hAnsi="Times New Roman" w:cs="Times New Roman"/>
          <w:sz w:val="24"/>
          <w:szCs w:val="24"/>
        </w:rPr>
        <w:t xml:space="preserve">edangkan pengamatan kegiatan </w:t>
      </w:r>
      <w:r w:rsidR="00525EB1">
        <w:rPr>
          <w:rFonts w:ascii="Times New Roman" w:eastAsia="Times New Roman" w:hAnsi="Times New Roman" w:cs="Times New Roman"/>
          <w:sz w:val="24"/>
          <w:szCs w:val="24"/>
        </w:rPr>
        <w:t xml:space="preserve">belajar  mengajar oleh observer </w:t>
      </w:r>
      <w:r w:rsidRPr="00D20FA8">
        <w:rPr>
          <w:rFonts w:ascii="Times New Roman" w:eastAsia="Times New Roman" w:hAnsi="Times New Roman" w:cs="Times New Roman"/>
          <w:sz w:val="24"/>
          <w:szCs w:val="24"/>
        </w:rPr>
        <w:t xml:space="preserve"> kegiatan guru ada peningkatan dibanding siklus pertama yaitu perhatian guru sudah menyeluruh,  penyampaian materi sudah jelas, bimbingan guru kepada kelompok maupun kepada individu sudah merata sehingga motivasi siswa untuk belajar meningkat.</w:t>
      </w:r>
    </w:p>
    <w:p w14:paraId="675A329D" w14:textId="25081080" w:rsidR="00340112" w:rsidRDefault="00340112" w:rsidP="00243295">
      <w:pPr>
        <w:spacing w:after="0" w:line="480" w:lineRule="auto"/>
        <w:ind w:firstLine="720"/>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 xml:space="preserve">Model </w:t>
      </w:r>
      <w:r w:rsidR="0003560B" w:rsidRPr="00D20FA8">
        <w:rPr>
          <w:rFonts w:ascii="Times New Roman" w:eastAsia="Times New Roman" w:hAnsi="Times New Roman" w:cs="Times New Roman"/>
          <w:sz w:val="24"/>
          <w:szCs w:val="24"/>
        </w:rPr>
        <w:t xml:space="preserve">pembelajaran </w:t>
      </w:r>
      <w:r w:rsidR="0003560B" w:rsidRPr="00D20FA8">
        <w:rPr>
          <w:rFonts w:ascii="Times New Roman" w:eastAsia="Times New Roman" w:hAnsi="Times New Roman" w:cs="Times New Roman"/>
          <w:bCs/>
          <w:sz w:val="24"/>
          <w:szCs w:val="24"/>
        </w:rPr>
        <w:t>kooperatif</w:t>
      </w:r>
      <w:r w:rsidR="0003560B" w:rsidRPr="00D20FA8">
        <w:rPr>
          <w:rFonts w:ascii="Times New Roman" w:eastAsia="Times New Roman" w:hAnsi="Times New Roman" w:cs="Times New Roman"/>
          <w:bCs/>
          <w:sz w:val="24"/>
          <w:szCs w:val="24"/>
          <w:lang w:val="en-US"/>
        </w:rPr>
        <w:t xml:space="preserve"> </w:t>
      </w:r>
      <w:r w:rsidR="0003560B" w:rsidRPr="00D20FA8">
        <w:rPr>
          <w:rFonts w:ascii="Times New Roman" w:eastAsia="Times New Roman" w:hAnsi="Times New Roman" w:cs="Times New Roman"/>
          <w:bCs/>
          <w:sz w:val="24"/>
          <w:szCs w:val="24"/>
        </w:rPr>
        <w:t xml:space="preserve"> </w:t>
      </w:r>
      <w:r w:rsidR="0003560B" w:rsidRPr="008B2BE0">
        <w:rPr>
          <w:rFonts w:ascii="Times New Roman" w:eastAsia="Times New Roman" w:hAnsi="Times New Roman" w:cs="Times New Roman"/>
          <w:bCs/>
          <w:i/>
          <w:iCs/>
          <w:sz w:val="24"/>
          <w:szCs w:val="24"/>
        </w:rPr>
        <w:t>teams games tournament</w:t>
      </w:r>
      <w:r w:rsidR="0003560B" w:rsidRPr="00D20FA8">
        <w:rPr>
          <w:rFonts w:ascii="Times New Roman" w:eastAsia="Times New Roman" w:hAnsi="Times New Roman" w:cs="Times New Roman"/>
          <w:bCs/>
          <w:iCs/>
          <w:sz w:val="24"/>
          <w:szCs w:val="24"/>
        </w:rPr>
        <w:t xml:space="preserve"> </w:t>
      </w:r>
      <w:r w:rsidR="004150F8">
        <w:rPr>
          <w:rFonts w:ascii="Times New Roman" w:eastAsia="Times New Roman" w:hAnsi="Times New Roman" w:cs="Times New Roman"/>
          <w:bCs/>
          <w:sz w:val="24"/>
          <w:szCs w:val="24"/>
        </w:rPr>
        <w:t>(TGT)</w:t>
      </w:r>
      <w:r w:rsidR="008B2BE0">
        <w:rPr>
          <w:rFonts w:ascii="Times New Roman" w:eastAsia="Times New Roman" w:hAnsi="Times New Roman" w:cs="Times New Roman"/>
          <w:bCs/>
          <w:sz w:val="24"/>
          <w:szCs w:val="24"/>
          <w:lang w:val="en-US"/>
        </w:rPr>
        <w:t xml:space="preserve"> </w:t>
      </w:r>
      <w:r w:rsidR="0003560B" w:rsidRPr="00D20FA8">
        <w:rPr>
          <w:rFonts w:ascii="Times New Roman" w:eastAsia="Times New Roman" w:hAnsi="Times New Roman" w:cs="Times New Roman"/>
          <w:bCs/>
          <w:sz w:val="24"/>
          <w:szCs w:val="24"/>
        </w:rPr>
        <w:t>berbantu</w:t>
      </w:r>
      <w:r w:rsidR="0003560B" w:rsidRPr="00D20FA8">
        <w:rPr>
          <w:rFonts w:ascii="Times New Roman" w:eastAsia="Times New Roman" w:hAnsi="Times New Roman" w:cs="Times New Roman"/>
          <w:bCs/>
          <w:sz w:val="24"/>
          <w:szCs w:val="24"/>
          <w:lang w:val="en-US"/>
        </w:rPr>
        <w:t xml:space="preserve"> </w:t>
      </w:r>
      <w:r w:rsidR="0003560B" w:rsidRPr="00D20FA8">
        <w:rPr>
          <w:rFonts w:ascii="Times New Roman" w:eastAsia="Times New Roman" w:hAnsi="Times New Roman" w:cs="Times New Roman"/>
          <w:bCs/>
          <w:sz w:val="24"/>
          <w:szCs w:val="24"/>
        </w:rPr>
        <w:t>“</w:t>
      </w:r>
      <w:r w:rsidR="0003560B" w:rsidRPr="00D20FA8">
        <w:rPr>
          <w:rFonts w:ascii="Times New Roman" w:eastAsia="Times New Roman" w:hAnsi="Times New Roman" w:cs="Times New Roman"/>
          <w:bCs/>
          <w:sz w:val="24"/>
          <w:szCs w:val="24"/>
          <w:lang w:val="en-ID"/>
        </w:rPr>
        <w:t>utagem</w:t>
      </w:r>
      <w:r w:rsidR="0003560B" w:rsidRPr="00D20FA8">
        <w:rPr>
          <w:rFonts w:ascii="Times New Roman" w:eastAsia="Times New Roman" w:hAnsi="Times New Roman" w:cs="Times New Roman"/>
          <w:bCs/>
          <w:sz w:val="24"/>
          <w:szCs w:val="24"/>
        </w:rPr>
        <w:t>”</w:t>
      </w:r>
      <w:r w:rsidR="0003560B" w:rsidRPr="00D20FA8">
        <w:rPr>
          <w:rFonts w:ascii="Times New Roman" w:eastAsia="Times New Roman" w:hAnsi="Times New Roman" w:cs="Times New Roman"/>
          <w:sz w:val="24"/>
          <w:szCs w:val="24"/>
        </w:rPr>
        <w:t xml:space="preserve"> </w:t>
      </w:r>
      <w:r w:rsidRPr="00D20FA8">
        <w:rPr>
          <w:rFonts w:ascii="Times New Roman" w:eastAsia="Times New Roman" w:hAnsi="Times New Roman" w:cs="Times New Roman"/>
          <w:sz w:val="24"/>
          <w:szCs w:val="24"/>
        </w:rPr>
        <w:t xml:space="preserve">dapat meningkatkan hasil belajar siswa karena model pembelajaran ini memudahkan siswa dalam belajar karena mereka dapat </w:t>
      </w:r>
      <w:r w:rsidR="00525EB1">
        <w:rPr>
          <w:rFonts w:ascii="Times New Roman" w:eastAsia="Times New Roman" w:hAnsi="Times New Roman" w:cs="Times New Roman"/>
          <w:sz w:val="24"/>
          <w:szCs w:val="24"/>
          <w:lang w:val="en-US"/>
        </w:rPr>
        <w:t>belajar sambi</w:t>
      </w:r>
      <w:r w:rsidR="00D20FA8" w:rsidRPr="00D20FA8">
        <w:rPr>
          <w:rFonts w:ascii="Times New Roman" w:eastAsia="Times New Roman" w:hAnsi="Times New Roman" w:cs="Times New Roman"/>
          <w:sz w:val="24"/>
          <w:szCs w:val="24"/>
          <w:lang w:val="en-US"/>
        </w:rPr>
        <w:t xml:space="preserve">l bermain dalam suasana yang menyenangkan adanya </w:t>
      </w:r>
      <w:r w:rsidRPr="00D20FA8">
        <w:rPr>
          <w:rFonts w:ascii="Times New Roman" w:eastAsia="Times New Roman" w:hAnsi="Times New Roman" w:cs="Times New Roman"/>
          <w:sz w:val="24"/>
          <w:szCs w:val="24"/>
        </w:rPr>
        <w:t xml:space="preserve">kerjasama dengan teman dalam tim belajar.  Pada saat kegiatan tim berlangsung siswa yang sudah memahami materi secara keseluruhan membantu siswa yang belum memahami materi tesebut. Di sisi lain terjadi persaingan secara positif antar siswa dalam kelompok guna memenangkan permainan. Hal ini sesuai dengan pendapat </w:t>
      </w:r>
      <w:r w:rsidR="0003560B" w:rsidRPr="00D20FA8">
        <w:rPr>
          <w:rFonts w:ascii="Times New Roman" w:eastAsia="Times New Roman" w:hAnsi="Times New Roman" w:cs="Times New Roman"/>
          <w:sz w:val="24"/>
          <w:szCs w:val="24"/>
          <w:lang w:val="en-US"/>
        </w:rPr>
        <w:t xml:space="preserve"> </w:t>
      </w:r>
      <w:r w:rsidRPr="00D20FA8">
        <w:rPr>
          <w:rFonts w:ascii="Times New Roman" w:eastAsia="Times New Roman" w:hAnsi="Times New Roman" w:cs="Times New Roman"/>
          <w:sz w:val="24"/>
          <w:szCs w:val="24"/>
        </w:rPr>
        <w:t xml:space="preserve">Kodir (2011:92) yang menyatakan bahwa “siswa dapat belajar lebih rileks di samping menumbuhkan tanggung jawab, kerja sama, persaingan sehat, dan keterlibatan belajar.” Dalam model </w:t>
      </w:r>
      <w:r w:rsidR="0003560B" w:rsidRPr="00D20FA8">
        <w:rPr>
          <w:rFonts w:ascii="Times New Roman" w:eastAsia="Times New Roman" w:hAnsi="Times New Roman" w:cs="Times New Roman"/>
          <w:sz w:val="24"/>
          <w:szCs w:val="24"/>
        </w:rPr>
        <w:t xml:space="preserve">pembelajaran </w:t>
      </w:r>
      <w:r w:rsidR="0003560B" w:rsidRPr="00D20FA8">
        <w:rPr>
          <w:rFonts w:ascii="Times New Roman" w:eastAsia="Times New Roman" w:hAnsi="Times New Roman" w:cs="Times New Roman"/>
          <w:bCs/>
          <w:sz w:val="24"/>
          <w:szCs w:val="24"/>
        </w:rPr>
        <w:t>kooperatif</w:t>
      </w:r>
      <w:r w:rsidR="0003560B" w:rsidRPr="00D20FA8">
        <w:rPr>
          <w:rFonts w:ascii="Times New Roman" w:eastAsia="Times New Roman" w:hAnsi="Times New Roman" w:cs="Times New Roman"/>
          <w:bCs/>
          <w:sz w:val="24"/>
          <w:szCs w:val="24"/>
          <w:lang w:val="en-US"/>
        </w:rPr>
        <w:t xml:space="preserve"> </w:t>
      </w:r>
      <w:r w:rsidR="0003560B" w:rsidRPr="00D20FA8">
        <w:rPr>
          <w:rFonts w:ascii="Times New Roman" w:eastAsia="Times New Roman" w:hAnsi="Times New Roman" w:cs="Times New Roman"/>
          <w:bCs/>
          <w:sz w:val="24"/>
          <w:szCs w:val="24"/>
        </w:rPr>
        <w:t xml:space="preserve"> </w:t>
      </w:r>
      <w:r w:rsidR="0003560B" w:rsidRPr="004D1C19">
        <w:rPr>
          <w:rFonts w:ascii="Times New Roman" w:eastAsia="Times New Roman" w:hAnsi="Times New Roman" w:cs="Times New Roman"/>
          <w:bCs/>
          <w:i/>
          <w:iCs/>
          <w:sz w:val="24"/>
          <w:szCs w:val="24"/>
        </w:rPr>
        <w:t>teams games tournament</w:t>
      </w:r>
      <w:r w:rsidR="0003560B" w:rsidRPr="00D20FA8">
        <w:rPr>
          <w:rFonts w:ascii="Times New Roman" w:eastAsia="Times New Roman" w:hAnsi="Times New Roman" w:cs="Times New Roman"/>
          <w:bCs/>
          <w:iCs/>
          <w:sz w:val="24"/>
          <w:szCs w:val="24"/>
        </w:rPr>
        <w:t xml:space="preserve"> </w:t>
      </w:r>
      <w:r w:rsidR="004150F8">
        <w:rPr>
          <w:rFonts w:ascii="Times New Roman" w:eastAsia="Times New Roman" w:hAnsi="Times New Roman" w:cs="Times New Roman"/>
          <w:bCs/>
          <w:sz w:val="24"/>
          <w:szCs w:val="24"/>
        </w:rPr>
        <w:t>(TGT)</w:t>
      </w:r>
      <w:r w:rsidR="004D1C19">
        <w:rPr>
          <w:rFonts w:ascii="Times New Roman" w:eastAsia="Times New Roman" w:hAnsi="Times New Roman" w:cs="Times New Roman"/>
          <w:bCs/>
          <w:sz w:val="24"/>
          <w:szCs w:val="24"/>
          <w:lang w:val="en-US"/>
        </w:rPr>
        <w:t xml:space="preserve"> </w:t>
      </w:r>
      <w:r w:rsidR="0003560B" w:rsidRPr="00D20FA8">
        <w:rPr>
          <w:rFonts w:ascii="Times New Roman" w:eastAsia="Times New Roman" w:hAnsi="Times New Roman" w:cs="Times New Roman"/>
          <w:bCs/>
          <w:sz w:val="24"/>
          <w:szCs w:val="24"/>
        </w:rPr>
        <w:t>berbantu</w:t>
      </w:r>
      <w:r w:rsidR="0003560B" w:rsidRPr="00D20FA8">
        <w:rPr>
          <w:rFonts w:ascii="Times New Roman" w:eastAsia="Times New Roman" w:hAnsi="Times New Roman" w:cs="Times New Roman"/>
          <w:bCs/>
          <w:sz w:val="24"/>
          <w:szCs w:val="24"/>
          <w:lang w:val="en-US"/>
        </w:rPr>
        <w:t xml:space="preserve"> </w:t>
      </w:r>
      <w:r w:rsidR="0003560B" w:rsidRPr="00D20FA8">
        <w:rPr>
          <w:rFonts w:ascii="Times New Roman" w:eastAsia="Times New Roman" w:hAnsi="Times New Roman" w:cs="Times New Roman"/>
          <w:bCs/>
          <w:sz w:val="24"/>
          <w:szCs w:val="24"/>
        </w:rPr>
        <w:t>“</w:t>
      </w:r>
      <w:r w:rsidR="0003560B" w:rsidRPr="00D20FA8">
        <w:rPr>
          <w:rFonts w:ascii="Times New Roman" w:eastAsia="Times New Roman" w:hAnsi="Times New Roman" w:cs="Times New Roman"/>
          <w:bCs/>
          <w:sz w:val="24"/>
          <w:szCs w:val="24"/>
          <w:lang w:val="en-ID"/>
        </w:rPr>
        <w:t>utagem</w:t>
      </w:r>
      <w:r w:rsidR="0003560B" w:rsidRPr="00D20FA8">
        <w:rPr>
          <w:rFonts w:ascii="Times New Roman" w:eastAsia="Times New Roman" w:hAnsi="Times New Roman" w:cs="Times New Roman"/>
          <w:bCs/>
          <w:sz w:val="24"/>
          <w:szCs w:val="24"/>
        </w:rPr>
        <w:t>”</w:t>
      </w:r>
      <w:r w:rsidR="0003560B" w:rsidRPr="00D20FA8">
        <w:rPr>
          <w:rFonts w:ascii="Times New Roman" w:eastAsia="Times New Roman" w:hAnsi="Times New Roman" w:cs="Times New Roman"/>
          <w:sz w:val="24"/>
          <w:szCs w:val="24"/>
        </w:rPr>
        <w:t xml:space="preserve">, </w:t>
      </w:r>
      <w:r w:rsidRPr="00D20FA8">
        <w:rPr>
          <w:rFonts w:ascii="Times New Roman" w:eastAsia="Times New Roman" w:hAnsi="Times New Roman" w:cs="Times New Roman"/>
          <w:sz w:val="24"/>
          <w:szCs w:val="24"/>
        </w:rPr>
        <w:t xml:space="preserve">siswa dapat menambah kepercayaan dalam kemampuan berfikir sendiri, menemukan informasi dari berbagai sumber dan belajar dari siswa lain. Penggunaan </w:t>
      </w:r>
      <w:r w:rsidR="00D20FA8" w:rsidRPr="00D20FA8">
        <w:rPr>
          <w:rFonts w:ascii="Times New Roman" w:eastAsia="Times New Roman" w:hAnsi="Times New Roman" w:cs="Times New Roman"/>
          <w:sz w:val="24"/>
          <w:szCs w:val="24"/>
          <w:lang w:val="en-US"/>
        </w:rPr>
        <w:t xml:space="preserve">model ular tangga gembira </w:t>
      </w:r>
      <w:r w:rsidRPr="00D20FA8">
        <w:rPr>
          <w:rFonts w:ascii="Times New Roman" w:eastAsia="Times New Roman" w:hAnsi="Times New Roman" w:cs="Times New Roman"/>
          <w:sz w:val="24"/>
          <w:szCs w:val="24"/>
        </w:rPr>
        <w:t xml:space="preserve"> sangat membantu siswa dalam proses pembelajaran</w:t>
      </w:r>
      <w:r w:rsidR="0003560B" w:rsidRPr="00D20FA8">
        <w:rPr>
          <w:rFonts w:ascii="Times New Roman" w:eastAsia="Times New Roman" w:hAnsi="Times New Roman" w:cs="Times New Roman"/>
          <w:sz w:val="24"/>
          <w:szCs w:val="24"/>
          <w:lang w:val="en-US"/>
        </w:rPr>
        <w:t xml:space="preserve">. </w:t>
      </w:r>
      <w:r w:rsidR="00243295" w:rsidRPr="00D20FA8">
        <w:rPr>
          <w:rFonts w:ascii="Times New Roman" w:eastAsia="Times New Roman" w:hAnsi="Times New Roman" w:cs="Times New Roman"/>
          <w:sz w:val="24"/>
          <w:szCs w:val="24"/>
        </w:rPr>
        <w:t xml:space="preserve">terbukti dapat memahami materi serta meningkatkan hasil belajar. Hal tersebut sesuai dengan yang diungkapkan (Sudjana, 2010:2) bahwa “Media </w:t>
      </w:r>
      <w:r w:rsidR="00243295" w:rsidRPr="00D20FA8">
        <w:rPr>
          <w:rFonts w:ascii="Times New Roman" w:eastAsia="Times New Roman" w:hAnsi="Times New Roman" w:cs="Times New Roman"/>
          <w:sz w:val="24"/>
          <w:szCs w:val="24"/>
        </w:rPr>
        <w:lastRenderedPageBreak/>
        <w:t xml:space="preserve">pengajaran dapat mempertinggi proses belajar siswa dalam pengajaran yang pada gilirannya diharapkan dapat mempertinggi hasil belajar yang dicapainya”.  </w:t>
      </w:r>
    </w:p>
    <w:p w14:paraId="6CCD1217" w14:textId="397BDBB8" w:rsidR="0032741F" w:rsidRPr="00D20FA8" w:rsidRDefault="0032741F" w:rsidP="0032741F">
      <w:pPr>
        <w:spacing w:after="0" w:line="480" w:lineRule="auto"/>
        <w:ind w:firstLine="720"/>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 xml:space="preserve">Berdasarkan hasil pengamatan dan hasil tes yang dilakukan </w:t>
      </w:r>
      <w:r w:rsidR="005F1CDD">
        <w:rPr>
          <w:rFonts w:ascii="Times New Roman" w:eastAsia="Times New Roman" w:hAnsi="Times New Roman" w:cs="Times New Roman"/>
          <w:sz w:val="24"/>
          <w:szCs w:val="24"/>
          <w:lang w:val="en-US"/>
        </w:rPr>
        <w:t>s</w:t>
      </w:r>
      <w:r w:rsidRPr="00D20FA8">
        <w:rPr>
          <w:rFonts w:ascii="Times New Roman" w:eastAsia="Times New Roman" w:hAnsi="Times New Roman" w:cs="Times New Roman"/>
          <w:sz w:val="24"/>
          <w:szCs w:val="24"/>
          <w:lang w:val="en-US"/>
        </w:rPr>
        <w:t>iklus I dan siklus II, maka dapat diuraikan sebagai berikut:</w:t>
      </w:r>
    </w:p>
    <w:p w14:paraId="123BEFAC" w14:textId="77777777" w:rsidR="0032741F" w:rsidRPr="00D20FA8" w:rsidRDefault="0032741F" w:rsidP="0032741F">
      <w:pPr>
        <w:spacing w:after="0" w:line="480" w:lineRule="auto"/>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 xml:space="preserve">1.  Ketrampilan </w:t>
      </w:r>
      <w:r w:rsidR="002A784C">
        <w:rPr>
          <w:rFonts w:ascii="Times New Roman" w:eastAsia="Times New Roman" w:hAnsi="Times New Roman" w:cs="Times New Roman"/>
          <w:sz w:val="24"/>
          <w:szCs w:val="24"/>
          <w:lang w:val="en-US"/>
        </w:rPr>
        <w:t>Aktivitas dalam k</w:t>
      </w:r>
      <w:r w:rsidRPr="00D20FA8">
        <w:rPr>
          <w:rFonts w:ascii="Times New Roman" w:eastAsia="Times New Roman" w:hAnsi="Times New Roman" w:cs="Times New Roman"/>
          <w:sz w:val="24"/>
          <w:szCs w:val="24"/>
          <w:lang w:val="en-US"/>
        </w:rPr>
        <w:t>elompok</w:t>
      </w:r>
    </w:p>
    <w:p w14:paraId="206661F1" w14:textId="567C5750" w:rsidR="0032741F" w:rsidRPr="00D20FA8" w:rsidRDefault="0032741F" w:rsidP="0032741F">
      <w:pPr>
        <w:spacing w:after="0" w:line="480" w:lineRule="auto"/>
        <w:ind w:firstLine="720"/>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 xml:space="preserve">Berdasarkan hasil pengamatan tentang </w:t>
      </w:r>
      <w:r w:rsidR="00C97BED">
        <w:rPr>
          <w:rFonts w:ascii="Times New Roman" w:eastAsia="Times New Roman" w:hAnsi="Times New Roman" w:cs="Times New Roman"/>
          <w:sz w:val="24"/>
          <w:szCs w:val="24"/>
          <w:lang w:val="en-US"/>
        </w:rPr>
        <w:t>Aktivitas</w:t>
      </w:r>
      <w:r w:rsidR="00D66171">
        <w:rPr>
          <w:rFonts w:ascii="Times New Roman" w:eastAsia="Times New Roman" w:hAnsi="Times New Roman" w:cs="Times New Roman"/>
          <w:sz w:val="24"/>
          <w:szCs w:val="24"/>
          <w:lang w:val="en-US"/>
        </w:rPr>
        <w:t xml:space="preserve"> siswa dalam kelompok </w:t>
      </w:r>
      <w:r w:rsidRPr="00D20FA8">
        <w:rPr>
          <w:rFonts w:ascii="Times New Roman" w:eastAsia="Times New Roman" w:hAnsi="Times New Roman" w:cs="Times New Roman"/>
          <w:sz w:val="24"/>
          <w:szCs w:val="24"/>
          <w:lang w:val="en-US"/>
        </w:rPr>
        <w:t>yang dilakukan pada siklus I dan siklus II (</w:t>
      </w:r>
      <w:r w:rsidRPr="00D20FA8">
        <w:rPr>
          <w:rFonts w:ascii="Times New Roman" w:eastAsia="Times New Roman" w:hAnsi="Times New Roman" w:cs="Times New Roman"/>
          <w:sz w:val="24"/>
          <w:szCs w:val="24"/>
        </w:rPr>
        <w:t xml:space="preserve"> </w:t>
      </w:r>
      <w:r w:rsidRPr="00D20FA8">
        <w:rPr>
          <w:rFonts w:ascii="Times New Roman" w:eastAsia="Times New Roman" w:hAnsi="Times New Roman" w:cs="Times New Roman"/>
          <w:sz w:val="24"/>
          <w:szCs w:val="24"/>
          <w:lang w:val="en-US"/>
        </w:rPr>
        <w:t>lihat tabel 4.2 dan tabel 4.4 ) maka dapat diketahui sebagaimana dalam tabel berikut ini:</w:t>
      </w:r>
    </w:p>
    <w:p w14:paraId="35DA5041" w14:textId="77777777" w:rsidR="00FB44D1" w:rsidRDefault="00FB44D1" w:rsidP="00FB44D1">
      <w:pPr>
        <w:spacing w:after="0" w:line="240" w:lineRule="auto"/>
        <w:jc w:val="both"/>
        <w:rPr>
          <w:rFonts w:ascii="Times New Roman" w:eastAsia="Times New Roman" w:hAnsi="Times New Roman" w:cs="Times New Roman"/>
          <w:sz w:val="24"/>
          <w:szCs w:val="24"/>
          <w:lang w:val="en-US"/>
        </w:rPr>
      </w:pPr>
      <w:r w:rsidRPr="00FB44D1">
        <w:rPr>
          <w:rFonts w:ascii="Times New Roman" w:eastAsia="Times New Roman" w:hAnsi="Times New Roman" w:cs="Times New Roman"/>
          <w:color w:val="FF0000"/>
          <w:sz w:val="24"/>
          <w:szCs w:val="24"/>
          <w:lang w:val="en-US"/>
        </w:rPr>
        <w:t xml:space="preserve">Tabel 4.5 : Perbandingan </w:t>
      </w:r>
      <w:r w:rsidRPr="00D20FA8">
        <w:rPr>
          <w:rFonts w:ascii="Times New Roman" w:eastAsia="Times New Roman" w:hAnsi="Times New Roman" w:cs="Times New Roman"/>
          <w:sz w:val="24"/>
          <w:szCs w:val="24"/>
          <w:lang w:val="en-US"/>
        </w:rPr>
        <w:t xml:space="preserve">hasil </w:t>
      </w:r>
      <w:r>
        <w:rPr>
          <w:rFonts w:ascii="Times New Roman" w:eastAsia="Times New Roman" w:hAnsi="Times New Roman" w:cs="Times New Roman"/>
          <w:sz w:val="24"/>
          <w:szCs w:val="24"/>
          <w:lang w:val="en-US"/>
        </w:rPr>
        <w:t>aktivitas</w:t>
      </w:r>
      <w:r w:rsidRPr="00D20FA8">
        <w:rPr>
          <w:rFonts w:ascii="Times New Roman" w:eastAsia="Times New Roman" w:hAnsi="Times New Roman" w:cs="Times New Roman"/>
          <w:sz w:val="24"/>
          <w:szCs w:val="24"/>
          <w:lang w:val="en-US"/>
        </w:rPr>
        <w:t xml:space="preserve"> kelompok siklus I dan siklus II</w:t>
      </w:r>
    </w:p>
    <w:p w14:paraId="1345A0B6" w14:textId="77777777" w:rsidR="00FB44D1" w:rsidRDefault="00FB44D1" w:rsidP="00FB44D1">
      <w:pPr>
        <w:spacing w:after="0" w:line="240" w:lineRule="auto"/>
        <w:ind w:firstLine="1077"/>
        <w:jc w:val="both"/>
        <w:rPr>
          <w:rFonts w:ascii="Times New Roman" w:eastAsia="Times New Roman" w:hAnsi="Times New Roman" w:cs="Times New Roman"/>
          <w:sz w:val="24"/>
          <w:szCs w:val="24"/>
          <w:lang w:val="en-US"/>
        </w:rPr>
      </w:pPr>
    </w:p>
    <w:p w14:paraId="71332A73" w14:textId="77777777" w:rsidR="00FB44D1" w:rsidRDefault="00FB44D1" w:rsidP="00FB44D1">
      <w:pPr>
        <w:spacing w:after="0" w:line="240" w:lineRule="auto"/>
        <w:ind w:firstLine="1077"/>
        <w:jc w:val="both"/>
        <w:rPr>
          <w:rFonts w:ascii="Times New Roman" w:eastAsia="Times New Roman" w:hAnsi="Times New Roman" w:cs="Times New Roman"/>
          <w:sz w:val="24"/>
          <w:szCs w:val="24"/>
          <w:lang w:val="en-US"/>
        </w:rPr>
      </w:pPr>
    </w:p>
    <w:tbl>
      <w:tblPr>
        <w:tblW w:w="7078" w:type="dxa"/>
        <w:tblLook w:val="04A0" w:firstRow="1" w:lastRow="0" w:firstColumn="1" w:lastColumn="0" w:noHBand="0" w:noVBand="1"/>
      </w:tblPr>
      <w:tblGrid>
        <w:gridCol w:w="983"/>
        <w:gridCol w:w="2126"/>
        <w:gridCol w:w="1984"/>
        <w:gridCol w:w="1985"/>
      </w:tblGrid>
      <w:tr w:rsidR="00FB44D1" w:rsidRPr="003A3DC4" w14:paraId="52F9249E" w14:textId="77777777" w:rsidTr="000C68AA">
        <w:trPr>
          <w:trHeight w:val="600"/>
        </w:trPr>
        <w:tc>
          <w:tcPr>
            <w:tcW w:w="98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2F070CB" w14:textId="77777777" w:rsidR="00FB44D1" w:rsidRPr="003A3DC4" w:rsidRDefault="00FB44D1" w:rsidP="000C68AA">
            <w:pPr>
              <w:spacing w:after="0" w:line="240" w:lineRule="auto"/>
              <w:jc w:val="center"/>
              <w:rPr>
                <w:rFonts w:ascii="Times New Roman" w:eastAsia="Times New Roman" w:hAnsi="Times New Roman" w:cs="Times New Roman"/>
                <w:sz w:val="24"/>
                <w:szCs w:val="24"/>
                <w:lang w:val="en-US"/>
              </w:rPr>
            </w:pPr>
            <w:r w:rsidRPr="003A3DC4">
              <w:rPr>
                <w:rFonts w:ascii="Times New Roman" w:eastAsia="Times New Roman" w:hAnsi="Times New Roman" w:cs="Times New Roman"/>
                <w:sz w:val="24"/>
                <w:szCs w:val="24"/>
                <w:lang w:val="en-US"/>
              </w:rPr>
              <w:t>No</w:t>
            </w:r>
          </w:p>
        </w:tc>
        <w:tc>
          <w:tcPr>
            <w:tcW w:w="2126" w:type="dxa"/>
            <w:tcBorders>
              <w:top w:val="single" w:sz="8" w:space="0" w:color="000000"/>
              <w:left w:val="nil"/>
              <w:bottom w:val="single" w:sz="8" w:space="0" w:color="000000"/>
              <w:right w:val="single" w:sz="8" w:space="0" w:color="000000"/>
            </w:tcBorders>
            <w:shd w:val="clear" w:color="auto" w:fill="auto"/>
            <w:vAlign w:val="center"/>
            <w:hideMark/>
          </w:tcPr>
          <w:p w14:paraId="6D23EEB0" w14:textId="77777777" w:rsidR="00FB44D1" w:rsidRPr="003A3DC4" w:rsidRDefault="00FB44D1" w:rsidP="000C68AA">
            <w:pPr>
              <w:spacing w:after="0" w:line="240" w:lineRule="auto"/>
              <w:jc w:val="center"/>
              <w:rPr>
                <w:rFonts w:ascii="Times New Roman" w:eastAsia="Times New Roman" w:hAnsi="Times New Roman" w:cs="Times New Roman"/>
                <w:sz w:val="24"/>
                <w:szCs w:val="24"/>
                <w:lang w:val="en-US"/>
              </w:rPr>
            </w:pPr>
            <w:r w:rsidRPr="003A3DC4">
              <w:rPr>
                <w:rFonts w:ascii="Times New Roman" w:eastAsia="Times New Roman" w:hAnsi="Times New Roman" w:cs="Times New Roman"/>
                <w:sz w:val="24"/>
                <w:szCs w:val="24"/>
                <w:lang w:val="en-US"/>
              </w:rPr>
              <w:t>Predikat</w:t>
            </w:r>
          </w:p>
        </w:tc>
        <w:tc>
          <w:tcPr>
            <w:tcW w:w="1984" w:type="dxa"/>
            <w:tcBorders>
              <w:top w:val="single" w:sz="8" w:space="0" w:color="000000"/>
              <w:left w:val="nil"/>
              <w:bottom w:val="single" w:sz="8" w:space="0" w:color="000000"/>
              <w:right w:val="single" w:sz="8" w:space="0" w:color="000000"/>
            </w:tcBorders>
            <w:shd w:val="clear" w:color="auto" w:fill="auto"/>
            <w:vAlign w:val="center"/>
            <w:hideMark/>
          </w:tcPr>
          <w:p w14:paraId="1688D911" w14:textId="77777777" w:rsidR="00FB44D1" w:rsidRPr="003A3DC4" w:rsidRDefault="00FB44D1" w:rsidP="000C68AA">
            <w:pPr>
              <w:spacing w:after="0" w:line="240" w:lineRule="auto"/>
              <w:jc w:val="center"/>
              <w:rPr>
                <w:rFonts w:ascii="Times New Roman" w:eastAsia="Times New Roman" w:hAnsi="Times New Roman" w:cs="Times New Roman"/>
                <w:sz w:val="24"/>
                <w:szCs w:val="24"/>
                <w:lang w:val="en-US"/>
              </w:rPr>
            </w:pPr>
            <w:r w:rsidRPr="003A3DC4">
              <w:rPr>
                <w:rFonts w:ascii="Times New Roman" w:eastAsia="Times New Roman" w:hAnsi="Times New Roman" w:cs="Times New Roman"/>
                <w:sz w:val="24"/>
                <w:szCs w:val="24"/>
                <w:lang w:val="en-US"/>
              </w:rPr>
              <w:t>Siklus I</w:t>
            </w:r>
          </w:p>
        </w:tc>
        <w:tc>
          <w:tcPr>
            <w:tcW w:w="1985" w:type="dxa"/>
            <w:tcBorders>
              <w:top w:val="single" w:sz="8" w:space="0" w:color="000000"/>
              <w:left w:val="nil"/>
              <w:bottom w:val="single" w:sz="8" w:space="0" w:color="000000"/>
              <w:right w:val="single" w:sz="8" w:space="0" w:color="000000"/>
            </w:tcBorders>
            <w:shd w:val="clear" w:color="auto" w:fill="auto"/>
            <w:vAlign w:val="center"/>
            <w:hideMark/>
          </w:tcPr>
          <w:p w14:paraId="1AFC0FDC" w14:textId="77777777" w:rsidR="00FB44D1" w:rsidRPr="003A3DC4" w:rsidRDefault="00FB44D1" w:rsidP="000C68AA">
            <w:pPr>
              <w:spacing w:after="0" w:line="240" w:lineRule="auto"/>
              <w:jc w:val="center"/>
              <w:rPr>
                <w:rFonts w:ascii="Times New Roman" w:eastAsia="Times New Roman" w:hAnsi="Times New Roman" w:cs="Times New Roman"/>
                <w:sz w:val="24"/>
                <w:szCs w:val="24"/>
                <w:lang w:val="en-US"/>
              </w:rPr>
            </w:pPr>
            <w:r w:rsidRPr="003A3DC4">
              <w:rPr>
                <w:rFonts w:ascii="Times New Roman" w:eastAsia="Times New Roman" w:hAnsi="Times New Roman" w:cs="Times New Roman"/>
                <w:sz w:val="24"/>
                <w:szCs w:val="24"/>
                <w:lang w:val="en-US"/>
              </w:rPr>
              <w:t>Siklus II</w:t>
            </w:r>
          </w:p>
        </w:tc>
      </w:tr>
      <w:tr w:rsidR="00FB44D1" w:rsidRPr="003A3DC4" w14:paraId="28CBB2D2" w14:textId="77777777" w:rsidTr="000C68AA">
        <w:trPr>
          <w:trHeight w:val="375"/>
        </w:trPr>
        <w:tc>
          <w:tcPr>
            <w:tcW w:w="983" w:type="dxa"/>
            <w:tcBorders>
              <w:top w:val="nil"/>
              <w:left w:val="single" w:sz="8" w:space="0" w:color="000000"/>
              <w:bottom w:val="nil"/>
              <w:right w:val="single" w:sz="8" w:space="0" w:color="000000"/>
            </w:tcBorders>
            <w:shd w:val="clear" w:color="auto" w:fill="auto"/>
            <w:hideMark/>
          </w:tcPr>
          <w:p w14:paraId="3AFE95FE" w14:textId="77777777" w:rsidR="00FB44D1" w:rsidRPr="003A3DC4" w:rsidRDefault="00FB44D1" w:rsidP="000C68AA">
            <w:pPr>
              <w:spacing w:after="0" w:line="240" w:lineRule="auto"/>
              <w:jc w:val="center"/>
              <w:rPr>
                <w:rFonts w:ascii="Times New Roman" w:eastAsia="Times New Roman" w:hAnsi="Times New Roman" w:cs="Times New Roman"/>
                <w:sz w:val="24"/>
                <w:szCs w:val="24"/>
                <w:lang w:val="en-US"/>
              </w:rPr>
            </w:pPr>
            <w:r w:rsidRPr="003A3DC4">
              <w:rPr>
                <w:rFonts w:ascii="Times New Roman" w:eastAsia="Times New Roman" w:hAnsi="Times New Roman" w:cs="Times New Roman"/>
                <w:sz w:val="24"/>
                <w:szCs w:val="24"/>
                <w:lang w:val="en-US"/>
              </w:rPr>
              <w:t>1</w:t>
            </w:r>
          </w:p>
        </w:tc>
        <w:tc>
          <w:tcPr>
            <w:tcW w:w="2126" w:type="dxa"/>
            <w:tcBorders>
              <w:top w:val="nil"/>
              <w:left w:val="nil"/>
              <w:bottom w:val="nil"/>
              <w:right w:val="single" w:sz="8" w:space="0" w:color="000000"/>
            </w:tcBorders>
            <w:shd w:val="clear" w:color="auto" w:fill="auto"/>
            <w:hideMark/>
          </w:tcPr>
          <w:p w14:paraId="53CD0DE2" w14:textId="77777777" w:rsidR="00FB44D1" w:rsidRPr="003A3DC4" w:rsidRDefault="00FB44D1" w:rsidP="000C68AA">
            <w:pPr>
              <w:spacing w:after="0" w:line="240" w:lineRule="auto"/>
              <w:jc w:val="both"/>
              <w:rPr>
                <w:rFonts w:ascii="Times New Roman" w:eastAsia="Times New Roman" w:hAnsi="Times New Roman" w:cs="Times New Roman"/>
                <w:sz w:val="24"/>
                <w:szCs w:val="24"/>
                <w:lang w:val="en-US"/>
              </w:rPr>
            </w:pPr>
            <w:r w:rsidRPr="003A3DC4">
              <w:rPr>
                <w:rFonts w:ascii="Times New Roman" w:eastAsia="Times New Roman" w:hAnsi="Times New Roman" w:cs="Times New Roman"/>
                <w:sz w:val="24"/>
                <w:szCs w:val="24"/>
                <w:lang w:val="en-US"/>
              </w:rPr>
              <w:t>Sangat baik</w:t>
            </w:r>
          </w:p>
        </w:tc>
        <w:tc>
          <w:tcPr>
            <w:tcW w:w="1984" w:type="dxa"/>
            <w:tcBorders>
              <w:top w:val="nil"/>
              <w:left w:val="nil"/>
              <w:bottom w:val="nil"/>
              <w:right w:val="single" w:sz="8" w:space="0" w:color="000000"/>
            </w:tcBorders>
            <w:shd w:val="clear" w:color="auto" w:fill="auto"/>
            <w:hideMark/>
          </w:tcPr>
          <w:p w14:paraId="7C9A846B" w14:textId="77777777" w:rsidR="00FB44D1" w:rsidRPr="003A3DC4" w:rsidRDefault="00FB44D1" w:rsidP="000C68AA">
            <w:pPr>
              <w:spacing w:after="0" w:line="240" w:lineRule="auto"/>
              <w:jc w:val="center"/>
              <w:rPr>
                <w:rFonts w:ascii="Times New Roman" w:eastAsia="Times New Roman" w:hAnsi="Times New Roman" w:cs="Times New Roman"/>
                <w:sz w:val="24"/>
                <w:szCs w:val="24"/>
                <w:lang w:val="en-US"/>
              </w:rPr>
            </w:pPr>
            <w:r w:rsidRPr="003A3DC4">
              <w:rPr>
                <w:rFonts w:ascii="Times New Roman" w:eastAsia="Times New Roman" w:hAnsi="Times New Roman" w:cs="Times New Roman"/>
                <w:sz w:val="24"/>
                <w:szCs w:val="24"/>
                <w:lang w:val="en-US"/>
              </w:rPr>
              <w:t>6,25</w:t>
            </w:r>
          </w:p>
        </w:tc>
        <w:tc>
          <w:tcPr>
            <w:tcW w:w="1985" w:type="dxa"/>
            <w:tcBorders>
              <w:top w:val="nil"/>
              <w:left w:val="nil"/>
              <w:bottom w:val="nil"/>
              <w:right w:val="single" w:sz="8" w:space="0" w:color="000000"/>
            </w:tcBorders>
            <w:shd w:val="clear" w:color="auto" w:fill="auto"/>
            <w:hideMark/>
          </w:tcPr>
          <w:p w14:paraId="4ED6FD99" w14:textId="77777777" w:rsidR="00FB44D1" w:rsidRPr="003A3DC4" w:rsidRDefault="00FB44D1" w:rsidP="000C68AA">
            <w:pPr>
              <w:spacing w:after="0" w:line="240" w:lineRule="auto"/>
              <w:jc w:val="center"/>
              <w:rPr>
                <w:rFonts w:ascii="Times New Roman" w:eastAsia="Times New Roman" w:hAnsi="Times New Roman" w:cs="Times New Roman"/>
                <w:sz w:val="24"/>
                <w:szCs w:val="24"/>
                <w:lang w:val="en-US"/>
              </w:rPr>
            </w:pPr>
            <w:r w:rsidRPr="003A3DC4">
              <w:rPr>
                <w:rFonts w:ascii="Times New Roman" w:eastAsia="Times New Roman" w:hAnsi="Times New Roman" w:cs="Times New Roman"/>
                <w:sz w:val="24"/>
                <w:szCs w:val="24"/>
                <w:lang w:val="en-US"/>
              </w:rPr>
              <w:t>28,13</w:t>
            </w:r>
          </w:p>
        </w:tc>
      </w:tr>
      <w:tr w:rsidR="00FB44D1" w:rsidRPr="003A3DC4" w14:paraId="19ADF5FF" w14:textId="77777777" w:rsidTr="000C68AA">
        <w:trPr>
          <w:trHeight w:val="375"/>
        </w:trPr>
        <w:tc>
          <w:tcPr>
            <w:tcW w:w="983" w:type="dxa"/>
            <w:tcBorders>
              <w:top w:val="nil"/>
              <w:left w:val="single" w:sz="8" w:space="0" w:color="000000"/>
              <w:bottom w:val="nil"/>
              <w:right w:val="single" w:sz="8" w:space="0" w:color="000000"/>
            </w:tcBorders>
            <w:shd w:val="clear" w:color="auto" w:fill="auto"/>
            <w:hideMark/>
          </w:tcPr>
          <w:p w14:paraId="2997ECC5" w14:textId="77777777" w:rsidR="00FB44D1" w:rsidRPr="003A3DC4" w:rsidRDefault="00FB44D1" w:rsidP="000C68AA">
            <w:pPr>
              <w:spacing w:after="0" w:line="240" w:lineRule="auto"/>
              <w:jc w:val="center"/>
              <w:rPr>
                <w:rFonts w:ascii="Times New Roman" w:eastAsia="Times New Roman" w:hAnsi="Times New Roman" w:cs="Times New Roman"/>
                <w:sz w:val="24"/>
                <w:szCs w:val="24"/>
                <w:lang w:val="en-US"/>
              </w:rPr>
            </w:pPr>
            <w:r w:rsidRPr="003A3DC4">
              <w:rPr>
                <w:rFonts w:ascii="Times New Roman" w:eastAsia="Times New Roman" w:hAnsi="Times New Roman" w:cs="Times New Roman"/>
                <w:sz w:val="24"/>
                <w:szCs w:val="24"/>
                <w:lang w:val="en-US"/>
              </w:rPr>
              <w:t>2</w:t>
            </w:r>
          </w:p>
        </w:tc>
        <w:tc>
          <w:tcPr>
            <w:tcW w:w="2126" w:type="dxa"/>
            <w:tcBorders>
              <w:top w:val="nil"/>
              <w:left w:val="nil"/>
              <w:bottom w:val="nil"/>
              <w:right w:val="single" w:sz="8" w:space="0" w:color="000000"/>
            </w:tcBorders>
            <w:shd w:val="clear" w:color="auto" w:fill="auto"/>
            <w:hideMark/>
          </w:tcPr>
          <w:p w14:paraId="44630A2C" w14:textId="77777777" w:rsidR="00FB44D1" w:rsidRPr="003A3DC4" w:rsidRDefault="00FB44D1" w:rsidP="000C68AA">
            <w:pPr>
              <w:spacing w:after="0" w:line="240" w:lineRule="auto"/>
              <w:jc w:val="both"/>
              <w:rPr>
                <w:rFonts w:ascii="Times New Roman" w:eastAsia="Times New Roman" w:hAnsi="Times New Roman" w:cs="Times New Roman"/>
                <w:sz w:val="24"/>
                <w:szCs w:val="24"/>
                <w:lang w:val="en-US"/>
              </w:rPr>
            </w:pPr>
            <w:r w:rsidRPr="003A3DC4">
              <w:rPr>
                <w:rFonts w:ascii="Times New Roman" w:eastAsia="Times New Roman" w:hAnsi="Times New Roman" w:cs="Times New Roman"/>
                <w:sz w:val="24"/>
                <w:szCs w:val="24"/>
                <w:lang w:val="en-US"/>
              </w:rPr>
              <w:t>Baik</w:t>
            </w:r>
          </w:p>
        </w:tc>
        <w:tc>
          <w:tcPr>
            <w:tcW w:w="1984" w:type="dxa"/>
            <w:tcBorders>
              <w:top w:val="nil"/>
              <w:left w:val="nil"/>
              <w:bottom w:val="nil"/>
              <w:right w:val="single" w:sz="8" w:space="0" w:color="000000"/>
            </w:tcBorders>
            <w:shd w:val="clear" w:color="auto" w:fill="auto"/>
            <w:hideMark/>
          </w:tcPr>
          <w:p w14:paraId="268A1433" w14:textId="77777777" w:rsidR="00FB44D1" w:rsidRPr="003A3DC4" w:rsidRDefault="00FB44D1" w:rsidP="000C68AA">
            <w:pPr>
              <w:spacing w:after="0" w:line="240" w:lineRule="auto"/>
              <w:jc w:val="center"/>
              <w:rPr>
                <w:rFonts w:ascii="Times New Roman" w:eastAsia="Times New Roman" w:hAnsi="Times New Roman" w:cs="Times New Roman"/>
                <w:sz w:val="24"/>
                <w:szCs w:val="24"/>
                <w:lang w:val="en-US"/>
              </w:rPr>
            </w:pPr>
            <w:r w:rsidRPr="003A3DC4">
              <w:rPr>
                <w:rFonts w:ascii="Times New Roman" w:eastAsia="Times New Roman" w:hAnsi="Times New Roman" w:cs="Times New Roman"/>
                <w:sz w:val="24"/>
                <w:szCs w:val="24"/>
                <w:lang w:val="en-US"/>
              </w:rPr>
              <w:t>28,13</w:t>
            </w:r>
          </w:p>
        </w:tc>
        <w:tc>
          <w:tcPr>
            <w:tcW w:w="1985" w:type="dxa"/>
            <w:tcBorders>
              <w:top w:val="nil"/>
              <w:left w:val="nil"/>
              <w:bottom w:val="nil"/>
              <w:right w:val="single" w:sz="8" w:space="0" w:color="000000"/>
            </w:tcBorders>
            <w:shd w:val="clear" w:color="auto" w:fill="auto"/>
            <w:hideMark/>
          </w:tcPr>
          <w:p w14:paraId="1A35B6AE" w14:textId="77777777" w:rsidR="00FB44D1" w:rsidRPr="003A3DC4" w:rsidRDefault="00FB44D1" w:rsidP="000C68AA">
            <w:pPr>
              <w:spacing w:after="0" w:line="240" w:lineRule="auto"/>
              <w:jc w:val="center"/>
              <w:rPr>
                <w:rFonts w:ascii="Times New Roman" w:eastAsia="Times New Roman" w:hAnsi="Times New Roman" w:cs="Times New Roman"/>
                <w:sz w:val="24"/>
                <w:szCs w:val="24"/>
                <w:lang w:val="en-US"/>
              </w:rPr>
            </w:pPr>
            <w:r w:rsidRPr="003A3DC4">
              <w:rPr>
                <w:rFonts w:ascii="Times New Roman" w:eastAsia="Times New Roman" w:hAnsi="Times New Roman" w:cs="Times New Roman"/>
                <w:sz w:val="24"/>
                <w:szCs w:val="24"/>
                <w:lang w:val="en-US"/>
              </w:rPr>
              <w:t>43,75</w:t>
            </w:r>
          </w:p>
        </w:tc>
      </w:tr>
      <w:tr w:rsidR="00FB44D1" w:rsidRPr="003A3DC4" w14:paraId="4B332B33" w14:textId="77777777" w:rsidTr="000C68AA">
        <w:trPr>
          <w:trHeight w:val="375"/>
        </w:trPr>
        <w:tc>
          <w:tcPr>
            <w:tcW w:w="983" w:type="dxa"/>
            <w:tcBorders>
              <w:top w:val="nil"/>
              <w:left w:val="single" w:sz="8" w:space="0" w:color="000000"/>
              <w:bottom w:val="nil"/>
              <w:right w:val="single" w:sz="8" w:space="0" w:color="000000"/>
            </w:tcBorders>
            <w:shd w:val="clear" w:color="auto" w:fill="auto"/>
            <w:hideMark/>
          </w:tcPr>
          <w:p w14:paraId="41C307BC" w14:textId="77777777" w:rsidR="00FB44D1" w:rsidRPr="003A3DC4" w:rsidRDefault="00FB44D1" w:rsidP="000C68AA">
            <w:pPr>
              <w:spacing w:after="0" w:line="240" w:lineRule="auto"/>
              <w:jc w:val="center"/>
              <w:rPr>
                <w:rFonts w:ascii="Times New Roman" w:eastAsia="Times New Roman" w:hAnsi="Times New Roman" w:cs="Times New Roman"/>
                <w:sz w:val="24"/>
                <w:szCs w:val="24"/>
                <w:lang w:val="en-US"/>
              </w:rPr>
            </w:pPr>
            <w:r w:rsidRPr="003A3DC4">
              <w:rPr>
                <w:rFonts w:ascii="Times New Roman" w:eastAsia="Times New Roman" w:hAnsi="Times New Roman" w:cs="Times New Roman"/>
                <w:sz w:val="24"/>
                <w:szCs w:val="24"/>
                <w:lang w:val="en-US"/>
              </w:rPr>
              <w:t>3</w:t>
            </w:r>
          </w:p>
        </w:tc>
        <w:tc>
          <w:tcPr>
            <w:tcW w:w="2126" w:type="dxa"/>
            <w:tcBorders>
              <w:top w:val="nil"/>
              <w:left w:val="nil"/>
              <w:bottom w:val="nil"/>
              <w:right w:val="single" w:sz="8" w:space="0" w:color="000000"/>
            </w:tcBorders>
            <w:shd w:val="clear" w:color="auto" w:fill="auto"/>
            <w:hideMark/>
          </w:tcPr>
          <w:p w14:paraId="720C97CD" w14:textId="77777777" w:rsidR="00FB44D1" w:rsidRPr="003A3DC4" w:rsidRDefault="00FB44D1" w:rsidP="000C68AA">
            <w:pPr>
              <w:spacing w:after="0" w:line="240" w:lineRule="auto"/>
              <w:jc w:val="both"/>
              <w:rPr>
                <w:rFonts w:ascii="Times New Roman" w:eastAsia="Times New Roman" w:hAnsi="Times New Roman" w:cs="Times New Roman"/>
                <w:sz w:val="24"/>
                <w:szCs w:val="24"/>
                <w:lang w:val="en-US"/>
              </w:rPr>
            </w:pPr>
            <w:r w:rsidRPr="003A3DC4">
              <w:rPr>
                <w:rFonts w:ascii="Times New Roman" w:eastAsia="Times New Roman" w:hAnsi="Times New Roman" w:cs="Times New Roman"/>
                <w:sz w:val="24"/>
                <w:szCs w:val="24"/>
                <w:lang w:val="en-US"/>
              </w:rPr>
              <w:t>Cukup</w:t>
            </w:r>
          </w:p>
        </w:tc>
        <w:tc>
          <w:tcPr>
            <w:tcW w:w="1984" w:type="dxa"/>
            <w:tcBorders>
              <w:top w:val="nil"/>
              <w:left w:val="nil"/>
              <w:bottom w:val="nil"/>
              <w:right w:val="single" w:sz="8" w:space="0" w:color="000000"/>
            </w:tcBorders>
            <w:shd w:val="clear" w:color="auto" w:fill="auto"/>
            <w:hideMark/>
          </w:tcPr>
          <w:p w14:paraId="682891E0" w14:textId="77777777" w:rsidR="00FB44D1" w:rsidRPr="003A3DC4" w:rsidRDefault="00FB44D1" w:rsidP="000C68AA">
            <w:pPr>
              <w:spacing w:after="0" w:line="240" w:lineRule="auto"/>
              <w:jc w:val="center"/>
              <w:rPr>
                <w:rFonts w:ascii="Times New Roman" w:eastAsia="Times New Roman" w:hAnsi="Times New Roman" w:cs="Times New Roman"/>
                <w:sz w:val="24"/>
                <w:szCs w:val="24"/>
                <w:lang w:val="en-US"/>
              </w:rPr>
            </w:pPr>
            <w:r w:rsidRPr="003A3DC4">
              <w:rPr>
                <w:rFonts w:ascii="Times New Roman" w:eastAsia="Times New Roman" w:hAnsi="Times New Roman" w:cs="Times New Roman"/>
                <w:sz w:val="24"/>
                <w:szCs w:val="24"/>
                <w:lang w:val="en-US"/>
              </w:rPr>
              <w:t>62,50</w:t>
            </w:r>
          </w:p>
        </w:tc>
        <w:tc>
          <w:tcPr>
            <w:tcW w:w="1985" w:type="dxa"/>
            <w:tcBorders>
              <w:top w:val="nil"/>
              <w:left w:val="nil"/>
              <w:bottom w:val="nil"/>
              <w:right w:val="single" w:sz="8" w:space="0" w:color="000000"/>
            </w:tcBorders>
            <w:shd w:val="clear" w:color="auto" w:fill="auto"/>
            <w:hideMark/>
          </w:tcPr>
          <w:p w14:paraId="777128B2" w14:textId="77777777" w:rsidR="00FB44D1" w:rsidRPr="003A3DC4" w:rsidRDefault="00FB44D1" w:rsidP="000C68AA">
            <w:pPr>
              <w:spacing w:after="0" w:line="240" w:lineRule="auto"/>
              <w:jc w:val="center"/>
              <w:rPr>
                <w:rFonts w:ascii="Times New Roman" w:eastAsia="Times New Roman" w:hAnsi="Times New Roman" w:cs="Times New Roman"/>
                <w:sz w:val="24"/>
                <w:szCs w:val="24"/>
                <w:lang w:val="en-US"/>
              </w:rPr>
            </w:pPr>
            <w:r w:rsidRPr="003A3DC4">
              <w:rPr>
                <w:rFonts w:ascii="Times New Roman" w:eastAsia="Times New Roman" w:hAnsi="Times New Roman" w:cs="Times New Roman"/>
                <w:sz w:val="24"/>
                <w:szCs w:val="24"/>
                <w:lang w:val="en-US"/>
              </w:rPr>
              <w:t>28,13</w:t>
            </w:r>
          </w:p>
        </w:tc>
      </w:tr>
      <w:tr w:rsidR="00FB44D1" w:rsidRPr="003A3DC4" w14:paraId="7534E655" w14:textId="77777777" w:rsidTr="000C68AA">
        <w:trPr>
          <w:trHeight w:val="375"/>
        </w:trPr>
        <w:tc>
          <w:tcPr>
            <w:tcW w:w="983" w:type="dxa"/>
            <w:tcBorders>
              <w:top w:val="nil"/>
              <w:left w:val="single" w:sz="8" w:space="0" w:color="000000"/>
              <w:bottom w:val="nil"/>
              <w:right w:val="single" w:sz="8" w:space="0" w:color="000000"/>
            </w:tcBorders>
            <w:shd w:val="clear" w:color="auto" w:fill="auto"/>
            <w:hideMark/>
          </w:tcPr>
          <w:p w14:paraId="050D2B28" w14:textId="77777777" w:rsidR="00FB44D1" w:rsidRPr="003A3DC4" w:rsidRDefault="00FB44D1" w:rsidP="000C68AA">
            <w:pPr>
              <w:spacing w:after="0" w:line="240" w:lineRule="auto"/>
              <w:jc w:val="center"/>
              <w:rPr>
                <w:rFonts w:ascii="Times New Roman" w:eastAsia="Times New Roman" w:hAnsi="Times New Roman" w:cs="Times New Roman"/>
                <w:sz w:val="24"/>
                <w:szCs w:val="24"/>
                <w:lang w:val="en-US"/>
              </w:rPr>
            </w:pPr>
            <w:r w:rsidRPr="003A3DC4">
              <w:rPr>
                <w:rFonts w:ascii="Times New Roman" w:eastAsia="Times New Roman" w:hAnsi="Times New Roman" w:cs="Times New Roman"/>
                <w:sz w:val="24"/>
                <w:szCs w:val="24"/>
                <w:lang w:val="en-US"/>
              </w:rPr>
              <w:t>4</w:t>
            </w:r>
          </w:p>
        </w:tc>
        <w:tc>
          <w:tcPr>
            <w:tcW w:w="2126" w:type="dxa"/>
            <w:tcBorders>
              <w:top w:val="nil"/>
              <w:left w:val="nil"/>
              <w:bottom w:val="nil"/>
              <w:right w:val="single" w:sz="8" w:space="0" w:color="000000"/>
            </w:tcBorders>
            <w:shd w:val="clear" w:color="auto" w:fill="auto"/>
            <w:hideMark/>
          </w:tcPr>
          <w:p w14:paraId="653D5906" w14:textId="77777777" w:rsidR="00FB44D1" w:rsidRPr="003A3DC4" w:rsidRDefault="00FB44D1" w:rsidP="000C68AA">
            <w:pPr>
              <w:spacing w:after="0" w:line="240" w:lineRule="auto"/>
              <w:jc w:val="both"/>
              <w:rPr>
                <w:rFonts w:ascii="Times New Roman" w:eastAsia="Times New Roman" w:hAnsi="Times New Roman" w:cs="Times New Roman"/>
                <w:sz w:val="24"/>
                <w:szCs w:val="24"/>
                <w:lang w:val="en-US"/>
              </w:rPr>
            </w:pPr>
            <w:r w:rsidRPr="003A3DC4">
              <w:rPr>
                <w:rFonts w:ascii="Times New Roman" w:eastAsia="Times New Roman" w:hAnsi="Times New Roman" w:cs="Times New Roman"/>
                <w:sz w:val="24"/>
                <w:szCs w:val="24"/>
                <w:lang w:val="en-US"/>
              </w:rPr>
              <w:t>Kurang</w:t>
            </w:r>
          </w:p>
        </w:tc>
        <w:tc>
          <w:tcPr>
            <w:tcW w:w="1984" w:type="dxa"/>
            <w:tcBorders>
              <w:top w:val="nil"/>
              <w:left w:val="nil"/>
              <w:bottom w:val="nil"/>
              <w:right w:val="single" w:sz="8" w:space="0" w:color="000000"/>
            </w:tcBorders>
            <w:shd w:val="clear" w:color="auto" w:fill="auto"/>
            <w:hideMark/>
          </w:tcPr>
          <w:p w14:paraId="7D8D1D8F" w14:textId="77777777" w:rsidR="00FB44D1" w:rsidRPr="003A3DC4" w:rsidRDefault="00FB44D1" w:rsidP="000C68AA">
            <w:pPr>
              <w:spacing w:after="0" w:line="240" w:lineRule="auto"/>
              <w:jc w:val="center"/>
              <w:rPr>
                <w:rFonts w:ascii="Times New Roman" w:eastAsia="Times New Roman" w:hAnsi="Times New Roman" w:cs="Times New Roman"/>
                <w:sz w:val="24"/>
                <w:szCs w:val="24"/>
                <w:lang w:val="en-US"/>
              </w:rPr>
            </w:pPr>
            <w:r w:rsidRPr="003A3DC4">
              <w:rPr>
                <w:rFonts w:ascii="Times New Roman" w:eastAsia="Times New Roman" w:hAnsi="Times New Roman" w:cs="Times New Roman"/>
                <w:sz w:val="24"/>
                <w:szCs w:val="24"/>
                <w:lang w:val="en-US"/>
              </w:rPr>
              <w:t>3,13</w:t>
            </w:r>
          </w:p>
        </w:tc>
        <w:tc>
          <w:tcPr>
            <w:tcW w:w="1985" w:type="dxa"/>
            <w:tcBorders>
              <w:top w:val="nil"/>
              <w:left w:val="nil"/>
              <w:bottom w:val="nil"/>
              <w:right w:val="single" w:sz="8" w:space="0" w:color="000000"/>
            </w:tcBorders>
            <w:shd w:val="clear" w:color="auto" w:fill="auto"/>
            <w:hideMark/>
          </w:tcPr>
          <w:p w14:paraId="29B3E3BF" w14:textId="77777777" w:rsidR="00FB44D1" w:rsidRPr="003A3DC4" w:rsidRDefault="00FB44D1" w:rsidP="000C68AA">
            <w:pPr>
              <w:spacing w:after="0" w:line="240" w:lineRule="auto"/>
              <w:jc w:val="center"/>
              <w:rPr>
                <w:rFonts w:ascii="Times New Roman" w:eastAsia="Times New Roman" w:hAnsi="Times New Roman" w:cs="Times New Roman"/>
                <w:sz w:val="24"/>
                <w:szCs w:val="24"/>
                <w:lang w:val="en-US"/>
              </w:rPr>
            </w:pPr>
            <w:r w:rsidRPr="003A3DC4">
              <w:rPr>
                <w:rFonts w:ascii="Times New Roman" w:eastAsia="Times New Roman" w:hAnsi="Times New Roman" w:cs="Times New Roman"/>
                <w:sz w:val="24"/>
                <w:szCs w:val="24"/>
                <w:lang w:val="en-US"/>
              </w:rPr>
              <w:t>0,00</w:t>
            </w:r>
          </w:p>
        </w:tc>
      </w:tr>
      <w:tr w:rsidR="00FB44D1" w:rsidRPr="003A3DC4" w14:paraId="7318D332" w14:textId="77777777" w:rsidTr="000C68AA">
        <w:trPr>
          <w:trHeight w:val="375"/>
        </w:trPr>
        <w:tc>
          <w:tcPr>
            <w:tcW w:w="983" w:type="dxa"/>
            <w:tcBorders>
              <w:top w:val="nil"/>
              <w:left w:val="single" w:sz="8" w:space="0" w:color="000000"/>
              <w:bottom w:val="single" w:sz="8" w:space="0" w:color="000000"/>
              <w:right w:val="single" w:sz="8" w:space="0" w:color="000000"/>
            </w:tcBorders>
            <w:shd w:val="clear" w:color="auto" w:fill="auto"/>
            <w:hideMark/>
          </w:tcPr>
          <w:p w14:paraId="097543D1" w14:textId="77777777" w:rsidR="00FB44D1" w:rsidRPr="003A3DC4" w:rsidRDefault="00FB44D1" w:rsidP="000C68AA">
            <w:pPr>
              <w:spacing w:after="0" w:line="240" w:lineRule="auto"/>
              <w:jc w:val="center"/>
              <w:rPr>
                <w:rFonts w:ascii="Times New Roman" w:eastAsia="Times New Roman" w:hAnsi="Times New Roman" w:cs="Times New Roman"/>
                <w:sz w:val="24"/>
                <w:szCs w:val="24"/>
                <w:lang w:val="en-US"/>
              </w:rPr>
            </w:pPr>
            <w:r w:rsidRPr="003A3DC4">
              <w:rPr>
                <w:rFonts w:ascii="Times New Roman" w:eastAsia="Times New Roman" w:hAnsi="Times New Roman" w:cs="Times New Roman"/>
                <w:sz w:val="24"/>
                <w:szCs w:val="24"/>
                <w:lang w:val="en-US"/>
              </w:rPr>
              <w:t>5</w:t>
            </w:r>
          </w:p>
        </w:tc>
        <w:tc>
          <w:tcPr>
            <w:tcW w:w="2126" w:type="dxa"/>
            <w:tcBorders>
              <w:top w:val="nil"/>
              <w:left w:val="nil"/>
              <w:bottom w:val="single" w:sz="8" w:space="0" w:color="000000"/>
              <w:right w:val="single" w:sz="8" w:space="0" w:color="000000"/>
            </w:tcBorders>
            <w:shd w:val="clear" w:color="auto" w:fill="auto"/>
            <w:hideMark/>
          </w:tcPr>
          <w:p w14:paraId="72B762FE" w14:textId="77777777" w:rsidR="00FB44D1" w:rsidRPr="003A3DC4" w:rsidRDefault="00FB44D1" w:rsidP="000C68AA">
            <w:pPr>
              <w:spacing w:after="0" w:line="240" w:lineRule="auto"/>
              <w:jc w:val="both"/>
              <w:rPr>
                <w:rFonts w:ascii="Times New Roman" w:eastAsia="Times New Roman" w:hAnsi="Times New Roman" w:cs="Times New Roman"/>
                <w:sz w:val="24"/>
                <w:szCs w:val="24"/>
                <w:lang w:val="en-US"/>
              </w:rPr>
            </w:pPr>
            <w:r w:rsidRPr="003A3DC4">
              <w:rPr>
                <w:rFonts w:ascii="Times New Roman" w:eastAsia="Times New Roman" w:hAnsi="Times New Roman" w:cs="Times New Roman"/>
                <w:sz w:val="24"/>
                <w:szCs w:val="24"/>
                <w:lang w:val="en-US"/>
              </w:rPr>
              <w:t>Sangat kurang</w:t>
            </w:r>
          </w:p>
        </w:tc>
        <w:tc>
          <w:tcPr>
            <w:tcW w:w="1984" w:type="dxa"/>
            <w:tcBorders>
              <w:top w:val="nil"/>
              <w:left w:val="nil"/>
              <w:bottom w:val="single" w:sz="8" w:space="0" w:color="000000"/>
              <w:right w:val="single" w:sz="8" w:space="0" w:color="000000"/>
            </w:tcBorders>
            <w:shd w:val="clear" w:color="auto" w:fill="auto"/>
            <w:hideMark/>
          </w:tcPr>
          <w:p w14:paraId="005DA1B7" w14:textId="77777777" w:rsidR="00FB44D1" w:rsidRPr="003A3DC4" w:rsidRDefault="00FB44D1" w:rsidP="000C68AA">
            <w:pPr>
              <w:spacing w:after="0" w:line="240" w:lineRule="auto"/>
              <w:jc w:val="center"/>
              <w:rPr>
                <w:rFonts w:ascii="Times New Roman" w:eastAsia="Times New Roman" w:hAnsi="Times New Roman" w:cs="Times New Roman"/>
                <w:sz w:val="24"/>
                <w:szCs w:val="24"/>
                <w:lang w:val="en-US"/>
              </w:rPr>
            </w:pPr>
            <w:r w:rsidRPr="003A3DC4">
              <w:rPr>
                <w:rFonts w:ascii="Times New Roman" w:eastAsia="Times New Roman" w:hAnsi="Times New Roman" w:cs="Times New Roman"/>
                <w:sz w:val="24"/>
                <w:szCs w:val="24"/>
                <w:lang w:val="en-US"/>
              </w:rPr>
              <w:t>0,00</w:t>
            </w:r>
          </w:p>
        </w:tc>
        <w:tc>
          <w:tcPr>
            <w:tcW w:w="1985" w:type="dxa"/>
            <w:tcBorders>
              <w:top w:val="nil"/>
              <w:left w:val="nil"/>
              <w:bottom w:val="single" w:sz="8" w:space="0" w:color="000000"/>
              <w:right w:val="single" w:sz="8" w:space="0" w:color="000000"/>
            </w:tcBorders>
            <w:shd w:val="clear" w:color="auto" w:fill="auto"/>
            <w:hideMark/>
          </w:tcPr>
          <w:p w14:paraId="23118B46" w14:textId="77777777" w:rsidR="00FB44D1" w:rsidRPr="003A3DC4" w:rsidRDefault="00FB44D1" w:rsidP="000C68AA">
            <w:pPr>
              <w:spacing w:after="0" w:line="240" w:lineRule="auto"/>
              <w:jc w:val="center"/>
              <w:rPr>
                <w:rFonts w:ascii="Times New Roman" w:eastAsia="Times New Roman" w:hAnsi="Times New Roman" w:cs="Times New Roman"/>
                <w:sz w:val="24"/>
                <w:szCs w:val="24"/>
                <w:lang w:val="en-US"/>
              </w:rPr>
            </w:pPr>
            <w:r w:rsidRPr="003A3DC4">
              <w:rPr>
                <w:rFonts w:ascii="Times New Roman" w:eastAsia="Times New Roman" w:hAnsi="Times New Roman" w:cs="Times New Roman"/>
                <w:sz w:val="24"/>
                <w:szCs w:val="24"/>
                <w:lang w:val="en-US"/>
              </w:rPr>
              <w:t>0,00</w:t>
            </w:r>
          </w:p>
        </w:tc>
      </w:tr>
    </w:tbl>
    <w:p w14:paraId="1A6B1A6E" w14:textId="77777777" w:rsidR="00FB44D1" w:rsidRDefault="00FB44D1" w:rsidP="00FB44D1">
      <w:pPr>
        <w:spacing w:after="0" w:line="240" w:lineRule="auto"/>
        <w:ind w:firstLine="1077"/>
        <w:jc w:val="both"/>
        <w:rPr>
          <w:rFonts w:ascii="Times New Roman" w:eastAsia="Times New Roman" w:hAnsi="Times New Roman" w:cs="Times New Roman"/>
          <w:sz w:val="24"/>
          <w:szCs w:val="24"/>
          <w:lang w:val="en-US"/>
        </w:rPr>
      </w:pPr>
    </w:p>
    <w:p w14:paraId="50B112B9" w14:textId="77777777" w:rsidR="00FB44D1" w:rsidRPr="00D20FA8" w:rsidRDefault="00FB44D1" w:rsidP="00FB44D1">
      <w:pPr>
        <w:spacing w:after="0" w:line="240" w:lineRule="auto"/>
        <w:ind w:firstLine="1077"/>
        <w:jc w:val="both"/>
        <w:rPr>
          <w:rFonts w:ascii="Times New Roman" w:eastAsia="Times New Roman" w:hAnsi="Times New Roman" w:cs="Times New Roman"/>
          <w:sz w:val="24"/>
          <w:szCs w:val="24"/>
          <w:lang w:val="en-US"/>
        </w:rPr>
      </w:pPr>
    </w:p>
    <w:p w14:paraId="34281EC6" w14:textId="77777777" w:rsidR="00FB44D1" w:rsidRPr="00D20FA8" w:rsidRDefault="00FB44D1" w:rsidP="00FB44D1">
      <w:pPr>
        <w:spacing w:after="0" w:line="240" w:lineRule="auto"/>
        <w:jc w:val="both"/>
        <w:rPr>
          <w:rFonts w:ascii="Times New Roman" w:eastAsia="Times New Roman" w:hAnsi="Times New Roman" w:cs="Times New Roman"/>
          <w:sz w:val="24"/>
          <w:szCs w:val="24"/>
        </w:rPr>
      </w:pPr>
      <w:r>
        <w:rPr>
          <w:noProof/>
          <w:lang w:val="en-US"/>
        </w:rPr>
        <w:drawing>
          <wp:inline distT="0" distB="0" distL="0" distR="0" wp14:anchorId="667BAAC5" wp14:editId="31533902">
            <wp:extent cx="4200525" cy="2662237"/>
            <wp:effectExtent l="0" t="0" r="9525" b="508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2314F86" w14:textId="77777777" w:rsidR="00FB44D1" w:rsidRPr="00D20FA8" w:rsidRDefault="00FB44D1" w:rsidP="00FB44D1">
      <w:pPr>
        <w:spacing w:after="0" w:line="240" w:lineRule="auto"/>
        <w:jc w:val="both"/>
        <w:rPr>
          <w:rFonts w:ascii="Times New Roman" w:eastAsia="Times New Roman" w:hAnsi="Times New Roman" w:cs="Times New Roman"/>
          <w:noProof/>
          <w:sz w:val="24"/>
          <w:szCs w:val="24"/>
          <w:lang w:val="en-US"/>
        </w:rPr>
      </w:pPr>
    </w:p>
    <w:p w14:paraId="38C486FF" w14:textId="77777777" w:rsidR="00FB44D1" w:rsidRDefault="00FB44D1" w:rsidP="00FB44D1">
      <w:pPr>
        <w:spacing w:after="0" w:line="240" w:lineRule="auto"/>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lastRenderedPageBreak/>
        <w:t xml:space="preserve">Diagram 4.3 : perbandingan hasil </w:t>
      </w:r>
      <w:r>
        <w:rPr>
          <w:rFonts w:ascii="Times New Roman" w:eastAsia="Times New Roman" w:hAnsi="Times New Roman" w:cs="Times New Roman"/>
          <w:sz w:val="24"/>
          <w:szCs w:val="24"/>
          <w:lang w:val="en-US"/>
        </w:rPr>
        <w:t xml:space="preserve">aktivitas </w:t>
      </w:r>
      <w:r w:rsidRPr="00D20FA8">
        <w:rPr>
          <w:rFonts w:ascii="Times New Roman" w:eastAsia="Times New Roman" w:hAnsi="Times New Roman" w:cs="Times New Roman"/>
          <w:sz w:val="24"/>
          <w:szCs w:val="24"/>
          <w:lang w:val="en-US"/>
        </w:rPr>
        <w:t>kelompok siklus I dan siklus II</w:t>
      </w:r>
    </w:p>
    <w:p w14:paraId="7CC6E869" w14:textId="77777777" w:rsidR="00FB44D1" w:rsidRDefault="00FB44D1" w:rsidP="0032741F">
      <w:pPr>
        <w:spacing w:after="0" w:line="480" w:lineRule="auto"/>
        <w:jc w:val="both"/>
        <w:rPr>
          <w:rFonts w:ascii="Times New Roman" w:eastAsia="Times New Roman" w:hAnsi="Times New Roman" w:cs="Times New Roman"/>
          <w:sz w:val="24"/>
          <w:szCs w:val="24"/>
          <w:lang w:val="en-US"/>
        </w:rPr>
      </w:pPr>
    </w:p>
    <w:p w14:paraId="478BA62E" w14:textId="3412A496" w:rsidR="0032741F" w:rsidRPr="00674C16" w:rsidRDefault="00C97BED" w:rsidP="0032741F">
      <w:pPr>
        <w:spacing w:after="0" w:line="480" w:lineRule="auto"/>
        <w:ind w:firstLine="540"/>
        <w:jc w:val="both"/>
        <w:rPr>
          <w:rFonts w:ascii="Times New Roman" w:eastAsia="Times New Roman" w:hAnsi="Times New Roman" w:cs="Times New Roman"/>
          <w:color w:val="FF0000"/>
          <w:sz w:val="24"/>
          <w:szCs w:val="24"/>
          <w:lang w:val="en-US"/>
        </w:rPr>
      </w:pPr>
      <w:r>
        <w:rPr>
          <w:rFonts w:ascii="Times New Roman" w:eastAsia="Times New Roman" w:hAnsi="Times New Roman" w:cs="Times New Roman"/>
          <w:sz w:val="24"/>
          <w:szCs w:val="24"/>
          <w:lang w:val="en-US"/>
        </w:rPr>
        <w:t>Aktivitas</w:t>
      </w:r>
      <w:r w:rsidR="00D66171">
        <w:rPr>
          <w:rFonts w:ascii="Times New Roman" w:eastAsia="Times New Roman" w:hAnsi="Times New Roman" w:cs="Times New Roman"/>
          <w:sz w:val="24"/>
          <w:szCs w:val="24"/>
          <w:lang w:val="en-US"/>
        </w:rPr>
        <w:t xml:space="preserve"> siswa dalam kelompok </w:t>
      </w:r>
      <w:r w:rsidR="0032741F" w:rsidRPr="00D20FA8">
        <w:rPr>
          <w:rFonts w:ascii="Times New Roman" w:eastAsia="Times New Roman" w:hAnsi="Times New Roman" w:cs="Times New Roman"/>
          <w:sz w:val="24"/>
          <w:szCs w:val="24"/>
          <w:lang w:val="en-US"/>
        </w:rPr>
        <w:t xml:space="preserve">diskusi sebagaimana tabel di atas, dapat </w:t>
      </w:r>
      <w:r w:rsidR="0032741F" w:rsidRPr="00FB44D1">
        <w:rPr>
          <w:rFonts w:ascii="Times New Roman" w:eastAsia="Times New Roman" w:hAnsi="Times New Roman" w:cs="Times New Roman"/>
          <w:color w:val="FF0000"/>
          <w:sz w:val="24"/>
          <w:szCs w:val="24"/>
          <w:lang w:val="en-US"/>
        </w:rPr>
        <w:t xml:space="preserve">diuraikan </w:t>
      </w:r>
      <w:r w:rsidR="00FB44D1">
        <w:rPr>
          <w:rFonts w:ascii="Times New Roman" w:eastAsia="Times New Roman" w:hAnsi="Times New Roman" w:cs="Times New Roman"/>
          <w:color w:val="FF0000"/>
          <w:sz w:val="24"/>
          <w:szCs w:val="24"/>
          <w:lang w:val="en-US"/>
        </w:rPr>
        <w:t xml:space="preserve">bahwa pada siklus I </w:t>
      </w:r>
      <w:r w:rsidR="00FB44D1">
        <w:rPr>
          <w:rFonts w:ascii="Times New Roman" w:eastAsia="Times New Roman" w:hAnsi="Times New Roman" w:cs="Times New Roman"/>
          <w:sz w:val="24"/>
          <w:szCs w:val="24"/>
          <w:lang w:val="en-US"/>
        </w:rPr>
        <w:t>siswa yang memperoleh predikat sangat baik 2 siswa (6,25%) yang memperoleh predikat baik 9 siswa (28,13%) yang memperoleh predikat cukup  20 siswa (62,50%)  sedangkan yang memperoleh predikat kurang ada 1 siswa (3,13)</w:t>
      </w:r>
      <w:r w:rsidR="00674C16">
        <w:rPr>
          <w:rFonts w:ascii="Times New Roman" w:eastAsia="Times New Roman" w:hAnsi="Times New Roman" w:cs="Times New Roman"/>
          <w:sz w:val="24"/>
          <w:szCs w:val="24"/>
          <w:lang w:val="en-US"/>
        </w:rPr>
        <w:t>,</w:t>
      </w:r>
      <w:r w:rsidR="00FB44D1">
        <w:rPr>
          <w:rFonts w:ascii="Times New Roman" w:eastAsia="Times New Roman" w:hAnsi="Times New Roman" w:cs="Times New Roman"/>
          <w:sz w:val="24"/>
          <w:szCs w:val="24"/>
          <w:lang w:val="en-US"/>
        </w:rPr>
        <w:t xml:space="preserve"> hasil aktivitas siswa secara kelompok </w:t>
      </w:r>
      <w:r w:rsidR="00FB44D1" w:rsidRPr="00D20FA8">
        <w:rPr>
          <w:rFonts w:ascii="Times New Roman" w:eastAsia="Times New Roman" w:hAnsi="Times New Roman" w:cs="Times New Roman"/>
          <w:sz w:val="24"/>
          <w:szCs w:val="24"/>
          <w:lang w:val="en-US"/>
        </w:rPr>
        <w:t>rata-rata prosentase sebesar 67,</w:t>
      </w:r>
      <w:r w:rsidR="00FB44D1" w:rsidRPr="00D20FA8">
        <w:rPr>
          <w:rFonts w:ascii="Times New Roman" w:eastAsia="Times New Roman" w:hAnsi="Times New Roman" w:cs="Times New Roman"/>
          <w:sz w:val="24"/>
          <w:szCs w:val="24"/>
        </w:rPr>
        <w:t>08</w:t>
      </w:r>
      <w:r w:rsidR="00FB44D1">
        <w:rPr>
          <w:rFonts w:ascii="Times New Roman" w:eastAsia="Times New Roman" w:hAnsi="Times New Roman" w:cs="Times New Roman"/>
          <w:sz w:val="24"/>
          <w:szCs w:val="24"/>
          <w:lang w:val="en-US"/>
        </w:rPr>
        <w:t xml:space="preserve"> %,</w:t>
      </w:r>
      <w:r w:rsidR="00FB44D1">
        <w:rPr>
          <w:rFonts w:ascii="Times New Roman" w:eastAsia="Times New Roman" w:hAnsi="Times New Roman" w:cs="Times New Roman"/>
          <w:color w:val="FF0000"/>
          <w:sz w:val="24"/>
          <w:szCs w:val="24"/>
          <w:lang w:val="en-US"/>
        </w:rPr>
        <w:t xml:space="preserve"> </w:t>
      </w:r>
      <w:r w:rsidR="0032741F" w:rsidRPr="00D20FA8">
        <w:rPr>
          <w:rFonts w:ascii="Times New Roman" w:eastAsia="Times New Roman" w:hAnsi="Times New Roman" w:cs="Times New Roman"/>
          <w:sz w:val="24"/>
          <w:szCs w:val="24"/>
          <w:lang w:val="en-US"/>
        </w:rPr>
        <w:t xml:space="preserve">dalam siklus </w:t>
      </w:r>
      <w:r w:rsidR="00BA6C75">
        <w:rPr>
          <w:rFonts w:ascii="Times New Roman" w:eastAsia="Times New Roman" w:hAnsi="Times New Roman" w:cs="Times New Roman"/>
          <w:sz w:val="24"/>
          <w:szCs w:val="24"/>
          <w:lang w:val="en-US"/>
        </w:rPr>
        <w:t>II</w:t>
      </w:r>
      <w:r w:rsidR="0032741F" w:rsidRPr="00D20FA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Aktivitas</w:t>
      </w:r>
      <w:r w:rsidR="00D66171">
        <w:rPr>
          <w:rFonts w:ascii="Times New Roman" w:eastAsia="Times New Roman" w:hAnsi="Times New Roman" w:cs="Times New Roman"/>
          <w:sz w:val="24"/>
          <w:szCs w:val="24"/>
          <w:lang w:val="en-US"/>
        </w:rPr>
        <w:t xml:space="preserve"> siswa dalam kelompok </w:t>
      </w:r>
      <w:r w:rsidR="00674C16">
        <w:rPr>
          <w:rFonts w:ascii="Times New Roman" w:eastAsia="Times New Roman" w:hAnsi="Times New Roman" w:cs="Times New Roman"/>
          <w:sz w:val="24"/>
          <w:szCs w:val="24"/>
          <w:lang w:val="en-US"/>
        </w:rPr>
        <w:t xml:space="preserve">mengalami peningkatan yang signifikan </w:t>
      </w:r>
      <w:r w:rsidR="0032741F" w:rsidRPr="00D20FA8">
        <w:rPr>
          <w:rFonts w:ascii="Times New Roman" w:eastAsia="Times New Roman" w:hAnsi="Times New Roman" w:cs="Times New Roman"/>
          <w:sz w:val="24"/>
          <w:szCs w:val="24"/>
          <w:lang w:val="en-US"/>
        </w:rPr>
        <w:t>yaitu</w:t>
      </w:r>
      <w:r w:rsidR="00674C16" w:rsidRPr="00674C16">
        <w:rPr>
          <w:rFonts w:ascii="Times New Roman" w:eastAsia="Times New Roman" w:hAnsi="Times New Roman" w:cs="Times New Roman"/>
          <w:sz w:val="24"/>
          <w:szCs w:val="24"/>
          <w:lang w:val="en-US"/>
        </w:rPr>
        <w:t xml:space="preserve"> </w:t>
      </w:r>
      <w:r w:rsidR="00674C16">
        <w:rPr>
          <w:rFonts w:ascii="Times New Roman" w:eastAsia="Times New Roman" w:hAnsi="Times New Roman" w:cs="Times New Roman"/>
          <w:sz w:val="24"/>
          <w:szCs w:val="24"/>
          <w:lang w:val="en-US"/>
        </w:rPr>
        <w:t xml:space="preserve">siswa yang memperoleh predikat sangat baik 9 siswa (28,13%) yang memperoleh predikat baik 14 siswa (43,75%) yang memperoleh predikat cukup 9 siswa (28,13%) hasil aktivitas siswa secara kelompok </w:t>
      </w:r>
      <w:r w:rsidR="00674C16" w:rsidRPr="00D20FA8">
        <w:rPr>
          <w:rFonts w:ascii="Times New Roman" w:eastAsia="Times New Roman" w:hAnsi="Times New Roman" w:cs="Times New Roman"/>
          <w:sz w:val="24"/>
          <w:szCs w:val="24"/>
          <w:lang w:val="en-US"/>
        </w:rPr>
        <w:t xml:space="preserve">rata-rata prosentase sebesar </w:t>
      </w:r>
      <w:r w:rsidR="00674C16">
        <w:rPr>
          <w:rFonts w:ascii="Times New Roman" w:eastAsia="Times New Roman" w:hAnsi="Times New Roman" w:cs="Times New Roman"/>
          <w:sz w:val="24"/>
          <w:szCs w:val="24"/>
          <w:lang w:val="en-US"/>
        </w:rPr>
        <w:t>77,86</w:t>
      </w:r>
      <w:r w:rsidR="0032741F" w:rsidRPr="00674C16">
        <w:rPr>
          <w:rFonts w:ascii="Times New Roman" w:eastAsia="Times New Roman" w:hAnsi="Times New Roman" w:cs="Times New Roman"/>
          <w:color w:val="FF0000"/>
          <w:sz w:val="24"/>
          <w:szCs w:val="24"/>
        </w:rPr>
        <w:t xml:space="preserve"> </w:t>
      </w:r>
      <w:r w:rsidR="0032741F" w:rsidRPr="00674C16">
        <w:rPr>
          <w:rFonts w:ascii="Times New Roman" w:eastAsia="Times New Roman" w:hAnsi="Times New Roman" w:cs="Times New Roman"/>
          <w:color w:val="FF0000"/>
          <w:sz w:val="24"/>
          <w:szCs w:val="24"/>
          <w:lang w:val="en-US"/>
        </w:rPr>
        <w:t xml:space="preserve">dengan demikian </w:t>
      </w:r>
      <w:r w:rsidRPr="00674C16">
        <w:rPr>
          <w:rFonts w:ascii="Times New Roman" w:eastAsia="Times New Roman" w:hAnsi="Times New Roman" w:cs="Times New Roman"/>
          <w:color w:val="FF0000"/>
          <w:sz w:val="24"/>
          <w:szCs w:val="24"/>
          <w:lang w:val="en-US"/>
        </w:rPr>
        <w:t>Aktivitas</w:t>
      </w:r>
      <w:r w:rsidR="00D66171" w:rsidRPr="00674C16">
        <w:rPr>
          <w:rFonts w:ascii="Times New Roman" w:eastAsia="Times New Roman" w:hAnsi="Times New Roman" w:cs="Times New Roman"/>
          <w:color w:val="FF0000"/>
          <w:sz w:val="24"/>
          <w:szCs w:val="24"/>
          <w:lang w:val="en-US"/>
        </w:rPr>
        <w:t xml:space="preserve"> siswa dalam kelompok </w:t>
      </w:r>
      <w:r w:rsidR="0032741F" w:rsidRPr="00674C16">
        <w:rPr>
          <w:rFonts w:ascii="Times New Roman" w:eastAsia="Times New Roman" w:hAnsi="Times New Roman" w:cs="Times New Roman"/>
          <w:color w:val="FF0000"/>
          <w:sz w:val="24"/>
          <w:szCs w:val="24"/>
          <w:lang w:val="en-US"/>
        </w:rPr>
        <w:t>yang dilaksanakan dalam kegiatan pembelajaran sudah baik.</w:t>
      </w:r>
    </w:p>
    <w:p w14:paraId="61887BE5" w14:textId="77777777" w:rsidR="0032741F" w:rsidRPr="00D20FA8" w:rsidRDefault="0032741F" w:rsidP="0032741F">
      <w:pPr>
        <w:spacing w:after="0" w:line="480" w:lineRule="auto"/>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 xml:space="preserve">2.  </w:t>
      </w:r>
      <w:r w:rsidR="002A784C">
        <w:rPr>
          <w:rFonts w:ascii="Times New Roman" w:eastAsia="Times New Roman" w:hAnsi="Times New Roman" w:cs="Times New Roman"/>
          <w:sz w:val="24"/>
          <w:szCs w:val="24"/>
          <w:lang w:val="en-US"/>
        </w:rPr>
        <w:t>Prestasi Belajar</w:t>
      </w:r>
    </w:p>
    <w:p w14:paraId="4C05F9E0" w14:textId="65D27493" w:rsidR="0032741F" w:rsidRPr="00731D75" w:rsidRDefault="0032741F" w:rsidP="0032741F">
      <w:pPr>
        <w:spacing w:after="0" w:line="480" w:lineRule="auto"/>
        <w:ind w:firstLine="1080"/>
        <w:jc w:val="both"/>
        <w:rPr>
          <w:rFonts w:ascii="Times New Roman" w:eastAsia="Times New Roman" w:hAnsi="Times New Roman" w:cs="Times New Roman"/>
          <w:color w:val="FF0000"/>
          <w:sz w:val="24"/>
          <w:szCs w:val="24"/>
          <w:lang w:val="en-US"/>
        </w:rPr>
      </w:pPr>
      <w:r w:rsidRPr="00731D75">
        <w:rPr>
          <w:rFonts w:ascii="Times New Roman" w:eastAsia="Times New Roman" w:hAnsi="Times New Roman" w:cs="Times New Roman"/>
          <w:color w:val="FF0000"/>
          <w:sz w:val="24"/>
          <w:szCs w:val="24"/>
          <w:lang w:val="en-US"/>
        </w:rPr>
        <w:t xml:space="preserve">Berdasarkan hasil Penelitian yang dilakukan pada pra tindakan, siklus </w:t>
      </w:r>
      <w:r w:rsidR="00CC537A" w:rsidRPr="00731D75">
        <w:rPr>
          <w:rFonts w:ascii="Times New Roman" w:eastAsia="Times New Roman" w:hAnsi="Times New Roman" w:cs="Times New Roman"/>
          <w:color w:val="FF0000"/>
          <w:sz w:val="24"/>
          <w:szCs w:val="24"/>
          <w:lang w:val="en-US"/>
        </w:rPr>
        <w:t>I</w:t>
      </w:r>
      <w:r w:rsidRPr="00731D75">
        <w:rPr>
          <w:rFonts w:ascii="Times New Roman" w:eastAsia="Times New Roman" w:hAnsi="Times New Roman" w:cs="Times New Roman"/>
          <w:color w:val="FF0000"/>
          <w:sz w:val="24"/>
          <w:szCs w:val="24"/>
          <w:lang w:val="en-US"/>
        </w:rPr>
        <w:t xml:space="preserve">, dan siklus </w:t>
      </w:r>
      <w:r w:rsidR="00CC537A" w:rsidRPr="00731D75">
        <w:rPr>
          <w:rFonts w:ascii="Times New Roman" w:eastAsia="Times New Roman" w:hAnsi="Times New Roman" w:cs="Times New Roman"/>
          <w:color w:val="FF0000"/>
          <w:sz w:val="24"/>
          <w:szCs w:val="24"/>
          <w:lang w:val="en-US"/>
        </w:rPr>
        <w:t>II</w:t>
      </w:r>
      <w:r w:rsidRPr="00731D75">
        <w:rPr>
          <w:rFonts w:ascii="Times New Roman" w:eastAsia="Times New Roman" w:hAnsi="Times New Roman" w:cs="Times New Roman"/>
          <w:color w:val="FF0000"/>
          <w:sz w:val="24"/>
          <w:szCs w:val="24"/>
          <w:lang w:val="en-US"/>
        </w:rPr>
        <w:t xml:space="preserve"> (lihat lampiran 2, lampiran 4, dan lampiran 6), maka dapat diketahui sebagaimana dalam tabel berikut ini:</w:t>
      </w:r>
    </w:p>
    <w:p w14:paraId="1C4FEB15" w14:textId="0C0C9713" w:rsidR="0032741F" w:rsidRPr="00D20FA8" w:rsidRDefault="0032741F" w:rsidP="00731D75">
      <w:pPr>
        <w:spacing w:after="0" w:line="48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Tabel 4.</w:t>
      </w:r>
      <w:r w:rsidR="00874762">
        <w:rPr>
          <w:rFonts w:ascii="Times New Roman" w:eastAsia="Times New Roman" w:hAnsi="Times New Roman" w:cs="Times New Roman"/>
          <w:sz w:val="24"/>
          <w:szCs w:val="24"/>
          <w:lang w:val="en-US"/>
        </w:rPr>
        <w:t>7 :   Perbandingan Hasil post test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
        <w:gridCol w:w="2048"/>
        <w:gridCol w:w="1365"/>
        <w:gridCol w:w="1314"/>
        <w:gridCol w:w="1365"/>
        <w:gridCol w:w="1210"/>
      </w:tblGrid>
      <w:tr w:rsidR="00D20FA8" w:rsidRPr="00D20FA8" w14:paraId="7878C196" w14:textId="77777777" w:rsidTr="0032741F">
        <w:tc>
          <w:tcPr>
            <w:tcW w:w="517" w:type="dxa"/>
          </w:tcPr>
          <w:p w14:paraId="40FA3CE6" w14:textId="77777777" w:rsidR="0032741F" w:rsidRPr="00D20FA8" w:rsidRDefault="0032741F" w:rsidP="0032741F">
            <w:pPr>
              <w:spacing w:after="0" w:line="240" w:lineRule="auto"/>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No</w:t>
            </w:r>
          </w:p>
        </w:tc>
        <w:tc>
          <w:tcPr>
            <w:tcW w:w="2087" w:type="dxa"/>
          </w:tcPr>
          <w:p w14:paraId="5AFF2D34" w14:textId="77777777" w:rsidR="0032741F" w:rsidRPr="00D20FA8" w:rsidRDefault="0032741F" w:rsidP="0032741F">
            <w:pPr>
              <w:spacing w:after="0" w:line="240" w:lineRule="auto"/>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Kegiatan</w:t>
            </w:r>
          </w:p>
        </w:tc>
        <w:tc>
          <w:tcPr>
            <w:tcW w:w="1384" w:type="dxa"/>
          </w:tcPr>
          <w:p w14:paraId="0A760214" w14:textId="77777777" w:rsidR="0032741F" w:rsidRPr="00D20FA8" w:rsidRDefault="0032741F" w:rsidP="0032741F">
            <w:pPr>
              <w:spacing w:after="0" w:line="24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Tuntas</w:t>
            </w:r>
          </w:p>
        </w:tc>
        <w:tc>
          <w:tcPr>
            <w:tcW w:w="1337" w:type="dxa"/>
          </w:tcPr>
          <w:p w14:paraId="6C3A791A" w14:textId="77777777" w:rsidR="0032741F" w:rsidRPr="00D20FA8" w:rsidRDefault="0032741F" w:rsidP="0032741F">
            <w:pPr>
              <w:spacing w:after="0" w:line="240" w:lineRule="auto"/>
              <w:jc w:val="center"/>
              <w:rPr>
                <w:rFonts w:ascii="Times New Roman" w:eastAsia="Times New Roman" w:hAnsi="Times New Roman" w:cs="Times New Roman"/>
                <w:sz w:val="24"/>
                <w:szCs w:val="24"/>
                <w:lang w:val="en-US"/>
              </w:rPr>
            </w:pPr>
          </w:p>
        </w:tc>
        <w:tc>
          <w:tcPr>
            <w:tcW w:w="1384" w:type="dxa"/>
          </w:tcPr>
          <w:p w14:paraId="1A44D15C" w14:textId="77777777" w:rsidR="0032741F" w:rsidRPr="00D20FA8" w:rsidRDefault="0032741F" w:rsidP="0032741F">
            <w:pPr>
              <w:spacing w:after="0" w:line="24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Belum Tuntas</w:t>
            </w:r>
          </w:p>
          <w:p w14:paraId="5D207416" w14:textId="77777777" w:rsidR="00567302" w:rsidRPr="00D20FA8" w:rsidRDefault="00567302" w:rsidP="0032741F">
            <w:pPr>
              <w:spacing w:after="0" w:line="240" w:lineRule="auto"/>
              <w:jc w:val="center"/>
              <w:rPr>
                <w:rFonts w:ascii="Times New Roman" w:eastAsia="Times New Roman" w:hAnsi="Times New Roman" w:cs="Times New Roman"/>
                <w:sz w:val="24"/>
                <w:szCs w:val="24"/>
                <w:lang w:val="en-US"/>
              </w:rPr>
            </w:pPr>
          </w:p>
        </w:tc>
        <w:tc>
          <w:tcPr>
            <w:tcW w:w="1229" w:type="dxa"/>
          </w:tcPr>
          <w:p w14:paraId="41125CA3" w14:textId="77777777" w:rsidR="0032741F" w:rsidRPr="00D20FA8" w:rsidRDefault="0032741F" w:rsidP="0032741F">
            <w:pPr>
              <w:spacing w:after="0" w:line="240" w:lineRule="auto"/>
              <w:jc w:val="center"/>
              <w:rPr>
                <w:rFonts w:ascii="Times New Roman" w:eastAsia="Times New Roman" w:hAnsi="Times New Roman" w:cs="Times New Roman"/>
                <w:sz w:val="24"/>
                <w:szCs w:val="24"/>
                <w:lang w:val="en-US"/>
              </w:rPr>
            </w:pPr>
          </w:p>
        </w:tc>
      </w:tr>
      <w:tr w:rsidR="00D20FA8" w:rsidRPr="00D20FA8" w14:paraId="2891DB0B" w14:textId="77777777" w:rsidTr="0032741F">
        <w:tc>
          <w:tcPr>
            <w:tcW w:w="517" w:type="dxa"/>
          </w:tcPr>
          <w:p w14:paraId="4BA798AB" w14:textId="77777777" w:rsidR="0032741F" w:rsidRPr="00D20FA8" w:rsidRDefault="0032741F" w:rsidP="0032741F">
            <w:pPr>
              <w:spacing w:after="0" w:line="480" w:lineRule="auto"/>
              <w:jc w:val="both"/>
              <w:rPr>
                <w:rFonts w:ascii="Times New Roman" w:eastAsia="Times New Roman" w:hAnsi="Times New Roman" w:cs="Times New Roman"/>
                <w:sz w:val="24"/>
                <w:szCs w:val="24"/>
                <w:lang w:val="en-US"/>
              </w:rPr>
            </w:pPr>
          </w:p>
        </w:tc>
        <w:tc>
          <w:tcPr>
            <w:tcW w:w="2087" w:type="dxa"/>
          </w:tcPr>
          <w:p w14:paraId="7798B7A7" w14:textId="77777777" w:rsidR="0032741F" w:rsidRPr="00D20FA8" w:rsidRDefault="0032741F" w:rsidP="0032741F">
            <w:pPr>
              <w:spacing w:after="0" w:line="480" w:lineRule="auto"/>
              <w:jc w:val="both"/>
              <w:rPr>
                <w:rFonts w:ascii="Times New Roman" w:eastAsia="Times New Roman" w:hAnsi="Times New Roman" w:cs="Times New Roman"/>
                <w:sz w:val="24"/>
                <w:szCs w:val="24"/>
                <w:lang w:val="en-US"/>
              </w:rPr>
            </w:pPr>
          </w:p>
        </w:tc>
        <w:tc>
          <w:tcPr>
            <w:tcW w:w="1384" w:type="dxa"/>
          </w:tcPr>
          <w:p w14:paraId="38CA7236" w14:textId="77777777" w:rsidR="0032741F" w:rsidRPr="00D20FA8" w:rsidRDefault="0032741F" w:rsidP="0032741F">
            <w:pPr>
              <w:spacing w:after="0" w:line="48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Jumlah</w:t>
            </w:r>
          </w:p>
        </w:tc>
        <w:tc>
          <w:tcPr>
            <w:tcW w:w="1337" w:type="dxa"/>
          </w:tcPr>
          <w:p w14:paraId="498C54DD" w14:textId="77777777" w:rsidR="0032741F" w:rsidRPr="00D20FA8" w:rsidRDefault="0032741F" w:rsidP="0032741F">
            <w:pPr>
              <w:spacing w:after="0" w:line="48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w:t>
            </w:r>
          </w:p>
        </w:tc>
        <w:tc>
          <w:tcPr>
            <w:tcW w:w="1384" w:type="dxa"/>
          </w:tcPr>
          <w:p w14:paraId="27A0748F" w14:textId="77777777" w:rsidR="0032741F" w:rsidRPr="00D20FA8" w:rsidRDefault="0032741F" w:rsidP="0032741F">
            <w:pPr>
              <w:spacing w:after="0" w:line="48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Jumlah</w:t>
            </w:r>
          </w:p>
        </w:tc>
        <w:tc>
          <w:tcPr>
            <w:tcW w:w="1229" w:type="dxa"/>
          </w:tcPr>
          <w:p w14:paraId="51A4565C" w14:textId="77777777" w:rsidR="0032741F" w:rsidRPr="00D20FA8" w:rsidRDefault="0032741F" w:rsidP="0032741F">
            <w:pPr>
              <w:spacing w:after="0" w:line="48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w:t>
            </w:r>
          </w:p>
        </w:tc>
      </w:tr>
      <w:tr w:rsidR="00D20FA8" w:rsidRPr="00D20FA8" w14:paraId="0488EF76" w14:textId="77777777" w:rsidTr="0032741F">
        <w:tc>
          <w:tcPr>
            <w:tcW w:w="517" w:type="dxa"/>
          </w:tcPr>
          <w:p w14:paraId="7E8D03BE" w14:textId="77777777" w:rsidR="0032741F" w:rsidRPr="00D20FA8" w:rsidRDefault="0032741F" w:rsidP="0032741F">
            <w:pPr>
              <w:spacing w:after="0" w:line="480" w:lineRule="auto"/>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1</w:t>
            </w:r>
          </w:p>
        </w:tc>
        <w:tc>
          <w:tcPr>
            <w:tcW w:w="2087" w:type="dxa"/>
          </w:tcPr>
          <w:p w14:paraId="02D58C8F" w14:textId="77777777" w:rsidR="0032741F" w:rsidRPr="00D20FA8" w:rsidRDefault="0032741F" w:rsidP="0032741F">
            <w:pPr>
              <w:spacing w:after="0" w:line="480" w:lineRule="auto"/>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Pra Tindakan</w:t>
            </w:r>
          </w:p>
        </w:tc>
        <w:tc>
          <w:tcPr>
            <w:tcW w:w="1384" w:type="dxa"/>
          </w:tcPr>
          <w:p w14:paraId="557DF93A" w14:textId="77777777" w:rsidR="0032741F" w:rsidRPr="00D20FA8" w:rsidRDefault="00D41048" w:rsidP="0032741F">
            <w:pPr>
              <w:spacing w:after="0" w:line="480" w:lineRule="auto"/>
              <w:jc w:val="center"/>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lang w:val="en-US"/>
              </w:rPr>
              <w:t>17</w:t>
            </w:r>
          </w:p>
        </w:tc>
        <w:tc>
          <w:tcPr>
            <w:tcW w:w="1337" w:type="dxa"/>
          </w:tcPr>
          <w:p w14:paraId="5CCF1783" w14:textId="77777777" w:rsidR="0032741F" w:rsidRPr="00D20FA8" w:rsidRDefault="00D41048" w:rsidP="0032741F">
            <w:pPr>
              <w:spacing w:after="0" w:line="480" w:lineRule="auto"/>
              <w:jc w:val="center"/>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53,13</w:t>
            </w:r>
          </w:p>
        </w:tc>
        <w:tc>
          <w:tcPr>
            <w:tcW w:w="1384" w:type="dxa"/>
          </w:tcPr>
          <w:p w14:paraId="0FC5ED96" w14:textId="77777777" w:rsidR="0032741F" w:rsidRPr="00D20FA8" w:rsidRDefault="00D41048" w:rsidP="0032741F">
            <w:pPr>
              <w:spacing w:after="0" w:line="480" w:lineRule="auto"/>
              <w:jc w:val="center"/>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lang w:val="en-US"/>
              </w:rPr>
              <w:t>15</w:t>
            </w:r>
          </w:p>
        </w:tc>
        <w:tc>
          <w:tcPr>
            <w:tcW w:w="1229" w:type="dxa"/>
          </w:tcPr>
          <w:p w14:paraId="373843AC" w14:textId="77777777" w:rsidR="0032741F" w:rsidRPr="00D20FA8" w:rsidRDefault="00D41048" w:rsidP="0032741F">
            <w:pPr>
              <w:spacing w:after="0" w:line="48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46,88</w:t>
            </w:r>
          </w:p>
        </w:tc>
      </w:tr>
      <w:tr w:rsidR="00D20FA8" w:rsidRPr="00D20FA8" w14:paraId="2BDD777E" w14:textId="77777777" w:rsidTr="0032741F">
        <w:tc>
          <w:tcPr>
            <w:tcW w:w="517" w:type="dxa"/>
          </w:tcPr>
          <w:p w14:paraId="14572A68" w14:textId="77777777" w:rsidR="0032741F" w:rsidRPr="00D20FA8" w:rsidRDefault="0032741F" w:rsidP="0032741F">
            <w:pPr>
              <w:spacing w:after="0" w:line="480" w:lineRule="auto"/>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2</w:t>
            </w:r>
          </w:p>
        </w:tc>
        <w:tc>
          <w:tcPr>
            <w:tcW w:w="2087" w:type="dxa"/>
          </w:tcPr>
          <w:p w14:paraId="6F029585" w14:textId="77777777" w:rsidR="0032741F" w:rsidRPr="00D20FA8" w:rsidRDefault="00391D67" w:rsidP="0032741F">
            <w:pPr>
              <w:spacing w:after="0" w:line="480" w:lineRule="auto"/>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Siklus I</w:t>
            </w:r>
          </w:p>
        </w:tc>
        <w:tc>
          <w:tcPr>
            <w:tcW w:w="1384" w:type="dxa"/>
          </w:tcPr>
          <w:p w14:paraId="512F02EE" w14:textId="77777777" w:rsidR="0032741F" w:rsidRPr="00D20FA8" w:rsidRDefault="0032741F" w:rsidP="0032741F">
            <w:pPr>
              <w:spacing w:after="0" w:line="480" w:lineRule="auto"/>
              <w:jc w:val="center"/>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lang w:val="en-US"/>
              </w:rPr>
              <w:t>2</w:t>
            </w:r>
            <w:r w:rsidR="00D41048" w:rsidRPr="00D20FA8">
              <w:rPr>
                <w:rFonts w:ascii="Times New Roman" w:eastAsia="Times New Roman" w:hAnsi="Times New Roman" w:cs="Times New Roman"/>
                <w:sz w:val="24"/>
                <w:szCs w:val="24"/>
              </w:rPr>
              <w:t>4</w:t>
            </w:r>
          </w:p>
        </w:tc>
        <w:tc>
          <w:tcPr>
            <w:tcW w:w="1337" w:type="dxa"/>
          </w:tcPr>
          <w:p w14:paraId="139048CB" w14:textId="77777777" w:rsidR="0032741F" w:rsidRPr="00D20FA8" w:rsidRDefault="00D41048" w:rsidP="0032741F">
            <w:pPr>
              <w:spacing w:after="0" w:line="480" w:lineRule="auto"/>
              <w:jc w:val="center"/>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lang w:val="en-US"/>
              </w:rPr>
              <w:t>75,00</w:t>
            </w:r>
          </w:p>
        </w:tc>
        <w:tc>
          <w:tcPr>
            <w:tcW w:w="1384" w:type="dxa"/>
          </w:tcPr>
          <w:p w14:paraId="21454F8B" w14:textId="77777777" w:rsidR="0032741F" w:rsidRPr="00D20FA8" w:rsidRDefault="0032741F" w:rsidP="0032741F">
            <w:pPr>
              <w:spacing w:after="0" w:line="48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8</w:t>
            </w:r>
          </w:p>
        </w:tc>
        <w:tc>
          <w:tcPr>
            <w:tcW w:w="1229" w:type="dxa"/>
          </w:tcPr>
          <w:p w14:paraId="7B093905" w14:textId="77777777" w:rsidR="0032741F" w:rsidRPr="00D20FA8" w:rsidRDefault="00D41048" w:rsidP="0032741F">
            <w:pPr>
              <w:spacing w:after="0" w:line="48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25,00</w:t>
            </w:r>
          </w:p>
        </w:tc>
      </w:tr>
      <w:tr w:rsidR="00D20FA8" w:rsidRPr="00D20FA8" w14:paraId="46BCA9EA" w14:textId="77777777" w:rsidTr="0032741F">
        <w:tc>
          <w:tcPr>
            <w:tcW w:w="517" w:type="dxa"/>
          </w:tcPr>
          <w:p w14:paraId="6A3DEE38" w14:textId="77777777" w:rsidR="0032741F" w:rsidRPr="00D20FA8" w:rsidRDefault="0032741F" w:rsidP="0032741F">
            <w:pPr>
              <w:spacing w:after="0" w:line="480" w:lineRule="auto"/>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3</w:t>
            </w:r>
          </w:p>
        </w:tc>
        <w:tc>
          <w:tcPr>
            <w:tcW w:w="2087" w:type="dxa"/>
          </w:tcPr>
          <w:p w14:paraId="64E8C531" w14:textId="77777777" w:rsidR="0032741F" w:rsidRPr="00D20FA8" w:rsidRDefault="00391D67" w:rsidP="0032741F">
            <w:pPr>
              <w:spacing w:after="0" w:line="480" w:lineRule="auto"/>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Siklus II</w:t>
            </w:r>
          </w:p>
        </w:tc>
        <w:tc>
          <w:tcPr>
            <w:tcW w:w="1384" w:type="dxa"/>
          </w:tcPr>
          <w:p w14:paraId="50E1C363" w14:textId="77777777" w:rsidR="0032741F" w:rsidRPr="00D20FA8" w:rsidRDefault="00D41048" w:rsidP="0032741F">
            <w:pPr>
              <w:spacing w:after="0" w:line="480" w:lineRule="auto"/>
              <w:jc w:val="center"/>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lang w:val="en-US"/>
              </w:rPr>
              <w:t>28</w:t>
            </w:r>
          </w:p>
        </w:tc>
        <w:tc>
          <w:tcPr>
            <w:tcW w:w="1337" w:type="dxa"/>
          </w:tcPr>
          <w:p w14:paraId="00119DF6" w14:textId="77777777" w:rsidR="0032741F" w:rsidRPr="00D20FA8" w:rsidRDefault="00D41048" w:rsidP="0032741F">
            <w:pPr>
              <w:spacing w:after="0" w:line="480" w:lineRule="auto"/>
              <w:jc w:val="center"/>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lang w:val="en-US"/>
              </w:rPr>
              <w:t>87,50</w:t>
            </w:r>
          </w:p>
        </w:tc>
        <w:tc>
          <w:tcPr>
            <w:tcW w:w="1384" w:type="dxa"/>
          </w:tcPr>
          <w:p w14:paraId="3EE5968C" w14:textId="77777777" w:rsidR="0032741F" w:rsidRPr="00D20FA8" w:rsidRDefault="0032741F" w:rsidP="0032741F">
            <w:pPr>
              <w:spacing w:after="0" w:line="48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4</w:t>
            </w:r>
          </w:p>
        </w:tc>
        <w:tc>
          <w:tcPr>
            <w:tcW w:w="1229" w:type="dxa"/>
          </w:tcPr>
          <w:p w14:paraId="08CD4AD6" w14:textId="77777777" w:rsidR="0032741F" w:rsidRPr="00D20FA8" w:rsidRDefault="00D41048" w:rsidP="0032741F">
            <w:pPr>
              <w:spacing w:after="0" w:line="480" w:lineRule="auto"/>
              <w:jc w:val="center"/>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12,50</w:t>
            </w:r>
          </w:p>
        </w:tc>
      </w:tr>
    </w:tbl>
    <w:p w14:paraId="041713E9" w14:textId="77777777" w:rsidR="0032741F" w:rsidRDefault="0032741F" w:rsidP="0032741F">
      <w:pPr>
        <w:spacing w:after="0" w:line="480" w:lineRule="auto"/>
        <w:ind w:firstLine="851"/>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lastRenderedPageBreak/>
        <w:t xml:space="preserve">Hasil evaluasi menunjukkan terdapat kenaikkan yang tuntas belajar dari </w:t>
      </w:r>
      <w:r w:rsidR="002D6707" w:rsidRPr="00D20FA8">
        <w:rPr>
          <w:rFonts w:ascii="Times New Roman" w:eastAsia="Times New Roman" w:hAnsi="Times New Roman" w:cs="Times New Roman"/>
          <w:sz w:val="24"/>
          <w:szCs w:val="24"/>
          <w:lang w:val="en-US"/>
        </w:rPr>
        <w:t>17</w:t>
      </w:r>
      <w:r w:rsidRPr="00D20FA8">
        <w:rPr>
          <w:rFonts w:ascii="Times New Roman" w:eastAsia="Times New Roman" w:hAnsi="Times New Roman" w:cs="Times New Roman"/>
          <w:sz w:val="24"/>
          <w:szCs w:val="24"/>
          <w:lang w:val="en-US"/>
        </w:rPr>
        <w:t xml:space="preserve"> siswa (</w:t>
      </w:r>
      <w:r w:rsidR="002D6707" w:rsidRPr="00D20FA8">
        <w:rPr>
          <w:rFonts w:ascii="Times New Roman" w:eastAsia="Times New Roman" w:hAnsi="Times New Roman" w:cs="Times New Roman"/>
          <w:sz w:val="24"/>
          <w:szCs w:val="24"/>
          <w:lang w:val="en-US"/>
        </w:rPr>
        <w:t xml:space="preserve">53,13 </w:t>
      </w:r>
      <w:r w:rsidRPr="00D20FA8">
        <w:rPr>
          <w:rFonts w:ascii="Times New Roman" w:eastAsia="Times New Roman" w:hAnsi="Times New Roman" w:cs="Times New Roman"/>
          <w:sz w:val="24"/>
          <w:szCs w:val="24"/>
          <w:lang w:val="en-US"/>
        </w:rPr>
        <w:t>%) pada pra tindakan menjadi 2</w:t>
      </w:r>
      <w:r w:rsidR="002D6707" w:rsidRPr="00D20FA8">
        <w:rPr>
          <w:rFonts w:ascii="Times New Roman" w:eastAsia="Times New Roman" w:hAnsi="Times New Roman" w:cs="Times New Roman"/>
          <w:sz w:val="24"/>
          <w:szCs w:val="24"/>
        </w:rPr>
        <w:t>4</w:t>
      </w:r>
      <w:r w:rsidRPr="00D20FA8">
        <w:rPr>
          <w:rFonts w:ascii="Times New Roman" w:eastAsia="Times New Roman" w:hAnsi="Times New Roman" w:cs="Times New Roman"/>
          <w:sz w:val="24"/>
          <w:szCs w:val="24"/>
          <w:lang w:val="en-US"/>
        </w:rPr>
        <w:t xml:space="preserve"> siswa (</w:t>
      </w:r>
      <w:r w:rsidR="002D6707" w:rsidRPr="00D20FA8">
        <w:rPr>
          <w:rFonts w:ascii="Times New Roman" w:eastAsia="Times New Roman" w:hAnsi="Times New Roman" w:cs="Times New Roman"/>
          <w:sz w:val="24"/>
          <w:szCs w:val="24"/>
          <w:lang w:val="en-US"/>
        </w:rPr>
        <w:t>75,00</w:t>
      </w:r>
      <w:r w:rsidRPr="00D20FA8">
        <w:rPr>
          <w:rFonts w:ascii="Times New Roman" w:eastAsia="Times New Roman" w:hAnsi="Times New Roman" w:cs="Times New Roman"/>
          <w:sz w:val="24"/>
          <w:szCs w:val="24"/>
          <w:lang w:val="en-US"/>
        </w:rPr>
        <w:t xml:space="preserve"> %) pada siklus I, dan menjadi </w:t>
      </w:r>
      <w:r w:rsidR="005C4D7C" w:rsidRPr="00D20FA8">
        <w:rPr>
          <w:rFonts w:ascii="Times New Roman" w:eastAsia="Times New Roman" w:hAnsi="Times New Roman" w:cs="Times New Roman"/>
          <w:sz w:val="24"/>
          <w:szCs w:val="24"/>
          <w:lang w:val="en-US"/>
        </w:rPr>
        <w:t xml:space="preserve">28 siswa (87,50 </w:t>
      </w:r>
      <w:r w:rsidRPr="00D20FA8">
        <w:rPr>
          <w:rFonts w:ascii="Times New Roman" w:eastAsia="Times New Roman" w:hAnsi="Times New Roman" w:cs="Times New Roman"/>
          <w:sz w:val="24"/>
          <w:szCs w:val="24"/>
          <w:lang w:val="en-US"/>
        </w:rPr>
        <w:t>%) pada siklus II.  Sedangkan yang belum tuntas belajar mengalami penurunan dari 1</w:t>
      </w:r>
      <w:r w:rsidR="005C4D7C" w:rsidRPr="00D20FA8">
        <w:rPr>
          <w:rFonts w:ascii="Times New Roman" w:eastAsia="Times New Roman" w:hAnsi="Times New Roman" w:cs="Times New Roman"/>
          <w:sz w:val="24"/>
          <w:szCs w:val="24"/>
        </w:rPr>
        <w:t>5</w:t>
      </w:r>
      <w:r w:rsidRPr="00D20FA8">
        <w:rPr>
          <w:rFonts w:ascii="Times New Roman" w:eastAsia="Times New Roman" w:hAnsi="Times New Roman" w:cs="Times New Roman"/>
          <w:sz w:val="24"/>
          <w:szCs w:val="24"/>
          <w:lang w:val="en-US"/>
        </w:rPr>
        <w:t xml:space="preserve"> siswa (</w:t>
      </w:r>
      <w:r w:rsidR="005C4D7C" w:rsidRPr="00D20FA8">
        <w:rPr>
          <w:rFonts w:ascii="Times New Roman" w:eastAsia="Times New Roman" w:hAnsi="Times New Roman" w:cs="Times New Roman"/>
          <w:sz w:val="24"/>
          <w:szCs w:val="24"/>
          <w:lang w:val="en-US"/>
        </w:rPr>
        <w:t>46,88</w:t>
      </w:r>
      <w:r w:rsidRPr="00D20FA8">
        <w:rPr>
          <w:rFonts w:ascii="Times New Roman" w:eastAsia="Times New Roman" w:hAnsi="Times New Roman" w:cs="Times New Roman"/>
          <w:sz w:val="24"/>
          <w:szCs w:val="24"/>
          <w:lang w:val="en-US"/>
        </w:rPr>
        <w:t xml:space="preserve"> %) pada pra tindakan, menjadi 8 siswa (</w:t>
      </w:r>
      <w:r w:rsidR="005C4D7C" w:rsidRPr="00D20FA8">
        <w:rPr>
          <w:rFonts w:ascii="Times New Roman" w:eastAsia="Times New Roman" w:hAnsi="Times New Roman" w:cs="Times New Roman"/>
          <w:sz w:val="24"/>
          <w:szCs w:val="24"/>
          <w:lang w:val="en-US"/>
        </w:rPr>
        <w:t>25,00</w:t>
      </w:r>
      <w:r w:rsidRPr="00D20FA8">
        <w:rPr>
          <w:rFonts w:ascii="Times New Roman" w:eastAsia="Times New Roman" w:hAnsi="Times New Roman" w:cs="Times New Roman"/>
          <w:sz w:val="24"/>
          <w:szCs w:val="24"/>
          <w:lang w:val="en-US"/>
        </w:rPr>
        <w:t xml:space="preserve"> %) pada si</w:t>
      </w:r>
      <w:r w:rsidR="005C4D7C" w:rsidRPr="00D20FA8">
        <w:rPr>
          <w:rFonts w:ascii="Times New Roman" w:eastAsia="Times New Roman" w:hAnsi="Times New Roman" w:cs="Times New Roman"/>
          <w:sz w:val="24"/>
          <w:szCs w:val="24"/>
          <w:lang w:val="en-US"/>
        </w:rPr>
        <w:t xml:space="preserve">klus I, dan menjadi 4 siswa (12,50 </w:t>
      </w:r>
      <w:r w:rsidRPr="00D20FA8">
        <w:rPr>
          <w:rFonts w:ascii="Times New Roman" w:eastAsia="Times New Roman" w:hAnsi="Times New Roman" w:cs="Times New Roman"/>
          <w:sz w:val="24"/>
          <w:szCs w:val="24"/>
          <w:lang w:val="en-US"/>
        </w:rPr>
        <w:t xml:space="preserve"> %) pada siklus II.</w:t>
      </w:r>
    </w:p>
    <w:p w14:paraId="5F6440B3" w14:textId="4E2C4A33" w:rsidR="00F004F4" w:rsidRPr="00D20FA8" w:rsidRDefault="00F004F4" w:rsidP="00F004F4">
      <w:pPr>
        <w:spacing w:after="0" w:line="480" w:lineRule="auto"/>
        <w:ind w:firstLine="720"/>
        <w:jc w:val="both"/>
        <w:rPr>
          <w:rFonts w:ascii="Times New Roman" w:hAnsi="Times New Roman" w:cs="Times New Roman"/>
          <w:sz w:val="24"/>
          <w:szCs w:val="24"/>
          <w:lang w:val="en-US"/>
        </w:rPr>
      </w:pPr>
      <w:r w:rsidRPr="00D20FA8">
        <w:rPr>
          <w:rFonts w:ascii="Times New Roman" w:eastAsia="Times New Roman" w:hAnsi="Times New Roman" w:cs="Times New Roman"/>
          <w:sz w:val="24"/>
          <w:szCs w:val="24"/>
        </w:rPr>
        <w:t xml:space="preserve">Dengan demikian dapat disimpulkan bahwa kegiatan belajar mengajar dengan menggunakan </w:t>
      </w:r>
      <w:r w:rsidRPr="00D20FA8">
        <w:rPr>
          <w:rFonts w:ascii="Times New Roman" w:hAnsi="Times New Roman" w:cs="Times New Roman"/>
          <w:bCs/>
          <w:sz w:val="24"/>
          <w:szCs w:val="24"/>
        </w:rPr>
        <w:t xml:space="preserve">Model Pembelajaran Kooperatif Tipe </w:t>
      </w:r>
      <w:r w:rsidRPr="004C1802">
        <w:rPr>
          <w:rFonts w:ascii="Times New Roman" w:hAnsi="Times New Roman" w:cs="Times New Roman"/>
          <w:bCs/>
          <w:i/>
          <w:iCs/>
          <w:sz w:val="24"/>
          <w:szCs w:val="24"/>
        </w:rPr>
        <w:t xml:space="preserve">Teams Games Tournament </w:t>
      </w:r>
      <w:r>
        <w:rPr>
          <w:rFonts w:ascii="Times New Roman" w:hAnsi="Times New Roman" w:cs="Times New Roman"/>
          <w:bCs/>
          <w:sz w:val="24"/>
          <w:szCs w:val="24"/>
        </w:rPr>
        <w:t>(TGT)</w:t>
      </w:r>
      <w:r>
        <w:rPr>
          <w:rFonts w:ascii="Times New Roman" w:hAnsi="Times New Roman" w:cs="Times New Roman"/>
          <w:bCs/>
          <w:sz w:val="24"/>
          <w:szCs w:val="24"/>
          <w:lang w:val="en-US"/>
        </w:rPr>
        <w:t xml:space="preserve"> </w:t>
      </w:r>
      <w:r w:rsidRPr="00D20FA8">
        <w:rPr>
          <w:rFonts w:ascii="Times New Roman" w:hAnsi="Times New Roman" w:cs="Times New Roman"/>
          <w:bCs/>
          <w:sz w:val="24"/>
          <w:szCs w:val="24"/>
        </w:rPr>
        <w:t>Berbantu</w:t>
      </w:r>
      <w:r w:rsidRPr="00D20FA8">
        <w:rPr>
          <w:rFonts w:ascii="Times New Roman" w:hAnsi="Times New Roman" w:cs="Times New Roman"/>
          <w:sz w:val="24"/>
          <w:szCs w:val="24"/>
        </w:rPr>
        <w:t xml:space="preserve"> </w:t>
      </w:r>
      <w:r w:rsidRPr="00D20FA8">
        <w:rPr>
          <w:rFonts w:ascii="Times New Roman" w:hAnsi="Times New Roman" w:cs="Times New Roman"/>
          <w:sz w:val="24"/>
          <w:szCs w:val="24"/>
          <w:lang w:val="en-US"/>
        </w:rPr>
        <w:t>“UTAGEM” ular tangga gembira</w:t>
      </w:r>
      <w:r w:rsidRPr="00D20FA8">
        <w:rPr>
          <w:rFonts w:ascii="Times New Roman" w:eastAsia="Times New Roman" w:hAnsi="Times New Roman" w:cs="Times New Roman"/>
          <w:sz w:val="24"/>
          <w:szCs w:val="24"/>
        </w:rPr>
        <w:t xml:space="preserve"> </w:t>
      </w:r>
      <w:r w:rsidRPr="00D20FA8">
        <w:rPr>
          <w:rFonts w:ascii="Times New Roman" w:hAnsi="Times New Roman" w:cs="Times New Roman"/>
          <w:sz w:val="24"/>
          <w:szCs w:val="24"/>
        </w:rPr>
        <w:t xml:space="preserve"> </w:t>
      </w:r>
      <w:r w:rsidRPr="00D20FA8">
        <w:rPr>
          <w:rFonts w:ascii="Times New Roman" w:eastAsia="Times New Roman" w:hAnsi="Times New Roman" w:cs="Times New Roman"/>
          <w:sz w:val="24"/>
          <w:szCs w:val="24"/>
        </w:rPr>
        <w:t xml:space="preserve">dapat meningkatkan </w:t>
      </w:r>
      <w:r>
        <w:rPr>
          <w:rFonts w:ascii="Times New Roman" w:eastAsia="Times New Roman" w:hAnsi="Times New Roman" w:cs="Times New Roman"/>
          <w:sz w:val="24"/>
          <w:szCs w:val="24"/>
          <w:lang w:val="en-US"/>
        </w:rPr>
        <w:t>aktivitas</w:t>
      </w:r>
      <w:r w:rsidRPr="00D20FA8">
        <w:rPr>
          <w:rFonts w:ascii="Times New Roman" w:eastAsia="Times New Roman" w:hAnsi="Times New Roman" w:cs="Times New Roman"/>
          <w:sz w:val="24"/>
          <w:szCs w:val="24"/>
        </w:rPr>
        <w:t xml:space="preserve"> </w:t>
      </w:r>
      <w:r w:rsidRPr="00D20FA8">
        <w:rPr>
          <w:rFonts w:ascii="Times New Roman" w:eastAsia="Times New Roman" w:hAnsi="Times New Roman" w:cs="Times New Roman"/>
          <w:sz w:val="24"/>
          <w:szCs w:val="24"/>
          <w:lang w:val="en-US"/>
        </w:rPr>
        <w:t xml:space="preserve">dan </w:t>
      </w:r>
      <w:r>
        <w:rPr>
          <w:rFonts w:ascii="Times New Roman" w:eastAsia="Times New Roman" w:hAnsi="Times New Roman" w:cs="Times New Roman"/>
          <w:sz w:val="24"/>
          <w:szCs w:val="24"/>
          <w:lang w:val="en-US"/>
        </w:rPr>
        <w:t xml:space="preserve">prestasi </w:t>
      </w:r>
      <w:r w:rsidRPr="00D20FA8">
        <w:rPr>
          <w:rFonts w:ascii="Times New Roman" w:eastAsia="Times New Roman" w:hAnsi="Times New Roman" w:cs="Times New Roman"/>
          <w:sz w:val="24"/>
          <w:szCs w:val="24"/>
        </w:rPr>
        <w:t xml:space="preserve">belajar Ilmu Pengetahuan Sosial </w:t>
      </w:r>
      <w:r>
        <w:rPr>
          <w:rFonts w:ascii="Times New Roman" w:eastAsia="Times New Roman" w:hAnsi="Times New Roman" w:cs="Times New Roman"/>
          <w:sz w:val="24"/>
          <w:szCs w:val="24"/>
          <w:lang w:val="en-US"/>
        </w:rPr>
        <w:t xml:space="preserve">(IPS) </w:t>
      </w:r>
      <w:r w:rsidRPr="00D20FA8">
        <w:rPr>
          <w:rFonts w:ascii="Times New Roman" w:hAnsi="Times New Roman" w:cs="Times New Roman"/>
          <w:sz w:val="24"/>
          <w:szCs w:val="24"/>
          <w:lang w:val="en-US"/>
        </w:rPr>
        <w:t>materi</w:t>
      </w:r>
      <w:r w:rsidRPr="00D20FA8">
        <w:rPr>
          <w:rFonts w:ascii="Times New Roman" w:hAnsi="Times New Roman" w:cs="Times New Roman"/>
          <w:sz w:val="24"/>
          <w:szCs w:val="24"/>
        </w:rPr>
        <w:t xml:space="preserve"> Memahami kondisi alam negara didunia</w:t>
      </w:r>
      <w:r>
        <w:rPr>
          <w:rFonts w:ascii="Times New Roman" w:hAnsi="Times New Roman" w:cs="Times New Roman"/>
          <w:sz w:val="24"/>
          <w:szCs w:val="24"/>
          <w:lang w:val="en-US"/>
        </w:rPr>
        <w:t>,</w:t>
      </w:r>
      <w:r w:rsidRPr="00D20FA8">
        <w:rPr>
          <w:rFonts w:ascii="Times New Roman" w:hAnsi="Times New Roman" w:cs="Times New Roman"/>
          <w:sz w:val="24"/>
          <w:szCs w:val="24"/>
        </w:rPr>
        <w:t xml:space="preserve"> </w:t>
      </w:r>
      <w:r w:rsidRPr="000B5F6A">
        <w:rPr>
          <w:rFonts w:ascii="Times New Roman" w:eastAsia="Times New Roman" w:hAnsi="Times New Roman" w:cs="Times New Roman"/>
          <w:sz w:val="24"/>
          <w:szCs w:val="24"/>
        </w:rPr>
        <w:t>dalam pem</w:t>
      </w:r>
      <w:r w:rsidRPr="000B5F6A">
        <w:rPr>
          <w:rFonts w:ascii="Times New Roman" w:eastAsia="Times New Roman" w:hAnsi="Times New Roman" w:cs="Times New Roman"/>
          <w:iCs/>
          <w:sz w:val="24"/>
          <w:szCs w:val="24"/>
        </w:rPr>
        <w:t xml:space="preserve">belajaran </w:t>
      </w:r>
      <w:r>
        <w:rPr>
          <w:rFonts w:ascii="Times New Roman" w:eastAsia="Times New Roman" w:hAnsi="Times New Roman" w:cs="Times New Roman"/>
          <w:iCs/>
          <w:sz w:val="24"/>
          <w:szCs w:val="24"/>
          <w:lang w:val="en-US"/>
        </w:rPr>
        <w:t xml:space="preserve">menggunakan media </w:t>
      </w:r>
      <w:r w:rsidRPr="000B5F6A">
        <w:rPr>
          <w:rFonts w:ascii="Times New Roman" w:eastAsia="Times New Roman" w:hAnsi="Times New Roman" w:cs="Times New Roman"/>
          <w:iCs/>
          <w:sz w:val="24"/>
          <w:szCs w:val="24"/>
        </w:rPr>
        <w:t>siswa tidak sekedar menghafal sejumlah informasi tetapi siswa belajar melakukan aktivitas dalam menyelesaikan tugas secara kooperatif dan menemukan sendiri,</w:t>
      </w:r>
      <w:r w:rsidRPr="000B5F6A">
        <w:rPr>
          <w:rFonts w:ascii="Times New Roman" w:eastAsia="Times New Roman" w:hAnsi="Times New Roman" w:cs="Times New Roman"/>
          <w:sz w:val="24"/>
          <w:szCs w:val="24"/>
        </w:rPr>
        <w:t xml:space="preserve"> </w:t>
      </w:r>
      <w:r w:rsidR="00CC537A">
        <w:rPr>
          <w:rFonts w:ascii="Times New Roman" w:eastAsia="Times New Roman" w:hAnsi="Times New Roman" w:cs="Times New Roman"/>
          <w:bCs/>
          <w:sz w:val="24"/>
          <w:szCs w:val="24"/>
          <w:lang w:val="en-US"/>
        </w:rPr>
        <w:t xml:space="preserve">hal ini </w:t>
      </w:r>
      <w:r w:rsidR="00CC537A" w:rsidRPr="00D20FA8">
        <w:rPr>
          <w:rFonts w:ascii="Times New Roman" w:eastAsia="Times New Roman" w:hAnsi="Times New Roman" w:cs="Times New Roman"/>
          <w:sz w:val="24"/>
          <w:szCs w:val="24"/>
        </w:rPr>
        <w:t>dapat menambah kepercayaan dalam kemampuan berfikir menemukan informasi dari berbagai sum</w:t>
      </w:r>
      <w:r w:rsidR="00CC537A">
        <w:rPr>
          <w:rFonts w:ascii="Times New Roman" w:eastAsia="Times New Roman" w:hAnsi="Times New Roman" w:cs="Times New Roman"/>
          <w:sz w:val="24"/>
          <w:szCs w:val="24"/>
        </w:rPr>
        <w:t>ber dan belajar dari siswa lain</w:t>
      </w:r>
      <w:r w:rsidR="00CC537A" w:rsidRPr="00D20FA8">
        <w:rPr>
          <w:rFonts w:ascii="Times New Roman" w:eastAsia="Times New Roman" w:hAnsi="Times New Roman" w:cs="Times New Roman"/>
          <w:sz w:val="24"/>
          <w:szCs w:val="24"/>
        </w:rPr>
        <w:t xml:space="preserve"> </w:t>
      </w:r>
      <w:r w:rsidR="00CC537A">
        <w:rPr>
          <w:rFonts w:ascii="Times New Roman" w:eastAsia="Times New Roman" w:hAnsi="Times New Roman" w:cs="Times New Roman"/>
          <w:sz w:val="24"/>
          <w:szCs w:val="24"/>
          <w:lang w:val="en-US"/>
        </w:rPr>
        <w:t>sehingga</w:t>
      </w:r>
      <w:r w:rsidR="00CC537A" w:rsidRPr="00D20FA8">
        <w:rPr>
          <w:rFonts w:ascii="Times New Roman" w:eastAsia="Times New Roman" w:hAnsi="Times New Roman" w:cs="Times New Roman"/>
          <w:sz w:val="24"/>
          <w:szCs w:val="24"/>
        </w:rPr>
        <w:t xml:space="preserve"> membantu siswa dalam proses pembelajaran</w:t>
      </w:r>
      <w:r w:rsidR="00CC537A">
        <w:rPr>
          <w:rFonts w:ascii="Times New Roman" w:eastAsia="Times New Roman" w:hAnsi="Times New Roman" w:cs="Times New Roman"/>
          <w:sz w:val="24"/>
          <w:szCs w:val="24"/>
          <w:lang w:val="en-US"/>
        </w:rPr>
        <w:t xml:space="preserve">, </w:t>
      </w:r>
      <w:r w:rsidR="00CC537A" w:rsidRPr="00D20FA8">
        <w:rPr>
          <w:rFonts w:ascii="Times New Roman" w:eastAsia="Times New Roman" w:hAnsi="Times New Roman" w:cs="Times New Roman"/>
          <w:sz w:val="24"/>
          <w:szCs w:val="24"/>
        </w:rPr>
        <w:t>dapat memahami materi serta meningkatkan hasil belajar</w:t>
      </w:r>
      <w:r w:rsidR="00CC537A">
        <w:rPr>
          <w:rFonts w:ascii="Times New Roman" w:eastAsia="Times New Roman" w:hAnsi="Times New Roman" w:cs="Times New Roman"/>
          <w:sz w:val="24"/>
          <w:szCs w:val="24"/>
          <w:lang w:val="en-US"/>
        </w:rPr>
        <w:t xml:space="preserve"> </w:t>
      </w:r>
      <w:r w:rsidRPr="000B5F6A">
        <w:rPr>
          <w:rFonts w:ascii="Times New Roman" w:eastAsia="Times New Roman" w:hAnsi="Times New Roman" w:cs="Times New Roman"/>
          <w:sz w:val="24"/>
          <w:szCs w:val="24"/>
        </w:rPr>
        <w:t xml:space="preserve">ini sejalan dengan pendapat </w:t>
      </w:r>
      <w:r>
        <w:rPr>
          <w:rFonts w:ascii="Times New Roman" w:hAnsi="Times New Roman" w:cs="Times New Roman"/>
          <w:sz w:val="24"/>
          <w:szCs w:val="24"/>
        </w:rPr>
        <w:t xml:space="preserve">(Sudjana, 2010:2), </w:t>
      </w:r>
      <w:r>
        <w:rPr>
          <w:rFonts w:ascii="Times New Roman" w:hAnsi="Times New Roman" w:cs="Times New Roman"/>
          <w:sz w:val="24"/>
          <w:szCs w:val="24"/>
          <w:lang w:val="en-US"/>
        </w:rPr>
        <w:t>m</w:t>
      </w:r>
      <w:r w:rsidRPr="00D20FA8">
        <w:rPr>
          <w:rFonts w:ascii="Times New Roman" w:hAnsi="Times New Roman" w:cs="Times New Roman"/>
          <w:sz w:val="24"/>
          <w:szCs w:val="24"/>
        </w:rPr>
        <w:t xml:space="preserve">edia dapat mempertinggi proses belajar siswa dalam pengajaran yang pada gilirannya diharapkan dapat mempertinggi hasil belajar yang dicapainya </w:t>
      </w:r>
    </w:p>
    <w:p w14:paraId="046386FF" w14:textId="77777777" w:rsidR="0032741F" w:rsidRPr="00D20FA8" w:rsidRDefault="0032741F" w:rsidP="005C4D7C">
      <w:pPr>
        <w:pStyle w:val="ListParagraph"/>
        <w:spacing w:after="0" w:line="480" w:lineRule="auto"/>
        <w:ind w:left="0" w:firstLine="720"/>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Berdasarkan analisis hasil penelitian sebagaimana dijelaskan di atas, maka hipotesis t</w:t>
      </w:r>
      <w:r w:rsidR="00D73EAB" w:rsidRPr="00D20FA8">
        <w:rPr>
          <w:rFonts w:ascii="Times New Roman" w:eastAsia="Times New Roman" w:hAnsi="Times New Roman" w:cs="Times New Roman"/>
          <w:sz w:val="24"/>
          <w:szCs w:val="24"/>
          <w:lang w:val="en-US"/>
        </w:rPr>
        <w:t>indakan yang menyatakan bahwa “J</w:t>
      </w:r>
      <w:r w:rsidRPr="00D20FA8">
        <w:rPr>
          <w:rFonts w:ascii="Times New Roman" w:eastAsia="Times New Roman" w:hAnsi="Times New Roman" w:cs="Times New Roman"/>
          <w:sz w:val="24"/>
          <w:szCs w:val="24"/>
          <w:lang w:val="en-US"/>
        </w:rPr>
        <w:t xml:space="preserve">ika </w:t>
      </w:r>
      <w:r w:rsidR="005C4D7C" w:rsidRPr="00D20FA8">
        <w:rPr>
          <w:rFonts w:ascii="Times New Roman" w:hAnsi="Times New Roman" w:cs="Times New Roman"/>
          <w:bCs/>
          <w:sz w:val="24"/>
          <w:szCs w:val="24"/>
        </w:rPr>
        <w:t>model pembelajaran kooperatif</w:t>
      </w:r>
      <w:r w:rsidR="005C4D7C" w:rsidRPr="00D20FA8">
        <w:rPr>
          <w:rFonts w:ascii="Times New Roman" w:hAnsi="Times New Roman" w:cs="Times New Roman"/>
          <w:bCs/>
          <w:sz w:val="24"/>
          <w:szCs w:val="24"/>
          <w:lang w:val="en-US"/>
        </w:rPr>
        <w:t xml:space="preserve"> </w:t>
      </w:r>
      <w:r w:rsidR="005C4D7C" w:rsidRPr="00D20FA8">
        <w:rPr>
          <w:rFonts w:ascii="Times New Roman" w:hAnsi="Times New Roman" w:cs="Times New Roman"/>
          <w:bCs/>
          <w:sz w:val="24"/>
          <w:szCs w:val="24"/>
        </w:rPr>
        <w:t xml:space="preserve"> </w:t>
      </w:r>
      <w:r w:rsidR="005C4D7C" w:rsidRPr="002A784C">
        <w:rPr>
          <w:rFonts w:ascii="Times New Roman" w:hAnsi="Times New Roman" w:cs="Times New Roman"/>
          <w:bCs/>
          <w:i/>
          <w:iCs/>
          <w:sz w:val="24"/>
          <w:szCs w:val="24"/>
        </w:rPr>
        <w:t>teams games tournament</w:t>
      </w:r>
      <w:r w:rsidR="005C4D7C" w:rsidRPr="00D20FA8">
        <w:rPr>
          <w:rFonts w:ascii="Times New Roman" w:hAnsi="Times New Roman" w:cs="Times New Roman"/>
          <w:bCs/>
          <w:iCs/>
          <w:sz w:val="24"/>
          <w:szCs w:val="24"/>
        </w:rPr>
        <w:t xml:space="preserve"> </w:t>
      </w:r>
      <w:r w:rsidR="004150F8">
        <w:rPr>
          <w:rFonts w:ascii="Times New Roman" w:hAnsi="Times New Roman" w:cs="Times New Roman"/>
          <w:bCs/>
          <w:sz w:val="24"/>
          <w:szCs w:val="24"/>
        </w:rPr>
        <w:t>(TGT)</w:t>
      </w:r>
      <w:r w:rsidR="002A784C">
        <w:rPr>
          <w:rFonts w:ascii="Times New Roman" w:hAnsi="Times New Roman" w:cs="Times New Roman"/>
          <w:bCs/>
          <w:sz w:val="24"/>
          <w:szCs w:val="24"/>
          <w:lang w:val="en-US"/>
        </w:rPr>
        <w:t xml:space="preserve"> </w:t>
      </w:r>
      <w:r w:rsidR="005C4D7C" w:rsidRPr="00D20FA8">
        <w:rPr>
          <w:rFonts w:ascii="Times New Roman" w:hAnsi="Times New Roman" w:cs="Times New Roman"/>
          <w:bCs/>
          <w:sz w:val="24"/>
          <w:szCs w:val="24"/>
        </w:rPr>
        <w:t>berbantu</w:t>
      </w:r>
      <w:r w:rsidR="005C4D7C" w:rsidRPr="00D20FA8">
        <w:rPr>
          <w:rFonts w:ascii="Times New Roman" w:hAnsi="Times New Roman" w:cs="Times New Roman"/>
          <w:bCs/>
          <w:sz w:val="24"/>
          <w:szCs w:val="24"/>
          <w:lang w:val="en-US"/>
        </w:rPr>
        <w:t xml:space="preserve"> </w:t>
      </w:r>
      <w:r w:rsidR="005C4D7C" w:rsidRPr="00D20FA8">
        <w:rPr>
          <w:rFonts w:ascii="Times New Roman" w:hAnsi="Times New Roman" w:cs="Times New Roman"/>
          <w:sz w:val="24"/>
          <w:szCs w:val="24"/>
        </w:rPr>
        <w:t>“</w:t>
      </w:r>
      <w:r w:rsidR="005C4D7C" w:rsidRPr="00D20FA8">
        <w:rPr>
          <w:rFonts w:ascii="Times New Roman" w:hAnsi="Times New Roman" w:cs="Times New Roman"/>
          <w:sz w:val="24"/>
          <w:szCs w:val="24"/>
          <w:lang w:val="en-ID"/>
        </w:rPr>
        <w:t>utagem</w:t>
      </w:r>
      <w:r w:rsidR="005C4D7C" w:rsidRPr="00D20FA8">
        <w:rPr>
          <w:rFonts w:ascii="Times New Roman" w:hAnsi="Times New Roman" w:cs="Times New Roman"/>
          <w:sz w:val="24"/>
          <w:szCs w:val="24"/>
        </w:rPr>
        <w:t>”</w:t>
      </w:r>
      <w:r w:rsidR="005C4D7C" w:rsidRPr="00D20FA8">
        <w:rPr>
          <w:rFonts w:ascii="Times New Roman" w:hAnsi="Times New Roman" w:cs="Times New Roman"/>
          <w:sz w:val="24"/>
          <w:szCs w:val="24"/>
          <w:lang w:val="en-US"/>
        </w:rPr>
        <w:t xml:space="preserve"> </w:t>
      </w:r>
      <w:r w:rsidR="005C4D7C" w:rsidRPr="00D20FA8">
        <w:rPr>
          <w:rFonts w:ascii="Times New Roman" w:eastAsia="Times New Roman" w:hAnsi="Times New Roman" w:cs="Times New Roman"/>
          <w:sz w:val="24"/>
          <w:szCs w:val="24"/>
          <w:lang w:val="en-US"/>
        </w:rPr>
        <w:t xml:space="preserve">digunakan dalam pembelajaran </w:t>
      </w:r>
      <w:r w:rsidRPr="00D20FA8">
        <w:rPr>
          <w:rFonts w:ascii="Times New Roman" w:eastAsia="Times New Roman" w:hAnsi="Times New Roman" w:cs="Times New Roman"/>
          <w:sz w:val="24"/>
          <w:szCs w:val="24"/>
          <w:lang w:val="en-US"/>
        </w:rPr>
        <w:t xml:space="preserve"> maka prestasi belajar IPS </w:t>
      </w:r>
      <w:r w:rsidR="005C4D7C" w:rsidRPr="00D20FA8">
        <w:rPr>
          <w:rFonts w:ascii="Times New Roman" w:eastAsia="Times New Roman" w:hAnsi="Times New Roman" w:cs="Times New Roman"/>
          <w:sz w:val="24"/>
          <w:szCs w:val="24"/>
        </w:rPr>
        <w:t xml:space="preserve">Memahami </w:t>
      </w:r>
      <w:r w:rsidR="005C4D7C" w:rsidRPr="00D20FA8">
        <w:rPr>
          <w:rFonts w:ascii="Times New Roman" w:eastAsia="Times New Roman" w:hAnsi="Times New Roman" w:cs="Times New Roman"/>
          <w:bCs/>
          <w:sz w:val="24"/>
          <w:szCs w:val="24"/>
          <w:lang w:val="en-ID"/>
        </w:rPr>
        <w:t>kondisi alam negara didunia bagi s</w:t>
      </w:r>
      <w:r w:rsidR="005C4D7C" w:rsidRPr="00D20FA8">
        <w:rPr>
          <w:rFonts w:ascii="Times New Roman" w:eastAsia="Times New Roman" w:hAnsi="Times New Roman" w:cs="Times New Roman"/>
          <w:sz w:val="24"/>
          <w:szCs w:val="24"/>
        </w:rPr>
        <w:t xml:space="preserve">iswa kelas </w:t>
      </w:r>
      <w:r w:rsidR="005C4D7C" w:rsidRPr="00D20FA8">
        <w:rPr>
          <w:rFonts w:ascii="Times New Roman" w:eastAsia="Times New Roman" w:hAnsi="Times New Roman" w:cs="Times New Roman"/>
          <w:sz w:val="24"/>
          <w:szCs w:val="24"/>
        </w:rPr>
        <w:lastRenderedPageBreak/>
        <w:t xml:space="preserve">IX </w:t>
      </w:r>
      <w:r w:rsidR="005C4D7C" w:rsidRPr="00D20FA8">
        <w:rPr>
          <w:rFonts w:ascii="Times New Roman" w:eastAsia="Times New Roman" w:hAnsi="Times New Roman" w:cs="Times New Roman"/>
          <w:sz w:val="24"/>
          <w:szCs w:val="24"/>
          <w:lang w:val="en-US"/>
        </w:rPr>
        <w:t>C</w:t>
      </w:r>
      <w:r w:rsidR="005C4D7C" w:rsidRPr="00D20FA8">
        <w:rPr>
          <w:rFonts w:ascii="Times New Roman" w:eastAsia="Times New Roman" w:hAnsi="Times New Roman" w:cs="Times New Roman"/>
          <w:sz w:val="24"/>
          <w:szCs w:val="24"/>
        </w:rPr>
        <w:t xml:space="preserve"> </w:t>
      </w:r>
      <w:smartTag w:uri="urn:schemas-microsoft-com:office:smarttags" w:element="stockticker">
        <w:r w:rsidR="005C4D7C" w:rsidRPr="00D20FA8">
          <w:rPr>
            <w:rFonts w:ascii="Times New Roman" w:eastAsia="Times New Roman" w:hAnsi="Times New Roman" w:cs="Times New Roman"/>
            <w:sz w:val="24"/>
            <w:szCs w:val="24"/>
          </w:rPr>
          <w:t>SMP</w:t>
        </w:r>
      </w:smartTag>
      <w:r w:rsidR="005C4D7C" w:rsidRPr="00D20FA8">
        <w:rPr>
          <w:rFonts w:ascii="Times New Roman" w:eastAsia="Times New Roman" w:hAnsi="Times New Roman" w:cs="Times New Roman"/>
          <w:sz w:val="24"/>
          <w:szCs w:val="24"/>
        </w:rPr>
        <w:t xml:space="preserve"> Negeri 5 Kudus semester </w:t>
      </w:r>
      <w:r w:rsidR="005C4D7C" w:rsidRPr="00D20FA8">
        <w:rPr>
          <w:rFonts w:ascii="Times New Roman" w:eastAsia="Times New Roman" w:hAnsi="Times New Roman" w:cs="Times New Roman"/>
          <w:sz w:val="24"/>
          <w:szCs w:val="24"/>
          <w:lang w:val="en-US"/>
        </w:rPr>
        <w:t>1</w:t>
      </w:r>
      <w:r w:rsidR="005C4D7C" w:rsidRPr="00D20FA8">
        <w:rPr>
          <w:rFonts w:ascii="Times New Roman" w:eastAsia="Times New Roman" w:hAnsi="Times New Roman" w:cs="Times New Roman"/>
          <w:sz w:val="24"/>
          <w:szCs w:val="24"/>
        </w:rPr>
        <w:t xml:space="preserve"> tahun pelajara</w:t>
      </w:r>
      <w:r w:rsidR="005C4D7C" w:rsidRPr="00D20FA8">
        <w:rPr>
          <w:rFonts w:ascii="Times New Roman" w:eastAsia="Times New Roman" w:hAnsi="Times New Roman" w:cs="Times New Roman"/>
          <w:sz w:val="24"/>
          <w:szCs w:val="24"/>
          <w:lang w:val="en-US"/>
        </w:rPr>
        <w:t>n</w:t>
      </w:r>
      <w:r w:rsidR="005C4D7C" w:rsidRPr="00D20FA8">
        <w:rPr>
          <w:rFonts w:ascii="Times New Roman" w:eastAsia="Times New Roman" w:hAnsi="Times New Roman" w:cs="Times New Roman"/>
          <w:sz w:val="24"/>
          <w:szCs w:val="24"/>
        </w:rPr>
        <w:t xml:space="preserve"> 2019/2020</w:t>
      </w:r>
      <w:r w:rsidRPr="00D20FA8">
        <w:rPr>
          <w:rFonts w:ascii="Times New Roman" w:eastAsia="Times New Roman" w:hAnsi="Times New Roman" w:cs="Times New Roman"/>
          <w:sz w:val="24"/>
          <w:szCs w:val="24"/>
          <w:lang w:val="en-US"/>
        </w:rPr>
        <w:t xml:space="preserve"> akan meningkat”, dapat diterima.</w:t>
      </w:r>
    </w:p>
    <w:p w14:paraId="793EA4B2" w14:textId="77777777" w:rsidR="0032741F" w:rsidRPr="00D20FA8" w:rsidRDefault="0032741F" w:rsidP="0032741F">
      <w:pPr>
        <w:spacing w:after="0" w:line="480" w:lineRule="auto"/>
        <w:ind w:firstLine="1080"/>
        <w:jc w:val="both"/>
        <w:rPr>
          <w:rFonts w:ascii="Times New Roman" w:eastAsia="Times New Roman" w:hAnsi="Times New Roman" w:cs="Times New Roman"/>
          <w:sz w:val="24"/>
          <w:szCs w:val="24"/>
          <w:lang w:val="en-US"/>
        </w:rPr>
      </w:pPr>
    </w:p>
    <w:p w14:paraId="73414C7A" w14:textId="77777777" w:rsidR="00FC49D2" w:rsidRPr="00D20FA8" w:rsidRDefault="00FC49D2" w:rsidP="000E20B4">
      <w:pPr>
        <w:tabs>
          <w:tab w:val="left" w:pos="709"/>
          <w:tab w:val="left" w:pos="1276"/>
          <w:tab w:val="left" w:pos="1560"/>
        </w:tabs>
        <w:autoSpaceDE w:val="0"/>
        <w:autoSpaceDN w:val="0"/>
        <w:adjustRightInd w:val="0"/>
        <w:spacing w:after="0" w:line="360" w:lineRule="auto"/>
        <w:jc w:val="center"/>
        <w:rPr>
          <w:rFonts w:ascii="Times New Roman" w:hAnsi="Times New Roman" w:cs="Times New Roman"/>
          <w:sz w:val="24"/>
          <w:szCs w:val="24"/>
        </w:rPr>
        <w:sectPr w:rsidR="00FC49D2" w:rsidRPr="00D20FA8" w:rsidSect="00502ECB">
          <w:headerReference w:type="default" r:id="rId17"/>
          <w:footerReference w:type="default" r:id="rId18"/>
          <w:pgSz w:w="11906" w:h="16838" w:code="9"/>
          <w:pgMar w:top="2268" w:right="1701" w:bottom="1701" w:left="2268" w:header="709" w:footer="709" w:gutter="0"/>
          <w:cols w:space="708"/>
          <w:docGrid w:linePitch="360"/>
        </w:sectPr>
      </w:pPr>
    </w:p>
    <w:p w14:paraId="3FD5AD98" w14:textId="77777777" w:rsidR="006A285D" w:rsidRPr="00D20FA8" w:rsidRDefault="006A285D" w:rsidP="006A285D">
      <w:pPr>
        <w:tabs>
          <w:tab w:val="left" w:pos="709"/>
          <w:tab w:val="left" w:pos="1276"/>
          <w:tab w:val="left" w:pos="1560"/>
        </w:tabs>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2004352" behindDoc="0" locked="0" layoutInCell="1" allowOverlap="1" wp14:anchorId="2FBEEE4B" wp14:editId="4AC8827C">
                <wp:simplePos x="0" y="0"/>
                <wp:positionH relativeFrom="margin">
                  <wp:posOffset>4621427</wp:posOffset>
                </wp:positionH>
                <wp:positionV relativeFrom="paragraph">
                  <wp:posOffset>-1199240</wp:posOffset>
                </wp:positionV>
                <wp:extent cx="685800" cy="457200"/>
                <wp:effectExtent l="0" t="0" r="19050" b="1905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FFFFFF"/>
                          </a:solidFill>
                          <a:miter lim="800000"/>
                          <a:headEnd/>
                          <a:tailEnd/>
                        </a:ln>
                      </wps:spPr>
                      <wps:txbx>
                        <w:txbxContent>
                          <w:p w14:paraId="00D9B6FC" w14:textId="77777777" w:rsidR="000C68AA" w:rsidRPr="00C63B5F" w:rsidRDefault="000C68AA" w:rsidP="006A285D">
                            <w:pPr>
                              <w:rPr>
                                <w:lang w:val="en-US"/>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EEE4B" id="Text Box 58" o:spid="_x0000_s1047" type="#_x0000_t202" style="position:absolute;left:0;text-align:left;margin-left:363.9pt;margin-top:-94.45pt;width:54pt;height:36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" strokecolor="white">
                <v:textbox>
                  <w:txbxContent>
                    <w:p w14:paraId="00D9B6FC" w14:textId="77777777" w:rsidR="000C68AA" w:rsidRPr="00C63B5F" w:rsidRDefault="000C68AA" w:rsidP="006A285D">
                      <w:pPr>
                        <w:rPr>
                          <w:lang w:val="en-US"/>
                        </w:rPr>
                      </w:pPr>
                      <w:r>
                        <w:t xml:space="preserve">     </w:t>
                      </w:r>
                    </w:p>
                  </w:txbxContent>
                </v:textbox>
                <w10:wrap anchorx="margin"/>
              </v:shape>
            </w:pict>
          </mc:Fallback>
        </mc:AlternateContent>
      </w:r>
      <w:r w:rsidRPr="00D20FA8">
        <w:rPr>
          <w:rFonts w:ascii="Times New Roman" w:hAnsi="Times New Roman" w:cs="Times New Roman"/>
          <w:sz w:val="24"/>
          <w:szCs w:val="24"/>
        </w:rPr>
        <w:t>BAB V</w:t>
      </w:r>
    </w:p>
    <w:p w14:paraId="037183E1" w14:textId="77777777" w:rsidR="006A285D" w:rsidRPr="00D20FA8" w:rsidRDefault="006A285D" w:rsidP="006A285D">
      <w:pPr>
        <w:tabs>
          <w:tab w:val="left" w:pos="709"/>
          <w:tab w:val="left" w:pos="1276"/>
          <w:tab w:val="left" w:pos="1560"/>
        </w:tabs>
        <w:autoSpaceDE w:val="0"/>
        <w:autoSpaceDN w:val="0"/>
        <w:adjustRightInd w:val="0"/>
        <w:spacing w:after="0" w:line="360" w:lineRule="auto"/>
        <w:jc w:val="center"/>
        <w:rPr>
          <w:rFonts w:ascii="Times New Roman" w:hAnsi="Times New Roman" w:cs="Times New Roman"/>
          <w:sz w:val="24"/>
          <w:szCs w:val="24"/>
        </w:rPr>
      </w:pPr>
      <w:r w:rsidRPr="00D20FA8">
        <w:rPr>
          <w:rFonts w:ascii="Times New Roman" w:hAnsi="Times New Roman" w:cs="Times New Roman"/>
          <w:sz w:val="24"/>
          <w:szCs w:val="24"/>
        </w:rPr>
        <w:t>PENUTUP</w:t>
      </w:r>
    </w:p>
    <w:p w14:paraId="1B43A555" w14:textId="77777777" w:rsidR="006A285D" w:rsidRPr="00D20FA8" w:rsidRDefault="006A285D" w:rsidP="006E0B54">
      <w:pPr>
        <w:numPr>
          <w:ilvl w:val="0"/>
          <w:numId w:val="75"/>
        </w:numPr>
        <w:tabs>
          <w:tab w:val="num" w:pos="360"/>
        </w:tabs>
        <w:spacing w:after="0" w:line="480" w:lineRule="auto"/>
        <w:ind w:left="360"/>
        <w:jc w:val="both"/>
        <w:rPr>
          <w:rFonts w:ascii="Times New Roman" w:eastAsia="Times New Roman" w:hAnsi="Times New Roman" w:cs="Times New Roman"/>
          <w:b/>
          <w:sz w:val="24"/>
          <w:szCs w:val="24"/>
          <w:lang w:val="en-US"/>
        </w:rPr>
      </w:pPr>
      <w:r w:rsidRPr="00D20FA8">
        <w:rPr>
          <w:rFonts w:ascii="Times New Roman" w:eastAsia="Times New Roman" w:hAnsi="Times New Roman" w:cs="Times New Roman"/>
          <w:b/>
          <w:sz w:val="24"/>
          <w:szCs w:val="24"/>
          <w:lang w:val="en-US"/>
        </w:rPr>
        <w:t>Simpulan</w:t>
      </w:r>
    </w:p>
    <w:p w14:paraId="0D2A6075" w14:textId="77777777" w:rsidR="006A285D" w:rsidRPr="00D20FA8" w:rsidRDefault="006A285D" w:rsidP="006A285D">
      <w:pPr>
        <w:spacing w:after="0" w:line="480" w:lineRule="auto"/>
        <w:ind w:firstLine="851"/>
        <w:jc w:val="both"/>
        <w:rPr>
          <w:rFonts w:ascii="Times New Roman" w:hAnsi="Times New Roman" w:cs="Times New Roman"/>
          <w:sz w:val="24"/>
          <w:szCs w:val="24"/>
          <w:lang w:val="en-US"/>
        </w:rPr>
      </w:pPr>
      <w:r w:rsidRPr="00D20FA8">
        <w:rPr>
          <w:rFonts w:ascii="Times New Roman" w:hAnsi="Times New Roman" w:cs="Times New Roman"/>
          <w:sz w:val="24"/>
          <w:szCs w:val="24"/>
        </w:rPr>
        <w:t xml:space="preserve">Hasil penelitian tentang </w:t>
      </w:r>
      <w:r w:rsidRPr="00D20FA8">
        <w:rPr>
          <w:rFonts w:ascii="Times New Roman" w:hAnsi="Times New Roman" w:cs="Times New Roman"/>
          <w:bCs/>
          <w:sz w:val="24"/>
          <w:szCs w:val="24"/>
        </w:rPr>
        <w:t xml:space="preserve">Penerapan Model Pembelajaran Kooperatif Tipe </w:t>
      </w:r>
      <w:r w:rsidRPr="002A784C">
        <w:rPr>
          <w:rFonts w:ascii="Times New Roman" w:hAnsi="Times New Roman" w:cs="Times New Roman"/>
          <w:bCs/>
          <w:i/>
          <w:iCs/>
          <w:sz w:val="24"/>
          <w:szCs w:val="24"/>
        </w:rPr>
        <w:t>Teams Games Tournament</w:t>
      </w:r>
      <w:r w:rsidRPr="00D20FA8">
        <w:rPr>
          <w:rFonts w:ascii="Times New Roman" w:hAnsi="Times New Roman" w:cs="Times New Roman"/>
          <w:bCs/>
          <w:iCs/>
          <w:sz w:val="24"/>
          <w:szCs w:val="24"/>
        </w:rPr>
        <w:t xml:space="preserve"> </w:t>
      </w:r>
      <w:r>
        <w:rPr>
          <w:rFonts w:ascii="Times New Roman" w:hAnsi="Times New Roman" w:cs="Times New Roman"/>
          <w:bCs/>
          <w:sz w:val="24"/>
          <w:szCs w:val="24"/>
        </w:rPr>
        <w:t>(TGT)</w:t>
      </w:r>
      <w:r>
        <w:rPr>
          <w:rFonts w:ascii="Times New Roman" w:hAnsi="Times New Roman" w:cs="Times New Roman"/>
          <w:bCs/>
          <w:sz w:val="24"/>
          <w:szCs w:val="24"/>
          <w:lang w:val="en-US"/>
        </w:rPr>
        <w:t xml:space="preserve"> </w:t>
      </w:r>
      <w:r w:rsidRPr="00D20FA8">
        <w:rPr>
          <w:rFonts w:ascii="Times New Roman" w:hAnsi="Times New Roman" w:cs="Times New Roman"/>
          <w:bCs/>
          <w:sz w:val="24"/>
          <w:szCs w:val="24"/>
        </w:rPr>
        <w:t>Berbantu</w:t>
      </w:r>
      <w:r w:rsidRPr="00D20FA8">
        <w:rPr>
          <w:rFonts w:ascii="Times New Roman" w:hAnsi="Times New Roman" w:cs="Times New Roman"/>
          <w:sz w:val="24"/>
          <w:szCs w:val="24"/>
        </w:rPr>
        <w:t xml:space="preserve"> </w:t>
      </w:r>
      <w:r w:rsidRPr="00D20FA8">
        <w:rPr>
          <w:rFonts w:ascii="Times New Roman" w:hAnsi="Times New Roman" w:cs="Times New Roman"/>
          <w:sz w:val="24"/>
          <w:szCs w:val="24"/>
          <w:lang w:val="en-US"/>
        </w:rPr>
        <w:t>“ UTAGEM”  ular tangga gembira pada materi</w:t>
      </w:r>
      <w:r w:rsidRPr="00D20FA8">
        <w:rPr>
          <w:rFonts w:ascii="Times New Roman" w:hAnsi="Times New Roman" w:cs="Times New Roman"/>
          <w:sz w:val="24"/>
          <w:szCs w:val="24"/>
        </w:rPr>
        <w:t xml:space="preserve"> Memahami kondisi alam negara didunia bagi siswa kelas IX C SMP Negeri 5 Kudus semester 1 tahun pelajaran 2019/2020, dapat disimpulkan sebagai beriku</w:t>
      </w:r>
      <w:r w:rsidRPr="00D20FA8">
        <w:rPr>
          <w:rFonts w:ascii="Times New Roman" w:hAnsi="Times New Roman" w:cs="Times New Roman"/>
          <w:sz w:val="24"/>
          <w:szCs w:val="24"/>
          <w:lang w:val="en-US"/>
        </w:rPr>
        <w:t xml:space="preserve">t: </w:t>
      </w:r>
    </w:p>
    <w:p w14:paraId="7C534F22" w14:textId="2FF3DC95" w:rsidR="002A78C4" w:rsidRPr="00D20FA8" w:rsidRDefault="006A285D" w:rsidP="00F1341A">
      <w:pPr>
        <w:spacing w:after="0" w:line="480" w:lineRule="auto"/>
        <w:ind w:left="360" w:hanging="360"/>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rPr>
        <w:t xml:space="preserve">1. Melalui implementasi </w:t>
      </w:r>
      <w:r w:rsidRPr="00D20FA8">
        <w:rPr>
          <w:rFonts w:ascii="Times New Roman" w:hAnsi="Times New Roman" w:cs="Times New Roman"/>
          <w:bCs/>
          <w:sz w:val="24"/>
          <w:szCs w:val="24"/>
        </w:rPr>
        <w:t xml:space="preserve">Model Pembelajaran Kooperatif Tipe </w:t>
      </w:r>
      <w:r w:rsidRPr="002A784C">
        <w:rPr>
          <w:rFonts w:ascii="Times New Roman" w:hAnsi="Times New Roman" w:cs="Times New Roman"/>
          <w:bCs/>
          <w:i/>
          <w:iCs/>
          <w:sz w:val="24"/>
          <w:szCs w:val="24"/>
        </w:rPr>
        <w:t>Teams Games Tournament</w:t>
      </w:r>
      <w:r w:rsidRPr="00D20FA8">
        <w:rPr>
          <w:rFonts w:ascii="Times New Roman" w:hAnsi="Times New Roman" w:cs="Times New Roman"/>
          <w:bCs/>
          <w:iCs/>
          <w:sz w:val="24"/>
          <w:szCs w:val="24"/>
        </w:rPr>
        <w:t xml:space="preserve"> </w:t>
      </w:r>
      <w:r>
        <w:rPr>
          <w:rFonts w:ascii="Times New Roman" w:hAnsi="Times New Roman" w:cs="Times New Roman"/>
          <w:bCs/>
          <w:sz w:val="24"/>
          <w:szCs w:val="24"/>
        </w:rPr>
        <w:t>(TGT)</w:t>
      </w:r>
      <w:r>
        <w:rPr>
          <w:rFonts w:ascii="Times New Roman" w:hAnsi="Times New Roman" w:cs="Times New Roman"/>
          <w:bCs/>
          <w:sz w:val="24"/>
          <w:szCs w:val="24"/>
          <w:lang w:val="en-US"/>
        </w:rPr>
        <w:t xml:space="preserve"> </w:t>
      </w:r>
      <w:r w:rsidRPr="00D20FA8">
        <w:rPr>
          <w:rFonts w:ascii="Times New Roman" w:hAnsi="Times New Roman" w:cs="Times New Roman"/>
          <w:bCs/>
          <w:sz w:val="24"/>
          <w:szCs w:val="24"/>
        </w:rPr>
        <w:t>Berbantu</w:t>
      </w:r>
      <w:r w:rsidRPr="00D20FA8">
        <w:rPr>
          <w:rFonts w:ascii="Times New Roman" w:hAnsi="Times New Roman" w:cs="Times New Roman"/>
          <w:sz w:val="24"/>
          <w:szCs w:val="24"/>
        </w:rPr>
        <w:t xml:space="preserve"> </w:t>
      </w:r>
      <w:r w:rsidRPr="00D20FA8">
        <w:rPr>
          <w:rFonts w:ascii="Times New Roman" w:hAnsi="Times New Roman" w:cs="Times New Roman"/>
          <w:sz w:val="24"/>
          <w:szCs w:val="24"/>
          <w:lang w:val="en-US"/>
        </w:rPr>
        <w:t>“ UTAGEM”  ular tangga gembira</w:t>
      </w:r>
      <w:r w:rsidRPr="00D20FA8">
        <w:rPr>
          <w:rFonts w:ascii="Times New Roman" w:eastAsia="Times New Roman" w:hAnsi="Times New Roman" w:cs="Times New Roman"/>
          <w:sz w:val="24"/>
          <w:szCs w:val="24"/>
        </w:rPr>
        <w:t xml:space="preserve"> </w:t>
      </w:r>
      <w:r w:rsidRPr="00D20FA8">
        <w:rPr>
          <w:rFonts w:ascii="Times New Roman" w:hAnsi="Times New Roman" w:cs="Times New Roman"/>
          <w:sz w:val="24"/>
          <w:szCs w:val="24"/>
        </w:rPr>
        <w:t xml:space="preserve"> terbukti dapat meningkatkan </w:t>
      </w:r>
      <w:r>
        <w:rPr>
          <w:rFonts w:ascii="Times New Roman" w:hAnsi="Times New Roman" w:cs="Times New Roman"/>
          <w:sz w:val="24"/>
          <w:szCs w:val="24"/>
          <w:lang w:val="en-US"/>
        </w:rPr>
        <w:t>aktivitas</w:t>
      </w:r>
      <w:r w:rsidRPr="00D20FA8">
        <w:rPr>
          <w:rFonts w:ascii="Times New Roman" w:hAnsi="Times New Roman" w:cs="Times New Roman"/>
          <w:sz w:val="24"/>
          <w:szCs w:val="24"/>
        </w:rPr>
        <w:t xml:space="preserve"> siswa pada </w:t>
      </w:r>
      <w:r w:rsidRPr="00D20FA8">
        <w:rPr>
          <w:rFonts w:ascii="Times New Roman" w:hAnsi="Times New Roman" w:cs="Times New Roman"/>
          <w:sz w:val="24"/>
          <w:szCs w:val="24"/>
          <w:lang w:val="en-US"/>
        </w:rPr>
        <w:t>materi</w:t>
      </w:r>
      <w:r w:rsidR="00932235">
        <w:rPr>
          <w:rFonts w:ascii="Times New Roman" w:hAnsi="Times New Roman" w:cs="Times New Roman"/>
          <w:sz w:val="24"/>
          <w:szCs w:val="24"/>
        </w:rPr>
        <w:t xml:space="preserve"> memahami kondisi alam </w:t>
      </w:r>
      <w:r w:rsidR="00932235">
        <w:rPr>
          <w:rFonts w:ascii="Times New Roman" w:hAnsi="Times New Roman" w:cs="Times New Roman"/>
          <w:sz w:val="24"/>
          <w:szCs w:val="24"/>
          <w:lang w:val="en-US"/>
        </w:rPr>
        <w:t>N</w:t>
      </w:r>
      <w:r w:rsidRPr="00D20FA8">
        <w:rPr>
          <w:rFonts w:ascii="Times New Roman" w:hAnsi="Times New Roman" w:cs="Times New Roman"/>
          <w:sz w:val="24"/>
          <w:szCs w:val="24"/>
        </w:rPr>
        <w:t>egara didunia bagi siswa kelas IX C SMP Negeri 5 Kudus semester 1 tahun pelajaran 2019/2020</w:t>
      </w:r>
      <w:r w:rsidRPr="00D20FA8">
        <w:rPr>
          <w:rFonts w:ascii="Times New Roman" w:hAnsi="Times New Roman" w:cs="Times New Roman"/>
          <w:sz w:val="24"/>
          <w:szCs w:val="24"/>
          <w:lang w:val="en-US"/>
        </w:rPr>
        <w:t>,</w:t>
      </w:r>
      <w:r>
        <w:rPr>
          <w:rFonts w:ascii="Times New Roman" w:eastAsia="Times New Roman" w:hAnsi="Times New Roman" w:cs="Times New Roman"/>
          <w:sz w:val="24"/>
          <w:szCs w:val="24"/>
        </w:rPr>
        <w:t xml:space="preserve"> keaktif</w:t>
      </w:r>
      <w:r w:rsidRPr="00D20FA8">
        <w:rPr>
          <w:rFonts w:ascii="Times New Roman" w:eastAsia="Times New Roman" w:hAnsi="Times New Roman" w:cs="Times New Roman"/>
          <w:sz w:val="24"/>
          <w:szCs w:val="24"/>
        </w:rPr>
        <w:t xml:space="preserve">an siswa dalam pembelajaran dapat ditingkatkan, </w:t>
      </w:r>
      <w:r>
        <w:rPr>
          <w:rFonts w:ascii="Times New Roman" w:eastAsia="Times New Roman" w:hAnsi="Times New Roman" w:cs="Times New Roman"/>
          <w:sz w:val="24"/>
          <w:szCs w:val="24"/>
          <w:lang w:val="en-US"/>
        </w:rPr>
        <w:t xml:space="preserve">aktivitas </w:t>
      </w:r>
      <w:r w:rsidRPr="00D20FA8">
        <w:rPr>
          <w:rFonts w:ascii="Times New Roman" w:eastAsia="Times New Roman" w:hAnsi="Times New Roman" w:cs="Times New Roman"/>
          <w:sz w:val="24"/>
          <w:szCs w:val="24"/>
        </w:rPr>
        <w:t xml:space="preserve"> siswa dalam kelompok diskusi rata-rata </w:t>
      </w:r>
      <w:r w:rsidR="00B26602">
        <w:rPr>
          <w:rFonts w:ascii="Times New Roman" w:eastAsia="Times New Roman" w:hAnsi="Times New Roman" w:cs="Times New Roman"/>
          <w:sz w:val="24"/>
          <w:szCs w:val="24"/>
          <w:lang w:val="en-US"/>
        </w:rPr>
        <w:t>p</w:t>
      </w:r>
      <w:r w:rsidR="0054011A">
        <w:rPr>
          <w:rFonts w:ascii="Times New Roman" w:eastAsia="Times New Roman" w:hAnsi="Times New Roman" w:cs="Times New Roman"/>
          <w:sz w:val="24"/>
          <w:szCs w:val="24"/>
          <w:lang w:val="en-US"/>
        </w:rPr>
        <w:t xml:space="preserve">ada siklus I </w:t>
      </w:r>
      <w:r w:rsidR="002A78C4">
        <w:rPr>
          <w:rFonts w:ascii="Times New Roman" w:eastAsia="Times New Roman" w:hAnsi="Times New Roman" w:cs="Times New Roman"/>
          <w:sz w:val="24"/>
          <w:szCs w:val="24"/>
          <w:lang w:val="en-US"/>
        </w:rPr>
        <w:t>s</w:t>
      </w:r>
      <w:r w:rsidR="0054011A">
        <w:rPr>
          <w:rFonts w:ascii="Times New Roman" w:eastAsia="Times New Roman" w:hAnsi="Times New Roman" w:cs="Times New Roman"/>
          <w:sz w:val="24"/>
          <w:szCs w:val="24"/>
          <w:lang w:val="en-US"/>
        </w:rPr>
        <w:t xml:space="preserve">iswa yang </w:t>
      </w:r>
      <w:r w:rsidR="00B26602">
        <w:rPr>
          <w:rFonts w:ascii="Times New Roman" w:eastAsia="Times New Roman" w:hAnsi="Times New Roman" w:cs="Times New Roman"/>
          <w:sz w:val="24"/>
          <w:szCs w:val="24"/>
          <w:lang w:val="en-US"/>
        </w:rPr>
        <w:t>memperoleh predikat sekurang kurangnya cukup</w:t>
      </w:r>
      <w:r w:rsidR="002A78C4">
        <w:rPr>
          <w:rFonts w:ascii="Times New Roman" w:eastAsia="Times New Roman" w:hAnsi="Times New Roman" w:cs="Times New Roman"/>
          <w:sz w:val="24"/>
          <w:szCs w:val="24"/>
          <w:lang w:val="en-US"/>
        </w:rPr>
        <w:t xml:space="preserve"> </w:t>
      </w:r>
      <w:r w:rsidR="00B26602">
        <w:rPr>
          <w:rFonts w:ascii="Times New Roman" w:eastAsia="Times New Roman" w:hAnsi="Times New Roman" w:cs="Times New Roman"/>
          <w:sz w:val="24"/>
          <w:szCs w:val="24"/>
          <w:lang w:val="en-US"/>
        </w:rPr>
        <w:t>ada</w:t>
      </w:r>
      <w:r w:rsidR="00F1341A">
        <w:rPr>
          <w:rFonts w:ascii="Times New Roman" w:eastAsia="Times New Roman" w:hAnsi="Times New Roman" w:cs="Times New Roman"/>
          <w:sz w:val="24"/>
          <w:szCs w:val="24"/>
          <w:lang w:val="en-US"/>
        </w:rPr>
        <w:t xml:space="preserve"> </w:t>
      </w:r>
      <w:r w:rsidR="00B26602">
        <w:rPr>
          <w:rFonts w:ascii="Times New Roman" w:eastAsia="Times New Roman" w:hAnsi="Times New Roman" w:cs="Times New Roman"/>
          <w:sz w:val="24"/>
          <w:szCs w:val="24"/>
          <w:lang w:val="en-US"/>
        </w:rPr>
        <w:t>31</w:t>
      </w:r>
      <w:r w:rsidR="002A78C4">
        <w:rPr>
          <w:rFonts w:ascii="Times New Roman" w:eastAsia="Times New Roman" w:hAnsi="Times New Roman" w:cs="Times New Roman"/>
          <w:sz w:val="24"/>
          <w:szCs w:val="24"/>
          <w:lang w:val="en-US"/>
        </w:rPr>
        <w:t xml:space="preserve"> siswa (</w:t>
      </w:r>
      <w:r w:rsidR="00B26602">
        <w:rPr>
          <w:rFonts w:ascii="Times New Roman" w:eastAsia="Times New Roman" w:hAnsi="Times New Roman" w:cs="Times New Roman"/>
          <w:sz w:val="24"/>
          <w:szCs w:val="24"/>
          <w:lang w:val="en-US"/>
        </w:rPr>
        <w:t>96,88</w:t>
      </w:r>
      <w:r w:rsidR="002A78C4">
        <w:rPr>
          <w:rFonts w:ascii="Times New Roman" w:eastAsia="Times New Roman" w:hAnsi="Times New Roman" w:cs="Times New Roman"/>
          <w:sz w:val="24"/>
          <w:szCs w:val="24"/>
          <w:lang w:val="en-US"/>
        </w:rPr>
        <w:t xml:space="preserve">%) yang </w:t>
      </w:r>
      <w:r w:rsidR="007028F5">
        <w:rPr>
          <w:rFonts w:ascii="Times New Roman" w:eastAsia="Times New Roman" w:hAnsi="Times New Roman" w:cs="Times New Roman"/>
          <w:sz w:val="24"/>
          <w:szCs w:val="24"/>
          <w:lang w:val="en-US"/>
        </w:rPr>
        <w:t xml:space="preserve">mencapai </w:t>
      </w:r>
      <w:r w:rsidR="00B26602">
        <w:rPr>
          <w:rFonts w:ascii="Times New Roman" w:eastAsia="Times New Roman" w:hAnsi="Times New Roman" w:cs="Times New Roman"/>
          <w:sz w:val="24"/>
          <w:szCs w:val="24"/>
          <w:lang w:val="en-US"/>
        </w:rPr>
        <w:t>predikat kurang hanya 1 siswa (3,13</w:t>
      </w:r>
      <w:r w:rsidR="002A78C4">
        <w:rPr>
          <w:rFonts w:ascii="Times New Roman" w:eastAsia="Times New Roman" w:hAnsi="Times New Roman" w:cs="Times New Roman"/>
          <w:sz w:val="24"/>
          <w:szCs w:val="24"/>
          <w:lang w:val="en-US"/>
        </w:rPr>
        <w:t xml:space="preserve">%) hasil aktivitas siswa secara kelompok </w:t>
      </w:r>
      <w:r w:rsidR="002A78C4" w:rsidRPr="00D20FA8">
        <w:rPr>
          <w:rFonts w:ascii="Times New Roman" w:eastAsia="Times New Roman" w:hAnsi="Times New Roman" w:cs="Times New Roman"/>
          <w:sz w:val="24"/>
          <w:szCs w:val="24"/>
          <w:lang w:val="en-US"/>
        </w:rPr>
        <w:t>rata-rata prosentase 67,</w:t>
      </w:r>
      <w:r w:rsidR="002A78C4" w:rsidRPr="00D20FA8">
        <w:rPr>
          <w:rFonts w:ascii="Times New Roman" w:eastAsia="Times New Roman" w:hAnsi="Times New Roman" w:cs="Times New Roman"/>
          <w:sz w:val="24"/>
          <w:szCs w:val="24"/>
        </w:rPr>
        <w:t>08</w:t>
      </w:r>
      <w:r w:rsidR="00F1341A">
        <w:rPr>
          <w:rFonts w:ascii="Times New Roman" w:eastAsia="Times New Roman" w:hAnsi="Times New Roman" w:cs="Times New Roman"/>
          <w:sz w:val="24"/>
          <w:szCs w:val="24"/>
          <w:lang w:val="en-US"/>
        </w:rPr>
        <w:t xml:space="preserve"> %,</w:t>
      </w:r>
      <w:r w:rsidR="002A78C4" w:rsidRPr="00D20FA8">
        <w:rPr>
          <w:rFonts w:ascii="Times New Roman" w:eastAsia="Times New Roman" w:hAnsi="Times New Roman" w:cs="Times New Roman"/>
          <w:sz w:val="24"/>
          <w:szCs w:val="24"/>
        </w:rPr>
        <w:t xml:space="preserve"> </w:t>
      </w:r>
      <w:r w:rsidR="00B26602">
        <w:rPr>
          <w:rFonts w:ascii="Times New Roman" w:eastAsia="Times New Roman" w:hAnsi="Times New Roman" w:cs="Times New Roman"/>
          <w:sz w:val="24"/>
          <w:szCs w:val="24"/>
          <w:lang w:val="en-US"/>
        </w:rPr>
        <w:t>k</w:t>
      </w:r>
      <w:r w:rsidR="002A78C4" w:rsidRPr="00D20FA8">
        <w:rPr>
          <w:rFonts w:ascii="Times New Roman" w:eastAsia="Times New Roman" w:hAnsi="Times New Roman" w:cs="Times New Roman"/>
          <w:sz w:val="24"/>
          <w:szCs w:val="24"/>
          <w:lang w:val="en-US"/>
        </w:rPr>
        <w:t>elompok yang paling rendah  rata-rata prosentase 6</w:t>
      </w:r>
      <w:r w:rsidR="002A78C4" w:rsidRPr="00D20FA8">
        <w:rPr>
          <w:rFonts w:ascii="Times New Roman" w:eastAsia="Times New Roman" w:hAnsi="Times New Roman" w:cs="Times New Roman"/>
          <w:sz w:val="24"/>
          <w:szCs w:val="24"/>
        </w:rPr>
        <w:t>3</w:t>
      </w:r>
      <w:r w:rsidR="002A78C4" w:rsidRPr="00D20FA8">
        <w:rPr>
          <w:rFonts w:ascii="Times New Roman" w:eastAsia="Times New Roman" w:hAnsi="Times New Roman" w:cs="Times New Roman"/>
          <w:sz w:val="24"/>
          <w:szCs w:val="24"/>
          <w:lang w:val="en-US"/>
        </w:rPr>
        <w:t>,</w:t>
      </w:r>
      <w:r w:rsidR="002A78C4" w:rsidRPr="00D20FA8">
        <w:rPr>
          <w:rFonts w:ascii="Times New Roman" w:eastAsia="Times New Roman" w:hAnsi="Times New Roman" w:cs="Times New Roman"/>
          <w:sz w:val="24"/>
          <w:szCs w:val="24"/>
        </w:rPr>
        <w:t>33</w:t>
      </w:r>
      <w:r w:rsidR="002A78C4">
        <w:rPr>
          <w:rFonts w:ascii="Times New Roman" w:eastAsia="Times New Roman" w:hAnsi="Times New Roman" w:cs="Times New Roman"/>
          <w:sz w:val="24"/>
          <w:szCs w:val="24"/>
          <w:lang w:val="en-US"/>
        </w:rPr>
        <w:t xml:space="preserve"> %, kelompok yang paling tinggi </w:t>
      </w:r>
      <w:r w:rsidR="002A78C4" w:rsidRPr="00D20FA8">
        <w:rPr>
          <w:rFonts w:ascii="Times New Roman" w:eastAsia="Times New Roman" w:hAnsi="Times New Roman" w:cs="Times New Roman"/>
          <w:sz w:val="24"/>
          <w:szCs w:val="24"/>
          <w:lang w:val="en-US"/>
        </w:rPr>
        <w:t xml:space="preserve">rata-rata prosentase </w:t>
      </w:r>
      <w:r w:rsidR="002A78C4">
        <w:rPr>
          <w:rFonts w:ascii="Times New Roman" w:eastAsia="Times New Roman" w:hAnsi="Times New Roman" w:cs="Times New Roman"/>
          <w:sz w:val="24"/>
          <w:szCs w:val="24"/>
          <w:lang w:val="en-US"/>
        </w:rPr>
        <w:t>72</w:t>
      </w:r>
      <w:r w:rsidR="002A78C4" w:rsidRPr="00D20FA8">
        <w:rPr>
          <w:rFonts w:ascii="Times New Roman" w:eastAsia="Times New Roman" w:hAnsi="Times New Roman" w:cs="Times New Roman"/>
          <w:sz w:val="24"/>
          <w:szCs w:val="24"/>
          <w:lang w:val="en-US"/>
        </w:rPr>
        <w:t>,</w:t>
      </w:r>
      <w:r w:rsidR="002A78C4">
        <w:rPr>
          <w:rFonts w:ascii="Times New Roman" w:eastAsia="Times New Roman" w:hAnsi="Times New Roman" w:cs="Times New Roman"/>
          <w:sz w:val="24"/>
          <w:szCs w:val="24"/>
          <w:lang w:val="en-US"/>
        </w:rPr>
        <w:t>92</w:t>
      </w:r>
      <w:r w:rsidR="002A78C4" w:rsidRPr="00D20FA8">
        <w:rPr>
          <w:rFonts w:ascii="Times New Roman" w:eastAsia="Times New Roman" w:hAnsi="Times New Roman" w:cs="Times New Roman"/>
          <w:sz w:val="24"/>
          <w:szCs w:val="24"/>
          <w:lang w:val="en-US"/>
        </w:rPr>
        <w:t xml:space="preserve"> %.</w:t>
      </w:r>
      <w:r w:rsidR="0054011A">
        <w:rPr>
          <w:rFonts w:ascii="Times New Roman" w:eastAsia="Times New Roman" w:hAnsi="Times New Roman" w:cs="Times New Roman"/>
          <w:sz w:val="24"/>
          <w:szCs w:val="24"/>
          <w:lang w:val="en-US"/>
        </w:rPr>
        <w:t xml:space="preserve"> Pada siklus II siswa yang memperoleh </w:t>
      </w:r>
      <w:r w:rsidR="00B26602">
        <w:rPr>
          <w:rFonts w:ascii="Times New Roman" w:eastAsia="Times New Roman" w:hAnsi="Times New Roman" w:cs="Times New Roman"/>
          <w:sz w:val="24"/>
          <w:szCs w:val="24"/>
          <w:lang w:val="en-US"/>
        </w:rPr>
        <w:t>predikat</w:t>
      </w:r>
      <w:r w:rsidR="0054011A">
        <w:rPr>
          <w:rFonts w:ascii="Times New Roman" w:eastAsia="Times New Roman" w:hAnsi="Times New Roman" w:cs="Times New Roman"/>
          <w:sz w:val="24"/>
          <w:szCs w:val="24"/>
          <w:lang w:val="en-US"/>
        </w:rPr>
        <w:t xml:space="preserve"> </w:t>
      </w:r>
      <w:r w:rsidR="00B26602">
        <w:rPr>
          <w:rFonts w:ascii="Times New Roman" w:eastAsia="Times New Roman" w:hAnsi="Times New Roman" w:cs="Times New Roman"/>
          <w:sz w:val="24"/>
          <w:szCs w:val="24"/>
          <w:lang w:val="en-US"/>
        </w:rPr>
        <w:t>sekurang kurangnya cukup 32</w:t>
      </w:r>
      <w:r w:rsidR="002A78C4">
        <w:rPr>
          <w:rFonts w:ascii="Times New Roman" w:eastAsia="Times New Roman" w:hAnsi="Times New Roman" w:cs="Times New Roman"/>
          <w:sz w:val="24"/>
          <w:szCs w:val="24"/>
          <w:lang w:val="en-US"/>
        </w:rPr>
        <w:t xml:space="preserve"> siswa (</w:t>
      </w:r>
      <w:r w:rsidR="00B26602">
        <w:rPr>
          <w:rFonts w:ascii="Times New Roman" w:eastAsia="Times New Roman" w:hAnsi="Times New Roman" w:cs="Times New Roman"/>
          <w:sz w:val="24"/>
          <w:szCs w:val="24"/>
          <w:lang w:val="en-US"/>
        </w:rPr>
        <w:t>100</w:t>
      </w:r>
      <w:r w:rsidR="002A78C4">
        <w:rPr>
          <w:rFonts w:ascii="Times New Roman" w:eastAsia="Times New Roman" w:hAnsi="Times New Roman" w:cs="Times New Roman"/>
          <w:sz w:val="24"/>
          <w:szCs w:val="24"/>
          <w:lang w:val="en-US"/>
        </w:rPr>
        <w:t xml:space="preserve">%) hasil aktivitas siswa secara kelompok </w:t>
      </w:r>
      <w:r w:rsidR="002A78C4" w:rsidRPr="00D20FA8">
        <w:rPr>
          <w:rFonts w:ascii="Times New Roman" w:eastAsia="Times New Roman" w:hAnsi="Times New Roman" w:cs="Times New Roman"/>
          <w:sz w:val="24"/>
          <w:szCs w:val="24"/>
          <w:lang w:val="en-US"/>
        </w:rPr>
        <w:t xml:space="preserve">rata-rata prosentase </w:t>
      </w:r>
      <w:r w:rsidR="002A78C4">
        <w:rPr>
          <w:rFonts w:ascii="Times New Roman" w:eastAsia="Times New Roman" w:hAnsi="Times New Roman" w:cs="Times New Roman"/>
          <w:sz w:val="24"/>
          <w:szCs w:val="24"/>
          <w:lang w:val="en-US"/>
        </w:rPr>
        <w:t>77,16</w:t>
      </w:r>
      <w:r w:rsidR="00F1341A">
        <w:rPr>
          <w:rFonts w:ascii="Times New Roman" w:eastAsia="Times New Roman" w:hAnsi="Times New Roman" w:cs="Times New Roman"/>
          <w:sz w:val="24"/>
          <w:szCs w:val="24"/>
          <w:lang w:val="en-US"/>
        </w:rPr>
        <w:t xml:space="preserve"> %, </w:t>
      </w:r>
      <w:r w:rsidR="002A78C4" w:rsidRPr="00D20FA8">
        <w:rPr>
          <w:rFonts w:ascii="Times New Roman" w:eastAsia="Times New Roman" w:hAnsi="Times New Roman" w:cs="Times New Roman"/>
          <w:sz w:val="24"/>
          <w:szCs w:val="24"/>
          <w:lang w:val="en-US"/>
        </w:rPr>
        <w:t xml:space="preserve">Kelompok yang hasilnya paling rendah  yaitu rata-rata prosentase </w:t>
      </w:r>
      <w:r w:rsidR="002A78C4">
        <w:rPr>
          <w:rFonts w:ascii="Times New Roman" w:eastAsia="Times New Roman" w:hAnsi="Times New Roman" w:cs="Times New Roman"/>
          <w:sz w:val="24"/>
          <w:szCs w:val="24"/>
          <w:lang w:val="en-US"/>
        </w:rPr>
        <w:t>7</w:t>
      </w:r>
      <w:r w:rsidR="002A78C4" w:rsidRPr="00D20FA8">
        <w:rPr>
          <w:rFonts w:ascii="Times New Roman" w:eastAsia="Times New Roman" w:hAnsi="Times New Roman" w:cs="Times New Roman"/>
          <w:sz w:val="24"/>
          <w:szCs w:val="24"/>
        </w:rPr>
        <w:t>3</w:t>
      </w:r>
      <w:r w:rsidR="002A78C4" w:rsidRPr="00D20FA8">
        <w:rPr>
          <w:rFonts w:ascii="Times New Roman" w:eastAsia="Times New Roman" w:hAnsi="Times New Roman" w:cs="Times New Roman"/>
          <w:sz w:val="24"/>
          <w:szCs w:val="24"/>
          <w:lang w:val="en-US"/>
        </w:rPr>
        <w:t>,</w:t>
      </w:r>
      <w:r w:rsidR="002A78C4">
        <w:rPr>
          <w:rFonts w:ascii="Times New Roman" w:eastAsia="Times New Roman" w:hAnsi="Times New Roman" w:cs="Times New Roman"/>
          <w:sz w:val="24"/>
          <w:szCs w:val="24"/>
          <w:lang w:val="en-US"/>
        </w:rPr>
        <w:t xml:space="preserve">96 %, kelompok yang hasilnya paling tinggi </w:t>
      </w:r>
      <w:r w:rsidR="002A78C4" w:rsidRPr="00D20FA8">
        <w:rPr>
          <w:rFonts w:ascii="Times New Roman" w:eastAsia="Times New Roman" w:hAnsi="Times New Roman" w:cs="Times New Roman"/>
          <w:sz w:val="24"/>
          <w:szCs w:val="24"/>
          <w:lang w:val="en-US"/>
        </w:rPr>
        <w:t xml:space="preserve">rata-rata prosentase sebesar </w:t>
      </w:r>
      <w:r w:rsidR="002A78C4">
        <w:rPr>
          <w:rFonts w:ascii="Times New Roman" w:eastAsia="Times New Roman" w:hAnsi="Times New Roman" w:cs="Times New Roman"/>
          <w:sz w:val="24"/>
          <w:szCs w:val="24"/>
          <w:lang w:val="en-US"/>
        </w:rPr>
        <w:t>81,25</w:t>
      </w:r>
      <w:r w:rsidR="002A78C4" w:rsidRPr="00D20FA8">
        <w:rPr>
          <w:rFonts w:ascii="Times New Roman" w:eastAsia="Times New Roman" w:hAnsi="Times New Roman" w:cs="Times New Roman"/>
          <w:sz w:val="24"/>
          <w:szCs w:val="24"/>
          <w:lang w:val="en-US"/>
        </w:rPr>
        <w:t xml:space="preserve"> %.</w:t>
      </w:r>
    </w:p>
    <w:p w14:paraId="32DF0298" w14:textId="512BEFCD" w:rsidR="002A78C4" w:rsidRDefault="00F1341A" w:rsidP="006A285D">
      <w:pPr>
        <w:spacing w:after="0" w:line="480" w:lineRule="auto"/>
        <w:ind w:left="360" w:hanging="360"/>
        <w:jc w:val="both"/>
        <w:rPr>
          <w:rFonts w:ascii="Times New Roman" w:eastAsia="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2005376" behindDoc="0" locked="0" layoutInCell="1" allowOverlap="1" wp14:anchorId="094298F8" wp14:editId="3638BC96">
                <wp:simplePos x="0" y="0"/>
                <wp:positionH relativeFrom="margin">
                  <wp:align>center</wp:align>
                </wp:positionH>
                <wp:positionV relativeFrom="paragraph">
                  <wp:posOffset>324485</wp:posOffset>
                </wp:positionV>
                <wp:extent cx="685800" cy="457200"/>
                <wp:effectExtent l="0" t="0" r="19050" b="1905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FFFFFF"/>
                          </a:solidFill>
                          <a:miter lim="800000"/>
                          <a:headEnd/>
                          <a:tailEnd/>
                        </a:ln>
                      </wps:spPr>
                      <wps:txbx>
                        <w:txbxContent>
                          <w:p w14:paraId="3B4D8C2F" w14:textId="6C5D49F7" w:rsidR="000C68AA" w:rsidRPr="00C63B5F" w:rsidRDefault="000C68AA" w:rsidP="006A285D">
                            <w:pPr>
                              <w:rPr>
                                <w:lang w:val="en-US"/>
                              </w:rPr>
                            </w:pPr>
                            <w:r>
                              <w:t xml:space="preserve">     </w:t>
                            </w:r>
                            <w:r>
                              <w:rPr>
                                <w:lang w:val="en-US"/>
                              </w:rPr>
                              <w:t>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298F8" id="Text Box 59" o:spid="_x0000_s1048" type="#_x0000_t202" style="position:absolute;left:0;text-align:left;margin-left:0;margin-top:25.55pt;width:54pt;height:36pt;z-index:25200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" strokecolor="white">
                <v:textbox>
                  <w:txbxContent>
                    <w:p w14:paraId="3B4D8C2F" w14:textId="6C5D49F7" w:rsidR="000C68AA" w:rsidRPr="00C63B5F" w:rsidRDefault="000C68AA" w:rsidP="006A285D">
                      <w:pPr>
                        <w:rPr>
                          <w:lang w:val="en-US"/>
                        </w:rPr>
                      </w:pPr>
                      <w:r>
                        <w:t xml:space="preserve">     </w:t>
                      </w:r>
                      <w:r>
                        <w:rPr>
                          <w:lang w:val="en-US"/>
                        </w:rPr>
                        <w:t>82</w:t>
                      </w:r>
                    </w:p>
                  </w:txbxContent>
                </v:textbox>
                <w10:wrap anchorx="margin"/>
              </v:shape>
            </w:pict>
          </mc:Fallback>
        </mc:AlternateContent>
      </w:r>
    </w:p>
    <w:p w14:paraId="30734C73" w14:textId="5855084A" w:rsidR="002A78C4" w:rsidRDefault="002A78C4" w:rsidP="006A285D">
      <w:pPr>
        <w:spacing w:after="0" w:line="480" w:lineRule="auto"/>
        <w:ind w:left="360" w:hanging="360"/>
        <w:jc w:val="both"/>
        <w:rPr>
          <w:rFonts w:ascii="Times New Roman" w:eastAsia="Times New Roman" w:hAnsi="Times New Roman" w:cs="Times New Roman"/>
          <w:sz w:val="24"/>
          <w:szCs w:val="24"/>
          <w:lang w:val="en-US"/>
        </w:rPr>
      </w:pPr>
    </w:p>
    <w:p w14:paraId="349335A3" w14:textId="5E4C6528" w:rsidR="006A285D" w:rsidRPr="002A784C" w:rsidRDefault="006A285D" w:rsidP="006E0B54">
      <w:pPr>
        <w:pStyle w:val="ListParagraph"/>
        <w:numPr>
          <w:ilvl w:val="0"/>
          <w:numId w:val="64"/>
        </w:numPr>
        <w:tabs>
          <w:tab w:val="clear" w:pos="720"/>
          <w:tab w:val="num" w:pos="426"/>
        </w:tabs>
        <w:spacing w:after="0" w:line="480" w:lineRule="auto"/>
        <w:ind w:left="284" w:hanging="284"/>
        <w:jc w:val="both"/>
        <w:rPr>
          <w:rFonts w:ascii="Times New Roman" w:eastAsia="Times New Roman" w:hAnsi="Times New Roman" w:cs="Times New Roman"/>
          <w:sz w:val="24"/>
          <w:szCs w:val="24"/>
        </w:rPr>
      </w:pPr>
      <w:r w:rsidRPr="002A784C">
        <w:rPr>
          <w:rFonts w:ascii="Times New Roman" w:eastAsia="Times New Roman" w:hAnsi="Times New Roman" w:cs="Times New Roman"/>
          <w:sz w:val="24"/>
          <w:szCs w:val="24"/>
        </w:rPr>
        <w:lastRenderedPageBreak/>
        <w:t xml:space="preserve"> Melalui </w:t>
      </w:r>
      <w:r w:rsidRPr="004C1802">
        <w:rPr>
          <w:rFonts w:ascii="Times New Roman" w:eastAsia="Times New Roman" w:hAnsi="Times New Roman" w:cs="Times New Roman"/>
          <w:i/>
          <w:sz w:val="24"/>
          <w:szCs w:val="24"/>
        </w:rPr>
        <w:t xml:space="preserve">implementasi </w:t>
      </w:r>
      <w:r w:rsidRPr="004C1802">
        <w:rPr>
          <w:rFonts w:ascii="Times New Roman" w:hAnsi="Times New Roman" w:cs="Times New Roman"/>
          <w:bCs/>
          <w:i/>
          <w:sz w:val="24"/>
          <w:szCs w:val="24"/>
        </w:rPr>
        <w:t xml:space="preserve">Model Pembelajaran Kooperatif Tipe </w:t>
      </w:r>
      <w:r w:rsidRPr="004C1802">
        <w:rPr>
          <w:rFonts w:ascii="Times New Roman" w:hAnsi="Times New Roman" w:cs="Times New Roman"/>
          <w:bCs/>
          <w:i/>
          <w:iCs/>
          <w:sz w:val="24"/>
          <w:szCs w:val="24"/>
        </w:rPr>
        <w:t>Teams</w:t>
      </w:r>
      <w:r w:rsidRPr="002A784C">
        <w:rPr>
          <w:rFonts w:ascii="Times New Roman" w:hAnsi="Times New Roman" w:cs="Times New Roman"/>
          <w:bCs/>
          <w:iCs/>
          <w:sz w:val="24"/>
          <w:szCs w:val="24"/>
        </w:rPr>
        <w:t xml:space="preserve"> Games Tournament </w:t>
      </w:r>
      <w:r w:rsidRPr="002A784C">
        <w:rPr>
          <w:rFonts w:ascii="Times New Roman" w:hAnsi="Times New Roman" w:cs="Times New Roman"/>
          <w:bCs/>
          <w:sz w:val="24"/>
          <w:szCs w:val="24"/>
        </w:rPr>
        <w:t>(TGT)</w:t>
      </w:r>
      <w:r>
        <w:rPr>
          <w:rFonts w:ascii="Times New Roman" w:hAnsi="Times New Roman" w:cs="Times New Roman"/>
          <w:bCs/>
          <w:sz w:val="24"/>
          <w:szCs w:val="24"/>
          <w:lang w:val="en-US"/>
        </w:rPr>
        <w:t xml:space="preserve"> </w:t>
      </w:r>
      <w:r w:rsidRPr="002A784C">
        <w:rPr>
          <w:rFonts w:ascii="Times New Roman" w:hAnsi="Times New Roman" w:cs="Times New Roman"/>
          <w:bCs/>
          <w:sz w:val="24"/>
          <w:szCs w:val="24"/>
        </w:rPr>
        <w:t>Berbantu</w:t>
      </w:r>
      <w:r w:rsidRPr="002A784C">
        <w:rPr>
          <w:rFonts w:ascii="Times New Roman" w:hAnsi="Times New Roman" w:cs="Times New Roman"/>
          <w:sz w:val="24"/>
          <w:szCs w:val="24"/>
        </w:rPr>
        <w:t xml:space="preserve"> </w:t>
      </w:r>
      <w:r w:rsidRPr="002A784C">
        <w:rPr>
          <w:rFonts w:ascii="Times New Roman" w:hAnsi="Times New Roman" w:cs="Times New Roman"/>
          <w:sz w:val="24"/>
          <w:szCs w:val="24"/>
          <w:lang w:val="en-US"/>
        </w:rPr>
        <w:t>“ UTAGEM”  ular tangga gembira</w:t>
      </w:r>
      <w:r w:rsidRPr="002A784C">
        <w:rPr>
          <w:rFonts w:ascii="Times New Roman" w:eastAsia="Times New Roman" w:hAnsi="Times New Roman" w:cs="Times New Roman"/>
          <w:sz w:val="24"/>
          <w:szCs w:val="24"/>
        </w:rPr>
        <w:t xml:space="preserve"> </w:t>
      </w:r>
      <w:r w:rsidRPr="002A784C">
        <w:rPr>
          <w:rFonts w:ascii="Times New Roman" w:hAnsi="Times New Roman" w:cs="Times New Roman"/>
          <w:sz w:val="24"/>
          <w:szCs w:val="24"/>
        </w:rPr>
        <w:t xml:space="preserve"> terbukti dapat meningkatkan hasil belajar siswa pada </w:t>
      </w:r>
      <w:r w:rsidRPr="002A784C">
        <w:rPr>
          <w:rFonts w:ascii="Times New Roman" w:hAnsi="Times New Roman" w:cs="Times New Roman"/>
          <w:sz w:val="24"/>
          <w:szCs w:val="24"/>
          <w:lang w:val="en-US"/>
        </w:rPr>
        <w:t>materi</w:t>
      </w:r>
      <w:r w:rsidRPr="002A784C">
        <w:rPr>
          <w:rFonts w:ascii="Times New Roman" w:hAnsi="Times New Roman" w:cs="Times New Roman"/>
          <w:sz w:val="24"/>
          <w:szCs w:val="24"/>
        </w:rPr>
        <w:t xml:space="preserve"> Memahami kondisi alam negara didunia bagi siswa kelas IX C SMP Negeri 5 Kudus semester 1 tahun pelajaran 2019/2020</w:t>
      </w:r>
      <w:r w:rsidRPr="002A784C">
        <w:rPr>
          <w:rFonts w:ascii="Times New Roman" w:hAnsi="Times New Roman" w:cs="Times New Roman"/>
          <w:sz w:val="24"/>
          <w:szCs w:val="24"/>
          <w:lang w:val="en-US"/>
        </w:rPr>
        <w:t>,</w:t>
      </w:r>
      <w:r w:rsidRPr="002A784C">
        <w:rPr>
          <w:rFonts w:ascii="Times New Roman" w:eastAsia="Times New Roman" w:hAnsi="Times New Roman" w:cs="Times New Roman"/>
          <w:sz w:val="24"/>
          <w:szCs w:val="24"/>
        </w:rPr>
        <w:t xml:space="preserve"> Prestasi belajar siswa mengalami kenaikan yang ditunjukkan oleh hasil evaluasi belajar yang tuntas belajar dari </w:t>
      </w:r>
      <w:r w:rsidRPr="002A784C">
        <w:rPr>
          <w:rFonts w:ascii="Times New Roman" w:eastAsia="Times New Roman" w:hAnsi="Times New Roman" w:cs="Times New Roman"/>
          <w:sz w:val="24"/>
          <w:szCs w:val="24"/>
          <w:lang w:val="en-US"/>
        </w:rPr>
        <w:t>17</w:t>
      </w:r>
      <w:r w:rsidRPr="002A784C">
        <w:rPr>
          <w:rFonts w:ascii="Times New Roman" w:eastAsia="Times New Roman" w:hAnsi="Times New Roman" w:cs="Times New Roman"/>
          <w:sz w:val="24"/>
          <w:szCs w:val="24"/>
        </w:rPr>
        <w:t xml:space="preserve"> siswa (</w:t>
      </w:r>
      <w:r w:rsidRPr="002A784C">
        <w:rPr>
          <w:rFonts w:ascii="Times New Roman" w:eastAsia="Times New Roman" w:hAnsi="Times New Roman" w:cs="Times New Roman"/>
          <w:sz w:val="24"/>
          <w:szCs w:val="24"/>
          <w:lang w:val="en-US"/>
        </w:rPr>
        <w:t>53,13</w:t>
      </w:r>
      <w:r w:rsidRPr="002A784C">
        <w:rPr>
          <w:rFonts w:ascii="Times New Roman" w:eastAsia="Times New Roman" w:hAnsi="Times New Roman" w:cs="Times New Roman"/>
          <w:sz w:val="24"/>
          <w:szCs w:val="24"/>
        </w:rPr>
        <w:t xml:space="preserve"> %) pada pra tindakan menjadi </w:t>
      </w:r>
      <w:r w:rsidRPr="002A784C">
        <w:rPr>
          <w:rFonts w:ascii="Times New Roman" w:eastAsia="Times New Roman" w:hAnsi="Times New Roman" w:cs="Times New Roman"/>
          <w:sz w:val="24"/>
          <w:szCs w:val="24"/>
          <w:lang w:val="en-US"/>
        </w:rPr>
        <w:t>24</w:t>
      </w:r>
      <w:r w:rsidRPr="002A784C">
        <w:rPr>
          <w:rFonts w:ascii="Times New Roman" w:eastAsia="Times New Roman" w:hAnsi="Times New Roman" w:cs="Times New Roman"/>
          <w:sz w:val="24"/>
          <w:szCs w:val="24"/>
        </w:rPr>
        <w:t xml:space="preserve"> siswa (</w:t>
      </w:r>
      <w:r w:rsidRPr="002A784C">
        <w:rPr>
          <w:rFonts w:ascii="Times New Roman" w:eastAsia="Times New Roman" w:hAnsi="Times New Roman" w:cs="Times New Roman"/>
          <w:sz w:val="24"/>
          <w:szCs w:val="24"/>
          <w:lang w:val="en-US"/>
        </w:rPr>
        <w:t>75,00</w:t>
      </w:r>
      <w:r w:rsidRPr="002A784C">
        <w:rPr>
          <w:rFonts w:ascii="Times New Roman" w:eastAsia="Times New Roman" w:hAnsi="Times New Roman" w:cs="Times New Roman"/>
          <w:sz w:val="24"/>
          <w:szCs w:val="24"/>
        </w:rPr>
        <w:t xml:space="preserve"> %) pada siklus I, dan </w:t>
      </w:r>
      <w:r w:rsidRPr="002A784C">
        <w:rPr>
          <w:rFonts w:ascii="Times New Roman" w:eastAsia="Times New Roman" w:hAnsi="Times New Roman" w:cs="Times New Roman"/>
          <w:sz w:val="24"/>
          <w:szCs w:val="24"/>
          <w:lang w:val="en-US"/>
        </w:rPr>
        <w:t xml:space="preserve">meningkat </w:t>
      </w:r>
      <w:r w:rsidRPr="002A784C">
        <w:rPr>
          <w:rFonts w:ascii="Times New Roman" w:eastAsia="Times New Roman" w:hAnsi="Times New Roman" w:cs="Times New Roman"/>
          <w:sz w:val="24"/>
          <w:szCs w:val="24"/>
        </w:rPr>
        <w:t xml:space="preserve">menjadi </w:t>
      </w:r>
      <w:r w:rsidRPr="002A784C">
        <w:rPr>
          <w:rFonts w:ascii="Times New Roman" w:eastAsia="Times New Roman" w:hAnsi="Times New Roman" w:cs="Times New Roman"/>
          <w:sz w:val="24"/>
          <w:szCs w:val="24"/>
          <w:lang w:val="en-US"/>
        </w:rPr>
        <w:t>28</w:t>
      </w:r>
      <w:r w:rsidRPr="002A784C">
        <w:rPr>
          <w:rFonts w:ascii="Times New Roman" w:eastAsia="Times New Roman" w:hAnsi="Times New Roman" w:cs="Times New Roman"/>
          <w:sz w:val="24"/>
          <w:szCs w:val="24"/>
        </w:rPr>
        <w:t xml:space="preserve"> siswa (</w:t>
      </w:r>
      <w:r w:rsidRPr="002A784C">
        <w:rPr>
          <w:rFonts w:ascii="Times New Roman" w:eastAsia="Times New Roman" w:hAnsi="Times New Roman" w:cs="Times New Roman"/>
          <w:sz w:val="24"/>
          <w:szCs w:val="24"/>
          <w:lang w:val="en-US"/>
        </w:rPr>
        <w:t>87,50</w:t>
      </w:r>
      <w:r w:rsidRPr="002A784C">
        <w:rPr>
          <w:rFonts w:ascii="Times New Roman" w:eastAsia="Times New Roman" w:hAnsi="Times New Roman" w:cs="Times New Roman"/>
          <w:sz w:val="24"/>
          <w:szCs w:val="24"/>
        </w:rPr>
        <w:t xml:space="preserve"> %) pada siklus II. Sedangkan yang belum tuntas belajar mengalami penurunan dari 1</w:t>
      </w:r>
      <w:r w:rsidRPr="002A784C">
        <w:rPr>
          <w:rFonts w:ascii="Times New Roman" w:eastAsia="Times New Roman" w:hAnsi="Times New Roman" w:cs="Times New Roman"/>
          <w:sz w:val="24"/>
          <w:szCs w:val="24"/>
          <w:lang w:val="en-US"/>
        </w:rPr>
        <w:t>5</w:t>
      </w:r>
      <w:r w:rsidRPr="002A784C">
        <w:rPr>
          <w:rFonts w:ascii="Times New Roman" w:eastAsia="Times New Roman" w:hAnsi="Times New Roman" w:cs="Times New Roman"/>
          <w:sz w:val="24"/>
          <w:szCs w:val="24"/>
        </w:rPr>
        <w:t xml:space="preserve"> siswa (</w:t>
      </w:r>
      <w:r w:rsidRPr="002A784C">
        <w:rPr>
          <w:rFonts w:ascii="Times New Roman" w:eastAsia="Times New Roman" w:hAnsi="Times New Roman" w:cs="Times New Roman"/>
          <w:sz w:val="24"/>
          <w:szCs w:val="24"/>
          <w:lang w:val="en-US"/>
        </w:rPr>
        <w:t>46,88</w:t>
      </w:r>
      <w:r w:rsidRPr="002A784C">
        <w:rPr>
          <w:rFonts w:ascii="Times New Roman" w:eastAsia="Times New Roman" w:hAnsi="Times New Roman" w:cs="Times New Roman"/>
          <w:sz w:val="24"/>
          <w:szCs w:val="24"/>
        </w:rPr>
        <w:t xml:space="preserve"> %) pada pra tindakan, menjadi 8 siswa (</w:t>
      </w:r>
      <w:r w:rsidRPr="002A784C">
        <w:rPr>
          <w:rFonts w:ascii="Times New Roman" w:eastAsia="Times New Roman" w:hAnsi="Times New Roman" w:cs="Times New Roman"/>
          <w:sz w:val="24"/>
          <w:szCs w:val="24"/>
          <w:lang w:val="en-US"/>
        </w:rPr>
        <w:t>25,00</w:t>
      </w:r>
      <w:r w:rsidRPr="002A784C">
        <w:rPr>
          <w:rFonts w:ascii="Times New Roman" w:eastAsia="Times New Roman" w:hAnsi="Times New Roman" w:cs="Times New Roman"/>
          <w:sz w:val="24"/>
          <w:szCs w:val="24"/>
        </w:rPr>
        <w:t xml:space="preserve"> %) pada siklus I, dan menjadi 4 siswa (</w:t>
      </w:r>
      <w:r w:rsidRPr="002A784C">
        <w:rPr>
          <w:rFonts w:ascii="Times New Roman" w:eastAsia="Times New Roman" w:hAnsi="Times New Roman" w:cs="Times New Roman"/>
          <w:sz w:val="24"/>
          <w:szCs w:val="24"/>
          <w:lang w:val="en-US"/>
        </w:rPr>
        <w:t>12,50</w:t>
      </w:r>
      <w:r w:rsidRPr="002A784C">
        <w:rPr>
          <w:rFonts w:ascii="Times New Roman" w:eastAsia="Times New Roman" w:hAnsi="Times New Roman" w:cs="Times New Roman"/>
          <w:sz w:val="24"/>
          <w:szCs w:val="24"/>
        </w:rPr>
        <w:t xml:space="preserve"> %) pada siklus II.</w:t>
      </w:r>
    </w:p>
    <w:p w14:paraId="7E6F4E8F" w14:textId="6DEAE706" w:rsidR="006A285D" w:rsidRDefault="006A285D" w:rsidP="006A285D">
      <w:pPr>
        <w:spacing w:after="0" w:line="480" w:lineRule="auto"/>
        <w:ind w:firstLine="720"/>
        <w:jc w:val="both"/>
        <w:rPr>
          <w:rFonts w:ascii="Times New Roman" w:eastAsia="Times New Roman" w:hAnsi="Times New Roman" w:cs="Times New Roman"/>
          <w:sz w:val="24"/>
          <w:szCs w:val="24"/>
        </w:rPr>
      </w:pPr>
      <w:r w:rsidRPr="00D20FA8">
        <w:rPr>
          <w:rFonts w:ascii="Times New Roman" w:eastAsia="Times New Roman" w:hAnsi="Times New Roman" w:cs="Times New Roman"/>
          <w:sz w:val="24"/>
          <w:szCs w:val="24"/>
        </w:rPr>
        <w:t>Berdasarkan uraian di atas, maka hipotesis tindakan yang menyatakan bahwa “</w:t>
      </w:r>
      <w:r w:rsidRPr="00D20FA8">
        <w:rPr>
          <w:rFonts w:ascii="Times New Roman" w:eastAsia="Times New Roman" w:hAnsi="Times New Roman" w:cs="Times New Roman"/>
          <w:sz w:val="24"/>
          <w:szCs w:val="24"/>
          <w:lang w:val="en-US"/>
        </w:rPr>
        <w:t>J</w:t>
      </w:r>
      <w:r w:rsidRPr="00D20FA8">
        <w:rPr>
          <w:rFonts w:ascii="Times New Roman" w:eastAsia="Times New Roman" w:hAnsi="Times New Roman" w:cs="Times New Roman"/>
          <w:sz w:val="24"/>
          <w:szCs w:val="24"/>
        </w:rPr>
        <w:t xml:space="preserve">ika </w:t>
      </w:r>
      <w:r w:rsidRPr="00D20FA8">
        <w:rPr>
          <w:rFonts w:ascii="Times New Roman" w:hAnsi="Times New Roman" w:cs="Times New Roman"/>
          <w:bCs/>
          <w:sz w:val="24"/>
          <w:szCs w:val="24"/>
        </w:rPr>
        <w:t xml:space="preserve">Model Pembelajaran Kooperatif Tipe </w:t>
      </w:r>
      <w:r w:rsidRPr="004C1802">
        <w:rPr>
          <w:rFonts w:ascii="Times New Roman" w:hAnsi="Times New Roman" w:cs="Times New Roman"/>
          <w:bCs/>
          <w:i/>
          <w:iCs/>
          <w:sz w:val="24"/>
          <w:szCs w:val="24"/>
        </w:rPr>
        <w:t>Teams Games Tournament</w:t>
      </w:r>
      <w:r w:rsidRPr="00D20FA8">
        <w:rPr>
          <w:rFonts w:ascii="Times New Roman" w:hAnsi="Times New Roman" w:cs="Times New Roman"/>
          <w:bCs/>
          <w:iCs/>
          <w:sz w:val="24"/>
          <w:szCs w:val="24"/>
        </w:rPr>
        <w:t xml:space="preserve"> </w:t>
      </w:r>
      <w:r>
        <w:rPr>
          <w:rFonts w:ascii="Times New Roman" w:hAnsi="Times New Roman" w:cs="Times New Roman"/>
          <w:bCs/>
          <w:sz w:val="24"/>
          <w:szCs w:val="24"/>
        </w:rPr>
        <w:t>(TGT)</w:t>
      </w:r>
      <w:r>
        <w:rPr>
          <w:rFonts w:ascii="Times New Roman" w:hAnsi="Times New Roman" w:cs="Times New Roman"/>
          <w:bCs/>
          <w:sz w:val="24"/>
          <w:szCs w:val="24"/>
          <w:lang w:val="en-US"/>
        </w:rPr>
        <w:t xml:space="preserve"> </w:t>
      </w:r>
      <w:r w:rsidRPr="00D20FA8">
        <w:rPr>
          <w:rFonts w:ascii="Times New Roman" w:hAnsi="Times New Roman" w:cs="Times New Roman"/>
          <w:bCs/>
          <w:sz w:val="24"/>
          <w:szCs w:val="24"/>
        </w:rPr>
        <w:t>Berbantu</w:t>
      </w:r>
      <w:r w:rsidRPr="00D20FA8">
        <w:rPr>
          <w:rFonts w:ascii="Times New Roman" w:hAnsi="Times New Roman" w:cs="Times New Roman"/>
          <w:sz w:val="24"/>
          <w:szCs w:val="24"/>
        </w:rPr>
        <w:t xml:space="preserve"> </w:t>
      </w:r>
      <w:r w:rsidRPr="00D20FA8">
        <w:rPr>
          <w:rFonts w:ascii="Times New Roman" w:hAnsi="Times New Roman" w:cs="Times New Roman"/>
          <w:sz w:val="24"/>
          <w:szCs w:val="24"/>
          <w:lang w:val="en-US"/>
        </w:rPr>
        <w:t>“UTAGEM” ular tangga gembira</w:t>
      </w:r>
      <w:r w:rsidRPr="00D20FA8">
        <w:rPr>
          <w:rFonts w:ascii="Times New Roman" w:eastAsia="Times New Roman" w:hAnsi="Times New Roman" w:cs="Times New Roman"/>
          <w:sz w:val="24"/>
          <w:szCs w:val="24"/>
        </w:rPr>
        <w:t xml:space="preserve"> </w:t>
      </w:r>
      <w:r w:rsidRPr="00D20FA8">
        <w:rPr>
          <w:rFonts w:ascii="Times New Roman" w:hAnsi="Times New Roman" w:cs="Times New Roman"/>
          <w:sz w:val="24"/>
          <w:szCs w:val="24"/>
        </w:rPr>
        <w:t xml:space="preserve"> </w:t>
      </w:r>
      <w:r w:rsidRPr="00D20FA8">
        <w:rPr>
          <w:rFonts w:ascii="Times New Roman" w:eastAsia="Times New Roman" w:hAnsi="Times New Roman" w:cs="Times New Roman"/>
          <w:sz w:val="24"/>
          <w:szCs w:val="24"/>
        </w:rPr>
        <w:t xml:space="preserve">digunakan dalam pembelajaran, maka </w:t>
      </w:r>
      <w:r w:rsidR="00225887">
        <w:rPr>
          <w:rFonts w:ascii="Times New Roman" w:eastAsia="Times New Roman" w:hAnsi="Times New Roman" w:cs="Times New Roman"/>
          <w:sz w:val="24"/>
          <w:szCs w:val="24"/>
          <w:lang w:val="en-US"/>
        </w:rPr>
        <w:t xml:space="preserve">aktivitas dan </w:t>
      </w:r>
      <w:r w:rsidRPr="00D20FA8">
        <w:rPr>
          <w:rFonts w:ascii="Times New Roman" w:eastAsia="Times New Roman" w:hAnsi="Times New Roman" w:cs="Times New Roman"/>
          <w:sz w:val="24"/>
          <w:szCs w:val="24"/>
        </w:rPr>
        <w:t xml:space="preserve">prestasi belajar IPS </w:t>
      </w:r>
      <w:r w:rsidRPr="00D20FA8">
        <w:rPr>
          <w:rFonts w:ascii="Times New Roman" w:eastAsia="Times New Roman" w:hAnsi="Times New Roman" w:cs="Times New Roman"/>
          <w:sz w:val="24"/>
          <w:szCs w:val="24"/>
          <w:lang w:val="en-US"/>
        </w:rPr>
        <w:t xml:space="preserve">memahami Kondisi alam Negara di dunia bagi siswa kelas IX </w:t>
      </w:r>
      <w:r w:rsidRPr="00D20FA8">
        <w:rPr>
          <w:rFonts w:ascii="Times New Roman" w:eastAsia="Times New Roman" w:hAnsi="Times New Roman" w:cs="Times New Roman"/>
          <w:sz w:val="24"/>
          <w:szCs w:val="24"/>
        </w:rPr>
        <w:t>C</w:t>
      </w:r>
      <w:r w:rsidRPr="00D20FA8">
        <w:rPr>
          <w:rFonts w:ascii="Times New Roman" w:eastAsia="Times New Roman" w:hAnsi="Times New Roman" w:cs="Times New Roman"/>
          <w:sz w:val="24"/>
          <w:szCs w:val="24"/>
          <w:lang w:val="en-US"/>
        </w:rPr>
        <w:t xml:space="preserve"> SMP Negeri 5 Kudus</w:t>
      </w:r>
      <w:r w:rsidRPr="00D20FA8">
        <w:rPr>
          <w:rFonts w:ascii="Times New Roman" w:eastAsia="Times New Roman" w:hAnsi="Times New Roman" w:cs="Times New Roman"/>
          <w:bCs/>
          <w:sz w:val="24"/>
          <w:szCs w:val="24"/>
          <w:lang w:val="en-ID"/>
        </w:rPr>
        <w:t xml:space="preserve"> </w:t>
      </w:r>
      <w:r w:rsidRPr="00D20FA8">
        <w:rPr>
          <w:rFonts w:ascii="Times New Roman" w:eastAsia="Times New Roman" w:hAnsi="Times New Roman" w:cs="Times New Roman"/>
          <w:sz w:val="24"/>
          <w:szCs w:val="24"/>
        </w:rPr>
        <w:t xml:space="preserve">semester </w:t>
      </w:r>
      <w:r w:rsidRPr="00D20FA8">
        <w:rPr>
          <w:rFonts w:ascii="Times New Roman" w:eastAsia="Times New Roman" w:hAnsi="Times New Roman" w:cs="Times New Roman"/>
          <w:sz w:val="24"/>
          <w:szCs w:val="24"/>
          <w:lang w:val="en-US"/>
        </w:rPr>
        <w:t>1</w:t>
      </w:r>
      <w:r w:rsidRPr="00D20FA8">
        <w:rPr>
          <w:rFonts w:ascii="Times New Roman" w:eastAsia="Times New Roman" w:hAnsi="Times New Roman" w:cs="Times New Roman"/>
          <w:sz w:val="24"/>
          <w:szCs w:val="24"/>
        </w:rPr>
        <w:t xml:space="preserve"> tahun pelajara</w:t>
      </w:r>
      <w:r w:rsidRPr="00D20FA8">
        <w:rPr>
          <w:rFonts w:ascii="Times New Roman" w:eastAsia="Times New Roman" w:hAnsi="Times New Roman" w:cs="Times New Roman"/>
          <w:sz w:val="24"/>
          <w:szCs w:val="24"/>
          <w:lang w:val="en-US"/>
        </w:rPr>
        <w:t>n</w:t>
      </w:r>
      <w:r w:rsidRPr="00D20FA8">
        <w:rPr>
          <w:rFonts w:ascii="Times New Roman" w:eastAsia="Times New Roman" w:hAnsi="Times New Roman" w:cs="Times New Roman"/>
          <w:sz w:val="24"/>
          <w:szCs w:val="24"/>
        </w:rPr>
        <w:t xml:space="preserve"> 2019/2020</w:t>
      </w:r>
      <w:r w:rsidRPr="00D20FA8">
        <w:rPr>
          <w:rFonts w:ascii="Times New Roman" w:eastAsia="Times New Roman" w:hAnsi="Times New Roman" w:cs="Times New Roman"/>
          <w:sz w:val="24"/>
          <w:szCs w:val="24"/>
          <w:lang w:val="en-US"/>
        </w:rPr>
        <w:t xml:space="preserve"> </w:t>
      </w:r>
      <w:r w:rsidRPr="00D20FA8">
        <w:rPr>
          <w:rFonts w:ascii="Times New Roman" w:eastAsia="Times New Roman" w:hAnsi="Times New Roman" w:cs="Times New Roman"/>
          <w:sz w:val="24"/>
          <w:szCs w:val="24"/>
        </w:rPr>
        <w:t>akan meningkat”, dapat diterima.</w:t>
      </w:r>
    </w:p>
    <w:p w14:paraId="51EB7FCA" w14:textId="77777777" w:rsidR="00F1341A" w:rsidRDefault="00F1341A" w:rsidP="006A285D">
      <w:pPr>
        <w:spacing w:after="0" w:line="480" w:lineRule="auto"/>
        <w:ind w:firstLine="720"/>
        <w:jc w:val="both"/>
        <w:rPr>
          <w:rFonts w:ascii="Times New Roman" w:eastAsia="Times New Roman" w:hAnsi="Times New Roman" w:cs="Times New Roman"/>
          <w:sz w:val="24"/>
          <w:szCs w:val="24"/>
        </w:rPr>
      </w:pPr>
    </w:p>
    <w:p w14:paraId="52925A59" w14:textId="77777777" w:rsidR="00F1341A" w:rsidRDefault="00F1341A" w:rsidP="006A285D">
      <w:pPr>
        <w:spacing w:after="0" w:line="480" w:lineRule="auto"/>
        <w:ind w:firstLine="720"/>
        <w:jc w:val="both"/>
        <w:rPr>
          <w:rFonts w:ascii="Times New Roman" w:eastAsia="Times New Roman" w:hAnsi="Times New Roman" w:cs="Times New Roman"/>
          <w:sz w:val="24"/>
          <w:szCs w:val="24"/>
        </w:rPr>
      </w:pPr>
    </w:p>
    <w:p w14:paraId="53A0ECBC" w14:textId="77777777" w:rsidR="00F1341A" w:rsidRDefault="00F1341A" w:rsidP="006A285D">
      <w:pPr>
        <w:spacing w:after="0" w:line="480" w:lineRule="auto"/>
        <w:ind w:firstLine="720"/>
        <w:jc w:val="both"/>
        <w:rPr>
          <w:rFonts w:ascii="Times New Roman" w:eastAsia="Times New Roman" w:hAnsi="Times New Roman" w:cs="Times New Roman"/>
          <w:sz w:val="24"/>
          <w:szCs w:val="24"/>
        </w:rPr>
      </w:pPr>
    </w:p>
    <w:p w14:paraId="5FA6D16B" w14:textId="77777777" w:rsidR="00F1341A" w:rsidRDefault="00F1341A" w:rsidP="006A285D">
      <w:pPr>
        <w:spacing w:after="0" w:line="480" w:lineRule="auto"/>
        <w:ind w:firstLine="720"/>
        <w:jc w:val="both"/>
        <w:rPr>
          <w:rFonts w:ascii="Times New Roman" w:eastAsia="Times New Roman" w:hAnsi="Times New Roman" w:cs="Times New Roman"/>
          <w:sz w:val="24"/>
          <w:szCs w:val="24"/>
        </w:rPr>
      </w:pPr>
    </w:p>
    <w:p w14:paraId="1DBCF002" w14:textId="77777777" w:rsidR="00F1341A" w:rsidRDefault="00F1341A" w:rsidP="006A285D">
      <w:pPr>
        <w:spacing w:after="0" w:line="480" w:lineRule="auto"/>
        <w:ind w:firstLine="720"/>
        <w:jc w:val="both"/>
        <w:rPr>
          <w:rFonts w:ascii="Times New Roman" w:eastAsia="Times New Roman" w:hAnsi="Times New Roman" w:cs="Times New Roman"/>
          <w:sz w:val="24"/>
          <w:szCs w:val="24"/>
        </w:rPr>
      </w:pPr>
    </w:p>
    <w:p w14:paraId="7450330C" w14:textId="77777777" w:rsidR="00F1341A" w:rsidRDefault="00F1341A" w:rsidP="006A285D">
      <w:pPr>
        <w:spacing w:after="0" w:line="480" w:lineRule="auto"/>
        <w:ind w:firstLine="720"/>
        <w:jc w:val="both"/>
        <w:rPr>
          <w:rFonts w:ascii="Times New Roman" w:eastAsia="Times New Roman" w:hAnsi="Times New Roman" w:cs="Times New Roman"/>
          <w:sz w:val="24"/>
          <w:szCs w:val="24"/>
        </w:rPr>
      </w:pPr>
    </w:p>
    <w:p w14:paraId="43C347A6" w14:textId="77777777" w:rsidR="00F1341A" w:rsidRPr="00D20FA8" w:rsidRDefault="00F1341A" w:rsidP="006A285D">
      <w:pPr>
        <w:spacing w:after="0" w:line="480" w:lineRule="auto"/>
        <w:ind w:firstLine="720"/>
        <w:jc w:val="both"/>
        <w:rPr>
          <w:rFonts w:ascii="Times New Roman" w:eastAsia="Times New Roman" w:hAnsi="Times New Roman" w:cs="Times New Roman"/>
          <w:sz w:val="24"/>
          <w:szCs w:val="24"/>
        </w:rPr>
      </w:pPr>
    </w:p>
    <w:p w14:paraId="375E786E" w14:textId="77777777" w:rsidR="006A285D" w:rsidRPr="00D20FA8" w:rsidRDefault="006A285D" w:rsidP="006E0B54">
      <w:pPr>
        <w:numPr>
          <w:ilvl w:val="0"/>
          <w:numId w:val="75"/>
        </w:numPr>
        <w:tabs>
          <w:tab w:val="num" w:pos="360"/>
        </w:tabs>
        <w:spacing w:after="0" w:line="480" w:lineRule="auto"/>
        <w:ind w:left="360"/>
        <w:jc w:val="both"/>
        <w:rPr>
          <w:rFonts w:ascii="Times New Roman" w:eastAsia="Times New Roman" w:hAnsi="Times New Roman" w:cs="Times New Roman"/>
          <w:b/>
          <w:sz w:val="24"/>
          <w:szCs w:val="24"/>
          <w:lang w:val="en-US"/>
        </w:rPr>
      </w:pPr>
      <w:r w:rsidRPr="00D20FA8">
        <w:rPr>
          <w:rFonts w:ascii="Times New Roman" w:eastAsia="Times New Roman" w:hAnsi="Times New Roman" w:cs="Times New Roman"/>
          <w:b/>
          <w:sz w:val="24"/>
          <w:szCs w:val="24"/>
          <w:lang w:val="en-US"/>
        </w:rPr>
        <w:lastRenderedPageBreak/>
        <w:t>Saran-saran</w:t>
      </w:r>
    </w:p>
    <w:p w14:paraId="3E3EE389" w14:textId="77777777" w:rsidR="006A285D" w:rsidRPr="00D20FA8" w:rsidRDefault="006A285D" w:rsidP="006A285D">
      <w:pPr>
        <w:spacing w:after="0" w:line="480" w:lineRule="auto"/>
        <w:ind w:firstLine="1080"/>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Berdasarkan hasil kesimpulan di atas, maka dapat disampaikan saran-saran sebagai berikut :</w:t>
      </w:r>
    </w:p>
    <w:p w14:paraId="0DABD4DE" w14:textId="77777777" w:rsidR="006A285D" w:rsidRPr="00D20FA8" w:rsidRDefault="006A285D" w:rsidP="006E0B54">
      <w:pPr>
        <w:numPr>
          <w:ilvl w:val="0"/>
          <w:numId w:val="76"/>
        </w:numPr>
        <w:tabs>
          <w:tab w:val="num" w:pos="360"/>
        </w:tabs>
        <w:spacing w:after="0" w:line="480" w:lineRule="auto"/>
        <w:ind w:left="360"/>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 xml:space="preserve">Penggunan </w:t>
      </w:r>
      <w:r w:rsidRPr="00D20FA8">
        <w:rPr>
          <w:rFonts w:ascii="Times New Roman" w:hAnsi="Times New Roman" w:cs="Times New Roman"/>
          <w:bCs/>
          <w:sz w:val="24"/>
          <w:szCs w:val="24"/>
        </w:rPr>
        <w:t xml:space="preserve">Model Pembelajaran Kooperatif Tipe </w:t>
      </w:r>
      <w:r w:rsidRPr="004C1802">
        <w:rPr>
          <w:rFonts w:ascii="Times New Roman" w:hAnsi="Times New Roman" w:cs="Times New Roman"/>
          <w:bCs/>
          <w:i/>
          <w:iCs/>
          <w:sz w:val="24"/>
          <w:szCs w:val="24"/>
        </w:rPr>
        <w:t>Teams Games Tournament</w:t>
      </w:r>
      <w:r w:rsidRPr="00D20FA8">
        <w:rPr>
          <w:rFonts w:ascii="Times New Roman" w:hAnsi="Times New Roman" w:cs="Times New Roman"/>
          <w:bCs/>
          <w:iCs/>
          <w:sz w:val="24"/>
          <w:szCs w:val="24"/>
        </w:rPr>
        <w:t xml:space="preserve"> </w:t>
      </w:r>
      <w:r>
        <w:rPr>
          <w:rFonts w:ascii="Times New Roman" w:hAnsi="Times New Roman" w:cs="Times New Roman"/>
          <w:bCs/>
          <w:sz w:val="24"/>
          <w:szCs w:val="24"/>
        </w:rPr>
        <w:t>(TGT)</w:t>
      </w:r>
      <w:r>
        <w:rPr>
          <w:rFonts w:ascii="Times New Roman" w:hAnsi="Times New Roman" w:cs="Times New Roman"/>
          <w:bCs/>
          <w:sz w:val="24"/>
          <w:szCs w:val="24"/>
          <w:lang w:val="en-US"/>
        </w:rPr>
        <w:t xml:space="preserve"> b</w:t>
      </w:r>
      <w:r w:rsidRPr="00D20FA8">
        <w:rPr>
          <w:rFonts w:ascii="Times New Roman" w:hAnsi="Times New Roman" w:cs="Times New Roman"/>
          <w:bCs/>
          <w:sz w:val="24"/>
          <w:szCs w:val="24"/>
        </w:rPr>
        <w:t>erbantu</w:t>
      </w:r>
      <w:r w:rsidRPr="00D20FA8">
        <w:rPr>
          <w:rFonts w:ascii="Times New Roman" w:hAnsi="Times New Roman" w:cs="Times New Roman"/>
          <w:sz w:val="24"/>
          <w:szCs w:val="24"/>
        </w:rPr>
        <w:t xml:space="preserve"> </w:t>
      </w:r>
      <w:r w:rsidRPr="00D20FA8">
        <w:rPr>
          <w:rFonts w:ascii="Times New Roman" w:hAnsi="Times New Roman" w:cs="Times New Roman"/>
          <w:sz w:val="24"/>
          <w:szCs w:val="24"/>
          <w:lang w:val="en-US"/>
        </w:rPr>
        <w:t>“UTAGEM” ular tangga gembira</w:t>
      </w:r>
      <w:r w:rsidRPr="00D20FA8">
        <w:rPr>
          <w:rFonts w:ascii="Times New Roman" w:eastAsia="Times New Roman" w:hAnsi="Times New Roman" w:cs="Times New Roman"/>
          <w:sz w:val="24"/>
          <w:szCs w:val="24"/>
        </w:rPr>
        <w:t xml:space="preserve"> </w:t>
      </w:r>
      <w:r w:rsidRPr="00D20FA8">
        <w:rPr>
          <w:rFonts w:ascii="Times New Roman" w:hAnsi="Times New Roman" w:cs="Times New Roman"/>
          <w:sz w:val="24"/>
          <w:szCs w:val="24"/>
        </w:rPr>
        <w:t xml:space="preserve"> </w:t>
      </w:r>
      <w:r w:rsidRPr="00D20FA8">
        <w:rPr>
          <w:rFonts w:ascii="Times New Roman" w:eastAsia="Times New Roman" w:hAnsi="Times New Roman" w:cs="Times New Roman"/>
          <w:sz w:val="24"/>
          <w:szCs w:val="24"/>
          <w:lang w:val="en-US"/>
        </w:rPr>
        <w:t>yang dilakukan secara intensif disertai kegiatan presentasi dapat meningkatkan prestasi belajar siswa pada pelajaran Ilmu Pengetahuan Sosial. Kepada para guru diharapkan dapat memilih metode mengajar yang sesuai dan dilaksanakan secara intensif agar dapat  meningkatkan prestasi belajar siswa.</w:t>
      </w:r>
    </w:p>
    <w:p w14:paraId="1411F0D0" w14:textId="77777777" w:rsidR="006A285D" w:rsidRPr="00D20FA8" w:rsidRDefault="006A285D" w:rsidP="006E0B54">
      <w:pPr>
        <w:numPr>
          <w:ilvl w:val="0"/>
          <w:numId w:val="76"/>
        </w:numPr>
        <w:tabs>
          <w:tab w:val="num" w:pos="360"/>
        </w:tabs>
        <w:spacing w:after="0" w:line="480" w:lineRule="auto"/>
        <w:ind w:left="360"/>
        <w:jc w:val="both"/>
        <w:rPr>
          <w:rFonts w:ascii="Times New Roman" w:eastAsia="Times New Roman" w:hAnsi="Times New Roman" w:cs="Times New Roman"/>
          <w:sz w:val="24"/>
          <w:szCs w:val="24"/>
          <w:lang w:val="en-US"/>
        </w:rPr>
      </w:pPr>
      <w:r w:rsidRPr="00D20FA8">
        <w:rPr>
          <w:rFonts w:ascii="Times New Roman" w:eastAsia="Times New Roman" w:hAnsi="Times New Roman" w:cs="Times New Roman"/>
          <w:sz w:val="24"/>
          <w:szCs w:val="24"/>
          <w:lang w:val="en-US"/>
        </w:rPr>
        <w:t>Kepada Kepala Sekolah hendaknya dapat mengambil kebijakan tentang perlunya melaksanakan Penelitian Tindakan Kelas (PTK) bagi setiap guru, agar motivasi belajar siswa semakin meningkat sehingga prestasi belajarnya juga meningkat pula.</w:t>
      </w:r>
    </w:p>
    <w:p w14:paraId="35A0818C" w14:textId="77777777" w:rsidR="00F1341A" w:rsidRDefault="00F1341A" w:rsidP="006A285D">
      <w:pPr>
        <w:spacing w:after="0" w:line="240" w:lineRule="auto"/>
        <w:jc w:val="center"/>
        <w:rPr>
          <w:rFonts w:ascii="Times New Roman" w:hAnsi="Times New Roman" w:cs="Times New Roman"/>
          <w:sz w:val="24"/>
          <w:szCs w:val="24"/>
        </w:rPr>
      </w:pPr>
    </w:p>
    <w:p w14:paraId="6996B452" w14:textId="77777777" w:rsidR="00F1341A" w:rsidRDefault="00F1341A" w:rsidP="006A285D">
      <w:pPr>
        <w:spacing w:after="0" w:line="240" w:lineRule="auto"/>
        <w:jc w:val="center"/>
        <w:rPr>
          <w:rFonts w:ascii="Times New Roman" w:hAnsi="Times New Roman" w:cs="Times New Roman"/>
          <w:sz w:val="24"/>
          <w:szCs w:val="24"/>
        </w:rPr>
      </w:pPr>
    </w:p>
    <w:p w14:paraId="55908D2C" w14:textId="77777777" w:rsidR="00F1341A" w:rsidRDefault="00F1341A" w:rsidP="006A285D">
      <w:pPr>
        <w:spacing w:after="0" w:line="240" w:lineRule="auto"/>
        <w:jc w:val="center"/>
        <w:rPr>
          <w:rFonts w:ascii="Times New Roman" w:hAnsi="Times New Roman" w:cs="Times New Roman"/>
          <w:sz w:val="24"/>
          <w:szCs w:val="24"/>
        </w:rPr>
      </w:pPr>
    </w:p>
    <w:p w14:paraId="2584B398" w14:textId="77777777" w:rsidR="00F1341A" w:rsidRDefault="00F1341A" w:rsidP="006A285D">
      <w:pPr>
        <w:spacing w:after="0" w:line="240" w:lineRule="auto"/>
        <w:jc w:val="center"/>
        <w:rPr>
          <w:rFonts w:ascii="Times New Roman" w:hAnsi="Times New Roman" w:cs="Times New Roman"/>
          <w:sz w:val="24"/>
          <w:szCs w:val="24"/>
        </w:rPr>
      </w:pPr>
    </w:p>
    <w:p w14:paraId="6EEA8331" w14:textId="77777777" w:rsidR="00F1341A" w:rsidRDefault="00F1341A" w:rsidP="006A285D">
      <w:pPr>
        <w:spacing w:after="0" w:line="240" w:lineRule="auto"/>
        <w:jc w:val="center"/>
        <w:rPr>
          <w:rFonts w:ascii="Times New Roman" w:hAnsi="Times New Roman" w:cs="Times New Roman"/>
          <w:sz w:val="24"/>
          <w:szCs w:val="24"/>
        </w:rPr>
      </w:pPr>
    </w:p>
    <w:p w14:paraId="35B7D8C0" w14:textId="77777777" w:rsidR="00F1341A" w:rsidRDefault="00F1341A" w:rsidP="006A285D">
      <w:pPr>
        <w:spacing w:after="0" w:line="240" w:lineRule="auto"/>
        <w:jc w:val="center"/>
        <w:rPr>
          <w:rFonts w:ascii="Times New Roman" w:hAnsi="Times New Roman" w:cs="Times New Roman"/>
          <w:sz w:val="24"/>
          <w:szCs w:val="24"/>
        </w:rPr>
      </w:pPr>
    </w:p>
    <w:p w14:paraId="69031198" w14:textId="77777777" w:rsidR="00F1341A" w:rsidRDefault="00F1341A" w:rsidP="006A285D">
      <w:pPr>
        <w:spacing w:after="0" w:line="240" w:lineRule="auto"/>
        <w:jc w:val="center"/>
        <w:rPr>
          <w:rFonts w:ascii="Times New Roman" w:hAnsi="Times New Roman" w:cs="Times New Roman"/>
          <w:sz w:val="24"/>
          <w:szCs w:val="24"/>
        </w:rPr>
      </w:pPr>
    </w:p>
    <w:p w14:paraId="35C6D7E0" w14:textId="77777777" w:rsidR="00F1341A" w:rsidRDefault="00F1341A" w:rsidP="006A285D">
      <w:pPr>
        <w:spacing w:after="0" w:line="240" w:lineRule="auto"/>
        <w:jc w:val="center"/>
        <w:rPr>
          <w:rFonts w:ascii="Times New Roman" w:hAnsi="Times New Roman" w:cs="Times New Roman"/>
          <w:sz w:val="24"/>
          <w:szCs w:val="24"/>
        </w:rPr>
      </w:pPr>
    </w:p>
    <w:p w14:paraId="2854762E" w14:textId="77777777" w:rsidR="00F1341A" w:rsidRDefault="00F1341A" w:rsidP="006A285D">
      <w:pPr>
        <w:spacing w:after="0" w:line="240" w:lineRule="auto"/>
        <w:jc w:val="center"/>
        <w:rPr>
          <w:rFonts w:ascii="Times New Roman" w:hAnsi="Times New Roman" w:cs="Times New Roman"/>
          <w:sz w:val="24"/>
          <w:szCs w:val="24"/>
        </w:rPr>
      </w:pPr>
    </w:p>
    <w:p w14:paraId="4B469954" w14:textId="77777777" w:rsidR="00F1341A" w:rsidRDefault="00F1341A" w:rsidP="006A285D">
      <w:pPr>
        <w:spacing w:after="0" w:line="240" w:lineRule="auto"/>
        <w:jc w:val="center"/>
        <w:rPr>
          <w:rFonts w:ascii="Times New Roman" w:hAnsi="Times New Roman" w:cs="Times New Roman"/>
          <w:sz w:val="24"/>
          <w:szCs w:val="24"/>
        </w:rPr>
      </w:pPr>
    </w:p>
    <w:p w14:paraId="6E750474" w14:textId="77777777" w:rsidR="00F1341A" w:rsidRDefault="00F1341A" w:rsidP="006A285D">
      <w:pPr>
        <w:spacing w:after="0" w:line="240" w:lineRule="auto"/>
        <w:jc w:val="center"/>
        <w:rPr>
          <w:rFonts w:ascii="Times New Roman" w:hAnsi="Times New Roman" w:cs="Times New Roman"/>
          <w:sz w:val="24"/>
          <w:szCs w:val="24"/>
        </w:rPr>
      </w:pPr>
    </w:p>
    <w:p w14:paraId="1A38C749" w14:textId="77777777" w:rsidR="00F1341A" w:rsidRDefault="00F1341A" w:rsidP="006A285D">
      <w:pPr>
        <w:spacing w:after="0" w:line="240" w:lineRule="auto"/>
        <w:jc w:val="center"/>
        <w:rPr>
          <w:rFonts w:ascii="Times New Roman" w:hAnsi="Times New Roman" w:cs="Times New Roman"/>
          <w:sz w:val="24"/>
          <w:szCs w:val="24"/>
        </w:rPr>
      </w:pPr>
    </w:p>
    <w:p w14:paraId="0F41F9CA" w14:textId="77777777" w:rsidR="00F1341A" w:rsidRDefault="00F1341A" w:rsidP="006A285D">
      <w:pPr>
        <w:spacing w:after="0" w:line="240" w:lineRule="auto"/>
        <w:jc w:val="center"/>
        <w:rPr>
          <w:rFonts w:ascii="Times New Roman" w:hAnsi="Times New Roman" w:cs="Times New Roman"/>
          <w:sz w:val="24"/>
          <w:szCs w:val="24"/>
        </w:rPr>
      </w:pPr>
    </w:p>
    <w:p w14:paraId="71186BAF" w14:textId="77777777" w:rsidR="00F1341A" w:rsidRDefault="00F1341A" w:rsidP="006A285D">
      <w:pPr>
        <w:spacing w:after="0" w:line="240" w:lineRule="auto"/>
        <w:jc w:val="center"/>
        <w:rPr>
          <w:rFonts w:ascii="Times New Roman" w:hAnsi="Times New Roman" w:cs="Times New Roman"/>
          <w:sz w:val="24"/>
          <w:szCs w:val="24"/>
        </w:rPr>
      </w:pPr>
    </w:p>
    <w:p w14:paraId="50E80658" w14:textId="77777777" w:rsidR="00F1341A" w:rsidRDefault="00F1341A" w:rsidP="006A285D">
      <w:pPr>
        <w:spacing w:after="0" w:line="240" w:lineRule="auto"/>
        <w:jc w:val="center"/>
        <w:rPr>
          <w:rFonts w:ascii="Times New Roman" w:hAnsi="Times New Roman" w:cs="Times New Roman"/>
          <w:sz w:val="24"/>
          <w:szCs w:val="24"/>
        </w:rPr>
      </w:pPr>
    </w:p>
    <w:p w14:paraId="70483BDA" w14:textId="77777777" w:rsidR="00F1341A" w:rsidRDefault="00F1341A" w:rsidP="006A285D">
      <w:pPr>
        <w:spacing w:after="0" w:line="240" w:lineRule="auto"/>
        <w:jc w:val="center"/>
        <w:rPr>
          <w:rFonts w:ascii="Times New Roman" w:hAnsi="Times New Roman" w:cs="Times New Roman"/>
          <w:sz w:val="24"/>
          <w:szCs w:val="24"/>
        </w:rPr>
      </w:pPr>
    </w:p>
    <w:p w14:paraId="1E2D0AE4" w14:textId="77777777" w:rsidR="00F1341A" w:rsidRDefault="00F1341A" w:rsidP="006A285D">
      <w:pPr>
        <w:spacing w:after="0" w:line="240" w:lineRule="auto"/>
        <w:jc w:val="center"/>
        <w:rPr>
          <w:rFonts w:ascii="Times New Roman" w:hAnsi="Times New Roman" w:cs="Times New Roman"/>
          <w:sz w:val="24"/>
          <w:szCs w:val="24"/>
        </w:rPr>
      </w:pPr>
    </w:p>
    <w:p w14:paraId="4107877F" w14:textId="77777777" w:rsidR="00F1341A" w:rsidRDefault="00F1341A" w:rsidP="006A285D">
      <w:pPr>
        <w:spacing w:after="0" w:line="240" w:lineRule="auto"/>
        <w:jc w:val="center"/>
        <w:rPr>
          <w:rFonts w:ascii="Times New Roman" w:hAnsi="Times New Roman" w:cs="Times New Roman"/>
          <w:sz w:val="24"/>
          <w:szCs w:val="24"/>
        </w:rPr>
      </w:pPr>
    </w:p>
    <w:p w14:paraId="58E5F597" w14:textId="77777777" w:rsidR="00F1341A" w:rsidRDefault="00F1341A" w:rsidP="006A285D">
      <w:pPr>
        <w:spacing w:after="0" w:line="240" w:lineRule="auto"/>
        <w:jc w:val="center"/>
        <w:rPr>
          <w:rFonts w:ascii="Times New Roman" w:hAnsi="Times New Roman" w:cs="Times New Roman"/>
          <w:sz w:val="24"/>
          <w:szCs w:val="24"/>
        </w:rPr>
      </w:pPr>
    </w:p>
    <w:p w14:paraId="090B95A0" w14:textId="77777777" w:rsidR="00F1341A" w:rsidRDefault="00F1341A" w:rsidP="006A285D">
      <w:pPr>
        <w:spacing w:after="0" w:line="240" w:lineRule="auto"/>
        <w:jc w:val="center"/>
        <w:rPr>
          <w:rFonts w:ascii="Times New Roman" w:hAnsi="Times New Roman" w:cs="Times New Roman"/>
          <w:sz w:val="24"/>
          <w:szCs w:val="24"/>
        </w:rPr>
      </w:pPr>
    </w:p>
    <w:p w14:paraId="32EF26F7" w14:textId="77777777" w:rsidR="006A285D" w:rsidRPr="00D20FA8" w:rsidRDefault="006A285D" w:rsidP="006A285D">
      <w:pPr>
        <w:spacing w:after="0" w:line="240" w:lineRule="auto"/>
        <w:jc w:val="center"/>
        <w:rPr>
          <w:rFonts w:ascii="Times New Roman" w:hAnsi="Times New Roman" w:cs="Times New Roman"/>
          <w:sz w:val="24"/>
          <w:szCs w:val="24"/>
        </w:rPr>
      </w:pPr>
      <w:r w:rsidRPr="00D20FA8">
        <w:rPr>
          <w:rFonts w:ascii="Times New Roman" w:hAnsi="Times New Roman" w:cs="Times New Roman"/>
          <w:sz w:val="24"/>
          <w:szCs w:val="24"/>
        </w:rPr>
        <w:lastRenderedPageBreak/>
        <w:t>DAFTAR PUSTAKA</w:t>
      </w:r>
    </w:p>
    <w:p w14:paraId="1BB6A368" w14:textId="77777777" w:rsidR="006A285D" w:rsidRPr="00D20FA8" w:rsidRDefault="006A285D" w:rsidP="006A285D">
      <w:pPr>
        <w:autoSpaceDE w:val="0"/>
        <w:autoSpaceDN w:val="0"/>
        <w:adjustRightInd w:val="0"/>
        <w:spacing w:after="0" w:line="240" w:lineRule="auto"/>
        <w:jc w:val="both"/>
        <w:rPr>
          <w:rFonts w:ascii="Times New Roman" w:hAnsi="Times New Roman" w:cs="Times New Roman"/>
          <w:sz w:val="24"/>
          <w:szCs w:val="24"/>
        </w:rPr>
      </w:pPr>
    </w:p>
    <w:p w14:paraId="48A77FCF" w14:textId="77777777" w:rsidR="006A285D" w:rsidRPr="003512D0" w:rsidRDefault="006A285D" w:rsidP="006A285D">
      <w:pPr>
        <w:autoSpaceDE w:val="0"/>
        <w:autoSpaceDN w:val="0"/>
        <w:adjustRightInd w:val="0"/>
        <w:spacing w:after="0" w:line="240" w:lineRule="auto"/>
        <w:jc w:val="both"/>
        <w:rPr>
          <w:rFonts w:ascii="Times New Roman" w:hAnsi="Times New Roman" w:cs="Times New Roman"/>
          <w:sz w:val="24"/>
          <w:szCs w:val="24"/>
        </w:rPr>
      </w:pPr>
      <w:r w:rsidRPr="003512D0">
        <w:rPr>
          <w:rFonts w:ascii="Times New Roman" w:hAnsi="Times New Roman" w:cs="Times New Roman"/>
          <w:sz w:val="24"/>
          <w:szCs w:val="24"/>
        </w:rPr>
        <w:t xml:space="preserve">A.M, Sardiman. (2012). </w:t>
      </w:r>
      <w:r w:rsidRPr="003512D0">
        <w:rPr>
          <w:rFonts w:ascii="Times New Roman" w:hAnsi="Times New Roman" w:cs="Times New Roman"/>
          <w:i/>
          <w:iCs/>
          <w:sz w:val="24"/>
          <w:szCs w:val="24"/>
        </w:rPr>
        <w:t>Interaksi dan Motivasi Belajar Mengajar</w:t>
      </w:r>
      <w:r w:rsidRPr="003512D0">
        <w:rPr>
          <w:rFonts w:ascii="Times New Roman" w:hAnsi="Times New Roman" w:cs="Times New Roman"/>
          <w:iCs/>
          <w:sz w:val="24"/>
          <w:szCs w:val="24"/>
        </w:rPr>
        <w:t xml:space="preserve">. </w:t>
      </w:r>
      <w:r w:rsidRPr="003512D0">
        <w:rPr>
          <w:rFonts w:ascii="Times New Roman" w:hAnsi="Times New Roman" w:cs="Times New Roman"/>
          <w:sz w:val="24"/>
          <w:szCs w:val="24"/>
        </w:rPr>
        <w:t>Jakarta: PT</w:t>
      </w:r>
    </w:p>
    <w:p w14:paraId="5CDEF66C" w14:textId="77777777" w:rsidR="006A285D" w:rsidRPr="003512D0" w:rsidRDefault="006A285D" w:rsidP="006A285D">
      <w:pPr>
        <w:autoSpaceDE w:val="0"/>
        <w:autoSpaceDN w:val="0"/>
        <w:adjustRightInd w:val="0"/>
        <w:spacing w:after="0" w:line="240" w:lineRule="auto"/>
        <w:jc w:val="both"/>
        <w:rPr>
          <w:rFonts w:ascii="Times New Roman" w:hAnsi="Times New Roman" w:cs="Times New Roman"/>
          <w:sz w:val="24"/>
          <w:szCs w:val="24"/>
        </w:rPr>
      </w:pPr>
      <w:r w:rsidRPr="003512D0">
        <w:rPr>
          <w:rFonts w:ascii="Times New Roman" w:hAnsi="Times New Roman" w:cs="Times New Roman"/>
          <w:sz w:val="24"/>
          <w:szCs w:val="24"/>
        </w:rPr>
        <w:t xml:space="preserve">      Raja Grafindo Persada.</w:t>
      </w:r>
    </w:p>
    <w:p w14:paraId="70A07F59" w14:textId="77777777" w:rsidR="006A285D" w:rsidRPr="003512D0" w:rsidRDefault="006A285D" w:rsidP="006A285D">
      <w:pPr>
        <w:autoSpaceDE w:val="0"/>
        <w:autoSpaceDN w:val="0"/>
        <w:adjustRightInd w:val="0"/>
        <w:spacing w:after="0" w:line="240" w:lineRule="auto"/>
        <w:jc w:val="both"/>
        <w:rPr>
          <w:rFonts w:ascii="Times New Roman" w:hAnsi="Times New Roman" w:cs="Times New Roman"/>
          <w:sz w:val="24"/>
          <w:szCs w:val="24"/>
        </w:rPr>
      </w:pPr>
    </w:p>
    <w:p w14:paraId="58426BAC" w14:textId="77777777" w:rsidR="006A285D" w:rsidRPr="003512D0" w:rsidRDefault="006A285D" w:rsidP="006A285D">
      <w:pPr>
        <w:autoSpaceDE w:val="0"/>
        <w:autoSpaceDN w:val="0"/>
        <w:adjustRightInd w:val="0"/>
        <w:spacing w:after="0" w:line="240" w:lineRule="auto"/>
        <w:jc w:val="both"/>
        <w:rPr>
          <w:rFonts w:ascii="Times New Roman" w:hAnsi="Times New Roman" w:cs="Times New Roman"/>
          <w:sz w:val="24"/>
          <w:szCs w:val="24"/>
        </w:rPr>
      </w:pPr>
      <w:r w:rsidRPr="003512D0">
        <w:rPr>
          <w:rFonts w:ascii="Times New Roman" w:eastAsia="Times New Roman" w:hAnsi="Times New Roman" w:cs="Times New Roman"/>
          <w:sz w:val="24"/>
          <w:szCs w:val="24"/>
        </w:rPr>
        <w:t>Anni,Catharina Tri,dkk. (</w:t>
      </w:r>
      <w:r w:rsidRPr="003512D0">
        <w:rPr>
          <w:rFonts w:ascii="Times New Roman" w:eastAsia="Times New Roman" w:hAnsi="Times New Roman" w:cs="Times New Roman"/>
          <w:sz w:val="24"/>
          <w:szCs w:val="24"/>
          <w:lang w:val="en-US"/>
        </w:rPr>
        <w:t>200</w:t>
      </w:r>
      <w:r w:rsidRPr="003512D0">
        <w:rPr>
          <w:rFonts w:ascii="Times New Roman" w:eastAsia="Times New Roman" w:hAnsi="Times New Roman" w:cs="Times New Roman"/>
          <w:sz w:val="24"/>
          <w:szCs w:val="24"/>
        </w:rPr>
        <w:t xml:space="preserve">7). </w:t>
      </w:r>
      <w:r w:rsidRPr="003512D0">
        <w:rPr>
          <w:rFonts w:ascii="Times New Roman" w:eastAsia="Times New Roman" w:hAnsi="Times New Roman" w:cs="Times New Roman"/>
          <w:i/>
          <w:iCs/>
          <w:sz w:val="24"/>
          <w:szCs w:val="24"/>
        </w:rPr>
        <w:t>Psikologi Belajar</w:t>
      </w:r>
      <w:r w:rsidRPr="003512D0">
        <w:rPr>
          <w:rFonts w:ascii="Times New Roman" w:eastAsia="Times New Roman" w:hAnsi="Times New Roman" w:cs="Times New Roman"/>
          <w:sz w:val="24"/>
          <w:szCs w:val="24"/>
        </w:rPr>
        <w:t>. Semarang:UPT MKK UNNES Press</w:t>
      </w:r>
    </w:p>
    <w:p w14:paraId="07298685" w14:textId="77777777" w:rsidR="006A285D" w:rsidRPr="003512D0" w:rsidRDefault="006A285D" w:rsidP="006A285D">
      <w:pPr>
        <w:autoSpaceDE w:val="0"/>
        <w:autoSpaceDN w:val="0"/>
        <w:adjustRightInd w:val="0"/>
        <w:spacing w:after="0" w:line="240" w:lineRule="auto"/>
        <w:jc w:val="both"/>
        <w:rPr>
          <w:rFonts w:ascii="Times New Roman" w:hAnsi="Times New Roman" w:cs="Times New Roman"/>
          <w:sz w:val="24"/>
          <w:szCs w:val="24"/>
        </w:rPr>
      </w:pPr>
    </w:p>
    <w:p w14:paraId="5F1A5868" w14:textId="77777777" w:rsidR="006A285D" w:rsidRPr="003512D0" w:rsidRDefault="006A285D" w:rsidP="006A285D">
      <w:pPr>
        <w:autoSpaceDE w:val="0"/>
        <w:autoSpaceDN w:val="0"/>
        <w:adjustRightInd w:val="0"/>
        <w:spacing w:after="0" w:line="240" w:lineRule="auto"/>
        <w:jc w:val="both"/>
        <w:rPr>
          <w:rFonts w:ascii="Times New Roman" w:hAnsi="Times New Roman" w:cs="Times New Roman"/>
          <w:sz w:val="24"/>
          <w:szCs w:val="24"/>
        </w:rPr>
      </w:pPr>
      <w:r w:rsidRPr="003512D0">
        <w:rPr>
          <w:rFonts w:ascii="Times New Roman" w:hAnsi="Times New Roman" w:cs="Times New Roman"/>
          <w:sz w:val="24"/>
          <w:szCs w:val="24"/>
        </w:rPr>
        <w:t>Arikunto, Suharsimi. (2006</w:t>
      </w:r>
      <w:r w:rsidRPr="003512D0">
        <w:rPr>
          <w:rFonts w:ascii="Times New Roman" w:hAnsi="Times New Roman" w:cs="Times New Roman"/>
          <w:i/>
          <w:sz w:val="24"/>
          <w:szCs w:val="24"/>
        </w:rPr>
        <w:t>). Prosedur Penelitian Suatu Pendekatan Praktik</w:t>
      </w:r>
      <w:r w:rsidRPr="003512D0">
        <w:rPr>
          <w:rFonts w:ascii="Times New Roman" w:hAnsi="Times New Roman" w:cs="Times New Roman"/>
          <w:sz w:val="24"/>
          <w:szCs w:val="24"/>
        </w:rPr>
        <w:t>.</w:t>
      </w:r>
    </w:p>
    <w:p w14:paraId="10BE818C" w14:textId="77777777" w:rsidR="006A285D" w:rsidRPr="003512D0" w:rsidRDefault="006A285D" w:rsidP="006A285D">
      <w:pPr>
        <w:autoSpaceDE w:val="0"/>
        <w:autoSpaceDN w:val="0"/>
        <w:adjustRightInd w:val="0"/>
        <w:spacing w:after="0" w:line="240" w:lineRule="auto"/>
        <w:jc w:val="both"/>
        <w:rPr>
          <w:rFonts w:ascii="Times New Roman" w:hAnsi="Times New Roman" w:cs="Times New Roman"/>
          <w:sz w:val="24"/>
          <w:szCs w:val="24"/>
        </w:rPr>
      </w:pPr>
      <w:r w:rsidRPr="003512D0">
        <w:rPr>
          <w:rFonts w:ascii="Times New Roman" w:hAnsi="Times New Roman" w:cs="Times New Roman"/>
          <w:sz w:val="24"/>
          <w:szCs w:val="24"/>
        </w:rPr>
        <w:t xml:space="preserve">      Jakarta: Rineka Cipta.</w:t>
      </w:r>
    </w:p>
    <w:p w14:paraId="777CA3AF" w14:textId="77777777" w:rsidR="006A285D" w:rsidRPr="003512D0" w:rsidRDefault="006A285D" w:rsidP="006A285D">
      <w:pPr>
        <w:autoSpaceDE w:val="0"/>
        <w:autoSpaceDN w:val="0"/>
        <w:adjustRightInd w:val="0"/>
        <w:spacing w:after="0" w:line="240" w:lineRule="auto"/>
        <w:jc w:val="both"/>
        <w:rPr>
          <w:rFonts w:ascii="Times New Roman" w:hAnsi="Times New Roman" w:cs="Times New Roman"/>
          <w:sz w:val="24"/>
          <w:szCs w:val="24"/>
        </w:rPr>
      </w:pPr>
    </w:p>
    <w:p w14:paraId="03A069E3" w14:textId="77777777" w:rsidR="006A285D" w:rsidRPr="003512D0" w:rsidRDefault="006A285D" w:rsidP="006A285D">
      <w:pPr>
        <w:spacing w:after="0" w:line="240" w:lineRule="auto"/>
        <w:jc w:val="both"/>
        <w:rPr>
          <w:rFonts w:ascii="Times New Roman" w:hAnsi="Times New Roman" w:cs="Times New Roman"/>
          <w:sz w:val="24"/>
          <w:szCs w:val="24"/>
        </w:rPr>
      </w:pPr>
      <w:r w:rsidRPr="003512D0">
        <w:rPr>
          <w:rFonts w:ascii="Times New Roman" w:hAnsi="Times New Roman" w:cs="Times New Roman"/>
          <w:sz w:val="24"/>
          <w:szCs w:val="24"/>
        </w:rPr>
        <w:t xml:space="preserve">Djamarah, Syaiful Bahri dan Aswan Zain. (2010). </w:t>
      </w:r>
      <w:r w:rsidRPr="003512D0">
        <w:rPr>
          <w:rFonts w:ascii="Times New Roman" w:hAnsi="Times New Roman" w:cs="Times New Roman"/>
          <w:i/>
          <w:sz w:val="24"/>
          <w:szCs w:val="24"/>
        </w:rPr>
        <w:t>Strategi Belajar Mengajar</w:t>
      </w:r>
      <w:r w:rsidRPr="003512D0">
        <w:rPr>
          <w:rFonts w:ascii="Times New Roman" w:hAnsi="Times New Roman" w:cs="Times New Roman"/>
          <w:sz w:val="24"/>
          <w:szCs w:val="24"/>
        </w:rPr>
        <w:t>.</w:t>
      </w:r>
    </w:p>
    <w:p w14:paraId="3C0ADFF0" w14:textId="77777777" w:rsidR="006A285D" w:rsidRPr="003512D0" w:rsidRDefault="006A285D" w:rsidP="006A285D">
      <w:pPr>
        <w:spacing w:after="0" w:line="240" w:lineRule="auto"/>
        <w:jc w:val="both"/>
        <w:rPr>
          <w:rFonts w:ascii="Times New Roman" w:hAnsi="Times New Roman" w:cs="Times New Roman"/>
          <w:iCs/>
          <w:sz w:val="24"/>
          <w:szCs w:val="24"/>
        </w:rPr>
      </w:pPr>
      <w:r w:rsidRPr="003512D0">
        <w:rPr>
          <w:rFonts w:ascii="Times New Roman" w:hAnsi="Times New Roman" w:cs="Times New Roman"/>
          <w:sz w:val="24"/>
          <w:szCs w:val="24"/>
        </w:rPr>
        <w:t xml:space="preserve">      Jakarta: Rineka Cipta.</w:t>
      </w:r>
    </w:p>
    <w:p w14:paraId="083DD60E" w14:textId="77777777" w:rsidR="006A285D" w:rsidRPr="003512D0" w:rsidRDefault="006A285D" w:rsidP="006A285D">
      <w:pPr>
        <w:autoSpaceDE w:val="0"/>
        <w:autoSpaceDN w:val="0"/>
        <w:adjustRightInd w:val="0"/>
        <w:spacing w:after="0" w:line="240" w:lineRule="auto"/>
        <w:jc w:val="both"/>
        <w:rPr>
          <w:rFonts w:ascii="Times New Roman" w:hAnsi="Times New Roman" w:cs="Times New Roman"/>
          <w:sz w:val="24"/>
          <w:szCs w:val="24"/>
        </w:rPr>
      </w:pPr>
    </w:p>
    <w:p w14:paraId="47497EB9" w14:textId="77777777" w:rsidR="006A285D" w:rsidRPr="003512D0" w:rsidRDefault="006A285D" w:rsidP="006A285D">
      <w:pPr>
        <w:autoSpaceDE w:val="0"/>
        <w:autoSpaceDN w:val="0"/>
        <w:adjustRightInd w:val="0"/>
        <w:spacing w:after="0" w:line="240" w:lineRule="auto"/>
        <w:jc w:val="both"/>
        <w:rPr>
          <w:rFonts w:ascii="Times New Roman" w:hAnsi="Times New Roman" w:cs="Times New Roman"/>
          <w:sz w:val="24"/>
          <w:szCs w:val="24"/>
        </w:rPr>
      </w:pPr>
      <w:r w:rsidRPr="003512D0">
        <w:rPr>
          <w:rFonts w:ascii="Times New Roman" w:hAnsi="Times New Roman" w:cs="Times New Roman"/>
          <w:sz w:val="24"/>
          <w:szCs w:val="24"/>
        </w:rPr>
        <w:t xml:space="preserve">Hamalik,Oemar. (2001). </w:t>
      </w:r>
      <w:r w:rsidRPr="003512D0">
        <w:rPr>
          <w:rFonts w:ascii="Times New Roman" w:hAnsi="Times New Roman" w:cs="Times New Roman"/>
          <w:i/>
          <w:sz w:val="24"/>
          <w:szCs w:val="24"/>
        </w:rPr>
        <w:t>Proses Belajar Mengajar</w:t>
      </w:r>
      <w:r w:rsidRPr="003512D0">
        <w:rPr>
          <w:rFonts w:ascii="Times New Roman" w:hAnsi="Times New Roman" w:cs="Times New Roman"/>
          <w:sz w:val="24"/>
          <w:szCs w:val="24"/>
        </w:rPr>
        <w:t>. Jakarta: Bumi Aksara.</w:t>
      </w:r>
    </w:p>
    <w:p w14:paraId="698F5C6A" w14:textId="77777777" w:rsidR="006A285D" w:rsidRPr="003512D0" w:rsidRDefault="006A285D" w:rsidP="006A285D">
      <w:pPr>
        <w:autoSpaceDE w:val="0"/>
        <w:autoSpaceDN w:val="0"/>
        <w:adjustRightInd w:val="0"/>
        <w:spacing w:after="0" w:line="240" w:lineRule="auto"/>
        <w:jc w:val="both"/>
        <w:rPr>
          <w:rFonts w:ascii="Times New Roman" w:hAnsi="Times New Roman" w:cs="Times New Roman"/>
          <w:sz w:val="24"/>
          <w:szCs w:val="24"/>
        </w:rPr>
      </w:pPr>
    </w:p>
    <w:p w14:paraId="6CD971F5" w14:textId="77777777" w:rsidR="006A285D" w:rsidRPr="003512D0" w:rsidRDefault="006A285D" w:rsidP="006A285D">
      <w:pPr>
        <w:autoSpaceDE w:val="0"/>
        <w:autoSpaceDN w:val="0"/>
        <w:adjustRightInd w:val="0"/>
        <w:spacing w:after="0" w:line="240" w:lineRule="auto"/>
        <w:jc w:val="both"/>
        <w:rPr>
          <w:rFonts w:ascii="Times New Roman" w:hAnsi="Times New Roman" w:cs="Times New Roman"/>
          <w:sz w:val="24"/>
          <w:szCs w:val="24"/>
        </w:rPr>
      </w:pPr>
      <w:r w:rsidRPr="003512D0">
        <w:rPr>
          <w:rFonts w:ascii="Times New Roman" w:hAnsi="Times New Roman" w:cs="Times New Roman"/>
          <w:sz w:val="24"/>
          <w:szCs w:val="24"/>
        </w:rPr>
        <w:t xml:space="preserve">Hamdani. (2010). </w:t>
      </w:r>
      <w:r w:rsidRPr="003512D0">
        <w:rPr>
          <w:rFonts w:ascii="Times New Roman" w:hAnsi="Times New Roman" w:cs="Times New Roman"/>
          <w:i/>
          <w:iCs/>
          <w:sz w:val="24"/>
          <w:szCs w:val="24"/>
        </w:rPr>
        <w:t>Startegi Belajar Mengajar</w:t>
      </w:r>
      <w:r w:rsidRPr="003512D0">
        <w:rPr>
          <w:rFonts w:ascii="Times New Roman" w:hAnsi="Times New Roman" w:cs="Times New Roman"/>
          <w:sz w:val="24"/>
          <w:szCs w:val="24"/>
        </w:rPr>
        <w:t>. Bandung: CV Pustaka Setia.</w:t>
      </w:r>
    </w:p>
    <w:p w14:paraId="6CF5B119" w14:textId="77777777" w:rsidR="006A285D" w:rsidRPr="003512D0" w:rsidRDefault="006A285D" w:rsidP="006A285D">
      <w:pPr>
        <w:autoSpaceDE w:val="0"/>
        <w:autoSpaceDN w:val="0"/>
        <w:adjustRightInd w:val="0"/>
        <w:spacing w:after="0" w:line="240" w:lineRule="auto"/>
        <w:jc w:val="both"/>
        <w:rPr>
          <w:rFonts w:ascii="Times New Roman" w:hAnsi="Times New Roman" w:cs="Times New Roman"/>
          <w:sz w:val="24"/>
          <w:szCs w:val="24"/>
        </w:rPr>
      </w:pPr>
    </w:p>
    <w:p w14:paraId="62F174CC" w14:textId="77777777" w:rsidR="006A285D" w:rsidRPr="003512D0" w:rsidRDefault="006A285D" w:rsidP="006A285D">
      <w:pPr>
        <w:autoSpaceDE w:val="0"/>
        <w:autoSpaceDN w:val="0"/>
        <w:adjustRightInd w:val="0"/>
        <w:spacing w:after="0" w:line="240" w:lineRule="auto"/>
        <w:jc w:val="both"/>
        <w:rPr>
          <w:rFonts w:ascii="Times New Roman" w:hAnsi="Times New Roman" w:cs="Times New Roman"/>
          <w:i/>
          <w:iCs/>
          <w:sz w:val="24"/>
          <w:szCs w:val="24"/>
        </w:rPr>
      </w:pPr>
      <w:r w:rsidRPr="003512D0">
        <w:rPr>
          <w:rFonts w:ascii="Times New Roman" w:hAnsi="Times New Roman" w:cs="Times New Roman"/>
          <w:sz w:val="24"/>
          <w:szCs w:val="24"/>
        </w:rPr>
        <w:t xml:space="preserve">Isjoni. (2012). </w:t>
      </w:r>
      <w:r w:rsidRPr="003512D0">
        <w:rPr>
          <w:rFonts w:ascii="Times New Roman" w:hAnsi="Times New Roman" w:cs="Times New Roman"/>
          <w:i/>
          <w:iCs/>
          <w:sz w:val="24"/>
          <w:szCs w:val="24"/>
        </w:rPr>
        <w:t>Pembelajran Kooperatif (Meningkatkan Kecerdasan Komunikasi</w:t>
      </w:r>
    </w:p>
    <w:p w14:paraId="641AB3C3" w14:textId="77777777" w:rsidR="006A285D" w:rsidRPr="003512D0" w:rsidRDefault="006A285D" w:rsidP="006A285D">
      <w:pPr>
        <w:autoSpaceDE w:val="0"/>
        <w:autoSpaceDN w:val="0"/>
        <w:adjustRightInd w:val="0"/>
        <w:spacing w:after="0" w:line="240" w:lineRule="auto"/>
        <w:jc w:val="both"/>
        <w:rPr>
          <w:rFonts w:ascii="Times New Roman" w:hAnsi="Times New Roman" w:cs="Times New Roman"/>
          <w:sz w:val="24"/>
          <w:szCs w:val="24"/>
        </w:rPr>
      </w:pPr>
      <w:r w:rsidRPr="003512D0">
        <w:rPr>
          <w:rFonts w:ascii="Times New Roman" w:hAnsi="Times New Roman" w:cs="Times New Roman"/>
          <w:i/>
          <w:iCs/>
          <w:sz w:val="24"/>
          <w:szCs w:val="24"/>
        </w:rPr>
        <w:t xml:space="preserve">      Antar Peserta Didik)</w:t>
      </w:r>
      <w:r w:rsidRPr="003512D0">
        <w:rPr>
          <w:rFonts w:ascii="Times New Roman" w:hAnsi="Times New Roman" w:cs="Times New Roman"/>
          <w:sz w:val="24"/>
          <w:szCs w:val="24"/>
        </w:rPr>
        <w:t>. Yogyakarta: Pustaka Pelajar.</w:t>
      </w:r>
    </w:p>
    <w:p w14:paraId="6F6F3121" w14:textId="77777777" w:rsidR="006A285D" w:rsidRPr="003512D0" w:rsidRDefault="006A285D" w:rsidP="006A285D">
      <w:pPr>
        <w:autoSpaceDE w:val="0"/>
        <w:autoSpaceDN w:val="0"/>
        <w:adjustRightInd w:val="0"/>
        <w:spacing w:after="0" w:line="240" w:lineRule="auto"/>
        <w:jc w:val="both"/>
        <w:rPr>
          <w:rFonts w:ascii="Times New Roman" w:hAnsi="Times New Roman" w:cs="Times New Roman"/>
          <w:sz w:val="24"/>
          <w:szCs w:val="24"/>
        </w:rPr>
      </w:pPr>
    </w:p>
    <w:p w14:paraId="17BCB168" w14:textId="77777777" w:rsidR="006A285D" w:rsidRPr="003512D0" w:rsidRDefault="006A285D" w:rsidP="006A285D">
      <w:pPr>
        <w:autoSpaceDE w:val="0"/>
        <w:autoSpaceDN w:val="0"/>
        <w:adjustRightInd w:val="0"/>
        <w:spacing w:after="0" w:line="240" w:lineRule="auto"/>
        <w:jc w:val="both"/>
        <w:rPr>
          <w:rFonts w:ascii="Times New Roman" w:hAnsi="Times New Roman" w:cs="Times New Roman"/>
          <w:sz w:val="24"/>
          <w:szCs w:val="24"/>
        </w:rPr>
      </w:pPr>
      <w:r w:rsidRPr="003512D0">
        <w:rPr>
          <w:rFonts w:ascii="Times New Roman" w:hAnsi="Times New Roman" w:cs="Times New Roman"/>
          <w:sz w:val="24"/>
          <w:szCs w:val="24"/>
        </w:rPr>
        <w:t>Istiqomah</w:t>
      </w:r>
      <w:r w:rsidRPr="003512D0">
        <w:rPr>
          <w:rFonts w:ascii="Times New Roman" w:hAnsi="Times New Roman" w:cs="Times New Roman"/>
          <w:iCs/>
          <w:sz w:val="24"/>
          <w:szCs w:val="24"/>
        </w:rPr>
        <w:t>. (</w:t>
      </w:r>
      <w:r w:rsidRPr="003512D0">
        <w:rPr>
          <w:rFonts w:ascii="Times New Roman" w:hAnsi="Times New Roman" w:cs="Times New Roman"/>
          <w:sz w:val="24"/>
          <w:szCs w:val="24"/>
        </w:rPr>
        <w:t>2006)</w:t>
      </w:r>
      <w:r w:rsidRPr="003512D0">
        <w:rPr>
          <w:rFonts w:ascii="Times New Roman" w:hAnsi="Times New Roman" w:cs="Times New Roman"/>
          <w:iCs/>
          <w:sz w:val="24"/>
          <w:szCs w:val="24"/>
        </w:rPr>
        <w:t xml:space="preserve">. </w:t>
      </w:r>
      <w:r w:rsidRPr="003512D0">
        <w:rPr>
          <w:rFonts w:ascii="Times New Roman" w:hAnsi="Times New Roman" w:cs="Times New Roman"/>
          <w:i/>
          <w:iCs/>
          <w:sz w:val="24"/>
          <w:szCs w:val="24"/>
        </w:rPr>
        <w:t>Pembelajaran Teams Game Tournaments</w:t>
      </w:r>
      <w:r w:rsidRPr="003512D0">
        <w:rPr>
          <w:rFonts w:ascii="Times New Roman" w:hAnsi="Times New Roman" w:cs="Times New Roman"/>
          <w:sz w:val="24"/>
          <w:szCs w:val="24"/>
        </w:rPr>
        <w:t xml:space="preserve">. Jakarta : Raja </w:t>
      </w:r>
    </w:p>
    <w:p w14:paraId="3CEEA458" w14:textId="77777777" w:rsidR="006A285D" w:rsidRPr="003512D0" w:rsidRDefault="006A285D" w:rsidP="006A285D">
      <w:pPr>
        <w:autoSpaceDE w:val="0"/>
        <w:autoSpaceDN w:val="0"/>
        <w:adjustRightInd w:val="0"/>
        <w:spacing w:after="0" w:line="240" w:lineRule="auto"/>
        <w:jc w:val="both"/>
        <w:rPr>
          <w:rFonts w:ascii="Times New Roman" w:hAnsi="Times New Roman" w:cs="Times New Roman"/>
          <w:sz w:val="24"/>
          <w:szCs w:val="24"/>
        </w:rPr>
      </w:pPr>
      <w:r w:rsidRPr="003512D0">
        <w:rPr>
          <w:rFonts w:ascii="Times New Roman" w:hAnsi="Times New Roman" w:cs="Times New Roman"/>
          <w:sz w:val="24"/>
          <w:szCs w:val="24"/>
        </w:rPr>
        <w:t xml:space="preserve">      Grafindo Persada.</w:t>
      </w:r>
    </w:p>
    <w:p w14:paraId="2A239B56" w14:textId="77777777" w:rsidR="006A285D" w:rsidRPr="003512D0" w:rsidRDefault="006A285D" w:rsidP="006A285D">
      <w:pPr>
        <w:autoSpaceDE w:val="0"/>
        <w:autoSpaceDN w:val="0"/>
        <w:adjustRightInd w:val="0"/>
        <w:spacing w:after="0" w:line="240" w:lineRule="auto"/>
        <w:jc w:val="both"/>
        <w:rPr>
          <w:rFonts w:ascii="Times New Roman" w:hAnsi="Times New Roman" w:cs="Times New Roman"/>
          <w:sz w:val="24"/>
          <w:szCs w:val="24"/>
        </w:rPr>
      </w:pPr>
    </w:p>
    <w:p w14:paraId="330B0424" w14:textId="77777777" w:rsidR="006A285D" w:rsidRPr="003512D0" w:rsidRDefault="006A285D" w:rsidP="006A285D">
      <w:pPr>
        <w:autoSpaceDE w:val="0"/>
        <w:autoSpaceDN w:val="0"/>
        <w:adjustRightInd w:val="0"/>
        <w:spacing w:after="0" w:line="240" w:lineRule="auto"/>
        <w:jc w:val="both"/>
        <w:rPr>
          <w:rFonts w:ascii="Times New Roman" w:hAnsi="Times New Roman" w:cs="Times New Roman"/>
          <w:i/>
          <w:iCs/>
          <w:sz w:val="24"/>
          <w:szCs w:val="24"/>
        </w:rPr>
      </w:pPr>
      <w:r w:rsidRPr="003512D0">
        <w:rPr>
          <w:rFonts w:ascii="Times New Roman" w:hAnsi="Times New Roman" w:cs="Times New Roman"/>
          <w:sz w:val="24"/>
          <w:szCs w:val="24"/>
        </w:rPr>
        <w:t xml:space="preserve">Jauhar Mohammad. (2011). </w:t>
      </w:r>
      <w:r w:rsidRPr="003512D0">
        <w:rPr>
          <w:rFonts w:ascii="Times New Roman" w:hAnsi="Times New Roman" w:cs="Times New Roman"/>
          <w:i/>
          <w:iCs/>
          <w:sz w:val="24"/>
          <w:szCs w:val="24"/>
        </w:rPr>
        <w:t>Implementasi PAIKEM: dari Behavioristik Sampai</w:t>
      </w:r>
    </w:p>
    <w:p w14:paraId="48AAA102" w14:textId="77777777" w:rsidR="006A285D" w:rsidRPr="003512D0" w:rsidRDefault="006A285D" w:rsidP="006A285D">
      <w:pPr>
        <w:autoSpaceDE w:val="0"/>
        <w:autoSpaceDN w:val="0"/>
        <w:adjustRightInd w:val="0"/>
        <w:spacing w:after="0" w:line="240" w:lineRule="auto"/>
        <w:jc w:val="both"/>
        <w:rPr>
          <w:rFonts w:ascii="Times New Roman" w:hAnsi="Times New Roman" w:cs="Times New Roman"/>
          <w:sz w:val="24"/>
          <w:szCs w:val="24"/>
        </w:rPr>
      </w:pPr>
      <w:r w:rsidRPr="003512D0">
        <w:rPr>
          <w:rFonts w:ascii="Times New Roman" w:hAnsi="Times New Roman" w:cs="Times New Roman"/>
          <w:i/>
          <w:iCs/>
          <w:sz w:val="24"/>
          <w:szCs w:val="24"/>
        </w:rPr>
        <w:t xml:space="preserve">      Konstruktivistik Sebuah Pengembangan Pembelajaran Berbasis CTL</w:t>
      </w:r>
      <w:r w:rsidRPr="003512D0">
        <w:rPr>
          <w:rFonts w:ascii="Times New Roman" w:hAnsi="Times New Roman" w:cs="Times New Roman"/>
          <w:iCs/>
          <w:sz w:val="24"/>
          <w:szCs w:val="24"/>
        </w:rPr>
        <w:t xml:space="preserve">. </w:t>
      </w:r>
      <w:r w:rsidRPr="003512D0">
        <w:rPr>
          <w:rFonts w:ascii="Times New Roman" w:hAnsi="Times New Roman" w:cs="Times New Roman"/>
          <w:sz w:val="24"/>
          <w:szCs w:val="24"/>
        </w:rPr>
        <w:t xml:space="preserve">Jakarta: </w:t>
      </w:r>
    </w:p>
    <w:p w14:paraId="54EFB1F3" w14:textId="0A06628A" w:rsidR="007A6C14" w:rsidRPr="003512D0" w:rsidRDefault="006A285D" w:rsidP="006A285D">
      <w:pPr>
        <w:autoSpaceDE w:val="0"/>
        <w:autoSpaceDN w:val="0"/>
        <w:adjustRightInd w:val="0"/>
        <w:spacing w:after="0" w:line="240" w:lineRule="auto"/>
        <w:jc w:val="both"/>
        <w:rPr>
          <w:rFonts w:ascii="Times New Roman" w:hAnsi="Times New Roman" w:cs="Times New Roman"/>
          <w:iCs/>
          <w:sz w:val="24"/>
          <w:szCs w:val="24"/>
        </w:rPr>
      </w:pPr>
      <w:r w:rsidRPr="003512D0">
        <w:rPr>
          <w:rFonts w:ascii="Times New Roman" w:hAnsi="Times New Roman" w:cs="Times New Roman"/>
          <w:sz w:val="24"/>
          <w:szCs w:val="24"/>
        </w:rPr>
        <w:t xml:space="preserve">      Prestasi Pustaka Karya.</w:t>
      </w:r>
    </w:p>
    <w:p w14:paraId="7F0D1878" w14:textId="77777777" w:rsidR="007A6C14" w:rsidRPr="003512D0" w:rsidRDefault="007A6C14" w:rsidP="006A285D">
      <w:pPr>
        <w:autoSpaceDE w:val="0"/>
        <w:autoSpaceDN w:val="0"/>
        <w:adjustRightInd w:val="0"/>
        <w:spacing w:after="0" w:line="240" w:lineRule="auto"/>
        <w:jc w:val="both"/>
        <w:rPr>
          <w:rFonts w:ascii="Times New Roman" w:hAnsi="Times New Roman" w:cs="Times New Roman"/>
          <w:sz w:val="24"/>
          <w:szCs w:val="24"/>
        </w:rPr>
      </w:pPr>
    </w:p>
    <w:p w14:paraId="0A8AAA85" w14:textId="77777777" w:rsidR="006A285D" w:rsidRPr="003512D0" w:rsidRDefault="006A285D" w:rsidP="006A285D">
      <w:pPr>
        <w:autoSpaceDE w:val="0"/>
        <w:autoSpaceDN w:val="0"/>
        <w:adjustRightInd w:val="0"/>
        <w:spacing w:after="0" w:line="240" w:lineRule="auto"/>
        <w:jc w:val="both"/>
        <w:rPr>
          <w:rFonts w:ascii="Times New Roman" w:hAnsi="Times New Roman" w:cs="Times New Roman"/>
          <w:sz w:val="24"/>
          <w:szCs w:val="24"/>
        </w:rPr>
      </w:pPr>
      <w:r w:rsidRPr="003512D0">
        <w:rPr>
          <w:rFonts w:ascii="Times New Roman" w:hAnsi="Times New Roman" w:cs="Times New Roman"/>
          <w:sz w:val="24"/>
          <w:szCs w:val="24"/>
        </w:rPr>
        <w:t xml:space="preserve">Kodir, Abdul. (2011). </w:t>
      </w:r>
      <w:r w:rsidRPr="003512D0">
        <w:rPr>
          <w:rFonts w:ascii="Times New Roman" w:hAnsi="Times New Roman" w:cs="Times New Roman"/>
          <w:i/>
          <w:iCs/>
          <w:sz w:val="24"/>
          <w:szCs w:val="24"/>
        </w:rPr>
        <w:t>Strategi Belajar Mengajar</w:t>
      </w:r>
      <w:r w:rsidRPr="003512D0">
        <w:rPr>
          <w:rFonts w:ascii="Times New Roman" w:hAnsi="Times New Roman" w:cs="Times New Roman"/>
          <w:sz w:val="24"/>
          <w:szCs w:val="24"/>
        </w:rPr>
        <w:t>. Bandung: Pustaka Setia.</w:t>
      </w:r>
    </w:p>
    <w:p w14:paraId="04BC71BC" w14:textId="77777777" w:rsidR="006A285D" w:rsidRPr="003512D0" w:rsidRDefault="006A285D" w:rsidP="006A285D">
      <w:pPr>
        <w:spacing w:before="100" w:beforeAutospacing="1" w:after="100" w:afterAutospacing="1" w:line="240" w:lineRule="auto"/>
        <w:jc w:val="both"/>
        <w:rPr>
          <w:rFonts w:ascii="Times New Roman" w:eastAsia="Times New Roman" w:hAnsi="Times New Roman" w:cs="Times New Roman"/>
          <w:sz w:val="24"/>
          <w:szCs w:val="24"/>
          <w:lang w:val="en-US"/>
        </w:rPr>
      </w:pPr>
      <w:r w:rsidRPr="003512D0">
        <w:rPr>
          <w:rFonts w:ascii="Times New Roman" w:eastAsia="Times New Roman" w:hAnsi="Times New Roman" w:cs="Times New Roman"/>
          <w:sz w:val="24"/>
          <w:szCs w:val="24"/>
          <w:lang w:val="en-US"/>
        </w:rPr>
        <w:t xml:space="preserve">Melsi, A . 2015. </w:t>
      </w:r>
      <w:r w:rsidRPr="003512D0">
        <w:rPr>
          <w:rFonts w:ascii="Times New Roman" w:eastAsia="Times New Roman" w:hAnsi="Times New Roman" w:cs="Times New Roman"/>
          <w:i/>
          <w:iCs/>
          <w:sz w:val="24"/>
          <w:szCs w:val="24"/>
          <w:lang w:val="en-US"/>
        </w:rPr>
        <w:t>“Efektivitas Penggunaan Media Permainan Ular Tangga Terhadap Hasil Belajar Kognitif Siswa pada Materi Virus di Kelas X Sekolah Menengah Atas Nusantara Indah Sintang Tahun Pelajaran 2015/2016”.</w:t>
      </w:r>
      <w:r w:rsidRPr="003512D0">
        <w:rPr>
          <w:rFonts w:ascii="Times New Roman" w:eastAsia="Times New Roman" w:hAnsi="Times New Roman" w:cs="Times New Roman"/>
          <w:sz w:val="24"/>
          <w:szCs w:val="24"/>
          <w:lang w:val="en-US"/>
        </w:rPr>
        <w:t xml:space="preserve"> Skripsi STKIP Persada Khatulistiwa Sintang. </w:t>
      </w:r>
    </w:p>
    <w:p w14:paraId="4C63DC5D" w14:textId="77777777" w:rsidR="006A285D" w:rsidRPr="003512D0" w:rsidRDefault="006A285D" w:rsidP="006A285D">
      <w:pPr>
        <w:spacing w:after="0" w:line="240" w:lineRule="auto"/>
        <w:jc w:val="both"/>
        <w:rPr>
          <w:rFonts w:ascii="Times New Roman" w:hAnsi="Times New Roman" w:cs="Times New Roman"/>
          <w:sz w:val="24"/>
          <w:szCs w:val="24"/>
        </w:rPr>
      </w:pPr>
      <w:r w:rsidRPr="003512D0">
        <w:rPr>
          <w:rFonts w:ascii="Times New Roman" w:hAnsi="Times New Roman" w:cs="Times New Roman"/>
          <w:sz w:val="24"/>
          <w:szCs w:val="24"/>
        </w:rPr>
        <w:t xml:space="preserve">Ngalim Purwanto. (2004). </w:t>
      </w:r>
      <w:r w:rsidRPr="003512D0">
        <w:rPr>
          <w:rFonts w:ascii="Times New Roman" w:hAnsi="Times New Roman" w:cs="Times New Roman"/>
          <w:i/>
          <w:sz w:val="24"/>
          <w:szCs w:val="24"/>
        </w:rPr>
        <w:t>Psikologi Pendidikan</w:t>
      </w:r>
      <w:r w:rsidRPr="003512D0">
        <w:rPr>
          <w:rFonts w:ascii="Times New Roman" w:hAnsi="Times New Roman" w:cs="Times New Roman"/>
          <w:sz w:val="24"/>
          <w:szCs w:val="24"/>
        </w:rPr>
        <w:t>. Bandung: Rosdakarya.</w:t>
      </w:r>
    </w:p>
    <w:p w14:paraId="2E09B5ED" w14:textId="77777777" w:rsidR="006A285D" w:rsidRPr="003512D0" w:rsidRDefault="006A285D" w:rsidP="006A285D">
      <w:pPr>
        <w:spacing w:after="0" w:line="240" w:lineRule="auto"/>
        <w:jc w:val="both"/>
        <w:rPr>
          <w:rFonts w:ascii="Times New Roman" w:hAnsi="Times New Roman" w:cs="Times New Roman"/>
          <w:sz w:val="24"/>
          <w:szCs w:val="24"/>
        </w:rPr>
      </w:pPr>
    </w:p>
    <w:p w14:paraId="45950C48" w14:textId="77777777" w:rsidR="006A285D" w:rsidRPr="003512D0" w:rsidRDefault="006A285D" w:rsidP="006A285D">
      <w:pPr>
        <w:spacing w:line="240" w:lineRule="auto"/>
        <w:jc w:val="both"/>
        <w:rPr>
          <w:rFonts w:ascii="Times New Roman" w:hAnsi="Times New Roman" w:cs="Times New Roman"/>
          <w:sz w:val="24"/>
          <w:szCs w:val="24"/>
        </w:rPr>
      </w:pPr>
      <w:r w:rsidRPr="003512D0">
        <w:rPr>
          <w:rFonts w:ascii="Times New Roman" w:hAnsi="Times New Roman" w:cs="Times New Roman"/>
          <w:sz w:val="24"/>
          <w:szCs w:val="24"/>
        </w:rPr>
        <w:t xml:space="preserve">Nur Mohammad. (2005). </w:t>
      </w:r>
      <w:r w:rsidRPr="003512D0">
        <w:rPr>
          <w:rFonts w:ascii="Times New Roman" w:hAnsi="Times New Roman" w:cs="Times New Roman"/>
          <w:i/>
          <w:sz w:val="24"/>
          <w:szCs w:val="24"/>
        </w:rPr>
        <w:t>Pembelajaran Kooperatif</w:t>
      </w:r>
      <w:r w:rsidRPr="003512D0">
        <w:rPr>
          <w:rFonts w:ascii="Times New Roman" w:hAnsi="Times New Roman" w:cs="Times New Roman"/>
          <w:sz w:val="24"/>
          <w:szCs w:val="24"/>
        </w:rPr>
        <w:t xml:space="preserve">. Surabaya: Pusat Sains dan       Matematika UNESA. </w:t>
      </w:r>
    </w:p>
    <w:p w14:paraId="0204EF11" w14:textId="77777777" w:rsidR="006A285D" w:rsidRPr="003512D0" w:rsidRDefault="006A285D" w:rsidP="006A285D">
      <w:pPr>
        <w:spacing w:before="100" w:beforeAutospacing="1" w:after="100" w:afterAutospacing="1" w:line="240" w:lineRule="auto"/>
        <w:jc w:val="both"/>
        <w:rPr>
          <w:rFonts w:ascii="Times New Roman" w:eastAsia="Times New Roman" w:hAnsi="Times New Roman" w:cs="Times New Roman"/>
          <w:sz w:val="24"/>
          <w:szCs w:val="24"/>
          <w:lang w:val="en-US"/>
        </w:rPr>
      </w:pPr>
      <w:r w:rsidRPr="003512D0">
        <w:rPr>
          <w:rFonts w:ascii="Times New Roman" w:eastAsia="Times New Roman" w:hAnsi="Times New Roman" w:cs="Times New Roman"/>
          <w:sz w:val="24"/>
          <w:szCs w:val="24"/>
          <w:lang w:val="en-US"/>
        </w:rPr>
        <w:t>Ratnaningsih. N. N. 2014. “</w:t>
      </w:r>
      <w:r w:rsidRPr="003512D0">
        <w:rPr>
          <w:rFonts w:ascii="Times New Roman" w:eastAsia="Times New Roman" w:hAnsi="Times New Roman" w:cs="Times New Roman"/>
          <w:i/>
          <w:iCs/>
          <w:sz w:val="24"/>
          <w:szCs w:val="24"/>
          <w:lang w:val="en-US"/>
        </w:rPr>
        <w:t>Penggunaan Permainan Ular Tangga untuk Meningkatkan Motivasi Belajar IPS Kelas III A SDN Nogoporo</w:t>
      </w:r>
      <w:r w:rsidRPr="003512D0">
        <w:rPr>
          <w:rFonts w:ascii="Times New Roman" w:eastAsia="Times New Roman" w:hAnsi="Times New Roman" w:cs="Times New Roman"/>
          <w:sz w:val="24"/>
          <w:szCs w:val="24"/>
          <w:lang w:val="en-US"/>
        </w:rPr>
        <w:t xml:space="preserve">”. </w:t>
      </w:r>
      <w:r w:rsidRPr="003512D0">
        <w:rPr>
          <w:rFonts w:ascii="Times New Roman" w:eastAsia="Times New Roman" w:hAnsi="Times New Roman" w:cs="Times New Roman"/>
          <w:i/>
          <w:iCs/>
          <w:sz w:val="24"/>
          <w:szCs w:val="24"/>
          <w:lang w:val="en-US"/>
        </w:rPr>
        <w:t>Skripsi.</w:t>
      </w:r>
      <w:r w:rsidRPr="003512D0">
        <w:rPr>
          <w:rFonts w:ascii="Times New Roman" w:eastAsia="Times New Roman" w:hAnsi="Times New Roman" w:cs="Times New Roman"/>
          <w:sz w:val="24"/>
          <w:szCs w:val="24"/>
          <w:lang w:val="en-US"/>
        </w:rPr>
        <w:t xml:space="preserve"> Sleman :  Universitas Negeri Yogyakarta. </w:t>
      </w:r>
    </w:p>
    <w:p w14:paraId="1254088A" w14:textId="77777777" w:rsidR="006A285D" w:rsidRPr="003512D0" w:rsidRDefault="006A285D" w:rsidP="006A285D">
      <w:pPr>
        <w:spacing w:after="0" w:line="240" w:lineRule="auto"/>
        <w:jc w:val="both"/>
        <w:rPr>
          <w:rFonts w:ascii="Times New Roman" w:hAnsi="Times New Roman" w:cs="Times New Roman"/>
          <w:sz w:val="24"/>
          <w:szCs w:val="24"/>
        </w:rPr>
      </w:pPr>
      <w:r w:rsidRPr="003512D0">
        <w:rPr>
          <w:rFonts w:ascii="Times New Roman" w:hAnsi="Times New Roman" w:cs="Times New Roman"/>
          <w:sz w:val="24"/>
          <w:szCs w:val="24"/>
        </w:rPr>
        <w:t xml:space="preserve">Sanjaya, Wina. (2010a). </w:t>
      </w:r>
      <w:r w:rsidRPr="003512D0">
        <w:rPr>
          <w:rFonts w:ascii="Times New Roman" w:hAnsi="Times New Roman" w:cs="Times New Roman"/>
          <w:i/>
          <w:iCs/>
          <w:sz w:val="24"/>
          <w:szCs w:val="24"/>
        </w:rPr>
        <w:t>Penelitian Tindakan Kelas</w:t>
      </w:r>
      <w:r w:rsidRPr="003512D0">
        <w:rPr>
          <w:rFonts w:ascii="Times New Roman" w:hAnsi="Times New Roman" w:cs="Times New Roman"/>
          <w:iCs/>
          <w:sz w:val="24"/>
          <w:szCs w:val="24"/>
        </w:rPr>
        <w:t xml:space="preserve">. </w:t>
      </w:r>
      <w:r w:rsidRPr="003512D0">
        <w:rPr>
          <w:rFonts w:ascii="Times New Roman" w:hAnsi="Times New Roman" w:cs="Times New Roman"/>
          <w:sz w:val="24"/>
          <w:szCs w:val="24"/>
        </w:rPr>
        <w:t xml:space="preserve">Jakarta: Kencana Prenada </w:t>
      </w:r>
    </w:p>
    <w:p w14:paraId="3CD853CD" w14:textId="77777777" w:rsidR="006A285D" w:rsidRPr="003512D0" w:rsidRDefault="006A285D" w:rsidP="006A285D">
      <w:pPr>
        <w:spacing w:after="0" w:line="240" w:lineRule="auto"/>
        <w:jc w:val="both"/>
        <w:rPr>
          <w:rFonts w:ascii="Times New Roman" w:hAnsi="Times New Roman" w:cs="Times New Roman"/>
          <w:sz w:val="24"/>
          <w:szCs w:val="24"/>
        </w:rPr>
      </w:pPr>
      <w:r w:rsidRPr="003512D0">
        <w:rPr>
          <w:rFonts w:ascii="Times New Roman" w:hAnsi="Times New Roman" w:cs="Times New Roman"/>
          <w:sz w:val="24"/>
          <w:szCs w:val="24"/>
        </w:rPr>
        <w:t>Media Grup.</w:t>
      </w:r>
    </w:p>
    <w:p w14:paraId="08E6FFEF" w14:textId="51B6088F" w:rsidR="000274A7" w:rsidRPr="003512D0" w:rsidRDefault="000274A7" w:rsidP="000274A7">
      <w:pPr>
        <w:autoSpaceDE w:val="0"/>
        <w:autoSpaceDN w:val="0"/>
        <w:adjustRightInd w:val="0"/>
        <w:spacing w:after="0" w:line="240" w:lineRule="auto"/>
        <w:ind w:left="426" w:hanging="426"/>
        <w:jc w:val="both"/>
        <w:rPr>
          <w:rFonts w:ascii="Times New Roman" w:hAnsi="Times New Roman" w:cs="Times New Roman"/>
          <w:sz w:val="24"/>
          <w:szCs w:val="24"/>
          <w:lang w:val="en-US"/>
        </w:rPr>
      </w:pPr>
      <w:r w:rsidRPr="003512D0">
        <w:rPr>
          <w:rFonts w:ascii="Times New Roman" w:hAnsi="Times New Roman" w:cs="Times New Roman"/>
          <w:sz w:val="24"/>
          <w:szCs w:val="24"/>
          <w:lang w:val="en-US"/>
        </w:rPr>
        <w:lastRenderedPageBreak/>
        <w:t xml:space="preserve">Setyosari, P. (2010) </w:t>
      </w:r>
      <w:r w:rsidRPr="003512D0">
        <w:rPr>
          <w:rFonts w:ascii="Times New Roman" w:hAnsi="Times New Roman" w:cs="Times New Roman"/>
          <w:i/>
          <w:sz w:val="24"/>
          <w:szCs w:val="24"/>
          <w:lang w:val="en-US"/>
        </w:rPr>
        <w:t>Metode Pendidikan dan Pengembangan</w:t>
      </w:r>
      <w:r w:rsidRPr="003512D0">
        <w:rPr>
          <w:rFonts w:ascii="Times New Roman" w:hAnsi="Times New Roman" w:cs="Times New Roman"/>
          <w:sz w:val="24"/>
          <w:szCs w:val="24"/>
          <w:lang w:val="en-US"/>
        </w:rPr>
        <w:t>, Jakarta: Kencana Prenada, Media group.</w:t>
      </w:r>
    </w:p>
    <w:p w14:paraId="1C7B0995" w14:textId="77777777" w:rsidR="006A285D" w:rsidRPr="003512D0" w:rsidRDefault="006A285D" w:rsidP="006A285D">
      <w:pPr>
        <w:autoSpaceDE w:val="0"/>
        <w:autoSpaceDN w:val="0"/>
        <w:adjustRightInd w:val="0"/>
        <w:spacing w:after="0" w:line="240" w:lineRule="auto"/>
        <w:jc w:val="both"/>
        <w:rPr>
          <w:rFonts w:ascii="Times New Roman" w:hAnsi="Times New Roman" w:cs="Times New Roman"/>
          <w:sz w:val="24"/>
          <w:szCs w:val="24"/>
        </w:rPr>
      </w:pPr>
    </w:p>
    <w:p w14:paraId="372B5BD1" w14:textId="77777777" w:rsidR="006A285D" w:rsidRPr="003512D0" w:rsidRDefault="006A285D" w:rsidP="006A285D">
      <w:pPr>
        <w:autoSpaceDE w:val="0"/>
        <w:autoSpaceDN w:val="0"/>
        <w:adjustRightInd w:val="0"/>
        <w:spacing w:after="0" w:line="240" w:lineRule="auto"/>
        <w:jc w:val="both"/>
        <w:rPr>
          <w:rFonts w:ascii="Times New Roman" w:hAnsi="Times New Roman" w:cs="Times New Roman"/>
          <w:sz w:val="24"/>
          <w:szCs w:val="24"/>
        </w:rPr>
      </w:pPr>
      <w:r w:rsidRPr="003512D0">
        <w:rPr>
          <w:rFonts w:ascii="Times New Roman" w:hAnsi="Times New Roman" w:cs="Times New Roman"/>
          <w:sz w:val="24"/>
          <w:szCs w:val="24"/>
        </w:rPr>
        <w:t xml:space="preserve">Slameto. (2010). </w:t>
      </w:r>
      <w:r w:rsidRPr="003512D0">
        <w:rPr>
          <w:rFonts w:ascii="Times New Roman" w:hAnsi="Times New Roman" w:cs="Times New Roman"/>
          <w:i/>
          <w:iCs/>
          <w:sz w:val="24"/>
          <w:szCs w:val="24"/>
        </w:rPr>
        <w:t>Belajar dan Faktor-Faktor yang Mempengaruhi</w:t>
      </w:r>
      <w:r w:rsidRPr="003512D0">
        <w:rPr>
          <w:rFonts w:ascii="Times New Roman" w:hAnsi="Times New Roman" w:cs="Times New Roman"/>
          <w:sz w:val="24"/>
          <w:szCs w:val="24"/>
        </w:rPr>
        <w:t>. Jakarta: Rineka</w:t>
      </w:r>
    </w:p>
    <w:p w14:paraId="156E2DBB" w14:textId="77777777" w:rsidR="006A285D" w:rsidRPr="003512D0" w:rsidRDefault="006A285D" w:rsidP="006A285D">
      <w:pPr>
        <w:autoSpaceDE w:val="0"/>
        <w:autoSpaceDN w:val="0"/>
        <w:adjustRightInd w:val="0"/>
        <w:spacing w:after="0" w:line="240" w:lineRule="auto"/>
        <w:jc w:val="both"/>
        <w:rPr>
          <w:rFonts w:ascii="Times New Roman" w:hAnsi="Times New Roman" w:cs="Times New Roman"/>
          <w:sz w:val="24"/>
          <w:szCs w:val="24"/>
        </w:rPr>
      </w:pPr>
      <w:r w:rsidRPr="003512D0">
        <w:rPr>
          <w:rFonts w:ascii="Times New Roman" w:hAnsi="Times New Roman" w:cs="Times New Roman"/>
          <w:sz w:val="24"/>
          <w:szCs w:val="24"/>
        </w:rPr>
        <w:t xml:space="preserve">      Cipta.</w:t>
      </w:r>
    </w:p>
    <w:p w14:paraId="3EDD1961" w14:textId="77777777" w:rsidR="006A285D" w:rsidRPr="003512D0" w:rsidRDefault="006A285D" w:rsidP="006A285D">
      <w:pPr>
        <w:spacing w:after="0" w:line="240" w:lineRule="auto"/>
        <w:jc w:val="both"/>
        <w:rPr>
          <w:rFonts w:ascii="Times New Roman" w:hAnsi="Times New Roman" w:cs="Times New Roman"/>
          <w:sz w:val="24"/>
          <w:szCs w:val="24"/>
        </w:rPr>
      </w:pPr>
    </w:p>
    <w:p w14:paraId="43236BCA" w14:textId="77777777" w:rsidR="006A285D" w:rsidRPr="003512D0" w:rsidRDefault="006A285D" w:rsidP="006A285D">
      <w:pPr>
        <w:spacing w:after="0" w:line="240" w:lineRule="auto"/>
        <w:jc w:val="both"/>
        <w:rPr>
          <w:rFonts w:ascii="Times New Roman" w:hAnsi="Times New Roman" w:cs="Times New Roman"/>
          <w:sz w:val="24"/>
          <w:szCs w:val="24"/>
        </w:rPr>
      </w:pPr>
      <w:r w:rsidRPr="003512D0">
        <w:rPr>
          <w:rFonts w:ascii="Times New Roman" w:hAnsi="Times New Roman" w:cs="Times New Roman"/>
          <w:sz w:val="24"/>
          <w:szCs w:val="24"/>
        </w:rPr>
        <w:t xml:space="preserve">Slavin, E Robert. (2010). </w:t>
      </w:r>
      <w:r w:rsidRPr="003512D0">
        <w:rPr>
          <w:rFonts w:ascii="Times New Roman" w:hAnsi="Times New Roman" w:cs="Times New Roman"/>
          <w:i/>
          <w:sz w:val="24"/>
          <w:szCs w:val="24"/>
        </w:rPr>
        <w:t>Cooperatif Learning Teori,Riset, dan Praktik</w:t>
      </w:r>
      <w:r w:rsidRPr="003512D0">
        <w:rPr>
          <w:rFonts w:ascii="Times New Roman" w:hAnsi="Times New Roman" w:cs="Times New Roman"/>
          <w:sz w:val="24"/>
          <w:szCs w:val="24"/>
        </w:rPr>
        <w:t xml:space="preserve"> cetakan </w:t>
      </w:r>
    </w:p>
    <w:p w14:paraId="40EAFE26" w14:textId="77777777" w:rsidR="006A285D" w:rsidRPr="003512D0" w:rsidRDefault="006A285D" w:rsidP="006A285D">
      <w:pPr>
        <w:spacing w:after="0" w:line="240" w:lineRule="auto"/>
        <w:jc w:val="both"/>
        <w:rPr>
          <w:rFonts w:ascii="Times New Roman" w:hAnsi="Times New Roman" w:cs="Times New Roman"/>
          <w:sz w:val="24"/>
          <w:szCs w:val="24"/>
        </w:rPr>
      </w:pPr>
      <w:r w:rsidRPr="003512D0">
        <w:rPr>
          <w:rFonts w:ascii="Times New Roman" w:hAnsi="Times New Roman" w:cs="Times New Roman"/>
          <w:sz w:val="24"/>
          <w:szCs w:val="24"/>
        </w:rPr>
        <w:t xml:space="preserve">      VIII. Bandung: Nusa Media.</w:t>
      </w:r>
    </w:p>
    <w:p w14:paraId="1224C283" w14:textId="77777777" w:rsidR="006A285D" w:rsidRPr="003512D0" w:rsidRDefault="006A285D" w:rsidP="006A285D">
      <w:pPr>
        <w:spacing w:after="0" w:line="240" w:lineRule="auto"/>
        <w:jc w:val="both"/>
        <w:rPr>
          <w:rFonts w:ascii="Times New Roman" w:hAnsi="Times New Roman" w:cs="Times New Roman"/>
          <w:sz w:val="24"/>
          <w:szCs w:val="24"/>
        </w:rPr>
      </w:pPr>
    </w:p>
    <w:p w14:paraId="04F2E8DF" w14:textId="77777777" w:rsidR="006A285D" w:rsidRPr="003512D0" w:rsidRDefault="006A285D" w:rsidP="006A285D">
      <w:pPr>
        <w:spacing w:after="0" w:line="240" w:lineRule="auto"/>
        <w:ind w:left="720" w:hanging="720"/>
        <w:jc w:val="both"/>
        <w:rPr>
          <w:rFonts w:ascii="Times New Roman" w:eastAsia="Times New Roman" w:hAnsi="Times New Roman" w:cs="Times New Roman"/>
          <w:sz w:val="24"/>
          <w:szCs w:val="24"/>
        </w:rPr>
      </w:pPr>
      <w:r w:rsidRPr="003512D0">
        <w:rPr>
          <w:rFonts w:ascii="Times New Roman" w:eastAsia="Times New Roman" w:hAnsi="Times New Roman" w:cs="Times New Roman"/>
          <w:sz w:val="24"/>
          <w:szCs w:val="24"/>
          <w:lang w:val="en-US"/>
        </w:rPr>
        <w:t>Somantri Muhammad Numan,</w:t>
      </w:r>
      <w:r w:rsidRPr="003512D0">
        <w:rPr>
          <w:rFonts w:ascii="Times New Roman" w:eastAsia="Times New Roman" w:hAnsi="Times New Roman" w:cs="Times New Roman"/>
          <w:sz w:val="24"/>
          <w:szCs w:val="24"/>
        </w:rPr>
        <w:t>(1988)</w:t>
      </w:r>
      <w:r w:rsidRPr="003512D0">
        <w:rPr>
          <w:rFonts w:ascii="Times New Roman" w:eastAsia="Times New Roman" w:hAnsi="Times New Roman" w:cs="Times New Roman"/>
          <w:sz w:val="24"/>
          <w:szCs w:val="24"/>
          <w:lang w:val="en-US"/>
        </w:rPr>
        <w:t xml:space="preserve"> </w:t>
      </w:r>
      <w:r w:rsidRPr="003512D0">
        <w:rPr>
          <w:rFonts w:ascii="Times New Roman" w:eastAsia="Times New Roman" w:hAnsi="Times New Roman" w:cs="Times New Roman"/>
          <w:i/>
          <w:iCs/>
          <w:sz w:val="24"/>
          <w:szCs w:val="24"/>
          <w:lang w:val="en-US"/>
        </w:rPr>
        <w:t>Menggagas Pembaharuan Pendidikan IPS</w:t>
      </w:r>
      <w:r w:rsidRPr="003512D0">
        <w:rPr>
          <w:rFonts w:ascii="Times New Roman" w:eastAsia="Times New Roman" w:hAnsi="Times New Roman" w:cs="Times New Roman"/>
          <w:sz w:val="24"/>
          <w:szCs w:val="24"/>
          <w:lang w:val="en-US"/>
        </w:rPr>
        <w:t>, Bandung: PT. Remaja Rosdakarya</w:t>
      </w:r>
      <w:r w:rsidRPr="003512D0">
        <w:rPr>
          <w:rFonts w:ascii="Times New Roman" w:eastAsia="Times New Roman" w:hAnsi="Times New Roman" w:cs="Times New Roman"/>
          <w:sz w:val="24"/>
          <w:szCs w:val="24"/>
        </w:rPr>
        <w:t>.</w:t>
      </w:r>
    </w:p>
    <w:p w14:paraId="75DC6BA8" w14:textId="77777777" w:rsidR="006A285D" w:rsidRPr="003512D0" w:rsidRDefault="006A285D" w:rsidP="006A285D">
      <w:pPr>
        <w:autoSpaceDE w:val="0"/>
        <w:autoSpaceDN w:val="0"/>
        <w:adjustRightInd w:val="0"/>
        <w:spacing w:after="0" w:line="240" w:lineRule="auto"/>
        <w:jc w:val="both"/>
        <w:rPr>
          <w:rFonts w:ascii="Times New Roman" w:hAnsi="Times New Roman" w:cs="Times New Roman"/>
          <w:sz w:val="24"/>
          <w:szCs w:val="24"/>
        </w:rPr>
      </w:pPr>
    </w:p>
    <w:p w14:paraId="6EE0C1C3" w14:textId="77777777" w:rsidR="000274A7" w:rsidRPr="003512D0" w:rsidRDefault="000274A7" w:rsidP="000274A7">
      <w:pPr>
        <w:autoSpaceDE w:val="0"/>
        <w:autoSpaceDN w:val="0"/>
        <w:adjustRightInd w:val="0"/>
        <w:spacing w:after="0" w:line="240" w:lineRule="auto"/>
        <w:jc w:val="both"/>
        <w:rPr>
          <w:rFonts w:ascii="Times New Roman" w:hAnsi="Times New Roman" w:cs="Times New Roman"/>
          <w:sz w:val="24"/>
          <w:szCs w:val="24"/>
        </w:rPr>
      </w:pPr>
      <w:r w:rsidRPr="003512D0">
        <w:rPr>
          <w:rFonts w:ascii="Times New Roman" w:hAnsi="Times New Roman" w:cs="Times New Roman"/>
          <w:sz w:val="24"/>
          <w:szCs w:val="24"/>
        </w:rPr>
        <w:t xml:space="preserve">Sudjana, Nana. (2009). </w:t>
      </w:r>
      <w:r w:rsidRPr="003512D0">
        <w:rPr>
          <w:rFonts w:ascii="Times New Roman" w:hAnsi="Times New Roman" w:cs="Times New Roman"/>
          <w:i/>
          <w:iCs/>
          <w:sz w:val="24"/>
          <w:szCs w:val="24"/>
        </w:rPr>
        <w:t>Penilaian Hasil Proses Belajar Mengajar</w:t>
      </w:r>
      <w:r w:rsidRPr="003512D0">
        <w:rPr>
          <w:rFonts w:ascii="Times New Roman" w:hAnsi="Times New Roman" w:cs="Times New Roman"/>
          <w:sz w:val="24"/>
          <w:szCs w:val="24"/>
        </w:rPr>
        <w:t>. Bandung: PT</w:t>
      </w:r>
    </w:p>
    <w:p w14:paraId="3F765332" w14:textId="6D0FB283" w:rsidR="000274A7" w:rsidRPr="003512D0" w:rsidRDefault="000274A7" w:rsidP="007A6C14">
      <w:pPr>
        <w:autoSpaceDE w:val="0"/>
        <w:autoSpaceDN w:val="0"/>
        <w:adjustRightInd w:val="0"/>
        <w:spacing w:after="0" w:line="240" w:lineRule="auto"/>
        <w:ind w:left="851" w:hanging="851"/>
        <w:jc w:val="both"/>
        <w:rPr>
          <w:rFonts w:ascii="Times New Roman" w:hAnsi="Times New Roman" w:cs="Times New Roman"/>
          <w:sz w:val="24"/>
          <w:szCs w:val="24"/>
        </w:rPr>
      </w:pPr>
      <w:r w:rsidRPr="003512D0">
        <w:rPr>
          <w:rFonts w:ascii="Times New Roman" w:hAnsi="Times New Roman" w:cs="Times New Roman"/>
          <w:sz w:val="24"/>
          <w:szCs w:val="24"/>
        </w:rPr>
        <w:t xml:space="preserve">      </w:t>
      </w:r>
      <w:r w:rsidR="007A6C14" w:rsidRPr="003512D0">
        <w:rPr>
          <w:rFonts w:ascii="Times New Roman" w:hAnsi="Times New Roman" w:cs="Times New Roman"/>
          <w:sz w:val="24"/>
          <w:szCs w:val="24"/>
          <w:lang w:val="en-US"/>
        </w:rPr>
        <w:t xml:space="preserve">       </w:t>
      </w:r>
      <w:r w:rsidRPr="003512D0">
        <w:rPr>
          <w:rFonts w:ascii="Times New Roman" w:hAnsi="Times New Roman" w:cs="Times New Roman"/>
          <w:sz w:val="24"/>
          <w:szCs w:val="24"/>
        </w:rPr>
        <w:t>Remaja Rosdakarya.</w:t>
      </w:r>
    </w:p>
    <w:p w14:paraId="611D78DB" w14:textId="77777777" w:rsidR="000274A7" w:rsidRPr="003512D0" w:rsidRDefault="000274A7" w:rsidP="000274A7">
      <w:pPr>
        <w:autoSpaceDE w:val="0"/>
        <w:autoSpaceDN w:val="0"/>
        <w:adjustRightInd w:val="0"/>
        <w:spacing w:after="0" w:line="240" w:lineRule="auto"/>
        <w:jc w:val="both"/>
        <w:rPr>
          <w:rFonts w:ascii="Times New Roman" w:hAnsi="Times New Roman" w:cs="Times New Roman"/>
          <w:sz w:val="24"/>
          <w:szCs w:val="24"/>
        </w:rPr>
      </w:pPr>
    </w:p>
    <w:p w14:paraId="66BAD484" w14:textId="21B3C706" w:rsidR="000274A7" w:rsidRPr="003512D0" w:rsidRDefault="000274A7" w:rsidP="000274A7">
      <w:pPr>
        <w:autoSpaceDE w:val="0"/>
        <w:autoSpaceDN w:val="0"/>
        <w:adjustRightInd w:val="0"/>
        <w:spacing w:after="0" w:line="240" w:lineRule="auto"/>
        <w:ind w:left="284" w:hanging="284"/>
        <w:jc w:val="both"/>
        <w:rPr>
          <w:rFonts w:ascii="Times New Roman" w:hAnsi="Times New Roman" w:cs="Times New Roman"/>
          <w:sz w:val="24"/>
          <w:szCs w:val="24"/>
          <w:lang w:val="en-US"/>
        </w:rPr>
      </w:pPr>
      <w:r w:rsidRPr="003512D0">
        <w:rPr>
          <w:rFonts w:ascii="Times New Roman" w:hAnsi="Times New Roman" w:cs="Times New Roman"/>
          <w:sz w:val="24"/>
          <w:szCs w:val="24"/>
          <w:lang w:val="en-US"/>
        </w:rPr>
        <w:t xml:space="preserve">Sugiono, (2010). </w:t>
      </w:r>
      <w:r w:rsidRPr="003512D0">
        <w:rPr>
          <w:rFonts w:ascii="Times New Roman" w:hAnsi="Times New Roman" w:cs="Times New Roman"/>
          <w:i/>
          <w:sz w:val="24"/>
          <w:szCs w:val="24"/>
          <w:lang w:val="en-US"/>
        </w:rPr>
        <w:t>Metode Penelitian Pendidikan Pendekatan Kuantitatif</w:t>
      </w:r>
      <w:r w:rsidRPr="003512D0">
        <w:rPr>
          <w:rFonts w:ascii="Times New Roman" w:hAnsi="Times New Roman" w:cs="Times New Roman"/>
          <w:sz w:val="24"/>
          <w:szCs w:val="24"/>
          <w:lang w:val="en-US"/>
        </w:rPr>
        <w:t xml:space="preserve">, Dan           </w:t>
      </w:r>
      <w:r w:rsidRPr="003512D0">
        <w:rPr>
          <w:rFonts w:ascii="Times New Roman" w:hAnsi="Times New Roman" w:cs="Times New Roman"/>
          <w:i/>
          <w:sz w:val="24"/>
          <w:szCs w:val="24"/>
          <w:lang w:val="en-US"/>
        </w:rPr>
        <w:t>R &amp; D</w:t>
      </w:r>
      <w:r w:rsidRPr="003512D0">
        <w:rPr>
          <w:rFonts w:ascii="Times New Roman" w:hAnsi="Times New Roman" w:cs="Times New Roman"/>
          <w:sz w:val="24"/>
          <w:szCs w:val="24"/>
          <w:lang w:val="en-US"/>
        </w:rPr>
        <w:t>. Bandung Alfabet.</w:t>
      </w:r>
    </w:p>
    <w:p w14:paraId="38C8D88D" w14:textId="77777777" w:rsidR="006A285D" w:rsidRPr="003512D0" w:rsidRDefault="006A285D" w:rsidP="006A285D">
      <w:pPr>
        <w:autoSpaceDE w:val="0"/>
        <w:autoSpaceDN w:val="0"/>
        <w:adjustRightInd w:val="0"/>
        <w:spacing w:after="0" w:line="240" w:lineRule="auto"/>
        <w:jc w:val="both"/>
        <w:rPr>
          <w:rFonts w:ascii="Times New Roman" w:hAnsi="Times New Roman" w:cs="Times New Roman"/>
          <w:sz w:val="24"/>
          <w:szCs w:val="24"/>
        </w:rPr>
      </w:pPr>
    </w:p>
    <w:p w14:paraId="0C2861E8" w14:textId="77777777" w:rsidR="006A285D" w:rsidRPr="003512D0" w:rsidRDefault="006A285D" w:rsidP="006A285D">
      <w:pPr>
        <w:autoSpaceDE w:val="0"/>
        <w:autoSpaceDN w:val="0"/>
        <w:adjustRightInd w:val="0"/>
        <w:spacing w:after="0" w:line="240" w:lineRule="auto"/>
        <w:jc w:val="both"/>
        <w:rPr>
          <w:rFonts w:ascii="Times New Roman" w:hAnsi="Times New Roman" w:cs="Times New Roman"/>
          <w:sz w:val="24"/>
          <w:szCs w:val="24"/>
        </w:rPr>
      </w:pPr>
      <w:r w:rsidRPr="003512D0">
        <w:rPr>
          <w:rFonts w:ascii="Times New Roman" w:hAnsi="Times New Roman" w:cs="Times New Roman"/>
          <w:sz w:val="24"/>
          <w:szCs w:val="24"/>
        </w:rPr>
        <w:t xml:space="preserve">Suprijono, Agus. (2011). </w:t>
      </w:r>
      <w:r w:rsidRPr="003512D0">
        <w:rPr>
          <w:rFonts w:ascii="Times New Roman" w:hAnsi="Times New Roman" w:cs="Times New Roman"/>
          <w:i/>
          <w:sz w:val="24"/>
          <w:szCs w:val="24"/>
        </w:rPr>
        <w:t>Cooperatif Learning: Teori &amp; Aplikasi PAIKEM</w:t>
      </w:r>
      <w:r w:rsidRPr="003512D0">
        <w:rPr>
          <w:rFonts w:ascii="Times New Roman" w:hAnsi="Times New Roman" w:cs="Times New Roman"/>
          <w:sz w:val="24"/>
          <w:szCs w:val="24"/>
        </w:rPr>
        <w:t>.</w:t>
      </w:r>
    </w:p>
    <w:p w14:paraId="0440BC1B" w14:textId="0C62A25A" w:rsidR="006A285D" w:rsidRPr="003512D0" w:rsidRDefault="006A285D" w:rsidP="006A285D">
      <w:pPr>
        <w:autoSpaceDE w:val="0"/>
        <w:autoSpaceDN w:val="0"/>
        <w:adjustRightInd w:val="0"/>
        <w:spacing w:after="0" w:line="240" w:lineRule="auto"/>
        <w:jc w:val="both"/>
        <w:rPr>
          <w:rFonts w:ascii="Times New Roman" w:hAnsi="Times New Roman" w:cs="Times New Roman"/>
          <w:sz w:val="24"/>
          <w:szCs w:val="24"/>
          <w:lang w:val="en-US"/>
        </w:rPr>
      </w:pPr>
      <w:r w:rsidRPr="003512D0">
        <w:rPr>
          <w:rFonts w:ascii="Times New Roman" w:hAnsi="Times New Roman" w:cs="Times New Roman"/>
          <w:sz w:val="24"/>
          <w:szCs w:val="24"/>
        </w:rPr>
        <w:t xml:space="preserve">      Yogyakarta: Pustaka Pelajar.</w:t>
      </w:r>
      <w:r w:rsidR="000274A7" w:rsidRPr="003512D0">
        <w:rPr>
          <w:rFonts w:ascii="Times New Roman" w:hAnsi="Times New Roman" w:cs="Times New Roman"/>
          <w:sz w:val="24"/>
          <w:szCs w:val="24"/>
          <w:lang w:val="en-US"/>
        </w:rPr>
        <w:t xml:space="preserve"> </w:t>
      </w:r>
    </w:p>
    <w:p w14:paraId="3EFB1303" w14:textId="77777777" w:rsidR="000274A7" w:rsidRPr="003512D0" w:rsidRDefault="000274A7" w:rsidP="006A285D">
      <w:pPr>
        <w:autoSpaceDE w:val="0"/>
        <w:autoSpaceDN w:val="0"/>
        <w:adjustRightInd w:val="0"/>
        <w:spacing w:after="0" w:line="240" w:lineRule="auto"/>
        <w:jc w:val="both"/>
        <w:rPr>
          <w:rFonts w:ascii="Times New Roman" w:hAnsi="Times New Roman" w:cs="Times New Roman"/>
          <w:sz w:val="24"/>
          <w:szCs w:val="24"/>
          <w:lang w:val="en-US"/>
        </w:rPr>
      </w:pPr>
    </w:p>
    <w:p w14:paraId="1208628A" w14:textId="37E54C04" w:rsidR="000274A7" w:rsidRPr="003512D0" w:rsidRDefault="000274A7" w:rsidP="006A285D">
      <w:pPr>
        <w:autoSpaceDE w:val="0"/>
        <w:autoSpaceDN w:val="0"/>
        <w:adjustRightInd w:val="0"/>
        <w:spacing w:after="0" w:line="240" w:lineRule="auto"/>
        <w:jc w:val="both"/>
        <w:rPr>
          <w:rFonts w:ascii="Times New Roman" w:hAnsi="Times New Roman" w:cs="Times New Roman"/>
          <w:sz w:val="24"/>
          <w:szCs w:val="24"/>
          <w:lang w:val="en-US"/>
        </w:rPr>
      </w:pPr>
      <w:r w:rsidRPr="003512D0">
        <w:rPr>
          <w:rFonts w:ascii="Times New Roman" w:hAnsi="Times New Roman" w:cs="Times New Roman"/>
          <w:sz w:val="24"/>
          <w:szCs w:val="24"/>
          <w:lang w:val="en-US"/>
        </w:rPr>
        <w:t xml:space="preserve">Suwandi, (2005). </w:t>
      </w:r>
      <w:r w:rsidRPr="003512D0">
        <w:rPr>
          <w:rFonts w:ascii="Times New Roman" w:hAnsi="Times New Roman" w:cs="Times New Roman"/>
          <w:i/>
          <w:sz w:val="24"/>
          <w:szCs w:val="24"/>
          <w:lang w:val="en-US"/>
        </w:rPr>
        <w:t>Perspektif Pembelajaran Berbagai Bidang Study</w:t>
      </w:r>
      <w:r w:rsidRPr="003512D0">
        <w:rPr>
          <w:rFonts w:ascii="Times New Roman" w:hAnsi="Times New Roman" w:cs="Times New Roman"/>
          <w:sz w:val="24"/>
          <w:szCs w:val="24"/>
          <w:lang w:val="en-US"/>
        </w:rPr>
        <w:t>. Yogyakarta: Universtas Sanata Dharma.</w:t>
      </w:r>
    </w:p>
    <w:p w14:paraId="427CFB7A" w14:textId="77777777" w:rsidR="006A285D" w:rsidRPr="003512D0" w:rsidRDefault="006A285D" w:rsidP="006A285D">
      <w:pPr>
        <w:spacing w:before="240" w:after="240" w:line="240" w:lineRule="auto"/>
        <w:ind w:left="1080" w:hanging="1080"/>
        <w:jc w:val="both"/>
        <w:rPr>
          <w:rFonts w:ascii="Times New Roman" w:eastAsia="Calibri" w:hAnsi="Times New Roman" w:cs="Times New Roman"/>
          <w:sz w:val="24"/>
          <w:szCs w:val="24"/>
        </w:rPr>
      </w:pPr>
      <w:r w:rsidRPr="003512D0">
        <w:rPr>
          <w:rFonts w:ascii="Times New Roman" w:eastAsia="Calibri" w:hAnsi="Times New Roman" w:cs="Times New Roman"/>
          <w:sz w:val="24"/>
          <w:szCs w:val="24"/>
        </w:rPr>
        <w:t>Trianto,2007.</w:t>
      </w:r>
      <w:r w:rsidRPr="003512D0">
        <w:rPr>
          <w:rFonts w:ascii="Times New Roman" w:eastAsia="Calibri" w:hAnsi="Times New Roman" w:cs="Times New Roman"/>
          <w:b/>
          <w:i/>
          <w:sz w:val="24"/>
          <w:szCs w:val="24"/>
        </w:rPr>
        <w:t>Model-Model Pembelajaran Inovatif Berorientasi Konstruktivistik</w:t>
      </w:r>
      <w:r w:rsidRPr="003512D0">
        <w:rPr>
          <w:rFonts w:ascii="Times New Roman" w:eastAsia="Calibri" w:hAnsi="Times New Roman" w:cs="Times New Roman"/>
          <w:b/>
          <w:sz w:val="24"/>
          <w:szCs w:val="24"/>
        </w:rPr>
        <w:t xml:space="preserve">. </w:t>
      </w:r>
      <w:r w:rsidRPr="003512D0">
        <w:rPr>
          <w:rFonts w:ascii="Times New Roman" w:eastAsia="Calibri" w:hAnsi="Times New Roman" w:cs="Times New Roman"/>
          <w:sz w:val="24"/>
          <w:szCs w:val="24"/>
        </w:rPr>
        <w:t>Jakarta: Prestasi Pustaka</w:t>
      </w:r>
    </w:p>
    <w:p w14:paraId="4FC83C7A" w14:textId="77777777" w:rsidR="006A285D" w:rsidRPr="003512D0" w:rsidRDefault="006A285D" w:rsidP="006A285D">
      <w:pPr>
        <w:spacing w:before="240" w:after="240" w:line="240" w:lineRule="auto"/>
        <w:ind w:left="1080" w:hanging="1080"/>
        <w:jc w:val="both"/>
        <w:rPr>
          <w:rFonts w:ascii="Times New Roman" w:eastAsia="Times New Roman" w:hAnsi="Times New Roman" w:cs="Times New Roman"/>
          <w:sz w:val="24"/>
          <w:szCs w:val="24"/>
          <w:lang w:val="en-US"/>
        </w:rPr>
      </w:pPr>
    </w:p>
    <w:p w14:paraId="34709F6B" w14:textId="77777777" w:rsidR="007A6C14" w:rsidRPr="003512D0" w:rsidRDefault="007A6C14" w:rsidP="006A285D">
      <w:pPr>
        <w:spacing w:before="240" w:after="240" w:line="240" w:lineRule="auto"/>
        <w:ind w:left="1080" w:hanging="1080"/>
        <w:jc w:val="both"/>
        <w:rPr>
          <w:rFonts w:ascii="Times New Roman" w:eastAsia="Times New Roman" w:hAnsi="Times New Roman" w:cs="Times New Roman"/>
          <w:sz w:val="24"/>
          <w:szCs w:val="24"/>
          <w:lang w:val="en-US"/>
        </w:rPr>
      </w:pPr>
    </w:p>
    <w:p w14:paraId="5FA08E08" w14:textId="77777777" w:rsidR="007A6C14" w:rsidRPr="003512D0" w:rsidRDefault="007A6C14" w:rsidP="006A285D">
      <w:pPr>
        <w:spacing w:before="240" w:after="240" w:line="240" w:lineRule="auto"/>
        <w:ind w:left="1080" w:hanging="1080"/>
        <w:jc w:val="both"/>
        <w:rPr>
          <w:rFonts w:ascii="Times New Roman" w:eastAsia="Times New Roman" w:hAnsi="Times New Roman" w:cs="Times New Roman"/>
          <w:sz w:val="24"/>
          <w:szCs w:val="24"/>
          <w:lang w:val="en-US"/>
        </w:rPr>
      </w:pPr>
    </w:p>
    <w:p w14:paraId="2D75B1A8" w14:textId="77777777" w:rsidR="007A6C14" w:rsidRPr="003512D0" w:rsidRDefault="007A6C14" w:rsidP="006A285D">
      <w:pPr>
        <w:spacing w:before="240" w:after="240" w:line="240" w:lineRule="auto"/>
        <w:ind w:left="1080" w:hanging="1080"/>
        <w:jc w:val="both"/>
        <w:rPr>
          <w:rFonts w:ascii="Times New Roman" w:eastAsia="Times New Roman" w:hAnsi="Times New Roman" w:cs="Times New Roman"/>
          <w:sz w:val="24"/>
          <w:szCs w:val="24"/>
          <w:lang w:val="en-US"/>
        </w:rPr>
      </w:pPr>
    </w:p>
    <w:p w14:paraId="172D5153" w14:textId="77777777" w:rsidR="007A6C14" w:rsidRPr="003512D0" w:rsidRDefault="007A6C14" w:rsidP="006A285D">
      <w:pPr>
        <w:spacing w:before="240" w:after="240" w:line="240" w:lineRule="auto"/>
        <w:ind w:left="1080" w:hanging="1080"/>
        <w:jc w:val="both"/>
        <w:rPr>
          <w:rFonts w:ascii="Times New Roman" w:eastAsia="Times New Roman" w:hAnsi="Times New Roman" w:cs="Times New Roman"/>
          <w:sz w:val="24"/>
          <w:szCs w:val="24"/>
          <w:lang w:val="en-US"/>
        </w:rPr>
      </w:pPr>
    </w:p>
    <w:p w14:paraId="4095A815" w14:textId="77777777" w:rsidR="007A6C14" w:rsidRPr="003512D0" w:rsidRDefault="007A6C14" w:rsidP="006A285D">
      <w:pPr>
        <w:spacing w:before="240" w:after="240" w:line="240" w:lineRule="auto"/>
        <w:ind w:left="1080" w:hanging="1080"/>
        <w:jc w:val="both"/>
        <w:rPr>
          <w:rFonts w:ascii="Times New Roman" w:eastAsia="Times New Roman" w:hAnsi="Times New Roman" w:cs="Times New Roman"/>
          <w:sz w:val="24"/>
          <w:szCs w:val="24"/>
          <w:lang w:val="en-US"/>
        </w:rPr>
      </w:pPr>
    </w:p>
    <w:p w14:paraId="485DF9AE" w14:textId="77777777" w:rsidR="007A6C14" w:rsidRPr="003512D0" w:rsidRDefault="007A6C14" w:rsidP="006A285D">
      <w:pPr>
        <w:spacing w:before="240" w:after="240" w:line="240" w:lineRule="auto"/>
        <w:ind w:left="1080" w:hanging="1080"/>
        <w:jc w:val="both"/>
        <w:rPr>
          <w:rFonts w:ascii="Times New Roman" w:eastAsia="Times New Roman" w:hAnsi="Times New Roman" w:cs="Times New Roman"/>
          <w:sz w:val="24"/>
          <w:szCs w:val="24"/>
          <w:lang w:val="en-US"/>
        </w:rPr>
      </w:pPr>
    </w:p>
    <w:p w14:paraId="5840700F" w14:textId="77777777" w:rsidR="007A6C14" w:rsidRPr="003512D0" w:rsidRDefault="007A6C14" w:rsidP="006A285D">
      <w:pPr>
        <w:spacing w:before="240" w:after="240" w:line="240" w:lineRule="auto"/>
        <w:ind w:left="1080" w:hanging="1080"/>
        <w:jc w:val="both"/>
        <w:rPr>
          <w:rFonts w:ascii="Times New Roman" w:eastAsia="Times New Roman" w:hAnsi="Times New Roman" w:cs="Times New Roman"/>
          <w:sz w:val="24"/>
          <w:szCs w:val="24"/>
          <w:lang w:val="en-US"/>
        </w:rPr>
      </w:pPr>
    </w:p>
    <w:p w14:paraId="3B17E636" w14:textId="77777777" w:rsidR="007A6C14" w:rsidRDefault="007A6C14" w:rsidP="006A285D">
      <w:pPr>
        <w:spacing w:before="240" w:after="240" w:line="240" w:lineRule="auto"/>
        <w:ind w:left="1080" w:hanging="1080"/>
        <w:jc w:val="both"/>
        <w:rPr>
          <w:rFonts w:ascii="Times New Roman" w:eastAsia="Times New Roman" w:hAnsi="Times New Roman" w:cs="Times New Roman"/>
          <w:color w:val="FF0000"/>
          <w:sz w:val="24"/>
          <w:szCs w:val="24"/>
          <w:lang w:val="en-US"/>
        </w:rPr>
      </w:pPr>
    </w:p>
    <w:p w14:paraId="1EE77BA3" w14:textId="77777777" w:rsidR="007A6C14" w:rsidRDefault="007A6C14" w:rsidP="006A285D">
      <w:pPr>
        <w:spacing w:before="240" w:after="240" w:line="240" w:lineRule="auto"/>
        <w:ind w:left="1080" w:hanging="1080"/>
        <w:jc w:val="both"/>
        <w:rPr>
          <w:rFonts w:ascii="Times New Roman" w:eastAsia="Times New Roman" w:hAnsi="Times New Roman" w:cs="Times New Roman"/>
          <w:color w:val="FF0000"/>
          <w:sz w:val="24"/>
          <w:szCs w:val="24"/>
          <w:lang w:val="en-US"/>
        </w:rPr>
      </w:pPr>
    </w:p>
    <w:p w14:paraId="317EE3C6" w14:textId="77777777" w:rsidR="007A6C14" w:rsidRDefault="007A6C14" w:rsidP="006A285D">
      <w:pPr>
        <w:spacing w:before="240" w:after="240" w:line="240" w:lineRule="auto"/>
        <w:ind w:left="1080" w:hanging="1080"/>
        <w:jc w:val="both"/>
        <w:rPr>
          <w:rFonts w:ascii="Times New Roman" w:eastAsia="Times New Roman" w:hAnsi="Times New Roman" w:cs="Times New Roman"/>
          <w:color w:val="FF0000"/>
          <w:sz w:val="24"/>
          <w:szCs w:val="24"/>
          <w:lang w:val="en-US"/>
        </w:rPr>
      </w:pPr>
      <w:bookmarkStart w:id="2" w:name="_GoBack"/>
      <w:bookmarkEnd w:id="2"/>
    </w:p>
    <w:sectPr w:rsidR="007A6C14" w:rsidSect="00962E7C">
      <w:headerReference w:type="default" r:id="rId19"/>
      <w:footerReference w:type="default" r:id="rId20"/>
      <w:pgSz w:w="11906" w:h="16838"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B80F33" w14:textId="77777777" w:rsidR="00B41E83" w:rsidRDefault="00B41E83" w:rsidP="003178C0">
      <w:pPr>
        <w:spacing w:after="0" w:line="240" w:lineRule="auto"/>
      </w:pPr>
      <w:r>
        <w:separator/>
      </w:r>
    </w:p>
  </w:endnote>
  <w:endnote w:type="continuationSeparator" w:id="0">
    <w:p w14:paraId="50E29D48" w14:textId="77777777" w:rsidR="00B41E83" w:rsidRDefault="00B41E83" w:rsidP="00317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37268" w14:textId="17A49022" w:rsidR="000C68AA" w:rsidRPr="002736BF" w:rsidRDefault="000C68AA">
    <w:pPr>
      <w:pStyle w:val="Footer"/>
      <w:jc w:val="center"/>
      <w:rPr>
        <w:lang w:val="en-US"/>
      </w:rPr>
    </w:pPr>
  </w:p>
  <w:p w14:paraId="4CB8C52A" w14:textId="77777777" w:rsidR="000C68AA" w:rsidRDefault="000C68AA" w:rsidP="00A1171E">
    <w:pPr>
      <w:pStyle w:val="Footer"/>
      <w:tabs>
        <w:tab w:val="clear" w:pos="4513"/>
        <w:tab w:val="clear" w:pos="9026"/>
        <w:tab w:val="left" w:pos="243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0919C" w14:textId="77777777" w:rsidR="000C68AA" w:rsidRDefault="000C68AA" w:rsidP="00962E7C">
    <w:pPr>
      <w:pStyle w:val="Footer"/>
      <w:tabs>
        <w:tab w:val="center" w:pos="3968"/>
        <w:tab w:val="left" w:pos="6165"/>
      </w:tabs>
    </w:pPr>
    <w:r>
      <w:tab/>
    </w:r>
    <w:r>
      <w:rPr>
        <w:noProof/>
      </w:rPr>
      <w:tab/>
    </w:r>
    <w:r>
      <w:rPr>
        <w:noProof/>
      </w:rPr>
      <w:tab/>
    </w:r>
  </w:p>
  <w:p w14:paraId="72AEC20B" w14:textId="77777777" w:rsidR="000C68AA" w:rsidRDefault="000C68AA" w:rsidP="00A1171E">
    <w:pPr>
      <w:pStyle w:val="Footer"/>
      <w:tabs>
        <w:tab w:val="clear" w:pos="4513"/>
        <w:tab w:val="clear" w:pos="9026"/>
        <w:tab w:val="left" w:pos="243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E80932" w14:textId="77777777" w:rsidR="00B41E83" w:rsidRDefault="00B41E83" w:rsidP="003178C0">
      <w:pPr>
        <w:spacing w:after="0" w:line="240" w:lineRule="auto"/>
      </w:pPr>
      <w:r>
        <w:separator/>
      </w:r>
    </w:p>
  </w:footnote>
  <w:footnote w:type="continuationSeparator" w:id="0">
    <w:p w14:paraId="709AD77B" w14:textId="77777777" w:rsidR="00B41E83" w:rsidRDefault="00B41E83" w:rsidP="003178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9019928"/>
      <w:docPartObj>
        <w:docPartGallery w:val="Page Numbers (Top of Page)"/>
        <w:docPartUnique/>
      </w:docPartObj>
    </w:sdtPr>
    <w:sdtEndPr>
      <w:rPr>
        <w:noProof/>
      </w:rPr>
    </w:sdtEndPr>
    <w:sdtContent>
      <w:p w14:paraId="5A84728E" w14:textId="727C04A4" w:rsidR="000C68AA" w:rsidRDefault="000C68AA">
        <w:pPr>
          <w:pStyle w:val="Header"/>
          <w:jc w:val="right"/>
        </w:pPr>
        <w:r>
          <w:fldChar w:fldCharType="begin"/>
        </w:r>
        <w:r>
          <w:instrText xml:space="preserve"> PAGE   \* MERGEFORMAT </w:instrText>
        </w:r>
        <w:r>
          <w:fldChar w:fldCharType="separate"/>
        </w:r>
        <w:r w:rsidR="00F95BF8">
          <w:rPr>
            <w:noProof/>
          </w:rPr>
          <w:t>75</w:t>
        </w:r>
        <w:r>
          <w:rPr>
            <w:noProof/>
          </w:rPr>
          <w:fldChar w:fldCharType="end"/>
        </w:r>
      </w:p>
    </w:sdtContent>
  </w:sdt>
  <w:p w14:paraId="7536B7D8" w14:textId="7A7FDB25" w:rsidR="000C68AA" w:rsidRDefault="000C68AA" w:rsidP="002736BF">
    <w:pPr>
      <w:pStyle w:val="Header"/>
      <w:tabs>
        <w:tab w:val="clear" w:pos="4513"/>
        <w:tab w:val="clear" w:pos="9026"/>
        <w:tab w:val="left" w:pos="1701"/>
        <w:tab w:val="left" w:pos="2160"/>
        <w:tab w:val="left" w:pos="2880"/>
        <w:tab w:val="left" w:pos="3600"/>
        <w:tab w:val="left" w:pos="4320"/>
        <w:tab w:val="left" w:pos="5040"/>
      </w:tabs>
    </w:pPr>
    <w:r>
      <w:tab/>
    </w:r>
    <w:r>
      <w:tab/>
    </w:r>
    <w:r>
      <w:tab/>
    </w:r>
    <w:r>
      <w:tab/>
    </w:r>
    <w:r>
      <w:tab/>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9338583"/>
      <w:docPartObj>
        <w:docPartGallery w:val="Page Numbers (Top of Page)"/>
        <w:docPartUnique/>
      </w:docPartObj>
    </w:sdtPr>
    <w:sdtEndPr>
      <w:rPr>
        <w:noProof/>
      </w:rPr>
    </w:sdtEndPr>
    <w:sdtContent>
      <w:p w14:paraId="39ED5831" w14:textId="77777777" w:rsidR="000C68AA" w:rsidRDefault="000C68AA">
        <w:pPr>
          <w:pStyle w:val="Header"/>
          <w:jc w:val="right"/>
        </w:pPr>
        <w:r>
          <w:fldChar w:fldCharType="begin"/>
        </w:r>
        <w:r>
          <w:instrText xml:space="preserve"> PAGE   \* MERGEFORMAT </w:instrText>
        </w:r>
        <w:r>
          <w:fldChar w:fldCharType="separate"/>
        </w:r>
        <w:r w:rsidR="00F95BF8">
          <w:rPr>
            <w:noProof/>
          </w:rPr>
          <w:t>86</w:t>
        </w:r>
        <w:r>
          <w:rPr>
            <w:noProof/>
          </w:rPr>
          <w:fldChar w:fldCharType="end"/>
        </w:r>
      </w:p>
    </w:sdtContent>
  </w:sdt>
  <w:p w14:paraId="37A9E884" w14:textId="77777777" w:rsidR="000C68AA" w:rsidRDefault="000C68AA" w:rsidP="00962E7C">
    <w:pPr>
      <w:pStyle w:val="Header"/>
      <w:tabs>
        <w:tab w:val="left" w:pos="1701"/>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77287"/>
    <w:multiLevelType w:val="hybridMultilevel"/>
    <w:tmpl w:val="7C646EE6"/>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 w15:restartNumberingAfterBreak="0">
    <w:nsid w:val="04747E74"/>
    <w:multiLevelType w:val="hybridMultilevel"/>
    <w:tmpl w:val="F3D60D2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E74F53"/>
    <w:multiLevelType w:val="hybridMultilevel"/>
    <w:tmpl w:val="139EFEC0"/>
    <w:lvl w:ilvl="0" w:tplc="0409000F">
      <w:start w:val="1"/>
      <w:numFmt w:val="decimal"/>
      <w:lvlText w:val="%1."/>
      <w:lvlJc w:val="left"/>
      <w:pPr>
        <w:tabs>
          <w:tab w:val="num" w:pos="720"/>
        </w:tabs>
        <w:ind w:left="720" w:hanging="360"/>
      </w:pPr>
      <w:rPr>
        <w:rFonts w:hint="default"/>
      </w:rPr>
    </w:lvl>
    <w:lvl w:ilvl="1" w:tplc="5134BC24">
      <w:start w:val="1"/>
      <w:numFmt w:val="upp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1">
      <w:start w:val="1"/>
      <w:numFmt w:val="decimal"/>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C91404"/>
    <w:multiLevelType w:val="hybridMultilevel"/>
    <w:tmpl w:val="4552C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5C2E58"/>
    <w:multiLevelType w:val="hybridMultilevel"/>
    <w:tmpl w:val="20F6E872"/>
    <w:lvl w:ilvl="0" w:tplc="0421000B">
      <w:start w:val="1"/>
      <w:numFmt w:val="bullet"/>
      <w:lvlText w:val=""/>
      <w:lvlJc w:val="left"/>
      <w:pPr>
        <w:ind w:left="1037"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 w15:restartNumberingAfterBreak="0">
    <w:nsid w:val="07143601"/>
    <w:multiLevelType w:val="hybridMultilevel"/>
    <w:tmpl w:val="0E6A37DA"/>
    <w:lvl w:ilvl="0" w:tplc="04090011">
      <w:start w:val="1"/>
      <w:numFmt w:val="decimal"/>
      <w:lvlText w:val="%1)"/>
      <w:lvlJc w:val="left"/>
      <w:pPr>
        <w:ind w:left="420" w:hanging="360"/>
      </w:pPr>
      <w:rPr>
        <w:rFonts w:hint="default"/>
      </w:rPr>
    </w:lvl>
    <w:lvl w:ilvl="1" w:tplc="04210003" w:tentative="1">
      <w:start w:val="1"/>
      <w:numFmt w:val="bullet"/>
      <w:lvlText w:val="o"/>
      <w:lvlJc w:val="left"/>
      <w:pPr>
        <w:ind w:left="1140" w:hanging="360"/>
      </w:pPr>
      <w:rPr>
        <w:rFonts w:ascii="Courier New" w:hAnsi="Courier New" w:cs="Courier New" w:hint="default"/>
      </w:rPr>
    </w:lvl>
    <w:lvl w:ilvl="2" w:tplc="04210005" w:tentative="1">
      <w:start w:val="1"/>
      <w:numFmt w:val="bullet"/>
      <w:lvlText w:val=""/>
      <w:lvlJc w:val="left"/>
      <w:pPr>
        <w:ind w:left="1860" w:hanging="360"/>
      </w:pPr>
      <w:rPr>
        <w:rFonts w:ascii="Wingdings" w:hAnsi="Wingdings" w:hint="default"/>
      </w:rPr>
    </w:lvl>
    <w:lvl w:ilvl="3" w:tplc="04210001" w:tentative="1">
      <w:start w:val="1"/>
      <w:numFmt w:val="bullet"/>
      <w:lvlText w:val=""/>
      <w:lvlJc w:val="left"/>
      <w:pPr>
        <w:ind w:left="2580" w:hanging="360"/>
      </w:pPr>
      <w:rPr>
        <w:rFonts w:ascii="Symbol" w:hAnsi="Symbol" w:hint="default"/>
      </w:rPr>
    </w:lvl>
    <w:lvl w:ilvl="4" w:tplc="04210003" w:tentative="1">
      <w:start w:val="1"/>
      <w:numFmt w:val="bullet"/>
      <w:lvlText w:val="o"/>
      <w:lvlJc w:val="left"/>
      <w:pPr>
        <w:ind w:left="3300" w:hanging="360"/>
      </w:pPr>
      <w:rPr>
        <w:rFonts w:ascii="Courier New" w:hAnsi="Courier New" w:cs="Courier New" w:hint="default"/>
      </w:rPr>
    </w:lvl>
    <w:lvl w:ilvl="5" w:tplc="04210005" w:tentative="1">
      <w:start w:val="1"/>
      <w:numFmt w:val="bullet"/>
      <w:lvlText w:val=""/>
      <w:lvlJc w:val="left"/>
      <w:pPr>
        <w:ind w:left="4020" w:hanging="360"/>
      </w:pPr>
      <w:rPr>
        <w:rFonts w:ascii="Wingdings" w:hAnsi="Wingdings" w:hint="default"/>
      </w:rPr>
    </w:lvl>
    <w:lvl w:ilvl="6" w:tplc="04210001" w:tentative="1">
      <w:start w:val="1"/>
      <w:numFmt w:val="bullet"/>
      <w:lvlText w:val=""/>
      <w:lvlJc w:val="left"/>
      <w:pPr>
        <w:ind w:left="4740" w:hanging="360"/>
      </w:pPr>
      <w:rPr>
        <w:rFonts w:ascii="Symbol" w:hAnsi="Symbol" w:hint="default"/>
      </w:rPr>
    </w:lvl>
    <w:lvl w:ilvl="7" w:tplc="04210003" w:tentative="1">
      <w:start w:val="1"/>
      <w:numFmt w:val="bullet"/>
      <w:lvlText w:val="o"/>
      <w:lvlJc w:val="left"/>
      <w:pPr>
        <w:ind w:left="5460" w:hanging="360"/>
      </w:pPr>
      <w:rPr>
        <w:rFonts w:ascii="Courier New" w:hAnsi="Courier New" w:cs="Courier New" w:hint="default"/>
      </w:rPr>
    </w:lvl>
    <w:lvl w:ilvl="8" w:tplc="04210005" w:tentative="1">
      <w:start w:val="1"/>
      <w:numFmt w:val="bullet"/>
      <w:lvlText w:val=""/>
      <w:lvlJc w:val="left"/>
      <w:pPr>
        <w:ind w:left="6180" w:hanging="360"/>
      </w:pPr>
      <w:rPr>
        <w:rFonts w:ascii="Wingdings" w:hAnsi="Wingdings" w:hint="default"/>
      </w:rPr>
    </w:lvl>
  </w:abstractNum>
  <w:abstractNum w:abstractNumId="6" w15:restartNumberingAfterBreak="0">
    <w:nsid w:val="072C4AEB"/>
    <w:multiLevelType w:val="hybridMultilevel"/>
    <w:tmpl w:val="DD1637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0F">
      <w:start w:val="1"/>
      <w:numFmt w:val="decimal"/>
      <w:lvlText w:val="%6."/>
      <w:lvlJc w:val="lef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AC1304"/>
    <w:multiLevelType w:val="hybridMultilevel"/>
    <w:tmpl w:val="55FCFA14"/>
    <w:lvl w:ilvl="0" w:tplc="0409000F">
      <w:start w:val="1"/>
      <w:numFmt w:val="decimal"/>
      <w:lvlText w:val="%1."/>
      <w:lvlJc w:val="left"/>
      <w:pPr>
        <w:ind w:left="786" w:hanging="360"/>
      </w:pPr>
    </w:lvl>
    <w:lvl w:ilvl="1" w:tplc="878ECFA6">
      <w:start w:val="1"/>
      <w:numFmt w:val="upperLetter"/>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08206AD7"/>
    <w:multiLevelType w:val="multilevel"/>
    <w:tmpl w:val="07BC071A"/>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lowerLetter"/>
      <w:lvlText w:val="%3."/>
      <w:lvlJc w:val="left"/>
      <w:pPr>
        <w:tabs>
          <w:tab w:val="num" w:pos="720"/>
        </w:tabs>
        <w:ind w:left="720" w:hanging="720"/>
      </w:pPr>
    </w:lvl>
    <w:lvl w:ilvl="3">
      <w:start w:val="1"/>
      <w:numFmt w:val="lowerLetter"/>
      <w:lvlText w:val="%4."/>
      <w:lvlJc w:val="left"/>
      <w:pPr>
        <w:tabs>
          <w:tab w:val="num" w:pos="720"/>
        </w:tabs>
        <w:ind w:left="720" w:hanging="720"/>
      </w:pPr>
      <w:rPr>
        <w:rFonts w:ascii="Times New Roman" w:eastAsia="Times New Roman" w:hAnsi="Times New Roman" w:cs="Times New Roman"/>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0B9F7419"/>
    <w:multiLevelType w:val="hybridMultilevel"/>
    <w:tmpl w:val="6FF81D5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C507863"/>
    <w:multiLevelType w:val="multilevel"/>
    <w:tmpl w:val="83F835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F72ADA"/>
    <w:multiLevelType w:val="hybridMultilevel"/>
    <w:tmpl w:val="463835CE"/>
    <w:lvl w:ilvl="0" w:tplc="04090017">
      <w:start w:val="1"/>
      <w:numFmt w:val="lowerLetter"/>
      <w:lvlText w:val="%1)"/>
      <w:lvlJc w:val="left"/>
      <w:pPr>
        <w:ind w:left="785"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2" w15:restartNumberingAfterBreak="0">
    <w:nsid w:val="13350A50"/>
    <w:multiLevelType w:val="hybridMultilevel"/>
    <w:tmpl w:val="396AFECE"/>
    <w:lvl w:ilvl="0" w:tplc="0421000F">
      <w:start w:val="1"/>
      <w:numFmt w:val="decimal"/>
      <w:lvlText w:val="%1."/>
      <w:lvlJc w:val="left"/>
      <w:pPr>
        <w:ind w:left="2912" w:hanging="360"/>
      </w:pPr>
    </w:lvl>
    <w:lvl w:ilvl="1" w:tplc="04210019">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3" w15:restartNumberingAfterBreak="0">
    <w:nsid w:val="1397390F"/>
    <w:multiLevelType w:val="hybridMultilevel"/>
    <w:tmpl w:val="425895A4"/>
    <w:lvl w:ilvl="0" w:tplc="04090017">
      <w:start w:val="1"/>
      <w:numFmt w:val="lowerLetter"/>
      <w:lvlText w:val="%1)"/>
      <w:lvlJc w:val="left"/>
      <w:pPr>
        <w:tabs>
          <w:tab w:val="num" w:pos="1800"/>
        </w:tabs>
        <w:ind w:left="1800" w:hanging="360"/>
      </w:pPr>
      <w:rPr>
        <w:rFont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149F59F3"/>
    <w:multiLevelType w:val="hybridMultilevel"/>
    <w:tmpl w:val="484CFD1A"/>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5" w15:restartNumberingAfterBreak="0">
    <w:nsid w:val="153B2A88"/>
    <w:multiLevelType w:val="hybridMultilevel"/>
    <w:tmpl w:val="532661A8"/>
    <w:lvl w:ilvl="0" w:tplc="0409000F">
      <w:start w:val="1"/>
      <w:numFmt w:val="decimal"/>
      <w:lvlText w:val="%1."/>
      <w:lvlJc w:val="left"/>
      <w:pPr>
        <w:ind w:left="786" w:hanging="360"/>
      </w:pPr>
    </w:lvl>
    <w:lvl w:ilvl="1" w:tplc="C070F9C2">
      <w:start w:val="1"/>
      <w:numFmt w:val="lowerLetter"/>
      <w:lvlText w:val="%2."/>
      <w:lvlJc w:val="left"/>
      <w:pPr>
        <w:ind w:left="1506" w:hanging="360"/>
      </w:pPr>
      <w:rPr>
        <w:rFonts w:ascii="Times New Roman" w:eastAsia="SimSun" w:hAnsi="Times New Roman" w:cs="Times New Roman"/>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157C5884"/>
    <w:multiLevelType w:val="multilevel"/>
    <w:tmpl w:val="11149DBE"/>
    <w:lvl w:ilvl="0">
      <w:start w:val="3"/>
      <w:numFmt w:val="decimal"/>
      <w:lvlText w:val="%1"/>
      <w:lvlJc w:val="left"/>
      <w:pPr>
        <w:ind w:left="480" w:hanging="480"/>
      </w:pPr>
      <w:rPr>
        <w:rFonts w:cs="Times New Roman"/>
      </w:rPr>
    </w:lvl>
    <w:lvl w:ilvl="1">
      <w:start w:val="1"/>
      <w:numFmt w:val="decimal"/>
      <w:lvlText w:val="%1.%2"/>
      <w:lvlJc w:val="left"/>
      <w:pPr>
        <w:ind w:left="480" w:hanging="48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7" w15:restartNumberingAfterBreak="0">
    <w:nsid w:val="16B66BC9"/>
    <w:multiLevelType w:val="hybridMultilevel"/>
    <w:tmpl w:val="74D21746"/>
    <w:lvl w:ilvl="0" w:tplc="04090017">
      <w:start w:val="1"/>
      <w:numFmt w:val="lowerLetter"/>
      <w:lvlText w:val="%1)"/>
      <w:lvlJc w:val="left"/>
      <w:pPr>
        <w:tabs>
          <w:tab w:val="num" w:pos="1800"/>
        </w:tabs>
        <w:ind w:left="1800" w:hanging="360"/>
      </w:pPr>
      <w:rPr>
        <w:rFont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16FD10AE"/>
    <w:multiLevelType w:val="hybridMultilevel"/>
    <w:tmpl w:val="142AF196"/>
    <w:lvl w:ilvl="0" w:tplc="04210019">
      <w:start w:val="1"/>
      <w:numFmt w:val="lowerLetter"/>
      <w:lvlText w:val="%1."/>
      <w:lvlJc w:val="left"/>
      <w:pPr>
        <w:ind w:left="720" w:hanging="360"/>
      </w:pPr>
    </w:lvl>
    <w:lvl w:ilvl="1" w:tplc="A4D88324">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183023F6"/>
    <w:multiLevelType w:val="hybridMultilevel"/>
    <w:tmpl w:val="9A5A08E4"/>
    <w:lvl w:ilvl="0" w:tplc="0421000F">
      <w:start w:val="1"/>
      <w:numFmt w:val="decimal"/>
      <w:lvlText w:val="%1."/>
      <w:lvlJc w:val="left"/>
      <w:pPr>
        <w:ind w:left="2586" w:hanging="360"/>
      </w:pPr>
    </w:lvl>
    <w:lvl w:ilvl="1" w:tplc="04210019" w:tentative="1">
      <w:start w:val="1"/>
      <w:numFmt w:val="lowerLetter"/>
      <w:lvlText w:val="%2."/>
      <w:lvlJc w:val="left"/>
      <w:pPr>
        <w:ind w:left="3306" w:hanging="360"/>
      </w:pPr>
    </w:lvl>
    <w:lvl w:ilvl="2" w:tplc="0421001B" w:tentative="1">
      <w:start w:val="1"/>
      <w:numFmt w:val="lowerRoman"/>
      <w:lvlText w:val="%3."/>
      <w:lvlJc w:val="right"/>
      <w:pPr>
        <w:ind w:left="4026" w:hanging="180"/>
      </w:pPr>
    </w:lvl>
    <w:lvl w:ilvl="3" w:tplc="0421000F" w:tentative="1">
      <w:start w:val="1"/>
      <w:numFmt w:val="decimal"/>
      <w:lvlText w:val="%4."/>
      <w:lvlJc w:val="left"/>
      <w:pPr>
        <w:ind w:left="4746" w:hanging="360"/>
      </w:pPr>
    </w:lvl>
    <w:lvl w:ilvl="4" w:tplc="04210019" w:tentative="1">
      <w:start w:val="1"/>
      <w:numFmt w:val="lowerLetter"/>
      <w:lvlText w:val="%5."/>
      <w:lvlJc w:val="left"/>
      <w:pPr>
        <w:ind w:left="5466" w:hanging="360"/>
      </w:pPr>
    </w:lvl>
    <w:lvl w:ilvl="5" w:tplc="0421001B" w:tentative="1">
      <w:start w:val="1"/>
      <w:numFmt w:val="lowerRoman"/>
      <w:lvlText w:val="%6."/>
      <w:lvlJc w:val="right"/>
      <w:pPr>
        <w:ind w:left="6186" w:hanging="180"/>
      </w:pPr>
    </w:lvl>
    <w:lvl w:ilvl="6" w:tplc="0421000F" w:tentative="1">
      <w:start w:val="1"/>
      <w:numFmt w:val="decimal"/>
      <w:lvlText w:val="%7."/>
      <w:lvlJc w:val="left"/>
      <w:pPr>
        <w:ind w:left="6906" w:hanging="360"/>
      </w:pPr>
    </w:lvl>
    <w:lvl w:ilvl="7" w:tplc="04210019" w:tentative="1">
      <w:start w:val="1"/>
      <w:numFmt w:val="lowerLetter"/>
      <w:lvlText w:val="%8."/>
      <w:lvlJc w:val="left"/>
      <w:pPr>
        <w:ind w:left="7626" w:hanging="360"/>
      </w:pPr>
    </w:lvl>
    <w:lvl w:ilvl="8" w:tplc="0421001B" w:tentative="1">
      <w:start w:val="1"/>
      <w:numFmt w:val="lowerRoman"/>
      <w:lvlText w:val="%9."/>
      <w:lvlJc w:val="right"/>
      <w:pPr>
        <w:ind w:left="8346" w:hanging="180"/>
      </w:pPr>
    </w:lvl>
  </w:abstractNum>
  <w:abstractNum w:abstractNumId="20" w15:restartNumberingAfterBreak="0">
    <w:nsid w:val="1E607198"/>
    <w:multiLevelType w:val="hybridMultilevel"/>
    <w:tmpl w:val="5678B792"/>
    <w:lvl w:ilvl="0" w:tplc="E23E1982">
      <w:start w:val="1"/>
      <w:numFmt w:val="decimal"/>
      <w:lvlText w:val="%1."/>
      <w:lvlJc w:val="left"/>
      <w:pPr>
        <w:ind w:left="2880" w:hanging="360"/>
      </w:pPr>
      <w:rPr>
        <w:b/>
      </w:rPr>
    </w:lvl>
    <w:lvl w:ilvl="1" w:tplc="04210019">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1" w15:restartNumberingAfterBreak="0">
    <w:nsid w:val="203C6084"/>
    <w:multiLevelType w:val="hybridMultilevel"/>
    <w:tmpl w:val="9C8E7C3A"/>
    <w:lvl w:ilvl="0" w:tplc="04090019">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2" w15:restartNumberingAfterBreak="0">
    <w:nsid w:val="24730DA7"/>
    <w:multiLevelType w:val="hybridMultilevel"/>
    <w:tmpl w:val="399EC4AE"/>
    <w:lvl w:ilvl="0" w:tplc="E782FA56">
      <w:start w:val="1"/>
      <w:numFmt w:val="lowerLetter"/>
      <w:lvlText w:val="%1."/>
      <w:lvlJc w:val="left"/>
      <w:pPr>
        <w:ind w:left="819" w:hanging="360"/>
      </w:pPr>
      <w:rPr>
        <w:rFonts w:cs="Times New Roman"/>
      </w:rPr>
    </w:lvl>
    <w:lvl w:ilvl="1" w:tplc="04210019">
      <w:start w:val="1"/>
      <w:numFmt w:val="decimal"/>
      <w:lvlText w:val="%2."/>
      <w:lvlJc w:val="left"/>
      <w:pPr>
        <w:tabs>
          <w:tab w:val="num" w:pos="1440"/>
        </w:tabs>
        <w:ind w:left="1440" w:hanging="360"/>
      </w:pPr>
      <w:rPr>
        <w:rFonts w:cs="Times New Roman"/>
      </w:rPr>
    </w:lvl>
    <w:lvl w:ilvl="2" w:tplc="0421001B">
      <w:start w:val="1"/>
      <w:numFmt w:val="decimal"/>
      <w:lvlText w:val="%3."/>
      <w:lvlJc w:val="left"/>
      <w:pPr>
        <w:tabs>
          <w:tab w:val="num" w:pos="2160"/>
        </w:tabs>
        <w:ind w:left="2160" w:hanging="360"/>
      </w:pPr>
      <w:rPr>
        <w:rFonts w:cs="Times New Roman"/>
      </w:rPr>
    </w:lvl>
    <w:lvl w:ilvl="3" w:tplc="0421000F">
      <w:start w:val="1"/>
      <w:numFmt w:val="decimal"/>
      <w:lvlText w:val="%4."/>
      <w:lvlJc w:val="left"/>
      <w:pPr>
        <w:tabs>
          <w:tab w:val="num" w:pos="2880"/>
        </w:tabs>
        <w:ind w:left="2880" w:hanging="360"/>
      </w:pPr>
      <w:rPr>
        <w:rFonts w:cs="Times New Roman"/>
      </w:rPr>
    </w:lvl>
    <w:lvl w:ilvl="4" w:tplc="04210019">
      <w:start w:val="1"/>
      <w:numFmt w:val="decimal"/>
      <w:lvlText w:val="%5."/>
      <w:lvlJc w:val="left"/>
      <w:pPr>
        <w:tabs>
          <w:tab w:val="num" w:pos="3600"/>
        </w:tabs>
        <w:ind w:left="3600" w:hanging="360"/>
      </w:pPr>
      <w:rPr>
        <w:rFonts w:cs="Times New Roman"/>
      </w:rPr>
    </w:lvl>
    <w:lvl w:ilvl="5" w:tplc="0421001B">
      <w:start w:val="1"/>
      <w:numFmt w:val="decimal"/>
      <w:lvlText w:val="%6."/>
      <w:lvlJc w:val="left"/>
      <w:pPr>
        <w:tabs>
          <w:tab w:val="num" w:pos="4320"/>
        </w:tabs>
        <w:ind w:left="4320" w:hanging="360"/>
      </w:pPr>
      <w:rPr>
        <w:rFonts w:cs="Times New Roman"/>
      </w:rPr>
    </w:lvl>
    <w:lvl w:ilvl="6" w:tplc="0421000F">
      <w:start w:val="1"/>
      <w:numFmt w:val="decimal"/>
      <w:lvlText w:val="%7."/>
      <w:lvlJc w:val="left"/>
      <w:pPr>
        <w:tabs>
          <w:tab w:val="num" w:pos="5040"/>
        </w:tabs>
        <w:ind w:left="5040" w:hanging="360"/>
      </w:pPr>
      <w:rPr>
        <w:rFonts w:cs="Times New Roman"/>
      </w:rPr>
    </w:lvl>
    <w:lvl w:ilvl="7" w:tplc="04210019">
      <w:start w:val="1"/>
      <w:numFmt w:val="decimal"/>
      <w:lvlText w:val="%8."/>
      <w:lvlJc w:val="left"/>
      <w:pPr>
        <w:tabs>
          <w:tab w:val="num" w:pos="5760"/>
        </w:tabs>
        <w:ind w:left="5760" w:hanging="360"/>
      </w:pPr>
      <w:rPr>
        <w:rFonts w:cs="Times New Roman"/>
      </w:rPr>
    </w:lvl>
    <w:lvl w:ilvl="8" w:tplc="0421001B">
      <w:start w:val="1"/>
      <w:numFmt w:val="decimal"/>
      <w:lvlText w:val="%9."/>
      <w:lvlJc w:val="left"/>
      <w:pPr>
        <w:tabs>
          <w:tab w:val="num" w:pos="6480"/>
        </w:tabs>
        <w:ind w:left="6480" w:hanging="360"/>
      </w:pPr>
      <w:rPr>
        <w:rFonts w:cs="Times New Roman"/>
      </w:rPr>
    </w:lvl>
  </w:abstractNum>
  <w:abstractNum w:abstractNumId="23" w15:restartNumberingAfterBreak="0">
    <w:nsid w:val="247B2ECD"/>
    <w:multiLevelType w:val="hybridMultilevel"/>
    <w:tmpl w:val="F72AADD4"/>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4" w15:restartNumberingAfterBreak="0">
    <w:nsid w:val="24A92B95"/>
    <w:multiLevelType w:val="hybridMultilevel"/>
    <w:tmpl w:val="13341BE2"/>
    <w:lvl w:ilvl="0" w:tplc="58E0F650">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15:restartNumberingAfterBreak="0">
    <w:nsid w:val="25EB6EC3"/>
    <w:multiLevelType w:val="hybridMultilevel"/>
    <w:tmpl w:val="F1363828"/>
    <w:lvl w:ilvl="0" w:tplc="F806B362">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rPr>
        <w:rFonts w:cs="Times New Roman"/>
      </w:rPr>
    </w:lvl>
    <w:lvl w:ilvl="2" w:tplc="0421001B">
      <w:start w:val="1"/>
      <w:numFmt w:val="decimal"/>
      <w:lvlText w:val="%3."/>
      <w:lvlJc w:val="left"/>
      <w:pPr>
        <w:tabs>
          <w:tab w:val="num" w:pos="2160"/>
        </w:tabs>
        <w:ind w:left="2160" w:hanging="360"/>
      </w:pPr>
      <w:rPr>
        <w:rFonts w:cs="Times New Roman"/>
      </w:rPr>
    </w:lvl>
    <w:lvl w:ilvl="3" w:tplc="0421000F">
      <w:start w:val="1"/>
      <w:numFmt w:val="decimal"/>
      <w:lvlText w:val="%4."/>
      <w:lvlJc w:val="left"/>
      <w:pPr>
        <w:tabs>
          <w:tab w:val="num" w:pos="2880"/>
        </w:tabs>
        <w:ind w:left="2880" w:hanging="360"/>
      </w:pPr>
      <w:rPr>
        <w:rFonts w:cs="Times New Roman"/>
      </w:rPr>
    </w:lvl>
    <w:lvl w:ilvl="4" w:tplc="04210019">
      <w:start w:val="1"/>
      <w:numFmt w:val="decimal"/>
      <w:lvlText w:val="%5."/>
      <w:lvlJc w:val="left"/>
      <w:pPr>
        <w:tabs>
          <w:tab w:val="num" w:pos="3600"/>
        </w:tabs>
        <w:ind w:left="3600" w:hanging="360"/>
      </w:pPr>
      <w:rPr>
        <w:rFonts w:cs="Times New Roman"/>
      </w:rPr>
    </w:lvl>
    <w:lvl w:ilvl="5" w:tplc="0421001B">
      <w:start w:val="1"/>
      <w:numFmt w:val="decimal"/>
      <w:lvlText w:val="%6."/>
      <w:lvlJc w:val="left"/>
      <w:pPr>
        <w:tabs>
          <w:tab w:val="num" w:pos="4320"/>
        </w:tabs>
        <w:ind w:left="4320" w:hanging="360"/>
      </w:pPr>
      <w:rPr>
        <w:rFonts w:cs="Times New Roman"/>
      </w:rPr>
    </w:lvl>
    <w:lvl w:ilvl="6" w:tplc="0421000F">
      <w:start w:val="1"/>
      <w:numFmt w:val="decimal"/>
      <w:lvlText w:val="%7."/>
      <w:lvlJc w:val="left"/>
      <w:pPr>
        <w:tabs>
          <w:tab w:val="num" w:pos="5040"/>
        </w:tabs>
        <w:ind w:left="5040" w:hanging="360"/>
      </w:pPr>
      <w:rPr>
        <w:rFonts w:cs="Times New Roman"/>
      </w:rPr>
    </w:lvl>
    <w:lvl w:ilvl="7" w:tplc="04210019">
      <w:start w:val="1"/>
      <w:numFmt w:val="decimal"/>
      <w:lvlText w:val="%8."/>
      <w:lvlJc w:val="left"/>
      <w:pPr>
        <w:tabs>
          <w:tab w:val="num" w:pos="5760"/>
        </w:tabs>
        <w:ind w:left="5760" w:hanging="360"/>
      </w:pPr>
      <w:rPr>
        <w:rFonts w:cs="Times New Roman"/>
      </w:rPr>
    </w:lvl>
    <w:lvl w:ilvl="8" w:tplc="0421001B">
      <w:start w:val="1"/>
      <w:numFmt w:val="decimal"/>
      <w:lvlText w:val="%9."/>
      <w:lvlJc w:val="left"/>
      <w:pPr>
        <w:tabs>
          <w:tab w:val="num" w:pos="6480"/>
        </w:tabs>
        <w:ind w:left="6480" w:hanging="360"/>
      </w:pPr>
      <w:rPr>
        <w:rFonts w:cs="Times New Roman"/>
      </w:rPr>
    </w:lvl>
  </w:abstractNum>
  <w:abstractNum w:abstractNumId="26" w15:restartNumberingAfterBreak="0">
    <w:nsid w:val="26804448"/>
    <w:multiLevelType w:val="hybridMultilevel"/>
    <w:tmpl w:val="1A92D600"/>
    <w:lvl w:ilvl="0" w:tplc="04090015">
      <w:start w:val="1"/>
      <w:numFmt w:val="upperLetter"/>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7" w15:restartNumberingAfterBreak="0">
    <w:nsid w:val="269F6C94"/>
    <w:multiLevelType w:val="hybridMultilevel"/>
    <w:tmpl w:val="5BA2F2F2"/>
    <w:lvl w:ilvl="0" w:tplc="0421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28" w15:restartNumberingAfterBreak="0">
    <w:nsid w:val="28E477E7"/>
    <w:multiLevelType w:val="multilevel"/>
    <w:tmpl w:val="36BC4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9C40A2A"/>
    <w:multiLevelType w:val="hybridMultilevel"/>
    <w:tmpl w:val="82E63A6A"/>
    <w:lvl w:ilvl="0" w:tplc="C8F28B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C3B0C7E"/>
    <w:multiLevelType w:val="hybridMultilevel"/>
    <w:tmpl w:val="21644AF4"/>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1" w15:restartNumberingAfterBreak="0">
    <w:nsid w:val="2DAB3265"/>
    <w:multiLevelType w:val="hybridMultilevel"/>
    <w:tmpl w:val="26B2F3E6"/>
    <w:lvl w:ilvl="0" w:tplc="767286C0">
      <w:start w:val="1"/>
      <w:numFmt w:val="decimal"/>
      <w:lvlText w:val="%1)"/>
      <w:lvlJc w:val="left"/>
      <w:pPr>
        <w:ind w:left="2570" w:hanging="360"/>
      </w:pPr>
      <w:rPr>
        <w:rFonts w:ascii="Times New Roman" w:eastAsia="Times New Roman" w:hAnsi="Times New Roman" w:cs="Times New Roman" w:hint="default"/>
        <w:spacing w:val="-20"/>
        <w:w w:val="99"/>
        <w:sz w:val="24"/>
        <w:szCs w:val="24"/>
        <w:lang w:val="id" w:eastAsia="en-US" w:bidi="ar-SA"/>
      </w:rPr>
    </w:lvl>
    <w:lvl w:ilvl="1" w:tplc="0472C31A">
      <w:numFmt w:val="bullet"/>
      <w:lvlText w:val="•"/>
      <w:lvlJc w:val="left"/>
      <w:pPr>
        <w:ind w:left="3270" w:hanging="360"/>
      </w:pPr>
      <w:rPr>
        <w:rFonts w:hint="default"/>
        <w:lang w:val="id" w:eastAsia="en-US" w:bidi="ar-SA"/>
      </w:rPr>
    </w:lvl>
    <w:lvl w:ilvl="2" w:tplc="4072CEEA">
      <w:numFmt w:val="bullet"/>
      <w:lvlText w:val="•"/>
      <w:lvlJc w:val="left"/>
      <w:pPr>
        <w:ind w:left="3961" w:hanging="360"/>
      </w:pPr>
      <w:rPr>
        <w:rFonts w:hint="default"/>
        <w:lang w:val="id" w:eastAsia="en-US" w:bidi="ar-SA"/>
      </w:rPr>
    </w:lvl>
    <w:lvl w:ilvl="3" w:tplc="764496EE">
      <w:numFmt w:val="bullet"/>
      <w:lvlText w:val="•"/>
      <w:lvlJc w:val="left"/>
      <w:pPr>
        <w:ind w:left="4651" w:hanging="360"/>
      </w:pPr>
      <w:rPr>
        <w:rFonts w:hint="default"/>
        <w:lang w:val="id" w:eastAsia="en-US" w:bidi="ar-SA"/>
      </w:rPr>
    </w:lvl>
    <w:lvl w:ilvl="4" w:tplc="CE52941A">
      <w:numFmt w:val="bullet"/>
      <w:lvlText w:val="•"/>
      <w:lvlJc w:val="left"/>
      <w:pPr>
        <w:ind w:left="5342" w:hanging="360"/>
      </w:pPr>
      <w:rPr>
        <w:rFonts w:hint="default"/>
        <w:lang w:val="id" w:eastAsia="en-US" w:bidi="ar-SA"/>
      </w:rPr>
    </w:lvl>
    <w:lvl w:ilvl="5" w:tplc="47247DB6">
      <w:numFmt w:val="bullet"/>
      <w:lvlText w:val="•"/>
      <w:lvlJc w:val="left"/>
      <w:pPr>
        <w:ind w:left="6033" w:hanging="360"/>
      </w:pPr>
      <w:rPr>
        <w:rFonts w:hint="default"/>
        <w:lang w:val="id" w:eastAsia="en-US" w:bidi="ar-SA"/>
      </w:rPr>
    </w:lvl>
    <w:lvl w:ilvl="6" w:tplc="15FA8316">
      <w:numFmt w:val="bullet"/>
      <w:lvlText w:val="•"/>
      <w:lvlJc w:val="left"/>
      <w:pPr>
        <w:ind w:left="6723" w:hanging="360"/>
      </w:pPr>
      <w:rPr>
        <w:rFonts w:hint="default"/>
        <w:lang w:val="id" w:eastAsia="en-US" w:bidi="ar-SA"/>
      </w:rPr>
    </w:lvl>
    <w:lvl w:ilvl="7" w:tplc="8AA20194">
      <w:numFmt w:val="bullet"/>
      <w:lvlText w:val="•"/>
      <w:lvlJc w:val="left"/>
      <w:pPr>
        <w:ind w:left="7414" w:hanging="360"/>
      </w:pPr>
      <w:rPr>
        <w:rFonts w:hint="default"/>
        <w:lang w:val="id" w:eastAsia="en-US" w:bidi="ar-SA"/>
      </w:rPr>
    </w:lvl>
    <w:lvl w:ilvl="8" w:tplc="D45EC9C8">
      <w:numFmt w:val="bullet"/>
      <w:lvlText w:val="•"/>
      <w:lvlJc w:val="left"/>
      <w:pPr>
        <w:ind w:left="8105" w:hanging="360"/>
      </w:pPr>
      <w:rPr>
        <w:rFonts w:hint="default"/>
        <w:lang w:val="id" w:eastAsia="en-US" w:bidi="ar-SA"/>
      </w:rPr>
    </w:lvl>
  </w:abstractNum>
  <w:abstractNum w:abstractNumId="32" w15:restartNumberingAfterBreak="0">
    <w:nsid w:val="2EDD1011"/>
    <w:multiLevelType w:val="hybridMultilevel"/>
    <w:tmpl w:val="73ECAFFC"/>
    <w:lvl w:ilvl="0" w:tplc="28080CC6">
      <w:start w:val="1"/>
      <w:numFmt w:val="lowerLetter"/>
      <w:lvlText w:val="%1."/>
      <w:lvlJc w:val="left"/>
      <w:pPr>
        <w:ind w:left="720" w:hanging="360"/>
      </w:pPr>
      <w:rPr>
        <w:b/>
      </w:rPr>
    </w:lvl>
    <w:lvl w:ilvl="1" w:tplc="F7F2B784">
      <w:start w:val="1"/>
      <w:numFmt w:val="lowerRoman"/>
      <w:lvlText w:val="%2."/>
      <w:lvlJc w:val="left"/>
      <w:pPr>
        <w:ind w:left="1440" w:hanging="360"/>
      </w:pPr>
      <w:rPr>
        <w:rFonts w:ascii="Times New Roman" w:eastAsia="Times New Roman" w:hAnsi="Times New Roman" w:cs="Times New Roman"/>
      </w:rPr>
    </w:lvl>
    <w:lvl w:ilvl="2" w:tplc="C8AE762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EE12A23"/>
    <w:multiLevelType w:val="hybridMultilevel"/>
    <w:tmpl w:val="9D26645A"/>
    <w:lvl w:ilvl="0" w:tplc="04090019">
      <w:start w:val="1"/>
      <w:numFmt w:val="lowerLetter"/>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4" w15:restartNumberingAfterBreak="0">
    <w:nsid w:val="2F7256DD"/>
    <w:multiLevelType w:val="hybridMultilevel"/>
    <w:tmpl w:val="C07CDE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03C3BD7"/>
    <w:multiLevelType w:val="hybridMultilevel"/>
    <w:tmpl w:val="71C4FF9A"/>
    <w:lvl w:ilvl="0" w:tplc="3AE846BE">
      <w:start w:val="1"/>
      <w:numFmt w:val="decimal"/>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6" w15:restartNumberingAfterBreak="0">
    <w:nsid w:val="307E0FD3"/>
    <w:multiLevelType w:val="hybridMultilevel"/>
    <w:tmpl w:val="AC302D00"/>
    <w:lvl w:ilvl="0" w:tplc="0421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25C36D2"/>
    <w:multiLevelType w:val="hybridMultilevel"/>
    <w:tmpl w:val="C30AF4D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98A46854">
      <w:start w:val="1"/>
      <w:numFmt w:val="lowerLetter"/>
      <w:lvlText w:val="%3."/>
      <w:lvlJc w:val="right"/>
      <w:pPr>
        <w:ind w:left="2160" w:hanging="180"/>
      </w:pPr>
      <w:rPr>
        <w:rFonts w:ascii="Times New Roman" w:eastAsia="Calibri" w:hAnsi="Times New Roman" w:cs="Times New Roman"/>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32CF5F49"/>
    <w:multiLevelType w:val="hybridMultilevel"/>
    <w:tmpl w:val="92265B12"/>
    <w:lvl w:ilvl="0" w:tplc="04210001">
      <w:start w:val="1"/>
      <w:numFmt w:val="bullet"/>
      <w:lvlText w:val=""/>
      <w:lvlJc w:val="left"/>
      <w:pPr>
        <w:ind w:left="4320" w:hanging="360"/>
      </w:pPr>
      <w:rPr>
        <w:rFonts w:ascii="Symbol" w:hAnsi="Symbol" w:hint="default"/>
      </w:rPr>
    </w:lvl>
    <w:lvl w:ilvl="1" w:tplc="04210003">
      <w:start w:val="1"/>
      <w:numFmt w:val="decimal"/>
      <w:lvlText w:val="%2."/>
      <w:lvlJc w:val="left"/>
      <w:pPr>
        <w:tabs>
          <w:tab w:val="num" w:pos="1440"/>
        </w:tabs>
        <w:ind w:left="1440" w:hanging="360"/>
      </w:pPr>
      <w:rPr>
        <w:rFonts w:cs="Times New Roman"/>
      </w:rPr>
    </w:lvl>
    <w:lvl w:ilvl="2" w:tplc="04210005">
      <w:start w:val="1"/>
      <w:numFmt w:val="decimal"/>
      <w:lvlText w:val="%3."/>
      <w:lvlJc w:val="left"/>
      <w:pPr>
        <w:tabs>
          <w:tab w:val="num" w:pos="2160"/>
        </w:tabs>
        <w:ind w:left="2160" w:hanging="360"/>
      </w:pPr>
      <w:rPr>
        <w:rFonts w:cs="Times New Roman"/>
      </w:rPr>
    </w:lvl>
    <w:lvl w:ilvl="3" w:tplc="04210001">
      <w:start w:val="1"/>
      <w:numFmt w:val="decimal"/>
      <w:lvlText w:val="%4."/>
      <w:lvlJc w:val="left"/>
      <w:pPr>
        <w:tabs>
          <w:tab w:val="num" w:pos="2880"/>
        </w:tabs>
        <w:ind w:left="2880" w:hanging="360"/>
      </w:pPr>
      <w:rPr>
        <w:rFonts w:cs="Times New Roman"/>
      </w:rPr>
    </w:lvl>
    <w:lvl w:ilvl="4" w:tplc="04210003">
      <w:start w:val="1"/>
      <w:numFmt w:val="decimal"/>
      <w:lvlText w:val="%5."/>
      <w:lvlJc w:val="left"/>
      <w:pPr>
        <w:tabs>
          <w:tab w:val="num" w:pos="3600"/>
        </w:tabs>
        <w:ind w:left="3600" w:hanging="360"/>
      </w:pPr>
      <w:rPr>
        <w:rFonts w:cs="Times New Roman"/>
      </w:rPr>
    </w:lvl>
    <w:lvl w:ilvl="5" w:tplc="04210005">
      <w:start w:val="1"/>
      <w:numFmt w:val="decimal"/>
      <w:lvlText w:val="%6."/>
      <w:lvlJc w:val="left"/>
      <w:pPr>
        <w:tabs>
          <w:tab w:val="num" w:pos="4320"/>
        </w:tabs>
        <w:ind w:left="4320" w:hanging="360"/>
      </w:pPr>
      <w:rPr>
        <w:rFonts w:cs="Times New Roman"/>
      </w:rPr>
    </w:lvl>
    <w:lvl w:ilvl="6" w:tplc="04210001">
      <w:start w:val="1"/>
      <w:numFmt w:val="decimal"/>
      <w:lvlText w:val="%7."/>
      <w:lvlJc w:val="left"/>
      <w:pPr>
        <w:tabs>
          <w:tab w:val="num" w:pos="5040"/>
        </w:tabs>
        <w:ind w:left="5040" w:hanging="360"/>
      </w:pPr>
      <w:rPr>
        <w:rFonts w:cs="Times New Roman"/>
      </w:rPr>
    </w:lvl>
    <w:lvl w:ilvl="7" w:tplc="04210003">
      <w:start w:val="1"/>
      <w:numFmt w:val="decimal"/>
      <w:lvlText w:val="%8."/>
      <w:lvlJc w:val="left"/>
      <w:pPr>
        <w:tabs>
          <w:tab w:val="num" w:pos="5760"/>
        </w:tabs>
        <w:ind w:left="5760" w:hanging="360"/>
      </w:pPr>
      <w:rPr>
        <w:rFonts w:cs="Times New Roman"/>
      </w:rPr>
    </w:lvl>
    <w:lvl w:ilvl="8" w:tplc="04210005">
      <w:start w:val="1"/>
      <w:numFmt w:val="decimal"/>
      <w:lvlText w:val="%9."/>
      <w:lvlJc w:val="left"/>
      <w:pPr>
        <w:tabs>
          <w:tab w:val="num" w:pos="6480"/>
        </w:tabs>
        <w:ind w:left="6480" w:hanging="360"/>
      </w:pPr>
      <w:rPr>
        <w:rFonts w:cs="Times New Roman"/>
      </w:rPr>
    </w:lvl>
  </w:abstractNum>
  <w:abstractNum w:abstractNumId="39" w15:restartNumberingAfterBreak="0">
    <w:nsid w:val="337A1A3F"/>
    <w:multiLevelType w:val="hybridMultilevel"/>
    <w:tmpl w:val="3C96B4D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33BF5C39"/>
    <w:multiLevelType w:val="hybridMultilevel"/>
    <w:tmpl w:val="8C1EBF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3EE6F62"/>
    <w:multiLevelType w:val="hybridMultilevel"/>
    <w:tmpl w:val="BB10D9D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358747A9"/>
    <w:multiLevelType w:val="hybridMultilevel"/>
    <w:tmpl w:val="DBA49DB0"/>
    <w:lvl w:ilvl="0" w:tplc="F24CD23A">
      <w:start w:val="1"/>
      <w:numFmt w:val="decimal"/>
      <w:lvlText w:val="%1."/>
      <w:lvlJc w:val="left"/>
      <w:pPr>
        <w:ind w:left="720" w:hanging="360"/>
      </w:pPr>
      <w:rPr>
        <w:rFonts w:ascii="Times New Roman" w:eastAsia="Times New Roman" w:hAnsi="Times New Roman" w:cs="Times New Roman"/>
        <w:b w:val="0"/>
        <w:i w:val="0"/>
        <w:strike w:val="0"/>
        <w:dstrike w:val="0"/>
        <w:color w:val="1B1B1F"/>
        <w:sz w:val="20"/>
        <w:szCs w:val="20"/>
        <w:u w:val="none" w:color="000000"/>
        <w:effect w:val="none"/>
        <w:vertAlign w:val="baseline"/>
      </w:rPr>
    </w:lvl>
    <w:lvl w:ilvl="1" w:tplc="04210003">
      <w:start w:val="1"/>
      <w:numFmt w:val="decimal"/>
      <w:lvlText w:val="%2."/>
      <w:lvlJc w:val="left"/>
      <w:pPr>
        <w:tabs>
          <w:tab w:val="num" w:pos="1440"/>
        </w:tabs>
        <w:ind w:left="1440" w:hanging="360"/>
      </w:pPr>
      <w:rPr>
        <w:rFonts w:cs="Times New Roman"/>
      </w:rPr>
    </w:lvl>
    <w:lvl w:ilvl="2" w:tplc="04210005">
      <w:start w:val="1"/>
      <w:numFmt w:val="decimal"/>
      <w:lvlText w:val="%3."/>
      <w:lvlJc w:val="left"/>
      <w:pPr>
        <w:tabs>
          <w:tab w:val="num" w:pos="2160"/>
        </w:tabs>
        <w:ind w:left="2160" w:hanging="360"/>
      </w:pPr>
      <w:rPr>
        <w:rFonts w:cs="Times New Roman"/>
      </w:rPr>
    </w:lvl>
    <w:lvl w:ilvl="3" w:tplc="04210001">
      <w:start w:val="1"/>
      <w:numFmt w:val="decimal"/>
      <w:lvlText w:val="%4."/>
      <w:lvlJc w:val="left"/>
      <w:pPr>
        <w:tabs>
          <w:tab w:val="num" w:pos="2880"/>
        </w:tabs>
        <w:ind w:left="2880" w:hanging="360"/>
      </w:pPr>
      <w:rPr>
        <w:rFonts w:cs="Times New Roman"/>
      </w:rPr>
    </w:lvl>
    <w:lvl w:ilvl="4" w:tplc="04210003">
      <w:start w:val="1"/>
      <w:numFmt w:val="decimal"/>
      <w:lvlText w:val="%5."/>
      <w:lvlJc w:val="left"/>
      <w:pPr>
        <w:tabs>
          <w:tab w:val="num" w:pos="3600"/>
        </w:tabs>
        <w:ind w:left="3600" w:hanging="360"/>
      </w:pPr>
      <w:rPr>
        <w:rFonts w:cs="Times New Roman"/>
      </w:rPr>
    </w:lvl>
    <w:lvl w:ilvl="5" w:tplc="04210005">
      <w:start w:val="1"/>
      <w:numFmt w:val="decimal"/>
      <w:lvlText w:val="%6."/>
      <w:lvlJc w:val="left"/>
      <w:pPr>
        <w:tabs>
          <w:tab w:val="num" w:pos="4320"/>
        </w:tabs>
        <w:ind w:left="4320" w:hanging="360"/>
      </w:pPr>
      <w:rPr>
        <w:rFonts w:cs="Times New Roman"/>
      </w:rPr>
    </w:lvl>
    <w:lvl w:ilvl="6" w:tplc="04210001">
      <w:start w:val="1"/>
      <w:numFmt w:val="decimal"/>
      <w:lvlText w:val="%7."/>
      <w:lvlJc w:val="left"/>
      <w:pPr>
        <w:tabs>
          <w:tab w:val="num" w:pos="5040"/>
        </w:tabs>
        <w:ind w:left="5040" w:hanging="360"/>
      </w:pPr>
      <w:rPr>
        <w:rFonts w:cs="Times New Roman"/>
      </w:rPr>
    </w:lvl>
    <w:lvl w:ilvl="7" w:tplc="04210003">
      <w:start w:val="1"/>
      <w:numFmt w:val="decimal"/>
      <w:lvlText w:val="%8."/>
      <w:lvlJc w:val="left"/>
      <w:pPr>
        <w:tabs>
          <w:tab w:val="num" w:pos="5760"/>
        </w:tabs>
        <w:ind w:left="5760" w:hanging="360"/>
      </w:pPr>
      <w:rPr>
        <w:rFonts w:cs="Times New Roman"/>
      </w:rPr>
    </w:lvl>
    <w:lvl w:ilvl="8" w:tplc="04210005">
      <w:start w:val="1"/>
      <w:numFmt w:val="decimal"/>
      <w:lvlText w:val="%9."/>
      <w:lvlJc w:val="left"/>
      <w:pPr>
        <w:tabs>
          <w:tab w:val="num" w:pos="6480"/>
        </w:tabs>
        <w:ind w:left="6480" w:hanging="360"/>
      </w:pPr>
      <w:rPr>
        <w:rFonts w:cs="Times New Roman"/>
      </w:rPr>
    </w:lvl>
  </w:abstractNum>
  <w:abstractNum w:abstractNumId="43" w15:restartNumberingAfterBreak="0">
    <w:nsid w:val="372309EE"/>
    <w:multiLevelType w:val="hybridMultilevel"/>
    <w:tmpl w:val="2BD6FE1C"/>
    <w:lvl w:ilvl="0" w:tplc="15ACB366">
      <w:start w:val="1"/>
      <w:numFmt w:val="decimal"/>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15:restartNumberingAfterBreak="0">
    <w:nsid w:val="376850AA"/>
    <w:multiLevelType w:val="multilevel"/>
    <w:tmpl w:val="0450E8D2"/>
    <w:lvl w:ilvl="0">
      <w:start w:val="1"/>
      <w:numFmt w:val="bullet"/>
      <w:lvlText w:val=""/>
      <w:lvlJc w:val="left"/>
      <w:pPr>
        <w:tabs>
          <w:tab w:val="num" w:pos="720"/>
        </w:tabs>
        <w:ind w:left="720" w:hanging="360"/>
      </w:pPr>
      <w:rPr>
        <w:rFonts w:ascii="Symbol" w:hAnsi="Symbol" w:hint="default"/>
        <w:sz w:val="20"/>
      </w:rPr>
    </w:lvl>
    <w:lvl w:ilvl="1">
      <w:start w:val="13"/>
      <w:numFmt w:val="decimal"/>
      <w:lvlText w:val="%2."/>
      <w:lvlJc w:val="left"/>
      <w:pPr>
        <w:ind w:left="1440" w:hanging="360"/>
      </w:pPr>
      <w:rPr>
        <w:rFonts w:hint="default"/>
      </w:rPr>
    </w:lvl>
    <w:lvl w:ilvl="2">
      <w:start w:val="10"/>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8C93A22"/>
    <w:multiLevelType w:val="hybridMultilevel"/>
    <w:tmpl w:val="D1E25DB6"/>
    <w:lvl w:ilvl="0" w:tplc="04210001">
      <w:start w:val="1"/>
      <w:numFmt w:val="bullet"/>
      <w:lvlText w:val=""/>
      <w:lvlJc w:val="left"/>
      <w:pPr>
        <w:ind w:left="2160" w:hanging="360"/>
      </w:pPr>
      <w:rPr>
        <w:rFonts w:ascii="Symbol" w:hAnsi="Symbol" w:hint="default"/>
      </w:rPr>
    </w:lvl>
    <w:lvl w:ilvl="1" w:tplc="04210003">
      <w:start w:val="1"/>
      <w:numFmt w:val="decimal"/>
      <w:lvlText w:val="%2."/>
      <w:lvlJc w:val="left"/>
      <w:pPr>
        <w:tabs>
          <w:tab w:val="num" w:pos="1440"/>
        </w:tabs>
        <w:ind w:left="1440" w:hanging="360"/>
      </w:pPr>
      <w:rPr>
        <w:rFonts w:cs="Times New Roman"/>
      </w:rPr>
    </w:lvl>
    <w:lvl w:ilvl="2" w:tplc="04210005">
      <w:start w:val="1"/>
      <w:numFmt w:val="decimal"/>
      <w:lvlText w:val="%3."/>
      <w:lvlJc w:val="left"/>
      <w:pPr>
        <w:tabs>
          <w:tab w:val="num" w:pos="2160"/>
        </w:tabs>
        <w:ind w:left="2160" w:hanging="360"/>
      </w:pPr>
      <w:rPr>
        <w:rFonts w:cs="Times New Roman"/>
      </w:rPr>
    </w:lvl>
    <w:lvl w:ilvl="3" w:tplc="04210001">
      <w:start w:val="1"/>
      <w:numFmt w:val="decimal"/>
      <w:lvlText w:val="%4."/>
      <w:lvlJc w:val="left"/>
      <w:pPr>
        <w:tabs>
          <w:tab w:val="num" w:pos="2880"/>
        </w:tabs>
        <w:ind w:left="2880" w:hanging="360"/>
      </w:pPr>
      <w:rPr>
        <w:rFonts w:cs="Times New Roman"/>
      </w:rPr>
    </w:lvl>
    <w:lvl w:ilvl="4" w:tplc="04210003">
      <w:start w:val="1"/>
      <w:numFmt w:val="decimal"/>
      <w:lvlText w:val="%5."/>
      <w:lvlJc w:val="left"/>
      <w:pPr>
        <w:tabs>
          <w:tab w:val="num" w:pos="3600"/>
        </w:tabs>
        <w:ind w:left="3600" w:hanging="360"/>
      </w:pPr>
      <w:rPr>
        <w:rFonts w:cs="Times New Roman"/>
      </w:rPr>
    </w:lvl>
    <w:lvl w:ilvl="5" w:tplc="04210005">
      <w:start w:val="1"/>
      <w:numFmt w:val="decimal"/>
      <w:lvlText w:val="%6."/>
      <w:lvlJc w:val="left"/>
      <w:pPr>
        <w:tabs>
          <w:tab w:val="num" w:pos="4320"/>
        </w:tabs>
        <w:ind w:left="4320" w:hanging="360"/>
      </w:pPr>
      <w:rPr>
        <w:rFonts w:cs="Times New Roman"/>
      </w:rPr>
    </w:lvl>
    <w:lvl w:ilvl="6" w:tplc="04210001">
      <w:start w:val="1"/>
      <w:numFmt w:val="decimal"/>
      <w:lvlText w:val="%7."/>
      <w:lvlJc w:val="left"/>
      <w:pPr>
        <w:tabs>
          <w:tab w:val="num" w:pos="5040"/>
        </w:tabs>
        <w:ind w:left="5040" w:hanging="360"/>
      </w:pPr>
      <w:rPr>
        <w:rFonts w:cs="Times New Roman"/>
      </w:rPr>
    </w:lvl>
    <w:lvl w:ilvl="7" w:tplc="04210003">
      <w:start w:val="1"/>
      <w:numFmt w:val="decimal"/>
      <w:lvlText w:val="%8."/>
      <w:lvlJc w:val="left"/>
      <w:pPr>
        <w:tabs>
          <w:tab w:val="num" w:pos="5760"/>
        </w:tabs>
        <w:ind w:left="5760" w:hanging="360"/>
      </w:pPr>
      <w:rPr>
        <w:rFonts w:cs="Times New Roman"/>
      </w:rPr>
    </w:lvl>
    <w:lvl w:ilvl="8" w:tplc="04210005">
      <w:start w:val="1"/>
      <w:numFmt w:val="decimal"/>
      <w:lvlText w:val="%9."/>
      <w:lvlJc w:val="left"/>
      <w:pPr>
        <w:tabs>
          <w:tab w:val="num" w:pos="6480"/>
        </w:tabs>
        <w:ind w:left="6480" w:hanging="360"/>
      </w:pPr>
      <w:rPr>
        <w:rFonts w:cs="Times New Roman"/>
      </w:rPr>
    </w:lvl>
  </w:abstractNum>
  <w:abstractNum w:abstractNumId="46" w15:restartNumberingAfterBreak="0">
    <w:nsid w:val="3B1E2657"/>
    <w:multiLevelType w:val="hybridMultilevel"/>
    <w:tmpl w:val="0902E820"/>
    <w:lvl w:ilvl="0" w:tplc="B816D606">
      <w:start w:val="1"/>
      <w:numFmt w:val="upperLetter"/>
      <w:lvlText w:val="%1."/>
      <w:lvlJc w:val="left"/>
      <w:pPr>
        <w:ind w:left="4613" w:hanging="360"/>
        <w:jc w:val="right"/>
      </w:pPr>
      <w:rPr>
        <w:rFonts w:ascii="Times New Roman" w:eastAsia="Times New Roman" w:hAnsi="Times New Roman" w:cs="Times New Roman" w:hint="default"/>
        <w:b/>
        <w:bCs/>
        <w:spacing w:val="-1"/>
        <w:w w:val="99"/>
        <w:sz w:val="24"/>
        <w:szCs w:val="24"/>
        <w:lang w:val="id" w:eastAsia="en-US" w:bidi="ar-SA"/>
      </w:rPr>
    </w:lvl>
    <w:lvl w:ilvl="1" w:tplc="639CB8B8">
      <w:start w:val="1"/>
      <w:numFmt w:val="decimal"/>
      <w:lvlText w:val="%2."/>
      <w:lvlJc w:val="left"/>
      <w:pPr>
        <w:ind w:left="5038" w:hanging="360"/>
        <w:jc w:val="right"/>
      </w:pPr>
      <w:rPr>
        <w:rFonts w:hint="default"/>
        <w:i/>
        <w:spacing w:val="-1"/>
        <w:w w:val="99"/>
        <w:lang w:val="id" w:eastAsia="en-US" w:bidi="ar-SA"/>
      </w:rPr>
    </w:lvl>
    <w:lvl w:ilvl="2" w:tplc="FF0ADB22">
      <w:start w:val="1"/>
      <w:numFmt w:val="lowerLetter"/>
      <w:lvlText w:val="%3."/>
      <w:lvlJc w:val="left"/>
      <w:pPr>
        <w:ind w:left="5321" w:hanging="360"/>
      </w:pPr>
      <w:rPr>
        <w:rFonts w:ascii="Times New Roman" w:eastAsia="Times New Roman" w:hAnsi="Times New Roman" w:cs="Times New Roman" w:hint="default"/>
        <w:spacing w:val="-4"/>
        <w:w w:val="99"/>
        <w:sz w:val="24"/>
        <w:szCs w:val="24"/>
        <w:lang w:val="id" w:eastAsia="en-US" w:bidi="ar-SA"/>
      </w:rPr>
    </w:lvl>
    <w:lvl w:ilvl="3" w:tplc="4A26E33A">
      <w:numFmt w:val="bullet"/>
      <w:lvlText w:val="•"/>
      <w:lvlJc w:val="left"/>
      <w:pPr>
        <w:ind w:left="5173" w:hanging="360"/>
      </w:pPr>
      <w:rPr>
        <w:rFonts w:hint="default"/>
        <w:lang w:val="id" w:eastAsia="en-US" w:bidi="ar-SA"/>
      </w:rPr>
    </w:lvl>
    <w:lvl w:ilvl="4" w:tplc="D2D2818C">
      <w:numFmt w:val="bullet"/>
      <w:lvlText w:val="•"/>
      <w:lvlJc w:val="left"/>
      <w:pPr>
        <w:ind w:left="5313" w:hanging="360"/>
      </w:pPr>
      <w:rPr>
        <w:rFonts w:hint="default"/>
        <w:lang w:val="id" w:eastAsia="en-US" w:bidi="ar-SA"/>
      </w:rPr>
    </w:lvl>
    <w:lvl w:ilvl="5" w:tplc="5FC44DEA">
      <w:numFmt w:val="bullet"/>
      <w:lvlText w:val="•"/>
      <w:lvlJc w:val="left"/>
      <w:pPr>
        <w:ind w:left="5473" w:hanging="360"/>
      </w:pPr>
      <w:rPr>
        <w:rFonts w:hint="default"/>
        <w:lang w:val="id" w:eastAsia="en-US" w:bidi="ar-SA"/>
      </w:rPr>
    </w:lvl>
    <w:lvl w:ilvl="6" w:tplc="70D05D68">
      <w:numFmt w:val="bullet"/>
      <w:lvlText w:val="•"/>
      <w:lvlJc w:val="left"/>
      <w:pPr>
        <w:ind w:left="6854" w:hanging="360"/>
      </w:pPr>
      <w:rPr>
        <w:rFonts w:hint="default"/>
        <w:lang w:val="id" w:eastAsia="en-US" w:bidi="ar-SA"/>
      </w:rPr>
    </w:lvl>
    <w:lvl w:ilvl="7" w:tplc="DC28928A">
      <w:numFmt w:val="bullet"/>
      <w:lvlText w:val="•"/>
      <w:lvlJc w:val="left"/>
      <w:pPr>
        <w:ind w:left="8235" w:hanging="360"/>
      </w:pPr>
      <w:rPr>
        <w:rFonts w:hint="default"/>
        <w:lang w:val="id" w:eastAsia="en-US" w:bidi="ar-SA"/>
      </w:rPr>
    </w:lvl>
    <w:lvl w:ilvl="8" w:tplc="5B2E6EE6">
      <w:numFmt w:val="bullet"/>
      <w:lvlText w:val="•"/>
      <w:lvlJc w:val="left"/>
      <w:pPr>
        <w:ind w:left="9616" w:hanging="360"/>
      </w:pPr>
      <w:rPr>
        <w:rFonts w:hint="default"/>
        <w:lang w:val="id" w:eastAsia="en-US" w:bidi="ar-SA"/>
      </w:rPr>
    </w:lvl>
  </w:abstractNum>
  <w:abstractNum w:abstractNumId="47" w15:restartNumberingAfterBreak="0">
    <w:nsid w:val="3DCB64C3"/>
    <w:multiLevelType w:val="hybridMultilevel"/>
    <w:tmpl w:val="A9581DBC"/>
    <w:lvl w:ilvl="0" w:tplc="2A264C06">
      <w:start w:val="1"/>
      <w:numFmt w:val="decimal"/>
      <w:lvlText w:val="%1."/>
      <w:lvlJc w:val="left"/>
      <w:pPr>
        <w:ind w:left="2880" w:hanging="360"/>
      </w:pPr>
      <w:rPr>
        <w:b w:val="0"/>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48" w15:restartNumberingAfterBreak="0">
    <w:nsid w:val="3F8F05E9"/>
    <w:multiLevelType w:val="multilevel"/>
    <w:tmpl w:val="16B686AA"/>
    <w:lvl w:ilvl="0">
      <w:start w:val="1"/>
      <w:numFmt w:val="decimal"/>
      <w:lvlText w:val="%1."/>
      <w:lvlJc w:val="right"/>
      <w:pPr>
        <w:tabs>
          <w:tab w:val="num" w:pos="720"/>
        </w:tabs>
        <w:ind w:left="720" w:hanging="210"/>
      </w:pPr>
      <w:rPr>
        <w:rFonts w:hint="default"/>
      </w:rPr>
    </w:lvl>
    <w:lvl w:ilvl="1">
      <w:start w:val="1"/>
      <w:numFmt w:val="lowerLetter"/>
      <w:lvlText w:val="%2."/>
      <w:lvlJc w:val="left"/>
      <w:pPr>
        <w:tabs>
          <w:tab w:val="num" w:pos="1080"/>
        </w:tabs>
        <w:ind w:left="1077" w:hanging="357"/>
      </w:pPr>
      <w:rPr>
        <w:rFonts w:hint="default"/>
      </w:rPr>
    </w:lvl>
    <w:lvl w:ilvl="2">
      <w:start w:val="1"/>
      <w:numFmt w:val="decimal"/>
      <w:lvlText w:val="%3)"/>
      <w:lvlJc w:val="left"/>
      <w:pPr>
        <w:tabs>
          <w:tab w:val="num" w:pos="1440"/>
        </w:tabs>
        <w:ind w:left="1440" w:hanging="363"/>
      </w:pPr>
      <w:rPr>
        <w:rFonts w:hint="default"/>
      </w:rPr>
    </w:lvl>
    <w:lvl w:ilvl="3">
      <w:start w:val="1"/>
      <w:numFmt w:val="lowerLetter"/>
      <w:lvlText w:val="%4)"/>
      <w:lvlJc w:val="left"/>
      <w:pPr>
        <w:tabs>
          <w:tab w:val="num" w:pos="1800"/>
        </w:tabs>
        <w:ind w:left="1797" w:hanging="35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49" w15:restartNumberingAfterBreak="0">
    <w:nsid w:val="3FA147C5"/>
    <w:multiLevelType w:val="hybridMultilevel"/>
    <w:tmpl w:val="06E851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FBB35DF"/>
    <w:multiLevelType w:val="hybridMultilevel"/>
    <w:tmpl w:val="6D82AFA4"/>
    <w:lvl w:ilvl="0" w:tplc="92BCAA28">
      <w:start w:val="17"/>
      <w:numFmt w:val="decimal"/>
      <w:lvlText w:val="%1."/>
      <w:lvlJc w:val="left"/>
      <w:pPr>
        <w:ind w:left="750" w:hanging="39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750C81"/>
    <w:multiLevelType w:val="hybridMultilevel"/>
    <w:tmpl w:val="777EB920"/>
    <w:lvl w:ilvl="0" w:tplc="0421000B">
      <w:start w:val="1"/>
      <w:numFmt w:val="bullet"/>
      <w:lvlText w:val=""/>
      <w:lvlJc w:val="left"/>
      <w:pPr>
        <w:ind w:left="1037"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2" w15:restartNumberingAfterBreak="0">
    <w:nsid w:val="40D85574"/>
    <w:multiLevelType w:val="hybridMultilevel"/>
    <w:tmpl w:val="E7F4FE0A"/>
    <w:lvl w:ilvl="0" w:tplc="308E3A02">
      <w:start w:val="55"/>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3" w15:restartNumberingAfterBreak="0">
    <w:nsid w:val="42340BDA"/>
    <w:multiLevelType w:val="hybridMultilevel"/>
    <w:tmpl w:val="D06448D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4287034C"/>
    <w:multiLevelType w:val="hybridMultilevel"/>
    <w:tmpl w:val="0C5EC9DC"/>
    <w:lvl w:ilvl="0" w:tplc="BCA239F6">
      <w:start w:val="1"/>
      <w:numFmt w:val="decimal"/>
      <w:lvlText w:val="%1."/>
      <w:lvlJc w:val="left"/>
      <w:pPr>
        <w:ind w:left="1080" w:hanging="360"/>
      </w:pPr>
      <w:rPr>
        <w:rFonts w:cs="Times New Roman"/>
        <w:b/>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5" w15:restartNumberingAfterBreak="0">
    <w:nsid w:val="42C951F1"/>
    <w:multiLevelType w:val="hybridMultilevel"/>
    <w:tmpl w:val="19DA21E2"/>
    <w:lvl w:ilvl="0" w:tplc="0421000F">
      <w:start w:val="1"/>
      <w:numFmt w:val="decimal"/>
      <w:lvlText w:val="%1."/>
      <w:lvlJc w:val="left"/>
      <w:pPr>
        <w:ind w:left="3338"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56" w15:restartNumberingAfterBreak="0">
    <w:nsid w:val="42F03702"/>
    <w:multiLevelType w:val="hybridMultilevel"/>
    <w:tmpl w:val="23747B92"/>
    <w:lvl w:ilvl="0" w:tplc="0421000F">
      <w:start w:val="1"/>
      <w:numFmt w:val="decimal"/>
      <w:lvlText w:val="%1."/>
      <w:lvlJc w:val="left"/>
      <w:pPr>
        <w:ind w:left="2880" w:hanging="360"/>
      </w:pPr>
      <w:rPr>
        <w:rFonts w:cs="Times New Roman"/>
      </w:rPr>
    </w:lvl>
    <w:lvl w:ilvl="1" w:tplc="04210019">
      <w:start w:val="1"/>
      <w:numFmt w:val="decimal"/>
      <w:lvlText w:val="%2."/>
      <w:lvlJc w:val="left"/>
      <w:pPr>
        <w:tabs>
          <w:tab w:val="num" w:pos="1440"/>
        </w:tabs>
        <w:ind w:left="1440" w:hanging="360"/>
      </w:pPr>
      <w:rPr>
        <w:rFonts w:cs="Times New Roman"/>
      </w:rPr>
    </w:lvl>
    <w:lvl w:ilvl="2" w:tplc="0421001B">
      <w:start w:val="1"/>
      <w:numFmt w:val="decimal"/>
      <w:lvlText w:val="%3."/>
      <w:lvlJc w:val="left"/>
      <w:pPr>
        <w:tabs>
          <w:tab w:val="num" w:pos="2160"/>
        </w:tabs>
        <w:ind w:left="2160" w:hanging="360"/>
      </w:pPr>
      <w:rPr>
        <w:rFonts w:cs="Times New Roman"/>
      </w:rPr>
    </w:lvl>
    <w:lvl w:ilvl="3" w:tplc="0421000F">
      <w:start w:val="1"/>
      <w:numFmt w:val="decimal"/>
      <w:lvlText w:val="%4."/>
      <w:lvlJc w:val="left"/>
      <w:pPr>
        <w:tabs>
          <w:tab w:val="num" w:pos="2880"/>
        </w:tabs>
        <w:ind w:left="2880" w:hanging="360"/>
      </w:pPr>
      <w:rPr>
        <w:rFonts w:cs="Times New Roman"/>
      </w:rPr>
    </w:lvl>
    <w:lvl w:ilvl="4" w:tplc="04210019">
      <w:start w:val="1"/>
      <w:numFmt w:val="decimal"/>
      <w:lvlText w:val="%5."/>
      <w:lvlJc w:val="left"/>
      <w:pPr>
        <w:tabs>
          <w:tab w:val="num" w:pos="3600"/>
        </w:tabs>
        <w:ind w:left="3600" w:hanging="360"/>
      </w:pPr>
      <w:rPr>
        <w:rFonts w:cs="Times New Roman"/>
      </w:rPr>
    </w:lvl>
    <w:lvl w:ilvl="5" w:tplc="0421001B">
      <w:start w:val="1"/>
      <w:numFmt w:val="decimal"/>
      <w:lvlText w:val="%6."/>
      <w:lvlJc w:val="left"/>
      <w:pPr>
        <w:tabs>
          <w:tab w:val="num" w:pos="4320"/>
        </w:tabs>
        <w:ind w:left="4320" w:hanging="360"/>
      </w:pPr>
      <w:rPr>
        <w:rFonts w:cs="Times New Roman"/>
      </w:rPr>
    </w:lvl>
    <w:lvl w:ilvl="6" w:tplc="0421000F">
      <w:start w:val="1"/>
      <w:numFmt w:val="decimal"/>
      <w:lvlText w:val="%7."/>
      <w:lvlJc w:val="left"/>
      <w:pPr>
        <w:tabs>
          <w:tab w:val="num" w:pos="5040"/>
        </w:tabs>
        <w:ind w:left="5040" w:hanging="360"/>
      </w:pPr>
      <w:rPr>
        <w:rFonts w:cs="Times New Roman"/>
      </w:rPr>
    </w:lvl>
    <w:lvl w:ilvl="7" w:tplc="04210019">
      <w:start w:val="1"/>
      <w:numFmt w:val="decimal"/>
      <w:lvlText w:val="%8."/>
      <w:lvlJc w:val="left"/>
      <w:pPr>
        <w:tabs>
          <w:tab w:val="num" w:pos="5760"/>
        </w:tabs>
        <w:ind w:left="5760" w:hanging="360"/>
      </w:pPr>
      <w:rPr>
        <w:rFonts w:cs="Times New Roman"/>
      </w:rPr>
    </w:lvl>
    <w:lvl w:ilvl="8" w:tplc="0421001B">
      <w:start w:val="1"/>
      <w:numFmt w:val="decimal"/>
      <w:lvlText w:val="%9."/>
      <w:lvlJc w:val="left"/>
      <w:pPr>
        <w:tabs>
          <w:tab w:val="num" w:pos="6480"/>
        </w:tabs>
        <w:ind w:left="6480" w:hanging="360"/>
      </w:pPr>
      <w:rPr>
        <w:rFonts w:cs="Times New Roman"/>
      </w:rPr>
    </w:lvl>
  </w:abstractNum>
  <w:abstractNum w:abstractNumId="57" w15:restartNumberingAfterBreak="0">
    <w:nsid w:val="449F3C23"/>
    <w:multiLevelType w:val="hybridMultilevel"/>
    <w:tmpl w:val="06B47B82"/>
    <w:lvl w:ilvl="0" w:tplc="04090015">
      <w:start w:val="1"/>
      <w:numFmt w:val="upperLetter"/>
      <w:lvlText w:val="%1."/>
      <w:lvlJc w:val="left"/>
      <w:pPr>
        <w:ind w:left="928"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8" w15:restartNumberingAfterBreak="0">
    <w:nsid w:val="466671D5"/>
    <w:multiLevelType w:val="hybridMultilevel"/>
    <w:tmpl w:val="A7E2FCAE"/>
    <w:lvl w:ilvl="0" w:tplc="91BEAF74">
      <w:start w:val="1"/>
      <w:numFmt w:val="lowerLetter"/>
      <w:lvlText w:val="%1."/>
      <w:lvlJc w:val="left"/>
      <w:pPr>
        <w:ind w:left="51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475C66E6"/>
    <w:multiLevelType w:val="hybridMultilevel"/>
    <w:tmpl w:val="979CC866"/>
    <w:lvl w:ilvl="0" w:tplc="44F62486">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0" w15:restartNumberingAfterBreak="0">
    <w:nsid w:val="499D5F6A"/>
    <w:multiLevelType w:val="hybridMultilevel"/>
    <w:tmpl w:val="953ED754"/>
    <w:lvl w:ilvl="0" w:tplc="04090015">
      <w:start w:val="1"/>
      <w:numFmt w:val="upperLetter"/>
      <w:lvlText w:val="%1."/>
      <w:lvlJc w:val="left"/>
      <w:pPr>
        <w:tabs>
          <w:tab w:val="num" w:pos="720"/>
        </w:tabs>
        <w:ind w:left="720" w:hanging="360"/>
      </w:pPr>
      <w:rPr>
        <w:rFonts w:hint="default"/>
      </w:rPr>
    </w:lvl>
    <w:lvl w:ilvl="1" w:tplc="77626A76">
      <w:start w:val="1"/>
      <w:numFmt w:val="decimal"/>
      <w:lvlText w:val="(%2)"/>
      <w:lvlJc w:val="left"/>
      <w:pPr>
        <w:tabs>
          <w:tab w:val="num" w:pos="3960"/>
        </w:tabs>
        <w:ind w:left="3960" w:hanging="2880"/>
      </w:pPr>
      <w:rPr>
        <w:rFonts w:hint="default"/>
      </w:rPr>
    </w:lvl>
    <w:lvl w:ilvl="2" w:tplc="44668278">
      <w:start w:val="1"/>
      <w:numFmt w:val="upperRoman"/>
      <w:lvlText w:val="(%3)"/>
      <w:lvlJc w:val="left"/>
      <w:pPr>
        <w:tabs>
          <w:tab w:val="num" w:pos="2700"/>
        </w:tabs>
        <w:ind w:left="2700" w:hanging="72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49D82707"/>
    <w:multiLevelType w:val="hybridMultilevel"/>
    <w:tmpl w:val="DDE89ADE"/>
    <w:lvl w:ilvl="0" w:tplc="D996FFEA">
      <w:start w:val="1"/>
      <w:numFmt w:val="lowerLetter"/>
      <w:lvlText w:val="%1."/>
      <w:lvlJc w:val="left"/>
      <w:pPr>
        <w:ind w:left="5180" w:hanging="360"/>
      </w:pPr>
      <w:rPr>
        <w:b w:val="0"/>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62" w15:restartNumberingAfterBreak="0">
    <w:nsid w:val="49EB0E2F"/>
    <w:multiLevelType w:val="hybridMultilevel"/>
    <w:tmpl w:val="BEF8ACA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A2D5B1D"/>
    <w:multiLevelType w:val="hybridMultilevel"/>
    <w:tmpl w:val="1298C304"/>
    <w:lvl w:ilvl="0" w:tplc="0421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64" w15:restartNumberingAfterBreak="0">
    <w:nsid w:val="4AC81846"/>
    <w:multiLevelType w:val="hybridMultilevel"/>
    <w:tmpl w:val="D8C6BA6C"/>
    <w:lvl w:ilvl="0" w:tplc="04210011">
      <w:start w:val="1"/>
      <w:numFmt w:val="decimal"/>
      <w:lvlText w:val="%1)"/>
      <w:lvlJc w:val="left"/>
      <w:pPr>
        <w:ind w:left="720" w:hanging="360"/>
      </w:pPr>
    </w:lvl>
    <w:lvl w:ilvl="1" w:tplc="D768562A">
      <w:start w:val="1"/>
      <w:numFmt w:val="lowerLetter"/>
      <w:lvlText w:val="%2."/>
      <w:lvlJc w:val="left"/>
      <w:pPr>
        <w:ind w:left="1440" w:hanging="360"/>
      </w:pPr>
      <w:rPr>
        <w:rFonts w:hint="default"/>
      </w:rPr>
    </w:lvl>
    <w:lvl w:ilvl="2" w:tplc="39A28B6A">
      <w:start w:val="12"/>
      <w:numFmt w:val="decimal"/>
      <w:lvlText w:val="%3."/>
      <w:lvlJc w:val="left"/>
      <w:pPr>
        <w:ind w:left="2340" w:hanging="360"/>
      </w:pPr>
      <w:rPr>
        <w:rFonts w:hint="default"/>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4B8906DA"/>
    <w:multiLevelType w:val="hybridMultilevel"/>
    <w:tmpl w:val="F950F89E"/>
    <w:lvl w:ilvl="0" w:tplc="77043396">
      <w:start w:val="1"/>
      <w:numFmt w:val="lowerLetter"/>
      <w:lvlText w:val="%1."/>
      <w:lvlJc w:val="left"/>
      <w:pPr>
        <w:ind w:left="2286" w:hanging="360"/>
      </w:pPr>
      <w:rPr>
        <w:rFonts w:hint="default"/>
        <w:i/>
        <w:spacing w:val="-1"/>
        <w:w w:val="99"/>
        <w:lang w:val="id" w:eastAsia="en-US" w:bidi="ar-SA"/>
      </w:rPr>
    </w:lvl>
    <w:lvl w:ilvl="1" w:tplc="4742FEA0">
      <w:start w:val="1"/>
      <w:numFmt w:val="decimal"/>
      <w:lvlText w:val="%2."/>
      <w:lvlJc w:val="left"/>
      <w:pPr>
        <w:ind w:left="2853" w:hanging="361"/>
      </w:pPr>
      <w:rPr>
        <w:rFonts w:ascii="Times New Roman" w:eastAsia="Times New Roman" w:hAnsi="Times New Roman" w:cs="Times New Roman" w:hint="default"/>
        <w:spacing w:val="-16"/>
        <w:w w:val="99"/>
        <w:sz w:val="24"/>
        <w:szCs w:val="24"/>
        <w:lang w:val="id" w:eastAsia="en-US" w:bidi="ar-SA"/>
      </w:rPr>
    </w:lvl>
    <w:lvl w:ilvl="2" w:tplc="C63219E0">
      <w:numFmt w:val="bullet"/>
      <w:lvlText w:val="•"/>
      <w:lvlJc w:val="left"/>
      <w:pPr>
        <w:ind w:left="3596" w:hanging="361"/>
      </w:pPr>
      <w:rPr>
        <w:rFonts w:hint="default"/>
        <w:lang w:val="id" w:eastAsia="en-US" w:bidi="ar-SA"/>
      </w:rPr>
    </w:lvl>
    <w:lvl w:ilvl="3" w:tplc="29E46350">
      <w:numFmt w:val="bullet"/>
      <w:lvlText w:val="•"/>
      <w:lvlJc w:val="left"/>
      <w:pPr>
        <w:ind w:left="4332" w:hanging="361"/>
      </w:pPr>
      <w:rPr>
        <w:rFonts w:hint="default"/>
        <w:lang w:val="id" w:eastAsia="en-US" w:bidi="ar-SA"/>
      </w:rPr>
    </w:lvl>
    <w:lvl w:ilvl="4" w:tplc="8564EA64">
      <w:numFmt w:val="bullet"/>
      <w:lvlText w:val="•"/>
      <w:lvlJc w:val="left"/>
      <w:pPr>
        <w:ind w:left="5068" w:hanging="361"/>
      </w:pPr>
      <w:rPr>
        <w:rFonts w:hint="default"/>
        <w:lang w:val="id" w:eastAsia="en-US" w:bidi="ar-SA"/>
      </w:rPr>
    </w:lvl>
    <w:lvl w:ilvl="5" w:tplc="B8B68D5A">
      <w:numFmt w:val="bullet"/>
      <w:lvlText w:val="•"/>
      <w:lvlJc w:val="left"/>
      <w:pPr>
        <w:ind w:left="5805" w:hanging="361"/>
      </w:pPr>
      <w:rPr>
        <w:rFonts w:hint="default"/>
        <w:lang w:val="id" w:eastAsia="en-US" w:bidi="ar-SA"/>
      </w:rPr>
    </w:lvl>
    <w:lvl w:ilvl="6" w:tplc="573CF4A8">
      <w:numFmt w:val="bullet"/>
      <w:lvlText w:val="•"/>
      <w:lvlJc w:val="left"/>
      <w:pPr>
        <w:ind w:left="6541" w:hanging="361"/>
      </w:pPr>
      <w:rPr>
        <w:rFonts w:hint="default"/>
        <w:lang w:val="id" w:eastAsia="en-US" w:bidi="ar-SA"/>
      </w:rPr>
    </w:lvl>
    <w:lvl w:ilvl="7" w:tplc="53EA8CD0">
      <w:numFmt w:val="bullet"/>
      <w:lvlText w:val="•"/>
      <w:lvlJc w:val="left"/>
      <w:pPr>
        <w:ind w:left="7277" w:hanging="361"/>
      </w:pPr>
      <w:rPr>
        <w:rFonts w:hint="default"/>
        <w:lang w:val="id" w:eastAsia="en-US" w:bidi="ar-SA"/>
      </w:rPr>
    </w:lvl>
    <w:lvl w:ilvl="8" w:tplc="7486CC26">
      <w:numFmt w:val="bullet"/>
      <w:lvlText w:val="•"/>
      <w:lvlJc w:val="left"/>
      <w:pPr>
        <w:ind w:left="8013" w:hanging="361"/>
      </w:pPr>
      <w:rPr>
        <w:rFonts w:hint="default"/>
        <w:lang w:val="id" w:eastAsia="en-US" w:bidi="ar-SA"/>
      </w:rPr>
    </w:lvl>
  </w:abstractNum>
  <w:abstractNum w:abstractNumId="66" w15:restartNumberingAfterBreak="0">
    <w:nsid w:val="4E4736E0"/>
    <w:multiLevelType w:val="hybridMultilevel"/>
    <w:tmpl w:val="CACA65E6"/>
    <w:lvl w:ilvl="0" w:tplc="7568A24A">
      <w:start w:val="1"/>
      <w:numFmt w:val="decimal"/>
      <w:lvlText w:val="%1."/>
      <w:lvlJc w:val="left"/>
      <w:pPr>
        <w:ind w:left="720" w:hanging="360"/>
      </w:pPr>
      <w:rPr>
        <w:rFonts w:cs="Times New Roman"/>
      </w:rPr>
    </w:lvl>
    <w:lvl w:ilvl="1" w:tplc="04210019">
      <w:start w:val="1"/>
      <w:numFmt w:val="decimal"/>
      <w:lvlText w:val="%2."/>
      <w:lvlJc w:val="left"/>
      <w:pPr>
        <w:tabs>
          <w:tab w:val="num" w:pos="1440"/>
        </w:tabs>
        <w:ind w:left="1440" w:hanging="360"/>
      </w:pPr>
      <w:rPr>
        <w:rFonts w:cs="Times New Roman"/>
      </w:rPr>
    </w:lvl>
    <w:lvl w:ilvl="2" w:tplc="0421001B">
      <w:start w:val="1"/>
      <w:numFmt w:val="decimal"/>
      <w:lvlText w:val="%3."/>
      <w:lvlJc w:val="left"/>
      <w:pPr>
        <w:tabs>
          <w:tab w:val="num" w:pos="2160"/>
        </w:tabs>
        <w:ind w:left="2160" w:hanging="360"/>
      </w:pPr>
      <w:rPr>
        <w:rFonts w:cs="Times New Roman"/>
      </w:rPr>
    </w:lvl>
    <w:lvl w:ilvl="3" w:tplc="0421000F">
      <w:start w:val="1"/>
      <w:numFmt w:val="decimal"/>
      <w:lvlText w:val="%4."/>
      <w:lvlJc w:val="left"/>
      <w:pPr>
        <w:tabs>
          <w:tab w:val="num" w:pos="2880"/>
        </w:tabs>
        <w:ind w:left="2880" w:hanging="360"/>
      </w:pPr>
      <w:rPr>
        <w:rFonts w:cs="Times New Roman"/>
      </w:rPr>
    </w:lvl>
    <w:lvl w:ilvl="4" w:tplc="04210019">
      <w:start w:val="1"/>
      <w:numFmt w:val="decimal"/>
      <w:lvlText w:val="%5."/>
      <w:lvlJc w:val="left"/>
      <w:pPr>
        <w:tabs>
          <w:tab w:val="num" w:pos="3600"/>
        </w:tabs>
        <w:ind w:left="3600" w:hanging="360"/>
      </w:pPr>
      <w:rPr>
        <w:rFonts w:cs="Times New Roman"/>
      </w:rPr>
    </w:lvl>
    <w:lvl w:ilvl="5" w:tplc="0421001B">
      <w:start w:val="1"/>
      <w:numFmt w:val="decimal"/>
      <w:lvlText w:val="%6."/>
      <w:lvlJc w:val="left"/>
      <w:pPr>
        <w:tabs>
          <w:tab w:val="num" w:pos="4320"/>
        </w:tabs>
        <w:ind w:left="4320" w:hanging="360"/>
      </w:pPr>
      <w:rPr>
        <w:rFonts w:cs="Times New Roman"/>
      </w:rPr>
    </w:lvl>
    <w:lvl w:ilvl="6" w:tplc="0421000F">
      <w:start w:val="1"/>
      <w:numFmt w:val="decimal"/>
      <w:lvlText w:val="%7."/>
      <w:lvlJc w:val="left"/>
      <w:pPr>
        <w:tabs>
          <w:tab w:val="num" w:pos="5040"/>
        </w:tabs>
        <w:ind w:left="5040" w:hanging="360"/>
      </w:pPr>
      <w:rPr>
        <w:rFonts w:cs="Times New Roman"/>
      </w:rPr>
    </w:lvl>
    <w:lvl w:ilvl="7" w:tplc="04210019">
      <w:start w:val="1"/>
      <w:numFmt w:val="decimal"/>
      <w:lvlText w:val="%8."/>
      <w:lvlJc w:val="left"/>
      <w:pPr>
        <w:tabs>
          <w:tab w:val="num" w:pos="5760"/>
        </w:tabs>
        <w:ind w:left="5760" w:hanging="360"/>
      </w:pPr>
      <w:rPr>
        <w:rFonts w:cs="Times New Roman"/>
      </w:rPr>
    </w:lvl>
    <w:lvl w:ilvl="8" w:tplc="0421001B">
      <w:start w:val="1"/>
      <w:numFmt w:val="decimal"/>
      <w:lvlText w:val="%9."/>
      <w:lvlJc w:val="left"/>
      <w:pPr>
        <w:tabs>
          <w:tab w:val="num" w:pos="6480"/>
        </w:tabs>
        <w:ind w:left="6480" w:hanging="360"/>
      </w:pPr>
      <w:rPr>
        <w:rFonts w:cs="Times New Roman"/>
      </w:rPr>
    </w:lvl>
  </w:abstractNum>
  <w:abstractNum w:abstractNumId="67" w15:restartNumberingAfterBreak="0">
    <w:nsid w:val="4ECF171E"/>
    <w:multiLevelType w:val="hybridMultilevel"/>
    <w:tmpl w:val="3208C8BA"/>
    <w:lvl w:ilvl="0" w:tplc="0421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lvl>
    <w:lvl w:ilvl="2" w:tplc="280A661A">
      <w:start w:val="7"/>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58E78DB"/>
    <w:multiLevelType w:val="hybridMultilevel"/>
    <w:tmpl w:val="6AF0D224"/>
    <w:lvl w:ilvl="0" w:tplc="F3885B06">
      <w:start w:val="1"/>
      <w:numFmt w:val="lowerLetter"/>
      <w:lvlText w:val="%1."/>
      <w:lvlJc w:val="left"/>
      <w:pPr>
        <w:ind w:left="1440" w:hanging="360"/>
      </w:pPr>
      <w:rPr>
        <w:rFonts w:hint="default"/>
      </w:rPr>
    </w:lvl>
    <w:lvl w:ilvl="1" w:tplc="04210003">
      <w:start w:val="1"/>
      <w:numFmt w:val="decimal"/>
      <w:lvlText w:val="%2."/>
      <w:lvlJc w:val="left"/>
      <w:pPr>
        <w:tabs>
          <w:tab w:val="num" w:pos="1440"/>
        </w:tabs>
        <w:ind w:left="1440" w:hanging="360"/>
      </w:pPr>
      <w:rPr>
        <w:rFonts w:cs="Times New Roman"/>
      </w:rPr>
    </w:lvl>
    <w:lvl w:ilvl="2" w:tplc="04210005">
      <w:start w:val="1"/>
      <w:numFmt w:val="decimal"/>
      <w:lvlText w:val="%3."/>
      <w:lvlJc w:val="left"/>
      <w:pPr>
        <w:tabs>
          <w:tab w:val="num" w:pos="2160"/>
        </w:tabs>
        <w:ind w:left="2160" w:hanging="360"/>
      </w:pPr>
      <w:rPr>
        <w:rFonts w:cs="Times New Roman"/>
      </w:rPr>
    </w:lvl>
    <w:lvl w:ilvl="3" w:tplc="04210001">
      <w:start w:val="1"/>
      <w:numFmt w:val="decimal"/>
      <w:lvlText w:val="%4."/>
      <w:lvlJc w:val="left"/>
      <w:pPr>
        <w:tabs>
          <w:tab w:val="num" w:pos="2880"/>
        </w:tabs>
        <w:ind w:left="2880" w:hanging="360"/>
      </w:pPr>
      <w:rPr>
        <w:rFonts w:cs="Times New Roman"/>
      </w:rPr>
    </w:lvl>
    <w:lvl w:ilvl="4" w:tplc="04210003">
      <w:start w:val="1"/>
      <w:numFmt w:val="decimal"/>
      <w:lvlText w:val="%5."/>
      <w:lvlJc w:val="left"/>
      <w:pPr>
        <w:tabs>
          <w:tab w:val="num" w:pos="3600"/>
        </w:tabs>
        <w:ind w:left="3600" w:hanging="360"/>
      </w:pPr>
      <w:rPr>
        <w:rFonts w:cs="Times New Roman"/>
      </w:rPr>
    </w:lvl>
    <w:lvl w:ilvl="5" w:tplc="04210005">
      <w:start w:val="1"/>
      <w:numFmt w:val="decimal"/>
      <w:lvlText w:val="%6."/>
      <w:lvlJc w:val="left"/>
      <w:pPr>
        <w:tabs>
          <w:tab w:val="num" w:pos="4320"/>
        </w:tabs>
        <w:ind w:left="4320" w:hanging="360"/>
      </w:pPr>
      <w:rPr>
        <w:rFonts w:cs="Times New Roman"/>
      </w:rPr>
    </w:lvl>
    <w:lvl w:ilvl="6" w:tplc="04210001">
      <w:start w:val="1"/>
      <w:numFmt w:val="decimal"/>
      <w:lvlText w:val="%7."/>
      <w:lvlJc w:val="left"/>
      <w:pPr>
        <w:tabs>
          <w:tab w:val="num" w:pos="5040"/>
        </w:tabs>
        <w:ind w:left="5040" w:hanging="360"/>
      </w:pPr>
      <w:rPr>
        <w:rFonts w:cs="Times New Roman"/>
      </w:rPr>
    </w:lvl>
    <w:lvl w:ilvl="7" w:tplc="04210003">
      <w:start w:val="1"/>
      <w:numFmt w:val="decimal"/>
      <w:lvlText w:val="%8."/>
      <w:lvlJc w:val="left"/>
      <w:pPr>
        <w:tabs>
          <w:tab w:val="num" w:pos="5760"/>
        </w:tabs>
        <w:ind w:left="5760" w:hanging="360"/>
      </w:pPr>
      <w:rPr>
        <w:rFonts w:cs="Times New Roman"/>
      </w:rPr>
    </w:lvl>
    <w:lvl w:ilvl="8" w:tplc="04210005">
      <w:start w:val="1"/>
      <w:numFmt w:val="decimal"/>
      <w:lvlText w:val="%9."/>
      <w:lvlJc w:val="left"/>
      <w:pPr>
        <w:tabs>
          <w:tab w:val="num" w:pos="6480"/>
        </w:tabs>
        <w:ind w:left="6480" w:hanging="360"/>
      </w:pPr>
      <w:rPr>
        <w:rFonts w:cs="Times New Roman"/>
      </w:rPr>
    </w:lvl>
  </w:abstractNum>
  <w:abstractNum w:abstractNumId="69" w15:restartNumberingAfterBreak="0">
    <w:nsid w:val="56E310F6"/>
    <w:multiLevelType w:val="hybridMultilevel"/>
    <w:tmpl w:val="9DB25294"/>
    <w:lvl w:ilvl="0" w:tplc="0421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0" w15:restartNumberingAfterBreak="0">
    <w:nsid w:val="57A35079"/>
    <w:multiLevelType w:val="hybridMultilevel"/>
    <w:tmpl w:val="3E64D3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21088BE2">
      <w:start w:val="1"/>
      <w:numFmt w:val="lowerLetter"/>
      <w:lvlText w:val="%3."/>
      <w:lvlJc w:val="right"/>
      <w:pPr>
        <w:ind w:left="2160" w:hanging="180"/>
      </w:pPr>
      <w:rPr>
        <w:rFonts w:ascii="Times New Roman" w:eastAsiaTheme="minorHAnsi" w:hAnsi="Times New Roman" w:cs="Times New Roman"/>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15:restartNumberingAfterBreak="0">
    <w:nsid w:val="59A42185"/>
    <w:multiLevelType w:val="hybridMultilevel"/>
    <w:tmpl w:val="61C4294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ADB56D9"/>
    <w:multiLevelType w:val="hybridMultilevel"/>
    <w:tmpl w:val="EA02D6B2"/>
    <w:lvl w:ilvl="0" w:tplc="2892E096">
      <w:start w:val="1"/>
      <w:numFmt w:val="decimal"/>
      <w:lvlText w:val="%1."/>
      <w:lvlJc w:val="left"/>
      <w:pPr>
        <w:ind w:left="1854" w:hanging="360"/>
      </w:pPr>
      <w:rPr>
        <w:i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3" w15:restartNumberingAfterBreak="0">
    <w:nsid w:val="5B7C0089"/>
    <w:multiLevelType w:val="hybridMultilevel"/>
    <w:tmpl w:val="CE10D032"/>
    <w:lvl w:ilvl="0" w:tplc="04090019">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4" w15:restartNumberingAfterBreak="0">
    <w:nsid w:val="5BE64612"/>
    <w:multiLevelType w:val="hybridMultilevel"/>
    <w:tmpl w:val="EDE2B576"/>
    <w:lvl w:ilvl="0" w:tplc="0421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5" w15:restartNumberingAfterBreak="0">
    <w:nsid w:val="627458A4"/>
    <w:multiLevelType w:val="hybridMultilevel"/>
    <w:tmpl w:val="63C4BA90"/>
    <w:lvl w:ilvl="0" w:tplc="04090011">
      <w:start w:val="1"/>
      <w:numFmt w:val="decimal"/>
      <w:lvlText w:val="%1)"/>
      <w:lvlJc w:val="left"/>
      <w:pPr>
        <w:tabs>
          <w:tab w:val="num" w:pos="720"/>
        </w:tabs>
        <w:ind w:left="720" w:hanging="360"/>
      </w:pPr>
      <w:rPr>
        <w:rFonts w:hint="default"/>
      </w:rPr>
    </w:lvl>
    <w:lvl w:ilvl="1" w:tplc="6304EAE8">
      <w:start w:val="1"/>
      <w:numFmt w:val="lowerLetter"/>
      <w:lvlText w:val="%2."/>
      <w:lvlJc w:val="left"/>
      <w:pPr>
        <w:tabs>
          <w:tab w:val="num" w:pos="1440"/>
        </w:tabs>
        <w:ind w:left="1440" w:hanging="360"/>
      </w:pPr>
      <w:rPr>
        <w:rFonts w:hint="default"/>
      </w:rPr>
    </w:lvl>
    <w:lvl w:ilvl="2" w:tplc="04090019">
      <w:start w:val="1"/>
      <w:numFmt w:val="lowerLetter"/>
      <w:lvlText w:val="%3."/>
      <w:lvlJc w:val="left"/>
      <w:pPr>
        <w:tabs>
          <w:tab w:val="num" w:pos="2340"/>
        </w:tabs>
        <w:ind w:left="2340" w:hanging="360"/>
      </w:pPr>
      <w:rPr>
        <w:rFonts w:hint="default"/>
      </w:rPr>
    </w:lvl>
    <w:lvl w:ilvl="3" w:tplc="726AB7A8">
      <w:start w:val="3"/>
      <w:numFmt w:val="decimal"/>
      <w:lvlText w:val="%4"/>
      <w:lvlJc w:val="left"/>
      <w:pPr>
        <w:ind w:left="2880" w:hanging="360"/>
      </w:pPr>
      <w:rPr>
        <w:rFonts w:hint="default"/>
      </w:rPr>
    </w:lvl>
    <w:lvl w:ilvl="4" w:tplc="C56685A2">
      <w:start w:val="3"/>
      <w:numFmt w:val="decimal"/>
      <w:lvlText w:val="%5."/>
      <w:lvlJc w:val="left"/>
      <w:pPr>
        <w:ind w:left="3600" w:hanging="360"/>
      </w:pPr>
      <w:rPr>
        <w:rFonts w:hint="default"/>
      </w:rPr>
    </w:lvl>
    <w:lvl w:ilvl="5" w:tplc="BBA060A4">
      <w:start w:val="1"/>
      <w:numFmt w:val="upp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653B4B04"/>
    <w:multiLevelType w:val="multilevel"/>
    <w:tmpl w:val="3D0A0D24"/>
    <w:lvl w:ilvl="0">
      <w:start w:val="3"/>
      <w:numFmt w:val="decimal"/>
      <w:lvlText w:val="%1."/>
      <w:lvlJc w:val="left"/>
      <w:pPr>
        <w:ind w:left="504" w:hanging="504"/>
      </w:pPr>
      <w:rPr>
        <w:rFonts w:cs="Times New Roman"/>
      </w:rPr>
    </w:lvl>
    <w:lvl w:ilvl="1">
      <w:start w:val="1"/>
      <w:numFmt w:val="decimal"/>
      <w:lvlText w:val="%1.%2."/>
      <w:lvlJc w:val="left"/>
      <w:pPr>
        <w:ind w:left="684" w:hanging="504"/>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77" w15:restartNumberingAfterBreak="0">
    <w:nsid w:val="667324CA"/>
    <w:multiLevelType w:val="hybridMultilevel"/>
    <w:tmpl w:val="D14E2AA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7DCC8F5A">
      <w:start w:val="1"/>
      <w:numFmt w:val="upperLetter"/>
      <w:lvlText w:val="%3."/>
      <w:lvlJc w:val="left"/>
      <w:pPr>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8" w15:restartNumberingAfterBreak="0">
    <w:nsid w:val="67A27935"/>
    <w:multiLevelType w:val="hybridMultilevel"/>
    <w:tmpl w:val="976A6A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67F979BC"/>
    <w:multiLevelType w:val="hybridMultilevel"/>
    <w:tmpl w:val="49581A52"/>
    <w:lvl w:ilvl="0" w:tplc="04090019">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0" w15:restartNumberingAfterBreak="0">
    <w:nsid w:val="6A092173"/>
    <w:multiLevelType w:val="hybridMultilevel"/>
    <w:tmpl w:val="0EC86820"/>
    <w:lvl w:ilvl="0" w:tplc="04090011">
      <w:start w:val="1"/>
      <w:numFmt w:val="decimal"/>
      <w:lvlText w:val="%1)"/>
      <w:lvlJc w:val="left"/>
      <w:pPr>
        <w:ind w:left="720" w:hanging="360"/>
      </w:pPr>
    </w:lvl>
    <w:lvl w:ilvl="1" w:tplc="3A7ACE2C">
      <w:start w:val="12"/>
      <w:numFmt w:val="decimal"/>
      <w:lvlText w:val="%2."/>
      <w:lvlJc w:val="left"/>
      <w:pPr>
        <w:ind w:left="1440" w:hanging="360"/>
      </w:pPr>
      <w:rPr>
        <w:rFonts w:hint="default"/>
      </w:rPr>
    </w:lvl>
    <w:lvl w:ilvl="2" w:tplc="0409001B">
      <w:start w:val="1"/>
      <w:numFmt w:val="lowerRoman"/>
      <w:lvlText w:val="%3."/>
      <w:lvlJc w:val="right"/>
      <w:pPr>
        <w:ind w:left="2160" w:hanging="180"/>
      </w:pPr>
    </w:lvl>
    <w:lvl w:ilvl="3" w:tplc="ACBE6074">
      <w:start w:val="1"/>
      <w:numFmt w:val="decimal"/>
      <w:lvlText w:val="%4)"/>
      <w:lvlJc w:val="left"/>
      <w:pPr>
        <w:ind w:left="2880" w:hanging="360"/>
      </w:pPr>
      <w:rPr>
        <w:rFonts w:ascii="Times New Roman" w:eastAsia="Times New Roman" w:hAnsi="Times New Roman" w:cs="Times New Roman"/>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A841173"/>
    <w:multiLevelType w:val="hybridMultilevel"/>
    <w:tmpl w:val="515CC3A0"/>
    <w:lvl w:ilvl="0" w:tplc="04210015">
      <w:start w:val="1"/>
      <w:numFmt w:val="upperLetter"/>
      <w:lvlText w:val="%1."/>
      <w:lvlJc w:val="left"/>
      <w:pPr>
        <w:ind w:left="720" w:hanging="360"/>
      </w:pPr>
      <w:rPr>
        <w:rFonts w:cs="Times New Roman"/>
      </w:rPr>
    </w:lvl>
    <w:lvl w:ilvl="1" w:tplc="50589264">
      <w:start w:val="1"/>
      <w:numFmt w:val="lowerLetter"/>
      <w:lvlText w:val="%2."/>
      <w:lvlJc w:val="left"/>
      <w:pPr>
        <w:ind w:left="1440" w:hanging="360"/>
      </w:pPr>
      <w:rPr>
        <w:rFonts w:ascii="Times New Roman" w:eastAsia="Times New Roman" w:hAnsi="Times New Roman" w:cs="Times New Roman"/>
      </w:rPr>
    </w:lvl>
    <w:lvl w:ilvl="2" w:tplc="FCA85C6A">
      <w:start w:val="1"/>
      <w:numFmt w:val="decimal"/>
      <w:lvlText w:val="%3."/>
      <w:lvlJc w:val="left"/>
      <w:pPr>
        <w:ind w:left="2340" w:hanging="36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D26CC70">
      <w:start w:val="55"/>
      <w:numFmt w:val="decimal"/>
      <w:lvlText w:val="%6"/>
      <w:lvlJc w:val="left"/>
      <w:pPr>
        <w:ind w:left="4500" w:hanging="360"/>
      </w:pPr>
      <w:rPr>
        <w:rFonts w:cs="Times New Roman"/>
      </w:rPr>
    </w:lvl>
    <w:lvl w:ilvl="6" w:tplc="5E0C6E80">
      <w:start w:val="4"/>
      <w:numFmt w:val="bullet"/>
      <w:lvlText w:val="-"/>
      <w:lvlJc w:val="left"/>
      <w:pPr>
        <w:ind w:left="5040" w:hanging="360"/>
      </w:pPr>
      <w:rPr>
        <w:rFonts w:ascii="Times New Roman" w:eastAsia="Times New Roman" w:hAnsi="Times New Roman" w:hint="default"/>
      </w:rPr>
    </w:lvl>
    <w:lvl w:ilvl="7" w:tplc="04210019">
      <w:start w:val="1"/>
      <w:numFmt w:val="decimal"/>
      <w:lvlText w:val="%8."/>
      <w:lvlJc w:val="left"/>
      <w:pPr>
        <w:tabs>
          <w:tab w:val="num" w:pos="5760"/>
        </w:tabs>
        <w:ind w:left="5760" w:hanging="360"/>
      </w:pPr>
      <w:rPr>
        <w:rFonts w:cs="Times New Roman"/>
      </w:rPr>
    </w:lvl>
    <w:lvl w:ilvl="8" w:tplc="0421001B">
      <w:start w:val="1"/>
      <w:numFmt w:val="decimal"/>
      <w:lvlText w:val="%9."/>
      <w:lvlJc w:val="left"/>
      <w:pPr>
        <w:tabs>
          <w:tab w:val="num" w:pos="6480"/>
        </w:tabs>
        <w:ind w:left="6480" w:hanging="360"/>
      </w:pPr>
      <w:rPr>
        <w:rFonts w:cs="Times New Roman"/>
      </w:rPr>
    </w:lvl>
  </w:abstractNum>
  <w:abstractNum w:abstractNumId="82" w15:restartNumberingAfterBreak="0">
    <w:nsid w:val="6B0A3403"/>
    <w:multiLevelType w:val="hybridMultilevel"/>
    <w:tmpl w:val="3970F7B6"/>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83" w15:restartNumberingAfterBreak="0">
    <w:nsid w:val="6C1A60D8"/>
    <w:multiLevelType w:val="multilevel"/>
    <w:tmpl w:val="0A00ECD8"/>
    <w:lvl w:ilvl="0">
      <w:start w:val="4"/>
      <w:numFmt w:val="decimal"/>
      <w:lvlText w:val="%1"/>
      <w:lvlJc w:val="left"/>
      <w:pPr>
        <w:ind w:left="480" w:hanging="480"/>
      </w:pPr>
      <w:rPr>
        <w:rFonts w:cs="Times New Roman"/>
      </w:rPr>
    </w:lvl>
    <w:lvl w:ilvl="1">
      <w:start w:val="1"/>
      <w:numFmt w:val="decimal"/>
      <w:lvlText w:val="%1.%2"/>
      <w:lvlJc w:val="left"/>
      <w:pPr>
        <w:ind w:left="480" w:hanging="48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440" w:hanging="1440"/>
      </w:pPr>
      <w:rPr>
        <w:rFonts w:cs="Times New Roman"/>
      </w:rPr>
    </w:lvl>
  </w:abstractNum>
  <w:abstractNum w:abstractNumId="84" w15:restartNumberingAfterBreak="0">
    <w:nsid w:val="6C57214A"/>
    <w:multiLevelType w:val="hybridMultilevel"/>
    <w:tmpl w:val="F2C03A9C"/>
    <w:lvl w:ilvl="0" w:tplc="F822BF8C">
      <w:start w:val="1"/>
      <w:numFmt w:val="lowerLetter"/>
      <w:lvlText w:val="%1."/>
      <w:lvlJc w:val="left"/>
      <w:pPr>
        <w:ind w:left="144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5" w15:restartNumberingAfterBreak="0">
    <w:nsid w:val="71075B69"/>
    <w:multiLevelType w:val="hybridMultilevel"/>
    <w:tmpl w:val="08200280"/>
    <w:lvl w:ilvl="0" w:tplc="5B3C7F46">
      <w:start w:val="1"/>
      <w:numFmt w:val="lowerLetter"/>
      <w:lvlText w:val="%1."/>
      <w:lvlJc w:val="left"/>
      <w:pPr>
        <w:ind w:left="1440" w:hanging="360"/>
      </w:pPr>
      <w:rPr>
        <w:rFonts w:cs="Times New Roman"/>
        <w:b/>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6" w15:restartNumberingAfterBreak="0">
    <w:nsid w:val="725B61E4"/>
    <w:multiLevelType w:val="hybridMultilevel"/>
    <w:tmpl w:val="EA26624A"/>
    <w:lvl w:ilvl="0" w:tplc="04090019">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7" w15:restartNumberingAfterBreak="0">
    <w:nsid w:val="750C1F6F"/>
    <w:multiLevelType w:val="hybridMultilevel"/>
    <w:tmpl w:val="0562C992"/>
    <w:lvl w:ilvl="0" w:tplc="0421000F">
      <w:start w:val="1"/>
      <w:numFmt w:val="decimal"/>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88" w15:restartNumberingAfterBreak="0">
    <w:nsid w:val="76BB36F1"/>
    <w:multiLevelType w:val="hybridMultilevel"/>
    <w:tmpl w:val="870C3EA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89" w15:restartNumberingAfterBreak="0">
    <w:nsid w:val="76D76F10"/>
    <w:multiLevelType w:val="hybridMultilevel"/>
    <w:tmpl w:val="F3686642"/>
    <w:lvl w:ilvl="0" w:tplc="93C452A4">
      <w:start w:val="2"/>
      <w:numFmt w:val="decimal"/>
      <w:lvlText w:val="%1."/>
      <w:lvlJc w:val="left"/>
      <w:pPr>
        <w:ind w:left="1637" w:hanging="360"/>
      </w:pPr>
      <w:rPr>
        <w:rFonts w:hint="default"/>
      </w:rPr>
    </w:lvl>
    <w:lvl w:ilvl="1" w:tplc="04210019" w:tentative="1">
      <w:start w:val="1"/>
      <w:numFmt w:val="lowerLetter"/>
      <w:lvlText w:val="%2."/>
      <w:lvlJc w:val="left"/>
      <w:pPr>
        <w:ind w:left="197" w:hanging="360"/>
      </w:pPr>
    </w:lvl>
    <w:lvl w:ilvl="2" w:tplc="0421001B" w:tentative="1">
      <w:start w:val="1"/>
      <w:numFmt w:val="lowerRoman"/>
      <w:lvlText w:val="%3."/>
      <w:lvlJc w:val="right"/>
      <w:pPr>
        <w:ind w:left="917" w:hanging="180"/>
      </w:pPr>
    </w:lvl>
    <w:lvl w:ilvl="3" w:tplc="0421000F" w:tentative="1">
      <w:start w:val="1"/>
      <w:numFmt w:val="decimal"/>
      <w:lvlText w:val="%4."/>
      <w:lvlJc w:val="left"/>
      <w:pPr>
        <w:ind w:left="1637" w:hanging="360"/>
      </w:pPr>
    </w:lvl>
    <w:lvl w:ilvl="4" w:tplc="04210019" w:tentative="1">
      <w:start w:val="1"/>
      <w:numFmt w:val="lowerLetter"/>
      <w:lvlText w:val="%5."/>
      <w:lvlJc w:val="left"/>
      <w:pPr>
        <w:ind w:left="2357" w:hanging="360"/>
      </w:pPr>
    </w:lvl>
    <w:lvl w:ilvl="5" w:tplc="0421001B" w:tentative="1">
      <w:start w:val="1"/>
      <w:numFmt w:val="lowerRoman"/>
      <w:lvlText w:val="%6."/>
      <w:lvlJc w:val="right"/>
      <w:pPr>
        <w:ind w:left="3077" w:hanging="180"/>
      </w:pPr>
    </w:lvl>
    <w:lvl w:ilvl="6" w:tplc="0421000F" w:tentative="1">
      <w:start w:val="1"/>
      <w:numFmt w:val="decimal"/>
      <w:lvlText w:val="%7."/>
      <w:lvlJc w:val="left"/>
      <w:pPr>
        <w:ind w:left="3797" w:hanging="360"/>
      </w:pPr>
    </w:lvl>
    <w:lvl w:ilvl="7" w:tplc="04210019" w:tentative="1">
      <w:start w:val="1"/>
      <w:numFmt w:val="lowerLetter"/>
      <w:lvlText w:val="%8."/>
      <w:lvlJc w:val="left"/>
      <w:pPr>
        <w:ind w:left="4517" w:hanging="360"/>
      </w:pPr>
    </w:lvl>
    <w:lvl w:ilvl="8" w:tplc="0421001B" w:tentative="1">
      <w:start w:val="1"/>
      <w:numFmt w:val="lowerRoman"/>
      <w:lvlText w:val="%9."/>
      <w:lvlJc w:val="right"/>
      <w:pPr>
        <w:ind w:left="5237" w:hanging="180"/>
      </w:pPr>
    </w:lvl>
  </w:abstractNum>
  <w:abstractNum w:abstractNumId="90" w15:restartNumberingAfterBreak="0">
    <w:nsid w:val="77BC3399"/>
    <w:multiLevelType w:val="hybridMultilevel"/>
    <w:tmpl w:val="B204DC3C"/>
    <w:lvl w:ilvl="0" w:tplc="0421000F">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91" w15:restartNumberingAfterBreak="0">
    <w:nsid w:val="78081B8D"/>
    <w:multiLevelType w:val="hybridMultilevel"/>
    <w:tmpl w:val="870C3EA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2" w15:restartNumberingAfterBreak="0">
    <w:nsid w:val="78D25A26"/>
    <w:multiLevelType w:val="multilevel"/>
    <w:tmpl w:val="AEBC1950"/>
    <w:lvl w:ilvl="0">
      <w:start w:val="1"/>
      <w:numFmt w:val="upperRoman"/>
      <w:lvlText w:val="%1."/>
      <w:lvlJc w:val="right"/>
      <w:pPr>
        <w:tabs>
          <w:tab w:val="num" w:pos="720"/>
        </w:tabs>
        <w:ind w:left="720" w:hanging="210"/>
      </w:pPr>
      <w:rPr>
        <w:rFonts w:asciiTheme="minorHAnsi" w:eastAsiaTheme="minorHAnsi" w:hAnsiTheme="minorHAnsi" w:cstheme="minorBidi"/>
      </w:rPr>
    </w:lvl>
    <w:lvl w:ilvl="1">
      <w:start w:val="1"/>
      <w:numFmt w:val="lowerLetter"/>
      <w:lvlText w:val="%2."/>
      <w:lvlJc w:val="left"/>
      <w:pPr>
        <w:tabs>
          <w:tab w:val="num" w:pos="1080"/>
        </w:tabs>
        <w:ind w:left="1077" w:hanging="357"/>
      </w:pPr>
      <w:rPr>
        <w:rFonts w:hint="default"/>
      </w:rPr>
    </w:lvl>
    <w:lvl w:ilvl="2">
      <w:start w:val="1"/>
      <w:numFmt w:val="decimal"/>
      <w:lvlText w:val="%3)"/>
      <w:lvlJc w:val="left"/>
      <w:pPr>
        <w:tabs>
          <w:tab w:val="num" w:pos="1440"/>
        </w:tabs>
        <w:ind w:left="1440" w:hanging="363"/>
      </w:pPr>
      <w:rPr>
        <w:rFonts w:hint="default"/>
      </w:rPr>
    </w:lvl>
    <w:lvl w:ilvl="3">
      <w:start w:val="1"/>
      <w:numFmt w:val="lowerLetter"/>
      <w:lvlText w:val="%4)"/>
      <w:lvlJc w:val="left"/>
      <w:pPr>
        <w:tabs>
          <w:tab w:val="num" w:pos="1800"/>
        </w:tabs>
        <w:ind w:left="1797" w:hanging="35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93" w15:restartNumberingAfterBreak="0">
    <w:nsid w:val="78F07049"/>
    <w:multiLevelType w:val="hybridMultilevel"/>
    <w:tmpl w:val="63E234D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9E16DAF"/>
    <w:multiLevelType w:val="hybridMultilevel"/>
    <w:tmpl w:val="130ADC4A"/>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B820C9E"/>
    <w:multiLevelType w:val="hybridMultilevel"/>
    <w:tmpl w:val="CB04124C"/>
    <w:lvl w:ilvl="0" w:tplc="C2FE1676">
      <w:start w:val="1"/>
      <w:numFmt w:val="lowerLetter"/>
      <w:lvlText w:val="%1."/>
      <w:lvlJc w:val="left"/>
      <w:pPr>
        <w:tabs>
          <w:tab w:val="num" w:pos="720"/>
        </w:tabs>
        <w:ind w:left="720" w:hanging="360"/>
      </w:pPr>
      <w:rPr>
        <w:rFonts w:cs="Times New Roman"/>
      </w:rPr>
    </w:lvl>
    <w:lvl w:ilvl="1" w:tplc="0409000F">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6" w15:restartNumberingAfterBreak="0">
    <w:nsid w:val="7BB763C8"/>
    <w:multiLevelType w:val="hybridMultilevel"/>
    <w:tmpl w:val="C096BE8C"/>
    <w:lvl w:ilvl="0" w:tplc="0409000F">
      <w:start w:val="1"/>
      <w:numFmt w:val="decimal"/>
      <w:lvlText w:val="%1."/>
      <w:lvlJc w:val="left"/>
      <w:pPr>
        <w:tabs>
          <w:tab w:val="num" w:pos="720"/>
        </w:tabs>
        <w:ind w:left="720" w:hanging="360"/>
      </w:pPr>
      <w:rPr>
        <w:rFonts w:cs="Times New Roman" w:hint="default"/>
      </w:rPr>
    </w:lvl>
    <w:lvl w:ilvl="1" w:tplc="04090011">
      <w:start w:val="1"/>
      <w:numFmt w:val="decimal"/>
      <w:lvlText w:val="%2)"/>
      <w:lvlJc w:val="left"/>
      <w:pPr>
        <w:tabs>
          <w:tab w:val="num" w:pos="1530"/>
        </w:tabs>
        <w:ind w:left="1530" w:hanging="360"/>
      </w:pPr>
      <w:rPr>
        <w:rFonts w:cs="Times New Roman" w:hint="default"/>
      </w:rPr>
    </w:lvl>
    <w:lvl w:ilvl="2" w:tplc="92960CB6">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7" w15:restartNumberingAfterBreak="0">
    <w:nsid w:val="7C326DCD"/>
    <w:multiLevelType w:val="hybridMultilevel"/>
    <w:tmpl w:val="6720B74A"/>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98" w15:restartNumberingAfterBreak="0">
    <w:nsid w:val="7C714B2C"/>
    <w:multiLevelType w:val="hybridMultilevel"/>
    <w:tmpl w:val="268C24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15:restartNumberingAfterBreak="0">
    <w:nsid w:val="7CD65E66"/>
    <w:multiLevelType w:val="hybridMultilevel"/>
    <w:tmpl w:val="9326AAC6"/>
    <w:lvl w:ilvl="0" w:tplc="04090011">
      <w:start w:val="1"/>
      <w:numFmt w:val="decimal"/>
      <w:lvlText w:val="%1)"/>
      <w:lvlJc w:val="left"/>
      <w:pPr>
        <w:ind w:left="420" w:hanging="360"/>
      </w:pPr>
      <w:rPr>
        <w:rFonts w:hint="default"/>
      </w:rPr>
    </w:lvl>
    <w:lvl w:ilvl="1" w:tplc="04210003" w:tentative="1">
      <w:start w:val="1"/>
      <w:numFmt w:val="bullet"/>
      <w:lvlText w:val="o"/>
      <w:lvlJc w:val="left"/>
      <w:pPr>
        <w:ind w:left="1140" w:hanging="360"/>
      </w:pPr>
      <w:rPr>
        <w:rFonts w:ascii="Courier New" w:hAnsi="Courier New" w:cs="Courier New" w:hint="default"/>
      </w:rPr>
    </w:lvl>
    <w:lvl w:ilvl="2" w:tplc="04210005" w:tentative="1">
      <w:start w:val="1"/>
      <w:numFmt w:val="bullet"/>
      <w:lvlText w:val=""/>
      <w:lvlJc w:val="left"/>
      <w:pPr>
        <w:ind w:left="1860" w:hanging="360"/>
      </w:pPr>
      <w:rPr>
        <w:rFonts w:ascii="Wingdings" w:hAnsi="Wingdings" w:hint="default"/>
      </w:rPr>
    </w:lvl>
    <w:lvl w:ilvl="3" w:tplc="04210001" w:tentative="1">
      <w:start w:val="1"/>
      <w:numFmt w:val="bullet"/>
      <w:lvlText w:val=""/>
      <w:lvlJc w:val="left"/>
      <w:pPr>
        <w:ind w:left="2580" w:hanging="360"/>
      </w:pPr>
      <w:rPr>
        <w:rFonts w:ascii="Symbol" w:hAnsi="Symbol" w:hint="default"/>
      </w:rPr>
    </w:lvl>
    <w:lvl w:ilvl="4" w:tplc="04210003" w:tentative="1">
      <w:start w:val="1"/>
      <w:numFmt w:val="bullet"/>
      <w:lvlText w:val="o"/>
      <w:lvlJc w:val="left"/>
      <w:pPr>
        <w:ind w:left="3300" w:hanging="360"/>
      </w:pPr>
      <w:rPr>
        <w:rFonts w:ascii="Courier New" w:hAnsi="Courier New" w:cs="Courier New" w:hint="default"/>
      </w:rPr>
    </w:lvl>
    <w:lvl w:ilvl="5" w:tplc="04210005" w:tentative="1">
      <w:start w:val="1"/>
      <w:numFmt w:val="bullet"/>
      <w:lvlText w:val=""/>
      <w:lvlJc w:val="left"/>
      <w:pPr>
        <w:ind w:left="4020" w:hanging="360"/>
      </w:pPr>
      <w:rPr>
        <w:rFonts w:ascii="Wingdings" w:hAnsi="Wingdings" w:hint="default"/>
      </w:rPr>
    </w:lvl>
    <w:lvl w:ilvl="6" w:tplc="04210001" w:tentative="1">
      <w:start w:val="1"/>
      <w:numFmt w:val="bullet"/>
      <w:lvlText w:val=""/>
      <w:lvlJc w:val="left"/>
      <w:pPr>
        <w:ind w:left="4740" w:hanging="360"/>
      </w:pPr>
      <w:rPr>
        <w:rFonts w:ascii="Symbol" w:hAnsi="Symbol" w:hint="default"/>
      </w:rPr>
    </w:lvl>
    <w:lvl w:ilvl="7" w:tplc="04210003" w:tentative="1">
      <w:start w:val="1"/>
      <w:numFmt w:val="bullet"/>
      <w:lvlText w:val="o"/>
      <w:lvlJc w:val="left"/>
      <w:pPr>
        <w:ind w:left="5460" w:hanging="360"/>
      </w:pPr>
      <w:rPr>
        <w:rFonts w:ascii="Courier New" w:hAnsi="Courier New" w:cs="Courier New" w:hint="default"/>
      </w:rPr>
    </w:lvl>
    <w:lvl w:ilvl="8" w:tplc="04210005" w:tentative="1">
      <w:start w:val="1"/>
      <w:numFmt w:val="bullet"/>
      <w:lvlText w:val=""/>
      <w:lvlJc w:val="left"/>
      <w:pPr>
        <w:ind w:left="6180" w:hanging="360"/>
      </w:pPr>
      <w:rPr>
        <w:rFonts w:ascii="Wingdings" w:hAnsi="Wingdings" w:hint="default"/>
      </w:rPr>
    </w:lvl>
  </w:abstractNum>
  <w:abstractNum w:abstractNumId="100" w15:restartNumberingAfterBreak="0">
    <w:nsid w:val="7F704BCF"/>
    <w:multiLevelType w:val="hybridMultilevel"/>
    <w:tmpl w:val="CB4A4C54"/>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EB861ED6">
      <w:start w:val="1"/>
      <w:numFmt w:val="decimal"/>
      <w:lvlText w:val="%4)"/>
      <w:lvlJc w:val="left"/>
      <w:pPr>
        <w:ind w:left="3600" w:hanging="360"/>
      </w:pPr>
      <w:rPr>
        <w:rFonts w:ascii="Times New Roman" w:eastAsia="Times New Roman" w:hAnsi="Times New Roman" w:cs="Times New Roman"/>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7FF06EBA"/>
    <w:multiLevelType w:val="hybridMultilevel"/>
    <w:tmpl w:val="7AF2F4EA"/>
    <w:lvl w:ilvl="0" w:tplc="66B0DE4A">
      <w:start w:val="1"/>
      <w:numFmt w:val="decimal"/>
      <w:lvlText w:val="%1."/>
      <w:lvlJc w:val="left"/>
      <w:pPr>
        <w:ind w:left="4500" w:hanging="360"/>
      </w:pPr>
      <w:rPr>
        <w:rFonts w:hint="default"/>
      </w:rPr>
    </w:lvl>
    <w:lvl w:ilvl="1" w:tplc="04090019">
      <w:start w:val="1"/>
      <w:numFmt w:val="lowerLetter"/>
      <w:lvlText w:val="%2."/>
      <w:lvlJc w:val="left"/>
      <w:pPr>
        <w:ind w:left="5220" w:hanging="360"/>
      </w:pPr>
    </w:lvl>
    <w:lvl w:ilvl="2" w:tplc="0409001B">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num w:numId="1">
    <w:abstractNumId w:val="19"/>
  </w:num>
  <w:num w:numId="2">
    <w:abstractNumId w:val="90"/>
  </w:num>
  <w:num w:numId="3">
    <w:abstractNumId w:val="27"/>
  </w:num>
  <w:num w:numId="4">
    <w:abstractNumId w:val="70"/>
  </w:num>
  <w:num w:numId="5">
    <w:abstractNumId w:val="63"/>
  </w:num>
  <w:num w:numId="6">
    <w:abstractNumId w:val="20"/>
  </w:num>
  <w:num w:numId="7">
    <w:abstractNumId w:val="61"/>
  </w:num>
  <w:num w:numId="8">
    <w:abstractNumId w:val="89"/>
  </w:num>
  <w:num w:numId="9">
    <w:abstractNumId w:val="58"/>
  </w:num>
  <w:num w:numId="10">
    <w:abstractNumId w:val="55"/>
  </w:num>
  <w:num w:numId="11">
    <w:abstractNumId w:val="47"/>
  </w:num>
  <w:num w:numId="12">
    <w:abstractNumId w:val="12"/>
  </w:num>
  <w:num w:numId="13">
    <w:abstractNumId w:val="72"/>
  </w:num>
  <w:num w:numId="14">
    <w:abstractNumId w:val="41"/>
  </w:num>
  <w:num w:numId="15">
    <w:abstractNumId w:val="87"/>
  </w:num>
  <w:num w:numId="16">
    <w:abstractNumId w:val="18"/>
  </w:num>
  <w:num w:numId="17">
    <w:abstractNumId w:val="64"/>
  </w:num>
  <w:num w:numId="18">
    <w:abstractNumId w:val="43"/>
  </w:num>
  <w:num w:numId="19">
    <w:abstractNumId w:val="35"/>
  </w:num>
  <w:num w:numId="20">
    <w:abstractNumId w:val="8"/>
  </w:num>
  <w:num w:numId="21">
    <w:abstractNumId w:val="75"/>
  </w:num>
  <w:num w:numId="22">
    <w:abstractNumId w:val="1"/>
  </w:num>
  <w:num w:numId="23">
    <w:abstractNumId w:val="53"/>
  </w:num>
  <w:num w:numId="24">
    <w:abstractNumId w:val="6"/>
  </w:num>
  <w:num w:numId="25">
    <w:abstractNumId w:val="3"/>
  </w:num>
  <w:num w:numId="26">
    <w:abstractNumId w:val="44"/>
  </w:num>
  <w:num w:numId="27">
    <w:abstractNumId w:val="32"/>
  </w:num>
  <w:num w:numId="28">
    <w:abstractNumId w:val="93"/>
  </w:num>
  <w:num w:numId="29">
    <w:abstractNumId w:val="96"/>
  </w:num>
  <w:num w:numId="3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55"/>
    </w:lvlOverride>
    <w:lvlOverride w:ilvl="6"/>
    <w:lvlOverride w:ilvl="7">
      <w:startOverride w:val="1"/>
    </w:lvlOverride>
    <w:lvlOverride w:ilvl="8">
      <w:startOverride w:val="1"/>
    </w:lvlOverride>
  </w:num>
  <w:num w:numId="4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2"/>
    <w:lvlOverride w:ilvl="0">
      <w:startOverride w:val="5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6"/>
  </w:num>
  <w:num w:numId="62">
    <w:abstractNumId w:val="67"/>
  </w:num>
  <w:num w:numId="63">
    <w:abstractNumId w:val="33"/>
  </w:num>
  <w:num w:numId="64">
    <w:abstractNumId w:val="2"/>
  </w:num>
  <w:num w:numId="65">
    <w:abstractNumId w:val="100"/>
  </w:num>
  <w:num w:numId="66">
    <w:abstractNumId w:val="13"/>
  </w:num>
  <w:num w:numId="67">
    <w:abstractNumId w:val="80"/>
  </w:num>
  <w:num w:numId="68">
    <w:abstractNumId w:val="17"/>
  </w:num>
  <w:num w:numId="69">
    <w:abstractNumId w:val="9"/>
  </w:num>
  <w:num w:numId="70">
    <w:abstractNumId w:val="98"/>
  </w:num>
  <w:num w:numId="71">
    <w:abstractNumId w:val="39"/>
  </w:num>
  <w:num w:numId="72">
    <w:abstractNumId w:val="82"/>
  </w:num>
  <w:num w:numId="73">
    <w:abstractNumId w:val="62"/>
  </w:num>
  <w:num w:numId="74">
    <w:abstractNumId w:val="49"/>
  </w:num>
  <w:num w:numId="75">
    <w:abstractNumId w:val="60"/>
  </w:num>
  <w:num w:numId="76">
    <w:abstractNumId w:val="78"/>
  </w:num>
  <w:num w:numId="77">
    <w:abstractNumId w:val="5"/>
  </w:num>
  <w:num w:numId="78">
    <w:abstractNumId w:val="99"/>
  </w:num>
  <w:num w:numId="79">
    <w:abstractNumId w:val="40"/>
  </w:num>
  <w:num w:numId="80">
    <w:abstractNumId w:val="71"/>
  </w:num>
  <w:num w:numId="8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0"/>
  </w:num>
  <w:num w:numId="84">
    <w:abstractNumId w:val="48"/>
  </w:num>
  <w:num w:numId="85">
    <w:abstractNumId w:val="92"/>
  </w:num>
  <w:num w:numId="86">
    <w:abstractNumId w:val="50"/>
  </w:num>
  <w:num w:numId="87">
    <w:abstractNumId w:val="37"/>
  </w:num>
  <w:num w:numId="88">
    <w:abstractNumId w:val="29"/>
  </w:num>
  <w:num w:numId="8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8"/>
  </w:num>
  <w:num w:numId="91">
    <w:abstractNumId w:val="88"/>
  </w:num>
  <w:num w:numId="92">
    <w:abstractNumId w:val="97"/>
  </w:num>
  <w:num w:numId="93">
    <w:abstractNumId w:val="68"/>
  </w:num>
  <w:num w:numId="94">
    <w:abstractNumId w:val="101"/>
  </w:num>
  <w:num w:numId="95">
    <w:abstractNumId w:val="46"/>
  </w:num>
  <w:num w:numId="96">
    <w:abstractNumId w:val="24"/>
  </w:num>
  <w:num w:numId="97">
    <w:abstractNumId w:val="34"/>
  </w:num>
  <w:num w:numId="98">
    <w:abstractNumId w:val="94"/>
  </w:num>
  <w:num w:numId="99">
    <w:abstractNumId w:val="31"/>
  </w:num>
  <w:num w:numId="100">
    <w:abstractNumId w:val="65"/>
  </w:num>
  <w:num w:numId="101">
    <w:abstractNumId w:val="4"/>
  </w:num>
  <w:num w:numId="102">
    <w:abstractNumId w:val="0"/>
  </w:num>
  <w:num w:numId="103">
    <w:abstractNumId w:val="26"/>
  </w:num>
  <w:num w:numId="104">
    <w:abstractNumId w:val="11"/>
  </w:num>
  <w:num w:numId="105">
    <w:abstractNumId w:val="7"/>
  </w:num>
  <w:num w:numId="106">
    <w:abstractNumId w:val="15"/>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34B"/>
    <w:rsid w:val="00000127"/>
    <w:rsid w:val="00001581"/>
    <w:rsid w:val="000016BC"/>
    <w:rsid w:val="000027ED"/>
    <w:rsid w:val="00003609"/>
    <w:rsid w:val="00010E72"/>
    <w:rsid w:val="00011FA2"/>
    <w:rsid w:val="00013142"/>
    <w:rsid w:val="000132A6"/>
    <w:rsid w:val="00014475"/>
    <w:rsid w:val="00015D52"/>
    <w:rsid w:val="00020147"/>
    <w:rsid w:val="0002384D"/>
    <w:rsid w:val="00023861"/>
    <w:rsid w:val="0002474C"/>
    <w:rsid w:val="00024CF7"/>
    <w:rsid w:val="00024DE2"/>
    <w:rsid w:val="00025547"/>
    <w:rsid w:val="00025B00"/>
    <w:rsid w:val="00026603"/>
    <w:rsid w:val="000274A7"/>
    <w:rsid w:val="000307B9"/>
    <w:rsid w:val="00031239"/>
    <w:rsid w:val="0003560B"/>
    <w:rsid w:val="00036510"/>
    <w:rsid w:val="000372C0"/>
    <w:rsid w:val="000411EE"/>
    <w:rsid w:val="000413FD"/>
    <w:rsid w:val="00041A30"/>
    <w:rsid w:val="00042296"/>
    <w:rsid w:val="00043178"/>
    <w:rsid w:val="00044326"/>
    <w:rsid w:val="000443F7"/>
    <w:rsid w:val="00044B6A"/>
    <w:rsid w:val="00045A91"/>
    <w:rsid w:val="000466AF"/>
    <w:rsid w:val="00051598"/>
    <w:rsid w:val="000527CF"/>
    <w:rsid w:val="00053DBD"/>
    <w:rsid w:val="000558DF"/>
    <w:rsid w:val="00060052"/>
    <w:rsid w:val="0006005B"/>
    <w:rsid w:val="0006337B"/>
    <w:rsid w:val="000657F7"/>
    <w:rsid w:val="0006589E"/>
    <w:rsid w:val="0007635B"/>
    <w:rsid w:val="00076881"/>
    <w:rsid w:val="000770BE"/>
    <w:rsid w:val="000806ED"/>
    <w:rsid w:val="00082433"/>
    <w:rsid w:val="00082EAE"/>
    <w:rsid w:val="000830C5"/>
    <w:rsid w:val="0008447B"/>
    <w:rsid w:val="00084D1A"/>
    <w:rsid w:val="00086473"/>
    <w:rsid w:val="000901E6"/>
    <w:rsid w:val="00091001"/>
    <w:rsid w:val="00091017"/>
    <w:rsid w:val="000916EF"/>
    <w:rsid w:val="00091B27"/>
    <w:rsid w:val="000962A5"/>
    <w:rsid w:val="000A4ABD"/>
    <w:rsid w:val="000A5C96"/>
    <w:rsid w:val="000A5D51"/>
    <w:rsid w:val="000A70B0"/>
    <w:rsid w:val="000A71BE"/>
    <w:rsid w:val="000B00A8"/>
    <w:rsid w:val="000B0F40"/>
    <w:rsid w:val="000B30DD"/>
    <w:rsid w:val="000B3C94"/>
    <w:rsid w:val="000B5F6A"/>
    <w:rsid w:val="000B634B"/>
    <w:rsid w:val="000B66EB"/>
    <w:rsid w:val="000B7332"/>
    <w:rsid w:val="000C01BE"/>
    <w:rsid w:val="000C025B"/>
    <w:rsid w:val="000C11DE"/>
    <w:rsid w:val="000C269F"/>
    <w:rsid w:val="000C393A"/>
    <w:rsid w:val="000C52AC"/>
    <w:rsid w:val="000C64AD"/>
    <w:rsid w:val="000C68AA"/>
    <w:rsid w:val="000C71BE"/>
    <w:rsid w:val="000C72DE"/>
    <w:rsid w:val="000C785E"/>
    <w:rsid w:val="000C7D72"/>
    <w:rsid w:val="000D1D43"/>
    <w:rsid w:val="000D2424"/>
    <w:rsid w:val="000D2EAD"/>
    <w:rsid w:val="000D2F54"/>
    <w:rsid w:val="000D2FAC"/>
    <w:rsid w:val="000D3E2E"/>
    <w:rsid w:val="000D564C"/>
    <w:rsid w:val="000E1949"/>
    <w:rsid w:val="000E1EAA"/>
    <w:rsid w:val="000E20B4"/>
    <w:rsid w:val="000E37AE"/>
    <w:rsid w:val="000E52B6"/>
    <w:rsid w:val="000E59F8"/>
    <w:rsid w:val="000E6E00"/>
    <w:rsid w:val="000E6FDD"/>
    <w:rsid w:val="000E735F"/>
    <w:rsid w:val="000E79A0"/>
    <w:rsid w:val="000F1490"/>
    <w:rsid w:val="000F2EBD"/>
    <w:rsid w:val="000F599C"/>
    <w:rsid w:val="00100118"/>
    <w:rsid w:val="00100209"/>
    <w:rsid w:val="001004DD"/>
    <w:rsid w:val="00101055"/>
    <w:rsid w:val="00103C92"/>
    <w:rsid w:val="001055C5"/>
    <w:rsid w:val="00105BBC"/>
    <w:rsid w:val="00105C11"/>
    <w:rsid w:val="00107C0E"/>
    <w:rsid w:val="00111F39"/>
    <w:rsid w:val="00112A62"/>
    <w:rsid w:val="00112B27"/>
    <w:rsid w:val="0011301E"/>
    <w:rsid w:val="00113917"/>
    <w:rsid w:val="001146E4"/>
    <w:rsid w:val="00114DDE"/>
    <w:rsid w:val="00115773"/>
    <w:rsid w:val="00115F19"/>
    <w:rsid w:val="0011668B"/>
    <w:rsid w:val="00117061"/>
    <w:rsid w:val="00121169"/>
    <w:rsid w:val="0012146D"/>
    <w:rsid w:val="00121AA9"/>
    <w:rsid w:val="001229E2"/>
    <w:rsid w:val="0012315E"/>
    <w:rsid w:val="0012386C"/>
    <w:rsid w:val="0012500E"/>
    <w:rsid w:val="001251D8"/>
    <w:rsid w:val="0012565C"/>
    <w:rsid w:val="00126356"/>
    <w:rsid w:val="00127E24"/>
    <w:rsid w:val="00127E96"/>
    <w:rsid w:val="001312B9"/>
    <w:rsid w:val="0013334E"/>
    <w:rsid w:val="00133DBA"/>
    <w:rsid w:val="001352E7"/>
    <w:rsid w:val="00135DE1"/>
    <w:rsid w:val="0013756B"/>
    <w:rsid w:val="00140A2F"/>
    <w:rsid w:val="00141229"/>
    <w:rsid w:val="001413BD"/>
    <w:rsid w:val="00144B4A"/>
    <w:rsid w:val="001459B1"/>
    <w:rsid w:val="00147CE3"/>
    <w:rsid w:val="00152613"/>
    <w:rsid w:val="00152747"/>
    <w:rsid w:val="001533E2"/>
    <w:rsid w:val="001537FE"/>
    <w:rsid w:val="00153BF3"/>
    <w:rsid w:val="00155078"/>
    <w:rsid w:val="00155EC6"/>
    <w:rsid w:val="00157523"/>
    <w:rsid w:val="001601F4"/>
    <w:rsid w:val="0016190A"/>
    <w:rsid w:val="00162115"/>
    <w:rsid w:val="00163CA2"/>
    <w:rsid w:val="00163D0C"/>
    <w:rsid w:val="00166B22"/>
    <w:rsid w:val="001700A4"/>
    <w:rsid w:val="001724CD"/>
    <w:rsid w:val="00172E6B"/>
    <w:rsid w:val="00173C04"/>
    <w:rsid w:val="001740A9"/>
    <w:rsid w:val="00174FAC"/>
    <w:rsid w:val="0017505C"/>
    <w:rsid w:val="001800B0"/>
    <w:rsid w:val="00180D0A"/>
    <w:rsid w:val="00181787"/>
    <w:rsid w:val="00182453"/>
    <w:rsid w:val="00183213"/>
    <w:rsid w:val="0018330C"/>
    <w:rsid w:val="001863CD"/>
    <w:rsid w:val="0018657C"/>
    <w:rsid w:val="00186693"/>
    <w:rsid w:val="00190314"/>
    <w:rsid w:val="00190C4D"/>
    <w:rsid w:val="0019233D"/>
    <w:rsid w:val="00194C93"/>
    <w:rsid w:val="001A00EF"/>
    <w:rsid w:val="001A07C1"/>
    <w:rsid w:val="001A1A66"/>
    <w:rsid w:val="001A1B82"/>
    <w:rsid w:val="001A22E5"/>
    <w:rsid w:val="001A3F6E"/>
    <w:rsid w:val="001A4255"/>
    <w:rsid w:val="001A4384"/>
    <w:rsid w:val="001A48A7"/>
    <w:rsid w:val="001A4F68"/>
    <w:rsid w:val="001A5FDD"/>
    <w:rsid w:val="001A6293"/>
    <w:rsid w:val="001A7B6B"/>
    <w:rsid w:val="001B0630"/>
    <w:rsid w:val="001B158E"/>
    <w:rsid w:val="001B16CC"/>
    <w:rsid w:val="001B262C"/>
    <w:rsid w:val="001B2700"/>
    <w:rsid w:val="001B41E4"/>
    <w:rsid w:val="001B5371"/>
    <w:rsid w:val="001B7580"/>
    <w:rsid w:val="001B7640"/>
    <w:rsid w:val="001B776F"/>
    <w:rsid w:val="001B7CD4"/>
    <w:rsid w:val="001C01FA"/>
    <w:rsid w:val="001C075C"/>
    <w:rsid w:val="001C1444"/>
    <w:rsid w:val="001C1BD8"/>
    <w:rsid w:val="001C4AA2"/>
    <w:rsid w:val="001C4E41"/>
    <w:rsid w:val="001C502D"/>
    <w:rsid w:val="001C6446"/>
    <w:rsid w:val="001C7C2D"/>
    <w:rsid w:val="001C7FD6"/>
    <w:rsid w:val="001D12BD"/>
    <w:rsid w:val="001D1C08"/>
    <w:rsid w:val="001D2511"/>
    <w:rsid w:val="001D2ED8"/>
    <w:rsid w:val="001D43CA"/>
    <w:rsid w:val="001D5938"/>
    <w:rsid w:val="001D61E1"/>
    <w:rsid w:val="001D6667"/>
    <w:rsid w:val="001D6870"/>
    <w:rsid w:val="001D6B8E"/>
    <w:rsid w:val="001E111C"/>
    <w:rsid w:val="001E152B"/>
    <w:rsid w:val="001E179B"/>
    <w:rsid w:val="001E46E5"/>
    <w:rsid w:val="001E5C18"/>
    <w:rsid w:val="001E7827"/>
    <w:rsid w:val="001F091A"/>
    <w:rsid w:val="001F132E"/>
    <w:rsid w:val="001F230C"/>
    <w:rsid w:val="001F24F1"/>
    <w:rsid w:val="001F2D38"/>
    <w:rsid w:val="001F3077"/>
    <w:rsid w:val="001F50E8"/>
    <w:rsid w:val="001F7823"/>
    <w:rsid w:val="001F7AE0"/>
    <w:rsid w:val="001F7C07"/>
    <w:rsid w:val="00200188"/>
    <w:rsid w:val="002002FB"/>
    <w:rsid w:val="00201D4D"/>
    <w:rsid w:val="002044F3"/>
    <w:rsid w:val="0020454C"/>
    <w:rsid w:val="00207917"/>
    <w:rsid w:val="00210643"/>
    <w:rsid w:val="002137F9"/>
    <w:rsid w:val="00214992"/>
    <w:rsid w:val="00215907"/>
    <w:rsid w:val="00216996"/>
    <w:rsid w:val="002174E4"/>
    <w:rsid w:val="002202F0"/>
    <w:rsid w:val="00220805"/>
    <w:rsid w:val="002213C2"/>
    <w:rsid w:val="00222B7F"/>
    <w:rsid w:val="00223E73"/>
    <w:rsid w:val="002241B7"/>
    <w:rsid w:val="00224A40"/>
    <w:rsid w:val="00224E84"/>
    <w:rsid w:val="00225887"/>
    <w:rsid w:val="00225D4E"/>
    <w:rsid w:val="00226D60"/>
    <w:rsid w:val="002279BD"/>
    <w:rsid w:val="00231EB4"/>
    <w:rsid w:val="0023241E"/>
    <w:rsid w:val="0023568A"/>
    <w:rsid w:val="00243295"/>
    <w:rsid w:val="002434DB"/>
    <w:rsid w:val="00244DCF"/>
    <w:rsid w:val="0024578A"/>
    <w:rsid w:val="00245B94"/>
    <w:rsid w:val="00246E7A"/>
    <w:rsid w:val="002479BB"/>
    <w:rsid w:val="00251628"/>
    <w:rsid w:val="00252700"/>
    <w:rsid w:val="00254EE6"/>
    <w:rsid w:val="00255058"/>
    <w:rsid w:val="00256116"/>
    <w:rsid w:val="00257BBF"/>
    <w:rsid w:val="00257BE6"/>
    <w:rsid w:val="00261703"/>
    <w:rsid w:val="00264367"/>
    <w:rsid w:val="00264DA6"/>
    <w:rsid w:val="00266121"/>
    <w:rsid w:val="00267F2F"/>
    <w:rsid w:val="00270FBD"/>
    <w:rsid w:val="00272482"/>
    <w:rsid w:val="002724E8"/>
    <w:rsid w:val="00272B2F"/>
    <w:rsid w:val="00272FA8"/>
    <w:rsid w:val="002736BF"/>
    <w:rsid w:val="0027387F"/>
    <w:rsid w:val="00275E71"/>
    <w:rsid w:val="00276567"/>
    <w:rsid w:val="00281ADE"/>
    <w:rsid w:val="00281C45"/>
    <w:rsid w:val="00282C3C"/>
    <w:rsid w:val="00283D86"/>
    <w:rsid w:val="0028429A"/>
    <w:rsid w:val="0028462F"/>
    <w:rsid w:val="00285194"/>
    <w:rsid w:val="00285888"/>
    <w:rsid w:val="00285C5D"/>
    <w:rsid w:val="00286087"/>
    <w:rsid w:val="00286151"/>
    <w:rsid w:val="0028627A"/>
    <w:rsid w:val="00287A31"/>
    <w:rsid w:val="0029152E"/>
    <w:rsid w:val="00291D0A"/>
    <w:rsid w:val="00293C39"/>
    <w:rsid w:val="00293E29"/>
    <w:rsid w:val="002947BA"/>
    <w:rsid w:val="002969FE"/>
    <w:rsid w:val="002978FD"/>
    <w:rsid w:val="002A236D"/>
    <w:rsid w:val="002A2A8F"/>
    <w:rsid w:val="002A369B"/>
    <w:rsid w:val="002A3C76"/>
    <w:rsid w:val="002A47D5"/>
    <w:rsid w:val="002A6595"/>
    <w:rsid w:val="002A7445"/>
    <w:rsid w:val="002A784C"/>
    <w:rsid w:val="002A78C4"/>
    <w:rsid w:val="002B0974"/>
    <w:rsid w:val="002B4A10"/>
    <w:rsid w:val="002B4CC0"/>
    <w:rsid w:val="002B60A0"/>
    <w:rsid w:val="002B6444"/>
    <w:rsid w:val="002B7F64"/>
    <w:rsid w:val="002C02E8"/>
    <w:rsid w:val="002C04ED"/>
    <w:rsid w:val="002C0E79"/>
    <w:rsid w:val="002C23B8"/>
    <w:rsid w:val="002C2AAD"/>
    <w:rsid w:val="002C4521"/>
    <w:rsid w:val="002C52AF"/>
    <w:rsid w:val="002C6270"/>
    <w:rsid w:val="002C7193"/>
    <w:rsid w:val="002C78AB"/>
    <w:rsid w:val="002D05E2"/>
    <w:rsid w:val="002D1F24"/>
    <w:rsid w:val="002D329F"/>
    <w:rsid w:val="002D35FF"/>
    <w:rsid w:val="002D37EE"/>
    <w:rsid w:val="002D527A"/>
    <w:rsid w:val="002D5B41"/>
    <w:rsid w:val="002D6707"/>
    <w:rsid w:val="002E0E6A"/>
    <w:rsid w:val="002E0FAA"/>
    <w:rsid w:val="002E2A48"/>
    <w:rsid w:val="002E3527"/>
    <w:rsid w:val="002E39CE"/>
    <w:rsid w:val="002E693B"/>
    <w:rsid w:val="002E6FC4"/>
    <w:rsid w:val="002E7C66"/>
    <w:rsid w:val="002F0CED"/>
    <w:rsid w:val="002F30BB"/>
    <w:rsid w:val="002F4372"/>
    <w:rsid w:val="002F5610"/>
    <w:rsid w:val="002F638E"/>
    <w:rsid w:val="0030003B"/>
    <w:rsid w:val="00300F5E"/>
    <w:rsid w:val="00303D0C"/>
    <w:rsid w:val="00304257"/>
    <w:rsid w:val="0030455F"/>
    <w:rsid w:val="00306610"/>
    <w:rsid w:val="0030797E"/>
    <w:rsid w:val="00310567"/>
    <w:rsid w:val="00311807"/>
    <w:rsid w:val="0031246B"/>
    <w:rsid w:val="00316D9F"/>
    <w:rsid w:val="003178C0"/>
    <w:rsid w:val="0032036C"/>
    <w:rsid w:val="003210A1"/>
    <w:rsid w:val="00321652"/>
    <w:rsid w:val="00323386"/>
    <w:rsid w:val="003256CF"/>
    <w:rsid w:val="003266D6"/>
    <w:rsid w:val="00326B98"/>
    <w:rsid w:val="0032741F"/>
    <w:rsid w:val="003308D1"/>
    <w:rsid w:val="00331A1E"/>
    <w:rsid w:val="00331E53"/>
    <w:rsid w:val="00332E5E"/>
    <w:rsid w:val="0033411A"/>
    <w:rsid w:val="003349D3"/>
    <w:rsid w:val="003349DD"/>
    <w:rsid w:val="00336030"/>
    <w:rsid w:val="003365F2"/>
    <w:rsid w:val="00336891"/>
    <w:rsid w:val="00336F19"/>
    <w:rsid w:val="00340112"/>
    <w:rsid w:val="003440EC"/>
    <w:rsid w:val="00344AEE"/>
    <w:rsid w:val="00347F42"/>
    <w:rsid w:val="00350E75"/>
    <w:rsid w:val="00350EEC"/>
    <w:rsid w:val="003512D0"/>
    <w:rsid w:val="00351314"/>
    <w:rsid w:val="003522C5"/>
    <w:rsid w:val="00352705"/>
    <w:rsid w:val="00356445"/>
    <w:rsid w:val="00360265"/>
    <w:rsid w:val="00360B51"/>
    <w:rsid w:val="003615BF"/>
    <w:rsid w:val="003677AE"/>
    <w:rsid w:val="003678D5"/>
    <w:rsid w:val="0037147C"/>
    <w:rsid w:val="00376632"/>
    <w:rsid w:val="00377413"/>
    <w:rsid w:val="00380ECC"/>
    <w:rsid w:val="003819ED"/>
    <w:rsid w:val="00381DDC"/>
    <w:rsid w:val="00384964"/>
    <w:rsid w:val="00385B7E"/>
    <w:rsid w:val="00386467"/>
    <w:rsid w:val="00387D7F"/>
    <w:rsid w:val="00390393"/>
    <w:rsid w:val="0039082D"/>
    <w:rsid w:val="003919A5"/>
    <w:rsid w:val="00391D67"/>
    <w:rsid w:val="00392BE8"/>
    <w:rsid w:val="003930C4"/>
    <w:rsid w:val="00393B95"/>
    <w:rsid w:val="00394524"/>
    <w:rsid w:val="0039455D"/>
    <w:rsid w:val="00395238"/>
    <w:rsid w:val="003957CA"/>
    <w:rsid w:val="00396E5B"/>
    <w:rsid w:val="003A0440"/>
    <w:rsid w:val="003A2170"/>
    <w:rsid w:val="003A3DC4"/>
    <w:rsid w:val="003A463A"/>
    <w:rsid w:val="003A7E3C"/>
    <w:rsid w:val="003B118F"/>
    <w:rsid w:val="003B31AC"/>
    <w:rsid w:val="003B4454"/>
    <w:rsid w:val="003B5AFB"/>
    <w:rsid w:val="003C31AF"/>
    <w:rsid w:val="003C5362"/>
    <w:rsid w:val="003C78D2"/>
    <w:rsid w:val="003D2B80"/>
    <w:rsid w:val="003D54BB"/>
    <w:rsid w:val="003D6C27"/>
    <w:rsid w:val="003D7E61"/>
    <w:rsid w:val="003E0A05"/>
    <w:rsid w:val="003E1735"/>
    <w:rsid w:val="003E1A83"/>
    <w:rsid w:val="003E2332"/>
    <w:rsid w:val="003E5EE4"/>
    <w:rsid w:val="003E71CA"/>
    <w:rsid w:val="003F0F21"/>
    <w:rsid w:val="003F128F"/>
    <w:rsid w:val="003F1D8B"/>
    <w:rsid w:val="003F57D4"/>
    <w:rsid w:val="003F66D8"/>
    <w:rsid w:val="003F77D0"/>
    <w:rsid w:val="003F7B5B"/>
    <w:rsid w:val="00400276"/>
    <w:rsid w:val="00404095"/>
    <w:rsid w:val="00404686"/>
    <w:rsid w:val="00404A07"/>
    <w:rsid w:val="00404A58"/>
    <w:rsid w:val="0040762D"/>
    <w:rsid w:val="00411D0E"/>
    <w:rsid w:val="00411FC5"/>
    <w:rsid w:val="00412B91"/>
    <w:rsid w:val="00414119"/>
    <w:rsid w:val="004150F8"/>
    <w:rsid w:val="00417BDE"/>
    <w:rsid w:val="004216FF"/>
    <w:rsid w:val="004224D9"/>
    <w:rsid w:val="00423373"/>
    <w:rsid w:val="004238F3"/>
    <w:rsid w:val="00423A1C"/>
    <w:rsid w:val="00424087"/>
    <w:rsid w:val="00427561"/>
    <w:rsid w:val="004276D8"/>
    <w:rsid w:val="00431EE7"/>
    <w:rsid w:val="0043275E"/>
    <w:rsid w:val="004327C1"/>
    <w:rsid w:val="00432E01"/>
    <w:rsid w:val="00434115"/>
    <w:rsid w:val="00436737"/>
    <w:rsid w:val="00440134"/>
    <w:rsid w:val="00440FFB"/>
    <w:rsid w:val="00442E7B"/>
    <w:rsid w:val="00443CB1"/>
    <w:rsid w:val="004455DB"/>
    <w:rsid w:val="004477AA"/>
    <w:rsid w:val="00447A24"/>
    <w:rsid w:val="004500A3"/>
    <w:rsid w:val="00450EF5"/>
    <w:rsid w:val="00451A5B"/>
    <w:rsid w:val="00453C3C"/>
    <w:rsid w:val="00453FFC"/>
    <w:rsid w:val="004556DA"/>
    <w:rsid w:val="00456AC6"/>
    <w:rsid w:val="0045749A"/>
    <w:rsid w:val="00457EE0"/>
    <w:rsid w:val="00465B84"/>
    <w:rsid w:val="00465CE6"/>
    <w:rsid w:val="00465F6A"/>
    <w:rsid w:val="00471C74"/>
    <w:rsid w:val="00471E7E"/>
    <w:rsid w:val="004730B5"/>
    <w:rsid w:val="004734CA"/>
    <w:rsid w:val="00473B5D"/>
    <w:rsid w:val="00473C92"/>
    <w:rsid w:val="00476D97"/>
    <w:rsid w:val="00477F60"/>
    <w:rsid w:val="004800A5"/>
    <w:rsid w:val="00480ECE"/>
    <w:rsid w:val="004827E3"/>
    <w:rsid w:val="00482C07"/>
    <w:rsid w:val="00483200"/>
    <w:rsid w:val="004845F9"/>
    <w:rsid w:val="00486605"/>
    <w:rsid w:val="004867FE"/>
    <w:rsid w:val="0049208A"/>
    <w:rsid w:val="004A00CD"/>
    <w:rsid w:val="004A19A2"/>
    <w:rsid w:val="004A1CD8"/>
    <w:rsid w:val="004A1EA3"/>
    <w:rsid w:val="004A2782"/>
    <w:rsid w:val="004A3D98"/>
    <w:rsid w:val="004A630C"/>
    <w:rsid w:val="004A68EF"/>
    <w:rsid w:val="004B08A2"/>
    <w:rsid w:val="004B08AF"/>
    <w:rsid w:val="004B0CA9"/>
    <w:rsid w:val="004B1209"/>
    <w:rsid w:val="004B3694"/>
    <w:rsid w:val="004B3BE2"/>
    <w:rsid w:val="004B5DB1"/>
    <w:rsid w:val="004C11E5"/>
    <w:rsid w:val="004C1647"/>
    <w:rsid w:val="004C1802"/>
    <w:rsid w:val="004C2303"/>
    <w:rsid w:val="004C34F1"/>
    <w:rsid w:val="004C40C9"/>
    <w:rsid w:val="004C460F"/>
    <w:rsid w:val="004C5884"/>
    <w:rsid w:val="004C6539"/>
    <w:rsid w:val="004C69A1"/>
    <w:rsid w:val="004C7015"/>
    <w:rsid w:val="004C76B6"/>
    <w:rsid w:val="004D1B0B"/>
    <w:rsid w:val="004D1C19"/>
    <w:rsid w:val="004D235D"/>
    <w:rsid w:val="004D335F"/>
    <w:rsid w:val="004D653C"/>
    <w:rsid w:val="004D72A2"/>
    <w:rsid w:val="004D7C79"/>
    <w:rsid w:val="004E1077"/>
    <w:rsid w:val="004E1092"/>
    <w:rsid w:val="004E124E"/>
    <w:rsid w:val="004E28BB"/>
    <w:rsid w:val="004E2F17"/>
    <w:rsid w:val="004E3F86"/>
    <w:rsid w:val="004E4468"/>
    <w:rsid w:val="004E457F"/>
    <w:rsid w:val="004E4E35"/>
    <w:rsid w:val="004E51CA"/>
    <w:rsid w:val="004E5F4B"/>
    <w:rsid w:val="004E795E"/>
    <w:rsid w:val="004E7DB1"/>
    <w:rsid w:val="004F0CEE"/>
    <w:rsid w:val="004F1EA8"/>
    <w:rsid w:val="004F1F70"/>
    <w:rsid w:val="004F20C1"/>
    <w:rsid w:val="004F299F"/>
    <w:rsid w:val="004F4013"/>
    <w:rsid w:val="004F5632"/>
    <w:rsid w:val="004F5809"/>
    <w:rsid w:val="004F7F22"/>
    <w:rsid w:val="00500572"/>
    <w:rsid w:val="00501BE7"/>
    <w:rsid w:val="005026D8"/>
    <w:rsid w:val="00502979"/>
    <w:rsid w:val="00502ECB"/>
    <w:rsid w:val="00503162"/>
    <w:rsid w:val="00503ACF"/>
    <w:rsid w:val="00504EB8"/>
    <w:rsid w:val="005050BC"/>
    <w:rsid w:val="00505C23"/>
    <w:rsid w:val="0050627B"/>
    <w:rsid w:val="005068E6"/>
    <w:rsid w:val="00510D2E"/>
    <w:rsid w:val="00512C5D"/>
    <w:rsid w:val="00512F30"/>
    <w:rsid w:val="00514588"/>
    <w:rsid w:val="00515175"/>
    <w:rsid w:val="00515A71"/>
    <w:rsid w:val="0052104B"/>
    <w:rsid w:val="00521D97"/>
    <w:rsid w:val="00524BAD"/>
    <w:rsid w:val="00524CE4"/>
    <w:rsid w:val="00524E34"/>
    <w:rsid w:val="00525EB1"/>
    <w:rsid w:val="005263AF"/>
    <w:rsid w:val="00527725"/>
    <w:rsid w:val="00527F41"/>
    <w:rsid w:val="0053053F"/>
    <w:rsid w:val="00531C45"/>
    <w:rsid w:val="0053266A"/>
    <w:rsid w:val="00535F88"/>
    <w:rsid w:val="0053708F"/>
    <w:rsid w:val="0054011A"/>
    <w:rsid w:val="00540DF6"/>
    <w:rsid w:val="0054349A"/>
    <w:rsid w:val="005443F7"/>
    <w:rsid w:val="00544554"/>
    <w:rsid w:val="00546CFC"/>
    <w:rsid w:val="00547C2F"/>
    <w:rsid w:val="00550C26"/>
    <w:rsid w:val="005536ED"/>
    <w:rsid w:val="00554197"/>
    <w:rsid w:val="00554517"/>
    <w:rsid w:val="005550B2"/>
    <w:rsid w:val="00555802"/>
    <w:rsid w:val="005571A8"/>
    <w:rsid w:val="00560425"/>
    <w:rsid w:val="00560B9F"/>
    <w:rsid w:val="005611FB"/>
    <w:rsid w:val="00561444"/>
    <w:rsid w:val="0056511F"/>
    <w:rsid w:val="00566580"/>
    <w:rsid w:val="00567302"/>
    <w:rsid w:val="0056739D"/>
    <w:rsid w:val="00567EF4"/>
    <w:rsid w:val="00573326"/>
    <w:rsid w:val="0057596B"/>
    <w:rsid w:val="00575D5F"/>
    <w:rsid w:val="00576465"/>
    <w:rsid w:val="00576A74"/>
    <w:rsid w:val="005777DE"/>
    <w:rsid w:val="00580336"/>
    <w:rsid w:val="00580664"/>
    <w:rsid w:val="00580ACD"/>
    <w:rsid w:val="00581413"/>
    <w:rsid w:val="0058160D"/>
    <w:rsid w:val="00584145"/>
    <w:rsid w:val="005842C7"/>
    <w:rsid w:val="00584825"/>
    <w:rsid w:val="00585298"/>
    <w:rsid w:val="0058687A"/>
    <w:rsid w:val="005874CA"/>
    <w:rsid w:val="00587656"/>
    <w:rsid w:val="00587FCE"/>
    <w:rsid w:val="00591641"/>
    <w:rsid w:val="00591DF1"/>
    <w:rsid w:val="00592D7D"/>
    <w:rsid w:val="005950BA"/>
    <w:rsid w:val="00595954"/>
    <w:rsid w:val="005A1155"/>
    <w:rsid w:val="005A4ECD"/>
    <w:rsid w:val="005A5500"/>
    <w:rsid w:val="005A7922"/>
    <w:rsid w:val="005B0338"/>
    <w:rsid w:val="005B4E07"/>
    <w:rsid w:val="005B50BA"/>
    <w:rsid w:val="005B5990"/>
    <w:rsid w:val="005C0B47"/>
    <w:rsid w:val="005C1884"/>
    <w:rsid w:val="005C1BC8"/>
    <w:rsid w:val="005C1D91"/>
    <w:rsid w:val="005C2CC2"/>
    <w:rsid w:val="005C3169"/>
    <w:rsid w:val="005C31C5"/>
    <w:rsid w:val="005C33F4"/>
    <w:rsid w:val="005C3852"/>
    <w:rsid w:val="005C4D46"/>
    <w:rsid w:val="005C4D7C"/>
    <w:rsid w:val="005C4E6D"/>
    <w:rsid w:val="005C6334"/>
    <w:rsid w:val="005C7EE3"/>
    <w:rsid w:val="005D0960"/>
    <w:rsid w:val="005D100E"/>
    <w:rsid w:val="005D112B"/>
    <w:rsid w:val="005D1655"/>
    <w:rsid w:val="005D2531"/>
    <w:rsid w:val="005D2FF6"/>
    <w:rsid w:val="005D4990"/>
    <w:rsid w:val="005D50F9"/>
    <w:rsid w:val="005D5466"/>
    <w:rsid w:val="005E11A4"/>
    <w:rsid w:val="005E3005"/>
    <w:rsid w:val="005E3C85"/>
    <w:rsid w:val="005E5577"/>
    <w:rsid w:val="005E5DBE"/>
    <w:rsid w:val="005E7602"/>
    <w:rsid w:val="005F0B2F"/>
    <w:rsid w:val="005F1906"/>
    <w:rsid w:val="005F1CDD"/>
    <w:rsid w:val="005F376A"/>
    <w:rsid w:val="005F457F"/>
    <w:rsid w:val="005F5B6B"/>
    <w:rsid w:val="005F6086"/>
    <w:rsid w:val="005F654D"/>
    <w:rsid w:val="005F6D43"/>
    <w:rsid w:val="005F6FC1"/>
    <w:rsid w:val="005F70F4"/>
    <w:rsid w:val="005F7A6E"/>
    <w:rsid w:val="005F7F1D"/>
    <w:rsid w:val="006041F1"/>
    <w:rsid w:val="00605F1D"/>
    <w:rsid w:val="0060621D"/>
    <w:rsid w:val="006063CE"/>
    <w:rsid w:val="00606B24"/>
    <w:rsid w:val="0060713F"/>
    <w:rsid w:val="006120BF"/>
    <w:rsid w:val="00612BF7"/>
    <w:rsid w:val="006130B9"/>
    <w:rsid w:val="006161B1"/>
    <w:rsid w:val="00616996"/>
    <w:rsid w:val="006174D3"/>
    <w:rsid w:val="0061750D"/>
    <w:rsid w:val="006176EB"/>
    <w:rsid w:val="00621FFE"/>
    <w:rsid w:val="006220C3"/>
    <w:rsid w:val="006221CF"/>
    <w:rsid w:val="00622B77"/>
    <w:rsid w:val="006235C1"/>
    <w:rsid w:val="00624425"/>
    <w:rsid w:val="00624A03"/>
    <w:rsid w:val="00624A11"/>
    <w:rsid w:val="00625E5D"/>
    <w:rsid w:val="00627796"/>
    <w:rsid w:val="006279B2"/>
    <w:rsid w:val="00631A07"/>
    <w:rsid w:val="00631F16"/>
    <w:rsid w:val="00632D88"/>
    <w:rsid w:val="006333F3"/>
    <w:rsid w:val="00634075"/>
    <w:rsid w:val="006342C0"/>
    <w:rsid w:val="00634B26"/>
    <w:rsid w:val="006353B6"/>
    <w:rsid w:val="00635A29"/>
    <w:rsid w:val="00635B61"/>
    <w:rsid w:val="00637C02"/>
    <w:rsid w:val="00637D6F"/>
    <w:rsid w:val="00641D35"/>
    <w:rsid w:val="00643540"/>
    <w:rsid w:val="00645B1E"/>
    <w:rsid w:val="0064788C"/>
    <w:rsid w:val="00647BE4"/>
    <w:rsid w:val="006517D9"/>
    <w:rsid w:val="00651CE2"/>
    <w:rsid w:val="0065323E"/>
    <w:rsid w:val="006539EB"/>
    <w:rsid w:val="00653E33"/>
    <w:rsid w:val="00655237"/>
    <w:rsid w:val="006556F9"/>
    <w:rsid w:val="00656121"/>
    <w:rsid w:val="00657DDE"/>
    <w:rsid w:val="00661321"/>
    <w:rsid w:val="00664180"/>
    <w:rsid w:val="00664387"/>
    <w:rsid w:val="00664DA5"/>
    <w:rsid w:val="00665235"/>
    <w:rsid w:val="00666321"/>
    <w:rsid w:val="00666A0B"/>
    <w:rsid w:val="00667219"/>
    <w:rsid w:val="0066764E"/>
    <w:rsid w:val="00672C9B"/>
    <w:rsid w:val="00674031"/>
    <w:rsid w:val="0067492C"/>
    <w:rsid w:val="00674C16"/>
    <w:rsid w:val="00674E04"/>
    <w:rsid w:val="006754FB"/>
    <w:rsid w:val="006778DE"/>
    <w:rsid w:val="00681B8B"/>
    <w:rsid w:val="0068208C"/>
    <w:rsid w:val="00682C6A"/>
    <w:rsid w:val="00682E53"/>
    <w:rsid w:val="00683EEA"/>
    <w:rsid w:val="00684200"/>
    <w:rsid w:val="006844B2"/>
    <w:rsid w:val="006844E9"/>
    <w:rsid w:val="0068679E"/>
    <w:rsid w:val="006870FA"/>
    <w:rsid w:val="00690A96"/>
    <w:rsid w:val="00691E36"/>
    <w:rsid w:val="00693279"/>
    <w:rsid w:val="00693FD8"/>
    <w:rsid w:val="00694577"/>
    <w:rsid w:val="00695663"/>
    <w:rsid w:val="00695B12"/>
    <w:rsid w:val="00695E9A"/>
    <w:rsid w:val="00697E96"/>
    <w:rsid w:val="006A285D"/>
    <w:rsid w:val="006A4738"/>
    <w:rsid w:val="006B04E5"/>
    <w:rsid w:val="006B0B42"/>
    <w:rsid w:val="006B20E4"/>
    <w:rsid w:val="006B24B1"/>
    <w:rsid w:val="006B3773"/>
    <w:rsid w:val="006B51C4"/>
    <w:rsid w:val="006B5A5B"/>
    <w:rsid w:val="006B6875"/>
    <w:rsid w:val="006B7438"/>
    <w:rsid w:val="006B7802"/>
    <w:rsid w:val="006C02EF"/>
    <w:rsid w:val="006C0352"/>
    <w:rsid w:val="006C15BE"/>
    <w:rsid w:val="006C1643"/>
    <w:rsid w:val="006C1B82"/>
    <w:rsid w:val="006C287A"/>
    <w:rsid w:val="006C3361"/>
    <w:rsid w:val="006C5791"/>
    <w:rsid w:val="006C596B"/>
    <w:rsid w:val="006C5D65"/>
    <w:rsid w:val="006D18CB"/>
    <w:rsid w:val="006D25FB"/>
    <w:rsid w:val="006D2C00"/>
    <w:rsid w:val="006D43AF"/>
    <w:rsid w:val="006D4566"/>
    <w:rsid w:val="006D5D64"/>
    <w:rsid w:val="006D61B0"/>
    <w:rsid w:val="006D747C"/>
    <w:rsid w:val="006E0B54"/>
    <w:rsid w:val="006E17D3"/>
    <w:rsid w:val="006E29A1"/>
    <w:rsid w:val="006E365F"/>
    <w:rsid w:val="006E4E8A"/>
    <w:rsid w:val="006E5B6E"/>
    <w:rsid w:val="006E63B4"/>
    <w:rsid w:val="006E6983"/>
    <w:rsid w:val="006F146B"/>
    <w:rsid w:val="006F42DF"/>
    <w:rsid w:val="006F438F"/>
    <w:rsid w:val="006F44D2"/>
    <w:rsid w:val="006F558B"/>
    <w:rsid w:val="00701ADF"/>
    <w:rsid w:val="0070234F"/>
    <w:rsid w:val="007028F5"/>
    <w:rsid w:val="007030BB"/>
    <w:rsid w:val="0070328B"/>
    <w:rsid w:val="007036E3"/>
    <w:rsid w:val="00704529"/>
    <w:rsid w:val="00704E25"/>
    <w:rsid w:val="00705E30"/>
    <w:rsid w:val="00707A1D"/>
    <w:rsid w:val="00707A5B"/>
    <w:rsid w:val="00711973"/>
    <w:rsid w:val="0071415C"/>
    <w:rsid w:val="0071416E"/>
    <w:rsid w:val="00714EC1"/>
    <w:rsid w:val="007156B0"/>
    <w:rsid w:val="00715929"/>
    <w:rsid w:val="0071664D"/>
    <w:rsid w:val="007202EB"/>
    <w:rsid w:val="00720374"/>
    <w:rsid w:val="00720AA3"/>
    <w:rsid w:val="00720C5F"/>
    <w:rsid w:val="00721959"/>
    <w:rsid w:val="0072257B"/>
    <w:rsid w:val="00722D23"/>
    <w:rsid w:val="00723936"/>
    <w:rsid w:val="007240B2"/>
    <w:rsid w:val="00724AE2"/>
    <w:rsid w:val="00725B46"/>
    <w:rsid w:val="00725E12"/>
    <w:rsid w:val="007266E3"/>
    <w:rsid w:val="007275C1"/>
    <w:rsid w:val="0073055D"/>
    <w:rsid w:val="00730DB6"/>
    <w:rsid w:val="007317CE"/>
    <w:rsid w:val="00731D75"/>
    <w:rsid w:val="007327FC"/>
    <w:rsid w:val="00735029"/>
    <w:rsid w:val="00736B02"/>
    <w:rsid w:val="0073710F"/>
    <w:rsid w:val="007373EA"/>
    <w:rsid w:val="007378DF"/>
    <w:rsid w:val="007415A6"/>
    <w:rsid w:val="00741C2D"/>
    <w:rsid w:val="0074310E"/>
    <w:rsid w:val="007438EB"/>
    <w:rsid w:val="00743A22"/>
    <w:rsid w:val="00743EDE"/>
    <w:rsid w:val="00745776"/>
    <w:rsid w:val="00746364"/>
    <w:rsid w:val="0074724F"/>
    <w:rsid w:val="00750E6B"/>
    <w:rsid w:val="0075303F"/>
    <w:rsid w:val="007541E3"/>
    <w:rsid w:val="00754EE2"/>
    <w:rsid w:val="00754F7C"/>
    <w:rsid w:val="0075570C"/>
    <w:rsid w:val="007602F6"/>
    <w:rsid w:val="00760385"/>
    <w:rsid w:val="00760BA2"/>
    <w:rsid w:val="00761048"/>
    <w:rsid w:val="00764EE3"/>
    <w:rsid w:val="0076551D"/>
    <w:rsid w:val="00767AF8"/>
    <w:rsid w:val="0077003D"/>
    <w:rsid w:val="007704D9"/>
    <w:rsid w:val="00771E1B"/>
    <w:rsid w:val="00773713"/>
    <w:rsid w:val="007742EC"/>
    <w:rsid w:val="00774CF4"/>
    <w:rsid w:val="00777F6A"/>
    <w:rsid w:val="0078488B"/>
    <w:rsid w:val="00784A23"/>
    <w:rsid w:val="00784F61"/>
    <w:rsid w:val="0078590D"/>
    <w:rsid w:val="00787F30"/>
    <w:rsid w:val="00790BE1"/>
    <w:rsid w:val="00790C0C"/>
    <w:rsid w:val="00791D1D"/>
    <w:rsid w:val="007938D2"/>
    <w:rsid w:val="007943B4"/>
    <w:rsid w:val="0079497C"/>
    <w:rsid w:val="0079588C"/>
    <w:rsid w:val="00796886"/>
    <w:rsid w:val="00797063"/>
    <w:rsid w:val="007A0201"/>
    <w:rsid w:val="007A19E2"/>
    <w:rsid w:val="007A1ED3"/>
    <w:rsid w:val="007A28AF"/>
    <w:rsid w:val="007A3ACB"/>
    <w:rsid w:val="007A3CE7"/>
    <w:rsid w:val="007A4941"/>
    <w:rsid w:val="007A4BB8"/>
    <w:rsid w:val="007A5915"/>
    <w:rsid w:val="007A6A93"/>
    <w:rsid w:val="007A6C14"/>
    <w:rsid w:val="007B07B3"/>
    <w:rsid w:val="007B1454"/>
    <w:rsid w:val="007B1AC5"/>
    <w:rsid w:val="007B348A"/>
    <w:rsid w:val="007B4528"/>
    <w:rsid w:val="007B6380"/>
    <w:rsid w:val="007C1199"/>
    <w:rsid w:val="007C2289"/>
    <w:rsid w:val="007C4054"/>
    <w:rsid w:val="007D2D74"/>
    <w:rsid w:val="007D3842"/>
    <w:rsid w:val="007D3CB5"/>
    <w:rsid w:val="007D5114"/>
    <w:rsid w:val="007D5B1D"/>
    <w:rsid w:val="007D723E"/>
    <w:rsid w:val="007D7492"/>
    <w:rsid w:val="007D7AA6"/>
    <w:rsid w:val="007E124E"/>
    <w:rsid w:val="007E146C"/>
    <w:rsid w:val="007E1A93"/>
    <w:rsid w:val="007E456F"/>
    <w:rsid w:val="007E468B"/>
    <w:rsid w:val="007E55E5"/>
    <w:rsid w:val="007E5FC6"/>
    <w:rsid w:val="007E6EA7"/>
    <w:rsid w:val="007F15F0"/>
    <w:rsid w:val="007F35E3"/>
    <w:rsid w:val="007F36E6"/>
    <w:rsid w:val="007F3BBD"/>
    <w:rsid w:val="007F51D6"/>
    <w:rsid w:val="007F6606"/>
    <w:rsid w:val="007F68E4"/>
    <w:rsid w:val="007F6EA8"/>
    <w:rsid w:val="007F7E21"/>
    <w:rsid w:val="0080067A"/>
    <w:rsid w:val="008012BE"/>
    <w:rsid w:val="008019D1"/>
    <w:rsid w:val="00802D98"/>
    <w:rsid w:val="0080328B"/>
    <w:rsid w:val="00803DB5"/>
    <w:rsid w:val="008044C7"/>
    <w:rsid w:val="008057F4"/>
    <w:rsid w:val="00805A67"/>
    <w:rsid w:val="00805BC8"/>
    <w:rsid w:val="008063AF"/>
    <w:rsid w:val="00810950"/>
    <w:rsid w:val="008117B5"/>
    <w:rsid w:val="00811F6A"/>
    <w:rsid w:val="0081310E"/>
    <w:rsid w:val="00814607"/>
    <w:rsid w:val="008161D0"/>
    <w:rsid w:val="00816C0F"/>
    <w:rsid w:val="00816F3C"/>
    <w:rsid w:val="00820A01"/>
    <w:rsid w:val="00821973"/>
    <w:rsid w:val="008238B5"/>
    <w:rsid w:val="00823A44"/>
    <w:rsid w:val="00823C7D"/>
    <w:rsid w:val="00825D16"/>
    <w:rsid w:val="008274E8"/>
    <w:rsid w:val="00827B02"/>
    <w:rsid w:val="00830BCE"/>
    <w:rsid w:val="00830D99"/>
    <w:rsid w:val="00830EF1"/>
    <w:rsid w:val="00831A6B"/>
    <w:rsid w:val="008331CA"/>
    <w:rsid w:val="00833C31"/>
    <w:rsid w:val="008343F5"/>
    <w:rsid w:val="0083528C"/>
    <w:rsid w:val="008355E2"/>
    <w:rsid w:val="0083625D"/>
    <w:rsid w:val="008370CE"/>
    <w:rsid w:val="008373B1"/>
    <w:rsid w:val="008408D6"/>
    <w:rsid w:val="008413F1"/>
    <w:rsid w:val="008420DE"/>
    <w:rsid w:val="0084212D"/>
    <w:rsid w:val="0084400F"/>
    <w:rsid w:val="008442A4"/>
    <w:rsid w:val="008446F7"/>
    <w:rsid w:val="00844D8A"/>
    <w:rsid w:val="00845BC4"/>
    <w:rsid w:val="0084622E"/>
    <w:rsid w:val="0084691A"/>
    <w:rsid w:val="00846A52"/>
    <w:rsid w:val="00850B40"/>
    <w:rsid w:val="008510E7"/>
    <w:rsid w:val="0085117F"/>
    <w:rsid w:val="00852839"/>
    <w:rsid w:val="0085334A"/>
    <w:rsid w:val="00855B4F"/>
    <w:rsid w:val="00856974"/>
    <w:rsid w:val="0085698C"/>
    <w:rsid w:val="00857593"/>
    <w:rsid w:val="0086191F"/>
    <w:rsid w:val="00861E31"/>
    <w:rsid w:val="008645DD"/>
    <w:rsid w:val="00865F91"/>
    <w:rsid w:val="008663DD"/>
    <w:rsid w:val="00867139"/>
    <w:rsid w:val="008677F8"/>
    <w:rsid w:val="00867A10"/>
    <w:rsid w:val="00867F8D"/>
    <w:rsid w:val="008729D2"/>
    <w:rsid w:val="008738E0"/>
    <w:rsid w:val="00874762"/>
    <w:rsid w:val="008756C3"/>
    <w:rsid w:val="008765F3"/>
    <w:rsid w:val="008771CA"/>
    <w:rsid w:val="008772A3"/>
    <w:rsid w:val="0087745A"/>
    <w:rsid w:val="008812D2"/>
    <w:rsid w:val="0088143D"/>
    <w:rsid w:val="00882220"/>
    <w:rsid w:val="0088320D"/>
    <w:rsid w:val="008846CE"/>
    <w:rsid w:val="0088541A"/>
    <w:rsid w:val="00885F38"/>
    <w:rsid w:val="00886829"/>
    <w:rsid w:val="0088700D"/>
    <w:rsid w:val="00890827"/>
    <w:rsid w:val="00891115"/>
    <w:rsid w:val="00892817"/>
    <w:rsid w:val="00892DB5"/>
    <w:rsid w:val="00893ABB"/>
    <w:rsid w:val="0089432D"/>
    <w:rsid w:val="008958B8"/>
    <w:rsid w:val="00895FBB"/>
    <w:rsid w:val="0089690E"/>
    <w:rsid w:val="00897A53"/>
    <w:rsid w:val="00897DF0"/>
    <w:rsid w:val="008A14BF"/>
    <w:rsid w:val="008A32DA"/>
    <w:rsid w:val="008A3AE5"/>
    <w:rsid w:val="008A3E5E"/>
    <w:rsid w:val="008A46A5"/>
    <w:rsid w:val="008A4E0E"/>
    <w:rsid w:val="008A5A10"/>
    <w:rsid w:val="008A6496"/>
    <w:rsid w:val="008A766F"/>
    <w:rsid w:val="008A7C93"/>
    <w:rsid w:val="008B146C"/>
    <w:rsid w:val="008B1AAC"/>
    <w:rsid w:val="008B2BE0"/>
    <w:rsid w:val="008B4749"/>
    <w:rsid w:val="008B7308"/>
    <w:rsid w:val="008C0FC3"/>
    <w:rsid w:val="008C1EA3"/>
    <w:rsid w:val="008C2ADD"/>
    <w:rsid w:val="008C3D2D"/>
    <w:rsid w:val="008C5A52"/>
    <w:rsid w:val="008C6611"/>
    <w:rsid w:val="008C6C2E"/>
    <w:rsid w:val="008C6D2A"/>
    <w:rsid w:val="008C73EB"/>
    <w:rsid w:val="008C7470"/>
    <w:rsid w:val="008C7CE5"/>
    <w:rsid w:val="008D00C0"/>
    <w:rsid w:val="008D0F60"/>
    <w:rsid w:val="008D13B0"/>
    <w:rsid w:val="008D555A"/>
    <w:rsid w:val="008D6CF5"/>
    <w:rsid w:val="008E04A4"/>
    <w:rsid w:val="008E168A"/>
    <w:rsid w:val="008E1E15"/>
    <w:rsid w:val="008E3A8E"/>
    <w:rsid w:val="008E4C7B"/>
    <w:rsid w:val="008E5720"/>
    <w:rsid w:val="008E5FD0"/>
    <w:rsid w:val="008E76A0"/>
    <w:rsid w:val="008E7BED"/>
    <w:rsid w:val="008F0AC7"/>
    <w:rsid w:val="008F49A5"/>
    <w:rsid w:val="008F6635"/>
    <w:rsid w:val="009002EA"/>
    <w:rsid w:val="0090049F"/>
    <w:rsid w:val="0090099A"/>
    <w:rsid w:val="00900B7D"/>
    <w:rsid w:val="00901AB4"/>
    <w:rsid w:val="00902415"/>
    <w:rsid w:val="00903C44"/>
    <w:rsid w:val="00905AB7"/>
    <w:rsid w:val="009069BE"/>
    <w:rsid w:val="00907D97"/>
    <w:rsid w:val="0091039E"/>
    <w:rsid w:val="00910484"/>
    <w:rsid w:val="00911459"/>
    <w:rsid w:val="00912D2C"/>
    <w:rsid w:val="00914EC3"/>
    <w:rsid w:val="00914F52"/>
    <w:rsid w:val="009172D0"/>
    <w:rsid w:val="0092110B"/>
    <w:rsid w:val="00921287"/>
    <w:rsid w:val="00926FB0"/>
    <w:rsid w:val="00927662"/>
    <w:rsid w:val="00927715"/>
    <w:rsid w:val="00932235"/>
    <w:rsid w:val="00932679"/>
    <w:rsid w:val="00933D37"/>
    <w:rsid w:val="00935381"/>
    <w:rsid w:val="00936480"/>
    <w:rsid w:val="00936A3E"/>
    <w:rsid w:val="00936BFE"/>
    <w:rsid w:val="009370D1"/>
    <w:rsid w:val="00942BBD"/>
    <w:rsid w:val="00943B51"/>
    <w:rsid w:val="0094400C"/>
    <w:rsid w:val="00944578"/>
    <w:rsid w:val="00944EB2"/>
    <w:rsid w:val="00945076"/>
    <w:rsid w:val="00945133"/>
    <w:rsid w:val="00945185"/>
    <w:rsid w:val="009455FB"/>
    <w:rsid w:val="009467FE"/>
    <w:rsid w:val="00951BD1"/>
    <w:rsid w:val="00952463"/>
    <w:rsid w:val="009524BE"/>
    <w:rsid w:val="0095532E"/>
    <w:rsid w:val="00962340"/>
    <w:rsid w:val="00962E7C"/>
    <w:rsid w:val="00963E9C"/>
    <w:rsid w:val="00965CC4"/>
    <w:rsid w:val="009665C5"/>
    <w:rsid w:val="00967BC1"/>
    <w:rsid w:val="00967C2E"/>
    <w:rsid w:val="0097098F"/>
    <w:rsid w:val="00974B28"/>
    <w:rsid w:val="00975A3B"/>
    <w:rsid w:val="009807DA"/>
    <w:rsid w:val="0098108C"/>
    <w:rsid w:val="00982B44"/>
    <w:rsid w:val="00982E5B"/>
    <w:rsid w:val="0098315E"/>
    <w:rsid w:val="00983A12"/>
    <w:rsid w:val="009861A7"/>
    <w:rsid w:val="009875A3"/>
    <w:rsid w:val="00993254"/>
    <w:rsid w:val="00993B09"/>
    <w:rsid w:val="00993F6E"/>
    <w:rsid w:val="009940B6"/>
    <w:rsid w:val="00994DDA"/>
    <w:rsid w:val="009A04C0"/>
    <w:rsid w:val="009A0EED"/>
    <w:rsid w:val="009A12B0"/>
    <w:rsid w:val="009A1531"/>
    <w:rsid w:val="009A2CB8"/>
    <w:rsid w:val="009A3640"/>
    <w:rsid w:val="009A59EB"/>
    <w:rsid w:val="009A73E9"/>
    <w:rsid w:val="009A7805"/>
    <w:rsid w:val="009B68F5"/>
    <w:rsid w:val="009B7346"/>
    <w:rsid w:val="009C2DDE"/>
    <w:rsid w:val="009C41AF"/>
    <w:rsid w:val="009C6F8D"/>
    <w:rsid w:val="009C72F9"/>
    <w:rsid w:val="009D1729"/>
    <w:rsid w:val="009D177F"/>
    <w:rsid w:val="009D1992"/>
    <w:rsid w:val="009D3170"/>
    <w:rsid w:val="009D5DC4"/>
    <w:rsid w:val="009D5EC2"/>
    <w:rsid w:val="009D6862"/>
    <w:rsid w:val="009D6E68"/>
    <w:rsid w:val="009E164F"/>
    <w:rsid w:val="009E1B6C"/>
    <w:rsid w:val="009E208C"/>
    <w:rsid w:val="009E2660"/>
    <w:rsid w:val="009E2C01"/>
    <w:rsid w:val="009E58F5"/>
    <w:rsid w:val="009E5F92"/>
    <w:rsid w:val="009E603B"/>
    <w:rsid w:val="009E7550"/>
    <w:rsid w:val="009F1136"/>
    <w:rsid w:val="009F2662"/>
    <w:rsid w:val="009F31F3"/>
    <w:rsid w:val="009F3704"/>
    <w:rsid w:val="009F411C"/>
    <w:rsid w:val="009F69CF"/>
    <w:rsid w:val="009F7260"/>
    <w:rsid w:val="00A004B1"/>
    <w:rsid w:val="00A050C9"/>
    <w:rsid w:val="00A06030"/>
    <w:rsid w:val="00A06816"/>
    <w:rsid w:val="00A06E95"/>
    <w:rsid w:val="00A101B9"/>
    <w:rsid w:val="00A10E55"/>
    <w:rsid w:val="00A1171E"/>
    <w:rsid w:val="00A1187C"/>
    <w:rsid w:val="00A11E08"/>
    <w:rsid w:val="00A125B5"/>
    <w:rsid w:val="00A12A0A"/>
    <w:rsid w:val="00A12D10"/>
    <w:rsid w:val="00A14BD8"/>
    <w:rsid w:val="00A156FC"/>
    <w:rsid w:val="00A17778"/>
    <w:rsid w:val="00A21740"/>
    <w:rsid w:val="00A2212D"/>
    <w:rsid w:val="00A22E5C"/>
    <w:rsid w:val="00A23237"/>
    <w:rsid w:val="00A239BE"/>
    <w:rsid w:val="00A243E1"/>
    <w:rsid w:val="00A24C10"/>
    <w:rsid w:val="00A24FB3"/>
    <w:rsid w:val="00A250E8"/>
    <w:rsid w:val="00A30248"/>
    <w:rsid w:val="00A30A36"/>
    <w:rsid w:val="00A31B88"/>
    <w:rsid w:val="00A33083"/>
    <w:rsid w:val="00A336E4"/>
    <w:rsid w:val="00A33F5E"/>
    <w:rsid w:val="00A354B4"/>
    <w:rsid w:val="00A35537"/>
    <w:rsid w:val="00A35B92"/>
    <w:rsid w:val="00A37A88"/>
    <w:rsid w:val="00A410CE"/>
    <w:rsid w:val="00A41EA4"/>
    <w:rsid w:val="00A43643"/>
    <w:rsid w:val="00A4440F"/>
    <w:rsid w:val="00A44D03"/>
    <w:rsid w:val="00A46C97"/>
    <w:rsid w:val="00A52175"/>
    <w:rsid w:val="00A53112"/>
    <w:rsid w:val="00A55C16"/>
    <w:rsid w:val="00A603DF"/>
    <w:rsid w:val="00A60AD0"/>
    <w:rsid w:val="00A6399D"/>
    <w:rsid w:val="00A645A1"/>
    <w:rsid w:val="00A70421"/>
    <w:rsid w:val="00A759C3"/>
    <w:rsid w:val="00A75ED5"/>
    <w:rsid w:val="00A8371C"/>
    <w:rsid w:val="00A841B1"/>
    <w:rsid w:val="00A8537C"/>
    <w:rsid w:val="00A866EC"/>
    <w:rsid w:val="00A90251"/>
    <w:rsid w:val="00A91049"/>
    <w:rsid w:val="00A917FB"/>
    <w:rsid w:val="00A91B7D"/>
    <w:rsid w:val="00A92A4E"/>
    <w:rsid w:val="00A933D2"/>
    <w:rsid w:val="00A94088"/>
    <w:rsid w:val="00A94660"/>
    <w:rsid w:val="00A95C5E"/>
    <w:rsid w:val="00A960BC"/>
    <w:rsid w:val="00AA027A"/>
    <w:rsid w:val="00AA164C"/>
    <w:rsid w:val="00AA23D9"/>
    <w:rsid w:val="00AA2C94"/>
    <w:rsid w:val="00AA3070"/>
    <w:rsid w:val="00AA716F"/>
    <w:rsid w:val="00AA7460"/>
    <w:rsid w:val="00AB318E"/>
    <w:rsid w:val="00AB4080"/>
    <w:rsid w:val="00AB4E3E"/>
    <w:rsid w:val="00AB517C"/>
    <w:rsid w:val="00AB5F14"/>
    <w:rsid w:val="00AB718B"/>
    <w:rsid w:val="00AC26B9"/>
    <w:rsid w:val="00AC607A"/>
    <w:rsid w:val="00AC7E16"/>
    <w:rsid w:val="00AD18BE"/>
    <w:rsid w:val="00AD2092"/>
    <w:rsid w:val="00AD36A7"/>
    <w:rsid w:val="00AD47C8"/>
    <w:rsid w:val="00AD4F8A"/>
    <w:rsid w:val="00AD4FDD"/>
    <w:rsid w:val="00AD5739"/>
    <w:rsid w:val="00AE0A59"/>
    <w:rsid w:val="00AE2194"/>
    <w:rsid w:val="00AE2BFF"/>
    <w:rsid w:val="00AE31F8"/>
    <w:rsid w:val="00AE6093"/>
    <w:rsid w:val="00AE6AA6"/>
    <w:rsid w:val="00AE7831"/>
    <w:rsid w:val="00AE795D"/>
    <w:rsid w:val="00AF0756"/>
    <w:rsid w:val="00AF0D05"/>
    <w:rsid w:val="00AF1B7B"/>
    <w:rsid w:val="00AF1F8D"/>
    <w:rsid w:val="00AF3ABE"/>
    <w:rsid w:val="00AF45F6"/>
    <w:rsid w:val="00AF47A4"/>
    <w:rsid w:val="00AF50C1"/>
    <w:rsid w:val="00AF5C2B"/>
    <w:rsid w:val="00AF75F3"/>
    <w:rsid w:val="00B00571"/>
    <w:rsid w:val="00B01E86"/>
    <w:rsid w:val="00B02165"/>
    <w:rsid w:val="00B038B7"/>
    <w:rsid w:val="00B038E3"/>
    <w:rsid w:val="00B066D2"/>
    <w:rsid w:val="00B07B3F"/>
    <w:rsid w:val="00B07C90"/>
    <w:rsid w:val="00B07CBF"/>
    <w:rsid w:val="00B100E9"/>
    <w:rsid w:val="00B10E53"/>
    <w:rsid w:val="00B11512"/>
    <w:rsid w:val="00B12E50"/>
    <w:rsid w:val="00B1324D"/>
    <w:rsid w:val="00B13EAA"/>
    <w:rsid w:val="00B14910"/>
    <w:rsid w:val="00B166A4"/>
    <w:rsid w:val="00B25BF8"/>
    <w:rsid w:val="00B26602"/>
    <w:rsid w:val="00B273AE"/>
    <w:rsid w:val="00B3031B"/>
    <w:rsid w:val="00B30584"/>
    <w:rsid w:val="00B30FB9"/>
    <w:rsid w:val="00B31B91"/>
    <w:rsid w:val="00B33009"/>
    <w:rsid w:val="00B33650"/>
    <w:rsid w:val="00B343DC"/>
    <w:rsid w:val="00B3571D"/>
    <w:rsid w:val="00B36B7A"/>
    <w:rsid w:val="00B37FDB"/>
    <w:rsid w:val="00B400AB"/>
    <w:rsid w:val="00B403C4"/>
    <w:rsid w:val="00B4147A"/>
    <w:rsid w:val="00B41E83"/>
    <w:rsid w:val="00B4220F"/>
    <w:rsid w:val="00B424DF"/>
    <w:rsid w:val="00B4492C"/>
    <w:rsid w:val="00B44C06"/>
    <w:rsid w:val="00B450CD"/>
    <w:rsid w:val="00B45401"/>
    <w:rsid w:val="00B45C1D"/>
    <w:rsid w:val="00B466AA"/>
    <w:rsid w:val="00B5040E"/>
    <w:rsid w:val="00B50DE4"/>
    <w:rsid w:val="00B515F7"/>
    <w:rsid w:val="00B51700"/>
    <w:rsid w:val="00B542C1"/>
    <w:rsid w:val="00B63EC5"/>
    <w:rsid w:val="00B64622"/>
    <w:rsid w:val="00B64942"/>
    <w:rsid w:val="00B70C6A"/>
    <w:rsid w:val="00B71361"/>
    <w:rsid w:val="00B720F6"/>
    <w:rsid w:val="00B724AD"/>
    <w:rsid w:val="00B73917"/>
    <w:rsid w:val="00B73A8F"/>
    <w:rsid w:val="00B73DDA"/>
    <w:rsid w:val="00B74634"/>
    <w:rsid w:val="00B74BA3"/>
    <w:rsid w:val="00B754FF"/>
    <w:rsid w:val="00B774E1"/>
    <w:rsid w:val="00B814D6"/>
    <w:rsid w:val="00B8174D"/>
    <w:rsid w:val="00B82F8B"/>
    <w:rsid w:val="00B875AC"/>
    <w:rsid w:val="00B90CF1"/>
    <w:rsid w:val="00B91280"/>
    <w:rsid w:val="00B91E0B"/>
    <w:rsid w:val="00B93075"/>
    <w:rsid w:val="00B94331"/>
    <w:rsid w:val="00B95F12"/>
    <w:rsid w:val="00B96C83"/>
    <w:rsid w:val="00BA0FAF"/>
    <w:rsid w:val="00BA10E1"/>
    <w:rsid w:val="00BA1B4B"/>
    <w:rsid w:val="00BA2751"/>
    <w:rsid w:val="00BA28EA"/>
    <w:rsid w:val="00BA575B"/>
    <w:rsid w:val="00BA62B6"/>
    <w:rsid w:val="00BA6C75"/>
    <w:rsid w:val="00BB1F56"/>
    <w:rsid w:val="00BB2A7A"/>
    <w:rsid w:val="00BB2E5C"/>
    <w:rsid w:val="00BB5B25"/>
    <w:rsid w:val="00BB5F7E"/>
    <w:rsid w:val="00BB6F0C"/>
    <w:rsid w:val="00BB6F62"/>
    <w:rsid w:val="00BC0E8C"/>
    <w:rsid w:val="00BC36ED"/>
    <w:rsid w:val="00BC7E6F"/>
    <w:rsid w:val="00BD141B"/>
    <w:rsid w:val="00BD202D"/>
    <w:rsid w:val="00BD3719"/>
    <w:rsid w:val="00BD5982"/>
    <w:rsid w:val="00BD7B88"/>
    <w:rsid w:val="00BE1056"/>
    <w:rsid w:val="00BE16F8"/>
    <w:rsid w:val="00BE29C7"/>
    <w:rsid w:val="00BE334D"/>
    <w:rsid w:val="00BE5C2B"/>
    <w:rsid w:val="00BF580B"/>
    <w:rsid w:val="00C00C2A"/>
    <w:rsid w:val="00C0280B"/>
    <w:rsid w:val="00C116B6"/>
    <w:rsid w:val="00C11E2D"/>
    <w:rsid w:val="00C1276A"/>
    <w:rsid w:val="00C12F85"/>
    <w:rsid w:val="00C1341B"/>
    <w:rsid w:val="00C1493B"/>
    <w:rsid w:val="00C1667D"/>
    <w:rsid w:val="00C16E8E"/>
    <w:rsid w:val="00C17D2F"/>
    <w:rsid w:val="00C220B7"/>
    <w:rsid w:val="00C23B11"/>
    <w:rsid w:val="00C23E7D"/>
    <w:rsid w:val="00C249D6"/>
    <w:rsid w:val="00C264E7"/>
    <w:rsid w:val="00C26F0F"/>
    <w:rsid w:val="00C30562"/>
    <w:rsid w:val="00C306A7"/>
    <w:rsid w:val="00C30E1B"/>
    <w:rsid w:val="00C30E32"/>
    <w:rsid w:val="00C33B59"/>
    <w:rsid w:val="00C3434E"/>
    <w:rsid w:val="00C36A87"/>
    <w:rsid w:val="00C3705C"/>
    <w:rsid w:val="00C40558"/>
    <w:rsid w:val="00C40D10"/>
    <w:rsid w:val="00C4259F"/>
    <w:rsid w:val="00C4286F"/>
    <w:rsid w:val="00C43BB2"/>
    <w:rsid w:val="00C44251"/>
    <w:rsid w:val="00C44842"/>
    <w:rsid w:val="00C45431"/>
    <w:rsid w:val="00C50CC3"/>
    <w:rsid w:val="00C52E52"/>
    <w:rsid w:val="00C54A03"/>
    <w:rsid w:val="00C54D41"/>
    <w:rsid w:val="00C554AF"/>
    <w:rsid w:val="00C55CF4"/>
    <w:rsid w:val="00C55EBB"/>
    <w:rsid w:val="00C56D8E"/>
    <w:rsid w:val="00C5782D"/>
    <w:rsid w:val="00C63B5F"/>
    <w:rsid w:val="00C65079"/>
    <w:rsid w:val="00C65381"/>
    <w:rsid w:val="00C6656B"/>
    <w:rsid w:val="00C669AA"/>
    <w:rsid w:val="00C671A3"/>
    <w:rsid w:val="00C705D7"/>
    <w:rsid w:val="00C71AB8"/>
    <w:rsid w:val="00C71CBE"/>
    <w:rsid w:val="00C73159"/>
    <w:rsid w:val="00C73696"/>
    <w:rsid w:val="00C7392F"/>
    <w:rsid w:val="00C74B6F"/>
    <w:rsid w:val="00C762B4"/>
    <w:rsid w:val="00C767E1"/>
    <w:rsid w:val="00C76A46"/>
    <w:rsid w:val="00C76ED9"/>
    <w:rsid w:val="00C77123"/>
    <w:rsid w:val="00C81AB7"/>
    <w:rsid w:val="00C8252F"/>
    <w:rsid w:val="00C850BF"/>
    <w:rsid w:val="00C85489"/>
    <w:rsid w:val="00C85FF5"/>
    <w:rsid w:val="00C90290"/>
    <w:rsid w:val="00C90566"/>
    <w:rsid w:val="00C90DF0"/>
    <w:rsid w:val="00C91095"/>
    <w:rsid w:val="00C91823"/>
    <w:rsid w:val="00C918DB"/>
    <w:rsid w:val="00C9278D"/>
    <w:rsid w:val="00C93B1D"/>
    <w:rsid w:val="00C94241"/>
    <w:rsid w:val="00C97BED"/>
    <w:rsid w:val="00C97E70"/>
    <w:rsid w:val="00CA0520"/>
    <w:rsid w:val="00CA102A"/>
    <w:rsid w:val="00CA110F"/>
    <w:rsid w:val="00CA218E"/>
    <w:rsid w:val="00CA2756"/>
    <w:rsid w:val="00CA27D4"/>
    <w:rsid w:val="00CB098F"/>
    <w:rsid w:val="00CB0B2B"/>
    <w:rsid w:val="00CB0ED2"/>
    <w:rsid w:val="00CB363E"/>
    <w:rsid w:val="00CB3B2A"/>
    <w:rsid w:val="00CB3B97"/>
    <w:rsid w:val="00CB43C6"/>
    <w:rsid w:val="00CB5AF8"/>
    <w:rsid w:val="00CB6C50"/>
    <w:rsid w:val="00CB76DB"/>
    <w:rsid w:val="00CC2085"/>
    <w:rsid w:val="00CC270D"/>
    <w:rsid w:val="00CC385C"/>
    <w:rsid w:val="00CC4B0D"/>
    <w:rsid w:val="00CC537A"/>
    <w:rsid w:val="00CC5380"/>
    <w:rsid w:val="00CC5649"/>
    <w:rsid w:val="00CC5E90"/>
    <w:rsid w:val="00CC60A2"/>
    <w:rsid w:val="00CC7239"/>
    <w:rsid w:val="00CD25D2"/>
    <w:rsid w:val="00CE0131"/>
    <w:rsid w:val="00CE0A07"/>
    <w:rsid w:val="00CE1808"/>
    <w:rsid w:val="00CE1B73"/>
    <w:rsid w:val="00CE2BFB"/>
    <w:rsid w:val="00CE3088"/>
    <w:rsid w:val="00CE3ED8"/>
    <w:rsid w:val="00CE4C0E"/>
    <w:rsid w:val="00CE58C8"/>
    <w:rsid w:val="00CE619C"/>
    <w:rsid w:val="00CE7A5C"/>
    <w:rsid w:val="00CF05A1"/>
    <w:rsid w:val="00CF0CAD"/>
    <w:rsid w:val="00CF1A96"/>
    <w:rsid w:val="00CF1D33"/>
    <w:rsid w:val="00CF2F32"/>
    <w:rsid w:val="00CF4D2B"/>
    <w:rsid w:val="00CF50A2"/>
    <w:rsid w:val="00D00FEE"/>
    <w:rsid w:val="00D01E2F"/>
    <w:rsid w:val="00D0226E"/>
    <w:rsid w:val="00D036AD"/>
    <w:rsid w:val="00D039A6"/>
    <w:rsid w:val="00D0543B"/>
    <w:rsid w:val="00D0662B"/>
    <w:rsid w:val="00D06739"/>
    <w:rsid w:val="00D06C40"/>
    <w:rsid w:val="00D06C7B"/>
    <w:rsid w:val="00D07E63"/>
    <w:rsid w:val="00D11C31"/>
    <w:rsid w:val="00D12C6E"/>
    <w:rsid w:val="00D15918"/>
    <w:rsid w:val="00D16147"/>
    <w:rsid w:val="00D1628A"/>
    <w:rsid w:val="00D16780"/>
    <w:rsid w:val="00D17389"/>
    <w:rsid w:val="00D17B2D"/>
    <w:rsid w:val="00D17ED7"/>
    <w:rsid w:val="00D205C3"/>
    <w:rsid w:val="00D20FA8"/>
    <w:rsid w:val="00D2176E"/>
    <w:rsid w:val="00D22863"/>
    <w:rsid w:val="00D22CFC"/>
    <w:rsid w:val="00D22D57"/>
    <w:rsid w:val="00D23DC9"/>
    <w:rsid w:val="00D23EB1"/>
    <w:rsid w:val="00D26374"/>
    <w:rsid w:val="00D267F6"/>
    <w:rsid w:val="00D3016B"/>
    <w:rsid w:val="00D30628"/>
    <w:rsid w:val="00D319BA"/>
    <w:rsid w:val="00D31AB5"/>
    <w:rsid w:val="00D33472"/>
    <w:rsid w:val="00D34084"/>
    <w:rsid w:val="00D341CF"/>
    <w:rsid w:val="00D34232"/>
    <w:rsid w:val="00D348A1"/>
    <w:rsid w:val="00D36DEB"/>
    <w:rsid w:val="00D3781F"/>
    <w:rsid w:val="00D37981"/>
    <w:rsid w:val="00D40C9F"/>
    <w:rsid w:val="00D41048"/>
    <w:rsid w:val="00D44C80"/>
    <w:rsid w:val="00D44FAC"/>
    <w:rsid w:val="00D458D1"/>
    <w:rsid w:val="00D45C68"/>
    <w:rsid w:val="00D50A62"/>
    <w:rsid w:val="00D50BE6"/>
    <w:rsid w:val="00D50F29"/>
    <w:rsid w:val="00D51C93"/>
    <w:rsid w:val="00D534F0"/>
    <w:rsid w:val="00D55211"/>
    <w:rsid w:val="00D56AD4"/>
    <w:rsid w:val="00D57842"/>
    <w:rsid w:val="00D61C8E"/>
    <w:rsid w:val="00D64221"/>
    <w:rsid w:val="00D6492E"/>
    <w:rsid w:val="00D66171"/>
    <w:rsid w:val="00D70494"/>
    <w:rsid w:val="00D70CDB"/>
    <w:rsid w:val="00D70DCD"/>
    <w:rsid w:val="00D711AD"/>
    <w:rsid w:val="00D71F0E"/>
    <w:rsid w:val="00D73389"/>
    <w:rsid w:val="00D73EAB"/>
    <w:rsid w:val="00D73EDC"/>
    <w:rsid w:val="00D73F47"/>
    <w:rsid w:val="00D74110"/>
    <w:rsid w:val="00D74F13"/>
    <w:rsid w:val="00D76038"/>
    <w:rsid w:val="00D76F49"/>
    <w:rsid w:val="00D807B6"/>
    <w:rsid w:val="00D811A6"/>
    <w:rsid w:val="00D8550A"/>
    <w:rsid w:val="00D86393"/>
    <w:rsid w:val="00D86926"/>
    <w:rsid w:val="00D91F42"/>
    <w:rsid w:val="00D92140"/>
    <w:rsid w:val="00D9376B"/>
    <w:rsid w:val="00D94A27"/>
    <w:rsid w:val="00D96993"/>
    <w:rsid w:val="00D975D3"/>
    <w:rsid w:val="00DA12EA"/>
    <w:rsid w:val="00DA3E40"/>
    <w:rsid w:val="00DA5E48"/>
    <w:rsid w:val="00DA5F96"/>
    <w:rsid w:val="00DA6848"/>
    <w:rsid w:val="00DA6B06"/>
    <w:rsid w:val="00DB0E37"/>
    <w:rsid w:val="00DB0F5C"/>
    <w:rsid w:val="00DB2B4C"/>
    <w:rsid w:val="00DB400E"/>
    <w:rsid w:val="00DB5B6F"/>
    <w:rsid w:val="00DB6A75"/>
    <w:rsid w:val="00DB6F1E"/>
    <w:rsid w:val="00DC1322"/>
    <w:rsid w:val="00DC2C37"/>
    <w:rsid w:val="00DC3BB3"/>
    <w:rsid w:val="00DC4FB1"/>
    <w:rsid w:val="00DC55FE"/>
    <w:rsid w:val="00DC608F"/>
    <w:rsid w:val="00DD02FC"/>
    <w:rsid w:val="00DD06B4"/>
    <w:rsid w:val="00DD1F37"/>
    <w:rsid w:val="00DD211F"/>
    <w:rsid w:val="00DD301D"/>
    <w:rsid w:val="00DD470F"/>
    <w:rsid w:val="00DD525F"/>
    <w:rsid w:val="00DE08BD"/>
    <w:rsid w:val="00DE10B3"/>
    <w:rsid w:val="00DE6D2A"/>
    <w:rsid w:val="00DE768B"/>
    <w:rsid w:val="00DE7791"/>
    <w:rsid w:val="00DF095B"/>
    <w:rsid w:val="00DF1140"/>
    <w:rsid w:val="00DF50DA"/>
    <w:rsid w:val="00DF6FC8"/>
    <w:rsid w:val="00DF745F"/>
    <w:rsid w:val="00DF7CE1"/>
    <w:rsid w:val="00E03771"/>
    <w:rsid w:val="00E03AD3"/>
    <w:rsid w:val="00E03CB1"/>
    <w:rsid w:val="00E04353"/>
    <w:rsid w:val="00E05D4A"/>
    <w:rsid w:val="00E05E30"/>
    <w:rsid w:val="00E06E03"/>
    <w:rsid w:val="00E0736C"/>
    <w:rsid w:val="00E102C3"/>
    <w:rsid w:val="00E10B21"/>
    <w:rsid w:val="00E12D69"/>
    <w:rsid w:val="00E13769"/>
    <w:rsid w:val="00E1410C"/>
    <w:rsid w:val="00E14C49"/>
    <w:rsid w:val="00E15999"/>
    <w:rsid w:val="00E16620"/>
    <w:rsid w:val="00E16E83"/>
    <w:rsid w:val="00E17C29"/>
    <w:rsid w:val="00E20743"/>
    <w:rsid w:val="00E214D7"/>
    <w:rsid w:val="00E21538"/>
    <w:rsid w:val="00E2196F"/>
    <w:rsid w:val="00E23703"/>
    <w:rsid w:val="00E242A9"/>
    <w:rsid w:val="00E2635C"/>
    <w:rsid w:val="00E265D0"/>
    <w:rsid w:val="00E30748"/>
    <w:rsid w:val="00E30E9F"/>
    <w:rsid w:val="00E32164"/>
    <w:rsid w:val="00E33E93"/>
    <w:rsid w:val="00E3454E"/>
    <w:rsid w:val="00E36394"/>
    <w:rsid w:val="00E36BA9"/>
    <w:rsid w:val="00E37596"/>
    <w:rsid w:val="00E37B12"/>
    <w:rsid w:val="00E42E59"/>
    <w:rsid w:val="00E44390"/>
    <w:rsid w:val="00E44F15"/>
    <w:rsid w:val="00E4665F"/>
    <w:rsid w:val="00E46CAB"/>
    <w:rsid w:val="00E47AF5"/>
    <w:rsid w:val="00E50C02"/>
    <w:rsid w:val="00E50D8A"/>
    <w:rsid w:val="00E50E56"/>
    <w:rsid w:val="00E52905"/>
    <w:rsid w:val="00E547DC"/>
    <w:rsid w:val="00E55815"/>
    <w:rsid w:val="00E56EC1"/>
    <w:rsid w:val="00E57C6B"/>
    <w:rsid w:val="00E6211F"/>
    <w:rsid w:val="00E64A5A"/>
    <w:rsid w:val="00E66D7A"/>
    <w:rsid w:val="00E66FA6"/>
    <w:rsid w:val="00E67CD2"/>
    <w:rsid w:val="00E70A2E"/>
    <w:rsid w:val="00E734CA"/>
    <w:rsid w:val="00E74322"/>
    <w:rsid w:val="00E75F55"/>
    <w:rsid w:val="00E76550"/>
    <w:rsid w:val="00E7740F"/>
    <w:rsid w:val="00E77731"/>
    <w:rsid w:val="00E77FC7"/>
    <w:rsid w:val="00E85232"/>
    <w:rsid w:val="00E8635E"/>
    <w:rsid w:val="00E901FA"/>
    <w:rsid w:val="00E91000"/>
    <w:rsid w:val="00E91B34"/>
    <w:rsid w:val="00E92686"/>
    <w:rsid w:val="00E97F5E"/>
    <w:rsid w:val="00E97F9D"/>
    <w:rsid w:val="00EA15AD"/>
    <w:rsid w:val="00EA2982"/>
    <w:rsid w:val="00EA2E28"/>
    <w:rsid w:val="00EA3BFD"/>
    <w:rsid w:val="00EA464A"/>
    <w:rsid w:val="00EA59EE"/>
    <w:rsid w:val="00EA6348"/>
    <w:rsid w:val="00EB4242"/>
    <w:rsid w:val="00EB5E99"/>
    <w:rsid w:val="00EC2D19"/>
    <w:rsid w:val="00EC2D75"/>
    <w:rsid w:val="00EC3050"/>
    <w:rsid w:val="00EC3302"/>
    <w:rsid w:val="00EC42F7"/>
    <w:rsid w:val="00EC7976"/>
    <w:rsid w:val="00ED2B1C"/>
    <w:rsid w:val="00ED2CD5"/>
    <w:rsid w:val="00ED35AD"/>
    <w:rsid w:val="00ED3AE2"/>
    <w:rsid w:val="00ED5A7E"/>
    <w:rsid w:val="00ED690A"/>
    <w:rsid w:val="00ED6AE8"/>
    <w:rsid w:val="00EE2A5F"/>
    <w:rsid w:val="00EE2ACC"/>
    <w:rsid w:val="00EE468B"/>
    <w:rsid w:val="00EE4915"/>
    <w:rsid w:val="00EE4FB9"/>
    <w:rsid w:val="00EE546F"/>
    <w:rsid w:val="00EE5BD0"/>
    <w:rsid w:val="00EE5FA6"/>
    <w:rsid w:val="00EE7420"/>
    <w:rsid w:val="00EF414E"/>
    <w:rsid w:val="00EF4814"/>
    <w:rsid w:val="00EF5B93"/>
    <w:rsid w:val="00EF742C"/>
    <w:rsid w:val="00EF7822"/>
    <w:rsid w:val="00F004F4"/>
    <w:rsid w:val="00F0240E"/>
    <w:rsid w:val="00F0345F"/>
    <w:rsid w:val="00F04CEF"/>
    <w:rsid w:val="00F10000"/>
    <w:rsid w:val="00F12E20"/>
    <w:rsid w:val="00F1341A"/>
    <w:rsid w:val="00F13D5C"/>
    <w:rsid w:val="00F14AB6"/>
    <w:rsid w:val="00F151AB"/>
    <w:rsid w:val="00F16229"/>
    <w:rsid w:val="00F16626"/>
    <w:rsid w:val="00F22EA2"/>
    <w:rsid w:val="00F22FCB"/>
    <w:rsid w:val="00F240E4"/>
    <w:rsid w:val="00F254C7"/>
    <w:rsid w:val="00F26737"/>
    <w:rsid w:val="00F26DCB"/>
    <w:rsid w:val="00F31375"/>
    <w:rsid w:val="00F32480"/>
    <w:rsid w:val="00F3263A"/>
    <w:rsid w:val="00F32EEC"/>
    <w:rsid w:val="00F35FB2"/>
    <w:rsid w:val="00F36863"/>
    <w:rsid w:val="00F36CEE"/>
    <w:rsid w:val="00F36FA7"/>
    <w:rsid w:val="00F42D9D"/>
    <w:rsid w:val="00F44D11"/>
    <w:rsid w:val="00F46B18"/>
    <w:rsid w:val="00F46C35"/>
    <w:rsid w:val="00F46C9A"/>
    <w:rsid w:val="00F47284"/>
    <w:rsid w:val="00F5015C"/>
    <w:rsid w:val="00F50216"/>
    <w:rsid w:val="00F50ED5"/>
    <w:rsid w:val="00F514A8"/>
    <w:rsid w:val="00F51A44"/>
    <w:rsid w:val="00F528B2"/>
    <w:rsid w:val="00F52B20"/>
    <w:rsid w:val="00F5517E"/>
    <w:rsid w:val="00F55605"/>
    <w:rsid w:val="00F55962"/>
    <w:rsid w:val="00F55B5D"/>
    <w:rsid w:val="00F57F7B"/>
    <w:rsid w:val="00F604C2"/>
    <w:rsid w:val="00F61374"/>
    <w:rsid w:val="00F61AFB"/>
    <w:rsid w:val="00F61DB7"/>
    <w:rsid w:val="00F61EE8"/>
    <w:rsid w:val="00F6244E"/>
    <w:rsid w:val="00F62A62"/>
    <w:rsid w:val="00F64357"/>
    <w:rsid w:val="00F65886"/>
    <w:rsid w:val="00F65987"/>
    <w:rsid w:val="00F66DB1"/>
    <w:rsid w:val="00F67AA0"/>
    <w:rsid w:val="00F718FB"/>
    <w:rsid w:val="00F74FB9"/>
    <w:rsid w:val="00F77EAF"/>
    <w:rsid w:val="00F84563"/>
    <w:rsid w:val="00F85B72"/>
    <w:rsid w:val="00F85E0C"/>
    <w:rsid w:val="00F90975"/>
    <w:rsid w:val="00F920CB"/>
    <w:rsid w:val="00F9378C"/>
    <w:rsid w:val="00F9529B"/>
    <w:rsid w:val="00F9577B"/>
    <w:rsid w:val="00F95BF8"/>
    <w:rsid w:val="00F968E9"/>
    <w:rsid w:val="00FA0F4D"/>
    <w:rsid w:val="00FA1061"/>
    <w:rsid w:val="00FA22DF"/>
    <w:rsid w:val="00FA25D8"/>
    <w:rsid w:val="00FA3778"/>
    <w:rsid w:val="00FA42DB"/>
    <w:rsid w:val="00FA4449"/>
    <w:rsid w:val="00FA4727"/>
    <w:rsid w:val="00FA4DF1"/>
    <w:rsid w:val="00FA5785"/>
    <w:rsid w:val="00FA589E"/>
    <w:rsid w:val="00FA624C"/>
    <w:rsid w:val="00FB0493"/>
    <w:rsid w:val="00FB3BB0"/>
    <w:rsid w:val="00FB44D1"/>
    <w:rsid w:val="00FB4EAE"/>
    <w:rsid w:val="00FB5D2F"/>
    <w:rsid w:val="00FB77A5"/>
    <w:rsid w:val="00FB79C3"/>
    <w:rsid w:val="00FC003A"/>
    <w:rsid w:val="00FC075E"/>
    <w:rsid w:val="00FC0A16"/>
    <w:rsid w:val="00FC35F8"/>
    <w:rsid w:val="00FC49D2"/>
    <w:rsid w:val="00FC50BE"/>
    <w:rsid w:val="00FC5721"/>
    <w:rsid w:val="00FC5D40"/>
    <w:rsid w:val="00FC68F8"/>
    <w:rsid w:val="00FD0006"/>
    <w:rsid w:val="00FD241D"/>
    <w:rsid w:val="00FD2977"/>
    <w:rsid w:val="00FD2D15"/>
    <w:rsid w:val="00FD3D6C"/>
    <w:rsid w:val="00FD3DCF"/>
    <w:rsid w:val="00FD49CD"/>
    <w:rsid w:val="00FD5B1B"/>
    <w:rsid w:val="00FD7405"/>
    <w:rsid w:val="00FD7637"/>
    <w:rsid w:val="00FE2BB2"/>
    <w:rsid w:val="00FE5208"/>
    <w:rsid w:val="00FE578C"/>
    <w:rsid w:val="00FE66B7"/>
    <w:rsid w:val="00FE7B80"/>
    <w:rsid w:val="00FE7F16"/>
    <w:rsid w:val="00FE7FFD"/>
    <w:rsid w:val="00FF095B"/>
    <w:rsid w:val="00FF189A"/>
    <w:rsid w:val="00FF3470"/>
    <w:rsid w:val="00FF3701"/>
    <w:rsid w:val="00FF3843"/>
    <w:rsid w:val="00FF4A3A"/>
    <w:rsid w:val="00FF574B"/>
    <w:rsid w:val="00FF5F59"/>
    <w:rsid w:val="00FF602D"/>
    <w:rsid w:val="00FF6063"/>
    <w:rsid w:val="00FF696C"/>
    <w:rsid w:val="00FF7F6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285A611"/>
  <w15:docId w15:val="{16ACB005-688C-4606-A76E-CA36F799A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178"/>
  </w:style>
  <w:style w:type="paragraph" w:styleId="Heading1">
    <w:name w:val="heading 1"/>
    <w:basedOn w:val="Normal"/>
    <w:next w:val="Normal"/>
    <w:link w:val="Heading1Char"/>
    <w:uiPriority w:val="9"/>
    <w:qFormat/>
    <w:rsid w:val="0032741F"/>
    <w:pPr>
      <w:keepNext/>
      <w:keepLines/>
      <w:spacing w:before="480" w:after="0" w:line="240" w:lineRule="auto"/>
      <w:outlineLvl w:val="0"/>
    </w:pPr>
    <w:rPr>
      <w:rFonts w:ascii="Cambria" w:eastAsia="Times New Roman" w:hAnsi="Cambria" w:cs="Times New Roman"/>
      <w:b/>
      <w:bCs/>
      <w:color w:val="365F91"/>
      <w:sz w:val="28"/>
      <w:szCs w:val="28"/>
      <w:lang w:val="x-none" w:eastAsia="x-none"/>
    </w:rPr>
  </w:style>
  <w:style w:type="paragraph" w:styleId="Heading2">
    <w:name w:val="heading 2"/>
    <w:basedOn w:val="Normal"/>
    <w:next w:val="Normal"/>
    <w:link w:val="Heading2Char"/>
    <w:uiPriority w:val="9"/>
    <w:semiHidden/>
    <w:unhideWhenUsed/>
    <w:qFormat/>
    <w:rsid w:val="0032741F"/>
    <w:pPr>
      <w:keepNext/>
      <w:keepLines/>
      <w:spacing w:before="200" w:after="0" w:line="240" w:lineRule="auto"/>
      <w:outlineLvl w:val="1"/>
    </w:pPr>
    <w:rPr>
      <w:rFonts w:ascii="Cambria" w:eastAsia="Times New Roman" w:hAnsi="Cambria" w:cs="Times New Roman"/>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32741F"/>
    <w:pPr>
      <w:keepNext/>
      <w:keepLines/>
      <w:spacing w:before="200" w:after="0" w:line="240" w:lineRule="auto"/>
      <w:outlineLvl w:val="2"/>
    </w:pPr>
    <w:rPr>
      <w:rFonts w:ascii="Cambria" w:eastAsia="Times New Roman" w:hAnsi="Cambria" w:cs="Times New Roman"/>
      <w:b/>
      <w:bCs/>
      <w:color w:val="4F81BD"/>
      <w:sz w:val="20"/>
      <w:szCs w:val="20"/>
      <w:lang w:val="x-none" w:eastAsia="x-none"/>
    </w:rPr>
  </w:style>
  <w:style w:type="paragraph" w:styleId="Heading4">
    <w:name w:val="heading 4"/>
    <w:basedOn w:val="Normal"/>
    <w:next w:val="Normal"/>
    <w:link w:val="Heading4Char"/>
    <w:uiPriority w:val="9"/>
    <w:semiHidden/>
    <w:unhideWhenUsed/>
    <w:qFormat/>
    <w:rsid w:val="0032741F"/>
    <w:pPr>
      <w:keepNext/>
      <w:keepLines/>
      <w:spacing w:before="200" w:after="0" w:line="240" w:lineRule="auto"/>
      <w:outlineLvl w:val="3"/>
    </w:pPr>
    <w:rPr>
      <w:rFonts w:ascii="Cambria" w:eastAsia="Times New Roman" w:hAnsi="Cambria" w:cs="Times New Roman"/>
      <w:b/>
      <w:bCs/>
      <w:i/>
      <w:iCs/>
      <w:color w:val="4F81BD"/>
      <w:sz w:val="20"/>
      <w:szCs w:val="20"/>
      <w:lang w:val="x-none" w:eastAsia="x-none"/>
    </w:rPr>
  </w:style>
  <w:style w:type="paragraph" w:styleId="Heading5">
    <w:name w:val="heading 5"/>
    <w:basedOn w:val="Normal"/>
    <w:next w:val="Normal"/>
    <w:link w:val="Heading5Char"/>
    <w:uiPriority w:val="9"/>
    <w:semiHidden/>
    <w:unhideWhenUsed/>
    <w:qFormat/>
    <w:rsid w:val="0032741F"/>
    <w:pPr>
      <w:keepNext/>
      <w:keepLines/>
      <w:spacing w:before="200" w:after="0" w:line="240" w:lineRule="auto"/>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iPriority w:val="9"/>
    <w:semiHidden/>
    <w:unhideWhenUsed/>
    <w:qFormat/>
    <w:rsid w:val="0032741F"/>
    <w:pPr>
      <w:keepNext/>
      <w:keepLines/>
      <w:spacing w:before="200" w:after="0" w:line="240" w:lineRule="auto"/>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iPriority w:val="9"/>
    <w:semiHidden/>
    <w:unhideWhenUsed/>
    <w:qFormat/>
    <w:rsid w:val="0032741F"/>
    <w:pPr>
      <w:keepNext/>
      <w:keepLines/>
      <w:spacing w:before="200" w:after="0" w:line="240" w:lineRule="auto"/>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2741F"/>
    <w:pPr>
      <w:keepNext/>
      <w:keepLines/>
      <w:spacing w:before="200" w:after="0" w:line="240" w:lineRule="auto"/>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semiHidden/>
    <w:unhideWhenUsed/>
    <w:qFormat/>
    <w:rsid w:val="0032741F"/>
    <w:pPr>
      <w:keepNext/>
      <w:keepLines/>
      <w:spacing w:before="200" w:after="0" w:line="240" w:lineRule="auto"/>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AF0D05"/>
    <w:pPr>
      <w:ind w:left="720"/>
      <w:contextualSpacing/>
    </w:pPr>
  </w:style>
  <w:style w:type="paragraph" w:styleId="Header">
    <w:name w:val="header"/>
    <w:basedOn w:val="Normal"/>
    <w:link w:val="HeaderChar"/>
    <w:uiPriority w:val="99"/>
    <w:unhideWhenUsed/>
    <w:rsid w:val="003178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78C0"/>
  </w:style>
  <w:style w:type="paragraph" w:styleId="Footer">
    <w:name w:val="footer"/>
    <w:basedOn w:val="Normal"/>
    <w:link w:val="FooterChar"/>
    <w:uiPriority w:val="99"/>
    <w:unhideWhenUsed/>
    <w:rsid w:val="003178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78C0"/>
  </w:style>
  <w:style w:type="paragraph" w:styleId="BalloonText">
    <w:name w:val="Balloon Text"/>
    <w:basedOn w:val="Normal"/>
    <w:link w:val="BalloonTextChar"/>
    <w:uiPriority w:val="99"/>
    <w:semiHidden/>
    <w:unhideWhenUsed/>
    <w:rsid w:val="005E5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5577"/>
    <w:rPr>
      <w:rFonts w:ascii="Tahoma" w:hAnsi="Tahoma" w:cs="Tahoma"/>
      <w:sz w:val="16"/>
      <w:szCs w:val="16"/>
    </w:rPr>
  </w:style>
  <w:style w:type="table" w:styleId="TableGrid">
    <w:name w:val="Table Grid"/>
    <w:basedOn w:val="TableNormal"/>
    <w:uiPriority w:val="39"/>
    <w:rsid w:val="00F55B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ehl">
    <w:name w:val="sehl"/>
    <w:basedOn w:val="DefaultParagraphFont"/>
    <w:rsid w:val="00FE7F16"/>
  </w:style>
  <w:style w:type="character" w:customStyle="1" w:styleId="apple-converted-space">
    <w:name w:val="apple-converted-space"/>
    <w:basedOn w:val="DefaultParagraphFont"/>
    <w:rsid w:val="004C7015"/>
  </w:style>
  <w:style w:type="character" w:customStyle="1" w:styleId="ListParagraphChar">
    <w:name w:val="List Paragraph Char"/>
    <w:aliases w:val="Body of text Char"/>
    <w:link w:val="ListParagraph"/>
    <w:uiPriority w:val="34"/>
    <w:locked/>
    <w:rsid w:val="00321652"/>
  </w:style>
  <w:style w:type="character" w:styleId="PlaceholderText">
    <w:name w:val="Placeholder Text"/>
    <w:basedOn w:val="DefaultParagraphFont"/>
    <w:uiPriority w:val="99"/>
    <w:semiHidden/>
    <w:rsid w:val="00F35FB2"/>
    <w:rPr>
      <w:color w:val="808080"/>
    </w:rPr>
  </w:style>
  <w:style w:type="character" w:styleId="Hyperlink">
    <w:name w:val="Hyperlink"/>
    <w:basedOn w:val="DefaultParagraphFont"/>
    <w:uiPriority w:val="99"/>
    <w:unhideWhenUsed/>
    <w:rsid w:val="00B754FF"/>
    <w:rPr>
      <w:color w:val="0000FF" w:themeColor="hyperlink"/>
      <w:u w:val="single"/>
    </w:rPr>
  </w:style>
  <w:style w:type="paragraph" w:customStyle="1" w:styleId="Default">
    <w:name w:val="Default"/>
    <w:rsid w:val="00B4492C"/>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B4492C"/>
    <w:pPr>
      <w:spacing w:after="0" w:line="240" w:lineRule="auto"/>
    </w:pPr>
    <w:rPr>
      <w:rFonts w:ascii="Times New Roman" w:eastAsia="Times New Roman" w:hAnsi="Times New Roman" w:cs="Times New Roman"/>
      <w:sz w:val="24"/>
      <w:szCs w:val="24"/>
      <w:lang w:val="en-US"/>
    </w:rPr>
  </w:style>
  <w:style w:type="paragraph" w:styleId="Subtitle">
    <w:name w:val="Subtitle"/>
    <w:basedOn w:val="Normal"/>
    <w:next w:val="Normal"/>
    <w:link w:val="SubtitleChar"/>
    <w:uiPriority w:val="11"/>
    <w:qFormat/>
    <w:rsid w:val="003F77D0"/>
    <w:pPr>
      <w:spacing w:after="60"/>
      <w:jc w:val="center"/>
      <w:outlineLvl w:val="1"/>
    </w:pPr>
    <w:rPr>
      <w:rFonts w:ascii="Calibri Light" w:eastAsia="Times New Roman" w:hAnsi="Calibri Light" w:cs="Times New Roman"/>
      <w:sz w:val="24"/>
      <w:szCs w:val="24"/>
      <w:lang w:val="en-US"/>
    </w:rPr>
  </w:style>
  <w:style w:type="character" w:customStyle="1" w:styleId="SubtitleChar">
    <w:name w:val="Subtitle Char"/>
    <w:basedOn w:val="DefaultParagraphFont"/>
    <w:link w:val="Subtitle"/>
    <w:uiPriority w:val="11"/>
    <w:rsid w:val="003F77D0"/>
    <w:rPr>
      <w:rFonts w:ascii="Calibri Light" w:eastAsia="Times New Roman" w:hAnsi="Calibri Light" w:cs="Times New Roman"/>
      <w:sz w:val="24"/>
      <w:szCs w:val="24"/>
      <w:lang w:val="en-US"/>
    </w:rPr>
  </w:style>
  <w:style w:type="paragraph" w:styleId="NormalWeb">
    <w:name w:val="Normal (Web)"/>
    <w:basedOn w:val="Normal"/>
    <w:uiPriority w:val="99"/>
    <w:semiHidden/>
    <w:unhideWhenUsed/>
    <w:rsid w:val="004E2F1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lfuvd">
    <w:name w:val="ilfuvd"/>
    <w:basedOn w:val="DefaultParagraphFont"/>
    <w:rsid w:val="00EA2E28"/>
  </w:style>
  <w:style w:type="character" w:customStyle="1" w:styleId="Heading1Char">
    <w:name w:val="Heading 1 Char"/>
    <w:basedOn w:val="DefaultParagraphFont"/>
    <w:link w:val="Heading1"/>
    <w:uiPriority w:val="9"/>
    <w:rsid w:val="0032741F"/>
    <w:rPr>
      <w:rFonts w:ascii="Cambria" w:eastAsia="Times New Roman" w:hAnsi="Cambria" w:cs="Times New Roman"/>
      <w:b/>
      <w:bCs/>
      <w:color w:val="365F91"/>
      <w:sz w:val="28"/>
      <w:szCs w:val="28"/>
      <w:lang w:val="x-none" w:eastAsia="x-none"/>
    </w:rPr>
  </w:style>
  <w:style w:type="character" w:customStyle="1" w:styleId="Heading2Char">
    <w:name w:val="Heading 2 Char"/>
    <w:basedOn w:val="DefaultParagraphFont"/>
    <w:link w:val="Heading2"/>
    <w:uiPriority w:val="9"/>
    <w:semiHidden/>
    <w:rsid w:val="0032741F"/>
    <w:rPr>
      <w:rFonts w:ascii="Cambria" w:eastAsia="Times New Roman" w:hAnsi="Cambria" w:cs="Times New Roman"/>
      <w:b/>
      <w:bCs/>
      <w:color w:val="4F81BD"/>
      <w:sz w:val="26"/>
      <w:szCs w:val="26"/>
      <w:lang w:val="x-none" w:eastAsia="x-none"/>
    </w:rPr>
  </w:style>
  <w:style w:type="character" w:customStyle="1" w:styleId="Heading3Char">
    <w:name w:val="Heading 3 Char"/>
    <w:basedOn w:val="DefaultParagraphFont"/>
    <w:link w:val="Heading3"/>
    <w:uiPriority w:val="9"/>
    <w:semiHidden/>
    <w:rsid w:val="0032741F"/>
    <w:rPr>
      <w:rFonts w:ascii="Cambria" w:eastAsia="Times New Roman" w:hAnsi="Cambria" w:cs="Times New Roman"/>
      <w:b/>
      <w:bCs/>
      <w:color w:val="4F81BD"/>
      <w:sz w:val="20"/>
      <w:szCs w:val="20"/>
      <w:lang w:val="x-none" w:eastAsia="x-none"/>
    </w:rPr>
  </w:style>
  <w:style w:type="character" w:customStyle="1" w:styleId="Heading4Char">
    <w:name w:val="Heading 4 Char"/>
    <w:basedOn w:val="DefaultParagraphFont"/>
    <w:link w:val="Heading4"/>
    <w:uiPriority w:val="9"/>
    <w:semiHidden/>
    <w:rsid w:val="0032741F"/>
    <w:rPr>
      <w:rFonts w:ascii="Cambria" w:eastAsia="Times New Roman" w:hAnsi="Cambria" w:cs="Times New Roman"/>
      <w:b/>
      <w:bCs/>
      <w:i/>
      <w:iCs/>
      <w:color w:val="4F81BD"/>
      <w:sz w:val="20"/>
      <w:szCs w:val="20"/>
      <w:lang w:val="x-none" w:eastAsia="x-none"/>
    </w:rPr>
  </w:style>
  <w:style w:type="character" w:customStyle="1" w:styleId="Heading5Char">
    <w:name w:val="Heading 5 Char"/>
    <w:basedOn w:val="DefaultParagraphFont"/>
    <w:link w:val="Heading5"/>
    <w:uiPriority w:val="9"/>
    <w:semiHidden/>
    <w:rsid w:val="0032741F"/>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uiPriority w:val="9"/>
    <w:semiHidden/>
    <w:rsid w:val="0032741F"/>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uiPriority w:val="9"/>
    <w:semiHidden/>
    <w:rsid w:val="0032741F"/>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2741F"/>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semiHidden/>
    <w:rsid w:val="0032741F"/>
    <w:rPr>
      <w:rFonts w:ascii="Cambria" w:eastAsia="Times New Roman" w:hAnsi="Cambria" w:cs="Times New Roman"/>
      <w:i/>
      <w:iCs/>
      <w:color w:val="404040"/>
      <w:sz w:val="20"/>
      <w:szCs w:val="20"/>
      <w:lang w:val="x-none" w:eastAsia="x-none"/>
    </w:rPr>
  </w:style>
  <w:style w:type="numbering" w:customStyle="1" w:styleId="NoList1">
    <w:name w:val="No List1"/>
    <w:next w:val="NoList"/>
    <w:uiPriority w:val="99"/>
    <w:semiHidden/>
    <w:unhideWhenUsed/>
    <w:rsid w:val="0032741F"/>
  </w:style>
  <w:style w:type="paragraph" w:styleId="Caption">
    <w:name w:val="caption"/>
    <w:basedOn w:val="Normal"/>
    <w:next w:val="Normal"/>
    <w:uiPriority w:val="35"/>
    <w:semiHidden/>
    <w:unhideWhenUsed/>
    <w:qFormat/>
    <w:rsid w:val="0032741F"/>
    <w:pPr>
      <w:spacing w:after="0" w:line="240" w:lineRule="auto"/>
    </w:pPr>
    <w:rPr>
      <w:rFonts w:ascii="Times New Roman" w:eastAsia="Times New Roman" w:hAnsi="Times New Roman" w:cs="Times New Roman"/>
      <w:b/>
      <w:bCs/>
      <w:color w:val="4F81BD"/>
      <w:sz w:val="18"/>
      <w:szCs w:val="18"/>
      <w:lang w:val="en-US"/>
    </w:rPr>
  </w:style>
  <w:style w:type="paragraph" w:styleId="Title">
    <w:name w:val="Title"/>
    <w:basedOn w:val="Normal"/>
    <w:next w:val="Normal"/>
    <w:link w:val="TitleChar"/>
    <w:uiPriority w:val="10"/>
    <w:qFormat/>
    <w:rsid w:val="0032741F"/>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eastAsia="x-none"/>
    </w:rPr>
  </w:style>
  <w:style w:type="character" w:customStyle="1" w:styleId="TitleChar">
    <w:name w:val="Title Char"/>
    <w:basedOn w:val="DefaultParagraphFont"/>
    <w:link w:val="Title"/>
    <w:uiPriority w:val="10"/>
    <w:rsid w:val="0032741F"/>
    <w:rPr>
      <w:rFonts w:ascii="Cambria" w:eastAsia="Times New Roman" w:hAnsi="Cambria" w:cs="Times New Roman"/>
      <w:color w:val="17365D"/>
      <w:spacing w:val="5"/>
      <w:kern w:val="28"/>
      <w:sz w:val="52"/>
      <w:szCs w:val="52"/>
      <w:lang w:val="x-none" w:eastAsia="x-none"/>
    </w:rPr>
  </w:style>
  <w:style w:type="character" w:styleId="Strong">
    <w:name w:val="Strong"/>
    <w:uiPriority w:val="22"/>
    <w:qFormat/>
    <w:rsid w:val="0032741F"/>
    <w:rPr>
      <w:b/>
      <w:bCs/>
    </w:rPr>
  </w:style>
  <w:style w:type="character" w:styleId="Emphasis">
    <w:name w:val="Emphasis"/>
    <w:uiPriority w:val="20"/>
    <w:qFormat/>
    <w:rsid w:val="0032741F"/>
    <w:rPr>
      <w:i/>
      <w:iCs/>
    </w:rPr>
  </w:style>
  <w:style w:type="character" w:customStyle="1" w:styleId="NoSpacingChar">
    <w:name w:val="No Spacing Char"/>
    <w:basedOn w:val="DefaultParagraphFont"/>
    <w:link w:val="NoSpacing"/>
    <w:uiPriority w:val="1"/>
    <w:rsid w:val="0032741F"/>
    <w:rPr>
      <w:rFonts w:ascii="Times New Roman" w:eastAsia="Times New Roman" w:hAnsi="Times New Roman" w:cs="Times New Roman"/>
      <w:sz w:val="24"/>
      <w:szCs w:val="24"/>
      <w:lang w:val="en-US"/>
    </w:rPr>
  </w:style>
  <w:style w:type="paragraph" w:styleId="Quote">
    <w:name w:val="Quote"/>
    <w:basedOn w:val="Normal"/>
    <w:next w:val="Normal"/>
    <w:link w:val="QuoteChar"/>
    <w:uiPriority w:val="29"/>
    <w:qFormat/>
    <w:rsid w:val="0032741F"/>
    <w:pPr>
      <w:spacing w:after="0" w:line="240" w:lineRule="auto"/>
    </w:pPr>
    <w:rPr>
      <w:rFonts w:ascii="Calibri" w:eastAsia="Calibri"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2741F"/>
    <w:rPr>
      <w:rFonts w:ascii="Calibri" w:eastAsia="Calibri"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2741F"/>
    <w:pPr>
      <w:pBdr>
        <w:bottom w:val="single" w:sz="4" w:space="4" w:color="4F81BD"/>
      </w:pBdr>
      <w:spacing w:before="200" w:after="280" w:line="240" w:lineRule="auto"/>
      <w:ind w:left="936" w:right="936"/>
    </w:pPr>
    <w:rPr>
      <w:rFonts w:ascii="Calibri" w:eastAsia="Calibri" w:hAnsi="Calibri" w:cs="Times New Roman"/>
      <w:b/>
      <w:bCs/>
      <w:i/>
      <w:iCs/>
      <w:color w:val="4F81BD"/>
      <w:sz w:val="20"/>
      <w:szCs w:val="20"/>
      <w:lang w:val="x-none" w:eastAsia="x-none"/>
    </w:rPr>
  </w:style>
  <w:style w:type="character" w:customStyle="1" w:styleId="IntenseQuoteChar">
    <w:name w:val="Intense Quote Char"/>
    <w:basedOn w:val="DefaultParagraphFont"/>
    <w:link w:val="IntenseQuote"/>
    <w:uiPriority w:val="30"/>
    <w:rsid w:val="0032741F"/>
    <w:rPr>
      <w:rFonts w:ascii="Calibri" w:eastAsia="Calibri" w:hAnsi="Calibri" w:cs="Times New Roman"/>
      <w:b/>
      <w:bCs/>
      <w:i/>
      <w:iCs/>
      <w:color w:val="4F81BD"/>
      <w:sz w:val="20"/>
      <w:szCs w:val="20"/>
      <w:lang w:val="x-none" w:eastAsia="x-none"/>
    </w:rPr>
  </w:style>
  <w:style w:type="character" w:styleId="SubtleEmphasis">
    <w:name w:val="Subtle Emphasis"/>
    <w:uiPriority w:val="19"/>
    <w:qFormat/>
    <w:rsid w:val="0032741F"/>
    <w:rPr>
      <w:i/>
      <w:iCs/>
      <w:color w:val="808080"/>
    </w:rPr>
  </w:style>
  <w:style w:type="character" w:styleId="IntenseEmphasis">
    <w:name w:val="Intense Emphasis"/>
    <w:uiPriority w:val="21"/>
    <w:qFormat/>
    <w:rsid w:val="0032741F"/>
    <w:rPr>
      <w:b/>
      <w:bCs/>
      <w:i/>
      <w:iCs/>
      <w:color w:val="4F81BD"/>
    </w:rPr>
  </w:style>
  <w:style w:type="character" w:styleId="SubtleReference">
    <w:name w:val="Subtle Reference"/>
    <w:uiPriority w:val="31"/>
    <w:qFormat/>
    <w:rsid w:val="0032741F"/>
    <w:rPr>
      <w:smallCaps/>
      <w:color w:val="C0504D"/>
      <w:u w:val="single"/>
    </w:rPr>
  </w:style>
  <w:style w:type="character" w:styleId="IntenseReference">
    <w:name w:val="Intense Reference"/>
    <w:uiPriority w:val="32"/>
    <w:qFormat/>
    <w:rsid w:val="0032741F"/>
    <w:rPr>
      <w:b/>
      <w:bCs/>
      <w:smallCaps/>
      <w:color w:val="C0504D"/>
      <w:spacing w:val="5"/>
      <w:u w:val="single"/>
    </w:rPr>
  </w:style>
  <w:style w:type="character" w:styleId="BookTitle">
    <w:name w:val="Book Title"/>
    <w:uiPriority w:val="33"/>
    <w:qFormat/>
    <w:rsid w:val="0032741F"/>
    <w:rPr>
      <w:b/>
      <w:bCs/>
      <w:smallCaps/>
      <w:spacing w:val="5"/>
    </w:rPr>
  </w:style>
  <w:style w:type="paragraph" w:styleId="TOCHeading">
    <w:name w:val="TOC Heading"/>
    <w:basedOn w:val="Heading1"/>
    <w:next w:val="Normal"/>
    <w:uiPriority w:val="39"/>
    <w:semiHidden/>
    <w:unhideWhenUsed/>
    <w:qFormat/>
    <w:rsid w:val="0032741F"/>
    <w:pPr>
      <w:outlineLvl w:val="9"/>
    </w:pPr>
  </w:style>
  <w:style w:type="paragraph" w:customStyle="1" w:styleId="Pa18">
    <w:name w:val="Pa18"/>
    <w:basedOn w:val="Normal"/>
    <w:next w:val="Normal"/>
    <w:rsid w:val="0032741F"/>
    <w:pPr>
      <w:autoSpaceDE w:val="0"/>
      <w:autoSpaceDN w:val="0"/>
      <w:adjustRightInd w:val="0"/>
      <w:spacing w:after="0" w:line="211" w:lineRule="atLeast"/>
    </w:pPr>
    <w:rPr>
      <w:rFonts w:ascii="Helvetica" w:eastAsia="Times New Roman" w:hAnsi="Helvetica" w:cs="Times New Roman"/>
      <w:sz w:val="24"/>
      <w:szCs w:val="24"/>
      <w:lang w:val="en-GB" w:eastAsia="en-GB"/>
    </w:rPr>
  </w:style>
  <w:style w:type="paragraph" w:styleId="BodyText">
    <w:name w:val="Body Text"/>
    <w:basedOn w:val="Normal"/>
    <w:link w:val="BodyTextChar"/>
    <w:rsid w:val="0032741F"/>
    <w:pPr>
      <w:tabs>
        <w:tab w:val="left" w:pos="540"/>
      </w:tabs>
      <w:spacing w:after="0" w:line="360" w:lineRule="auto"/>
      <w:jc w:val="both"/>
    </w:pPr>
    <w:rPr>
      <w:rFonts w:ascii="Times New Roman" w:eastAsia="Times New Roman" w:hAnsi="Times New Roman" w:cs="Times New Roman"/>
      <w:sz w:val="24"/>
      <w:szCs w:val="20"/>
      <w:lang w:val="x-none" w:eastAsia="x-none"/>
    </w:rPr>
  </w:style>
  <w:style w:type="character" w:customStyle="1" w:styleId="BodyTextChar">
    <w:name w:val="Body Text Char"/>
    <w:basedOn w:val="DefaultParagraphFont"/>
    <w:link w:val="BodyText"/>
    <w:rsid w:val="0032741F"/>
    <w:rPr>
      <w:rFonts w:ascii="Times New Roman" w:eastAsia="Times New Roman" w:hAnsi="Times New Roman" w:cs="Times New Roman"/>
      <w:sz w:val="24"/>
      <w:szCs w:val="20"/>
      <w:lang w:val="x-none" w:eastAsia="x-none"/>
    </w:rPr>
  </w:style>
  <w:style w:type="paragraph" w:styleId="BodyTextIndent">
    <w:name w:val="Body Text Indent"/>
    <w:basedOn w:val="Normal"/>
    <w:link w:val="BodyTextIndentChar"/>
    <w:uiPriority w:val="99"/>
    <w:semiHidden/>
    <w:unhideWhenUsed/>
    <w:rsid w:val="0032741F"/>
    <w:pPr>
      <w:spacing w:after="120" w:line="240" w:lineRule="auto"/>
      <w:ind w:left="283"/>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semiHidden/>
    <w:rsid w:val="0032741F"/>
    <w:rPr>
      <w:rFonts w:ascii="Times New Roman" w:eastAsia="Times New Roman" w:hAnsi="Times New Roman" w:cs="Times New Roman"/>
      <w:sz w:val="24"/>
      <w:szCs w:val="24"/>
      <w:lang w:val="x-none" w:eastAsia="x-none"/>
    </w:rPr>
  </w:style>
  <w:style w:type="paragraph" w:styleId="BodyTextIndent2">
    <w:name w:val="Body Text Indent 2"/>
    <w:basedOn w:val="Normal"/>
    <w:link w:val="BodyTextIndent2Char"/>
    <w:unhideWhenUsed/>
    <w:rsid w:val="0032741F"/>
    <w:pPr>
      <w:spacing w:after="120" w:line="480" w:lineRule="auto"/>
      <w:ind w:left="283"/>
    </w:pPr>
    <w:rPr>
      <w:rFonts w:ascii="Times New Roman" w:eastAsia="Times New Roman" w:hAnsi="Times New Roman" w:cs="Times New Roman"/>
      <w:sz w:val="24"/>
      <w:szCs w:val="24"/>
      <w:lang w:val="x-none" w:eastAsia="x-none"/>
    </w:rPr>
  </w:style>
  <w:style w:type="character" w:customStyle="1" w:styleId="BodyTextIndent2Char">
    <w:name w:val="Body Text Indent 2 Char"/>
    <w:basedOn w:val="DefaultParagraphFont"/>
    <w:link w:val="BodyTextIndent2"/>
    <w:rsid w:val="0032741F"/>
    <w:rPr>
      <w:rFonts w:ascii="Times New Roman" w:eastAsia="Times New Roman" w:hAnsi="Times New Roman" w:cs="Times New Roman"/>
      <w:sz w:val="24"/>
      <w:szCs w:val="24"/>
      <w:lang w:val="x-none" w:eastAsia="x-none"/>
    </w:rPr>
  </w:style>
  <w:style w:type="character" w:customStyle="1" w:styleId="nw">
    <w:name w:val="nw"/>
    <w:basedOn w:val="DefaultParagraphFont"/>
    <w:rsid w:val="0032741F"/>
  </w:style>
  <w:style w:type="paragraph" w:customStyle="1" w:styleId="pj">
    <w:name w:val="pj"/>
    <w:basedOn w:val="Normal"/>
    <w:rsid w:val="0032741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translate">
    <w:name w:val="notranslate"/>
    <w:basedOn w:val="DefaultParagraphFont"/>
    <w:rsid w:val="0032741F"/>
  </w:style>
  <w:style w:type="character" w:customStyle="1" w:styleId="e24kjd">
    <w:name w:val="e24kjd"/>
    <w:basedOn w:val="DefaultParagraphFont"/>
    <w:rsid w:val="00F718FB"/>
  </w:style>
  <w:style w:type="character" w:styleId="CommentReference">
    <w:name w:val="annotation reference"/>
    <w:basedOn w:val="DefaultParagraphFont"/>
    <w:uiPriority w:val="99"/>
    <w:semiHidden/>
    <w:unhideWhenUsed/>
    <w:rsid w:val="0058687A"/>
    <w:rPr>
      <w:sz w:val="16"/>
      <w:szCs w:val="16"/>
    </w:rPr>
  </w:style>
  <w:style w:type="paragraph" w:styleId="CommentText">
    <w:name w:val="annotation text"/>
    <w:basedOn w:val="Normal"/>
    <w:link w:val="CommentTextChar"/>
    <w:uiPriority w:val="99"/>
    <w:semiHidden/>
    <w:unhideWhenUsed/>
    <w:rsid w:val="0058687A"/>
    <w:pPr>
      <w:spacing w:line="240" w:lineRule="auto"/>
    </w:pPr>
    <w:rPr>
      <w:sz w:val="20"/>
      <w:szCs w:val="20"/>
    </w:rPr>
  </w:style>
  <w:style w:type="character" w:customStyle="1" w:styleId="CommentTextChar">
    <w:name w:val="Comment Text Char"/>
    <w:basedOn w:val="DefaultParagraphFont"/>
    <w:link w:val="CommentText"/>
    <w:uiPriority w:val="99"/>
    <w:semiHidden/>
    <w:rsid w:val="0058687A"/>
    <w:rPr>
      <w:sz w:val="20"/>
      <w:szCs w:val="20"/>
    </w:rPr>
  </w:style>
  <w:style w:type="paragraph" w:styleId="CommentSubject">
    <w:name w:val="annotation subject"/>
    <w:basedOn w:val="CommentText"/>
    <w:next w:val="CommentText"/>
    <w:link w:val="CommentSubjectChar"/>
    <w:uiPriority w:val="99"/>
    <w:semiHidden/>
    <w:unhideWhenUsed/>
    <w:rsid w:val="0058687A"/>
    <w:rPr>
      <w:b/>
      <w:bCs/>
    </w:rPr>
  </w:style>
  <w:style w:type="character" w:customStyle="1" w:styleId="CommentSubjectChar">
    <w:name w:val="Comment Subject Char"/>
    <w:basedOn w:val="CommentTextChar"/>
    <w:link w:val="CommentSubject"/>
    <w:uiPriority w:val="99"/>
    <w:semiHidden/>
    <w:rsid w:val="0058687A"/>
    <w:rPr>
      <w:b/>
      <w:bCs/>
      <w:sz w:val="20"/>
      <w:szCs w:val="20"/>
    </w:rPr>
  </w:style>
  <w:style w:type="table" w:customStyle="1" w:styleId="TableGrid1">
    <w:name w:val="Table Grid1"/>
    <w:basedOn w:val="TableNormal"/>
    <w:next w:val="TableGrid"/>
    <w:uiPriority w:val="39"/>
    <w:rsid w:val="000D2F54"/>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4452">
      <w:bodyDiv w:val="1"/>
      <w:marLeft w:val="0"/>
      <w:marRight w:val="0"/>
      <w:marTop w:val="0"/>
      <w:marBottom w:val="0"/>
      <w:divBdr>
        <w:top w:val="none" w:sz="0" w:space="0" w:color="auto"/>
        <w:left w:val="none" w:sz="0" w:space="0" w:color="auto"/>
        <w:bottom w:val="none" w:sz="0" w:space="0" w:color="auto"/>
        <w:right w:val="none" w:sz="0" w:space="0" w:color="auto"/>
      </w:divBdr>
      <w:divsChild>
        <w:div w:id="1809350254">
          <w:marLeft w:val="0"/>
          <w:marRight w:val="0"/>
          <w:marTop w:val="0"/>
          <w:marBottom w:val="0"/>
          <w:divBdr>
            <w:top w:val="none" w:sz="0" w:space="0" w:color="auto"/>
            <w:left w:val="none" w:sz="0" w:space="0" w:color="auto"/>
            <w:bottom w:val="none" w:sz="0" w:space="0" w:color="auto"/>
            <w:right w:val="none" w:sz="0" w:space="0" w:color="auto"/>
          </w:divBdr>
          <w:divsChild>
            <w:div w:id="1591157761">
              <w:marLeft w:val="709"/>
              <w:marRight w:val="0"/>
              <w:marTop w:val="0"/>
              <w:marBottom w:val="0"/>
              <w:divBdr>
                <w:top w:val="none" w:sz="0" w:space="0" w:color="auto"/>
                <w:left w:val="none" w:sz="0" w:space="0" w:color="auto"/>
                <w:bottom w:val="none" w:sz="0" w:space="0" w:color="auto"/>
                <w:right w:val="none" w:sz="0" w:space="0" w:color="auto"/>
              </w:divBdr>
            </w:div>
            <w:div w:id="1423991561">
              <w:marLeft w:val="1429"/>
              <w:marRight w:val="0"/>
              <w:marTop w:val="0"/>
              <w:marBottom w:val="0"/>
              <w:divBdr>
                <w:top w:val="none" w:sz="0" w:space="0" w:color="auto"/>
                <w:left w:val="none" w:sz="0" w:space="0" w:color="auto"/>
                <w:bottom w:val="none" w:sz="0" w:space="0" w:color="auto"/>
                <w:right w:val="none" w:sz="0" w:space="0" w:color="auto"/>
              </w:divBdr>
            </w:div>
            <w:div w:id="150677069">
              <w:marLeft w:val="1429"/>
              <w:marRight w:val="0"/>
              <w:marTop w:val="0"/>
              <w:marBottom w:val="0"/>
              <w:divBdr>
                <w:top w:val="none" w:sz="0" w:space="0" w:color="auto"/>
                <w:left w:val="none" w:sz="0" w:space="0" w:color="auto"/>
                <w:bottom w:val="none" w:sz="0" w:space="0" w:color="auto"/>
                <w:right w:val="none" w:sz="0" w:space="0" w:color="auto"/>
              </w:divBdr>
            </w:div>
            <w:div w:id="1838031488">
              <w:marLeft w:val="567"/>
              <w:marRight w:val="0"/>
              <w:marTop w:val="240"/>
              <w:marBottom w:val="200"/>
              <w:divBdr>
                <w:top w:val="none" w:sz="0" w:space="0" w:color="auto"/>
                <w:left w:val="none" w:sz="0" w:space="0" w:color="auto"/>
                <w:bottom w:val="none" w:sz="0" w:space="0" w:color="auto"/>
                <w:right w:val="none" w:sz="0" w:space="0" w:color="auto"/>
              </w:divBdr>
            </w:div>
            <w:div w:id="601456396">
              <w:marLeft w:val="567"/>
              <w:marRight w:val="0"/>
              <w:marTop w:val="0"/>
              <w:marBottom w:val="0"/>
              <w:divBdr>
                <w:top w:val="none" w:sz="0" w:space="0" w:color="auto"/>
                <w:left w:val="none" w:sz="0" w:space="0" w:color="auto"/>
                <w:bottom w:val="none" w:sz="0" w:space="0" w:color="auto"/>
                <w:right w:val="none" w:sz="0" w:space="0" w:color="auto"/>
              </w:divBdr>
            </w:div>
            <w:div w:id="258415945">
              <w:marLeft w:val="567"/>
              <w:marRight w:val="0"/>
              <w:marTop w:val="0"/>
              <w:marBottom w:val="0"/>
              <w:divBdr>
                <w:top w:val="none" w:sz="0" w:space="0" w:color="auto"/>
                <w:left w:val="none" w:sz="0" w:space="0" w:color="auto"/>
                <w:bottom w:val="none" w:sz="0" w:space="0" w:color="auto"/>
                <w:right w:val="none" w:sz="0" w:space="0" w:color="auto"/>
              </w:divBdr>
            </w:div>
            <w:div w:id="93943935">
              <w:marLeft w:val="1429"/>
              <w:marRight w:val="0"/>
              <w:marTop w:val="0"/>
              <w:marBottom w:val="0"/>
              <w:divBdr>
                <w:top w:val="none" w:sz="0" w:space="0" w:color="auto"/>
                <w:left w:val="none" w:sz="0" w:space="0" w:color="auto"/>
                <w:bottom w:val="none" w:sz="0" w:space="0" w:color="auto"/>
                <w:right w:val="none" w:sz="0" w:space="0" w:color="auto"/>
              </w:divBdr>
            </w:div>
            <w:div w:id="1211309761">
              <w:marLeft w:val="1440"/>
              <w:marRight w:val="0"/>
              <w:marTop w:val="0"/>
              <w:marBottom w:val="0"/>
              <w:divBdr>
                <w:top w:val="none" w:sz="0" w:space="0" w:color="auto"/>
                <w:left w:val="none" w:sz="0" w:space="0" w:color="auto"/>
                <w:bottom w:val="none" w:sz="0" w:space="0" w:color="auto"/>
                <w:right w:val="none" w:sz="0" w:space="0" w:color="auto"/>
              </w:divBdr>
            </w:div>
          </w:divsChild>
        </w:div>
        <w:div w:id="1698579260">
          <w:marLeft w:val="0"/>
          <w:marRight w:val="0"/>
          <w:marTop w:val="0"/>
          <w:marBottom w:val="0"/>
          <w:divBdr>
            <w:top w:val="none" w:sz="0" w:space="0" w:color="auto"/>
            <w:left w:val="none" w:sz="0" w:space="0" w:color="auto"/>
            <w:bottom w:val="none" w:sz="0" w:space="0" w:color="auto"/>
            <w:right w:val="none" w:sz="0" w:space="0" w:color="auto"/>
          </w:divBdr>
          <w:divsChild>
            <w:div w:id="4141579">
              <w:marLeft w:val="1440"/>
              <w:marRight w:val="0"/>
              <w:marTop w:val="0"/>
              <w:marBottom w:val="0"/>
              <w:divBdr>
                <w:top w:val="none" w:sz="0" w:space="0" w:color="auto"/>
                <w:left w:val="none" w:sz="0" w:space="0" w:color="auto"/>
                <w:bottom w:val="none" w:sz="0" w:space="0" w:color="auto"/>
                <w:right w:val="none" w:sz="0" w:space="0" w:color="auto"/>
              </w:divBdr>
            </w:div>
            <w:div w:id="1584215837">
              <w:marLeft w:val="1440"/>
              <w:marRight w:val="0"/>
              <w:marTop w:val="0"/>
              <w:marBottom w:val="0"/>
              <w:divBdr>
                <w:top w:val="none" w:sz="0" w:space="0" w:color="auto"/>
                <w:left w:val="none" w:sz="0" w:space="0" w:color="auto"/>
                <w:bottom w:val="none" w:sz="0" w:space="0" w:color="auto"/>
                <w:right w:val="none" w:sz="0" w:space="0" w:color="auto"/>
              </w:divBdr>
            </w:div>
            <w:div w:id="2031762968">
              <w:marLeft w:val="1418"/>
              <w:marRight w:val="0"/>
              <w:marTop w:val="0"/>
              <w:marBottom w:val="0"/>
              <w:divBdr>
                <w:top w:val="none" w:sz="0" w:space="0" w:color="auto"/>
                <w:left w:val="none" w:sz="0" w:space="0" w:color="auto"/>
                <w:bottom w:val="none" w:sz="0" w:space="0" w:color="auto"/>
                <w:right w:val="none" w:sz="0" w:space="0" w:color="auto"/>
              </w:divBdr>
            </w:div>
            <w:div w:id="1028529628">
              <w:marLeft w:val="1418"/>
              <w:marRight w:val="0"/>
              <w:marTop w:val="0"/>
              <w:marBottom w:val="0"/>
              <w:divBdr>
                <w:top w:val="none" w:sz="0" w:space="0" w:color="auto"/>
                <w:left w:val="none" w:sz="0" w:space="0" w:color="auto"/>
                <w:bottom w:val="none" w:sz="0" w:space="0" w:color="auto"/>
                <w:right w:val="none" w:sz="0" w:space="0" w:color="auto"/>
              </w:divBdr>
            </w:div>
            <w:div w:id="128986282">
              <w:marLeft w:val="1440"/>
              <w:marRight w:val="0"/>
              <w:marTop w:val="0"/>
              <w:marBottom w:val="0"/>
              <w:divBdr>
                <w:top w:val="none" w:sz="0" w:space="0" w:color="auto"/>
                <w:left w:val="none" w:sz="0" w:space="0" w:color="auto"/>
                <w:bottom w:val="none" w:sz="0" w:space="0" w:color="auto"/>
                <w:right w:val="none" w:sz="0" w:space="0" w:color="auto"/>
              </w:divBdr>
            </w:div>
            <w:div w:id="2086104378">
              <w:marLeft w:val="1560"/>
              <w:marRight w:val="0"/>
              <w:marTop w:val="0"/>
              <w:marBottom w:val="0"/>
              <w:divBdr>
                <w:top w:val="none" w:sz="0" w:space="0" w:color="auto"/>
                <w:left w:val="none" w:sz="0" w:space="0" w:color="auto"/>
                <w:bottom w:val="none" w:sz="0" w:space="0" w:color="auto"/>
                <w:right w:val="none" w:sz="0" w:space="0" w:color="auto"/>
              </w:divBdr>
            </w:div>
            <w:div w:id="1923759103">
              <w:marLeft w:val="1560"/>
              <w:marRight w:val="0"/>
              <w:marTop w:val="0"/>
              <w:marBottom w:val="0"/>
              <w:divBdr>
                <w:top w:val="none" w:sz="0" w:space="0" w:color="auto"/>
                <w:left w:val="none" w:sz="0" w:space="0" w:color="auto"/>
                <w:bottom w:val="none" w:sz="0" w:space="0" w:color="auto"/>
                <w:right w:val="none" w:sz="0" w:space="0" w:color="auto"/>
              </w:divBdr>
            </w:div>
            <w:div w:id="978732624">
              <w:marLeft w:val="1560"/>
              <w:marRight w:val="0"/>
              <w:marTop w:val="0"/>
              <w:marBottom w:val="0"/>
              <w:divBdr>
                <w:top w:val="none" w:sz="0" w:space="0" w:color="auto"/>
                <w:left w:val="none" w:sz="0" w:space="0" w:color="auto"/>
                <w:bottom w:val="none" w:sz="0" w:space="0" w:color="auto"/>
                <w:right w:val="none" w:sz="0" w:space="0" w:color="auto"/>
              </w:divBdr>
            </w:div>
            <w:div w:id="2025352760">
              <w:marLeft w:val="1440"/>
              <w:marRight w:val="0"/>
              <w:marTop w:val="0"/>
              <w:marBottom w:val="0"/>
              <w:divBdr>
                <w:top w:val="none" w:sz="0" w:space="0" w:color="auto"/>
                <w:left w:val="none" w:sz="0" w:space="0" w:color="auto"/>
                <w:bottom w:val="none" w:sz="0" w:space="0" w:color="auto"/>
                <w:right w:val="none" w:sz="0" w:space="0" w:color="auto"/>
              </w:divBdr>
            </w:div>
            <w:div w:id="1960840275">
              <w:marLeft w:val="720"/>
              <w:marRight w:val="0"/>
              <w:marTop w:val="0"/>
              <w:marBottom w:val="0"/>
              <w:divBdr>
                <w:top w:val="none" w:sz="0" w:space="0" w:color="auto"/>
                <w:left w:val="none" w:sz="0" w:space="0" w:color="auto"/>
                <w:bottom w:val="none" w:sz="0" w:space="0" w:color="auto"/>
                <w:right w:val="none" w:sz="0" w:space="0" w:color="auto"/>
              </w:divBdr>
            </w:div>
            <w:div w:id="1715734897">
              <w:marLeft w:val="567"/>
              <w:marRight w:val="0"/>
              <w:marTop w:val="0"/>
              <w:marBottom w:val="0"/>
              <w:divBdr>
                <w:top w:val="none" w:sz="0" w:space="0" w:color="auto"/>
                <w:left w:val="none" w:sz="0" w:space="0" w:color="auto"/>
                <w:bottom w:val="none" w:sz="0" w:space="0" w:color="auto"/>
                <w:right w:val="none" w:sz="0" w:space="0" w:color="auto"/>
              </w:divBdr>
            </w:div>
            <w:div w:id="816266777">
              <w:marLeft w:val="720"/>
              <w:marRight w:val="0"/>
              <w:marTop w:val="0"/>
              <w:marBottom w:val="0"/>
              <w:divBdr>
                <w:top w:val="none" w:sz="0" w:space="0" w:color="auto"/>
                <w:left w:val="none" w:sz="0" w:space="0" w:color="auto"/>
                <w:bottom w:val="none" w:sz="0" w:space="0" w:color="auto"/>
                <w:right w:val="none" w:sz="0" w:space="0" w:color="auto"/>
              </w:divBdr>
            </w:div>
            <w:div w:id="1612591562">
              <w:marLeft w:val="567"/>
              <w:marRight w:val="0"/>
              <w:marTop w:val="0"/>
              <w:marBottom w:val="0"/>
              <w:divBdr>
                <w:top w:val="none" w:sz="0" w:space="0" w:color="auto"/>
                <w:left w:val="none" w:sz="0" w:space="0" w:color="auto"/>
                <w:bottom w:val="none" w:sz="0" w:space="0" w:color="auto"/>
                <w:right w:val="none" w:sz="0" w:space="0" w:color="auto"/>
              </w:divBdr>
            </w:div>
            <w:div w:id="765155735">
              <w:marLeft w:val="709"/>
              <w:marRight w:val="0"/>
              <w:marTop w:val="0"/>
              <w:marBottom w:val="0"/>
              <w:divBdr>
                <w:top w:val="none" w:sz="0" w:space="0" w:color="auto"/>
                <w:left w:val="none" w:sz="0" w:space="0" w:color="auto"/>
                <w:bottom w:val="none" w:sz="0" w:space="0" w:color="auto"/>
                <w:right w:val="none" w:sz="0" w:space="0" w:color="auto"/>
              </w:divBdr>
            </w:div>
            <w:div w:id="588733091">
              <w:marLeft w:val="709"/>
              <w:marRight w:val="0"/>
              <w:marTop w:val="0"/>
              <w:marBottom w:val="0"/>
              <w:divBdr>
                <w:top w:val="none" w:sz="0" w:space="0" w:color="auto"/>
                <w:left w:val="none" w:sz="0" w:space="0" w:color="auto"/>
                <w:bottom w:val="none" w:sz="0" w:space="0" w:color="auto"/>
                <w:right w:val="none" w:sz="0" w:space="0" w:color="auto"/>
              </w:divBdr>
            </w:div>
            <w:div w:id="1366518864">
              <w:marLeft w:val="426"/>
              <w:marRight w:val="0"/>
              <w:marTop w:val="0"/>
              <w:marBottom w:val="0"/>
              <w:divBdr>
                <w:top w:val="none" w:sz="0" w:space="0" w:color="auto"/>
                <w:left w:val="none" w:sz="0" w:space="0" w:color="auto"/>
                <w:bottom w:val="none" w:sz="0" w:space="0" w:color="auto"/>
                <w:right w:val="none" w:sz="0" w:space="0" w:color="auto"/>
              </w:divBdr>
            </w:div>
            <w:div w:id="1578006985">
              <w:marLeft w:val="1440"/>
              <w:marRight w:val="0"/>
              <w:marTop w:val="0"/>
              <w:marBottom w:val="0"/>
              <w:divBdr>
                <w:top w:val="none" w:sz="0" w:space="0" w:color="auto"/>
                <w:left w:val="none" w:sz="0" w:space="0" w:color="auto"/>
                <w:bottom w:val="none" w:sz="0" w:space="0" w:color="auto"/>
                <w:right w:val="none" w:sz="0" w:space="0" w:color="auto"/>
              </w:divBdr>
            </w:div>
            <w:div w:id="1131482740">
              <w:marLeft w:val="1440"/>
              <w:marRight w:val="0"/>
              <w:marTop w:val="0"/>
              <w:marBottom w:val="0"/>
              <w:divBdr>
                <w:top w:val="none" w:sz="0" w:space="0" w:color="auto"/>
                <w:left w:val="none" w:sz="0" w:space="0" w:color="auto"/>
                <w:bottom w:val="none" w:sz="0" w:space="0" w:color="auto"/>
                <w:right w:val="none" w:sz="0" w:space="0" w:color="auto"/>
              </w:divBdr>
            </w:div>
            <w:div w:id="85464501">
              <w:marLeft w:val="1440"/>
              <w:marRight w:val="0"/>
              <w:marTop w:val="0"/>
              <w:marBottom w:val="0"/>
              <w:divBdr>
                <w:top w:val="none" w:sz="0" w:space="0" w:color="auto"/>
                <w:left w:val="none" w:sz="0" w:space="0" w:color="auto"/>
                <w:bottom w:val="none" w:sz="0" w:space="0" w:color="auto"/>
                <w:right w:val="none" w:sz="0" w:space="0" w:color="auto"/>
              </w:divBdr>
            </w:div>
            <w:div w:id="1278219416">
              <w:marLeft w:val="1440"/>
              <w:marRight w:val="0"/>
              <w:marTop w:val="0"/>
              <w:marBottom w:val="0"/>
              <w:divBdr>
                <w:top w:val="none" w:sz="0" w:space="0" w:color="auto"/>
                <w:left w:val="none" w:sz="0" w:space="0" w:color="auto"/>
                <w:bottom w:val="none" w:sz="0" w:space="0" w:color="auto"/>
                <w:right w:val="none" w:sz="0" w:space="0" w:color="auto"/>
              </w:divBdr>
            </w:div>
            <w:div w:id="341397623">
              <w:marLeft w:val="1440"/>
              <w:marRight w:val="0"/>
              <w:marTop w:val="0"/>
              <w:marBottom w:val="0"/>
              <w:divBdr>
                <w:top w:val="none" w:sz="0" w:space="0" w:color="auto"/>
                <w:left w:val="none" w:sz="0" w:space="0" w:color="auto"/>
                <w:bottom w:val="none" w:sz="0" w:space="0" w:color="auto"/>
                <w:right w:val="none" w:sz="0" w:space="0" w:color="auto"/>
              </w:divBdr>
            </w:div>
            <w:div w:id="253056283">
              <w:marLeft w:val="1440"/>
              <w:marRight w:val="0"/>
              <w:marTop w:val="0"/>
              <w:marBottom w:val="0"/>
              <w:divBdr>
                <w:top w:val="none" w:sz="0" w:space="0" w:color="auto"/>
                <w:left w:val="none" w:sz="0" w:space="0" w:color="auto"/>
                <w:bottom w:val="none" w:sz="0" w:space="0" w:color="auto"/>
                <w:right w:val="none" w:sz="0" w:space="0" w:color="auto"/>
              </w:divBdr>
            </w:div>
            <w:div w:id="252670419">
              <w:marLeft w:val="1440"/>
              <w:marRight w:val="0"/>
              <w:marTop w:val="0"/>
              <w:marBottom w:val="0"/>
              <w:divBdr>
                <w:top w:val="none" w:sz="0" w:space="0" w:color="auto"/>
                <w:left w:val="none" w:sz="0" w:space="0" w:color="auto"/>
                <w:bottom w:val="none" w:sz="0" w:space="0" w:color="auto"/>
                <w:right w:val="none" w:sz="0" w:space="0" w:color="auto"/>
              </w:divBdr>
            </w:div>
            <w:div w:id="1568569334">
              <w:marLeft w:val="1440"/>
              <w:marRight w:val="0"/>
              <w:marTop w:val="0"/>
              <w:marBottom w:val="0"/>
              <w:divBdr>
                <w:top w:val="none" w:sz="0" w:space="0" w:color="auto"/>
                <w:left w:val="none" w:sz="0" w:space="0" w:color="auto"/>
                <w:bottom w:val="none" w:sz="0" w:space="0" w:color="auto"/>
                <w:right w:val="none" w:sz="0" w:space="0" w:color="auto"/>
              </w:divBdr>
            </w:div>
            <w:div w:id="1039931981">
              <w:marLeft w:val="1440"/>
              <w:marRight w:val="0"/>
              <w:marTop w:val="0"/>
              <w:marBottom w:val="0"/>
              <w:divBdr>
                <w:top w:val="none" w:sz="0" w:space="0" w:color="auto"/>
                <w:left w:val="none" w:sz="0" w:space="0" w:color="auto"/>
                <w:bottom w:val="none" w:sz="0" w:space="0" w:color="auto"/>
                <w:right w:val="none" w:sz="0" w:space="0" w:color="auto"/>
              </w:divBdr>
            </w:div>
            <w:div w:id="437525514">
              <w:marLeft w:val="1440"/>
              <w:marRight w:val="0"/>
              <w:marTop w:val="0"/>
              <w:marBottom w:val="0"/>
              <w:divBdr>
                <w:top w:val="none" w:sz="0" w:space="0" w:color="auto"/>
                <w:left w:val="none" w:sz="0" w:space="0" w:color="auto"/>
                <w:bottom w:val="none" w:sz="0" w:space="0" w:color="auto"/>
                <w:right w:val="none" w:sz="0" w:space="0" w:color="auto"/>
              </w:divBdr>
            </w:div>
            <w:div w:id="1058548930">
              <w:marLeft w:val="1440"/>
              <w:marRight w:val="0"/>
              <w:marTop w:val="0"/>
              <w:marBottom w:val="0"/>
              <w:divBdr>
                <w:top w:val="none" w:sz="0" w:space="0" w:color="auto"/>
                <w:left w:val="none" w:sz="0" w:space="0" w:color="auto"/>
                <w:bottom w:val="none" w:sz="0" w:space="0" w:color="auto"/>
                <w:right w:val="none" w:sz="0" w:space="0" w:color="auto"/>
              </w:divBdr>
            </w:div>
            <w:div w:id="444085567">
              <w:marLeft w:val="1440"/>
              <w:marRight w:val="0"/>
              <w:marTop w:val="0"/>
              <w:marBottom w:val="0"/>
              <w:divBdr>
                <w:top w:val="none" w:sz="0" w:space="0" w:color="auto"/>
                <w:left w:val="none" w:sz="0" w:space="0" w:color="auto"/>
                <w:bottom w:val="none" w:sz="0" w:space="0" w:color="auto"/>
                <w:right w:val="none" w:sz="0" w:space="0" w:color="auto"/>
              </w:divBdr>
            </w:div>
            <w:div w:id="932402052">
              <w:marLeft w:val="1440"/>
              <w:marRight w:val="0"/>
              <w:marTop w:val="0"/>
              <w:marBottom w:val="0"/>
              <w:divBdr>
                <w:top w:val="none" w:sz="0" w:space="0" w:color="auto"/>
                <w:left w:val="none" w:sz="0" w:space="0" w:color="auto"/>
                <w:bottom w:val="none" w:sz="0" w:space="0" w:color="auto"/>
                <w:right w:val="none" w:sz="0" w:space="0" w:color="auto"/>
              </w:divBdr>
            </w:div>
            <w:div w:id="504980466">
              <w:marLeft w:val="1440"/>
              <w:marRight w:val="0"/>
              <w:marTop w:val="0"/>
              <w:marBottom w:val="0"/>
              <w:divBdr>
                <w:top w:val="none" w:sz="0" w:space="0" w:color="auto"/>
                <w:left w:val="none" w:sz="0" w:space="0" w:color="auto"/>
                <w:bottom w:val="none" w:sz="0" w:space="0" w:color="auto"/>
                <w:right w:val="none" w:sz="0" w:space="0" w:color="auto"/>
              </w:divBdr>
            </w:div>
            <w:div w:id="1510872635">
              <w:marLeft w:val="1440"/>
              <w:marRight w:val="0"/>
              <w:marTop w:val="0"/>
              <w:marBottom w:val="0"/>
              <w:divBdr>
                <w:top w:val="none" w:sz="0" w:space="0" w:color="auto"/>
                <w:left w:val="none" w:sz="0" w:space="0" w:color="auto"/>
                <w:bottom w:val="none" w:sz="0" w:space="0" w:color="auto"/>
                <w:right w:val="none" w:sz="0" w:space="0" w:color="auto"/>
              </w:divBdr>
            </w:div>
          </w:divsChild>
        </w:div>
        <w:div w:id="14694638">
          <w:marLeft w:val="0"/>
          <w:marRight w:val="0"/>
          <w:marTop w:val="0"/>
          <w:marBottom w:val="0"/>
          <w:divBdr>
            <w:top w:val="none" w:sz="0" w:space="0" w:color="auto"/>
            <w:left w:val="none" w:sz="0" w:space="0" w:color="auto"/>
            <w:bottom w:val="none" w:sz="0" w:space="0" w:color="auto"/>
            <w:right w:val="none" w:sz="0" w:space="0" w:color="auto"/>
          </w:divBdr>
          <w:divsChild>
            <w:div w:id="1968507710">
              <w:marLeft w:val="0"/>
              <w:marRight w:val="0"/>
              <w:marTop w:val="0"/>
              <w:marBottom w:val="0"/>
              <w:divBdr>
                <w:top w:val="none" w:sz="0" w:space="0" w:color="auto"/>
                <w:left w:val="none" w:sz="0" w:space="0" w:color="auto"/>
                <w:bottom w:val="none" w:sz="0" w:space="0" w:color="auto"/>
                <w:right w:val="none" w:sz="0" w:space="0" w:color="auto"/>
              </w:divBdr>
            </w:div>
            <w:div w:id="1640258185">
              <w:marLeft w:val="1080"/>
              <w:marRight w:val="0"/>
              <w:marTop w:val="0"/>
              <w:marBottom w:val="0"/>
              <w:divBdr>
                <w:top w:val="none" w:sz="0" w:space="0" w:color="auto"/>
                <w:left w:val="none" w:sz="0" w:space="0" w:color="auto"/>
                <w:bottom w:val="none" w:sz="0" w:space="0" w:color="auto"/>
                <w:right w:val="none" w:sz="0" w:space="0" w:color="auto"/>
              </w:divBdr>
            </w:div>
            <w:div w:id="1755130284">
              <w:marLeft w:val="1080"/>
              <w:marRight w:val="0"/>
              <w:marTop w:val="0"/>
              <w:marBottom w:val="0"/>
              <w:divBdr>
                <w:top w:val="none" w:sz="0" w:space="0" w:color="auto"/>
                <w:left w:val="none" w:sz="0" w:space="0" w:color="auto"/>
                <w:bottom w:val="none" w:sz="0" w:space="0" w:color="auto"/>
                <w:right w:val="none" w:sz="0" w:space="0" w:color="auto"/>
              </w:divBdr>
            </w:div>
            <w:div w:id="786851654">
              <w:marLeft w:val="1080"/>
              <w:marRight w:val="0"/>
              <w:marTop w:val="0"/>
              <w:marBottom w:val="0"/>
              <w:divBdr>
                <w:top w:val="none" w:sz="0" w:space="0" w:color="auto"/>
                <w:left w:val="none" w:sz="0" w:space="0" w:color="auto"/>
                <w:bottom w:val="none" w:sz="0" w:space="0" w:color="auto"/>
                <w:right w:val="none" w:sz="0" w:space="0" w:color="auto"/>
              </w:divBdr>
            </w:div>
            <w:div w:id="206845405">
              <w:marLeft w:val="0"/>
              <w:marRight w:val="0"/>
              <w:marTop w:val="0"/>
              <w:marBottom w:val="0"/>
              <w:divBdr>
                <w:top w:val="none" w:sz="0" w:space="0" w:color="auto"/>
                <w:left w:val="none" w:sz="0" w:space="0" w:color="auto"/>
                <w:bottom w:val="none" w:sz="0" w:space="0" w:color="auto"/>
                <w:right w:val="none" w:sz="0" w:space="0" w:color="auto"/>
              </w:divBdr>
            </w:div>
          </w:divsChild>
        </w:div>
        <w:div w:id="1523283282">
          <w:marLeft w:val="0"/>
          <w:marRight w:val="0"/>
          <w:marTop w:val="0"/>
          <w:marBottom w:val="0"/>
          <w:divBdr>
            <w:top w:val="none" w:sz="0" w:space="0" w:color="auto"/>
            <w:left w:val="none" w:sz="0" w:space="0" w:color="auto"/>
            <w:bottom w:val="none" w:sz="0" w:space="0" w:color="auto"/>
            <w:right w:val="none" w:sz="0" w:space="0" w:color="auto"/>
          </w:divBdr>
          <w:divsChild>
            <w:div w:id="645815051">
              <w:marLeft w:val="2160"/>
              <w:marRight w:val="0"/>
              <w:marTop w:val="0"/>
              <w:marBottom w:val="0"/>
              <w:divBdr>
                <w:top w:val="none" w:sz="0" w:space="0" w:color="auto"/>
                <w:left w:val="none" w:sz="0" w:space="0" w:color="auto"/>
                <w:bottom w:val="none" w:sz="0" w:space="0" w:color="auto"/>
                <w:right w:val="none" w:sz="0" w:space="0" w:color="auto"/>
              </w:divBdr>
            </w:div>
            <w:div w:id="1416778853">
              <w:marLeft w:val="0"/>
              <w:marRight w:val="0"/>
              <w:marTop w:val="0"/>
              <w:marBottom w:val="0"/>
              <w:divBdr>
                <w:top w:val="none" w:sz="0" w:space="0" w:color="auto"/>
                <w:left w:val="none" w:sz="0" w:space="0" w:color="auto"/>
                <w:bottom w:val="none" w:sz="0" w:space="0" w:color="auto"/>
                <w:right w:val="none" w:sz="0" w:space="0" w:color="auto"/>
              </w:divBdr>
            </w:div>
            <w:div w:id="1154831571">
              <w:marLeft w:val="0"/>
              <w:marRight w:val="0"/>
              <w:marTop w:val="0"/>
              <w:marBottom w:val="0"/>
              <w:divBdr>
                <w:top w:val="none" w:sz="0" w:space="0" w:color="auto"/>
                <w:left w:val="none" w:sz="0" w:space="0" w:color="auto"/>
                <w:bottom w:val="none" w:sz="0" w:space="0" w:color="auto"/>
                <w:right w:val="none" w:sz="0" w:space="0" w:color="auto"/>
              </w:divBdr>
            </w:div>
            <w:div w:id="1220552725">
              <w:marLeft w:val="709"/>
              <w:marRight w:val="0"/>
              <w:marTop w:val="0"/>
              <w:marBottom w:val="0"/>
              <w:divBdr>
                <w:top w:val="none" w:sz="0" w:space="0" w:color="auto"/>
                <w:left w:val="none" w:sz="0" w:space="0" w:color="auto"/>
                <w:bottom w:val="none" w:sz="0" w:space="0" w:color="auto"/>
                <w:right w:val="none" w:sz="0" w:space="0" w:color="auto"/>
              </w:divBdr>
            </w:div>
            <w:div w:id="1197308011">
              <w:marLeft w:val="709"/>
              <w:marRight w:val="0"/>
              <w:marTop w:val="0"/>
              <w:marBottom w:val="0"/>
              <w:divBdr>
                <w:top w:val="none" w:sz="0" w:space="0" w:color="auto"/>
                <w:left w:val="none" w:sz="0" w:space="0" w:color="auto"/>
                <w:bottom w:val="none" w:sz="0" w:space="0" w:color="auto"/>
                <w:right w:val="none" w:sz="0" w:space="0" w:color="auto"/>
              </w:divBdr>
            </w:div>
            <w:div w:id="1225608621">
              <w:marLeft w:val="709"/>
              <w:marRight w:val="0"/>
              <w:marTop w:val="0"/>
              <w:marBottom w:val="0"/>
              <w:divBdr>
                <w:top w:val="none" w:sz="0" w:space="0" w:color="auto"/>
                <w:left w:val="none" w:sz="0" w:space="0" w:color="auto"/>
                <w:bottom w:val="none" w:sz="0" w:space="0" w:color="auto"/>
                <w:right w:val="none" w:sz="0" w:space="0" w:color="auto"/>
              </w:divBdr>
            </w:div>
            <w:div w:id="187256078">
              <w:marLeft w:val="709"/>
              <w:marRight w:val="0"/>
              <w:marTop w:val="0"/>
              <w:marBottom w:val="0"/>
              <w:divBdr>
                <w:top w:val="none" w:sz="0" w:space="0" w:color="auto"/>
                <w:left w:val="none" w:sz="0" w:space="0" w:color="auto"/>
                <w:bottom w:val="none" w:sz="0" w:space="0" w:color="auto"/>
                <w:right w:val="none" w:sz="0" w:space="0" w:color="auto"/>
              </w:divBdr>
            </w:div>
            <w:div w:id="701515553">
              <w:marLeft w:val="709"/>
              <w:marRight w:val="0"/>
              <w:marTop w:val="0"/>
              <w:marBottom w:val="0"/>
              <w:divBdr>
                <w:top w:val="none" w:sz="0" w:space="0" w:color="auto"/>
                <w:left w:val="none" w:sz="0" w:space="0" w:color="auto"/>
                <w:bottom w:val="none" w:sz="0" w:space="0" w:color="auto"/>
                <w:right w:val="none" w:sz="0" w:space="0" w:color="auto"/>
              </w:divBdr>
            </w:div>
          </w:divsChild>
        </w:div>
      </w:divsChild>
    </w:div>
    <w:div w:id="17317041">
      <w:bodyDiv w:val="1"/>
      <w:marLeft w:val="0"/>
      <w:marRight w:val="0"/>
      <w:marTop w:val="0"/>
      <w:marBottom w:val="0"/>
      <w:divBdr>
        <w:top w:val="none" w:sz="0" w:space="0" w:color="auto"/>
        <w:left w:val="none" w:sz="0" w:space="0" w:color="auto"/>
        <w:bottom w:val="none" w:sz="0" w:space="0" w:color="auto"/>
        <w:right w:val="none" w:sz="0" w:space="0" w:color="auto"/>
      </w:divBdr>
    </w:div>
    <w:div w:id="44062712">
      <w:bodyDiv w:val="1"/>
      <w:marLeft w:val="0"/>
      <w:marRight w:val="0"/>
      <w:marTop w:val="0"/>
      <w:marBottom w:val="0"/>
      <w:divBdr>
        <w:top w:val="none" w:sz="0" w:space="0" w:color="auto"/>
        <w:left w:val="none" w:sz="0" w:space="0" w:color="auto"/>
        <w:bottom w:val="none" w:sz="0" w:space="0" w:color="auto"/>
        <w:right w:val="none" w:sz="0" w:space="0" w:color="auto"/>
      </w:divBdr>
    </w:div>
    <w:div w:id="98066941">
      <w:bodyDiv w:val="1"/>
      <w:marLeft w:val="0"/>
      <w:marRight w:val="0"/>
      <w:marTop w:val="0"/>
      <w:marBottom w:val="0"/>
      <w:divBdr>
        <w:top w:val="none" w:sz="0" w:space="0" w:color="auto"/>
        <w:left w:val="none" w:sz="0" w:space="0" w:color="auto"/>
        <w:bottom w:val="none" w:sz="0" w:space="0" w:color="auto"/>
        <w:right w:val="none" w:sz="0" w:space="0" w:color="auto"/>
      </w:divBdr>
    </w:div>
    <w:div w:id="108744983">
      <w:bodyDiv w:val="1"/>
      <w:marLeft w:val="0"/>
      <w:marRight w:val="0"/>
      <w:marTop w:val="0"/>
      <w:marBottom w:val="0"/>
      <w:divBdr>
        <w:top w:val="none" w:sz="0" w:space="0" w:color="auto"/>
        <w:left w:val="none" w:sz="0" w:space="0" w:color="auto"/>
        <w:bottom w:val="none" w:sz="0" w:space="0" w:color="auto"/>
        <w:right w:val="none" w:sz="0" w:space="0" w:color="auto"/>
      </w:divBdr>
    </w:div>
    <w:div w:id="166554406">
      <w:bodyDiv w:val="1"/>
      <w:marLeft w:val="0"/>
      <w:marRight w:val="0"/>
      <w:marTop w:val="0"/>
      <w:marBottom w:val="0"/>
      <w:divBdr>
        <w:top w:val="none" w:sz="0" w:space="0" w:color="auto"/>
        <w:left w:val="none" w:sz="0" w:space="0" w:color="auto"/>
        <w:bottom w:val="none" w:sz="0" w:space="0" w:color="auto"/>
        <w:right w:val="none" w:sz="0" w:space="0" w:color="auto"/>
      </w:divBdr>
      <w:divsChild>
        <w:div w:id="3821617">
          <w:marLeft w:val="446"/>
          <w:marRight w:val="0"/>
          <w:marTop w:val="0"/>
          <w:marBottom w:val="0"/>
          <w:divBdr>
            <w:top w:val="none" w:sz="0" w:space="0" w:color="auto"/>
            <w:left w:val="none" w:sz="0" w:space="0" w:color="auto"/>
            <w:bottom w:val="none" w:sz="0" w:space="0" w:color="auto"/>
            <w:right w:val="none" w:sz="0" w:space="0" w:color="auto"/>
          </w:divBdr>
        </w:div>
      </w:divsChild>
    </w:div>
    <w:div w:id="176773188">
      <w:bodyDiv w:val="1"/>
      <w:marLeft w:val="0"/>
      <w:marRight w:val="0"/>
      <w:marTop w:val="0"/>
      <w:marBottom w:val="0"/>
      <w:divBdr>
        <w:top w:val="none" w:sz="0" w:space="0" w:color="auto"/>
        <w:left w:val="none" w:sz="0" w:space="0" w:color="auto"/>
        <w:bottom w:val="none" w:sz="0" w:space="0" w:color="auto"/>
        <w:right w:val="none" w:sz="0" w:space="0" w:color="auto"/>
      </w:divBdr>
    </w:div>
    <w:div w:id="181672983">
      <w:bodyDiv w:val="1"/>
      <w:marLeft w:val="0"/>
      <w:marRight w:val="0"/>
      <w:marTop w:val="0"/>
      <w:marBottom w:val="0"/>
      <w:divBdr>
        <w:top w:val="none" w:sz="0" w:space="0" w:color="auto"/>
        <w:left w:val="none" w:sz="0" w:space="0" w:color="auto"/>
        <w:bottom w:val="none" w:sz="0" w:space="0" w:color="auto"/>
        <w:right w:val="none" w:sz="0" w:space="0" w:color="auto"/>
      </w:divBdr>
    </w:div>
    <w:div w:id="212038767">
      <w:bodyDiv w:val="1"/>
      <w:marLeft w:val="0"/>
      <w:marRight w:val="0"/>
      <w:marTop w:val="0"/>
      <w:marBottom w:val="0"/>
      <w:divBdr>
        <w:top w:val="none" w:sz="0" w:space="0" w:color="auto"/>
        <w:left w:val="none" w:sz="0" w:space="0" w:color="auto"/>
        <w:bottom w:val="none" w:sz="0" w:space="0" w:color="auto"/>
        <w:right w:val="none" w:sz="0" w:space="0" w:color="auto"/>
      </w:divBdr>
    </w:div>
    <w:div w:id="234050357">
      <w:bodyDiv w:val="1"/>
      <w:marLeft w:val="0"/>
      <w:marRight w:val="0"/>
      <w:marTop w:val="0"/>
      <w:marBottom w:val="0"/>
      <w:divBdr>
        <w:top w:val="none" w:sz="0" w:space="0" w:color="auto"/>
        <w:left w:val="none" w:sz="0" w:space="0" w:color="auto"/>
        <w:bottom w:val="none" w:sz="0" w:space="0" w:color="auto"/>
        <w:right w:val="none" w:sz="0" w:space="0" w:color="auto"/>
      </w:divBdr>
    </w:div>
    <w:div w:id="252714563">
      <w:bodyDiv w:val="1"/>
      <w:marLeft w:val="0"/>
      <w:marRight w:val="0"/>
      <w:marTop w:val="0"/>
      <w:marBottom w:val="0"/>
      <w:divBdr>
        <w:top w:val="none" w:sz="0" w:space="0" w:color="auto"/>
        <w:left w:val="none" w:sz="0" w:space="0" w:color="auto"/>
        <w:bottom w:val="none" w:sz="0" w:space="0" w:color="auto"/>
        <w:right w:val="none" w:sz="0" w:space="0" w:color="auto"/>
      </w:divBdr>
      <w:divsChild>
        <w:div w:id="451435834">
          <w:marLeft w:val="0"/>
          <w:marRight w:val="0"/>
          <w:marTop w:val="0"/>
          <w:marBottom w:val="0"/>
          <w:divBdr>
            <w:top w:val="none" w:sz="0" w:space="0" w:color="auto"/>
            <w:left w:val="none" w:sz="0" w:space="0" w:color="auto"/>
            <w:bottom w:val="none" w:sz="0" w:space="0" w:color="auto"/>
            <w:right w:val="none" w:sz="0" w:space="0" w:color="auto"/>
          </w:divBdr>
        </w:div>
        <w:div w:id="718012838">
          <w:marLeft w:val="0"/>
          <w:marRight w:val="0"/>
          <w:marTop w:val="0"/>
          <w:marBottom w:val="0"/>
          <w:divBdr>
            <w:top w:val="none" w:sz="0" w:space="0" w:color="auto"/>
            <w:left w:val="none" w:sz="0" w:space="0" w:color="auto"/>
            <w:bottom w:val="none" w:sz="0" w:space="0" w:color="auto"/>
            <w:right w:val="none" w:sz="0" w:space="0" w:color="auto"/>
          </w:divBdr>
        </w:div>
        <w:div w:id="1069229059">
          <w:marLeft w:val="0"/>
          <w:marRight w:val="0"/>
          <w:marTop w:val="0"/>
          <w:marBottom w:val="0"/>
          <w:divBdr>
            <w:top w:val="none" w:sz="0" w:space="0" w:color="auto"/>
            <w:left w:val="none" w:sz="0" w:space="0" w:color="auto"/>
            <w:bottom w:val="none" w:sz="0" w:space="0" w:color="auto"/>
            <w:right w:val="none" w:sz="0" w:space="0" w:color="auto"/>
          </w:divBdr>
        </w:div>
        <w:div w:id="393507623">
          <w:marLeft w:val="0"/>
          <w:marRight w:val="0"/>
          <w:marTop w:val="0"/>
          <w:marBottom w:val="0"/>
          <w:divBdr>
            <w:top w:val="none" w:sz="0" w:space="0" w:color="auto"/>
            <w:left w:val="none" w:sz="0" w:space="0" w:color="auto"/>
            <w:bottom w:val="none" w:sz="0" w:space="0" w:color="auto"/>
            <w:right w:val="none" w:sz="0" w:space="0" w:color="auto"/>
          </w:divBdr>
        </w:div>
        <w:div w:id="1120294256">
          <w:marLeft w:val="0"/>
          <w:marRight w:val="0"/>
          <w:marTop w:val="0"/>
          <w:marBottom w:val="0"/>
          <w:divBdr>
            <w:top w:val="none" w:sz="0" w:space="0" w:color="auto"/>
            <w:left w:val="none" w:sz="0" w:space="0" w:color="auto"/>
            <w:bottom w:val="none" w:sz="0" w:space="0" w:color="auto"/>
            <w:right w:val="none" w:sz="0" w:space="0" w:color="auto"/>
          </w:divBdr>
        </w:div>
        <w:div w:id="1161583572">
          <w:marLeft w:val="0"/>
          <w:marRight w:val="0"/>
          <w:marTop w:val="0"/>
          <w:marBottom w:val="0"/>
          <w:divBdr>
            <w:top w:val="none" w:sz="0" w:space="0" w:color="auto"/>
            <w:left w:val="none" w:sz="0" w:space="0" w:color="auto"/>
            <w:bottom w:val="none" w:sz="0" w:space="0" w:color="auto"/>
            <w:right w:val="none" w:sz="0" w:space="0" w:color="auto"/>
          </w:divBdr>
        </w:div>
        <w:div w:id="62022036">
          <w:marLeft w:val="0"/>
          <w:marRight w:val="0"/>
          <w:marTop w:val="0"/>
          <w:marBottom w:val="0"/>
          <w:divBdr>
            <w:top w:val="none" w:sz="0" w:space="0" w:color="auto"/>
            <w:left w:val="none" w:sz="0" w:space="0" w:color="auto"/>
            <w:bottom w:val="none" w:sz="0" w:space="0" w:color="auto"/>
            <w:right w:val="none" w:sz="0" w:space="0" w:color="auto"/>
          </w:divBdr>
        </w:div>
        <w:div w:id="501550392">
          <w:marLeft w:val="0"/>
          <w:marRight w:val="0"/>
          <w:marTop w:val="0"/>
          <w:marBottom w:val="0"/>
          <w:divBdr>
            <w:top w:val="none" w:sz="0" w:space="0" w:color="auto"/>
            <w:left w:val="none" w:sz="0" w:space="0" w:color="auto"/>
            <w:bottom w:val="none" w:sz="0" w:space="0" w:color="auto"/>
            <w:right w:val="none" w:sz="0" w:space="0" w:color="auto"/>
          </w:divBdr>
        </w:div>
        <w:div w:id="543325986">
          <w:marLeft w:val="0"/>
          <w:marRight w:val="0"/>
          <w:marTop w:val="0"/>
          <w:marBottom w:val="0"/>
          <w:divBdr>
            <w:top w:val="none" w:sz="0" w:space="0" w:color="auto"/>
            <w:left w:val="none" w:sz="0" w:space="0" w:color="auto"/>
            <w:bottom w:val="none" w:sz="0" w:space="0" w:color="auto"/>
            <w:right w:val="none" w:sz="0" w:space="0" w:color="auto"/>
          </w:divBdr>
        </w:div>
        <w:div w:id="1455751980">
          <w:marLeft w:val="0"/>
          <w:marRight w:val="0"/>
          <w:marTop w:val="0"/>
          <w:marBottom w:val="0"/>
          <w:divBdr>
            <w:top w:val="none" w:sz="0" w:space="0" w:color="auto"/>
            <w:left w:val="none" w:sz="0" w:space="0" w:color="auto"/>
            <w:bottom w:val="none" w:sz="0" w:space="0" w:color="auto"/>
            <w:right w:val="none" w:sz="0" w:space="0" w:color="auto"/>
          </w:divBdr>
        </w:div>
        <w:div w:id="662704981">
          <w:marLeft w:val="0"/>
          <w:marRight w:val="0"/>
          <w:marTop w:val="0"/>
          <w:marBottom w:val="0"/>
          <w:divBdr>
            <w:top w:val="none" w:sz="0" w:space="0" w:color="auto"/>
            <w:left w:val="none" w:sz="0" w:space="0" w:color="auto"/>
            <w:bottom w:val="none" w:sz="0" w:space="0" w:color="auto"/>
            <w:right w:val="none" w:sz="0" w:space="0" w:color="auto"/>
          </w:divBdr>
        </w:div>
        <w:div w:id="976959272">
          <w:marLeft w:val="0"/>
          <w:marRight w:val="0"/>
          <w:marTop w:val="0"/>
          <w:marBottom w:val="0"/>
          <w:divBdr>
            <w:top w:val="none" w:sz="0" w:space="0" w:color="auto"/>
            <w:left w:val="none" w:sz="0" w:space="0" w:color="auto"/>
            <w:bottom w:val="none" w:sz="0" w:space="0" w:color="auto"/>
            <w:right w:val="none" w:sz="0" w:space="0" w:color="auto"/>
          </w:divBdr>
        </w:div>
        <w:div w:id="477500298">
          <w:marLeft w:val="0"/>
          <w:marRight w:val="0"/>
          <w:marTop w:val="0"/>
          <w:marBottom w:val="0"/>
          <w:divBdr>
            <w:top w:val="none" w:sz="0" w:space="0" w:color="auto"/>
            <w:left w:val="none" w:sz="0" w:space="0" w:color="auto"/>
            <w:bottom w:val="none" w:sz="0" w:space="0" w:color="auto"/>
            <w:right w:val="none" w:sz="0" w:space="0" w:color="auto"/>
          </w:divBdr>
        </w:div>
        <w:div w:id="292058820">
          <w:marLeft w:val="0"/>
          <w:marRight w:val="0"/>
          <w:marTop w:val="0"/>
          <w:marBottom w:val="0"/>
          <w:divBdr>
            <w:top w:val="none" w:sz="0" w:space="0" w:color="auto"/>
            <w:left w:val="none" w:sz="0" w:space="0" w:color="auto"/>
            <w:bottom w:val="none" w:sz="0" w:space="0" w:color="auto"/>
            <w:right w:val="none" w:sz="0" w:space="0" w:color="auto"/>
          </w:divBdr>
        </w:div>
        <w:div w:id="1871988819">
          <w:marLeft w:val="0"/>
          <w:marRight w:val="0"/>
          <w:marTop w:val="0"/>
          <w:marBottom w:val="0"/>
          <w:divBdr>
            <w:top w:val="none" w:sz="0" w:space="0" w:color="auto"/>
            <w:left w:val="none" w:sz="0" w:space="0" w:color="auto"/>
            <w:bottom w:val="none" w:sz="0" w:space="0" w:color="auto"/>
            <w:right w:val="none" w:sz="0" w:space="0" w:color="auto"/>
          </w:divBdr>
        </w:div>
        <w:div w:id="1143889482">
          <w:marLeft w:val="0"/>
          <w:marRight w:val="0"/>
          <w:marTop w:val="0"/>
          <w:marBottom w:val="0"/>
          <w:divBdr>
            <w:top w:val="none" w:sz="0" w:space="0" w:color="auto"/>
            <w:left w:val="none" w:sz="0" w:space="0" w:color="auto"/>
            <w:bottom w:val="none" w:sz="0" w:space="0" w:color="auto"/>
            <w:right w:val="none" w:sz="0" w:space="0" w:color="auto"/>
          </w:divBdr>
        </w:div>
        <w:div w:id="1651447019">
          <w:marLeft w:val="0"/>
          <w:marRight w:val="0"/>
          <w:marTop w:val="0"/>
          <w:marBottom w:val="0"/>
          <w:divBdr>
            <w:top w:val="none" w:sz="0" w:space="0" w:color="auto"/>
            <w:left w:val="none" w:sz="0" w:space="0" w:color="auto"/>
            <w:bottom w:val="none" w:sz="0" w:space="0" w:color="auto"/>
            <w:right w:val="none" w:sz="0" w:space="0" w:color="auto"/>
          </w:divBdr>
        </w:div>
        <w:div w:id="291599395">
          <w:marLeft w:val="1080"/>
          <w:marRight w:val="0"/>
          <w:marTop w:val="0"/>
          <w:marBottom w:val="0"/>
          <w:divBdr>
            <w:top w:val="none" w:sz="0" w:space="0" w:color="auto"/>
            <w:left w:val="none" w:sz="0" w:space="0" w:color="auto"/>
            <w:bottom w:val="none" w:sz="0" w:space="0" w:color="auto"/>
            <w:right w:val="none" w:sz="0" w:space="0" w:color="auto"/>
          </w:divBdr>
        </w:div>
        <w:div w:id="319625291">
          <w:marLeft w:val="1080"/>
          <w:marRight w:val="0"/>
          <w:marTop w:val="0"/>
          <w:marBottom w:val="0"/>
          <w:divBdr>
            <w:top w:val="none" w:sz="0" w:space="0" w:color="auto"/>
            <w:left w:val="none" w:sz="0" w:space="0" w:color="auto"/>
            <w:bottom w:val="none" w:sz="0" w:space="0" w:color="auto"/>
            <w:right w:val="none" w:sz="0" w:space="0" w:color="auto"/>
          </w:divBdr>
        </w:div>
        <w:div w:id="316302410">
          <w:marLeft w:val="1080"/>
          <w:marRight w:val="0"/>
          <w:marTop w:val="0"/>
          <w:marBottom w:val="0"/>
          <w:divBdr>
            <w:top w:val="none" w:sz="0" w:space="0" w:color="auto"/>
            <w:left w:val="none" w:sz="0" w:space="0" w:color="auto"/>
            <w:bottom w:val="none" w:sz="0" w:space="0" w:color="auto"/>
            <w:right w:val="none" w:sz="0" w:space="0" w:color="auto"/>
          </w:divBdr>
        </w:div>
        <w:div w:id="122162134">
          <w:marLeft w:val="1080"/>
          <w:marRight w:val="0"/>
          <w:marTop w:val="0"/>
          <w:marBottom w:val="0"/>
          <w:divBdr>
            <w:top w:val="none" w:sz="0" w:space="0" w:color="auto"/>
            <w:left w:val="none" w:sz="0" w:space="0" w:color="auto"/>
            <w:bottom w:val="none" w:sz="0" w:space="0" w:color="auto"/>
            <w:right w:val="none" w:sz="0" w:space="0" w:color="auto"/>
          </w:divBdr>
        </w:div>
        <w:div w:id="590821297">
          <w:marLeft w:val="1440"/>
          <w:marRight w:val="0"/>
          <w:marTop w:val="0"/>
          <w:marBottom w:val="0"/>
          <w:divBdr>
            <w:top w:val="none" w:sz="0" w:space="0" w:color="auto"/>
            <w:left w:val="none" w:sz="0" w:space="0" w:color="auto"/>
            <w:bottom w:val="none" w:sz="0" w:space="0" w:color="auto"/>
            <w:right w:val="none" w:sz="0" w:space="0" w:color="auto"/>
          </w:divBdr>
        </w:div>
        <w:div w:id="307829094">
          <w:marLeft w:val="1440"/>
          <w:marRight w:val="0"/>
          <w:marTop w:val="0"/>
          <w:marBottom w:val="0"/>
          <w:divBdr>
            <w:top w:val="none" w:sz="0" w:space="0" w:color="auto"/>
            <w:left w:val="none" w:sz="0" w:space="0" w:color="auto"/>
            <w:bottom w:val="none" w:sz="0" w:space="0" w:color="auto"/>
            <w:right w:val="none" w:sz="0" w:space="0" w:color="auto"/>
          </w:divBdr>
        </w:div>
        <w:div w:id="1974753110">
          <w:marLeft w:val="1440"/>
          <w:marRight w:val="0"/>
          <w:marTop w:val="0"/>
          <w:marBottom w:val="0"/>
          <w:divBdr>
            <w:top w:val="none" w:sz="0" w:space="0" w:color="auto"/>
            <w:left w:val="none" w:sz="0" w:space="0" w:color="auto"/>
            <w:bottom w:val="none" w:sz="0" w:space="0" w:color="auto"/>
            <w:right w:val="none" w:sz="0" w:space="0" w:color="auto"/>
          </w:divBdr>
        </w:div>
        <w:div w:id="498426980">
          <w:marLeft w:val="1080"/>
          <w:marRight w:val="0"/>
          <w:marTop w:val="0"/>
          <w:marBottom w:val="0"/>
          <w:divBdr>
            <w:top w:val="none" w:sz="0" w:space="0" w:color="auto"/>
            <w:left w:val="none" w:sz="0" w:space="0" w:color="auto"/>
            <w:bottom w:val="none" w:sz="0" w:space="0" w:color="auto"/>
            <w:right w:val="none" w:sz="0" w:space="0" w:color="auto"/>
          </w:divBdr>
        </w:div>
        <w:div w:id="2137410934">
          <w:marLeft w:val="1440"/>
          <w:marRight w:val="0"/>
          <w:marTop w:val="0"/>
          <w:marBottom w:val="0"/>
          <w:divBdr>
            <w:top w:val="none" w:sz="0" w:space="0" w:color="auto"/>
            <w:left w:val="none" w:sz="0" w:space="0" w:color="auto"/>
            <w:bottom w:val="none" w:sz="0" w:space="0" w:color="auto"/>
            <w:right w:val="none" w:sz="0" w:space="0" w:color="auto"/>
          </w:divBdr>
        </w:div>
        <w:div w:id="1265192447">
          <w:marLeft w:val="1440"/>
          <w:marRight w:val="0"/>
          <w:marTop w:val="0"/>
          <w:marBottom w:val="0"/>
          <w:divBdr>
            <w:top w:val="none" w:sz="0" w:space="0" w:color="auto"/>
            <w:left w:val="none" w:sz="0" w:space="0" w:color="auto"/>
            <w:bottom w:val="none" w:sz="0" w:space="0" w:color="auto"/>
            <w:right w:val="none" w:sz="0" w:space="0" w:color="auto"/>
          </w:divBdr>
        </w:div>
        <w:div w:id="1116944793">
          <w:marLeft w:val="1440"/>
          <w:marRight w:val="0"/>
          <w:marTop w:val="0"/>
          <w:marBottom w:val="0"/>
          <w:divBdr>
            <w:top w:val="none" w:sz="0" w:space="0" w:color="auto"/>
            <w:left w:val="none" w:sz="0" w:space="0" w:color="auto"/>
            <w:bottom w:val="none" w:sz="0" w:space="0" w:color="auto"/>
            <w:right w:val="none" w:sz="0" w:space="0" w:color="auto"/>
          </w:divBdr>
        </w:div>
        <w:div w:id="997853535">
          <w:marLeft w:val="1080"/>
          <w:marRight w:val="0"/>
          <w:marTop w:val="0"/>
          <w:marBottom w:val="0"/>
          <w:divBdr>
            <w:top w:val="none" w:sz="0" w:space="0" w:color="auto"/>
            <w:left w:val="none" w:sz="0" w:space="0" w:color="auto"/>
            <w:bottom w:val="none" w:sz="0" w:space="0" w:color="auto"/>
            <w:right w:val="none" w:sz="0" w:space="0" w:color="auto"/>
          </w:divBdr>
        </w:div>
        <w:div w:id="85199169">
          <w:marLeft w:val="1080"/>
          <w:marRight w:val="0"/>
          <w:marTop w:val="0"/>
          <w:marBottom w:val="0"/>
          <w:divBdr>
            <w:top w:val="none" w:sz="0" w:space="0" w:color="auto"/>
            <w:left w:val="none" w:sz="0" w:space="0" w:color="auto"/>
            <w:bottom w:val="none" w:sz="0" w:space="0" w:color="auto"/>
            <w:right w:val="none" w:sz="0" w:space="0" w:color="auto"/>
          </w:divBdr>
        </w:div>
        <w:div w:id="2130127717">
          <w:marLeft w:val="1080"/>
          <w:marRight w:val="0"/>
          <w:marTop w:val="0"/>
          <w:marBottom w:val="0"/>
          <w:divBdr>
            <w:top w:val="none" w:sz="0" w:space="0" w:color="auto"/>
            <w:left w:val="none" w:sz="0" w:space="0" w:color="auto"/>
            <w:bottom w:val="none" w:sz="0" w:space="0" w:color="auto"/>
            <w:right w:val="none" w:sz="0" w:space="0" w:color="auto"/>
          </w:divBdr>
        </w:div>
        <w:div w:id="1577206299">
          <w:marLeft w:val="1080"/>
          <w:marRight w:val="0"/>
          <w:marTop w:val="0"/>
          <w:marBottom w:val="0"/>
          <w:divBdr>
            <w:top w:val="none" w:sz="0" w:space="0" w:color="auto"/>
            <w:left w:val="none" w:sz="0" w:space="0" w:color="auto"/>
            <w:bottom w:val="none" w:sz="0" w:space="0" w:color="auto"/>
            <w:right w:val="none" w:sz="0" w:space="0" w:color="auto"/>
          </w:divBdr>
        </w:div>
      </w:divsChild>
    </w:div>
    <w:div w:id="264919158">
      <w:bodyDiv w:val="1"/>
      <w:marLeft w:val="0"/>
      <w:marRight w:val="0"/>
      <w:marTop w:val="0"/>
      <w:marBottom w:val="0"/>
      <w:divBdr>
        <w:top w:val="none" w:sz="0" w:space="0" w:color="auto"/>
        <w:left w:val="none" w:sz="0" w:space="0" w:color="auto"/>
        <w:bottom w:val="none" w:sz="0" w:space="0" w:color="auto"/>
        <w:right w:val="none" w:sz="0" w:space="0" w:color="auto"/>
      </w:divBdr>
    </w:div>
    <w:div w:id="298606472">
      <w:bodyDiv w:val="1"/>
      <w:marLeft w:val="0"/>
      <w:marRight w:val="0"/>
      <w:marTop w:val="0"/>
      <w:marBottom w:val="0"/>
      <w:divBdr>
        <w:top w:val="none" w:sz="0" w:space="0" w:color="auto"/>
        <w:left w:val="none" w:sz="0" w:space="0" w:color="auto"/>
        <w:bottom w:val="none" w:sz="0" w:space="0" w:color="auto"/>
        <w:right w:val="none" w:sz="0" w:space="0" w:color="auto"/>
      </w:divBdr>
    </w:div>
    <w:div w:id="311258965">
      <w:bodyDiv w:val="1"/>
      <w:marLeft w:val="0"/>
      <w:marRight w:val="0"/>
      <w:marTop w:val="0"/>
      <w:marBottom w:val="0"/>
      <w:divBdr>
        <w:top w:val="none" w:sz="0" w:space="0" w:color="auto"/>
        <w:left w:val="none" w:sz="0" w:space="0" w:color="auto"/>
        <w:bottom w:val="none" w:sz="0" w:space="0" w:color="auto"/>
        <w:right w:val="none" w:sz="0" w:space="0" w:color="auto"/>
      </w:divBdr>
      <w:divsChild>
        <w:div w:id="1915118543">
          <w:marLeft w:val="0"/>
          <w:marRight w:val="0"/>
          <w:marTop w:val="0"/>
          <w:marBottom w:val="0"/>
          <w:divBdr>
            <w:top w:val="none" w:sz="0" w:space="0" w:color="auto"/>
            <w:left w:val="none" w:sz="0" w:space="0" w:color="auto"/>
            <w:bottom w:val="none" w:sz="0" w:space="0" w:color="auto"/>
            <w:right w:val="none" w:sz="0" w:space="0" w:color="auto"/>
          </w:divBdr>
          <w:divsChild>
            <w:div w:id="584916723">
              <w:marLeft w:val="0"/>
              <w:marRight w:val="0"/>
              <w:marTop w:val="0"/>
              <w:marBottom w:val="0"/>
              <w:divBdr>
                <w:top w:val="none" w:sz="0" w:space="0" w:color="auto"/>
                <w:left w:val="none" w:sz="0" w:space="0" w:color="auto"/>
                <w:bottom w:val="none" w:sz="0" w:space="0" w:color="auto"/>
                <w:right w:val="none" w:sz="0" w:space="0" w:color="auto"/>
              </w:divBdr>
              <w:divsChild>
                <w:div w:id="168901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344954">
      <w:bodyDiv w:val="1"/>
      <w:marLeft w:val="0"/>
      <w:marRight w:val="0"/>
      <w:marTop w:val="0"/>
      <w:marBottom w:val="0"/>
      <w:divBdr>
        <w:top w:val="none" w:sz="0" w:space="0" w:color="auto"/>
        <w:left w:val="none" w:sz="0" w:space="0" w:color="auto"/>
        <w:bottom w:val="none" w:sz="0" w:space="0" w:color="auto"/>
        <w:right w:val="none" w:sz="0" w:space="0" w:color="auto"/>
      </w:divBdr>
    </w:div>
    <w:div w:id="344207789">
      <w:bodyDiv w:val="1"/>
      <w:marLeft w:val="0"/>
      <w:marRight w:val="0"/>
      <w:marTop w:val="0"/>
      <w:marBottom w:val="0"/>
      <w:divBdr>
        <w:top w:val="none" w:sz="0" w:space="0" w:color="auto"/>
        <w:left w:val="none" w:sz="0" w:space="0" w:color="auto"/>
        <w:bottom w:val="none" w:sz="0" w:space="0" w:color="auto"/>
        <w:right w:val="none" w:sz="0" w:space="0" w:color="auto"/>
      </w:divBdr>
    </w:div>
    <w:div w:id="347176895">
      <w:bodyDiv w:val="1"/>
      <w:marLeft w:val="0"/>
      <w:marRight w:val="0"/>
      <w:marTop w:val="0"/>
      <w:marBottom w:val="0"/>
      <w:divBdr>
        <w:top w:val="none" w:sz="0" w:space="0" w:color="auto"/>
        <w:left w:val="none" w:sz="0" w:space="0" w:color="auto"/>
        <w:bottom w:val="none" w:sz="0" w:space="0" w:color="auto"/>
        <w:right w:val="none" w:sz="0" w:space="0" w:color="auto"/>
      </w:divBdr>
    </w:div>
    <w:div w:id="378012610">
      <w:bodyDiv w:val="1"/>
      <w:marLeft w:val="0"/>
      <w:marRight w:val="0"/>
      <w:marTop w:val="0"/>
      <w:marBottom w:val="0"/>
      <w:divBdr>
        <w:top w:val="none" w:sz="0" w:space="0" w:color="auto"/>
        <w:left w:val="none" w:sz="0" w:space="0" w:color="auto"/>
        <w:bottom w:val="none" w:sz="0" w:space="0" w:color="auto"/>
        <w:right w:val="none" w:sz="0" w:space="0" w:color="auto"/>
      </w:divBdr>
    </w:div>
    <w:div w:id="446042121">
      <w:bodyDiv w:val="1"/>
      <w:marLeft w:val="0"/>
      <w:marRight w:val="0"/>
      <w:marTop w:val="0"/>
      <w:marBottom w:val="0"/>
      <w:divBdr>
        <w:top w:val="none" w:sz="0" w:space="0" w:color="auto"/>
        <w:left w:val="none" w:sz="0" w:space="0" w:color="auto"/>
        <w:bottom w:val="none" w:sz="0" w:space="0" w:color="auto"/>
        <w:right w:val="none" w:sz="0" w:space="0" w:color="auto"/>
      </w:divBdr>
    </w:div>
    <w:div w:id="483855197">
      <w:bodyDiv w:val="1"/>
      <w:marLeft w:val="0"/>
      <w:marRight w:val="0"/>
      <w:marTop w:val="0"/>
      <w:marBottom w:val="0"/>
      <w:divBdr>
        <w:top w:val="none" w:sz="0" w:space="0" w:color="auto"/>
        <w:left w:val="none" w:sz="0" w:space="0" w:color="auto"/>
        <w:bottom w:val="none" w:sz="0" w:space="0" w:color="auto"/>
        <w:right w:val="none" w:sz="0" w:space="0" w:color="auto"/>
      </w:divBdr>
    </w:div>
    <w:div w:id="491528268">
      <w:bodyDiv w:val="1"/>
      <w:marLeft w:val="0"/>
      <w:marRight w:val="0"/>
      <w:marTop w:val="0"/>
      <w:marBottom w:val="0"/>
      <w:divBdr>
        <w:top w:val="none" w:sz="0" w:space="0" w:color="auto"/>
        <w:left w:val="none" w:sz="0" w:space="0" w:color="auto"/>
        <w:bottom w:val="none" w:sz="0" w:space="0" w:color="auto"/>
        <w:right w:val="none" w:sz="0" w:space="0" w:color="auto"/>
      </w:divBdr>
    </w:div>
    <w:div w:id="502279425">
      <w:bodyDiv w:val="1"/>
      <w:marLeft w:val="0"/>
      <w:marRight w:val="0"/>
      <w:marTop w:val="0"/>
      <w:marBottom w:val="0"/>
      <w:divBdr>
        <w:top w:val="none" w:sz="0" w:space="0" w:color="auto"/>
        <w:left w:val="none" w:sz="0" w:space="0" w:color="auto"/>
        <w:bottom w:val="none" w:sz="0" w:space="0" w:color="auto"/>
        <w:right w:val="none" w:sz="0" w:space="0" w:color="auto"/>
      </w:divBdr>
    </w:div>
    <w:div w:id="520628538">
      <w:bodyDiv w:val="1"/>
      <w:marLeft w:val="0"/>
      <w:marRight w:val="0"/>
      <w:marTop w:val="0"/>
      <w:marBottom w:val="0"/>
      <w:divBdr>
        <w:top w:val="none" w:sz="0" w:space="0" w:color="auto"/>
        <w:left w:val="none" w:sz="0" w:space="0" w:color="auto"/>
        <w:bottom w:val="none" w:sz="0" w:space="0" w:color="auto"/>
        <w:right w:val="none" w:sz="0" w:space="0" w:color="auto"/>
      </w:divBdr>
    </w:div>
    <w:div w:id="535433795">
      <w:bodyDiv w:val="1"/>
      <w:marLeft w:val="0"/>
      <w:marRight w:val="0"/>
      <w:marTop w:val="0"/>
      <w:marBottom w:val="0"/>
      <w:divBdr>
        <w:top w:val="none" w:sz="0" w:space="0" w:color="auto"/>
        <w:left w:val="none" w:sz="0" w:space="0" w:color="auto"/>
        <w:bottom w:val="none" w:sz="0" w:space="0" w:color="auto"/>
        <w:right w:val="none" w:sz="0" w:space="0" w:color="auto"/>
      </w:divBdr>
    </w:div>
    <w:div w:id="546721892">
      <w:bodyDiv w:val="1"/>
      <w:marLeft w:val="0"/>
      <w:marRight w:val="0"/>
      <w:marTop w:val="0"/>
      <w:marBottom w:val="0"/>
      <w:divBdr>
        <w:top w:val="none" w:sz="0" w:space="0" w:color="auto"/>
        <w:left w:val="none" w:sz="0" w:space="0" w:color="auto"/>
        <w:bottom w:val="none" w:sz="0" w:space="0" w:color="auto"/>
        <w:right w:val="none" w:sz="0" w:space="0" w:color="auto"/>
      </w:divBdr>
    </w:div>
    <w:div w:id="635373373">
      <w:bodyDiv w:val="1"/>
      <w:marLeft w:val="0"/>
      <w:marRight w:val="0"/>
      <w:marTop w:val="0"/>
      <w:marBottom w:val="0"/>
      <w:divBdr>
        <w:top w:val="none" w:sz="0" w:space="0" w:color="auto"/>
        <w:left w:val="none" w:sz="0" w:space="0" w:color="auto"/>
        <w:bottom w:val="none" w:sz="0" w:space="0" w:color="auto"/>
        <w:right w:val="none" w:sz="0" w:space="0" w:color="auto"/>
      </w:divBdr>
    </w:div>
    <w:div w:id="669452822">
      <w:bodyDiv w:val="1"/>
      <w:marLeft w:val="0"/>
      <w:marRight w:val="0"/>
      <w:marTop w:val="0"/>
      <w:marBottom w:val="0"/>
      <w:divBdr>
        <w:top w:val="none" w:sz="0" w:space="0" w:color="auto"/>
        <w:left w:val="none" w:sz="0" w:space="0" w:color="auto"/>
        <w:bottom w:val="none" w:sz="0" w:space="0" w:color="auto"/>
        <w:right w:val="none" w:sz="0" w:space="0" w:color="auto"/>
      </w:divBdr>
      <w:divsChild>
        <w:div w:id="380600180">
          <w:marLeft w:val="446"/>
          <w:marRight w:val="0"/>
          <w:marTop w:val="0"/>
          <w:marBottom w:val="0"/>
          <w:divBdr>
            <w:top w:val="none" w:sz="0" w:space="0" w:color="auto"/>
            <w:left w:val="none" w:sz="0" w:space="0" w:color="auto"/>
            <w:bottom w:val="none" w:sz="0" w:space="0" w:color="auto"/>
            <w:right w:val="none" w:sz="0" w:space="0" w:color="auto"/>
          </w:divBdr>
        </w:div>
      </w:divsChild>
    </w:div>
    <w:div w:id="714427443">
      <w:bodyDiv w:val="1"/>
      <w:marLeft w:val="0"/>
      <w:marRight w:val="0"/>
      <w:marTop w:val="0"/>
      <w:marBottom w:val="0"/>
      <w:divBdr>
        <w:top w:val="none" w:sz="0" w:space="0" w:color="auto"/>
        <w:left w:val="none" w:sz="0" w:space="0" w:color="auto"/>
        <w:bottom w:val="none" w:sz="0" w:space="0" w:color="auto"/>
        <w:right w:val="none" w:sz="0" w:space="0" w:color="auto"/>
      </w:divBdr>
      <w:divsChild>
        <w:div w:id="19205782">
          <w:marLeft w:val="375"/>
          <w:marRight w:val="0"/>
          <w:marTop w:val="0"/>
          <w:marBottom w:val="0"/>
          <w:divBdr>
            <w:top w:val="none" w:sz="0" w:space="0" w:color="auto"/>
            <w:left w:val="none" w:sz="0" w:space="0" w:color="auto"/>
            <w:bottom w:val="none" w:sz="0" w:space="0" w:color="auto"/>
            <w:right w:val="none" w:sz="0" w:space="0" w:color="auto"/>
          </w:divBdr>
        </w:div>
        <w:div w:id="1245917164">
          <w:marLeft w:val="375"/>
          <w:marRight w:val="0"/>
          <w:marTop w:val="0"/>
          <w:marBottom w:val="0"/>
          <w:divBdr>
            <w:top w:val="none" w:sz="0" w:space="0" w:color="auto"/>
            <w:left w:val="none" w:sz="0" w:space="0" w:color="auto"/>
            <w:bottom w:val="none" w:sz="0" w:space="0" w:color="auto"/>
            <w:right w:val="none" w:sz="0" w:space="0" w:color="auto"/>
          </w:divBdr>
        </w:div>
        <w:div w:id="1277908062">
          <w:marLeft w:val="375"/>
          <w:marRight w:val="0"/>
          <w:marTop w:val="0"/>
          <w:marBottom w:val="0"/>
          <w:divBdr>
            <w:top w:val="none" w:sz="0" w:space="0" w:color="auto"/>
            <w:left w:val="none" w:sz="0" w:space="0" w:color="auto"/>
            <w:bottom w:val="none" w:sz="0" w:space="0" w:color="auto"/>
            <w:right w:val="none" w:sz="0" w:space="0" w:color="auto"/>
          </w:divBdr>
        </w:div>
      </w:divsChild>
    </w:div>
    <w:div w:id="762847948">
      <w:bodyDiv w:val="1"/>
      <w:marLeft w:val="0"/>
      <w:marRight w:val="0"/>
      <w:marTop w:val="0"/>
      <w:marBottom w:val="0"/>
      <w:divBdr>
        <w:top w:val="none" w:sz="0" w:space="0" w:color="auto"/>
        <w:left w:val="none" w:sz="0" w:space="0" w:color="auto"/>
        <w:bottom w:val="none" w:sz="0" w:space="0" w:color="auto"/>
        <w:right w:val="none" w:sz="0" w:space="0" w:color="auto"/>
      </w:divBdr>
    </w:div>
    <w:div w:id="773087577">
      <w:bodyDiv w:val="1"/>
      <w:marLeft w:val="0"/>
      <w:marRight w:val="0"/>
      <w:marTop w:val="0"/>
      <w:marBottom w:val="0"/>
      <w:divBdr>
        <w:top w:val="none" w:sz="0" w:space="0" w:color="auto"/>
        <w:left w:val="none" w:sz="0" w:space="0" w:color="auto"/>
        <w:bottom w:val="none" w:sz="0" w:space="0" w:color="auto"/>
        <w:right w:val="none" w:sz="0" w:space="0" w:color="auto"/>
      </w:divBdr>
    </w:div>
    <w:div w:id="778140898">
      <w:bodyDiv w:val="1"/>
      <w:marLeft w:val="0"/>
      <w:marRight w:val="0"/>
      <w:marTop w:val="0"/>
      <w:marBottom w:val="0"/>
      <w:divBdr>
        <w:top w:val="none" w:sz="0" w:space="0" w:color="auto"/>
        <w:left w:val="none" w:sz="0" w:space="0" w:color="auto"/>
        <w:bottom w:val="none" w:sz="0" w:space="0" w:color="auto"/>
        <w:right w:val="none" w:sz="0" w:space="0" w:color="auto"/>
      </w:divBdr>
    </w:div>
    <w:div w:id="800465617">
      <w:bodyDiv w:val="1"/>
      <w:marLeft w:val="0"/>
      <w:marRight w:val="0"/>
      <w:marTop w:val="0"/>
      <w:marBottom w:val="0"/>
      <w:divBdr>
        <w:top w:val="none" w:sz="0" w:space="0" w:color="auto"/>
        <w:left w:val="none" w:sz="0" w:space="0" w:color="auto"/>
        <w:bottom w:val="none" w:sz="0" w:space="0" w:color="auto"/>
        <w:right w:val="none" w:sz="0" w:space="0" w:color="auto"/>
      </w:divBdr>
    </w:div>
    <w:div w:id="814838772">
      <w:bodyDiv w:val="1"/>
      <w:marLeft w:val="0"/>
      <w:marRight w:val="0"/>
      <w:marTop w:val="0"/>
      <w:marBottom w:val="0"/>
      <w:divBdr>
        <w:top w:val="none" w:sz="0" w:space="0" w:color="auto"/>
        <w:left w:val="none" w:sz="0" w:space="0" w:color="auto"/>
        <w:bottom w:val="none" w:sz="0" w:space="0" w:color="auto"/>
        <w:right w:val="none" w:sz="0" w:space="0" w:color="auto"/>
      </w:divBdr>
      <w:divsChild>
        <w:div w:id="529269221">
          <w:marLeft w:val="720"/>
          <w:marRight w:val="0"/>
          <w:marTop w:val="0"/>
          <w:marBottom w:val="0"/>
          <w:divBdr>
            <w:top w:val="none" w:sz="0" w:space="0" w:color="auto"/>
            <w:left w:val="none" w:sz="0" w:space="0" w:color="auto"/>
            <w:bottom w:val="none" w:sz="0" w:space="0" w:color="auto"/>
            <w:right w:val="none" w:sz="0" w:space="0" w:color="auto"/>
          </w:divBdr>
        </w:div>
      </w:divsChild>
    </w:div>
    <w:div w:id="858466126">
      <w:bodyDiv w:val="1"/>
      <w:marLeft w:val="0"/>
      <w:marRight w:val="0"/>
      <w:marTop w:val="0"/>
      <w:marBottom w:val="0"/>
      <w:divBdr>
        <w:top w:val="none" w:sz="0" w:space="0" w:color="auto"/>
        <w:left w:val="none" w:sz="0" w:space="0" w:color="auto"/>
        <w:bottom w:val="none" w:sz="0" w:space="0" w:color="auto"/>
        <w:right w:val="none" w:sz="0" w:space="0" w:color="auto"/>
      </w:divBdr>
    </w:div>
    <w:div w:id="879631026">
      <w:bodyDiv w:val="1"/>
      <w:marLeft w:val="0"/>
      <w:marRight w:val="0"/>
      <w:marTop w:val="0"/>
      <w:marBottom w:val="0"/>
      <w:divBdr>
        <w:top w:val="none" w:sz="0" w:space="0" w:color="auto"/>
        <w:left w:val="none" w:sz="0" w:space="0" w:color="auto"/>
        <w:bottom w:val="none" w:sz="0" w:space="0" w:color="auto"/>
        <w:right w:val="none" w:sz="0" w:space="0" w:color="auto"/>
      </w:divBdr>
    </w:div>
    <w:div w:id="954798327">
      <w:bodyDiv w:val="1"/>
      <w:marLeft w:val="0"/>
      <w:marRight w:val="0"/>
      <w:marTop w:val="0"/>
      <w:marBottom w:val="0"/>
      <w:divBdr>
        <w:top w:val="none" w:sz="0" w:space="0" w:color="auto"/>
        <w:left w:val="none" w:sz="0" w:space="0" w:color="auto"/>
        <w:bottom w:val="none" w:sz="0" w:space="0" w:color="auto"/>
        <w:right w:val="none" w:sz="0" w:space="0" w:color="auto"/>
      </w:divBdr>
      <w:divsChild>
        <w:div w:id="815142082">
          <w:marLeft w:val="0"/>
          <w:marRight w:val="0"/>
          <w:marTop w:val="0"/>
          <w:marBottom w:val="0"/>
          <w:divBdr>
            <w:top w:val="none" w:sz="0" w:space="0" w:color="auto"/>
            <w:left w:val="none" w:sz="0" w:space="0" w:color="auto"/>
            <w:bottom w:val="none" w:sz="0" w:space="0" w:color="auto"/>
            <w:right w:val="none" w:sz="0" w:space="0" w:color="auto"/>
          </w:divBdr>
        </w:div>
        <w:div w:id="144594234">
          <w:marLeft w:val="0"/>
          <w:marRight w:val="0"/>
          <w:marTop w:val="0"/>
          <w:marBottom w:val="0"/>
          <w:divBdr>
            <w:top w:val="none" w:sz="0" w:space="0" w:color="auto"/>
            <w:left w:val="none" w:sz="0" w:space="0" w:color="auto"/>
            <w:bottom w:val="none" w:sz="0" w:space="0" w:color="auto"/>
            <w:right w:val="none" w:sz="0" w:space="0" w:color="auto"/>
          </w:divBdr>
        </w:div>
      </w:divsChild>
    </w:div>
    <w:div w:id="987249055">
      <w:bodyDiv w:val="1"/>
      <w:marLeft w:val="0"/>
      <w:marRight w:val="0"/>
      <w:marTop w:val="0"/>
      <w:marBottom w:val="0"/>
      <w:divBdr>
        <w:top w:val="none" w:sz="0" w:space="0" w:color="auto"/>
        <w:left w:val="none" w:sz="0" w:space="0" w:color="auto"/>
        <w:bottom w:val="none" w:sz="0" w:space="0" w:color="auto"/>
        <w:right w:val="none" w:sz="0" w:space="0" w:color="auto"/>
      </w:divBdr>
    </w:div>
    <w:div w:id="995916630">
      <w:bodyDiv w:val="1"/>
      <w:marLeft w:val="0"/>
      <w:marRight w:val="0"/>
      <w:marTop w:val="0"/>
      <w:marBottom w:val="0"/>
      <w:divBdr>
        <w:top w:val="none" w:sz="0" w:space="0" w:color="auto"/>
        <w:left w:val="none" w:sz="0" w:space="0" w:color="auto"/>
        <w:bottom w:val="none" w:sz="0" w:space="0" w:color="auto"/>
        <w:right w:val="none" w:sz="0" w:space="0" w:color="auto"/>
      </w:divBdr>
    </w:div>
    <w:div w:id="1003705041">
      <w:bodyDiv w:val="1"/>
      <w:marLeft w:val="0"/>
      <w:marRight w:val="0"/>
      <w:marTop w:val="0"/>
      <w:marBottom w:val="0"/>
      <w:divBdr>
        <w:top w:val="none" w:sz="0" w:space="0" w:color="auto"/>
        <w:left w:val="none" w:sz="0" w:space="0" w:color="auto"/>
        <w:bottom w:val="none" w:sz="0" w:space="0" w:color="auto"/>
        <w:right w:val="none" w:sz="0" w:space="0" w:color="auto"/>
      </w:divBdr>
    </w:div>
    <w:div w:id="1007437395">
      <w:bodyDiv w:val="1"/>
      <w:marLeft w:val="0"/>
      <w:marRight w:val="0"/>
      <w:marTop w:val="0"/>
      <w:marBottom w:val="0"/>
      <w:divBdr>
        <w:top w:val="none" w:sz="0" w:space="0" w:color="auto"/>
        <w:left w:val="none" w:sz="0" w:space="0" w:color="auto"/>
        <w:bottom w:val="none" w:sz="0" w:space="0" w:color="auto"/>
        <w:right w:val="none" w:sz="0" w:space="0" w:color="auto"/>
      </w:divBdr>
    </w:div>
    <w:div w:id="1050035752">
      <w:bodyDiv w:val="1"/>
      <w:marLeft w:val="0"/>
      <w:marRight w:val="0"/>
      <w:marTop w:val="0"/>
      <w:marBottom w:val="0"/>
      <w:divBdr>
        <w:top w:val="none" w:sz="0" w:space="0" w:color="auto"/>
        <w:left w:val="none" w:sz="0" w:space="0" w:color="auto"/>
        <w:bottom w:val="none" w:sz="0" w:space="0" w:color="auto"/>
        <w:right w:val="none" w:sz="0" w:space="0" w:color="auto"/>
      </w:divBdr>
    </w:div>
    <w:div w:id="1052537407">
      <w:bodyDiv w:val="1"/>
      <w:marLeft w:val="0"/>
      <w:marRight w:val="0"/>
      <w:marTop w:val="0"/>
      <w:marBottom w:val="0"/>
      <w:divBdr>
        <w:top w:val="none" w:sz="0" w:space="0" w:color="auto"/>
        <w:left w:val="none" w:sz="0" w:space="0" w:color="auto"/>
        <w:bottom w:val="none" w:sz="0" w:space="0" w:color="auto"/>
        <w:right w:val="none" w:sz="0" w:space="0" w:color="auto"/>
      </w:divBdr>
    </w:div>
    <w:div w:id="1114398032">
      <w:bodyDiv w:val="1"/>
      <w:marLeft w:val="0"/>
      <w:marRight w:val="0"/>
      <w:marTop w:val="0"/>
      <w:marBottom w:val="0"/>
      <w:divBdr>
        <w:top w:val="none" w:sz="0" w:space="0" w:color="auto"/>
        <w:left w:val="none" w:sz="0" w:space="0" w:color="auto"/>
        <w:bottom w:val="none" w:sz="0" w:space="0" w:color="auto"/>
        <w:right w:val="none" w:sz="0" w:space="0" w:color="auto"/>
      </w:divBdr>
      <w:divsChild>
        <w:div w:id="1625886440">
          <w:marLeft w:val="1080"/>
          <w:marRight w:val="0"/>
          <w:marTop w:val="0"/>
          <w:marBottom w:val="0"/>
          <w:divBdr>
            <w:top w:val="none" w:sz="0" w:space="0" w:color="auto"/>
            <w:left w:val="none" w:sz="0" w:space="0" w:color="auto"/>
            <w:bottom w:val="none" w:sz="0" w:space="0" w:color="auto"/>
            <w:right w:val="none" w:sz="0" w:space="0" w:color="auto"/>
          </w:divBdr>
        </w:div>
        <w:div w:id="2026664815">
          <w:marLeft w:val="1440"/>
          <w:marRight w:val="0"/>
          <w:marTop w:val="0"/>
          <w:marBottom w:val="0"/>
          <w:divBdr>
            <w:top w:val="none" w:sz="0" w:space="0" w:color="auto"/>
            <w:left w:val="none" w:sz="0" w:space="0" w:color="auto"/>
            <w:bottom w:val="none" w:sz="0" w:space="0" w:color="auto"/>
            <w:right w:val="none" w:sz="0" w:space="0" w:color="auto"/>
          </w:divBdr>
        </w:div>
        <w:div w:id="200870988">
          <w:marLeft w:val="1440"/>
          <w:marRight w:val="0"/>
          <w:marTop w:val="0"/>
          <w:marBottom w:val="0"/>
          <w:divBdr>
            <w:top w:val="none" w:sz="0" w:space="0" w:color="auto"/>
            <w:left w:val="none" w:sz="0" w:space="0" w:color="auto"/>
            <w:bottom w:val="none" w:sz="0" w:space="0" w:color="auto"/>
            <w:right w:val="none" w:sz="0" w:space="0" w:color="auto"/>
          </w:divBdr>
        </w:div>
        <w:div w:id="1059012554">
          <w:marLeft w:val="1440"/>
          <w:marRight w:val="0"/>
          <w:marTop w:val="0"/>
          <w:marBottom w:val="0"/>
          <w:divBdr>
            <w:top w:val="none" w:sz="0" w:space="0" w:color="auto"/>
            <w:left w:val="none" w:sz="0" w:space="0" w:color="auto"/>
            <w:bottom w:val="none" w:sz="0" w:space="0" w:color="auto"/>
            <w:right w:val="none" w:sz="0" w:space="0" w:color="auto"/>
          </w:divBdr>
        </w:div>
      </w:divsChild>
    </w:div>
    <w:div w:id="1180507399">
      <w:bodyDiv w:val="1"/>
      <w:marLeft w:val="0"/>
      <w:marRight w:val="0"/>
      <w:marTop w:val="0"/>
      <w:marBottom w:val="0"/>
      <w:divBdr>
        <w:top w:val="none" w:sz="0" w:space="0" w:color="auto"/>
        <w:left w:val="none" w:sz="0" w:space="0" w:color="auto"/>
        <w:bottom w:val="none" w:sz="0" w:space="0" w:color="auto"/>
        <w:right w:val="none" w:sz="0" w:space="0" w:color="auto"/>
      </w:divBdr>
    </w:div>
    <w:div w:id="1201892791">
      <w:bodyDiv w:val="1"/>
      <w:marLeft w:val="0"/>
      <w:marRight w:val="0"/>
      <w:marTop w:val="0"/>
      <w:marBottom w:val="0"/>
      <w:divBdr>
        <w:top w:val="none" w:sz="0" w:space="0" w:color="auto"/>
        <w:left w:val="none" w:sz="0" w:space="0" w:color="auto"/>
        <w:bottom w:val="none" w:sz="0" w:space="0" w:color="auto"/>
        <w:right w:val="none" w:sz="0" w:space="0" w:color="auto"/>
      </w:divBdr>
    </w:div>
    <w:div w:id="1203328753">
      <w:bodyDiv w:val="1"/>
      <w:marLeft w:val="0"/>
      <w:marRight w:val="0"/>
      <w:marTop w:val="0"/>
      <w:marBottom w:val="0"/>
      <w:divBdr>
        <w:top w:val="none" w:sz="0" w:space="0" w:color="auto"/>
        <w:left w:val="none" w:sz="0" w:space="0" w:color="auto"/>
        <w:bottom w:val="none" w:sz="0" w:space="0" w:color="auto"/>
        <w:right w:val="none" w:sz="0" w:space="0" w:color="auto"/>
      </w:divBdr>
    </w:div>
    <w:div w:id="1208569415">
      <w:bodyDiv w:val="1"/>
      <w:marLeft w:val="0"/>
      <w:marRight w:val="0"/>
      <w:marTop w:val="0"/>
      <w:marBottom w:val="0"/>
      <w:divBdr>
        <w:top w:val="none" w:sz="0" w:space="0" w:color="auto"/>
        <w:left w:val="none" w:sz="0" w:space="0" w:color="auto"/>
        <w:bottom w:val="none" w:sz="0" w:space="0" w:color="auto"/>
        <w:right w:val="none" w:sz="0" w:space="0" w:color="auto"/>
      </w:divBdr>
    </w:div>
    <w:div w:id="1219171443">
      <w:bodyDiv w:val="1"/>
      <w:marLeft w:val="0"/>
      <w:marRight w:val="0"/>
      <w:marTop w:val="0"/>
      <w:marBottom w:val="0"/>
      <w:divBdr>
        <w:top w:val="none" w:sz="0" w:space="0" w:color="auto"/>
        <w:left w:val="none" w:sz="0" w:space="0" w:color="auto"/>
        <w:bottom w:val="none" w:sz="0" w:space="0" w:color="auto"/>
        <w:right w:val="none" w:sz="0" w:space="0" w:color="auto"/>
      </w:divBdr>
    </w:div>
    <w:div w:id="1235429479">
      <w:bodyDiv w:val="1"/>
      <w:marLeft w:val="0"/>
      <w:marRight w:val="0"/>
      <w:marTop w:val="0"/>
      <w:marBottom w:val="0"/>
      <w:divBdr>
        <w:top w:val="none" w:sz="0" w:space="0" w:color="auto"/>
        <w:left w:val="none" w:sz="0" w:space="0" w:color="auto"/>
        <w:bottom w:val="none" w:sz="0" w:space="0" w:color="auto"/>
        <w:right w:val="none" w:sz="0" w:space="0" w:color="auto"/>
      </w:divBdr>
    </w:div>
    <w:div w:id="1244031323">
      <w:bodyDiv w:val="1"/>
      <w:marLeft w:val="0"/>
      <w:marRight w:val="0"/>
      <w:marTop w:val="0"/>
      <w:marBottom w:val="0"/>
      <w:divBdr>
        <w:top w:val="none" w:sz="0" w:space="0" w:color="auto"/>
        <w:left w:val="none" w:sz="0" w:space="0" w:color="auto"/>
        <w:bottom w:val="none" w:sz="0" w:space="0" w:color="auto"/>
        <w:right w:val="none" w:sz="0" w:space="0" w:color="auto"/>
      </w:divBdr>
    </w:div>
    <w:div w:id="1260990916">
      <w:bodyDiv w:val="1"/>
      <w:marLeft w:val="0"/>
      <w:marRight w:val="0"/>
      <w:marTop w:val="0"/>
      <w:marBottom w:val="0"/>
      <w:divBdr>
        <w:top w:val="none" w:sz="0" w:space="0" w:color="auto"/>
        <w:left w:val="none" w:sz="0" w:space="0" w:color="auto"/>
        <w:bottom w:val="none" w:sz="0" w:space="0" w:color="auto"/>
        <w:right w:val="none" w:sz="0" w:space="0" w:color="auto"/>
      </w:divBdr>
    </w:div>
    <w:div w:id="1285768889">
      <w:bodyDiv w:val="1"/>
      <w:marLeft w:val="0"/>
      <w:marRight w:val="0"/>
      <w:marTop w:val="0"/>
      <w:marBottom w:val="0"/>
      <w:divBdr>
        <w:top w:val="none" w:sz="0" w:space="0" w:color="auto"/>
        <w:left w:val="none" w:sz="0" w:space="0" w:color="auto"/>
        <w:bottom w:val="none" w:sz="0" w:space="0" w:color="auto"/>
        <w:right w:val="none" w:sz="0" w:space="0" w:color="auto"/>
      </w:divBdr>
      <w:divsChild>
        <w:div w:id="558828896">
          <w:marLeft w:val="0"/>
          <w:marRight w:val="0"/>
          <w:marTop w:val="0"/>
          <w:marBottom w:val="0"/>
          <w:divBdr>
            <w:top w:val="none" w:sz="0" w:space="0" w:color="auto"/>
            <w:left w:val="none" w:sz="0" w:space="0" w:color="auto"/>
            <w:bottom w:val="none" w:sz="0" w:space="0" w:color="auto"/>
            <w:right w:val="none" w:sz="0" w:space="0" w:color="auto"/>
          </w:divBdr>
        </w:div>
        <w:div w:id="952326900">
          <w:marLeft w:val="0"/>
          <w:marRight w:val="0"/>
          <w:marTop w:val="0"/>
          <w:marBottom w:val="0"/>
          <w:divBdr>
            <w:top w:val="none" w:sz="0" w:space="0" w:color="auto"/>
            <w:left w:val="none" w:sz="0" w:space="0" w:color="auto"/>
            <w:bottom w:val="none" w:sz="0" w:space="0" w:color="auto"/>
            <w:right w:val="none" w:sz="0" w:space="0" w:color="auto"/>
          </w:divBdr>
        </w:div>
        <w:div w:id="1830945077">
          <w:marLeft w:val="0"/>
          <w:marRight w:val="0"/>
          <w:marTop w:val="0"/>
          <w:marBottom w:val="0"/>
          <w:divBdr>
            <w:top w:val="none" w:sz="0" w:space="0" w:color="auto"/>
            <w:left w:val="none" w:sz="0" w:space="0" w:color="auto"/>
            <w:bottom w:val="none" w:sz="0" w:space="0" w:color="auto"/>
            <w:right w:val="none" w:sz="0" w:space="0" w:color="auto"/>
          </w:divBdr>
        </w:div>
      </w:divsChild>
    </w:div>
    <w:div w:id="1317611668">
      <w:bodyDiv w:val="1"/>
      <w:marLeft w:val="0"/>
      <w:marRight w:val="0"/>
      <w:marTop w:val="0"/>
      <w:marBottom w:val="0"/>
      <w:divBdr>
        <w:top w:val="none" w:sz="0" w:space="0" w:color="auto"/>
        <w:left w:val="none" w:sz="0" w:space="0" w:color="auto"/>
        <w:bottom w:val="none" w:sz="0" w:space="0" w:color="auto"/>
        <w:right w:val="none" w:sz="0" w:space="0" w:color="auto"/>
      </w:divBdr>
    </w:div>
    <w:div w:id="1331326977">
      <w:bodyDiv w:val="1"/>
      <w:marLeft w:val="0"/>
      <w:marRight w:val="0"/>
      <w:marTop w:val="0"/>
      <w:marBottom w:val="0"/>
      <w:divBdr>
        <w:top w:val="none" w:sz="0" w:space="0" w:color="auto"/>
        <w:left w:val="none" w:sz="0" w:space="0" w:color="auto"/>
        <w:bottom w:val="none" w:sz="0" w:space="0" w:color="auto"/>
        <w:right w:val="none" w:sz="0" w:space="0" w:color="auto"/>
      </w:divBdr>
    </w:div>
    <w:div w:id="1343969562">
      <w:bodyDiv w:val="1"/>
      <w:marLeft w:val="0"/>
      <w:marRight w:val="0"/>
      <w:marTop w:val="0"/>
      <w:marBottom w:val="0"/>
      <w:divBdr>
        <w:top w:val="none" w:sz="0" w:space="0" w:color="auto"/>
        <w:left w:val="none" w:sz="0" w:space="0" w:color="auto"/>
        <w:bottom w:val="none" w:sz="0" w:space="0" w:color="auto"/>
        <w:right w:val="none" w:sz="0" w:space="0" w:color="auto"/>
      </w:divBdr>
    </w:div>
    <w:div w:id="1351026722">
      <w:bodyDiv w:val="1"/>
      <w:marLeft w:val="0"/>
      <w:marRight w:val="0"/>
      <w:marTop w:val="0"/>
      <w:marBottom w:val="0"/>
      <w:divBdr>
        <w:top w:val="none" w:sz="0" w:space="0" w:color="auto"/>
        <w:left w:val="none" w:sz="0" w:space="0" w:color="auto"/>
        <w:bottom w:val="none" w:sz="0" w:space="0" w:color="auto"/>
        <w:right w:val="none" w:sz="0" w:space="0" w:color="auto"/>
      </w:divBdr>
    </w:div>
    <w:div w:id="1365599369">
      <w:bodyDiv w:val="1"/>
      <w:marLeft w:val="0"/>
      <w:marRight w:val="0"/>
      <w:marTop w:val="0"/>
      <w:marBottom w:val="0"/>
      <w:divBdr>
        <w:top w:val="none" w:sz="0" w:space="0" w:color="auto"/>
        <w:left w:val="none" w:sz="0" w:space="0" w:color="auto"/>
        <w:bottom w:val="none" w:sz="0" w:space="0" w:color="auto"/>
        <w:right w:val="none" w:sz="0" w:space="0" w:color="auto"/>
      </w:divBdr>
      <w:divsChild>
        <w:div w:id="1517097">
          <w:marLeft w:val="446"/>
          <w:marRight w:val="0"/>
          <w:marTop w:val="0"/>
          <w:marBottom w:val="0"/>
          <w:divBdr>
            <w:top w:val="none" w:sz="0" w:space="0" w:color="auto"/>
            <w:left w:val="none" w:sz="0" w:space="0" w:color="auto"/>
            <w:bottom w:val="none" w:sz="0" w:space="0" w:color="auto"/>
            <w:right w:val="none" w:sz="0" w:space="0" w:color="auto"/>
          </w:divBdr>
        </w:div>
        <w:div w:id="191772716">
          <w:marLeft w:val="446"/>
          <w:marRight w:val="0"/>
          <w:marTop w:val="0"/>
          <w:marBottom w:val="0"/>
          <w:divBdr>
            <w:top w:val="none" w:sz="0" w:space="0" w:color="auto"/>
            <w:left w:val="none" w:sz="0" w:space="0" w:color="auto"/>
            <w:bottom w:val="none" w:sz="0" w:space="0" w:color="auto"/>
            <w:right w:val="none" w:sz="0" w:space="0" w:color="auto"/>
          </w:divBdr>
        </w:div>
        <w:div w:id="397704761">
          <w:marLeft w:val="446"/>
          <w:marRight w:val="0"/>
          <w:marTop w:val="0"/>
          <w:marBottom w:val="0"/>
          <w:divBdr>
            <w:top w:val="none" w:sz="0" w:space="0" w:color="auto"/>
            <w:left w:val="none" w:sz="0" w:space="0" w:color="auto"/>
            <w:bottom w:val="none" w:sz="0" w:space="0" w:color="auto"/>
            <w:right w:val="none" w:sz="0" w:space="0" w:color="auto"/>
          </w:divBdr>
        </w:div>
        <w:div w:id="1124232016">
          <w:marLeft w:val="446"/>
          <w:marRight w:val="0"/>
          <w:marTop w:val="0"/>
          <w:marBottom w:val="0"/>
          <w:divBdr>
            <w:top w:val="none" w:sz="0" w:space="0" w:color="auto"/>
            <w:left w:val="none" w:sz="0" w:space="0" w:color="auto"/>
            <w:bottom w:val="none" w:sz="0" w:space="0" w:color="auto"/>
            <w:right w:val="none" w:sz="0" w:space="0" w:color="auto"/>
          </w:divBdr>
        </w:div>
        <w:div w:id="1136072802">
          <w:marLeft w:val="446"/>
          <w:marRight w:val="0"/>
          <w:marTop w:val="0"/>
          <w:marBottom w:val="0"/>
          <w:divBdr>
            <w:top w:val="none" w:sz="0" w:space="0" w:color="auto"/>
            <w:left w:val="none" w:sz="0" w:space="0" w:color="auto"/>
            <w:bottom w:val="none" w:sz="0" w:space="0" w:color="auto"/>
            <w:right w:val="none" w:sz="0" w:space="0" w:color="auto"/>
          </w:divBdr>
        </w:div>
        <w:div w:id="1792093105">
          <w:marLeft w:val="446"/>
          <w:marRight w:val="0"/>
          <w:marTop w:val="0"/>
          <w:marBottom w:val="0"/>
          <w:divBdr>
            <w:top w:val="none" w:sz="0" w:space="0" w:color="auto"/>
            <w:left w:val="none" w:sz="0" w:space="0" w:color="auto"/>
            <w:bottom w:val="none" w:sz="0" w:space="0" w:color="auto"/>
            <w:right w:val="none" w:sz="0" w:space="0" w:color="auto"/>
          </w:divBdr>
        </w:div>
        <w:div w:id="1880705681">
          <w:marLeft w:val="446"/>
          <w:marRight w:val="0"/>
          <w:marTop w:val="0"/>
          <w:marBottom w:val="0"/>
          <w:divBdr>
            <w:top w:val="none" w:sz="0" w:space="0" w:color="auto"/>
            <w:left w:val="none" w:sz="0" w:space="0" w:color="auto"/>
            <w:bottom w:val="none" w:sz="0" w:space="0" w:color="auto"/>
            <w:right w:val="none" w:sz="0" w:space="0" w:color="auto"/>
          </w:divBdr>
        </w:div>
        <w:div w:id="2083864472">
          <w:marLeft w:val="446"/>
          <w:marRight w:val="0"/>
          <w:marTop w:val="0"/>
          <w:marBottom w:val="0"/>
          <w:divBdr>
            <w:top w:val="none" w:sz="0" w:space="0" w:color="auto"/>
            <w:left w:val="none" w:sz="0" w:space="0" w:color="auto"/>
            <w:bottom w:val="none" w:sz="0" w:space="0" w:color="auto"/>
            <w:right w:val="none" w:sz="0" w:space="0" w:color="auto"/>
          </w:divBdr>
        </w:div>
      </w:divsChild>
    </w:div>
    <w:div w:id="1378630242">
      <w:bodyDiv w:val="1"/>
      <w:marLeft w:val="0"/>
      <w:marRight w:val="0"/>
      <w:marTop w:val="0"/>
      <w:marBottom w:val="0"/>
      <w:divBdr>
        <w:top w:val="none" w:sz="0" w:space="0" w:color="auto"/>
        <w:left w:val="none" w:sz="0" w:space="0" w:color="auto"/>
        <w:bottom w:val="none" w:sz="0" w:space="0" w:color="auto"/>
        <w:right w:val="none" w:sz="0" w:space="0" w:color="auto"/>
      </w:divBdr>
    </w:div>
    <w:div w:id="1416901406">
      <w:bodyDiv w:val="1"/>
      <w:marLeft w:val="0"/>
      <w:marRight w:val="0"/>
      <w:marTop w:val="0"/>
      <w:marBottom w:val="0"/>
      <w:divBdr>
        <w:top w:val="none" w:sz="0" w:space="0" w:color="auto"/>
        <w:left w:val="none" w:sz="0" w:space="0" w:color="auto"/>
        <w:bottom w:val="none" w:sz="0" w:space="0" w:color="auto"/>
        <w:right w:val="none" w:sz="0" w:space="0" w:color="auto"/>
      </w:divBdr>
    </w:div>
    <w:div w:id="1451782988">
      <w:bodyDiv w:val="1"/>
      <w:marLeft w:val="0"/>
      <w:marRight w:val="0"/>
      <w:marTop w:val="0"/>
      <w:marBottom w:val="0"/>
      <w:divBdr>
        <w:top w:val="none" w:sz="0" w:space="0" w:color="auto"/>
        <w:left w:val="none" w:sz="0" w:space="0" w:color="auto"/>
        <w:bottom w:val="none" w:sz="0" w:space="0" w:color="auto"/>
        <w:right w:val="none" w:sz="0" w:space="0" w:color="auto"/>
      </w:divBdr>
      <w:divsChild>
        <w:div w:id="909384429">
          <w:marLeft w:val="567"/>
          <w:marRight w:val="0"/>
          <w:marTop w:val="0"/>
          <w:marBottom w:val="120"/>
          <w:divBdr>
            <w:top w:val="none" w:sz="0" w:space="0" w:color="auto"/>
            <w:left w:val="none" w:sz="0" w:space="0" w:color="auto"/>
            <w:bottom w:val="none" w:sz="0" w:space="0" w:color="auto"/>
            <w:right w:val="none" w:sz="0" w:space="0" w:color="auto"/>
          </w:divBdr>
        </w:div>
        <w:div w:id="931204963">
          <w:marLeft w:val="0"/>
          <w:marRight w:val="0"/>
          <w:marTop w:val="0"/>
          <w:marBottom w:val="120"/>
          <w:divBdr>
            <w:top w:val="none" w:sz="0" w:space="0" w:color="auto"/>
            <w:left w:val="none" w:sz="0" w:space="0" w:color="auto"/>
            <w:bottom w:val="none" w:sz="0" w:space="0" w:color="auto"/>
            <w:right w:val="none" w:sz="0" w:space="0" w:color="auto"/>
          </w:divBdr>
        </w:div>
        <w:div w:id="1160275052">
          <w:marLeft w:val="567"/>
          <w:marRight w:val="0"/>
          <w:marTop w:val="0"/>
          <w:marBottom w:val="120"/>
          <w:divBdr>
            <w:top w:val="none" w:sz="0" w:space="0" w:color="auto"/>
            <w:left w:val="none" w:sz="0" w:space="0" w:color="auto"/>
            <w:bottom w:val="none" w:sz="0" w:space="0" w:color="auto"/>
            <w:right w:val="none" w:sz="0" w:space="0" w:color="auto"/>
          </w:divBdr>
        </w:div>
        <w:div w:id="1618676372">
          <w:marLeft w:val="567"/>
          <w:marRight w:val="0"/>
          <w:marTop w:val="0"/>
          <w:marBottom w:val="120"/>
          <w:divBdr>
            <w:top w:val="none" w:sz="0" w:space="0" w:color="auto"/>
            <w:left w:val="none" w:sz="0" w:space="0" w:color="auto"/>
            <w:bottom w:val="none" w:sz="0" w:space="0" w:color="auto"/>
            <w:right w:val="none" w:sz="0" w:space="0" w:color="auto"/>
          </w:divBdr>
        </w:div>
        <w:div w:id="1990747716">
          <w:marLeft w:val="567"/>
          <w:marRight w:val="0"/>
          <w:marTop w:val="0"/>
          <w:marBottom w:val="120"/>
          <w:divBdr>
            <w:top w:val="none" w:sz="0" w:space="0" w:color="auto"/>
            <w:left w:val="none" w:sz="0" w:space="0" w:color="auto"/>
            <w:bottom w:val="none" w:sz="0" w:space="0" w:color="auto"/>
            <w:right w:val="none" w:sz="0" w:space="0" w:color="auto"/>
          </w:divBdr>
        </w:div>
      </w:divsChild>
    </w:div>
    <w:div w:id="1469320228">
      <w:bodyDiv w:val="1"/>
      <w:marLeft w:val="0"/>
      <w:marRight w:val="0"/>
      <w:marTop w:val="0"/>
      <w:marBottom w:val="0"/>
      <w:divBdr>
        <w:top w:val="none" w:sz="0" w:space="0" w:color="auto"/>
        <w:left w:val="none" w:sz="0" w:space="0" w:color="auto"/>
        <w:bottom w:val="none" w:sz="0" w:space="0" w:color="auto"/>
        <w:right w:val="none" w:sz="0" w:space="0" w:color="auto"/>
      </w:divBdr>
    </w:div>
    <w:div w:id="1514421106">
      <w:bodyDiv w:val="1"/>
      <w:marLeft w:val="0"/>
      <w:marRight w:val="0"/>
      <w:marTop w:val="0"/>
      <w:marBottom w:val="0"/>
      <w:divBdr>
        <w:top w:val="none" w:sz="0" w:space="0" w:color="auto"/>
        <w:left w:val="none" w:sz="0" w:space="0" w:color="auto"/>
        <w:bottom w:val="none" w:sz="0" w:space="0" w:color="auto"/>
        <w:right w:val="none" w:sz="0" w:space="0" w:color="auto"/>
      </w:divBdr>
    </w:div>
    <w:div w:id="1544292933">
      <w:bodyDiv w:val="1"/>
      <w:marLeft w:val="0"/>
      <w:marRight w:val="0"/>
      <w:marTop w:val="0"/>
      <w:marBottom w:val="0"/>
      <w:divBdr>
        <w:top w:val="none" w:sz="0" w:space="0" w:color="auto"/>
        <w:left w:val="none" w:sz="0" w:space="0" w:color="auto"/>
        <w:bottom w:val="none" w:sz="0" w:space="0" w:color="auto"/>
        <w:right w:val="none" w:sz="0" w:space="0" w:color="auto"/>
      </w:divBdr>
    </w:div>
    <w:div w:id="1544319668">
      <w:bodyDiv w:val="1"/>
      <w:marLeft w:val="0"/>
      <w:marRight w:val="0"/>
      <w:marTop w:val="0"/>
      <w:marBottom w:val="0"/>
      <w:divBdr>
        <w:top w:val="none" w:sz="0" w:space="0" w:color="auto"/>
        <w:left w:val="none" w:sz="0" w:space="0" w:color="auto"/>
        <w:bottom w:val="none" w:sz="0" w:space="0" w:color="auto"/>
        <w:right w:val="none" w:sz="0" w:space="0" w:color="auto"/>
      </w:divBdr>
      <w:divsChild>
        <w:div w:id="1246574205">
          <w:marLeft w:val="0"/>
          <w:marRight w:val="0"/>
          <w:marTop w:val="0"/>
          <w:marBottom w:val="0"/>
          <w:divBdr>
            <w:top w:val="none" w:sz="0" w:space="0" w:color="auto"/>
            <w:left w:val="none" w:sz="0" w:space="0" w:color="auto"/>
            <w:bottom w:val="none" w:sz="0" w:space="0" w:color="auto"/>
            <w:right w:val="none" w:sz="0" w:space="0" w:color="auto"/>
          </w:divBdr>
        </w:div>
        <w:div w:id="1661231939">
          <w:marLeft w:val="0"/>
          <w:marRight w:val="0"/>
          <w:marTop w:val="0"/>
          <w:marBottom w:val="0"/>
          <w:divBdr>
            <w:top w:val="none" w:sz="0" w:space="0" w:color="auto"/>
            <w:left w:val="none" w:sz="0" w:space="0" w:color="auto"/>
            <w:bottom w:val="none" w:sz="0" w:space="0" w:color="auto"/>
            <w:right w:val="none" w:sz="0" w:space="0" w:color="auto"/>
          </w:divBdr>
        </w:div>
        <w:div w:id="572396913">
          <w:marLeft w:val="0"/>
          <w:marRight w:val="0"/>
          <w:marTop w:val="0"/>
          <w:marBottom w:val="0"/>
          <w:divBdr>
            <w:top w:val="none" w:sz="0" w:space="0" w:color="auto"/>
            <w:left w:val="none" w:sz="0" w:space="0" w:color="auto"/>
            <w:bottom w:val="none" w:sz="0" w:space="0" w:color="auto"/>
            <w:right w:val="none" w:sz="0" w:space="0" w:color="auto"/>
          </w:divBdr>
        </w:div>
        <w:div w:id="270667177">
          <w:marLeft w:val="0"/>
          <w:marRight w:val="0"/>
          <w:marTop w:val="0"/>
          <w:marBottom w:val="0"/>
          <w:divBdr>
            <w:top w:val="none" w:sz="0" w:space="0" w:color="auto"/>
            <w:left w:val="none" w:sz="0" w:space="0" w:color="auto"/>
            <w:bottom w:val="none" w:sz="0" w:space="0" w:color="auto"/>
            <w:right w:val="none" w:sz="0" w:space="0" w:color="auto"/>
          </w:divBdr>
        </w:div>
        <w:div w:id="451363211">
          <w:marLeft w:val="0"/>
          <w:marRight w:val="0"/>
          <w:marTop w:val="0"/>
          <w:marBottom w:val="0"/>
          <w:divBdr>
            <w:top w:val="none" w:sz="0" w:space="0" w:color="auto"/>
            <w:left w:val="none" w:sz="0" w:space="0" w:color="auto"/>
            <w:bottom w:val="none" w:sz="0" w:space="0" w:color="auto"/>
            <w:right w:val="none" w:sz="0" w:space="0" w:color="auto"/>
          </w:divBdr>
        </w:div>
        <w:div w:id="61367126">
          <w:marLeft w:val="0"/>
          <w:marRight w:val="0"/>
          <w:marTop w:val="0"/>
          <w:marBottom w:val="0"/>
          <w:divBdr>
            <w:top w:val="none" w:sz="0" w:space="0" w:color="auto"/>
            <w:left w:val="none" w:sz="0" w:space="0" w:color="auto"/>
            <w:bottom w:val="none" w:sz="0" w:space="0" w:color="auto"/>
            <w:right w:val="none" w:sz="0" w:space="0" w:color="auto"/>
          </w:divBdr>
        </w:div>
        <w:div w:id="165826435">
          <w:marLeft w:val="0"/>
          <w:marRight w:val="0"/>
          <w:marTop w:val="0"/>
          <w:marBottom w:val="0"/>
          <w:divBdr>
            <w:top w:val="none" w:sz="0" w:space="0" w:color="auto"/>
            <w:left w:val="none" w:sz="0" w:space="0" w:color="auto"/>
            <w:bottom w:val="none" w:sz="0" w:space="0" w:color="auto"/>
            <w:right w:val="none" w:sz="0" w:space="0" w:color="auto"/>
          </w:divBdr>
        </w:div>
        <w:div w:id="118453081">
          <w:marLeft w:val="0"/>
          <w:marRight w:val="0"/>
          <w:marTop w:val="0"/>
          <w:marBottom w:val="0"/>
          <w:divBdr>
            <w:top w:val="none" w:sz="0" w:space="0" w:color="auto"/>
            <w:left w:val="none" w:sz="0" w:space="0" w:color="auto"/>
            <w:bottom w:val="none" w:sz="0" w:space="0" w:color="auto"/>
            <w:right w:val="none" w:sz="0" w:space="0" w:color="auto"/>
          </w:divBdr>
        </w:div>
        <w:div w:id="1523742370">
          <w:marLeft w:val="0"/>
          <w:marRight w:val="0"/>
          <w:marTop w:val="0"/>
          <w:marBottom w:val="0"/>
          <w:divBdr>
            <w:top w:val="none" w:sz="0" w:space="0" w:color="auto"/>
            <w:left w:val="none" w:sz="0" w:space="0" w:color="auto"/>
            <w:bottom w:val="none" w:sz="0" w:space="0" w:color="auto"/>
            <w:right w:val="none" w:sz="0" w:space="0" w:color="auto"/>
          </w:divBdr>
        </w:div>
        <w:div w:id="1085416496">
          <w:marLeft w:val="0"/>
          <w:marRight w:val="0"/>
          <w:marTop w:val="0"/>
          <w:marBottom w:val="0"/>
          <w:divBdr>
            <w:top w:val="none" w:sz="0" w:space="0" w:color="auto"/>
            <w:left w:val="none" w:sz="0" w:space="0" w:color="auto"/>
            <w:bottom w:val="none" w:sz="0" w:space="0" w:color="auto"/>
            <w:right w:val="none" w:sz="0" w:space="0" w:color="auto"/>
          </w:divBdr>
        </w:div>
        <w:div w:id="1670450618">
          <w:marLeft w:val="0"/>
          <w:marRight w:val="0"/>
          <w:marTop w:val="0"/>
          <w:marBottom w:val="0"/>
          <w:divBdr>
            <w:top w:val="none" w:sz="0" w:space="0" w:color="auto"/>
            <w:left w:val="none" w:sz="0" w:space="0" w:color="auto"/>
            <w:bottom w:val="none" w:sz="0" w:space="0" w:color="auto"/>
            <w:right w:val="none" w:sz="0" w:space="0" w:color="auto"/>
          </w:divBdr>
        </w:div>
        <w:div w:id="369964842">
          <w:marLeft w:val="0"/>
          <w:marRight w:val="0"/>
          <w:marTop w:val="0"/>
          <w:marBottom w:val="0"/>
          <w:divBdr>
            <w:top w:val="none" w:sz="0" w:space="0" w:color="auto"/>
            <w:left w:val="none" w:sz="0" w:space="0" w:color="auto"/>
            <w:bottom w:val="none" w:sz="0" w:space="0" w:color="auto"/>
            <w:right w:val="none" w:sz="0" w:space="0" w:color="auto"/>
          </w:divBdr>
        </w:div>
        <w:div w:id="1516843554">
          <w:marLeft w:val="0"/>
          <w:marRight w:val="0"/>
          <w:marTop w:val="0"/>
          <w:marBottom w:val="0"/>
          <w:divBdr>
            <w:top w:val="none" w:sz="0" w:space="0" w:color="auto"/>
            <w:left w:val="none" w:sz="0" w:space="0" w:color="auto"/>
            <w:bottom w:val="none" w:sz="0" w:space="0" w:color="auto"/>
            <w:right w:val="none" w:sz="0" w:space="0" w:color="auto"/>
          </w:divBdr>
        </w:div>
        <w:div w:id="1569419067">
          <w:marLeft w:val="0"/>
          <w:marRight w:val="0"/>
          <w:marTop w:val="0"/>
          <w:marBottom w:val="0"/>
          <w:divBdr>
            <w:top w:val="none" w:sz="0" w:space="0" w:color="auto"/>
            <w:left w:val="none" w:sz="0" w:space="0" w:color="auto"/>
            <w:bottom w:val="none" w:sz="0" w:space="0" w:color="auto"/>
            <w:right w:val="none" w:sz="0" w:space="0" w:color="auto"/>
          </w:divBdr>
        </w:div>
        <w:div w:id="1096092572">
          <w:marLeft w:val="0"/>
          <w:marRight w:val="0"/>
          <w:marTop w:val="0"/>
          <w:marBottom w:val="0"/>
          <w:divBdr>
            <w:top w:val="none" w:sz="0" w:space="0" w:color="auto"/>
            <w:left w:val="none" w:sz="0" w:space="0" w:color="auto"/>
            <w:bottom w:val="none" w:sz="0" w:space="0" w:color="auto"/>
            <w:right w:val="none" w:sz="0" w:space="0" w:color="auto"/>
          </w:divBdr>
        </w:div>
        <w:div w:id="2027436674">
          <w:marLeft w:val="0"/>
          <w:marRight w:val="0"/>
          <w:marTop w:val="0"/>
          <w:marBottom w:val="0"/>
          <w:divBdr>
            <w:top w:val="none" w:sz="0" w:space="0" w:color="auto"/>
            <w:left w:val="none" w:sz="0" w:space="0" w:color="auto"/>
            <w:bottom w:val="none" w:sz="0" w:space="0" w:color="auto"/>
            <w:right w:val="none" w:sz="0" w:space="0" w:color="auto"/>
          </w:divBdr>
        </w:div>
        <w:div w:id="738480177">
          <w:marLeft w:val="0"/>
          <w:marRight w:val="0"/>
          <w:marTop w:val="0"/>
          <w:marBottom w:val="0"/>
          <w:divBdr>
            <w:top w:val="none" w:sz="0" w:space="0" w:color="auto"/>
            <w:left w:val="none" w:sz="0" w:space="0" w:color="auto"/>
            <w:bottom w:val="none" w:sz="0" w:space="0" w:color="auto"/>
            <w:right w:val="none" w:sz="0" w:space="0" w:color="auto"/>
          </w:divBdr>
        </w:div>
        <w:div w:id="150604463">
          <w:marLeft w:val="1080"/>
          <w:marRight w:val="0"/>
          <w:marTop w:val="0"/>
          <w:marBottom w:val="0"/>
          <w:divBdr>
            <w:top w:val="none" w:sz="0" w:space="0" w:color="auto"/>
            <w:left w:val="none" w:sz="0" w:space="0" w:color="auto"/>
            <w:bottom w:val="none" w:sz="0" w:space="0" w:color="auto"/>
            <w:right w:val="none" w:sz="0" w:space="0" w:color="auto"/>
          </w:divBdr>
        </w:div>
        <w:div w:id="1987465377">
          <w:marLeft w:val="1080"/>
          <w:marRight w:val="0"/>
          <w:marTop w:val="0"/>
          <w:marBottom w:val="0"/>
          <w:divBdr>
            <w:top w:val="none" w:sz="0" w:space="0" w:color="auto"/>
            <w:left w:val="none" w:sz="0" w:space="0" w:color="auto"/>
            <w:bottom w:val="none" w:sz="0" w:space="0" w:color="auto"/>
            <w:right w:val="none" w:sz="0" w:space="0" w:color="auto"/>
          </w:divBdr>
        </w:div>
        <w:div w:id="1603877900">
          <w:marLeft w:val="1080"/>
          <w:marRight w:val="0"/>
          <w:marTop w:val="0"/>
          <w:marBottom w:val="0"/>
          <w:divBdr>
            <w:top w:val="none" w:sz="0" w:space="0" w:color="auto"/>
            <w:left w:val="none" w:sz="0" w:space="0" w:color="auto"/>
            <w:bottom w:val="none" w:sz="0" w:space="0" w:color="auto"/>
            <w:right w:val="none" w:sz="0" w:space="0" w:color="auto"/>
          </w:divBdr>
        </w:div>
        <w:div w:id="1151218978">
          <w:marLeft w:val="1080"/>
          <w:marRight w:val="0"/>
          <w:marTop w:val="0"/>
          <w:marBottom w:val="0"/>
          <w:divBdr>
            <w:top w:val="none" w:sz="0" w:space="0" w:color="auto"/>
            <w:left w:val="none" w:sz="0" w:space="0" w:color="auto"/>
            <w:bottom w:val="none" w:sz="0" w:space="0" w:color="auto"/>
            <w:right w:val="none" w:sz="0" w:space="0" w:color="auto"/>
          </w:divBdr>
        </w:div>
        <w:div w:id="1826240592">
          <w:marLeft w:val="1440"/>
          <w:marRight w:val="0"/>
          <w:marTop w:val="0"/>
          <w:marBottom w:val="0"/>
          <w:divBdr>
            <w:top w:val="none" w:sz="0" w:space="0" w:color="auto"/>
            <w:left w:val="none" w:sz="0" w:space="0" w:color="auto"/>
            <w:bottom w:val="none" w:sz="0" w:space="0" w:color="auto"/>
            <w:right w:val="none" w:sz="0" w:space="0" w:color="auto"/>
          </w:divBdr>
        </w:div>
        <w:div w:id="1899778911">
          <w:marLeft w:val="1440"/>
          <w:marRight w:val="0"/>
          <w:marTop w:val="0"/>
          <w:marBottom w:val="0"/>
          <w:divBdr>
            <w:top w:val="none" w:sz="0" w:space="0" w:color="auto"/>
            <w:left w:val="none" w:sz="0" w:space="0" w:color="auto"/>
            <w:bottom w:val="none" w:sz="0" w:space="0" w:color="auto"/>
            <w:right w:val="none" w:sz="0" w:space="0" w:color="auto"/>
          </w:divBdr>
        </w:div>
        <w:div w:id="107236001">
          <w:marLeft w:val="1440"/>
          <w:marRight w:val="0"/>
          <w:marTop w:val="0"/>
          <w:marBottom w:val="0"/>
          <w:divBdr>
            <w:top w:val="none" w:sz="0" w:space="0" w:color="auto"/>
            <w:left w:val="none" w:sz="0" w:space="0" w:color="auto"/>
            <w:bottom w:val="none" w:sz="0" w:space="0" w:color="auto"/>
            <w:right w:val="none" w:sz="0" w:space="0" w:color="auto"/>
          </w:divBdr>
        </w:div>
        <w:div w:id="484012912">
          <w:marLeft w:val="1080"/>
          <w:marRight w:val="0"/>
          <w:marTop w:val="0"/>
          <w:marBottom w:val="0"/>
          <w:divBdr>
            <w:top w:val="none" w:sz="0" w:space="0" w:color="auto"/>
            <w:left w:val="none" w:sz="0" w:space="0" w:color="auto"/>
            <w:bottom w:val="none" w:sz="0" w:space="0" w:color="auto"/>
            <w:right w:val="none" w:sz="0" w:space="0" w:color="auto"/>
          </w:divBdr>
        </w:div>
        <w:div w:id="1093089415">
          <w:marLeft w:val="1440"/>
          <w:marRight w:val="0"/>
          <w:marTop w:val="0"/>
          <w:marBottom w:val="0"/>
          <w:divBdr>
            <w:top w:val="none" w:sz="0" w:space="0" w:color="auto"/>
            <w:left w:val="none" w:sz="0" w:space="0" w:color="auto"/>
            <w:bottom w:val="none" w:sz="0" w:space="0" w:color="auto"/>
            <w:right w:val="none" w:sz="0" w:space="0" w:color="auto"/>
          </w:divBdr>
        </w:div>
        <w:div w:id="798106189">
          <w:marLeft w:val="1440"/>
          <w:marRight w:val="0"/>
          <w:marTop w:val="0"/>
          <w:marBottom w:val="0"/>
          <w:divBdr>
            <w:top w:val="none" w:sz="0" w:space="0" w:color="auto"/>
            <w:left w:val="none" w:sz="0" w:space="0" w:color="auto"/>
            <w:bottom w:val="none" w:sz="0" w:space="0" w:color="auto"/>
            <w:right w:val="none" w:sz="0" w:space="0" w:color="auto"/>
          </w:divBdr>
        </w:div>
        <w:div w:id="1775398133">
          <w:marLeft w:val="1440"/>
          <w:marRight w:val="0"/>
          <w:marTop w:val="0"/>
          <w:marBottom w:val="0"/>
          <w:divBdr>
            <w:top w:val="none" w:sz="0" w:space="0" w:color="auto"/>
            <w:left w:val="none" w:sz="0" w:space="0" w:color="auto"/>
            <w:bottom w:val="none" w:sz="0" w:space="0" w:color="auto"/>
            <w:right w:val="none" w:sz="0" w:space="0" w:color="auto"/>
          </w:divBdr>
        </w:div>
        <w:div w:id="765466086">
          <w:marLeft w:val="1080"/>
          <w:marRight w:val="0"/>
          <w:marTop w:val="0"/>
          <w:marBottom w:val="0"/>
          <w:divBdr>
            <w:top w:val="none" w:sz="0" w:space="0" w:color="auto"/>
            <w:left w:val="none" w:sz="0" w:space="0" w:color="auto"/>
            <w:bottom w:val="none" w:sz="0" w:space="0" w:color="auto"/>
            <w:right w:val="none" w:sz="0" w:space="0" w:color="auto"/>
          </w:divBdr>
        </w:div>
        <w:div w:id="838228518">
          <w:marLeft w:val="1080"/>
          <w:marRight w:val="0"/>
          <w:marTop w:val="0"/>
          <w:marBottom w:val="0"/>
          <w:divBdr>
            <w:top w:val="none" w:sz="0" w:space="0" w:color="auto"/>
            <w:left w:val="none" w:sz="0" w:space="0" w:color="auto"/>
            <w:bottom w:val="none" w:sz="0" w:space="0" w:color="auto"/>
            <w:right w:val="none" w:sz="0" w:space="0" w:color="auto"/>
          </w:divBdr>
        </w:div>
        <w:div w:id="269893603">
          <w:marLeft w:val="1080"/>
          <w:marRight w:val="0"/>
          <w:marTop w:val="0"/>
          <w:marBottom w:val="0"/>
          <w:divBdr>
            <w:top w:val="none" w:sz="0" w:space="0" w:color="auto"/>
            <w:left w:val="none" w:sz="0" w:space="0" w:color="auto"/>
            <w:bottom w:val="none" w:sz="0" w:space="0" w:color="auto"/>
            <w:right w:val="none" w:sz="0" w:space="0" w:color="auto"/>
          </w:divBdr>
        </w:div>
        <w:div w:id="2012444509">
          <w:marLeft w:val="1080"/>
          <w:marRight w:val="0"/>
          <w:marTop w:val="0"/>
          <w:marBottom w:val="0"/>
          <w:divBdr>
            <w:top w:val="none" w:sz="0" w:space="0" w:color="auto"/>
            <w:left w:val="none" w:sz="0" w:space="0" w:color="auto"/>
            <w:bottom w:val="none" w:sz="0" w:space="0" w:color="auto"/>
            <w:right w:val="none" w:sz="0" w:space="0" w:color="auto"/>
          </w:divBdr>
        </w:div>
      </w:divsChild>
    </w:div>
    <w:div w:id="1548908809">
      <w:bodyDiv w:val="1"/>
      <w:marLeft w:val="0"/>
      <w:marRight w:val="0"/>
      <w:marTop w:val="0"/>
      <w:marBottom w:val="0"/>
      <w:divBdr>
        <w:top w:val="none" w:sz="0" w:space="0" w:color="auto"/>
        <w:left w:val="none" w:sz="0" w:space="0" w:color="auto"/>
        <w:bottom w:val="none" w:sz="0" w:space="0" w:color="auto"/>
        <w:right w:val="none" w:sz="0" w:space="0" w:color="auto"/>
      </w:divBdr>
    </w:div>
    <w:div w:id="1571430391">
      <w:bodyDiv w:val="1"/>
      <w:marLeft w:val="0"/>
      <w:marRight w:val="0"/>
      <w:marTop w:val="0"/>
      <w:marBottom w:val="0"/>
      <w:divBdr>
        <w:top w:val="none" w:sz="0" w:space="0" w:color="auto"/>
        <w:left w:val="none" w:sz="0" w:space="0" w:color="auto"/>
        <w:bottom w:val="none" w:sz="0" w:space="0" w:color="auto"/>
        <w:right w:val="none" w:sz="0" w:space="0" w:color="auto"/>
      </w:divBdr>
    </w:div>
    <w:div w:id="1663587128">
      <w:bodyDiv w:val="1"/>
      <w:marLeft w:val="0"/>
      <w:marRight w:val="0"/>
      <w:marTop w:val="0"/>
      <w:marBottom w:val="0"/>
      <w:divBdr>
        <w:top w:val="none" w:sz="0" w:space="0" w:color="auto"/>
        <w:left w:val="none" w:sz="0" w:space="0" w:color="auto"/>
        <w:bottom w:val="none" w:sz="0" w:space="0" w:color="auto"/>
        <w:right w:val="none" w:sz="0" w:space="0" w:color="auto"/>
      </w:divBdr>
      <w:divsChild>
        <w:div w:id="876700002">
          <w:marLeft w:val="0"/>
          <w:marRight w:val="0"/>
          <w:marTop w:val="0"/>
          <w:marBottom w:val="0"/>
          <w:divBdr>
            <w:top w:val="none" w:sz="0" w:space="0" w:color="auto"/>
            <w:left w:val="none" w:sz="0" w:space="0" w:color="auto"/>
            <w:bottom w:val="none" w:sz="0" w:space="0" w:color="auto"/>
            <w:right w:val="none" w:sz="0" w:space="0" w:color="auto"/>
          </w:divBdr>
          <w:divsChild>
            <w:div w:id="1872910467">
              <w:marLeft w:val="0"/>
              <w:marRight w:val="0"/>
              <w:marTop w:val="0"/>
              <w:marBottom w:val="0"/>
              <w:divBdr>
                <w:top w:val="none" w:sz="0" w:space="0" w:color="auto"/>
                <w:left w:val="none" w:sz="0" w:space="0" w:color="auto"/>
                <w:bottom w:val="none" w:sz="0" w:space="0" w:color="auto"/>
                <w:right w:val="none" w:sz="0" w:space="0" w:color="auto"/>
              </w:divBdr>
            </w:div>
          </w:divsChild>
        </w:div>
        <w:div w:id="1681933312">
          <w:marLeft w:val="0"/>
          <w:marRight w:val="0"/>
          <w:marTop w:val="0"/>
          <w:marBottom w:val="0"/>
          <w:divBdr>
            <w:top w:val="none" w:sz="0" w:space="0" w:color="auto"/>
            <w:left w:val="none" w:sz="0" w:space="0" w:color="auto"/>
            <w:bottom w:val="none" w:sz="0" w:space="0" w:color="auto"/>
            <w:right w:val="none" w:sz="0" w:space="0" w:color="auto"/>
          </w:divBdr>
          <w:divsChild>
            <w:div w:id="211039568">
              <w:marLeft w:val="0"/>
              <w:marRight w:val="0"/>
              <w:marTop w:val="0"/>
              <w:marBottom w:val="0"/>
              <w:divBdr>
                <w:top w:val="none" w:sz="0" w:space="0" w:color="auto"/>
                <w:left w:val="none" w:sz="0" w:space="0" w:color="auto"/>
                <w:bottom w:val="none" w:sz="0" w:space="0" w:color="auto"/>
                <w:right w:val="none" w:sz="0" w:space="0" w:color="auto"/>
              </w:divBdr>
              <w:divsChild>
                <w:div w:id="2046439347">
                  <w:marLeft w:val="0"/>
                  <w:marRight w:val="0"/>
                  <w:marTop w:val="0"/>
                  <w:marBottom w:val="0"/>
                  <w:divBdr>
                    <w:top w:val="none" w:sz="0" w:space="0" w:color="auto"/>
                    <w:left w:val="none" w:sz="0" w:space="0" w:color="auto"/>
                    <w:bottom w:val="none" w:sz="0" w:space="0" w:color="auto"/>
                    <w:right w:val="none" w:sz="0" w:space="0" w:color="auto"/>
                  </w:divBdr>
                  <w:divsChild>
                    <w:div w:id="2182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660370">
      <w:bodyDiv w:val="1"/>
      <w:marLeft w:val="0"/>
      <w:marRight w:val="0"/>
      <w:marTop w:val="0"/>
      <w:marBottom w:val="0"/>
      <w:divBdr>
        <w:top w:val="none" w:sz="0" w:space="0" w:color="auto"/>
        <w:left w:val="none" w:sz="0" w:space="0" w:color="auto"/>
        <w:bottom w:val="none" w:sz="0" w:space="0" w:color="auto"/>
        <w:right w:val="none" w:sz="0" w:space="0" w:color="auto"/>
      </w:divBdr>
    </w:div>
    <w:div w:id="1739016614">
      <w:bodyDiv w:val="1"/>
      <w:marLeft w:val="0"/>
      <w:marRight w:val="0"/>
      <w:marTop w:val="0"/>
      <w:marBottom w:val="0"/>
      <w:divBdr>
        <w:top w:val="none" w:sz="0" w:space="0" w:color="auto"/>
        <w:left w:val="none" w:sz="0" w:space="0" w:color="auto"/>
        <w:bottom w:val="none" w:sz="0" w:space="0" w:color="auto"/>
        <w:right w:val="none" w:sz="0" w:space="0" w:color="auto"/>
      </w:divBdr>
      <w:divsChild>
        <w:div w:id="39288791">
          <w:marLeft w:val="0"/>
          <w:marRight w:val="0"/>
          <w:marTop w:val="0"/>
          <w:marBottom w:val="0"/>
          <w:divBdr>
            <w:top w:val="none" w:sz="0" w:space="0" w:color="auto"/>
            <w:left w:val="none" w:sz="0" w:space="0" w:color="auto"/>
            <w:bottom w:val="none" w:sz="0" w:space="0" w:color="auto"/>
            <w:right w:val="none" w:sz="0" w:space="0" w:color="auto"/>
          </w:divBdr>
        </w:div>
        <w:div w:id="51776130">
          <w:marLeft w:val="0"/>
          <w:marRight w:val="0"/>
          <w:marTop w:val="0"/>
          <w:marBottom w:val="0"/>
          <w:divBdr>
            <w:top w:val="none" w:sz="0" w:space="0" w:color="auto"/>
            <w:left w:val="none" w:sz="0" w:space="0" w:color="auto"/>
            <w:bottom w:val="none" w:sz="0" w:space="0" w:color="auto"/>
            <w:right w:val="none" w:sz="0" w:space="0" w:color="auto"/>
          </w:divBdr>
        </w:div>
        <w:div w:id="52435807">
          <w:marLeft w:val="0"/>
          <w:marRight w:val="0"/>
          <w:marTop w:val="0"/>
          <w:marBottom w:val="0"/>
          <w:divBdr>
            <w:top w:val="none" w:sz="0" w:space="0" w:color="auto"/>
            <w:left w:val="none" w:sz="0" w:space="0" w:color="auto"/>
            <w:bottom w:val="none" w:sz="0" w:space="0" w:color="auto"/>
            <w:right w:val="none" w:sz="0" w:space="0" w:color="auto"/>
          </w:divBdr>
        </w:div>
        <w:div w:id="53242141">
          <w:marLeft w:val="0"/>
          <w:marRight w:val="0"/>
          <w:marTop w:val="0"/>
          <w:marBottom w:val="0"/>
          <w:divBdr>
            <w:top w:val="none" w:sz="0" w:space="0" w:color="auto"/>
            <w:left w:val="none" w:sz="0" w:space="0" w:color="auto"/>
            <w:bottom w:val="none" w:sz="0" w:space="0" w:color="auto"/>
            <w:right w:val="none" w:sz="0" w:space="0" w:color="auto"/>
          </w:divBdr>
        </w:div>
        <w:div w:id="62029807">
          <w:marLeft w:val="0"/>
          <w:marRight w:val="0"/>
          <w:marTop w:val="0"/>
          <w:marBottom w:val="0"/>
          <w:divBdr>
            <w:top w:val="none" w:sz="0" w:space="0" w:color="auto"/>
            <w:left w:val="none" w:sz="0" w:space="0" w:color="auto"/>
            <w:bottom w:val="none" w:sz="0" w:space="0" w:color="auto"/>
            <w:right w:val="none" w:sz="0" w:space="0" w:color="auto"/>
          </w:divBdr>
        </w:div>
        <w:div w:id="64183928">
          <w:marLeft w:val="0"/>
          <w:marRight w:val="0"/>
          <w:marTop w:val="0"/>
          <w:marBottom w:val="0"/>
          <w:divBdr>
            <w:top w:val="none" w:sz="0" w:space="0" w:color="auto"/>
            <w:left w:val="none" w:sz="0" w:space="0" w:color="auto"/>
            <w:bottom w:val="none" w:sz="0" w:space="0" w:color="auto"/>
            <w:right w:val="none" w:sz="0" w:space="0" w:color="auto"/>
          </w:divBdr>
        </w:div>
        <w:div w:id="162404851">
          <w:marLeft w:val="0"/>
          <w:marRight w:val="0"/>
          <w:marTop w:val="0"/>
          <w:marBottom w:val="0"/>
          <w:divBdr>
            <w:top w:val="none" w:sz="0" w:space="0" w:color="auto"/>
            <w:left w:val="none" w:sz="0" w:space="0" w:color="auto"/>
            <w:bottom w:val="none" w:sz="0" w:space="0" w:color="auto"/>
            <w:right w:val="none" w:sz="0" w:space="0" w:color="auto"/>
          </w:divBdr>
        </w:div>
        <w:div w:id="199167829">
          <w:marLeft w:val="0"/>
          <w:marRight w:val="0"/>
          <w:marTop w:val="0"/>
          <w:marBottom w:val="0"/>
          <w:divBdr>
            <w:top w:val="none" w:sz="0" w:space="0" w:color="auto"/>
            <w:left w:val="none" w:sz="0" w:space="0" w:color="auto"/>
            <w:bottom w:val="none" w:sz="0" w:space="0" w:color="auto"/>
            <w:right w:val="none" w:sz="0" w:space="0" w:color="auto"/>
          </w:divBdr>
        </w:div>
        <w:div w:id="206989757">
          <w:marLeft w:val="0"/>
          <w:marRight w:val="0"/>
          <w:marTop w:val="0"/>
          <w:marBottom w:val="0"/>
          <w:divBdr>
            <w:top w:val="none" w:sz="0" w:space="0" w:color="auto"/>
            <w:left w:val="none" w:sz="0" w:space="0" w:color="auto"/>
            <w:bottom w:val="none" w:sz="0" w:space="0" w:color="auto"/>
            <w:right w:val="none" w:sz="0" w:space="0" w:color="auto"/>
          </w:divBdr>
        </w:div>
        <w:div w:id="274362789">
          <w:marLeft w:val="375"/>
          <w:marRight w:val="0"/>
          <w:marTop w:val="0"/>
          <w:marBottom w:val="0"/>
          <w:divBdr>
            <w:top w:val="none" w:sz="0" w:space="0" w:color="auto"/>
            <w:left w:val="none" w:sz="0" w:space="0" w:color="auto"/>
            <w:bottom w:val="none" w:sz="0" w:space="0" w:color="auto"/>
            <w:right w:val="none" w:sz="0" w:space="0" w:color="auto"/>
          </w:divBdr>
        </w:div>
        <w:div w:id="337194879">
          <w:marLeft w:val="0"/>
          <w:marRight w:val="0"/>
          <w:marTop w:val="0"/>
          <w:marBottom w:val="0"/>
          <w:divBdr>
            <w:top w:val="none" w:sz="0" w:space="0" w:color="auto"/>
            <w:left w:val="none" w:sz="0" w:space="0" w:color="auto"/>
            <w:bottom w:val="none" w:sz="0" w:space="0" w:color="auto"/>
            <w:right w:val="none" w:sz="0" w:space="0" w:color="auto"/>
          </w:divBdr>
        </w:div>
        <w:div w:id="371810947">
          <w:marLeft w:val="0"/>
          <w:marRight w:val="0"/>
          <w:marTop w:val="0"/>
          <w:marBottom w:val="0"/>
          <w:divBdr>
            <w:top w:val="none" w:sz="0" w:space="0" w:color="auto"/>
            <w:left w:val="none" w:sz="0" w:space="0" w:color="auto"/>
            <w:bottom w:val="none" w:sz="0" w:space="0" w:color="auto"/>
            <w:right w:val="none" w:sz="0" w:space="0" w:color="auto"/>
          </w:divBdr>
        </w:div>
        <w:div w:id="375543699">
          <w:marLeft w:val="0"/>
          <w:marRight w:val="0"/>
          <w:marTop w:val="0"/>
          <w:marBottom w:val="0"/>
          <w:divBdr>
            <w:top w:val="none" w:sz="0" w:space="0" w:color="auto"/>
            <w:left w:val="none" w:sz="0" w:space="0" w:color="auto"/>
            <w:bottom w:val="none" w:sz="0" w:space="0" w:color="auto"/>
            <w:right w:val="none" w:sz="0" w:space="0" w:color="auto"/>
          </w:divBdr>
        </w:div>
        <w:div w:id="405886792">
          <w:marLeft w:val="0"/>
          <w:marRight w:val="0"/>
          <w:marTop w:val="0"/>
          <w:marBottom w:val="0"/>
          <w:divBdr>
            <w:top w:val="none" w:sz="0" w:space="0" w:color="auto"/>
            <w:left w:val="none" w:sz="0" w:space="0" w:color="auto"/>
            <w:bottom w:val="none" w:sz="0" w:space="0" w:color="auto"/>
            <w:right w:val="none" w:sz="0" w:space="0" w:color="auto"/>
          </w:divBdr>
        </w:div>
        <w:div w:id="427308353">
          <w:marLeft w:val="0"/>
          <w:marRight w:val="0"/>
          <w:marTop w:val="0"/>
          <w:marBottom w:val="0"/>
          <w:divBdr>
            <w:top w:val="none" w:sz="0" w:space="0" w:color="auto"/>
            <w:left w:val="none" w:sz="0" w:space="0" w:color="auto"/>
            <w:bottom w:val="none" w:sz="0" w:space="0" w:color="auto"/>
            <w:right w:val="none" w:sz="0" w:space="0" w:color="auto"/>
          </w:divBdr>
        </w:div>
        <w:div w:id="479158108">
          <w:marLeft w:val="0"/>
          <w:marRight w:val="0"/>
          <w:marTop w:val="0"/>
          <w:marBottom w:val="0"/>
          <w:divBdr>
            <w:top w:val="none" w:sz="0" w:space="0" w:color="auto"/>
            <w:left w:val="none" w:sz="0" w:space="0" w:color="auto"/>
            <w:bottom w:val="none" w:sz="0" w:space="0" w:color="auto"/>
            <w:right w:val="none" w:sz="0" w:space="0" w:color="auto"/>
          </w:divBdr>
        </w:div>
        <w:div w:id="480999959">
          <w:marLeft w:val="0"/>
          <w:marRight w:val="0"/>
          <w:marTop w:val="0"/>
          <w:marBottom w:val="0"/>
          <w:divBdr>
            <w:top w:val="none" w:sz="0" w:space="0" w:color="auto"/>
            <w:left w:val="none" w:sz="0" w:space="0" w:color="auto"/>
            <w:bottom w:val="none" w:sz="0" w:space="0" w:color="auto"/>
            <w:right w:val="none" w:sz="0" w:space="0" w:color="auto"/>
          </w:divBdr>
        </w:div>
        <w:div w:id="505247892">
          <w:marLeft w:val="0"/>
          <w:marRight w:val="0"/>
          <w:marTop w:val="0"/>
          <w:marBottom w:val="0"/>
          <w:divBdr>
            <w:top w:val="none" w:sz="0" w:space="0" w:color="auto"/>
            <w:left w:val="none" w:sz="0" w:space="0" w:color="auto"/>
            <w:bottom w:val="none" w:sz="0" w:space="0" w:color="auto"/>
            <w:right w:val="none" w:sz="0" w:space="0" w:color="auto"/>
          </w:divBdr>
        </w:div>
        <w:div w:id="513571431">
          <w:marLeft w:val="0"/>
          <w:marRight w:val="0"/>
          <w:marTop w:val="0"/>
          <w:marBottom w:val="0"/>
          <w:divBdr>
            <w:top w:val="none" w:sz="0" w:space="0" w:color="auto"/>
            <w:left w:val="none" w:sz="0" w:space="0" w:color="auto"/>
            <w:bottom w:val="none" w:sz="0" w:space="0" w:color="auto"/>
            <w:right w:val="none" w:sz="0" w:space="0" w:color="auto"/>
          </w:divBdr>
        </w:div>
        <w:div w:id="517698417">
          <w:marLeft w:val="0"/>
          <w:marRight w:val="0"/>
          <w:marTop w:val="0"/>
          <w:marBottom w:val="0"/>
          <w:divBdr>
            <w:top w:val="none" w:sz="0" w:space="0" w:color="auto"/>
            <w:left w:val="none" w:sz="0" w:space="0" w:color="auto"/>
            <w:bottom w:val="none" w:sz="0" w:space="0" w:color="auto"/>
            <w:right w:val="none" w:sz="0" w:space="0" w:color="auto"/>
          </w:divBdr>
        </w:div>
        <w:div w:id="529882424">
          <w:marLeft w:val="0"/>
          <w:marRight w:val="0"/>
          <w:marTop w:val="0"/>
          <w:marBottom w:val="0"/>
          <w:divBdr>
            <w:top w:val="none" w:sz="0" w:space="0" w:color="auto"/>
            <w:left w:val="none" w:sz="0" w:space="0" w:color="auto"/>
            <w:bottom w:val="none" w:sz="0" w:space="0" w:color="auto"/>
            <w:right w:val="none" w:sz="0" w:space="0" w:color="auto"/>
          </w:divBdr>
        </w:div>
        <w:div w:id="604850255">
          <w:marLeft w:val="0"/>
          <w:marRight w:val="0"/>
          <w:marTop w:val="0"/>
          <w:marBottom w:val="0"/>
          <w:divBdr>
            <w:top w:val="none" w:sz="0" w:space="0" w:color="auto"/>
            <w:left w:val="none" w:sz="0" w:space="0" w:color="auto"/>
            <w:bottom w:val="none" w:sz="0" w:space="0" w:color="auto"/>
            <w:right w:val="none" w:sz="0" w:space="0" w:color="auto"/>
          </w:divBdr>
        </w:div>
        <w:div w:id="653532380">
          <w:marLeft w:val="0"/>
          <w:marRight w:val="0"/>
          <w:marTop w:val="0"/>
          <w:marBottom w:val="0"/>
          <w:divBdr>
            <w:top w:val="none" w:sz="0" w:space="0" w:color="auto"/>
            <w:left w:val="none" w:sz="0" w:space="0" w:color="auto"/>
            <w:bottom w:val="none" w:sz="0" w:space="0" w:color="auto"/>
            <w:right w:val="none" w:sz="0" w:space="0" w:color="auto"/>
          </w:divBdr>
        </w:div>
        <w:div w:id="686755657">
          <w:marLeft w:val="0"/>
          <w:marRight w:val="0"/>
          <w:marTop w:val="0"/>
          <w:marBottom w:val="0"/>
          <w:divBdr>
            <w:top w:val="none" w:sz="0" w:space="0" w:color="auto"/>
            <w:left w:val="none" w:sz="0" w:space="0" w:color="auto"/>
            <w:bottom w:val="none" w:sz="0" w:space="0" w:color="auto"/>
            <w:right w:val="none" w:sz="0" w:space="0" w:color="auto"/>
          </w:divBdr>
        </w:div>
        <w:div w:id="691150680">
          <w:marLeft w:val="0"/>
          <w:marRight w:val="0"/>
          <w:marTop w:val="0"/>
          <w:marBottom w:val="0"/>
          <w:divBdr>
            <w:top w:val="none" w:sz="0" w:space="0" w:color="auto"/>
            <w:left w:val="none" w:sz="0" w:space="0" w:color="auto"/>
            <w:bottom w:val="none" w:sz="0" w:space="0" w:color="auto"/>
            <w:right w:val="none" w:sz="0" w:space="0" w:color="auto"/>
          </w:divBdr>
        </w:div>
        <w:div w:id="692457739">
          <w:marLeft w:val="0"/>
          <w:marRight w:val="0"/>
          <w:marTop w:val="0"/>
          <w:marBottom w:val="0"/>
          <w:divBdr>
            <w:top w:val="none" w:sz="0" w:space="0" w:color="auto"/>
            <w:left w:val="none" w:sz="0" w:space="0" w:color="auto"/>
            <w:bottom w:val="none" w:sz="0" w:space="0" w:color="auto"/>
            <w:right w:val="none" w:sz="0" w:space="0" w:color="auto"/>
          </w:divBdr>
        </w:div>
        <w:div w:id="705721630">
          <w:marLeft w:val="0"/>
          <w:marRight w:val="0"/>
          <w:marTop w:val="0"/>
          <w:marBottom w:val="0"/>
          <w:divBdr>
            <w:top w:val="none" w:sz="0" w:space="0" w:color="auto"/>
            <w:left w:val="none" w:sz="0" w:space="0" w:color="auto"/>
            <w:bottom w:val="none" w:sz="0" w:space="0" w:color="auto"/>
            <w:right w:val="none" w:sz="0" w:space="0" w:color="auto"/>
          </w:divBdr>
        </w:div>
        <w:div w:id="707602928">
          <w:marLeft w:val="0"/>
          <w:marRight w:val="0"/>
          <w:marTop w:val="0"/>
          <w:marBottom w:val="0"/>
          <w:divBdr>
            <w:top w:val="none" w:sz="0" w:space="0" w:color="auto"/>
            <w:left w:val="none" w:sz="0" w:space="0" w:color="auto"/>
            <w:bottom w:val="none" w:sz="0" w:space="0" w:color="auto"/>
            <w:right w:val="none" w:sz="0" w:space="0" w:color="auto"/>
          </w:divBdr>
        </w:div>
        <w:div w:id="727190470">
          <w:marLeft w:val="0"/>
          <w:marRight w:val="0"/>
          <w:marTop w:val="0"/>
          <w:marBottom w:val="0"/>
          <w:divBdr>
            <w:top w:val="none" w:sz="0" w:space="0" w:color="auto"/>
            <w:left w:val="none" w:sz="0" w:space="0" w:color="auto"/>
            <w:bottom w:val="none" w:sz="0" w:space="0" w:color="auto"/>
            <w:right w:val="none" w:sz="0" w:space="0" w:color="auto"/>
          </w:divBdr>
        </w:div>
        <w:div w:id="730612957">
          <w:marLeft w:val="0"/>
          <w:marRight w:val="0"/>
          <w:marTop w:val="0"/>
          <w:marBottom w:val="0"/>
          <w:divBdr>
            <w:top w:val="none" w:sz="0" w:space="0" w:color="auto"/>
            <w:left w:val="none" w:sz="0" w:space="0" w:color="auto"/>
            <w:bottom w:val="none" w:sz="0" w:space="0" w:color="auto"/>
            <w:right w:val="none" w:sz="0" w:space="0" w:color="auto"/>
          </w:divBdr>
        </w:div>
        <w:div w:id="747727962">
          <w:marLeft w:val="0"/>
          <w:marRight w:val="0"/>
          <w:marTop w:val="0"/>
          <w:marBottom w:val="0"/>
          <w:divBdr>
            <w:top w:val="none" w:sz="0" w:space="0" w:color="auto"/>
            <w:left w:val="none" w:sz="0" w:space="0" w:color="auto"/>
            <w:bottom w:val="none" w:sz="0" w:space="0" w:color="auto"/>
            <w:right w:val="none" w:sz="0" w:space="0" w:color="auto"/>
          </w:divBdr>
        </w:div>
        <w:div w:id="766658940">
          <w:marLeft w:val="0"/>
          <w:marRight w:val="0"/>
          <w:marTop w:val="0"/>
          <w:marBottom w:val="0"/>
          <w:divBdr>
            <w:top w:val="none" w:sz="0" w:space="0" w:color="auto"/>
            <w:left w:val="none" w:sz="0" w:space="0" w:color="auto"/>
            <w:bottom w:val="none" w:sz="0" w:space="0" w:color="auto"/>
            <w:right w:val="none" w:sz="0" w:space="0" w:color="auto"/>
          </w:divBdr>
        </w:div>
        <w:div w:id="768618183">
          <w:marLeft w:val="0"/>
          <w:marRight w:val="0"/>
          <w:marTop w:val="0"/>
          <w:marBottom w:val="0"/>
          <w:divBdr>
            <w:top w:val="none" w:sz="0" w:space="0" w:color="auto"/>
            <w:left w:val="none" w:sz="0" w:space="0" w:color="auto"/>
            <w:bottom w:val="none" w:sz="0" w:space="0" w:color="auto"/>
            <w:right w:val="none" w:sz="0" w:space="0" w:color="auto"/>
          </w:divBdr>
        </w:div>
        <w:div w:id="830558487">
          <w:marLeft w:val="0"/>
          <w:marRight w:val="0"/>
          <w:marTop w:val="0"/>
          <w:marBottom w:val="0"/>
          <w:divBdr>
            <w:top w:val="none" w:sz="0" w:space="0" w:color="auto"/>
            <w:left w:val="none" w:sz="0" w:space="0" w:color="auto"/>
            <w:bottom w:val="none" w:sz="0" w:space="0" w:color="auto"/>
            <w:right w:val="none" w:sz="0" w:space="0" w:color="auto"/>
          </w:divBdr>
        </w:div>
        <w:div w:id="865756545">
          <w:marLeft w:val="0"/>
          <w:marRight w:val="0"/>
          <w:marTop w:val="0"/>
          <w:marBottom w:val="0"/>
          <w:divBdr>
            <w:top w:val="none" w:sz="0" w:space="0" w:color="auto"/>
            <w:left w:val="none" w:sz="0" w:space="0" w:color="auto"/>
            <w:bottom w:val="none" w:sz="0" w:space="0" w:color="auto"/>
            <w:right w:val="none" w:sz="0" w:space="0" w:color="auto"/>
          </w:divBdr>
        </w:div>
        <w:div w:id="871386345">
          <w:marLeft w:val="0"/>
          <w:marRight w:val="0"/>
          <w:marTop w:val="0"/>
          <w:marBottom w:val="0"/>
          <w:divBdr>
            <w:top w:val="none" w:sz="0" w:space="0" w:color="auto"/>
            <w:left w:val="none" w:sz="0" w:space="0" w:color="auto"/>
            <w:bottom w:val="none" w:sz="0" w:space="0" w:color="auto"/>
            <w:right w:val="none" w:sz="0" w:space="0" w:color="auto"/>
          </w:divBdr>
        </w:div>
        <w:div w:id="881674921">
          <w:marLeft w:val="0"/>
          <w:marRight w:val="0"/>
          <w:marTop w:val="0"/>
          <w:marBottom w:val="0"/>
          <w:divBdr>
            <w:top w:val="none" w:sz="0" w:space="0" w:color="auto"/>
            <w:left w:val="none" w:sz="0" w:space="0" w:color="auto"/>
            <w:bottom w:val="none" w:sz="0" w:space="0" w:color="auto"/>
            <w:right w:val="none" w:sz="0" w:space="0" w:color="auto"/>
          </w:divBdr>
        </w:div>
        <w:div w:id="897396805">
          <w:marLeft w:val="0"/>
          <w:marRight w:val="0"/>
          <w:marTop w:val="0"/>
          <w:marBottom w:val="0"/>
          <w:divBdr>
            <w:top w:val="none" w:sz="0" w:space="0" w:color="auto"/>
            <w:left w:val="none" w:sz="0" w:space="0" w:color="auto"/>
            <w:bottom w:val="none" w:sz="0" w:space="0" w:color="auto"/>
            <w:right w:val="none" w:sz="0" w:space="0" w:color="auto"/>
          </w:divBdr>
        </w:div>
        <w:div w:id="921064914">
          <w:marLeft w:val="0"/>
          <w:marRight w:val="0"/>
          <w:marTop w:val="0"/>
          <w:marBottom w:val="0"/>
          <w:divBdr>
            <w:top w:val="none" w:sz="0" w:space="0" w:color="auto"/>
            <w:left w:val="none" w:sz="0" w:space="0" w:color="auto"/>
            <w:bottom w:val="none" w:sz="0" w:space="0" w:color="auto"/>
            <w:right w:val="none" w:sz="0" w:space="0" w:color="auto"/>
          </w:divBdr>
        </w:div>
        <w:div w:id="944773306">
          <w:marLeft w:val="0"/>
          <w:marRight w:val="0"/>
          <w:marTop w:val="0"/>
          <w:marBottom w:val="0"/>
          <w:divBdr>
            <w:top w:val="none" w:sz="0" w:space="0" w:color="auto"/>
            <w:left w:val="none" w:sz="0" w:space="0" w:color="auto"/>
            <w:bottom w:val="none" w:sz="0" w:space="0" w:color="auto"/>
            <w:right w:val="none" w:sz="0" w:space="0" w:color="auto"/>
          </w:divBdr>
        </w:div>
        <w:div w:id="977686777">
          <w:marLeft w:val="0"/>
          <w:marRight w:val="0"/>
          <w:marTop w:val="0"/>
          <w:marBottom w:val="0"/>
          <w:divBdr>
            <w:top w:val="none" w:sz="0" w:space="0" w:color="auto"/>
            <w:left w:val="none" w:sz="0" w:space="0" w:color="auto"/>
            <w:bottom w:val="none" w:sz="0" w:space="0" w:color="auto"/>
            <w:right w:val="none" w:sz="0" w:space="0" w:color="auto"/>
          </w:divBdr>
        </w:div>
        <w:div w:id="978337711">
          <w:marLeft w:val="0"/>
          <w:marRight w:val="0"/>
          <w:marTop w:val="0"/>
          <w:marBottom w:val="0"/>
          <w:divBdr>
            <w:top w:val="none" w:sz="0" w:space="0" w:color="auto"/>
            <w:left w:val="none" w:sz="0" w:space="0" w:color="auto"/>
            <w:bottom w:val="none" w:sz="0" w:space="0" w:color="auto"/>
            <w:right w:val="none" w:sz="0" w:space="0" w:color="auto"/>
          </w:divBdr>
        </w:div>
        <w:div w:id="1008600923">
          <w:marLeft w:val="0"/>
          <w:marRight w:val="0"/>
          <w:marTop w:val="0"/>
          <w:marBottom w:val="0"/>
          <w:divBdr>
            <w:top w:val="none" w:sz="0" w:space="0" w:color="auto"/>
            <w:left w:val="none" w:sz="0" w:space="0" w:color="auto"/>
            <w:bottom w:val="none" w:sz="0" w:space="0" w:color="auto"/>
            <w:right w:val="none" w:sz="0" w:space="0" w:color="auto"/>
          </w:divBdr>
        </w:div>
        <w:div w:id="1017344859">
          <w:marLeft w:val="0"/>
          <w:marRight w:val="0"/>
          <w:marTop w:val="0"/>
          <w:marBottom w:val="0"/>
          <w:divBdr>
            <w:top w:val="none" w:sz="0" w:space="0" w:color="auto"/>
            <w:left w:val="none" w:sz="0" w:space="0" w:color="auto"/>
            <w:bottom w:val="none" w:sz="0" w:space="0" w:color="auto"/>
            <w:right w:val="none" w:sz="0" w:space="0" w:color="auto"/>
          </w:divBdr>
        </w:div>
        <w:div w:id="1018506229">
          <w:marLeft w:val="0"/>
          <w:marRight w:val="0"/>
          <w:marTop w:val="0"/>
          <w:marBottom w:val="0"/>
          <w:divBdr>
            <w:top w:val="none" w:sz="0" w:space="0" w:color="auto"/>
            <w:left w:val="none" w:sz="0" w:space="0" w:color="auto"/>
            <w:bottom w:val="none" w:sz="0" w:space="0" w:color="auto"/>
            <w:right w:val="none" w:sz="0" w:space="0" w:color="auto"/>
          </w:divBdr>
        </w:div>
        <w:div w:id="1089236374">
          <w:marLeft w:val="0"/>
          <w:marRight w:val="0"/>
          <w:marTop w:val="0"/>
          <w:marBottom w:val="0"/>
          <w:divBdr>
            <w:top w:val="none" w:sz="0" w:space="0" w:color="auto"/>
            <w:left w:val="none" w:sz="0" w:space="0" w:color="auto"/>
            <w:bottom w:val="none" w:sz="0" w:space="0" w:color="auto"/>
            <w:right w:val="none" w:sz="0" w:space="0" w:color="auto"/>
          </w:divBdr>
        </w:div>
        <w:div w:id="1109399670">
          <w:marLeft w:val="0"/>
          <w:marRight w:val="0"/>
          <w:marTop w:val="0"/>
          <w:marBottom w:val="0"/>
          <w:divBdr>
            <w:top w:val="none" w:sz="0" w:space="0" w:color="auto"/>
            <w:left w:val="none" w:sz="0" w:space="0" w:color="auto"/>
            <w:bottom w:val="none" w:sz="0" w:space="0" w:color="auto"/>
            <w:right w:val="none" w:sz="0" w:space="0" w:color="auto"/>
          </w:divBdr>
        </w:div>
        <w:div w:id="1114708907">
          <w:marLeft w:val="0"/>
          <w:marRight w:val="0"/>
          <w:marTop w:val="0"/>
          <w:marBottom w:val="0"/>
          <w:divBdr>
            <w:top w:val="none" w:sz="0" w:space="0" w:color="auto"/>
            <w:left w:val="none" w:sz="0" w:space="0" w:color="auto"/>
            <w:bottom w:val="none" w:sz="0" w:space="0" w:color="auto"/>
            <w:right w:val="none" w:sz="0" w:space="0" w:color="auto"/>
          </w:divBdr>
        </w:div>
        <w:div w:id="1118181790">
          <w:marLeft w:val="0"/>
          <w:marRight w:val="0"/>
          <w:marTop w:val="0"/>
          <w:marBottom w:val="0"/>
          <w:divBdr>
            <w:top w:val="none" w:sz="0" w:space="0" w:color="auto"/>
            <w:left w:val="none" w:sz="0" w:space="0" w:color="auto"/>
            <w:bottom w:val="none" w:sz="0" w:space="0" w:color="auto"/>
            <w:right w:val="none" w:sz="0" w:space="0" w:color="auto"/>
          </w:divBdr>
        </w:div>
        <w:div w:id="1171021245">
          <w:marLeft w:val="0"/>
          <w:marRight w:val="0"/>
          <w:marTop w:val="0"/>
          <w:marBottom w:val="0"/>
          <w:divBdr>
            <w:top w:val="none" w:sz="0" w:space="0" w:color="auto"/>
            <w:left w:val="none" w:sz="0" w:space="0" w:color="auto"/>
            <w:bottom w:val="none" w:sz="0" w:space="0" w:color="auto"/>
            <w:right w:val="none" w:sz="0" w:space="0" w:color="auto"/>
          </w:divBdr>
        </w:div>
        <w:div w:id="1181551251">
          <w:marLeft w:val="0"/>
          <w:marRight w:val="0"/>
          <w:marTop w:val="0"/>
          <w:marBottom w:val="0"/>
          <w:divBdr>
            <w:top w:val="none" w:sz="0" w:space="0" w:color="auto"/>
            <w:left w:val="none" w:sz="0" w:space="0" w:color="auto"/>
            <w:bottom w:val="none" w:sz="0" w:space="0" w:color="auto"/>
            <w:right w:val="none" w:sz="0" w:space="0" w:color="auto"/>
          </w:divBdr>
        </w:div>
        <w:div w:id="1248464613">
          <w:marLeft w:val="0"/>
          <w:marRight w:val="0"/>
          <w:marTop w:val="0"/>
          <w:marBottom w:val="0"/>
          <w:divBdr>
            <w:top w:val="none" w:sz="0" w:space="0" w:color="auto"/>
            <w:left w:val="none" w:sz="0" w:space="0" w:color="auto"/>
            <w:bottom w:val="none" w:sz="0" w:space="0" w:color="auto"/>
            <w:right w:val="none" w:sz="0" w:space="0" w:color="auto"/>
          </w:divBdr>
        </w:div>
        <w:div w:id="1277563219">
          <w:marLeft w:val="0"/>
          <w:marRight w:val="0"/>
          <w:marTop w:val="0"/>
          <w:marBottom w:val="0"/>
          <w:divBdr>
            <w:top w:val="none" w:sz="0" w:space="0" w:color="auto"/>
            <w:left w:val="none" w:sz="0" w:space="0" w:color="auto"/>
            <w:bottom w:val="none" w:sz="0" w:space="0" w:color="auto"/>
            <w:right w:val="none" w:sz="0" w:space="0" w:color="auto"/>
          </w:divBdr>
        </w:div>
        <w:div w:id="1297879075">
          <w:marLeft w:val="0"/>
          <w:marRight w:val="0"/>
          <w:marTop w:val="0"/>
          <w:marBottom w:val="0"/>
          <w:divBdr>
            <w:top w:val="none" w:sz="0" w:space="0" w:color="auto"/>
            <w:left w:val="none" w:sz="0" w:space="0" w:color="auto"/>
            <w:bottom w:val="none" w:sz="0" w:space="0" w:color="auto"/>
            <w:right w:val="none" w:sz="0" w:space="0" w:color="auto"/>
          </w:divBdr>
        </w:div>
        <w:div w:id="1309171885">
          <w:marLeft w:val="0"/>
          <w:marRight w:val="0"/>
          <w:marTop w:val="0"/>
          <w:marBottom w:val="0"/>
          <w:divBdr>
            <w:top w:val="none" w:sz="0" w:space="0" w:color="auto"/>
            <w:left w:val="none" w:sz="0" w:space="0" w:color="auto"/>
            <w:bottom w:val="none" w:sz="0" w:space="0" w:color="auto"/>
            <w:right w:val="none" w:sz="0" w:space="0" w:color="auto"/>
          </w:divBdr>
        </w:div>
        <w:div w:id="1376733176">
          <w:marLeft w:val="0"/>
          <w:marRight w:val="0"/>
          <w:marTop w:val="0"/>
          <w:marBottom w:val="0"/>
          <w:divBdr>
            <w:top w:val="none" w:sz="0" w:space="0" w:color="auto"/>
            <w:left w:val="none" w:sz="0" w:space="0" w:color="auto"/>
            <w:bottom w:val="none" w:sz="0" w:space="0" w:color="auto"/>
            <w:right w:val="none" w:sz="0" w:space="0" w:color="auto"/>
          </w:divBdr>
        </w:div>
        <w:div w:id="1404913136">
          <w:marLeft w:val="0"/>
          <w:marRight w:val="0"/>
          <w:marTop w:val="0"/>
          <w:marBottom w:val="0"/>
          <w:divBdr>
            <w:top w:val="none" w:sz="0" w:space="0" w:color="auto"/>
            <w:left w:val="none" w:sz="0" w:space="0" w:color="auto"/>
            <w:bottom w:val="none" w:sz="0" w:space="0" w:color="auto"/>
            <w:right w:val="none" w:sz="0" w:space="0" w:color="auto"/>
          </w:divBdr>
        </w:div>
        <w:div w:id="1500926933">
          <w:marLeft w:val="0"/>
          <w:marRight w:val="0"/>
          <w:marTop w:val="0"/>
          <w:marBottom w:val="0"/>
          <w:divBdr>
            <w:top w:val="none" w:sz="0" w:space="0" w:color="auto"/>
            <w:left w:val="none" w:sz="0" w:space="0" w:color="auto"/>
            <w:bottom w:val="none" w:sz="0" w:space="0" w:color="auto"/>
            <w:right w:val="none" w:sz="0" w:space="0" w:color="auto"/>
          </w:divBdr>
        </w:div>
        <w:div w:id="1636570465">
          <w:marLeft w:val="0"/>
          <w:marRight w:val="0"/>
          <w:marTop w:val="0"/>
          <w:marBottom w:val="0"/>
          <w:divBdr>
            <w:top w:val="none" w:sz="0" w:space="0" w:color="auto"/>
            <w:left w:val="none" w:sz="0" w:space="0" w:color="auto"/>
            <w:bottom w:val="none" w:sz="0" w:space="0" w:color="auto"/>
            <w:right w:val="none" w:sz="0" w:space="0" w:color="auto"/>
          </w:divBdr>
        </w:div>
        <w:div w:id="1639526233">
          <w:marLeft w:val="0"/>
          <w:marRight w:val="0"/>
          <w:marTop w:val="0"/>
          <w:marBottom w:val="0"/>
          <w:divBdr>
            <w:top w:val="none" w:sz="0" w:space="0" w:color="auto"/>
            <w:left w:val="none" w:sz="0" w:space="0" w:color="auto"/>
            <w:bottom w:val="none" w:sz="0" w:space="0" w:color="auto"/>
            <w:right w:val="none" w:sz="0" w:space="0" w:color="auto"/>
          </w:divBdr>
        </w:div>
        <w:div w:id="1644313978">
          <w:marLeft w:val="0"/>
          <w:marRight w:val="0"/>
          <w:marTop w:val="0"/>
          <w:marBottom w:val="0"/>
          <w:divBdr>
            <w:top w:val="none" w:sz="0" w:space="0" w:color="auto"/>
            <w:left w:val="none" w:sz="0" w:space="0" w:color="auto"/>
            <w:bottom w:val="none" w:sz="0" w:space="0" w:color="auto"/>
            <w:right w:val="none" w:sz="0" w:space="0" w:color="auto"/>
          </w:divBdr>
        </w:div>
        <w:div w:id="1650941200">
          <w:marLeft w:val="0"/>
          <w:marRight w:val="0"/>
          <w:marTop w:val="0"/>
          <w:marBottom w:val="0"/>
          <w:divBdr>
            <w:top w:val="none" w:sz="0" w:space="0" w:color="auto"/>
            <w:left w:val="none" w:sz="0" w:space="0" w:color="auto"/>
            <w:bottom w:val="none" w:sz="0" w:space="0" w:color="auto"/>
            <w:right w:val="none" w:sz="0" w:space="0" w:color="auto"/>
          </w:divBdr>
        </w:div>
        <w:div w:id="1653371818">
          <w:marLeft w:val="0"/>
          <w:marRight w:val="0"/>
          <w:marTop w:val="0"/>
          <w:marBottom w:val="0"/>
          <w:divBdr>
            <w:top w:val="none" w:sz="0" w:space="0" w:color="auto"/>
            <w:left w:val="none" w:sz="0" w:space="0" w:color="auto"/>
            <w:bottom w:val="none" w:sz="0" w:space="0" w:color="auto"/>
            <w:right w:val="none" w:sz="0" w:space="0" w:color="auto"/>
          </w:divBdr>
        </w:div>
        <w:div w:id="1662541617">
          <w:marLeft w:val="0"/>
          <w:marRight w:val="0"/>
          <w:marTop w:val="0"/>
          <w:marBottom w:val="0"/>
          <w:divBdr>
            <w:top w:val="none" w:sz="0" w:space="0" w:color="auto"/>
            <w:left w:val="none" w:sz="0" w:space="0" w:color="auto"/>
            <w:bottom w:val="none" w:sz="0" w:space="0" w:color="auto"/>
            <w:right w:val="none" w:sz="0" w:space="0" w:color="auto"/>
          </w:divBdr>
        </w:div>
        <w:div w:id="1676498545">
          <w:marLeft w:val="0"/>
          <w:marRight w:val="0"/>
          <w:marTop w:val="0"/>
          <w:marBottom w:val="0"/>
          <w:divBdr>
            <w:top w:val="none" w:sz="0" w:space="0" w:color="auto"/>
            <w:left w:val="none" w:sz="0" w:space="0" w:color="auto"/>
            <w:bottom w:val="none" w:sz="0" w:space="0" w:color="auto"/>
            <w:right w:val="none" w:sz="0" w:space="0" w:color="auto"/>
          </w:divBdr>
        </w:div>
        <w:div w:id="1692872145">
          <w:marLeft w:val="0"/>
          <w:marRight w:val="0"/>
          <w:marTop w:val="0"/>
          <w:marBottom w:val="0"/>
          <w:divBdr>
            <w:top w:val="none" w:sz="0" w:space="0" w:color="auto"/>
            <w:left w:val="none" w:sz="0" w:space="0" w:color="auto"/>
            <w:bottom w:val="none" w:sz="0" w:space="0" w:color="auto"/>
            <w:right w:val="none" w:sz="0" w:space="0" w:color="auto"/>
          </w:divBdr>
        </w:div>
        <w:div w:id="1723672971">
          <w:marLeft w:val="0"/>
          <w:marRight w:val="0"/>
          <w:marTop w:val="0"/>
          <w:marBottom w:val="0"/>
          <w:divBdr>
            <w:top w:val="none" w:sz="0" w:space="0" w:color="auto"/>
            <w:left w:val="none" w:sz="0" w:space="0" w:color="auto"/>
            <w:bottom w:val="none" w:sz="0" w:space="0" w:color="auto"/>
            <w:right w:val="none" w:sz="0" w:space="0" w:color="auto"/>
          </w:divBdr>
        </w:div>
        <w:div w:id="1746032499">
          <w:marLeft w:val="0"/>
          <w:marRight w:val="0"/>
          <w:marTop w:val="0"/>
          <w:marBottom w:val="0"/>
          <w:divBdr>
            <w:top w:val="none" w:sz="0" w:space="0" w:color="auto"/>
            <w:left w:val="none" w:sz="0" w:space="0" w:color="auto"/>
            <w:bottom w:val="none" w:sz="0" w:space="0" w:color="auto"/>
            <w:right w:val="none" w:sz="0" w:space="0" w:color="auto"/>
          </w:divBdr>
        </w:div>
        <w:div w:id="1805613427">
          <w:marLeft w:val="0"/>
          <w:marRight w:val="0"/>
          <w:marTop w:val="0"/>
          <w:marBottom w:val="0"/>
          <w:divBdr>
            <w:top w:val="none" w:sz="0" w:space="0" w:color="auto"/>
            <w:left w:val="none" w:sz="0" w:space="0" w:color="auto"/>
            <w:bottom w:val="none" w:sz="0" w:space="0" w:color="auto"/>
            <w:right w:val="none" w:sz="0" w:space="0" w:color="auto"/>
          </w:divBdr>
        </w:div>
        <w:div w:id="1839416867">
          <w:marLeft w:val="0"/>
          <w:marRight w:val="0"/>
          <w:marTop w:val="0"/>
          <w:marBottom w:val="0"/>
          <w:divBdr>
            <w:top w:val="none" w:sz="0" w:space="0" w:color="auto"/>
            <w:left w:val="none" w:sz="0" w:space="0" w:color="auto"/>
            <w:bottom w:val="none" w:sz="0" w:space="0" w:color="auto"/>
            <w:right w:val="none" w:sz="0" w:space="0" w:color="auto"/>
          </w:divBdr>
        </w:div>
        <w:div w:id="1869952670">
          <w:marLeft w:val="0"/>
          <w:marRight w:val="0"/>
          <w:marTop w:val="0"/>
          <w:marBottom w:val="0"/>
          <w:divBdr>
            <w:top w:val="none" w:sz="0" w:space="0" w:color="auto"/>
            <w:left w:val="none" w:sz="0" w:space="0" w:color="auto"/>
            <w:bottom w:val="none" w:sz="0" w:space="0" w:color="auto"/>
            <w:right w:val="none" w:sz="0" w:space="0" w:color="auto"/>
          </w:divBdr>
        </w:div>
        <w:div w:id="1896235175">
          <w:marLeft w:val="0"/>
          <w:marRight w:val="0"/>
          <w:marTop w:val="0"/>
          <w:marBottom w:val="0"/>
          <w:divBdr>
            <w:top w:val="none" w:sz="0" w:space="0" w:color="auto"/>
            <w:left w:val="none" w:sz="0" w:space="0" w:color="auto"/>
            <w:bottom w:val="none" w:sz="0" w:space="0" w:color="auto"/>
            <w:right w:val="none" w:sz="0" w:space="0" w:color="auto"/>
          </w:divBdr>
        </w:div>
        <w:div w:id="1914310664">
          <w:marLeft w:val="0"/>
          <w:marRight w:val="0"/>
          <w:marTop w:val="0"/>
          <w:marBottom w:val="0"/>
          <w:divBdr>
            <w:top w:val="none" w:sz="0" w:space="0" w:color="auto"/>
            <w:left w:val="none" w:sz="0" w:space="0" w:color="auto"/>
            <w:bottom w:val="none" w:sz="0" w:space="0" w:color="auto"/>
            <w:right w:val="none" w:sz="0" w:space="0" w:color="auto"/>
          </w:divBdr>
        </w:div>
        <w:div w:id="1944414898">
          <w:marLeft w:val="0"/>
          <w:marRight w:val="0"/>
          <w:marTop w:val="0"/>
          <w:marBottom w:val="0"/>
          <w:divBdr>
            <w:top w:val="none" w:sz="0" w:space="0" w:color="auto"/>
            <w:left w:val="none" w:sz="0" w:space="0" w:color="auto"/>
            <w:bottom w:val="none" w:sz="0" w:space="0" w:color="auto"/>
            <w:right w:val="none" w:sz="0" w:space="0" w:color="auto"/>
          </w:divBdr>
        </w:div>
        <w:div w:id="1946888869">
          <w:marLeft w:val="0"/>
          <w:marRight w:val="0"/>
          <w:marTop w:val="0"/>
          <w:marBottom w:val="0"/>
          <w:divBdr>
            <w:top w:val="none" w:sz="0" w:space="0" w:color="auto"/>
            <w:left w:val="none" w:sz="0" w:space="0" w:color="auto"/>
            <w:bottom w:val="none" w:sz="0" w:space="0" w:color="auto"/>
            <w:right w:val="none" w:sz="0" w:space="0" w:color="auto"/>
          </w:divBdr>
        </w:div>
        <w:div w:id="1957910377">
          <w:marLeft w:val="0"/>
          <w:marRight w:val="0"/>
          <w:marTop w:val="0"/>
          <w:marBottom w:val="0"/>
          <w:divBdr>
            <w:top w:val="none" w:sz="0" w:space="0" w:color="auto"/>
            <w:left w:val="none" w:sz="0" w:space="0" w:color="auto"/>
            <w:bottom w:val="none" w:sz="0" w:space="0" w:color="auto"/>
            <w:right w:val="none" w:sz="0" w:space="0" w:color="auto"/>
          </w:divBdr>
        </w:div>
        <w:div w:id="1972633932">
          <w:marLeft w:val="0"/>
          <w:marRight w:val="0"/>
          <w:marTop w:val="0"/>
          <w:marBottom w:val="0"/>
          <w:divBdr>
            <w:top w:val="none" w:sz="0" w:space="0" w:color="auto"/>
            <w:left w:val="none" w:sz="0" w:space="0" w:color="auto"/>
            <w:bottom w:val="none" w:sz="0" w:space="0" w:color="auto"/>
            <w:right w:val="none" w:sz="0" w:space="0" w:color="auto"/>
          </w:divBdr>
        </w:div>
        <w:div w:id="1973443335">
          <w:marLeft w:val="0"/>
          <w:marRight w:val="0"/>
          <w:marTop w:val="0"/>
          <w:marBottom w:val="0"/>
          <w:divBdr>
            <w:top w:val="none" w:sz="0" w:space="0" w:color="auto"/>
            <w:left w:val="none" w:sz="0" w:space="0" w:color="auto"/>
            <w:bottom w:val="none" w:sz="0" w:space="0" w:color="auto"/>
            <w:right w:val="none" w:sz="0" w:space="0" w:color="auto"/>
          </w:divBdr>
        </w:div>
        <w:div w:id="2061705049">
          <w:marLeft w:val="0"/>
          <w:marRight w:val="0"/>
          <w:marTop w:val="0"/>
          <w:marBottom w:val="0"/>
          <w:divBdr>
            <w:top w:val="none" w:sz="0" w:space="0" w:color="auto"/>
            <w:left w:val="none" w:sz="0" w:space="0" w:color="auto"/>
            <w:bottom w:val="none" w:sz="0" w:space="0" w:color="auto"/>
            <w:right w:val="none" w:sz="0" w:space="0" w:color="auto"/>
          </w:divBdr>
        </w:div>
        <w:div w:id="2084064746">
          <w:marLeft w:val="0"/>
          <w:marRight w:val="0"/>
          <w:marTop w:val="0"/>
          <w:marBottom w:val="0"/>
          <w:divBdr>
            <w:top w:val="none" w:sz="0" w:space="0" w:color="auto"/>
            <w:left w:val="none" w:sz="0" w:space="0" w:color="auto"/>
            <w:bottom w:val="none" w:sz="0" w:space="0" w:color="auto"/>
            <w:right w:val="none" w:sz="0" w:space="0" w:color="auto"/>
          </w:divBdr>
        </w:div>
        <w:div w:id="2086299639">
          <w:marLeft w:val="0"/>
          <w:marRight w:val="0"/>
          <w:marTop w:val="0"/>
          <w:marBottom w:val="0"/>
          <w:divBdr>
            <w:top w:val="none" w:sz="0" w:space="0" w:color="auto"/>
            <w:left w:val="none" w:sz="0" w:space="0" w:color="auto"/>
            <w:bottom w:val="none" w:sz="0" w:space="0" w:color="auto"/>
            <w:right w:val="none" w:sz="0" w:space="0" w:color="auto"/>
          </w:divBdr>
        </w:div>
        <w:div w:id="2086300961">
          <w:marLeft w:val="0"/>
          <w:marRight w:val="0"/>
          <w:marTop w:val="0"/>
          <w:marBottom w:val="0"/>
          <w:divBdr>
            <w:top w:val="none" w:sz="0" w:space="0" w:color="auto"/>
            <w:left w:val="none" w:sz="0" w:space="0" w:color="auto"/>
            <w:bottom w:val="none" w:sz="0" w:space="0" w:color="auto"/>
            <w:right w:val="none" w:sz="0" w:space="0" w:color="auto"/>
          </w:divBdr>
        </w:div>
        <w:div w:id="2095860736">
          <w:marLeft w:val="0"/>
          <w:marRight w:val="0"/>
          <w:marTop w:val="0"/>
          <w:marBottom w:val="0"/>
          <w:divBdr>
            <w:top w:val="none" w:sz="0" w:space="0" w:color="auto"/>
            <w:left w:val="none" w:sz="0" w:space="0" w:color="auto"/>
            <w:bottom w:val="none" w:sz="0" w:space="0" w:color="auto"/>
            <w:right w:val="none" w:sz="0" w:space="0" w:color="auto"/>
          </w:divBdr>
        </w:div>
        <w:div w:id="2100634226">
          <w:marLeft w:val="0"/>
          <w:marRight w:val="0"/>
          <w:marTop w:val="0"/>
          <w:marBottom w:val="0"/>
          <w:divBdr>
            <w:top w:val="none" w:sz="0" w:space="0" w:color="auto"/>
            <w:left w:val="none" w:sz="0" w:space="0" w:color="auto"/>
            <w:bottom w:val="none" w:sz="0" w:space="0" w:color="auto"/>
            <w:right w:val="none" w:sz="0" w:space="0" w:color="auto"/>
          </w:divBdr>
        </w:div>
        <w:div w:id="2114783888">
          <w:marLeft w:val="0"/>
          <w:marRight w:val="0"/>
          <w:marTop w:val="0"/>
          <w:marBottom w:val="0"/>
          <w:divBdr>
            <w:top w:val="none" w:sz="0" w:space="0" w:color="auto"/>
            <w:left w:val="none" w:sz="0" w:space="0" w:color="auto"/>
            <w:bottom w:val="none" w:sz="0" w:space="0" w:color="auto"/>
            <w:right w:val="none" w:sz="0" w:space="0" w:color="auto"/>
          </w:divBdr>
        </w:div>
        <w:div w:id="2142454835">
          <w:marLeft w:val="0"/>
          <w:marRight w:val="0"/>
          <w:marTop w:val="0"/>
          <w:marBottom w:val="0"/>
          <w:divBdr>
            <w:top w:val="none" w:sz="0" w:space="0" w:color="auto"/>
            <w:left w:val="none" w:sz="0" w:space="0" w:color="auto"/>
            <w:bottom w:val="none" w:sz="0" w:space="0" w:color="auto"/>
            <w:right w:val="none" w:sz="0" w:space="0" w:color="auto"/>
          </w:divBdr>
        </w:div>
      </w:divsChild>
    </w:div>
    <w:div w:id="1760176502">
      <w:bodyDiv w:val="1"/>
      <w:marLeft w:val="0"/>
      <w:marRight w:val="0"/>
      <w:marTop w:val="0"/>
      <w:marBottom w:val="0"/>
      <w:divBdr>
        <w:top w:val="none" w:sz="0" w:space="0" w:color="auto"/>
        <w:left w:val="none" w:sz="0" w:space="0" w:color="auto"/>
        <w:bottom w:val="none" w:sz="0" w:space="0" w:color="auto"/>
        <w:right w:val="none" w:sz="0" w:space="0" w:color="auto"/>
      </w:divBdr>
    </w:div>
    <w:div w:id="1771198673">
      <w:bodyDiv w:val="1"/>
      <w:marLeft w:val="0"/>
      <w:marRight w:val="0"/>
      <w:marTop w:val="0"/>
      <w:marBottom w:val="0"/>
      <w:divBdr>
        <w:top w:val="none" w:sz="0" w:space="0" w:color="auto"/>
        <w:left w:val="none" w:sz="0" w:space="0" w:color="auto"/>
        <w:bottom w:val="none" w:sz="0" w:space="0" w:color="auto"/>
        <w:right w:val="none" w:sz="0" w:space="0" w:color="auto"/>
      </w:divBdr>
    </w:div>
    <w:div w:id="1773092155">
      <w:bodyDiv w:val="1"/>
      <w:marLeft w:val="0"/>
      <w:marRight w:val="0"/>
      <w:marTop w:val="0"/>
      <w:marBottom w:val="0"/>
      <w:divBdr>
        <w:top w:val="none" w:sz="0" w:space="0" w:color="auto"/>
        <w:left w:val="none" w:sz="0" w:space="0" w:color="auto"/>
        <w:bottom w:val="none" w:sz="0" w:space="0" w:color="auto"/>
        <w:right w:val="none" w:sz="0" w:space="0" w:color="auto"/>
      </w:divBdr>
    </w:div>
    <w:div w:id="1777023222">
      <w:bodyDiv w:val="1"/>
      <w:marLeft w:val="0"/>
      <w:marRight w:val="0"/>
      <w:marTop w:val="0"/>
      <w:marBottom w:val="0"/>
      <w:divBdr>
        <w:top w:val="none" w:sz="0" w:space="0" w:color="auto"/>
        <w:left w:val="none" w:sz="0" w:space="0" w:color="auto"/>
        <w:bottom w:val="none" w:sz="0" w:space="0" w:color="auto"/>
        <w:right w:val="none" w:sz="0" w:space="0" w:color="auto"/>
      </w:divBdr>
    </w:div>
    <w:div w:id="1797142966">
      <w:bodyDiv w:val="1"/>
      <w:marLeft w:val="0"/>
      <w:marRight w:val="0"/>
      <w:marTop w:val="0"/>
      <w:marBottom w:val="0"/>
      <w:divBdr>
        <w:top w:val="none" w:sz="0" w:space="0" w:color="auto"/>
        <w:left w:val="none" w:sz="0" w:space="0" w:color="auto"/>
        <w:bottom w:val="none" w:sz="0" w:space="0" w:color="auto"/>
        <w:right w:val="none" w:sz="0" w:space="0" w:color="auto"/>
      </w:divBdr>
    </w:div>
    <w:div w:id="1803111845">
      <w:bodyDiv w:val="1"/>
      <w:marLeft w:val="0"/>
      <w:marRight w:val="0"/>
      <w:marTop w:val="0"/>
      <w:marBottom w:val="0"/>
      <w:divBdr>
        <w:top w:val="none" w:sz="0" w:space="0" w:color="auto"/>
        <w:left w:val="none" w:sz="0" w:space="0" w:color="auto"/>
        <w:bottom w:val="none" w:sz="0" w:space="0" w:color="auto"/>
        <w:right w:val="none" w:sz="0" w:space="0" w:color="auto"/>
      </w:divBdr>
      <w:divsChild>
        <w:div w:id="644969099">
          <w:marLeft w:val="446"/>
          <w:marRight w:val="0"/>
          <w:marTop w:val="0"/>
          <w:marBottom w:val="0"/>
          <w:divBdr>
            <w:top w:val="none" w:sz="0" w:space="0" w:color="auto"/>
            <w:left w:val="none" w:sz="0" w:space="0" w:color="auto"/>
            <w:bottom w:val="none" w:sz="0" w:space="0" w:color="auto"/>
            <w:right w:val="none" w:sz="0" w:space="0" w:color="auto"/>
          </w:divBdr>
        </w:div>
      </w:divsChild>
    </w:div>
    <w:div w:id="1810854376">
      <w:bodyDiv w:val="1"/>
      <w:marLeft w:val="0"/>
      <w:marRight w:val="0"/>
      <w:marTop w:val="0"/>
      <w:marBottom w:val="0"/>
      <w:divBdr>
        <w:top w:val="none" w:sz="0" w:space="0" w:color="auto"/>
        <w:left w:val="none" w:sz="0" w:space="0" w:color="auto"/>
        <w:bottom w:val="none" w:sz="0" w:space="0" w:color="auto"/>
        <w:right w:val="none" w:sz="0" w:space="0" w:color="auto"/>
      </w:divBdr>
    </w:div>
    <w:div w:id="1824541604">
      <w:bodyDiv w:val="1"/>
      <w:marLeft w:val="0"/>
      <w:marRight w:val="0"/>
      <w:marTop w:val="0"/>
      <w:marBottom w:val="0"/>
      <w:divBdr>
        <w:top w:val="none" w:sz="0" w:space="0" w:color="auto"/>
        <w:left w:val="none" w:sz="0" w:space="0" w:color="auto"/>
        <w:bottom w:val="none" w:sz="0" w:space="0" w:color="auto"/>
        <w:right w:val="none" w:sz="0" w:space="0" w:color="auto"/>
      </w:divBdr>
      <w:divsChild>
        <w:div w:id="756950081">
          <w:marLeft w:val="720"/>
          <w:marRight w:val="0"/>
          <w:marTop w:val="0"/>
          <w:marBottom w:val="0"/>
          <w:divBdr>
            <w:top w:val="none" w:sz="0" w:space="0" w:color="auto"/>
            <w:left w:val="none" w:sz="0" w:space="0" w:color="auto"/>
            <w:bottom w:val="none" w:sz="0" w:space="0" w:color="auto"/>
            <w:right w:val="none" w:sz="0" w:space="0" w:color="auto"/>
          </w:divBdr>
        </w:div>
      </w:divsChild>
    </w:div>
    <w:div w:id="1825269699">
      <w:bodyDiv w:val="1"/>
      <w:marLeft w:val="0"/>
      <w:marRight w:val="0"/>
      <w:marTop w:val="0"/>
      <w:marBottom w:val="0"/>
      <w:divBdr>
        <w:top w:val="none" w:sz="0" w:space="0" w:color="auto"/>
        <w:left w:val="none" w:sz="0" w:space="0" w:color="auto"/>
        <w:bottom w:val="none" w:sz="0" w:space="0" w:color="auto"/>
        <w:right w:val="none" w:sz="0" w:space="0" w:color="auto"/>
      </w:divBdr>
      <w:divsChild>
        <w:div w:id="442656470">
          <w:marLeft w:val="446"/>
          <w:marRight w:val="0"/>
          <w:marTop w:val="0"/>
          <w:marBottom w:val="0"/>
          <w:divBdr>
            <w:top w:val="none" w:sz="0" w:space="0" w:color="auto"/>
            <w:left w:val="none" w:sz="0" w:space="0" w:color="auto"/>
            <w:bottom w:val="none" w:sz="0" w:space="0" w:color="auto"/>
            <w:right w:val="none" w:sz="0" w:space="0" w:color="auto"/>
          </w:divBdr>
        </w:div>
        <w:div w:id="720254214">
          <w:marLeft w:val="446"/>
          <w:marRight w:val="0"/>
          <w:marTop w:val="0"/>
          <w:marBottom w:val="0"/>
          <w:divBdr>
            <w:top w:val="none" w:sz="0" w:space="0" w:color="auto"/>
            <w:left w:val="none" w:sz="0" w:space="0" w:color="auto"/>
            <w:bottom w:val="none" w:sz="0" w:space="0" w:color="auto"/>
            <w:right w:val="none" w:sz="0" w:space="0" w:color="auto"/>
          </w:divBdr>
        </w:div>
        <w:div w:id="1344479029">
          <w:marLeft w:val="446"/>
          <w:marRight w:val="0"/>
          <w:marTop w:val="0"/>
          <w:marBottom w:val="0"/>
          <w:divBdr>
            <w:top w:val="none" w:sz="0" w:space="0" w:color="auto"/>
            <w:left w:val="none" w:sz="0" w:space="0" w:color="auto"/>
            <w:bottom w:val="none" w:sz="0" w:space="0" w:color="auto"/>
            <w:right w:val="none" w:sz="0" w:space="0" w:color="auto"/>
          </w:divBdr>
        </w:div>
        <w:div w:id="2078556060">
          <w:marLeft w:val="446"/>
          <w:marRight w:val="0"/>
          <w:marTop w:val="0"/>
          <w:marBottom w:val="0"/>
          <w:divBdr>
            <w:top w:val="none" w:sz="0" w:space="0" w:color="auto"/>
            <w:left w:val="none" w:sz="0" w:space="0" w:color="auto"/>
            <w:bottom w:val="none" w:sz="0" w:space="0" w:color="auto"/>
            <w:right w:val="none" w:sz="0" w:space="0" w:color="auto"/>
          </w:divBdr>
        </w:div>
      </w:divsChild>
    </w:div>
    <w:div w:id="1852378574">
      <w:bodyDiv w:val="1"/>
      <w:marLeft w:val="0"/>
      <w:marRight w:val="0"/>
      <w:marTop w:val="0"/>
      <w:marBottom w:val="0"/>
      <w:divBdr>
        <w:top w:val="none" w:sz="0" w:space="0" w:color="auto"/>
        <w:left w:val="none" w:sz="0" w:space="0" w:color="auto"/>
        <w:bottom w:val="none" w:sz="0" w:space="0" w:color="auto"/>
        <w:right w:val="none" w:sz="0" w:space="0" w:color="auto"/>
      </w:divBdr>
    </w:div>
    <w:div w:id="1877766561">
      <w:bodyDiv w:val="1"/>
      <w:marLeft w:val="0"/>
      <w:marRight w:val="0"/>
      <w:marTop w:val="0"/>
      <w:marBottom w:val="0"/>
      <w:divBdr>
        <w:top w:val="none" w:sz="0" w:space="0" w:color="auto"/>
        <w:left w:val="none" w:sz="0" w:space="0" w:color="auto"/>
        <w:bottom w:val="none" w:sz="0" w:space="0" w:color="auto"/>
        <w:right w:val="none" w:sz="0" w:space="0" w:color="auto"/>
      </w:divBdr>
      <w:divsChild>
        <w:div w:id="1106730374">
          <w:marLeft w:val="0"/>
          <w:marRight w:val="0"/>
          <w:marTop w:val="0"/>
          <w:marBottom w:val="0"/>
          <w:divBdr>
            <w:top w:val="none" w:sz="0" w:space="0" w:color="auto"/>
            <w:left w:val="none" w:sz="0" w:space="0" w:color="auto"/>
            <w:bottom w:val="none" w:sz="0" w:space="0" w:color="auto"/>
            <w:right w:val="none" w:sz="0" w:space="0" w:color="auto"/>
          </w:divBdr>
          <w:divsChild>
            <w:div w:id="1517884412">
              <w:marLeft w:val="0"/>
              <w:marRight w:val="0"/>
              <w:marTop w:val="0"/>
              <w:marBottom w:val="0"/>
              <w:divBdr>
                <w:top w:val="none" w:sz="0" w:space="0" w:color="auto"/>
                <w:left w:val="none" w:sz="0" w:space="0" w:color="auto"/>
                <w:bottom w:val="none" w:sz="0" w:space="0" w:color="auto"/>
                <w:right w:val="none" w:sz="0" w:space="0" w:color="auto"/>
              </w:divBdr>
              <w:divsChild>
                <w:div w:id="202134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204045">
      <w:bodyDiv w:val="1"/>
      <w:marLeft w:val="0"/>
      <w:marRight w:val="0"/>
      <w:marTop w:val="0"/>
      <w:marBottom w:val="0"/>
      <w:divBdr>
        <w:top w:val="none" w:sz="0" w:space="0" w:color="auto"/>
        <w:left w:val="none" w:sz="0" w:space="0" w:color="auto"/>
        <w:bottom w:val="none" w:sz="0" w:space="0" w:color="auto"/>
        <w:right w:val="none" w:sz="0" w:space="0" w:color="auto"/>
      </w:divBdr>
    </w:div>
    <w:div w:id="1941596113">
      <w:bodyDiv w:val="1"/>
      <w:marLeft w:val="0"/>
      <w:marRight w:val="0"/>
      <w:marTop w:val="0"/>
      <w:marBottom w:val="0"/>
      <w:divBdr>
        <w:top w:val="none" w:sz="0" w:space="0" w:color="auto"/>
        <w:left w:val="none" w:sz="0" w:space="0" w:color="auto"/>
        <w:bottom w:val="none" w:sz="0" w:space="0" w:color="auto"/>
        <w:right w:val="none" w:sz="0" w:space="0" w:color="auto"/>
      </w:divBdr>
    </w:div>
    <w:div w:id="1965260334">
      <w:bodyDiv w:val="1"/>
      <w:marLeft w:val="0"/>
      <w:marRight w:val="0"/>
      <w:marTop w:val="0"/>
      <w:marBottom w:val="0"/>
      <w:divBdr>
        <w:top w:val="none" w:sz="0" w:space="0" w:color="auto"/>
        <w:left w:val="none" w:sz="0" w:space="0" w:color="auto"/>
        <w:bottom w:val="none" w:sz="0" w:space="0" w:color="auto"/>
        <w:right w:val="none" w:sz="0" w:space="0" w:color="auto"/>
      </w:divBdr>
      <w:divsChild>
        <w:div w:id="798693705">
          <w:marLeft w:val="0"/>
          <w:marRight w:val="0"/>
          <w:marTop w:val="0"/>
          <w:marBottom w:val="0"/>
          <w:divBdr>
            <w:top w:val="none" w:sz="0" w:space="0" w:color="auto"/>
            <w:left w:val="none" w:sz="0" w:space="0" w:color="auto"/>
            <w:bottom w:val="none" w:sz="0" w:space="0" w:color="auto"/>
            <w:right w:val="none" w:sz="0" w:space="0" w:color="auto"/>
          </w:divBdr>
        </w:div>
        <w:div w:id="370886177">
          <w:marLeft w:val="0"/>
          <w:marRight w:val="0"/>
          <w:marTop w:val="0"/>
          <w:marBottom w:val="0"/>
          <w:divBdr>
            <w:top w:val="none" w:sz="0" w:space="0" w:color="auto"/>
            <w:left w:val="none" w:sz="0" w:space="0" w:color="auto"/>
            <w:bottom w:val="none" w:sz="0" w:space="0" w:color="auto"/>
            <w:right w:val="none" w:sz="0" w:space="0" w:color="auto"/>
          </w:divBdr>
        </w:div>
        <w:div w:id="2101178026">
          <w:marLeft w:val="0"/>
          <w:marRight w:val="0"/>
          <w:marTop w:val="0"/>
          <w:marBottom w:val="0"/>
          <w:divBdr>
            <w:top w:val="none" w:sz="0" w:space="0" w:color="auto"/>
            <w:left w:val="none" w:sz="0" w:space="0" w:color="auto"/>
            <w:bottom w:val="none" w:sz="0" w:space="0" w:color="auto"/>
            <w:right w:val="none" w:sz="0" w:space="0" w:color="auto"/>
          </w:divBdr>
        </w:div>
        <w:div w:id="475882192">
          <w:marLeft w:val="0"/>
          <w:marRight w:val="0"/>
          <w:marTop w:val="0"/>
          <w:marBottom w:val="0"/>
          <w:divBdr>
            <w:top w:val="none" w:sz="0" w:space="0" w:color="auto"/>
            <w:left w:val="none" w:sz="0" w:space="0" w:color="auto"/>
            <w:bottom w:val="none" w:sz="0" w:space="0" w:color="auto"/>
            <w:right w:val="none" w:sz="0" w:space="0" w:color="auto"/>
          </w:divBdr>
        </w:div>
        <w:div w:id="1950119275">
          <w:marLeft w:val="0"/>
          <w:marRight w:val="0"/>
          <w:marTop w:val="0"/>
          <w:marBottom w:val="0"/>
          <w:divBdr>
            <w:top w:val="none" w:sz="0" w:space="0" w:color="auto"/>
            <w:left w:val="none" w:sz="0" w:space="0" w:color="auto"/>
            <w:bottom w:val="none" w:sz="0" w:space="0" w:color="auto"/>
            <w:right w:val="none" w:sz="0" w:space="0" w:color="auto"/>
          </w:divBdr>
        </w:div>
        <w:div w:id="631206335">
          <w:marLeft w:val="0"/>
          <w:marRight w:val="0"/>
          <w:marTop w:val="0"/>
          <w:marBottom w:val="0"/>
          <w:divBdr>
            <w:top w:val="none" w:sz="0" w:space="0" w:color="auto"/>
            <w:left w:val="none" w:sz="0" w:space="0" w:color="auto"/>
            <w:bottom w:val="none" w:sz="0" w:space="0" w:color="auto"/>
            <w:right w:val="none" w:sz="0" w:space="0" w:color="auto"/>
          </w:divBdr>
        </w:div>
        <w:div w:id="1264845345">
          <w:marLeft w:val="0"/>
          <w:marRight w:val="0"/>
          <w:marTop w:val="0"/>
          <w:marBottom w:val="0"/>
          <w:divBdr>
            <w:top w:val="none" w:sz="0" w:space="0" w:color="auto"/>
            <w:left w:val="none" w:sz="0" w:space="0" w:color="auto"/>
            <w:bottom w:val="none" w:sz="0" w:space="0" w:color="auto"/>
            <w:right w:val="none" w:sz="0" w:space="0" w:color="auto"/>
          </w:divBdr>
        </w:div>
        <w:div w:id="749236296">
          <w:marLeft w:val="0"/>
          <w:marRight w:val="0"/>
          <w:marTop w:val="0"/>
          <w:marBottom w:val="0"/>
          <w:divBdr>
            <w:top w:val="none" w:sz="0" w:space="0" w:color="auto"/>
            <w:left w:val="none" w:sz="0" w:space="0" w:color="auto"/>
            <w:bottom w:val="none" w:sz="0" w:space="0" w:color="auto"/>
            <w:right w:val="none" w:sz="0" w:space="0" w:color="auto"/>
          </w:divBdr>
        </w:div>
        <w:div w:id="434062715">
          <w:marLeft w:val="0"/>
          <w:marRight w:val="0"/>
          <w:marTop w:val="0"/>
          <w:marBottom w:val="0"/>
          <w:divBdr>
            <w:top w:val="none" w:sz="0" w:space="0" w:color="auto"/>
            <w:left w:val="none" w:sz="0" w:space="0" w:color="auto"/>
            <w:bottom w:val="none" w:sz="0" w:space="0" w:color="auto"/>
            <w:right w:val="none" w:sz="0" w:space="0" w:color="auto"/>
          </w:divBdr>
        </w:div>
        <w:div w:id="684282194">
          <w:marLeft w:val="0"/>
          <w:marRight w:val="0"/>
          <w:marTop w:val="0"/>
          <w:marBottom w:val="0"/>
          <w:divBdr>
            <w:top w:val="none" w:sz="0" w:space="0" w:color="auto"/>
            <w:left w:val="none" w:sz="0" w:space="0" w:color="auto"/>
            <w:bottom w:val="none" w:sz="0" w:space="0" w:color="auto"/>
            <w:right w:val="none" w:sz="0" w:space="0" w:color="auto"/>
          </w:divBdr>
        </w:div>
        <w:div w:id="1467352201">
          <w:marLeft w:val="0"/>
          <w:marRight w:val="0"/>
          <w:marTop w:val="0"/>
          <w:marBottom w:val="0"/>
          <w:divBdr>
            <w:top w:val="none" w:sz="0" w:space="0" w:color="auto"/>
            <w:left w:val="none" w:sz="0" w:space="0" w:color="auto"/>
            <w:bottom w:val="none" w:sz="0" w:space="0" w:color="auto"/>
            <w:right w:val="none" w:sz="0" w:space="0" w:color="auto"/>
          </w:divBdr>
        </w:div>
        <w:div w:id="291591963">
          <w:marLeft w:val="0"/>
          <w:marRight w:val="0"/>
          <w:marTop w:val="0"/>
          <w:marBottom w:val="0"/>
          <w:divBdr>
            <w:top w:val="none" w:sz="0" w:space="0" w:color="auto"/>
            <w:left w:val="none" w:sz="0" w:space="0" w:color="auto"/>
            <w:bottom w:val="none" w:sz="0" w:space="0" w:color="auto"/>
            <w:right w:val="none" w:sz="0" w:space="0" w:color="auto"/>
          </w:divBdr>
        </w:div>
        <w:div w:id="968246543">
          <w:marLeft w:val="0"/>
          <w:marRight w:val="0"/>
          <w:marTop w:val="0"/>
          <w:marBottom w:val="0"/>
          <w:divBdr>
            <w:top w:val="none" w:sz="0" w:space="0" w:color="auto"/>
            <w:left w:val="none" w:sz="0" w:space="0" w:color="auto"/>
            <w:bottom w:val="none" w:sz="0" w:space="0" w:color="auto"/>
            <w:right w:val="none" w:sz="0" w:space="0" w:color="auto"/>
          </w:divBdr>
        </w:div>
        <w:div w:id="1677685500">
          <w:marLeft w:val="0"/>
          <w:marRight w:val="0"/>
          <w:marTop w:val="0"/>
          <w:marBottom w:val="0"/>
          <w:divBdr>
            <w:top w:val="none" w:sz="0" w:space="0" w:color="auto"/>
            <w:left w:val="none" w:sz="0" w:space="0" w:color="auto"/>
            <w:bottom w:val="none" w:sz="0" w:space="0" w:color="auto"/>
            <w:right w:val="none" w:sz="0" w:space="0" w:color="auto"/>
          </w:divBdr>
        </w:div>
        <w:div w:id="1199857967">
          <w:marLeft w:val="0"/>
          <w:marRight w:val="0"/>
          <w:marTop w:val="0"/>
          <w:marBottom w:val="0"/>
          <w:divBdr>
            <w:top w:val="none" w:sz="0" w:space="0" w:color="auto"/>
            <w:left w:val="none" w:sz="0" w:space="0" w:color="auto"/>
            <w:bottom w:val="none" w:sz="0" w:space="0" w:color="auto"/>
            <w:right w:val="none" w:sz="0" w:space="0" w:color="auto"/>
          </w:divBdr>
        </w:div>
        <w:div w:id="1525248235">
          <w:marLeft w:val="0"/>
          <w:marRight w:val="0"/>
          <w:marTop w:val="0"/>
          <w:marBottom w:val="0"/>
          <w:divBdr>
            <w:top w:val="none" w:sz="0" w:space="0" w:color="auto"/>
            <w:left w:val="none" w:sz="0" w:space="0" w:color="auto"/>
            <w:bottom w:val="none" w:sz="0" w:space="0" w:color="auto"/>
            <w:right w:val="none" w:sz="0" w:space="0" w:color="auto"/>
          </w:divBdr>
        </w:div>
        <w:div w:id="2143964003">
          <w:marLeft w:val="0"/>
          <w:marRight w:val="0"/>
          <w:marTop w:val="0"/>
          <w:marBottom w:val="0"/>
          <w:divBdr>
            <w:top w:val="none" w:sz="0" w:space="0" w:color="auto"/>
            <w:left w:val="none" w:sz="0" w:space="0" w:color="auto"/>
            <w:bottom w:val="none" w:sz="0" w:space="0" w:color="auto"/>
            <w:right w:val="none" w:sz="0" w:space="0" w:color="auto"/>
          </w:divBdr>
        </w:div>
        <w:div w:id="1173297998">
          <w:marLeft w:val="0"/>
          <w:marRight w:val="0"/>
          <w:marTop w:val="0"/>
          <w:marBottom w:val="0"/>
          <w:divBdr>
            <w:top w:val="none" w:sz="0" w:space="0" w:color="auto"/>
            <w:left w:val="none" w:sz="0" w:space="0" w:color="auto"/>
            <w:bottom w:val="none" w:sz="0" w:space="0" w:color="auto"/>
            <w:right w:val="none" w:sz="0" w:space="0" w:color="auto"/>
          </w:divBdr>
        </w:div>
        <w:div w:id="561139873">
          <w:marLeft w:val="0"/>
          <w:marRight w:val="0"/>
          <w:marTop w:val="0"/>
          <w:marBottom w:val="0"/>
          <w:divBdr>
            <w:top w:val="none" w:sz="0" w:space="0" w:color="auto"/>
            <w:left w:val="none" w:sz="0" w:space="0" w:color="auto"/>
            <w:bottom w:val="none" w:sz="0" w:space="0" w:color="auto"/>
            <w:right w:val="none" w:sz="0" w:space="0" w:color="auto"/>
          </w:divBdr>
        </w:div>
        <w:div w:id="1529371990">
          <w:marLeft w:val="0"/>
          <w:marRight w:val="0"/>
          <w:marTop w:val="0"/>
          <w:marBottom w:val="0"/>
          <w:divBdr>
            <w:top w:val="none" w:sz="0" w:space="0" w:color="auto"/>
            <w:left w:val="none" w:sz="0" w:space="0" w:color="auto"/>
            <w:bottom w:val="none" w:sz="0" w:space="0" w:color="auto"/>
            <w:right w:val="none" w:sz="0" w:space="0" w:color="auto"/>
          </w:divBdr>
        </w:div>
        <w:div w:id="1653024653">
          <w:marLeft w:val="0"/>
          <w:marRight w:val="0"/>
          <w:marTop w:val="0"/>
          <w:marBottom w:val="0"/>
          <w:divBdr>
            <w:top w:val="none" w:sz="0" w:space="0" w:color="auto"/>
            <w:left w:val="none" w:sz="0" w:space="0" w:color="auto"/>
            <w:bottom w:val="none" w:sz="0" w:space="0" w:color="auto"/>
            <w:right w:val="none" w:sz="0" w:space="0" w:color="auto"/>
          </w:divBdr>
        </w:div>
        <w:div w:id="1879588045">
          <w:marLeft w:val="0"/>
          <w:marRight w:val="0"/>
          <w:marTop w:val="0"/>
          <w:marBottom w:val="0"/>
          <w:divBdr>
            <w:top w:val="none" w:sz="0" w:space="0" w:color="auto"/>
            <w:left w:val="none" w:sz="0" w:space="0" w:color="auto"/>
            <w:bottom w:val="none" w:sz="0" w:space="0" w:color="auto"/>
            <w:right w:val="none" w:sz="0" w:space="0" w:color="auto"/>
          </w:divBdr>
        </w:div>
        <w:div w:id="274022221">
          <w:marLeft w:val="0"/>
          <w:marRight w:val="0"/>
          <w:marTop w:val="0"/>
          <w:marBottom w:val="0"/>
          <w:divBdr>
            <w:top w:val="none" w:sz="0" w:space="0" w:color="auto"/>
            <w:left w:val="none" w:sz="0" w:space="0" w:color="auto"/>
            <w:bottom w:val="none" w:sz="0" w:space="0" w:color="auto"/>
            <w:right w:val="none" w:sz="0" w:space="0" w:color="auto"/>
          </w:divBdr>
        </w:div>
        <w:div w:id="107048049">
          <w:marLeft w:val="0"/>
          <w:marRight w:val="0"/>
          <w:marTop w:val="0"/>
          <w:marBottom w:val="0"/>
          <w:divBdr>
            <w:top w:val="none" w:sz="0" w:space="0" w:color="auto"/>
            <w:left w:val="none" w:sz="0" w:space="0" w:color="auto"/>
            <w:bottom w:val="none" w:sz="0" w:space="0" w:color="auto"/>
            <w:right w:val="none" w:sz="0" w:space="0" w:color="auto"/>
          </w:divBdr>
        </w:div>
        <w:div w:id="1710372597">
          <w:marLeft w:val="0"/>
          <w:marRight w:val="0"/>
          <w:marTop w:val="0"/>
          <w:marBottom w:val="0"/>
          <w:divBdr>
            <w:top w:val="none" w:sz="0" w:space="0" w:color="auto"/>
            <w:left w:val="none" w:sz="0" w:space="0" w:color="auto"/>
            <w:bottom w:val="none" w:sz="0" w:space="0" w:color="auto"/>
            <w:right w:val="none" w:sz="0" w:space="0" w:color="auto"/>
          </w:divBdr>
        </w:div>
        <w:div w:id="1908881827">
          <w:marLeft w:val="0"/>
          <w:marRight w:val="0"/>
          <w:marTop w:val="0"/>
          <w:marBottom w:val="0"/>
          <w:divBdr>
            <w:top w:val="none" w:sz="0" w:space="0" w:color="auto"/>
            <w:left w:val="none" w:sz="0" w:space="0" w:color="auto"/>
            <w:bottom w:val="none" w:sz="0" w:space="0" w:color="auto"/>
            <w:right w:val="none" w:sz="0" w:space="0" w:color="auto"/>
          </w:divBdr>
        </w:div>
        <w:div w:id="1173490096">
          <w:marLeft w:val="0"/>
          <w:marRight w:val="0"/>
          <w:marTop w:val="0"/>
          <w:marBottom w:val="0"/>
          <w:divBdr>
            <w:top w:val="none" w:sz="0" w:space="0" w:color="auto"/>
            <w:left w:val="none" w:sz="0" w:space="0" w:color="auto"/>
            <w:bottom w:val="none" w:sz="0" w:space="0" w:color="auto"/>
            <w:right w:val="none" w:sz="0" w:space="0" w:color="auto"/>
          </w:divBdr>
        </w:div>
        <w:div w:id="780103689">
          <w:marLeft w:val="0"/>
          <w:marRight w:val="0"/>
          <w:marTop w:val="0"/>
          <w:marBottom w:val="0"/>
          <w:divBdr>
            <w:top w:val="none" w:sz="0" w:space="0" w:color="auto"/>
            <w:left w:val="none" w:sz="0" w:space="0" w:color="auto"/>
            <w:bottom w:val="none" w:sz="0" w:space="0" w:color="auto"/>
            <w:right w:val="none" w:sz="0" w:space="0" w:color="auto"/>
          </w:divBdr>
        </w:div>
        <w:div w:id="990253465">
          <w:marLeft w:val="0"/>
          <w:marRight w:val="0"/>
          <w:marTop w:val="0"/>
          <w:marBottom w:val="0"/>
          <w:divBdr>
            <w:top w:val="none" w:sz="0" w:space="0" w:color="auto"/>
            <w:left w:val="none" w:sz="0" w:space="0" w:color="auto"/>
            <w:bottom w:val="none" w:sz="0" w:space="0" w:color="auto"/>
            <w:right w:val="none" w:sz="0" w:space="0" w:color="auto"/>
          </w:divBdr>
        </w:div>
        <w:div w:id="499003317">
          <w:marLeft w:val="0"/>
          <w:marRight w:val="0"/>
          <w:marTop w:val="0"/>
          <w:marBottom w:val="0"/>
          <w:divBdr>
            <w:top w:val="none" w:sz="0" w:space="0" w:color="auto"/>
            <w:left w:val="none" w:sz="0" w:space="0" w:color="auto"/>
            <w:bottom w:val="none" w:sz="0" w:space="0" w:color="auto"/>
            <w:right w:val="none" w:sz="0" w:space="0" w:color="auto"/>
          </w:divBdr>
        </w:div>
        <w:div w:id="1200358223">
          <w:marLeft w:val="0"/>
          <w:marRight w:val="0"/>
          <w:marTop w:val="0"/>
          <w:marBottom w:val="0"/>
          <w:divBdr>
            <w:top w:val="none" w:sz="0" w:space="0" w:color="auto"/>
            <w:left w:val="none" w:sz="0" w:space="0" w:color="auto"/>
            <w:bottom w:val="none" w:sz="0" w:space="0" w:color="auto"/>
            <w:right w:val="none" w:sz="0" w:space="0" w:color="auto"/>
          </w:divBdr>
        </w:div>
        <w:div w:id="2123498376">
          <w:marLeft w:val="0"/>
          <w:marRight w:val="0"/>
          <w:marTop w:val="0"/>
          <w:marBottom w:val="0"/>
          <w:divBdr>
            <w:top w:val="none" w:sz="0" w:space="0" w:color="auto"/>
            <w:left w:val="none" w:sz="0" w:space="0" w:color="auto"/>
            <w:bottom w:val="none" w:sz="0" w:space="0" w:color="auto"/>
            <w:right w:val="none" w:sz="0" w:space="0" w:color="auto"/>
          </w:divBdr>
        </w:div>
        <w:div w:id="318311804">
          <w:marLeft w:val="0"/>
          <w:marRight w:val="0"/>
          <w:marTop w:val="0"/>
          <w:marBottom w:val="0"/>
          <w:divBdr>
            <w:top w:val="none" w:sz="0" w:space="0" w:color="auto"/>
            <w:left w:val="none" w:sz="0" w:space="0" w:color="auto"/>
            <w:bottom w:val="none" w:sz="0" w:space="0" w:color="auto"/>
            <w:right w:val="none" w:sz="0" w:space="0" w:color="auto"/>
          </w:divBdr>
        </w:div>
        <w:div w:id="1317609494">
          <w:marLeft w:val="0"/>
          <w:marRight w:val="0"/>
          <w:marTop w:val="0"/>
          <w:marBottom w:val="0"/>
          <w:divBdr>
            <w:top w:val="none" w:sz="0" w:space="0" w:color="auto"/>
            <w:left w:val="none" w:sz="0" w:space="0" w:color="auto"/>
            <w:bottom w:val="none" w:sz="0" w:space="0" w:color="auto"/>
            <w:right w:val="none" w:sz="0" w:space="0" w:color="auto"/>
          </w:divBdr>
        </w:div>
        <w:div w:id="191772176">
          <w:marLeft w:val="0"/>
          <w:marRight w:val="0"/>
          <w:marTop w:val="0"/>
          <w:marBottom w:val="0"/>
          <w:divBdr>
            <w:top w:val="none" w:sz="0" w:space="0" w:color="auto"/>
            <w:left w:val="none" w:sz="0" w:space="0" w:color="auto"/>
            <w:bottom w:val="none" w:sz="0" w:space="0" w:color="auto"/>
            <w:right w:val="none" w:sz="0" w:space="0" w:color="auto"/>
          </w:divBdr>
        </w:div>
        <w:div w:id="600258195">
          <w:marLeft w:val="0"/>
          <w:marRight w:val="0"/>
          <w:marTop w:val="0"/>
          <w:marBottom w:val="0"/>
          <w:divBdr>
            <w:top w:val="none" w:sz="0" w:space="0" w:color="auto"/>
            <w:left w:val="none" w:sz="0" w:space="0" w:color="auto"/>
            <w:bottom w:val="none" w:sz="0" w:space="0" w:color="auto"/>
            <w:right w:val="none" w:sz="0" w:space="0" w:color="auto"/>
          </w:divBdr>
        </w:div>
        <w:div w:id="753476634">
          <w:marLeft w:val="0"/>
          <w:marRight w:val="0"/>
          <w:marTop w:val="0"/>
          <w:marBottom w:val="0"/>
          <w:divBdr>
            <w:top w:val="none" w:sz="0" w:space="0" w:color="auto"/>
            <w:left w:val="none" w:sz="0" w:space="0" w:color="auto"/>
            <w:bottom w:val="none" w:sz="0" w:space="0" w:color="auto"/>
            <w:right w:val="none" w:sz="0" w:space="0" w:color="auto"/>
          </w:divBdr>
        </w:div>
        <w:div w:id="324207714">
          <w:marLeft w:val="0"/>
          <w:marRight w:val="0"/>
          <w:marTop w:val="0"/>
          <w:marBottom w:val="0"/>
          <w:divBdr>
            <w:top w:val="none" w:sz="0" w:space="0" w:color="auto"/>
            <w:left w:val="none" w:sz="0" w:space="0" w:color="auto"/>
            <w:bottom w:val="none" w:sz="0" w:space="0" w:color="auto"/>
            <w:right w:val="none" w:sz="0" w:space="0" w:color="auto"/>
          </w:divBdr>
        </w:div>
        <w:div w:id="467819545">
          <w:marLeft w:val="0"/>
          <w:marRight w:val="0"/>
          <w:marTop w:val="0"/>
          <w:marBottom w:val="0"/>
          <w:divBdr>
            <w:top w:val="none" w:sz="0" w:space="0" w:color="auto"/>
            <w:left w:val="none" w:sz="0" w:space="0" w:color="auto"/>
            <w:bottom w:val="none" w:sz="0" w:space="0" w:color="auto"/>
            <w:right w:val="none" w:sz="0" w:space="0" w:color="auto"/>
          </w:divBdr>
        </w:div>
        <w:div w:id="1208646417">
          <w:marLeft w:val="0"/>
          <w:marRight w:val="0"/>
          <w:marTop w:val="0"/>
          <w:marBottom w:val="0"/>
          <w:divBdr>
            <w:top w:val="none" w:sz="0" w:space="0" w:color="auto"/>
            <w:left w:val="none" w:sz="0" w:space="0" w:color="auto"/>
            <w:bottom w:val="none" w:sz="0" w:space="0" w:color="auto"/>
            <w:right w:val="none" w:sz="0" w:space="0" w:color="auto"/>
          </w:divBdr>
        </w:div>
        <w:div w:id="1955214449">
          <w:marLeft w:val="0"/>
          <w:marRight w:val="0"/>
          <w:marTop w:val="0"/>
          <w:marBottom w:val="0"/>
          <w:divBdr>
            <w:top w:val="none" w:sz="0" w:space="0" w:color="auto"/>
            <w:left w:val="none" w:sz="0" w:space="0" w:color="auto"/>
            <w:bottom w:val="none" w:sz="0" w:space="0" w:color="auto"/>
            <w:right w:val="none" w:sz="0" w:space="0" w:color="auto"/>
          </w:divBdr>
        </w:div>
        <w:div w:id="1482653415">
          <w:marLeft w:val="0"/>
          <w:marRight w:val="0"/>
          <w:marTop w:val="0"/>
          <w:marBottom w:val="0"/>
          <w:divBdr>
            <w:top w:val="none" w:sz="0" w:space="0" w:color="auto"/>
            <w:left w:val="none" w:sz="0" w:space="0" w:color="auto"/>
            <w:bottom w:val="none" w:sz="0" w:space="0" w:color="auto"/>
            <w:right w:val="none" w:sz="0" w:space="0" w:color="auto"/>
          </w:divBdr>
        </w:div>
        <w:div w:id="590745804">
          <w:marLeft w:val="0"/>
          <w:marRight w:val="0"/>
          <w:marTop w:val="0"/>
          <w:marBottom w:val="0"/>
          <w:divBdr>
            <w:top w:val="none" w:sz="0" w:space="0" w:color="auto"/>
            <w:left w:val="none" w:sz="0" w:space="0" w:color="auto"/>
            <w:bottom w:val="none" w:sz="0" w:space="0" w:color="auto"/>
            <w:right w:val="none" w:sz="0" w:space="0" w:color="auto"/>
          </w:divBdr>
        </w:div>
        <w:div w:id="1821918988">
          <w:marLeft w:val="0"/>
          <w:marRight w:val="0"/>
          <w:marTop w:val="0"/>
          <w:marBottom w:val="0"/>
          <w:divBdr>
            <w:top w:val="none" w:sz="0" w:space="0" w:color="auto"/>
            <w:left w:val="none" w:sz="0" w:space="0" w:color="auto"/>
            <w:bottom w:val="none" w:sz="0" w:space="0" w:color="auto"/>
            <w:right w:val="none" w:sz="0" w:space="0" w:color="auto"/>
          </w:divBdr>
        </w:div>
        <w:div w:id="1070542147">
          <w:marLeft w:val="0"/>
          <w:marRight w:val="0"/>
          <w:marTop w:val="0"/>
          <w:marBottom w:val="0"/>
          <w:divBdr>
            <w:top w:val="none" w:sz="0" w:space="0" w:color="auto"/>
            <w:left w:val="none" w:sz="0" w:space="0" w:color="auto"/>
            <w:bottom w:val="none" w:sz="0" w:space="0" w:color="auto"/>
            <w:right w:val="none" w:sz="0" w:space="0" w:color="auto"/>
          </w:divBdr>
        </w:div>
        <w:div w:id="1997343605">
          <w:marLeft w:val="0"/>
          <w:marRight w:val="0"/>
          <w:marTop w:val="0"/>
          <w:marBottom w:val="0"/>
          <w:divBdr>
            <w:top w:val="none" w:sz="0" w:space="0" w:color="auto"/>
            <w:left w:val="none" w:sz="0" w:space="0" w:color="auto"/>
            <w:bottom w:val="none" w:sz="0" w:space="0" w:color="auto"/>
            <w:right w:val="none" w:sz="0" w:space="0" w:color="auto"/>
          </w:divBdr>
        </w:div>
        <w:div w:id="423890538">
          <w:marLeft w:val="0"/>
          <w:marRight w:val="0"/>
          <w:marTop w:val="0"/>
          <w:marBottom w:val="0"/>
          <w:divBdr>
            <w:top w:val="none" w:sz="0" w:space="0" w:color="auto"/>
            <w:left w:val="none" w:sz="0" w:space="0" w:color="auto"/>
            <w:bottom w:val="none" w:sz="0" w:space="0" w:color="auto"/>
            <w:right w:val="none" w:sz="0" w:space="0" w:color="auto"/>
          </w:divBdr>
        </w:div>
        <w:div w:id="2137987405">
          <w:marLeft w:val="0"/>
          <w:marRight w:val="0"/>
          <w:marTop w:val="0"/>
          <w:marBottom w:val="0"/>
          <w:divBdr>
            <w:top w:val="none" w:sz="0" w:space="0" w:color="auto"/>
            <w:left w:val="none" w:sz="0" w:space="0" w:color="auto"/>
            <w:bottom w:val="none" w:sz="0" w:space="0" w:color="auto"/>
            <w:right w:val="none" w:sz="0" w:space="0" w:color="auto"/>
          </w:divBdr>
        </w:div>
        <w:div w:id="735056780">
          <w:marLeft w:val="0"/>
          <w:marRight w:val="0"/>
          <w:marTop w:val="0"/>
          <w:marBottom w:val="0"/>
          <w:divBdr>
            <w:top w:val="none" w:sz="0" w:space="0" w:color="auto"/>
            <w:left w:val="none" w:sz="0" w:space="0" w:color="auto"/>
            <w:bottom w:val="none" w:sz="0" w:space="0" w:color="auto"/>
            <w:right w:val="none" w:sz="0" w:space="0" w:color="auto"/>
          </w:divBdr>
        </w:div>
        <w:div w:id="1913587589">
          <w:marLeft w:val="0"/>
          <w:marRight w:val="0"/>
          <w:marTop w:val="0"/>
          <w:marBottom w:val="0"/>
          <w:divBdr>
            <w:top w:val="none" w:sz="0" w:space="0" w:color="auto"/>
            <w:left w:val="none" w:sz="0" w:space="0" w:color="auto"/>
            <w:bottom w:val="none" w:sz="0" w:space="0" w:color="auto"/>
            <w:right w:val="none" w:sz="0" w:space="0" w:color="auto"/>
          </w:divBdr>
        </w:div>
        <w:div w:id="1950237778">
          <w:marLeft w:val="0"/>
          <w:marRight w:val="0"/>
          <w:marTop w:val="0"/>
          <w:marBottom w:val="0"/>
          <w:divBdr>
            <w:top w:val="none" w:sz="0" w:space="0" w:color="auto"/>
            <w:left w:val="none" w:sz="0" w:space="0" w:color="auto"/>
            <w:bottom w:val="none" w:sz="0" w:space="0" w:color="auto"/>
            <w:right w:val="none" w:sz="0" w:space="0" w:color="auto"/>
          </w:divBdr>
        </w:div>
        <w:div w:id="452360637">
          <w:marLeft w:val="0"/>
          <w:marRight w:val="0"/>
          <w:marTop w:val="0"/>
          <w:marBottom w:val="0"/>
          <w:divBdr>
            <w:top w:val="none" w:sz="0" w:space="0" w:color="auto"/>
            <w:left w:val="none" w:sz="0" w:space="0" w:color="auto"/>
            <w:bottom w:val="none" w:sz="0" w:space="0" w:color="auto"/>
            <w:right w:val="none" w:sz="0" w:space="0" w:color="auto"/>
          </w:divBdr>
        </w:div>
        <w:div w:id="2111703160">
          <w:marLeft w:val="0"/>
          <w:marRight w:val="0"/>
          <w:marTop w:val="0"/>
          <w:marBottom w:val="0"/>
          <w:divBdr>
            <w:top w:val="none" w:sz="0" w:space="0" w:color="auto"/>
            <w:left w:val="none" w:sz="0" w:space="0" w:color="auto"/>
            <w:bottom w:val="none" w:sz="0" w:space="0" w:color="auto"/>
            <w:right w:val="none" w:sz="0" w:space="0" w:color="auto"/>
          </w:divBdr>
        </w:div>
        <w:div w:id="1722318612">
          <w:marLeft w:val="0"/>
          <w:marRight w:val="0"/>
          <w:marTop w:val="0"/>
          <w:marBottom w:val="0"/>
          <w:divBdr>
            <w:top w:val="none" w:sz="0" w:space="0" w:color="auto"/>
            <w:left w:val="none" w:sz="0" w:space="0" w:color="auto"/>
            <w:bottom w:val="none" w:sz="0" w:space="0" w:color="auto"/>
            <w:right w:val="none" w:sz="0" w:space="0" w:color="auto"/>
          </w:divBdr>
        </w:div>
        <w:div w:id="1579288338">
          <w:marLeft w:val="0"/>
          <w:marRight w:val="0"/>
          <w:marTop w:val="0"/>
          <w:marBottom w:val="0"/>
          <w:divBdr>
            <w:top w:val="none" w:sz="0" w:space="0" w:color="auto"/>
            <w:left w:val="none" w:sz="0" w:space="0" w:color="auto"/>
            <w:bottom w:val="none" w:sz="0" w:space="0" w:color="auto"/>
            <w:right w:val="none" w:sz="0" w:space="0" w:color="auto"/>
          </w:divBdr>
        </w:div>
        <w:div w:id="1468160400">
          <w:marLeft w:val="0"/>
          <w:marRight w:val="0"/>
          <w:marTop w:val="0"/>
          <w:marBottom w:val="0"/>
          <w:divBdr>
            <w:top w:val="none" w:sz="0" w:space="0" w:color="auto"/>
            <w:left w:val="none" w:sz="0" w:space="0" w:color="auto"/>
            <w:bottom w:val="none" w:sz="0" w:space="0" w:color="auto"/>
            <w:right w:val="none" w:sz="0" w:space="0" w:color="auto"/>
          </w:divBdr>
        </w:div>
        <w:div w:id="411775417">
          <w:marLeft w:val="0"/>
          <w:marRight w:val="0"/>
          <w:marTop w:val="0"/>
          <w:marBottom w:val="0"/>
          <w:divBdr>
            <w:top w:val="none" w:sz="0" w:space="0" w:color="auto"/>
            <w:left w:val="none" w:sz="0" w:space="0" w:color="auto"/>
            <w:bottom w:val="none" w:sz="0" w:space="0" w:color="auto"/>
            <w:right w:val="none" w:sz="0" w:space="0" w:color="auto"/>
          </w:divBdr>
        </w:div>
        <w:div w:id="582569488">
          <w:marLeft w:val="0"/>
          <w:marRight w:val="0"/>
          <w:marTop w:val="0"/>
          <w:marBottom w:val="0"/>
          <w:divBdr>
            <w:top w:val="none" w:sz="0" w:space="0" w:color="auto"/>
            <w:left w:val="none" w:sz="0" w:space="0" w:color="auto"/>
            <w:bottom w:val="none" w:sz="0" w:space="0" w:color="auto"/>
            <w:right w:val="none" w:sz="0" w:space="0" w:color="auto"/>
          </w:divBdr>
        </w:div>
        <w:div w:id="1495098300">
          <w:marLeft w:val="0"/>
          <w:marRight w:val="0"/>
          <w:marTop w:val="0"/>
          <w:marBottom w:val="0"/>
          <w:divBdr>
            <w:top w:val="none" w:sz="0" w:space="0" w:color="auto"/>
            <w:left w:val="none" w:sz="0" w:space="0" w:color="auto"/>
            <w:bottom w:val="none" w:sz="0" w:space="0" w:color="auto"/>
            <w:right w:val="none" w:sz="0" w:space="0" w:color="auto"/>
          </w:divBdr>
        </w:div>
        <w:div w:id="1105923463">
          <w:marLeft w:val="0"/>
          <w:marRight w:val="0"/>
          <w:marTop w:val="0"/>
          <w:marBottom w:val="0"/>
          <w:divBdr>
            <w:top w:val="none" w:sz="0" w:space="0" w:color="auto"/>
            <w:left w:val="none" w:sz="0" w:space="0" w:color="auto"/>
            <w:bottom w:val="none" w:sz="0" w:space="0" w:color="auto"/>
            <w:right w:val="none" w:sz="0" w:space="0" w:color="auto"/>
          </w:divBdr>
        </w:div>
        <w:div w:id="1965457181">
          <w:marLeft w:val="0"/>
          <w:marRight w:val="0"/>
          <w:marTop w:val="0"/>
          <w:marBottom w:val="0"/>
          <w:divBdr>
            <w:top w:val="none" w:sz="0" w:space="0" w:color="auto"/>
            <w:left w:val="none" w:sz="0" w:space="0" w:color="auto"/>
            <w:bottom w:val="none" w:sz="0" w:space="0" w:color="auto"/>
            <w:right w:val="none" w:sz="0" w:space="0" w:color="auto"/>
          </w:divBdr>
        </w:div>
        <w:div w:id="914704627">
          <w:marLeft w:val="0"/>
          <w:marRight w:val="0"/>
          <w:marTop w:val="0"/>
          <w:marBottom w:val="0"/>
          <w:divBdr>
            <w:top w:val="none" w:sz="0" w:space="0" w:color="auto"/>
            <w:left w:val="none" w:sz="0" w:space="0" w:color="auto"/>
            <w:bottom w:val="none" w:sz="0" w:space="0" w:color="auto"/>
            <w:right w:val="none" w:sz="0" w:space="0" w:color="auto"/>
          </w:divBdr>
        </w:div>
        <w:div w:id="818764179">
          <w:marLeft w:val="0"/>
          <w:marRight w:val="0"/>
          <w:marTop w:val="0"/>
          <w:marBottom w:val="0"/>
          <w:divBdr>
            <w:top w:val="none" w:sz="0" w:space="0" w:color="auto"/>
            <w:left w:val="none" w:sz="0" w:space="0" w:color="auto"/>
            <w:bottom w:val="none" w:sz="0" w:space="0" w:color="auto"/>
            <w:right w:val="none" w:sz="0" w:space="0" w:color="auto"/>
          </w:divBdr>
        </w:div>
        <w:div w:id="72817197">
          <w:marLeft w:val="0"/>
          <w:marRight w:val="0"/>
          <w:marTop w:val="0"/>
          <w:marBottom w:val="0"/>
          <w:divBdr>
            <w:top w:val="none" w:sz="0" w:space="0" w:color="auto"/>
            <w:left w:val="none" w:sz="0" w:space="0" w:color="auto"/>
            <w:bottom w:val="none" w:sz="0" w:space="0" w:color="auto"/>
            <w:right w:val="none" w:sz="0" w:space="0" w:color="auto"/>
          </w:divBdr>
        </w:div>
        <w:div w:id="853693736">
          <w:marLeft w:val="0"/>
          <w:marRight w:val="0"/>
          <w:marTop w:val="0"/>
          <w:marBottom w:val="0"/>
          <w:divBdr>
            <w:top w:val="none" w:sz="0" w:space="0" w:color="auto"/>
            <w:left w:val="none" w:sz="0" w:space="0" w:color="auto"/>
            <w:bottom w:val="none" w:sz="0" w:space="0" w:color="auto"/>
            <w:right w:val="none" w:sz="0" w:space="0" w:color="auto"/>
          </w:divBdr>
        </w:div>
        <w:div w:id="124543367">
          <w:marLeft w:val="0"/>
          <w:marRight w:val="0"/>
          <w:marTop w:val="0"/>
          <w:marBottom w:val="0"/>
          <w:divBdr>
            <w:top w:val="none" w:sz="0" w:space="0" w:color="auto"/>
            <w:left w:val="none" w:sz="0" w:space="0" w:color="auto"/>
            <w:bottom w:val="none" w:sz="0" w:space="0" w:color="auto"/>
            <w:right w:val="none" w:sz="0" w:space="0" w:color="auto"/>
          </w:divBdr>
        </w:div>
        <w:div w:id="378554300">
          <w:marLeft w:val="0"/>
          <w:marRight w:val="0"/>
          <w:marTop w:val="0"/>
          <w:marBottom w:val="0"/>
          <w:divBdr>
            <w:top w:val="none" w:sz="0" w:space="0" w:color="auto"/>
            <w:left w:val="none" w:sz="0" w:space="0" w:color="auto"/>
            <w:bottom w:val="none" w:sz="0" w:space="0" w:color="auto"/>
            <w:right w:val="none" w:sz="0" w:space="0" w:color="auto"/>
          </w:divBdr>
        </w:div>
        <w:div w:id="222570283">
          <w:marLeft w:val="0"/>
          <w:marRight w:val="0"/>
          <w:marTop w:val="0"/>
          <w:marBottom w:val="0"/>
          <w:divBdr>
            <w:top w:val="none" w:sz="0" w:space="0" w:color="auto"/>
            <w:left w:val="none" w:sz="0" w:space="0" w:color="auto"/>
            <w:bottom w:val="none" w:sz="0" w:space="0" w:color="auto"/>
            <w:right w:val="none" w:sz="0" w:space="0" w:color="auto"/>
          </w:divBdr>
        </w:div>
        <w:div w:id="586154100">
          <w:marLeft w:val="0"/>
          <w:marRight w:val="0"/>
          <w:marTop w:val="0"/>
          <w:marBottom w:val="0"/>
          <w:divBdr>
            <w:top w:val="none" w:sz="0" w:space="0" w:color="auto"/>
            <w:left w:val="none" w:sz="0" w:space="0" w:color="auto"/>
            <w:bottom w:val="none" w:sz="0" w:space="0" w:color="auto"/>
            <w:right w:val="none" w:sz="0" w:space="0" w:color="auto"/>
          </w:divBdr>
        </w:div>
        <w:div w:id="2043360499">
          <w:marLeft w:val="0"/>
          <w:marRight w:val="0"/>
          <w:marTop w:val="0"/>
          <w:marBottom w:val="0"/>
          <w:divBdr>
            <w:top w:val="none" w:sz="0" w:space="0" w:color="auto"/>
            <w:left w:val="none" w:sz="0" w:space="0" w:color="auto"/>
            <w:bottom w:val="none" w:sz="0" w:space="0" w:color="auto"/>
            <w:right w:val="none" w:sz="0" w:space="0" w:color="auto"/>
          </w:divBdr>
        </w:div>
        <w:div w:id="1787963120">
          <w:marLeft w:val="0"/>
          <w:marRight w:val="0"/>
          <w:marTop w:val="0"/>
          <w:marBottom w:val="0"/>
          <w:divBdr>
            <w:top w:val="none" w:sz="0" w:space="0" w:color="auto"/>
            <w:left w:val="none" w:sz="0" w:space="0" w:color="auto"/>
            <w:bottom w:val="none" w:sz="0" w:space="0" w:color="auto"/>
            <w:right w:val="none" w:sz="0" w:space="0" w:color="auto"/>
          </w:divBdr>
        </w:div>
        <w:div w:id="1394886530">
          <w:marLeft w:val="0"/>
          <w:marRight w:val="0"/>
          <w:marTop w:val="0"/>
          <w:marBottom w:val="0"/>
          <w:divBdr>
            <w:top w:val="none" w:sz="0" w:space="0" w:color="auto"/>
            <w:left w:val="none" w:sz="0" w:space="0" w:color="auto"/>
            <w:bottom w:val="none" w:sz="0" w:space="0" w:color="auto"/>
            <w:right w:val="none" w:sz="0" w:space="0" w:color="auto"/>
          </w:divBdr>
        </w:div>
        <w:div w:id="1579513555">
          <w:marLeft w:val="0"/>
          <w:marRight w:val="0"/>
          <w:marTop w:val="0"/>
          <w:marBottom w:val="0"/>
          <w:divBdr>
            <w:top w:val="none" w:sz="0" w:space="0" w:color="auto"/>
            <w:left w:val="none" w:sz="0" w:space="0" w:color="auto"/>
            <w:bottom w:val="none" w:sz="0" w:space="0" w:color="auto"/>
            <w:right w:val="none" w:sz="0" w:space="0" w:color="auto"/>
          </w:divBdr>
        </w:div>
        <w:div w:id="530607137">
          <w:marLeft w:val="0"/>
          <w:marRight w:val="0"/>
          <w:marTop w:val="0"/>
          <w:marBottom w:val="0"/>
          <w:divBdr>
            <w:top w:val="none" w:sz="0" w:space="0" w:color="auto"/>
            <w:left w:val="none" w:sz="0" w:space="0" w:color="auto"/>
            <w:bottom w:val="none" w:sz="0" w:space="0" w:color="auto"/>
            <w:right w:val="none" w:sz="0" w:space="0" w:color="auto"/>
          </w:divBdr>
        </w:div>
        <w:div w:id="1480803695">
          <w:marLeft w:val="0"/>
          <w:marRight w:val="0"/>
          <w:marTop w:val="0"/>
          <w:marBottom w:val="0"/>
          <w:divBdr>
            <w:top w:val="none" w:sz="0" w:space="0" w:color="auto"/>
            <w:left w:val="none" w:sz="0" w:space="0" w:color="auto"/>
            <w:bottom w:val="none" w:sz="0" w:space="0" w:color="auto"/>
            <w:right w:val="none" w:sz="0" w:space="0" w:color="auto"/>
          </w:divBdr>
        </w:div>
        <w:div w:id="1143156766">
          <w:marLeft w:val="0"/>
          <w:marRight w:val="0"/>
          <w:marTop w:val="0"/>
          <w:marBottom w:val="0"/>
          <w:divBdr>
            <w:top w:val="none" w:sz="0" w:space="0" w:color="auto"/>
            <w:left w:val="none" w:sz="0" w:space="0" w:color="auto"/>
            <w:bottom w:val="none" w:sz="0" w:space="0" w:color="auto"/>
            <w:right w:val="none" w:sz="0" w:space="0" w:color="auto"/>
          </w:divBdr>
        </w:div>
        <w:div w:id="2009364853">
          <w:marLeft w:val="0"/>
          <w:marRight w:val="0"/>
          <w:marTop w:val="0"/>
          <w:marBottom w:val="0"/>
          <w:divBdr>
            <w:top w:val="none" w:sz="0" w:space="0" w:color="auto"/>
            <w:left w:val="none" w:sz="0" w:space="0" w:color="auto"/>
            <w:bottom w:val="none" w:sz="0" w:space="0" w:color="auto"/>
            <w:right w:val="none" w:sz="0" w:space="0" w:color="auto"/>
          </w:divBdr>
        </w:div>
        <w:div w:id="687097539">
          <w:marLeft w:val="0"/>
          <w:marRight w:val="0"/>
          <w:marTop w:val="0"/>
          <w:marBottom w:val="0"/>
          <w:divBdr>
            <w:top w:val="none" w:sz="0" w:space="0" w:color="auto"/>
            <w:left w:val="none" w:sz="0" w:space="0" w:color="auto"/>
            <w:bottom w:val="none" w:sz="0" w:space="0" w:color="auto"/>
            <w:right w:val="none" w:sz="0" w:space="0" w:color="auto"/>
          </w:divBdr>
        </w:div>
        <w:div w:id="1122724218">
          <w:marLeft w:val="0"/>
          <w:marRight w:val="0"/>
          <w:marTop w:val="0"/>
          <w:marBottom w:val="0"/>
          <w:divBdr>
            <w:top w:val="none" w:sz="0" w:space="0" w:color="auto"/>
            <w:left w:val="none" w:sz="0" w:space="0" w:color="auto"/>
            <w:bottom w:val="none" w:sz="0" w:space="0" w:color="auto"/>
            <w:right w:val="none" w:sz="0" w:space="0" w:color="auto"/>
          </w:divBdr>
        </w:div>
        <w:div w:id="458231726">
          <w:marLeft w:val="0"/>
          <w:marRight w:val="0"/>
          <w:marTop w:val="0"/>
          <w:marBottom w:val="0"/>
          <w:divBdr>
            <w:top w:val="none" w:sz="0" w:space="0" w:color="auto"/>
            <w:left w:val="none" w:sz="0" w:space="0" w:color="auto"/>
            <w:bottom w:val="none" w:sz="0" w:space="0" w:color="auto"/>
            <w:right w:val="none" w:sz="0" w:space="0" w:color="auto"/>
          </w:divBdr>
        </w:div>
        <w:div w:id="114950472">
          <w:marLeft w:val="0"/>
          <w:marRight w:val="0"/>
          <w:marTop w:val="0"/>
          <w:marBottom w:val="0"/>
          <w:divBdr>
            <w:top w:val="none" w:sz="0" w:space="0" w:color="auto"/>
            <w:left w:val="none" w:sz="0" w:space="0" w:color="auto"/>
            <w:bottom w:val="none" w:sz="0" w:space="0" w:color="auto"/>
            <w:right w:val="none" w:sz="0" w:space="0" w:color="auto"/>
          </w:divBdr>
        </w:div>
        <w:div w:id="535309388">
          <w:marLeft w:val="0"/>
          <w:marRight w:val="0"/>
          <w:marTop w:val="0"/>
          <w:marBottom w:val="0"/>
          <w:divBdr>
            <w:top w:val="none" w:sz="0" w:space="0" w:color="auto"/>
            <w:left w:val="none" w:sz="0" w:space="0" w:color="auto"/>
            <w:bottom w:val="none" w:sz="0" w:space="0" w:color="auto"/>
            <w:right w:val="none" w:sz="0" w:space="0" w:color="auto"/>
          </w:divBdr>
        </w:div>
        <w:div w:id="1738935470">
          <w:marLeft w:val="0"/>
          <w:marRight w:val="0"/>
          <w:marTop w:val="0"/>
          <w:marBottom w:val="0"/>
          <w:divBdr>
            <w:top w:val="none" w:sz="0" w:space="0" w:color="auto"/>
            <w:left w:val="none" w:sz="0" w:space="0" w:color="auto"/>
            <w:bottom w:val="none" w:sz="0" w:space="0" w:color="auto"/>
            <w:right w:val="none" w:sz="0" w:space="0" w:color="auto"/>
          </w:divBdr>
        </w:div>
        <w:div w:id="8262861">
          <w:marLeft w:val="0"/>
          <w:marRight w:val="0"/>
          <w:marTop w:val="0"/>
          <w:marBottom w:val="0"/>
          <w:divBdr>
            <w:top w:val="none" w:sz="0" w:space="0" w:color="auto"/>
            <w:left w:val="none" w:sz="0" w:space="0" w:color="auto"/>
            <w:bottom w:val="none" w:sz="0" w:space="0" w:color="auto"/>
            <w:right w:val="none" w:sz="0" w:space="0" w:color="auto"/>
          </w:divBdr>
        </w:div>
        <w:div w:id="2138838931">
          <w:marLeft w:val="0"/>
          <w:marRight w:val="0"/>
          <w:marTop w:val="0"/>
          <w:marBottom w:val="0"/>
          <w:divBdr>
            <w:top w:val="none" w:sz="0" w:space="0" w:color="auto"/>
            <w:left w:val="none" w:sz="0" w:space="0" w:color="auto"/>
            <w:bottom w:val="none" w:sz="0" w:space="0" w:color="auto"/>
            <w:right w:val="none" w:sz="0" w:space="0" w:color="auto"/>
          </w:divBdr>
        </w:div>
        <w:div w:id="1607350475">
          <w:marLeft w:val="0"/>
          <w:marRight w:val="0"/>
          <w:marTop w:val="0"/>
          <w:marBottom w:val="0"/>
          <w:divBdr>
            <w:top w:val="none" w:sz="0" w:space="0" w:color="auto"/>
            <w:left w:val="none" w:sz="0" w:space="0" w:color="auto"/>
            <w:bottom w:val="none" w:sz="0" w:space="0" w:color="auto"/>
            <w:right w:val="none" w:sz="0" w:space="0" w:color="auto"/>
          </w:divBdr>
        </w:div>
        <w:div w:id="1733306652">
          <w:marLeft w:val="0"/>
          <w:marRight w:val="0"/>
          <w:marTop w:val="0"/>
          <w:marBottom w:val="0"/>
          <w:divBdr>
            <w:top w:val="none" w:sz="0" w:space="0" w:color="auto"/>
            <w:left w:val="none" w:sz="0" w:space="0" w:color="auto"/>
            <w:bottom w:val="none" w:sz="0" w:space="0" w:color="auto"/>
            <w:right w:val="none" w:sz="0" w:space="0" w:color="auto"/>
          </w:divBdr>
        </w:div>
        <w:div w:id="831994172">
          <w:marLeft w:val="0"/>
          <w:marRight w:val="0"/>
          <w:marTop w:val="0"/>
          <w:marBottom w:val="0"/>
          <w:divBdr>
            <w:top w:val="none" w:sz="0" w:space="0" w:color="auto"/>
            <w:left w:val="none" w:sz="0" w:space="0" w:color="auto"/>
            <w:bottom w:val="none" w:sz="0" w:space="0" w:color="auto"/>
            <w:right w:val="none" w:sz="0" w:space="0" w:color="auto"/>
          </w:divBdr>
        </w:div>
        <w:div w:id="1016342535">
          <w:marLeft w:val="0"/>
          <w:marRight w:val="0"/>
          <w:marTop w:val="0"/>
          <w:marBottom w:val="0"/>
          <w:divBdr>
            <w:top w:val="none" w:sz="0" w:space="0" w:color="auto"/>
            <w:left w:val="none" w:sz="0" w:space="0" w:color="auto"/>
            <w:bottom w:val="none" w:sz="0" w:space="0" w:color="auto"/>
            <w:right w:val="none" w:sz="0" w:space="0" w:color="auto"/>
          </w:divBdr>
        </w:div>
        <w:div w:id="556432859">
          <w:marLeft w:val="0"/>
          <w:marRight w:val="0"/>
          <w:marTop w:val="0"/>
          <w:marBottom w:val="0"/>
          <w:divBdr>
            <w:top w:val="none" w:sz="0" w:space="0" w:color="auto"/>
            <w:left w:val="none" w:sz="0" w:space="0" w:color="auto"/>
            <w:bottom w:val="none" w:sz="0" w:space="0" w:color="auto"/>
            <w:right w:val="none" w:sz="0" w:space="0" w:color="auto"/>
          </w:divBdr>
        </w:div>
        <w:div w:id="1594045851">
          <w:marLeft w:val="0"/>
          <w:marRight w:val="0"/>
          <w:marTop w:val="0"/>
          <w:marBottom w:val="0"/>
          <w:divBdr>
            <w:top w:val="none" w:sz="0" w:space="0" w:color="auto"/>
            <w:left w:val="none" w:sz="0" w:space="0" w:color="auto"/>
            <w:bottom w:val="none" w:sz="0" w:space="0" w:color="auto"/>
            <w:right w:val="none" w:sz="0" w:space="0" w:color="auto"/>
          </w:divBdr>
        </w:div>
        <w:div w:id="537199851">
          <w:marLeft w:val="0"/>
          <w:marRight w:val="0"/>
          <w:marTop w:val="0"/>
          <w:marBottom w:val="0"/>
          <w:divBdr>
            <w:top w:val="none" w:sz="0" w:space="0" w:color="auto"/>
            <w:left w:val="none" w:sz="0" w:space="0" w:color="auto"/>
            <w:bottom w:val="none" w:sz="0" w:space="0" w:color="auto"/>
            <w:right w:val="none" w:sz="0" w:space="0" w:color="auto"/>
          </w:divBdr>
        </w:div>
        <w:div w:id="955721229">
          <w:marLeft w:val="0"/>
          <w:marRight w:val="0"/>
          <w:marTop w:val="0"/>
          <w:marBottom w:val="0"/>
          <w:divBdr>
            <w:top w:val="none" w:sz="0" w:space="0" w:color="auto"/>
            <w:left w:val="none" w:sz="0" w:space="0" w:color="auto"/>
            <w:bottom w:val="none" w:sz="0" w:space="0" w:color="auto"/>
            <w:right w:val="none" w:sz="0" w:space="0" w:color="auto"/>
          </w:divBdr>
        </w:div>
        <w:div w:id="1645885830">
          <w:marLeft w:val="0"/>
          <w:marRight w:val="0"/>
          <w:marTop w:val="0"/>
          <w:marBottom w:val="0"/>
          <w:divBdr>
            <w:top w:val="none" w:sz="0" w:space="0" w:color="auto"/>
            <w:left w:val="none" w:sz="0" w:space="0" w:color="auto"/>
            <w:bottom w:val="none" w:sz="0" w:space="0" w:color="auto"/>
            <w:right w:val="none" w:sz="0" w:space="0" w:color="auto"/>
          </w:divBdr>
        </w:div>
        <w:div w:id="1354963651">
          <w:marLeft w:val="0"/>
          <w:marRight w:val="0"/>
          <w:marTop w:val="0"/>
          <w:marBottom w:val="0"/>
          <w:divBdr>
            <w:top w:val="none" w:sz="0" w:space="0" w:color="auto"/>
            <w:left w:val="none" w:sz="0" w:space="0" w:color="auto"/>
            <w:bottom w:val="none" w:sz="0" w:space="0" w:color="auto"/>
            <w:right w:val="none" w:sz="0" w:space="0" w:color="auto"/>
          </w:divBdr>
        </w:div>
        <w:div w:id="887642426">
          <w:marLeft w:val="0"/>
          <w:marRight w:val="0"/>
          <w:marTop w:val="0"/>
          <w:marBottom w:val="0"/>
          <w:divBdr>
            <w:top w:val="none" w:sz="0" w:space="0" w:color="auto"/>
            <w:left w:val="none" w:sz="0" w:space="0" w:color="auto"/>
            <w:bottom w:val="none" w:sz="0" w:space="0" w:color="auto"/>
            <w:right w:val="none" w:sz="0" w:space="0" w:color="auto"/>
          </w:divBdr>
        </w:div>
        <w:div w:id="639581116">
          <w:marLeft w:val="0"/>
          <w:marRight w:val="0"/>
          <w:marTop w:val="0"/>
          <w:marBottom w:val="0"/>
          <w:divBdr>
            <w:top w:val="none" w:sz="0" w:space="0" w:color="auto"/>
            <w:left w:val="none" w:sz="0" w:space="0" w:color="auto"/>
            <w:bottom w:val="none" w:sz="0" w:space="0" w:color="auto"/>
            <w:right w:val="none" w:sz="0" w:space="0" w:color="auto"/>
          </w:divBdr>
        </w:div>
        <w:div w:id="860508411">
          <w:marLeft w:val="0"/>
          <w:marRight w:val="0"/>
          <w:marTop w:val="0"/>
          <w:marBottom w:val="0"/>
          <w:divBdr>
            <w:top w:val="none" w:sz="0" w:space="0" w:color="auto"/>
            <w:left w:val="none" w:sz="0" w:space="0" w:color="auto"/>
            <w:bottom w:val="none" w:sz="0" w:space="0" w:color="auto"/>
            <w:right w:val="none" w:sz="0" w:space="0" w:color="auto"/>
          </w:divBdr>
        </w:div>
        <w:div w:id="1443724354">
          <w:marLeft w:val="0"/>
          <w:marRight w:val="0"/>
          <w:marTop w:val="0"/>
          <w:marBottom w:val="0"/>
          <w:divBdr>
            <w:top w:val="none" w:sz="0" w:space="0" w:color="auto"/>
            <w:left w:val="none" w:sz="0" w:space="0" w:color="auto"/>
            <w:bottom w:val="none" w:sz="0" w:space="0" w:color="auto"/>
            <w:right w:val="none" w:sz="0" w:space="0" w:color="auto"/>
          </w:divBdr>
        </w:div>
        <w:div w:id="642582873">
          <w:marLeft w:val="0"/>
          <w:marRight w:val="0"/>
          <w:marTop w:val="0"/>
          <w:marBottom w:val="0"/>
          <w:divBdr>
            <w:top w:val="none" w:sz="0" w:space="0" w:color="auto"/>
            <w:left w:val="none" w:sz="0" w:space="0" w:color="auto"/>
            <w:bottom w:val="none" w:sz="0" w:space="0" w:color="auto"/>
            <w:right w:val="none" w:sz="0" w:space="0" w:color="auto"/>
          </w:divBdr>
        </w:div>
        <w:div w:id="644748704">
          <w:marLeft w:val="0"/>
          <w:marRight w:val="0"/>
          <w:marTop w:val="0"/>
          <w:marBottom w:val="0"/>
          <w:divBdr>
            <w:top w:val="none" w:sz="0" w:space="0" w:color="auto"/>
            <w:left w:val="none" w:sz="0" w:space="0" w:color="auto"/>
            <w:bottom w:val="none" w:sz="0" w:space="0" w:color="auto"/>
            <w:right w:val="none" w:sz="0" w:space="0" w:color="auto"/>
          </w:divBdr>
        </w:div>
        <w:div w:id="918909291">
          <w:marLeft w:val="0"/>
          <w:marRight w:val="0"/>
          <w:marTop w:val="0"/>
          <w:marBottom w:val="0"/>
          <w:divBdr>
            <w:top w:val="none" w:sz="0" w:space="0" w:color="auto"/>
            <w:left w:val="none" w:sz="0" w:space="0" w:color="auto"/>
            <w:bottom w:val="none" w:sz="0" w:space="0" w:color="auto"/>
            <w:right w:val="none" w:sz="0" w:space="0" w:color="auto"/>
          </w:divBdr>
        </w:div>
        <w:div w:id="1046639779">
          <w:marLeft w:val="0"/>
          <w:marRight w:val="0"/>
          <w:marTop w:val="0"/>
          <w:marBottom w:val="0"/>
          <w:divBdr>
            <w:top w:val="none" w:sz="0" w:space="0" w:color="auto"/>
            <w:left w:val="none" w:sz="0" w:space="0" w:color="auto"/>
            <w:bottom w:val="none" w:sz="0" w:space="0" w:color="auto"/>
            <w:right w:val="none" w:sz="0" w:space="0" w:color="auto"/>
          </w:divBdr>
        </w:div>
        <w:div w:id="961155931">
          <w:marLeft w:val="0"/>
          <w:marRight w:val="0"/>
          <w:marTop w:val="0"/>
          <w:marBottom w:val="0"/>
          <w:divBdr>
            <w:top w:val="none" w:sz="0" w:space="0" w:color="auto"/>
            <w:left w:val="none" w:sz="0" w:space="0" w:color="auto"/>
            <w:bottom w:val="none" w:sz="0" w:space="0" w:color="auto"/>
            <w:right w:val="none" w:sz="0" w:space="0" w:color="auto"/>
          </w:divBdr>
        </w:div>
        <w:div w:id="475531714">
          <w:marLeft w:val="0"/>
          <w:marRight w:val="0"/>
          <w:marTop w:val="0"/>
          <w:marBottom w:val="0"/>
          <w:divBdr>
            <w:top w:val="none" w:sz="0" w:space="0" w:color="auto"/>
            <w:left w:val="none" w:sz="0" w:space="0" w:color="auto"/>
            <w:bottom w:val="none" w:sz="0" w:space="0" w:color="auto"/>
            <w:right w:val="none" w:sz="0" w:space="0" w:color="auto"/>
          </w:divBdr>
        </w:div>
        <w:div w:id="1939632464">
          <w:marLeft w:val="0"/>
          <w:marRight w:val="0"/>
          <w:marTop w:val="0"/>
          <w:marBottom w:val="0"/>
          <w:divBdr>
            <w:top w:val="none" w:sz="0" w:space="0" w:color="auto"/>
            <w:left w:val="none" w:sz="0" w:space="0" w:color="auto"/>
            <w:bottom w:val="none" w:sz="0" w:space="0" w:color="auto"/>
            <w:right w:val="none" w:sz="0" w:space="0" w:color="auto"/>
          </w:divBdr>
        </w:div>
        <w:div w:id="809907498">
          <w:marLeft w:val="0"/>
          <w:marRight w:val="0"/>
          <w:marTop w:val="0"/>
          <w:marBottom w:val="0"/>
          <w:divBdr>
            <w:top w:val="none" w:sz="0" w:space="0" w:color="auto"/>
            <w:left w:val="none" w:sz="0" w:space="0" w:color="auto"/>
            <w:bottom w:val="none" w:sz="0" w:space="0" w:color="auto"/>
            <w:right w:val="none" w:sz="0" w:space="0" w:color="auto"/>
          </w:divBdr>
        </w:div>
        <w:div w:id="617107610">
          <w:marLeft w:val="0"/>
          <w:marRight w:val="0"/>
          <w:marTop w:val="0"/>
          <w:marBottom w:val="0"/>
          <w:divBdr>
            <w:top w:val="none" w:sz="0" w:space="0" w:color="auto"/>
            <w:left w:val="none" w:sz="0" w:space="0" w:color="auto"/>
            <w:bottom w:val="none" w:sz="0" w:space="0" w:color="auto"/>
            <w:right w:val="none" w:sz="0" w:space="0" w:color="auto"/>
          </w:divBdr>
        </w:div>
        <w:div w:id="1132166196">
          <w:marLeft w:val="0"/>
          <w:marRight w:val="0"/>
          <w:marTop w:val="0"/>
          <w:marBottom w:val="0"/>
          <w:divBdr>
            <w:top w:val="none" w:sz="0" w:space="0" w:color="auto"/>
            <w:left w:val="none" w:sz="0" w:space="0" w:color="auto"/>
            <w:bottom w:val="none" w:sz="0" w:space="0" w:color="auto"/>
            <w:right w:val="none" w:sz="0" w:space="0" w:color="auto"/>
          </w:divBdr>
        </w:div>
        <w:div w:id="2110658515">
          <w:marLeft w:val="0"/>
          <w:marRight w:val="0"/>
          <w:marTop w:val="0"/>
          <w:marBottom w:val="0"/>
          <w:divBdr>
            <w:top w:val="none" w:sz="0" w:space="0" w:color="auto"/>
            <w:left w:val="none" w:sz="0" w:space="0" w:color="auto"/>
            <w:bottom w:val="none" w:sz="0" w:space="0" w:color="auto"/>
            <w:right w:val="none" w:sz="0" w:space="0" w:color="auto"/>
          </w:divBdr>
        </w:div>
        <w:div w:id="31349328">
          <w:marLeft w:val="0"/>
          <w:marRight w:val="0"/>
          <w:marTop w:val="0"/>
          <w:marBottom w:val="0"/>
          <w:divBdr>
            <w:top w:val="none" w:sz="0" w:space="0" w:color="auto"/>
            <w:left w:val="none" w:sz="0" w:space="0" w:color="auto"/>
            <w:bottom w:val="none" w:sz="0" w:space="0" w:color="auto"/>
            <w:right w:val="none" w:sz="0" w:space="0" w:color="auto"/>
          </w:divBdr>
        </w:div>
        <w:div w:id="1584411169">
          <w:marLeft w:val="0"/>
          <w:marRight w:val="0"/>
          <w:marTop w:val="0"/>
          <w:marBottom w:val="0"/>
          <w:divBdr>
            <w:top w:val="none" w:sz="0" w:space="0" w:color="auto"/>
            <w:left w:val="none" w:sz="0" w:space="0" w:color="auto"/>
            <w:bottom w:val="none" w:sz="0" w:space="0" w:color="auto"/>
            <w:right w:val="none" w:sz="0" w:space="0" w:color="auto"/>
          </w:divBdr>
        </w:div>
        <w:div w:id="783037005">
          <w:marLeft w:val="0"/>
          <w:marRight w:val="0"/>
          <w:marTop w:val="0"/>
          <w:marBottom w:val="0"/>
          <w:divBdr>
            <w:top w:val="none" w:sz="0" w:space="0" w:color="auto"/>
            <w:left w:val="none" w:sz="0" w:space="0" w:color="auto"/>
            <w:bottom w:val="none" w:sz="0" w:space="0" w:color="auto"/>
            <w:right w:val="none" w:sz="0" w:space="0" w:color="auto"/>
          </w:divBdr>
        </w:div>
        <w:div w:id="1078404467">
          <w:marLeft w:val="0"/>
          <w:marRight w:val="0"/>
          <w:marTop w:val="0"/>
          <w:marBottom w:val="0"/>
          <w:divBdr>
            <w:top w:val="none" w:sz="0" w:space="0" w:color="auto"/>
            <w:left w:val="none" w:sz="0" w:space="0" w:color="auto"/>
            <w:bottom w:val="none" w:sz="0" w:space="0" w:color="auto"/>
            <w:right w:val="none" w:sz="0" w:space="0" w:color="auto"/>
          </w:divBdr>
        </w:div>
        <w:div w:id="808205456">
          <w:marLeft w:val="0"/>
          <w:marRight w:val="0"/>
          <w:marTop w:val="0"/>
          <w:marBottom w:val="0"/>
          <w:divBdr>
            <w:top w:val="none" w:sz="0" w:space="0" w:color="auto"/>
            <w:left w:val="none" w:sz="0" w:space="0" w:color="auto"/>
            <w:bottom w:val="none" w:sz="0" w:space="0" w:color="auto"/>
            <w:right w:val="none" w:sz="0" w:space="0" w:color="auto"/>
          </w:divBdr>
        </w:div>
        <w:div w:id="1887524961">
          <w:marLeft w:val="0"/>
          <w:marRight w:val="0"/>
          <w:marTop w:val="0"/>
          <w:marBottom w:val="0"/>
          <w:divBdr>
            <w:top w:val="none" w:sz="0" w:space="0" w:color="auto"/>
            <w:left w:val="none" w:sz="0" w:space="0" w:color="auto"/>
            <w:bottom w:val="none" w:sz="0" w:space="0" w:color="auto"/>
            <w:right w:val="none" w:sz="0" w:space="0" w:color="auto"/>
          </w:divBdr>
        </w:div>
        <w:div w:id="290863226">
          <w:marLeft w:val="0"/>
          <w:marRight w:val="0"/>
          <w:marTop w:val="0"/>
          <w:marBottom w:val="0"/>
          <w:divBdr>
            <w:top w:val="none" w:sz="0" w:space="0" w:color="auto"/>
            <w:left w:val="none" w:sz="0" w:space="0" w:color="auto"/>
            <w:bottom w:val="none" w:sz="0" w:space="0" w:color="auto"/>
            <w:right w:val="none" w:sz="0" w:space="0" w:color="auto"/>
          </w:divBdr>
        </w:div>
        <w:div w:id="809858410">
          <w:marLeft w:val="0"/>
          <w:marRight w:val="0"/>
          <w:marTop w:val="0"/>
          <w:marBottom w:val="0"/>
          <w:divBdr>
            <w:top w:val="none" w:sz="0" w:space="0" w:color="auto"/>
            <w:left w:val="none" w:sz="0" w:space="0" w:color="auto"/>
            <w:bottom w:val="none" w:sz="0" w:space="0" w:color="auto"/>
            <w:right w:val="none" w:sz="0" w:space="0" w:color="auto"/>
          </w:divBdr>
        </w:div>
        <w:div w:id="473520851">
          <w:marLeft w:val="0"/>
          <w:marRight w:val="0"/>
          <w:marTop w:val="0"/>
          <w:marBottom w:val="0"/>
          <w:divBdr>
            <w:top w:val="none" w:sz="0" w:space="0" w:color="auto"/>
            <w:left w:val="none" w:sz="0" w:space="0" w:color="auto"/>
            <w:bottom w:val="none" w:sz="0" w:space="0" w:color="auto"/>
            <w:right w:val="none" w:sz="0" w:space="0" w:color="auto"/>
          </w:divBdr>
        </w:div>
        <w:div w:id="2126581546">
          <w:marLeft w:val="0"/>
          <w:marRight w:val="0"/>
          <w:marTop w:val="0"/>
          <w:marBottom w:val="0"/>
          <w:divBdr>
            <w:top w:val="none" w:sz="0" w:space="0" w:color="auto"/>
            <w:left w:val="none" w:sz="0" w:space="0" w:color="auto"/>
            <w:bottom w:val="none" w:sz="0" w:space="0" w:color="auto"/>
            <w:right w:val="none" w:sz="0" w:space="0" w:color="auto"/>
          </w:divBdr>
        </w:div>
        <w:div w:id="1234043076">
          <w:marLeft w:val="0"/>
          <w:marRight w:val="0"/>
          <w:marTop w:val="0"/>
          <w:marBottom w:val="0"/>
          <w:divBdr>
            <w:top w:val="none" w:sz="0" w:space="0" w:color="auto"/>
            <w:left w:val="none" w:sz="0" w:space="0" w:color="auto"/>
            <w:bottom w:val="none" w:sz="0" w:space="0" w:color="auto"/>
            <w:right w:val="none" w:sz="0" w:space="0" w:color="auto"/>
          </w:divBdr>
        </w:div>
        <w:div w:id="1839542335">
          <w:marLeft w:val="0"/>
          <w:marRight w:val="0"/>
          <w:marTop w:val="0"/>
          <w:marBottom w:val="0"/>
          <w:divBdr>
            <w:top w:val="none" w:sz="0" w:space="0" w:color="auto"/>
            <w:left w:val="none" w:sz="0" w:space="0" w:color="auto"/>
            <w:bottom w:val="none" w:sz="0" w:space="0" w:color="auto"/>
            <w:right w:val="none" w:sz="0" w:space="0" w:color="auto"/>
          </w:divBdr>
        </w:div>
        <w:div w:id="25104523">
          <w:marLeft w:val="0"/>
          <w:marRight w:val="0"/>
          <w:marTop w:val="0"/>
          <w:marBottom w:val="0"/>
          <w:divBdr>
            <w:top w:val="none" w:sz="0" w:space="0" w:color="auto"/>
            <w:left w:val="none" w:sz="0" w:space="0" w:color="auto"/>
            <w:bottom w:val="none" w:sz="0" w:space="0" w:color="auto"/>
            <w:right w:val="none" w:sz="0" w:space="0" w:color="auto"/>
          </w:divBdr>
        </w:div>
        <w:div w:id="606431643">
          <w:marLeft w:val="0"/>
          <w:marRight w:val="0"/>
          <w:marTop w:val="0"/>
          <w:marBottom w:val="0"/>
          <w:divBdr>
            <w:top w:val="none" w:sz="0" w:space="0" w:color="auto"/>
            <w:left w:val="none" w:sz="0" w:space="0" w:color="auto"/>
            <w:bottom w:val="none" w:sz="0" w:space="0" w:color="auto"/>
            <w:right w:val="none" w:sz="0" w:space="0" w:color="auto"/>
          </w:divBdr>
        </w:div>
        <w:div w:id="320619972">
          <w:marLeft w:val="0"/>
          <w:marRight w:val="0"/>
          <w:marTop w:val="0"/>
          <w:marBottom w:val="0"/>
          <w:divBdr>
            <w:top w:val="none" w:sz="0" w:space="0" w:color="auto"/>
            <w:left w:val="none" w:sz="0" w:space="0" w:color="auto"/>
            <w:bottom w:val="none" w:sz="0" w:space="0" w:color="auto"/>
            <w:right w:val="none" w:sz="0" w:space="0" w:color="auto"/>
          </w:divBdr>
        </w:div>
        <w:div w:id="175854866">
          <w:marLeft w:val="0"/>
          <w:marRight w:val="0"/>
          <w:marTop w:val="0"/>
          <w:marBottom w:val="0"/>
          <w:divBdr>
            <w:top w:val="none" w:sz="0" w:space="0" w:color="auto"/>
            <w:left w:val="none" w:sz="0" w:space="0" w:color="auto"/>
            <w:bottom w:val="none" w:sz="0" w:space="0" w:color="auto"/>
            <w:right w:val="none" w:sz="0" w:space="0" w:color="auto"/>
          </w:divBdr>
        </w:div>
        <w:div w:id="1103496758">
          <w:marLeft w:val="0"/>
          <w:marRight w:val="0"/>
          <w:marTop w:val="0"/>
          <w:marBottom w:val="0"/>
          <w:divBdr>
            <w:top w:val="none" w:sz="0" w:space="0" w:color="auto"/>
            <w:left w:val="none" w:sz="0" w:space="0" w:color="auto"/>
            <w:bottom w:val="none" w:sz="0" w:space="0" w:color="auto"/>
            <w:right w:val="none" w:sz="0" w:space="0" w:color="auto"/>
          </w:divBdr>
        </w:div>
        <w:div w:id="1274168631">
          <w:marLeft w:val="0"/>
          <w:marRight w:val="0"/>
          <w:marTop w:val="0"/>
          <w:marBottom w:val="0"/>
          <w:divBdr>
            <w:top w:val="none" w:sz="0" w:space="0" w:color="auto"/>
            <w:left w:val="none" w:sz="0" w:space="0" w:color="auto"/>
            <w:bottom w:val="none" w:sz="0" w:space="0" w:color="auto"/>
            <w:right w:val="none" w:sz="0" w:space="0" w:color="auto"/>
          </w:divBdr>
        </w:div>
        <w:div w:id="1619336633">
          <w:marLeft w:val="0"/>
          <w:marRight w:val="0"/>
          <w:marTop w:val="0"/>
          <w:marBottom w:val="0"/>
          <w:divBdr>
            <w:top w:val="none" w:sz="0" w:space="0" w:color="auto"/>
            <w:left w:val="none" w:sz="0" w:space="0" w:color="auto"/>
            <w:bottom w:val="none" w:sz="0" w:space="0" w:color="auto"/>
            <w:right w:val="none" w:sz="0" w:space="0" w:color="auto"/>
          </w:divBdr>
        </w:div>
        <w:div w:id="1117915341">
          <w:marLeft w:val="0"/>
          <w:marRight w:val="0"/>
          <w:marTop w:val="0"/>
          <w:marBottom w:val="0"/>
          <w:divBdr>
            <w:top w:val="none" w:sz="0" w:space="0" w:color="auto"/>
            <w:left w:val="none" w:sz="0" w:space="0" w:color="auto"/>
            <w:bottom w:val="none" w:sz="0" w:space="0" w:color="auto"/>
            <w:right w:val="none" w:sz="0" w:space="0" w:color="auto"/>
          </w:divBdr>
        </w:div>
        <w:div w:id="983774372">
          <w:marLeft w:val="0"/>
          <w:marRight w:val="0"/>
          <w:marTop w:val="0"/>
          <w:marBottom w:val="0"/>
          <w:divBdr>
            <w:top w:val="none" w:sz="0" w:space="0" w:color="auto"/>
            <w:left w:val="none" w:sz="0" w:space="0" w:color="auto"/>
            <w:bottom w:val="none" w:sz="0" w:space="0" w:color="auto"/>
            <w:right w:val="none" w:sz="0" w:space="0" w:color="auto"/>
          </w:divBdr>
        </w:div>
        <w:div w:id="297809988">
          <w:marLeft w:val="0"/>
          <w:marRight w:val="0"/>
          <w:marTop w:val="0"/>
          <w:marBottom w:val="0"/>
          <w:divBdr>
            <w:top w:val="none" w:sz="0" w:space="0" w:color="auto"/>
            <w:left w:val="none" w:sz="0" w:space="0" w:color="auto"/>
            <w:bottom w:val="none" w:sz="0" w:space="0" w:color="auto"/>
            <w:right w:val="none" w:sz="0" w:space="0" w:color="auto"/>
          </w:divBdr>
        </w:div>
        <w:div w:id="311099873">
          <w:marLeft w:val="0"/>
          <w:marRight w:val="0"/>
          <w:marTop w:val="0"/>
          <w:marBottom w:val="0"/>
          <w:divBdr>
            <w:top w:val="none" w:sz="0" w:space="0" w:color="auto"/>
            <w:left w:val="none" w:sz="0" w:space="0" w:color="auto"/>
            <w:bottom w:val="none" w:sz="0" w:space="0" w:color="auto"/>
            <w:right w:val="none" w:sz="0" w:space="0" w:color="auto"/>
          </w:divBdr>
        </w:div>
        <w:div w:id="302002124">
          <w:marLeft w:val="0"/>
          <w:marRight w:val="0"/>
          <w:marTop w:val="0"/>
          <w:marBottom w:val="0"/>
          <w:divBdr>
            <w:top w:val="none" w:sz="0" w:space="0" w:color="auto"/>
            <w:left w:val="none" w:sz="0" w:space="0" w:color="auto"/>
            <w:bottom w:val="none" w:sz="0" w:space="0" w:color="auto"/>
            <w:right w:val="none" w:sz="0" w:space="0" w:color="auto"/>
          </w:divBdr>
        </w:div>
        <w:div w:id="799495578">
          <w:marLeft w:val="0"/>
          <w:marRight w:val="0"/>
          <w:marTop w:val="0"/>
          <w:marBottom w:val="0"/>
          <w:divBdr>
            <w:top w:val="none" w:sz="0" w:space="0" w:color="auto"/>
            <w:left w:val="none" w:sz="0" w:space="0" w:color="auto"/>
            <w:bottom w:val="none" w:sz="0" w:space="0" w:color="auto"/>
            <w:right w:val="none" w:sz="0" w:space="0" w:color="auto"/>
          </w:divBdr>
        </w:div>
        <w:div w:id="631713268">
          <w:marLeft w:val="0"/>
          <w:marRight w:val="0"/>
          <w:marTop w:val="0"/>
          <w:marBottom w:val="0"/>
          <w:divBdr>
            <w:top w:val="none" w:sz="0" w:space="0" w:color="auto"/>
            <w:left w:val="none" w:sz="0" w:space="0" w:color="auto"/>
            <w:bottom w:val="none" w:sz="0" w:space="0" w:color="auto"/>
            <w:right w:val="none" w:sz="0" w:space="0" w:color="auto"/>
          </w:divBdr>
        </w:div>
      </w:divsChild>
    </w:div>
    <w:div w:id="1967082451">
      <w:bodyDiv w:val="1"/>
      <w:marLeft w:val="0"/>
      <w:marRight w:val="0"/>
      <w:marTop w:val="0"/>
      <w:marBottom w:val="0"/>
      <w:divBdr>
        <w:top w:val="none" w:sz="0" w:space="0" w:color="auto"/>
        <w:left w:val="none" w:sz="0" w:space="0" w:color="auto"/>
        <w:bottom w:val="none" w:sz="0" w:space="0" w:color="auto"/>
        <w:right w:val="none" w:sz="0" w:space="0" w:color="auto"/>
      </w:divBdr>
      <w:divsChild>
        <w:div w:id="630478580">
          <w:marLeft w:val="0"/>
          <w:marRight w:val="0"/>
          <w:marTop w:val="0"/>
          <w:marBottom w:val="0"/>
          <w:divBdr>
            <w:top w:val="none" w:sz="0" w:space="0" w:color="auto"/>
            <w:left w:val="none" w:sz="0" w:space="0" w:color="auto"/>
            <w:bottom w:val="none" w:sz="0" w:space="0" w:color="auto"/>
            <w:right w:val="none" w:sz="0" w:space="0" w:color="auto"/>
          </w:divBdr>
        </w:div>
        <w:div w:id="2016223557">
          <w:marLeft w:val="0"/>
          <w:marRight w:val="0"/>
          <w:marTop w:val="0"/>
          <w:marBottom w:val="0"/>
          <w:divBdr>
            <w:top w:val="none" w:sz="0" w:space="0" w:color="auto"/>
            <w:left w:val="none" w:sz="0" w:space="0" w:color="auto"/>
            <w:bottom w:val="none" w:sz="0" w:space="0" w:color="auto"/>
            <w:right w:val="none" w:sz="0" w:space="0" w:color="auto"/>
          </w:divBdr>
        </w:div>
      </w:divsChild>
    </w:div>
    <w:div w:id="1979262459">
      <w:bodyDiv w:val="1"/>
      <w:marLeft w:val="0"/>
      <w:marRight w:val="0"/>
      <w:marTop w:val="0"/>
      <w:marBottom w:val="0"/>
      <w:divBdr>
        <w:top w:val="none" w:sz="0" w:space="0" w:color="auto"/>
        <w:left w:val="none" w:sz="0" w:space="0" w:color="auto"/>
        <w:bottom w:val="none" w:sz="0" w:space="0" w:color="auto"/>
        <w:right w:val="none" w:sz="0" w:space="0" w:color="auto"/>
      </w:divBdr>
    </w:div>
    <w:div w:id="2001230109">
      <w:bodyDiv w:val="1"/>
      <w:marLeft w:val="0"/>
      <w:marRight w:val="0"/>
      <w:marTop w:val="0"/>
      <w:marBottom w:val="0"/>
      <w:divBdr>
        <w:top w:val="none" w:sz="0" w:space="0" w:color="auto"/>
        <w:left w:val="none" w:sz="0" w:space="0" w:color="auto"/>
        <w:bottom w:val="none" w:sz="0" w:space="0" w:color="auto"/>
        <w:right w:val="none" w:sz="0" w:space="0" w:color="auto"/>
      </w:divBdr>
    </w:div>
    <w:div w:id="2007781409">
      <w:bodyDiv w:val="1"/>
      <w:marLeft w:val="0"/>
      <w:marRight w:val="0"/>
      <w:marTop w:val="0"/>
      <w:marBottom w:val="0"/>
      <w:divBdr>
        <w:top w:val="none" w:sz="0" w:space="0" w:color="auto"/>
        <w:left w:val="none" w:sz="0" w:space="0" w:color="auto"/>
        <w:bottom w:val="none" w:sz="0" w:space="0" w:color="auto"/>
        <w:right w:val="none" w:sz="0" w:space="0" w:color="auto"/>
      </w:divBdr>
    </w:div>
    <w:div w:id="2012751707">
      <w:bodyDiv w:val="1"/>
      <w:marLeft w:val="0"/>
      <w:marRight w:val="0"/>
      <w:marTop w:val="0"/>
      <w:marBottom w:val="0"/>
      <w:divBdr>
        <w:top w:val="none" w:sz="0" w:space="0" w:color="auto"/>
        <w:left w:val="none" w:sz="0" w:space="0" w:color="auto"/>
        <w:bottom w:val="none" w:sz="0" w:space="0" w:color="auto"/>
        <w:right w:val="none" w:sz="0" w:space="0" w:color="auto"/>
      </w:divBdr>
    </w:div>
    <w:div w:id="2041927609">
      <w:bodyDiv w:val="1"/>
      <w:marLeft w:val="0"/>
      <w:marRight w:val="0"/>
      <w:marTop w:val="0"/>
      <w:marBottom w:val="0"/>
      <w:divBdr>
        <w:top w:val="none" w:sz="0" w:space="0" w:color="auto"/>
        <w:left w:val="none" w:sz="0" w:space="0" w:color="auto"/>
        <w:bottom w:val="none" w:sz="0" w:space="0" w:color="auto"/>
        <w:right w:val="none" w:sz="0" w:space="0" w:color="auto"/>
      </w:divBdr>
    </w:div>
    <w:div w:id="2059546205">
      <w:bodyDiv w:val="1"/>
      <w:marLeft w:val="0"/>
      <w:marRight w:val="0"/>
      <w:marTop w:val="0"/>
      <w:marBottom w:val="0"/>
      <w:divBdr>
        <w:top w:val="none" w:sz="0" w:space="0" w:color="auto"/>
        <w:left w:val="none" w:sz="0" w:space="0" w:color="auto"/>
        <w:bottom w:val="none" w:sz="0" w:space="0" w:color="auto"/>
        <w:right w:val="none" w:sz="0" w:space="0" w:color="auto"/>
      </w:divBdr>
    </w:div>
    <w:div w:id="2076514502">
      <w:bodyDiv w:val="1"/>
      <w:marLeft w:val="0"/>
      <w:marRight w:val="0"/>
      <w:marTop w:val="0"/>
      <w:marBottom w:val="0"/>
      <w:divBdr>
        <w:top w:val="none" w:sz="0" w:space="0" w:color="auto"/>
        <w:left w:val="none" w:sz="0" w:space="0" w:color="auto"/>
        <w:bottom w:val="none" w:sz="0" w:space="0" w:color="auto"/>
        <w:right w:val="none" w:sz="0" w:space="0" w:color="auto"/>
      </w:divBdr>
    </w:div>
    <w:div w:id="2089767040">
      <w:bodyDiv w:val="1"/>
      <w:marLeft w:val="0"/>
      <w:marRight w:val="0"/>
      <w:marTop w:val="0"/>
      <w:marBottom w:val="0"/>
      <w:divBdr>
        <w:top w:val="none" w:sz="0" w:space="0" w:color="auto"/>
        <w:left w:val="none" w:sz="0" w:space="0" w:color="auto"/>
        <w:bottom w:val="none" w:sz="0" w:space="0" w:color="auto"/>
        <w:right w:val="none" w:sz="0" w:space="0" w:color="auto"/>
      </w:divBdr>
      <w:divsChild>
        <w:div w:id="861213373">
          <w:marLeft w:val="0"/>
          <w:marRight w:val="0"/>
          <w:marTop w:val="0"/>
          <w:marBottom w:val="0"/>
          <w:divBdr>
            <w:top w:val="none" w:sz="0" w:space="0" w:color="auto"/>
            <w:left w:val="none" w:sz="0" w:space="0" w:color="auto"/>
            <w:bottom w:val="none" w:sz="0" w:space="0" w:color="auto"/>
            <w:right w:val="none" w:sz="0" w:space="0" w:color="auto"/>
          </w:divBdr>
        </w:div>
        <w:div w:id="1990286856">
          <w:marLeft w:val="0"/>
          <w:marRight w:val="0"/>
          <w:marTop w:val="0"/>
          <w:marBottom w:val="0"/>
          <w:divBdr>
            <w:top w:val="none" w:sz="0" w:space="0" w:color="auto"/>
            <w:left w:val="none" w:sz="0" w:space="0" w:color="auto"/>
            <w:bottom w:val="none" w:sz="0" w:space="0" w:color="auto"/>
            <w:right w:val="none" w:sz="0" w:space="0" w:color="auto"/>
          </w:divBdr>
        </w:div>
        <w:div w:id="2110808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package" Target="embeddings/Microsoft_PowerPoint_Slide1.sldx"/><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40286331812795"/>
          <c:y val="0.18489949160635538"/>
          <c:w val="0.87159713668187211"/>
          <c:h val="0.72854513280964728"/>
        </c:manualLayout>
      </c:layout>
      <c:barChart>
        <c:barDir val="col"/>
        <c:grouping val="clustered"/>
        <c:varyColors val="0"/>
        <c:ser>
          <c:idx val="0"/>
          <c:order val="0"/>
          <c:tx>
            <c:strRef>
              <c:f>'tabel-ketun'!$B$25</c:f>
              <c:strCache>
                <c:ptCount val="1"/>
                <c:pt idx="0">
                  <c:v>Nilai Awal</c:v>
                </c:pt>
              </c:strCache>
            </c:strRef>
          </c:tx>
          <c:spPr>
            <a:solidFill>
              <a:schemeClr val="accent1"/>
            </a:solidFill>
            <a:ln>
              <a:noFill/>
            </a:ln>
            <a:effectLst/>
          </c:spPr>
          <c:invertIfNegative val="0"/>
          <c:cat>
            <c:strRef>
              <c:f>'tabel-ketun'!$C$24:$D$24</c:f>
              <c:strCache>
                <c:ptCount val="2"/>
                <c:pt idx="0">
                  <c:v>Rata-rata</c:v>
                </c:pt>
                <c:pt idx="1">
                  <c:v>Ketuntasan</c:v>
                </c:pt>
              </c:strCache>
            </c:strRef>
          </c:cat>
          <c:val>
            <c:numRef>
              <c:f>'tabel-ketun'!$C$25:$D$25</c:f>
              <c:numCache>
                <c:formatCode>#,##0.00</c:formatCode>
                <c:ptCount val="2"/>
                <c:pt idx="0">
                  <c:v>72.41</c:v>
                </c:pt>
                <c:pt idx="1">
                  <c:v>53.13</c:v>
                </c:pt>
              </c:numCache>
            </c:numRef>
          </c:val>
        </c:ser>
        <c:ser>
          <c:idx val="1"/>
          <c:order val="1"/>
          <c:tx>
            <c:strRef>
              <c:f>'tabel-ketun'!$B$26</c:f>
              <c:strCache>
                <c:ptCount val="1"/>
                <c:pt idx="0">
                  <c:v>Siklus 1</c:v>
                </c:pt>
              </c:strCache>
            </c:strRef>
          </c:tx>
          <c:spPr>
            <a:solidFill>
              <a:schemeClr val="accent2"/>
            </a:solidFill>
            <a:ln>
              <a:noFill/>
            </a:ln>
            <a:effectLst/>
          </c:spPr>
          <c:invertIfNegative val="0"/>
          <c:cat>
            <c:strRef>
              <c:f>'tabel-ketun'!$C$24:$D$24</c:f>
              <c:strCache>
                <c:ptCount val="2"/>
                <c:pt idx="0">
                  <c:v>Rata-rata</c:v>
                </c:pt>
                <c:pt idx="1">
                  <c:v>Ketuntasan</c:v>
                </c:pt>
              </c:strCache>
            </c:strRef>
          </c:cat>
          <c:val>
            <c:numRef>
              <c:f>'tabel-ketun'!$C$26:$D$26</c:f>
              <c:numCache>
                <c:formatCode>#,##0.00</c:formatCode>
                <c:ptCount val="2"/>
                <c:pt idx="0">
                  <c:v>74.38</c:v>
                </c:pt>
                <c:pt idx="1">
                  <c:v>75</c:v>
                </c:pt>
              </c:numCache>
            </c:numRef>
          </c:val>
        </c:ser>
        <c:dLbls>
          <c:showLegendKey val="0"/>
          <c:showVal val="0"/>
          <c:showCatName val="0"/>
          <c:showSerName val="0"/>
          <c:showPercent val="0"/>
          <c:showBubbleSize val="0"/>
        </c:dLbls>
        <c:gapWidth val="219"/>
        <c:overlap val="-27"/>
        <c:axId val="1853837312"/>
        <c:axId val="1853829152"/>
      </c:barChart>
      <c:catAx>
        <c:axId val="185383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3829152"/>
        <c:crosses val="autoZero"/>
        <c:auto val="1"/>
        <c:lblAlgn val="ctr"/>
        <c:lblOffset val="100"/>
        <c:noMultiLvlLbl val="0"/>
      </c:catAx>
      <c:valAx>
        <c:axId val="18538291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3837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279603515973687E-2"/>
          <c:y val="5.7113187954309447E-2"/>
          <c:w val="0.85665632100169986"/>
          <c:h val="0.70366881709879725"/>
        </c:manualLayout>
      </c:layout>
      <c:barChart>
        <c:barDir val="col"/>
        <c:grouping val="clustered"/>
        <c:varyColors val="0"/>
        <c:ser>
          <c:idx val="0"/>
          <c:order val="0"/>
          <c:tx>
            <c:strRef>
              <c:f>'tabel-ketun'!$C$2</c:f>
              <c:strCache>
                <c:ptCount val="1"/>
                <c:pt idx="0">
                  <c:v>Rata-rata</c:v>
                </c:pt>
              </c:strCache>
            </c:strRef>
          </c:tx>
          <c:spPr>
            <a:solidFill>
              <a:schemeClr val="accent1"/>
            </a:solidFill>
            <a:ln>
              <a:noFill/>
            </a:ln>
            <a:effectLst/>
          </c:spPr>
          <c:invertIfNegative val="0"/>
          <c:cat>
            <c:strRef>
              <c:f>'tabel-ketun'!$B$3:$B$5</c:f>
              <c:strCache>
                <c:ptCount val="3"/>
                <c:pt idx="0">
                  <c:v>Nilai Awal</c:v>
                </c:pt>
                <c:pt idx="1">
                  <c:v>Siklus 1</c:v>
                </c:pt>
                <c:pt idx="2">
                  <c:v>Siklus 2</c:v>
                </c:pt>
              </c:strCache>
            </c:strRef>
          </c:cat>
          <c:val>
            <c:numRef>
              <c:f>'tabel-ketun'!$C$3:$C$5</c:f>
              <c:numCache>
                <c:formatCode>#,##0.00</c:formatCode>
                <c:ptCount val="3"/>
                <c:pt idx="0">
                  <c:v>72.41</c:v>
                </c:pt>
                <c:pt idx="1">
                  <c:v>74.38</c:v>
                </c:pt>
                <c:pt idx="2">
                  <c:v>80.31</c:v>
                </c:pt>
              </c:numCache>
            </c:numRef>
          </c:val>
        </c:ser>
        <c:ser>
          <c:idx val="1"/>
          <c:order val="1"/>
          <c:tx>
            <c:strRef>
              <c:f>'tabel-ketun'!$D$2</c:f>
              <c:strCache>
                <c:ptCount val="1"/>
                <c:pt idx="0">
                  <c:v>Ketuntasan</c:v>
                </c:pt>
              </c:strCache>
            </c:strRef>
          </c:tx>
          <c:spPr>
            <a:solidFill>
              <a:schemeClr val="accent2"/>
            </a:solidFill>
            <a:ln>
              <a:noFill/>
            </a:ln>
            <a:effectLst/>
          </c:spPr>
          <c:invertIfNegative val="0"/>
          <c:cat>
            <c:strRef>
              <c:f>'tabel-ketun'!$B$3:$B$5</c:f>
              <c:strCache>
                <c:ptCount val="3"/>
                <c:pt idx="0">
                  <c:v>Nilai Awal</c:v>
                </c:pt>
                <c:pt idx="1">
                  <c:v>Siklus 1</c:v>
                </c:pt>
                <c:pt idx="2">
                  <c:v>Siklus 2</c:v>
                </c:pt>
              </c:strCache>
            </c:strRef>
          </c:cat>
          <c:val>
            <c:numRef>
              <c:f>'tabel-ketun'!$D$3:$D$5</c:f>
              <c:numCache>
                <c:formatCode>#,##0.00</c:formatCode>
                <c:ptCount val="3"/>
                <c:pt idx="0">
                  <c:v>53.13</c:v>
                </c:pt>
                <c:pt idx="1">
                  <c:v>75</c:v>
                </c:pt>
                <c:pt idx="2">
                  <c:v>87.5</c:v>
                </c:pt>
              </c:numCache>
            </c:numRef>
          </c:val>
        </c:ser>
        <c:dLbls>
          <c:showLegendKey val="0"/>
          <c:showVal val="0"/>
          <c:showCatName val="0"/>
          <c:showSerName val="0"/>
          <c:showPercent val="0"/>
          <c:showBubbleSize val="0"/>
        </c:dLbls>
        <c:gapWidth val="219"/>
        <c:overlap val="-27"/>
        <c:axId val="1853834592"/>
        <c:axId val="1853829696"/>
      </c:barChart>
      <c:catAx>
        <c:axId val="185383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3829696"/>
        <c:crosses val="autoZero"/>
        <c:auto val="1"/>
        <c:lblAlgn val="ctr"/>
        <c:lblOffset val="100"/>
        <c:noMultiLvlLbl val="0"/>
      </c:catAx>
      <c:valAx>
        <c:axId val="18538296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383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hasil!$C$26</c:f>
              <c:strCache>
                <c:ptCount val="1"/>
                <c:pt idx="0">
                  <c:v>Siklus I</c:v>
                </c:pt>
              </c:strCache>
            </c:strRef>
          </c:tx>
          <c:spPr>
            <a:solidFill>
              <a:schemeClr val="accent1"/>
            </a:solidFill>
            <a:ln>
              <a:noFill/>
            </a:ln>
            <a:effectLst/>
          </c:spPr>
          <c:invertIfNegative val="0"/>
          <c:cat>
            <c:strRef>
              <c:f>hasil!$B$27:$B$31</c:f>
              <c:strCache>
                <c:ptCount val="5"/>
                <c:pt idx="0">
                  <c:v>Sangat baik</c:v>
                </c:pt>
                <c:pt idx="1">
                  <c:v>Baik</c:v>
                </c:pt>
                <c:pt idx="2">
                  <c:v>Cukup</c:v>
                </c:pt>
                <c:pt idx="3">
                  <c:v>Kurang</c:v>
                </c:pt>
                <c:pt idx="4">
                  <c:v>Sangat kurang</c:v>
                </c:pt>
              </c:strCache>
            </c:strRef>
          </c:cat>
          <c:val>
            <c:numRef>
              <c:f>hasil!$C$27:$C$31</c:f>
              <c:numCache>
                <c:formatCode>#,##0.00</c:formatCode>
                <c:ptCount val="5"/>
                <c:pt idx="0">
                  <c:v>6.25</c:v>
                </c:pt>
                <c:pt idx="1">
                  <c:v>28.13</c:v>
                </c:pt>
                <c:pt idx="2">
                  <c:v>62.5</c:v>
                </c:pt>
                <c:pt idx="3">
                  <c:v>3.13</c:v>
                </c:pt>
                <c:pt idx="4">
                  <c:v>0</c:v>
                </c:pt>
              </c:numCache>
            </c:numRef>
          </c:val>
        </c:ser>
        <c:ser>
          <c:idx val="1"/>
          <c:order val="1"/>
          <c:tx>
            <c:strRef>
              <c:f>hasil!$D$26</c:f>
              <c:strCache>
                <c:ptCount val="1"/>
                <c:pt idx="0">
                  <c:v>Siklus II</c:v>
                </c:pt>
              </c:strCache>
            </c:strRef>
          </c:tx>
          <c:spPr>
            <a:solidFill>
              <a:schemeClr val="accent2"/>
            </a:solidFill>
            <a:ln>
              <a:noFill/>
            </a:ln>
            <a:effectLst/>
          </c:spPr>
          <c:invertIfNegative val="0"/>
          <c:cat>
            <c:strRef>
              <c:f>hasil!$B$27:$B$31</c:f>
              <c:strCache>
                <c:ptCount val="5"/>
                <c:pt idx="0">
                  <c:v>Sangat baik</c:v>
                </c:pt>
                <c:pt idx="1">
                  <c:v>Baik</c:v>
                </c:pt>
                <c:pt idx="2">
                  <c:v>Cukup</c:v>
                </c:pt>
                <c:pt idx="3">
                  <c:v>Kurang</c:v>
                </c:pt>
                <c:pt idx="4">
                  <c:v>Sangat kurang</c:v>
                </c:pt>
              </c:strCache>
            </c:strRef>
          </c:cat>
          <c:val>
            <c:numRef>
              <c:f>hasil!$D$27:$D$31</c:f>
              <c:numCache>
                <c:formatCode>#,##0.00</c:formatCode>
                <c:ptCount val="5"/>
                <c:pt idx="0">
                  <c:v>28.13</c:v>
                </c:pt>
                <c:pt idx="1">
                  <c:v>43.75</c:v>
                </c:pt>
                <c:pt idx="2">
                  <c:v>28.13</c:v>
                </c:pt>
                <c:pt idx="3">
                  <c:v>0</c:v>
                </c:pt>
                <c:pt idx="4">
                  <c:v>0</c:v>
                </c:pt>
              </c:numCache>
            </c:numRef>
          </c:val>
        </c:ser>
        <c:dLbls>
          <c:showLegendKey val="0"/>
          <c:showVal val="0"/>
          <c:showCatName val="0"/>
          <c:showSerName val="0"/>
          <c:showPercent val="0"/>
          <c:showBubbleSize val="0"/>
        </c:dLbls>
        <c:gapWidth val="219"/>
        <c:overlap val="-27"/>
        <c:axId val="1853830240"/>
        <c:axId val="1853837856"/>
      </c:barChart>
      <c:catAx>
        <c:axId val="185383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3837856"/>
        <c:crosses val="autoZero"/>
        <c:auto val="1"/>
        <c:lblAlgn val="ctr"/>
        <c:lblOffset val="100"/>
        <c:noMultiLvlLbl val="0"/>
      </c:catAx>
      <c:valAx>
        <c:axId val="18538378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3830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175C2-07EC-4DB2-A373-0C79F8DEC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4155</TotalTime>
  <Pages>86</Pages>
  <Words>16178</Words>
  <Characters>92219</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108181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Asus</cp:lastModifiedBy>
  <cp:revision>176</cp:revision>
  <cp:lastPrinted>2020-06-11T18:51:00Z</cp:lastPrinted>
  <dcterms:created xsi:type="dcterms:W3CDTF">2019-05-09T01:38:00Z</dcterms:created>
  <dcterms:modified xsi:type="dcterms:W3CDTF">2020-06-11T20:06:00Z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1358ed82-3f24-3c8d-a2c6-1e93e365a153</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