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5B" w:rsidRDefault="004C6911" w:rsidP="00075656">
      <w:pPr>
        <w:jc w:val="center"/>
        <w:rPr>
          <w:rFonts w:ascii="Times New Roman" w:hAnsi="Times New Roman" w:cs="Times New Roman"/>
          <w:sz w:val="20"/>
        </w:rPr>
      </w:pPr>
      <w:r w:rsidRPr="004C6911">
        <w:rPr>
          <w:rFonts w:ascii="Times New Roman" w:hAnsi="Times New Roman" w:cs="Times New Roman"/>
          <w:sz w:val="20"/>
        </w:rPr>
        <w:t>GAMBAR DAN TABEL</w:t>
      </w:r>
    </w:p>
    <w:bookmarkStart w:id="0" w:name="_GoBack"/>
    <w:bookmarkEnd w:id="0"/>
    <w:p w:rsidR="004C6911" w:rsidRDefault="004C6911" w:rsidP="00075656">
      <w:pPr>
        <w:jc w:val="center"/>
      </w:pPr>
      <w:r>
        <w:object w:dxaOrig="3865" w:dyaOrig="7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9pt;height:175.3pt" o:ole="">
            <v:imagedata r:id="rId6" o:title=""/>
          </v:shape>
          <o:OLEObject Type="Embed" ProgID="Visio.Drawing.11" ShapeID="_x0000_i1025" DrawAspect="Content" ObjectID="_1564301456" r:id="rId7"/>
        </w:object>
      </w:r>
    </w:p>
    <w:p w:rsidR="004C6911" w:rsidRPr="00410AF0" w:rsidRDefault="004C6911" w:rsidP="00075656">
      <w:pPr>
        <w:pStyle w:val="IEEEHeading2"/>
        <w:numPr>
          <w:ilvl w:val="0"/>
          <w:numId w:val="0"/>
        </w:numPr>
        <w:ind w:left="288"/>
        <w:jc w:val="center"/>
        <w:rPr>
          <w:i w:val="0"/>
          <w:lang w:val="en-US"/>
        </w:rPr>
      </w:pPr>
      <w:r>
        <w:rPr>
          <w:i w:val="0"/>
          <w:lang w:val="id-ID"/>
        </w:rPr>
        <w:t xml:space="preserve">Gambar 1. </w:t>
      </w:r>
      <w:r>
        <w:rPr>
          <w:i w:val="0"/>
          <w:lang w:val="en-US"/>
        </w:rPr>
        <w:t xml:space="preserve">Diagram </w:t>
      </w:r>
      <w:proofErr w:type="spellStart"/>
      <w:r>
        <w:rPr>
          <w:i w:val="0"/>
          <w:lang w:val="en-US"/>
        </w:rPr>
        <w:t>Alir</w:t>
      </w:r>
      <w:proofErr w:type="spellEnd"/>
      <w:r>
        <w:rPr>
          <w:i w:val="0"/>
          <w:lang w:val="en-US"/>
        </w:rPr>
        <w:t xml:space="preserve"> </w:t>
      </w:r>
      <w:proofErr w:type="spellStart"/>
      <w:r>
        <w:rPr>
          <w:i w:val="0"/>
          <w:lang w:val="en-US"/>
        </w:rPr>
        <w:t>Mekanisme</w:t>
      </w:r>
      <w:proofErr w:type="spellEnd"/>
      <w:r>
        <w:rPr>
          <w:i w:val="0"/>
          <w:lang w:val="en-US"/>
        </w:rPr>
        <w:t xml:space="preserve"> </w:t>
      </w:r>
      <w:proofErr w:type="spellStart"/>
      <w:r>
        <w:rPr>
          <w:i w:val="0"/>
          <w:lang w:val="en-US"/>
        </w:rPr>
        <w:t>Penelitian</w:t>
      </w:r>
      <w:proofErr w:type="spellEnd"/>
    </w:p>
    <w:p w:rsidR="004C6911" w:rsidRDefault="004C6911" w:rsidP="00075656">
      <w:pPr>
        <w:jc w:val="center"/>
        <w:rPr>
          <w:rFonts w:ascii="Times New Roman" w:hAnsi="Times New Roman" w:cs="Times New Roman"/>
          <w:sz w:val="20"/>
        </w:rPr>
      </w:pPr>
      <w:r w:rsidRPr="003A0483">
        <w:rPr>
          <w:rFonts w:ascii="Times New Roman" w:hAnsi="Times New Roman"/>
          <w:noProof/>
          <w:sz w:val="20"/>
          <w:szCs w:val="20"/>
          <w:lang w:eastAsia="id-ID"/>
        </w:rPr>
        <w:drawing>
          <wp:inline distT="0" distB="0" distL="0" distR="0" wp14:anchorId="2FE8F2A6" wp14:editId="16B19157">
            <wp:extent cx="3280157" cy="217865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5253" cy="218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</w:t>
      </w:r>
      <w:r w:rsidRPr="003A0483">
        <w:rPr>
          <w:rFonts w:ascii="Times New Roman" w:hAnsi="Times New Roman"/>
          <w:sz w:val="20"/>
          <w:szCs w:val="20"/>
        </w:rPr>
        <w:t xml:space="preserve">2 </w:t>
      </w:r>
      <w:r w:rsidRPr="003A0483">
        <w:rPr>
          <w:rFonts w:ascii="Times New Roman" w:hAnsi="Times New Roman"/>
          <w:i/>
          <w:sz w:val="20"/>
          <w:szCs w:val="20"/>
        </w:rPr>
        <w:t>toolbox neural network</w:t>
      </w:r>
    </w:p>
    <w:p w:rsidR="004C6911" w:rsidRDefault="004C6911" w:rsidP="00075656">
      <w:pPr>
        <w:jc w:val="center"/>
        <w:rPr>
          <w:rFonts w:ascii="Times New Roman" w:hAnsi="Times New Roman" w:cs="Times New Roman"/>
          <w:sz w:val="20"/>
        </w:rPr>
      </w:pPr>
      <w:r w:rsidRPr="008D1C8D">
        <w:rPr>
          <w:rFonts w:ascii="Times New Roman" w:hAnsi="Times New Roman"/>
          <w:noProof/>
          <w:lang w:eastAsia="id-ID"/>
        </w:rPr>
        <w:drawing>
          <wp:inline distT="0" distB="0" distL="0" distR="0" wp14:anchorId="35217193" wp14:editId="5F0EEC5E">
            <wp:extent cx="3737113" cy="2162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8440" cy="216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</w:t>
      </w:r>
      <w:r w:rsidRPr="003A0483">
        <w:rPr>
          <w:rFonts w:ascii="Times New Roman" w:hAnsi="Times New Roman"/>
          <w:sz w:val="20"/>
          <w:szCs w:val="20"/>
        </w:rPr>
        <w:t>3</w:t>
      </w:r>
      <w:r w:rsidRPr="003A0483">
        <w:rPr>
          <w:rFonts w:ascii="Times New Roman" w:hAnsi="Times New Roman"/>
          <w:i/>
          <w:sz w:val="20"/>
          <w:szCs w:val="20"/>
        </w:rPr>
        <w:t xml:space="preserve"> toolbox inport </w:t>
      </w:r>
      <w:r w:rsidRPr="003A0483">
        <w:rPr>
          <w:rFonts w:ascii="Times New Roman" w:hAnsi="Times New Roman"/>
          <w:sz w:val="20"/>
          <w:szCs w:val="20"/>
        </w:rPr>
        <w:t>data</w:t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3A0483">
        <w:rPr>
          <w:rFonts w:ascii="Times New Roman" w:hAnsi="Times New Roman"/>
          <w:noProof/>
          <w:sz w:val="20"/>
          <w:szCs w:val="20"/>
          <w:lang w:eastAsia="id-ID"/>
        </w:rPr>
        <w:lastRenderedPageBreak/>
        <w:drawing>
          <wp:inline distT="0" distB="0" distL="0" distR="0" wp14:anchorId="5A8EB56D" wp14:editId="2FD30A4A">
            <wp:extent cx="2965836" cy="2951378"/>
            <wp:effectExtent l="0" t="0" r="635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7974" cy="296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</w:t>
      </w:r>
      <w:r w:rsidRPr="003A0483">
        <w:rPr>
          <w:rFonts w:ascii="Times New Roman" w:hAnsi="Times New Roman"/>
          <w:sz w:val="20"/>
          <w:szCs w:val="20"/>
        </w:rPr>
        <w:t xml:space="preserve">4 </w:t>
      </w:r>
      <w:r w:rsidRPr="003A0483">
        <w:rPr>
          <w:rFonts w:ascii="Times New Roman" w:hAnsi="Times New Roman"/>
          <w:i/>
          <w:sz w:val="20"/>
          <w:szCs w:val="20"/>
        </w:rPr>
        <w:t>toolbox</w:t>
      </w:r>
      <w:r w:rsidRPr="003A0483">
        <w:rPr>
          <w:rFonts w:ascii="Times New Roman" w:hAnsi="Times New Roman"/>
          <w:sz w:val="20"/>
          <w:szCs w:val="20"/>
        </w:rPr>
        <w:t xml:space="preserve"> pembuatan jaringan</w:t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id-ID"/>
        </w:rPr>
        <w:drawing>
          <wp:inline distT="0" distB="0" distL="0" distR="0" wp14:anchorId="4E3E7DBE" wp14:editId="4E6AB917">
            <wp:extent cx="306705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5 </w:t>
      </w:r>
      <w:r w:rsidRPr="003A0483">
        <w:rPr>
          <w:rFonts w:ascii="Times New Roman" w:hAnsi="Times New Roman"/>
          <w:sz w:val="20"/>
          <w:szCs w:val="20"/>
        </w:rPr>
        <w:t>network atau jaringan pembelajaran</w:t>
      </w: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id-ID"/>
        </w:rPr>
        <w:drawing>
          <wp:inline distT="0" distB="0" distL="0" distR="0" wp14:anchorId="6F4B83BD" wp14:editId="3F09E870">
            <wp:extent cx="3174365" cy="664540"/>
            <wp:effectExtent l="0" t="0" r="698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6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6 </w:t>
      </w:r>
      <w:r w:rsidRPr="003A0483">
        <w:rPr>
          <w:rFonts w:ascii="Times New Roman" w:hAnsi="Times New Roman"/>
          <w:sz w:val="20"/>
          <w:szCs w:val="20"/>
        </w:rPr>
        <w:t>toolbox jaringan bagian pembelajaran</w:t>
      </w: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id-ID"/>
        </w:rPr>
        <w:drawing>
          <wp:inline distT="0" distB="0" distL="0" distR="0" wp14:anchorId="7A26F769" wp14:editId="43EE7879">
            <wp:extent cx="3028950" cy="1381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Gambar 7</w:t>
      </w:r>
      <w:r w:rsidRPr="003A0483">
        <w:rPr>
          <w:rFonts w:ascii="Times New Roman" w:hAnsi="Times New Roman"/>
          <w:sz w:val="20"/>
          <w:szCs w:val="20"/>
        </w:rPr>
        <w:t xml:space="preserve"> Parameter Pembelajaran</w:t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C1AAB">
        <w:rPr>
          <w:rFonts w:ascii="Times New Roman" w:hAnsi="Times New Roman"/>
          <w:noProof/>
          <w:sz w:val="18"/>
          <w:lang w:eastAsia="id-ID"/>
        </w:rPr>
        <w:lastRenderedPageBreak/>
        <w:drawing>
          <wp:inline distT="0" distB="0" distL="0" distR="0" wp14:anchorId="2E908111" wp14:editId="78B42B1C">
            <wp:extent cx="3832529" cy="2318373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32775" cy="231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Pr="00BC1AAB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Gambar 8 </w:t>
      </w:r>
      <w:r w:rsidRPr="00BC1AAB">
        <w:rPr>
          <w:rFonts w:ascii="Times New Roman" w:hAnsi="Times New Roman"/>
          <w:i/>
          <w:sz w:val="20"/>
        </w:rPr>
        <w:t>toolbox</w:t>
      </w:r>
      <w:r w:rsidRPr="00BC1AAB">
        <w:rPr>
          <w:rFonts w:ascii="Times New Roman" w:hAnsi="Times New Roman"/>
          <w:sz w:val="20"/>
        </w:rPr>
        <w:t xml:space="preserve"> jaringan prakiraan</w:t>
      </w: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Pr="003A0483" w:rsidRDefault="004C6911" w:rsidP="00075656">
      <w:pPr>
        <w:pStyle w:val="ListParagraph"/>
        <w:spacing w:line="240" w:lineRule="auto"/>
        <w:ind w:left="0" w:firstLine="284"/>
        <w:jc w:val="center"/>
        <w:rPr>
          <w:rFonts w:ascii="Times New Roman" w:hAnsi="Times New Roman"/>
          <w:sz w:val="20"/>
          <w:szCs w:val="20"/>
        </w:rPr>
      </w:pPr>
      <w:r w:rsidRPr="003A0483">
        <w:rPr>
          <w:rFonts w:ascii="Times New Roman" w:hAnsi="Times New Roman"/>
          <w:noProof/>
          <w:sz w:val="20"/>
          <w:szCs w:val="20"/>
          <w:lang w:eastAsia="id-ID"/>
        </w:rPr>
        <w:drawing>
          <wp:inline distT="0" distB="0" distL="0" distR="0" wp14:anchorId="32E6CB62" wp14:editId="5B152BF7">
            <wp:extent cx="3737113" cy="293876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2417" cy="294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Gambar 9</w:t>
      </w:r>
      <w:r w:rsidRPr="003A0483">
        <w:rPr>
          <w:rFonts w:ascii="Times New Roman" w:hAnsi="Times New Roman"/>
          <w:sz w:val="20"/>
          <w:szCs w:val="20"/>
        </w:rPr>
        <w:t>. Grafik peningkatan konsumsi beban</w:t>
      </w:r>
    </w:p>
    <w:p w:rsidR="004C6911" w:rsidRPr="003A0483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Pr="003A0483" w:rsidRDefault="004C6911" w:rsidP="00075656">
      <w:pPr>
        <w:pStyle w:val="IEEETableCaption"/>
        <w:tabs>
          <w:tab w:val="left" w:pos="851"/>
        </w:tabs>
        <w:rPr>
          <w:szCs w:val="20"/>
          <w:lang w:val="id-ID"/>
        </w:rPr>
      </w:pPr>
      <w:r w:rsidRPr="003A0483">
        <w:rPr>
          <w:szCs w:val="20"/>
        </w:rPr>
        <w:lastRenderedPageBreak/>
        <w:t xml:space="preserve">TABEL I </w:t>
      </w:r>
      <w:r w:rsidRPr="003A0483">
        <w:rPr>
          <w:szCs w:val="20"/>
          <w:lang w:val="id-ID"/>
        </w:rPr>
        <w:t>DATA KONSUMSI BEBAN 2014-2016</w:t>
      </w:r>
    </w:p>
    <w:tbl>
      <w:tblPr>
        <w:tblStyle w:val="TableGrid"/>
        <w:tblW w:w="2635" w:type="dxa"/>
        <w:jc w:val="center"/>
        <w:tblLook w:val="04A0" w:firstRow="1" w:lastRow="0" w:firstColumn="1" w:lastColumn="0" w:noHBand="0" w:noVBand="1"/>
      </w:tblPr>
      <w:tblGrid>
        <w:gridCol w:w="355"/>
        <w:gridCol w:w="1118"/>
        <w:gridCol w:w="1162"/>
      </w:tblGrid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Bulan</w:t>
            </w:r>
            <w:proofErr w:type="spellEnd"/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/</w:t>
            </w:r>
            <w:proofErr w:type="spellStart"/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tahun</w:t>
            </w:r>
            <w:proofErr w:type="spellEnd"/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total </w:t>
            </w:r>
            <w:proofErr w:type="spellStart"/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konsumsi</w:t>
            </w:r>
            <w:proofErr w:type="spellEnd"/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(MVA)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Feb-14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176,519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Mar-14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177,579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Apr-14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179,312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Mei-14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181,105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Jun-14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181,856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Jul-14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183,427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Agust-14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184,521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Sep-14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186,323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Okt-14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187,605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Nop-14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188,168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Des-14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189,981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Jan-15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191,334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Feb-15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192,364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Mar-15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193,428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Apr-15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194,518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Mei-15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195,722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Jun-15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196,976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Jul-15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198,229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Agust-15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200,204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Sep-15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202,082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Okt-15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203,787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Nop-15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205,124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Des-15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206,569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Jan-16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207,831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Feb-16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208,943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Mar-16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210,093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Apr-16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211,377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Mei-16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212,858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Jun-16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214,437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Jul-16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215,118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Agust-16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216,631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Sep-16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218,545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Okt-16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220,472</w:t>
            </w:r>
          </w:p>
        </w:tc>
      </w:tr>
      <w:tr w:rsidR="004C6911" w:rsidRPr="003A0483" w:rsidTr="00E04D60">
        <w:trPr>
          <w:trHeight w:val="208"/>
          <w:jc w:val="center"/>
        </w:trPr>
        <w:tc>
          <w:tcPr>
            <w:tcW w:w="355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118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Nop-16</w:t>
            </w:r>
          </w:p>
        </w:tc>
        <w:tc>
          <w:tcPr>
            <w:tcW w:w="1162" w:type="dxa"/>
            <w:noWrap/>
            <w:hideMark/>
          </w:tcPr>
          <w:p w:rsidR="004C6911" w:rsidRPr="003A0483" w:rsidRDefault="004C6911" w:rsidP="00075656">
            <w:pPr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A0483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222,021</w:t>
            </w:r>
          </w:p>
        </w:tc>
      </w:tr>
    </w:tbl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075656" w:rsidRDefault="00075656" w:rsidP="00075656">
      <w:pPr>
        <w:pStyle w:val="ListParagraph"/>
        <w:spacing w:line="240" w:lineRule="auto"/>
        <w:ind w:left="0"/>
        <w:jc w:val="center"/>
        <w:rPr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szCs w:val="20"/>
        </w:rPr>
      </w:pPr>
      <w:r w:rsidRPr="00BC1AAB">
        <w:rPr>
          <w:szCs w:val="20"/>
        </w:rPr>
        <w:t xml:space="preserve">TABEL II. </w:t>
      </w:r>
      <w:r w:rsidRPr="00BC1AAB">
        <w:rPr>
          <w:szCs w:val="20"/>
          <w:lang w:val="sv-SE"/>
        </w:rPr>
        <w:t xml:space="preserve">Hasil Prakiraan </w:t>
      </w:r>
      <w:r w:rsidRPr="00BC1AAB">
        <w:rPr>
          <w:szCs w:val="20"/>
        </w:rPr>
        <w:t xml:space="preserve">Konsumsi </w:t>
      </w:r>
      <w:r w:rsidRPr="00BC1AAB">
        <w:rPr>
          <w:szCs w:val="20"/>
          <w:lang w:val="sv-SE"/>
        </w:rPr>
        <w:t>Beban</w:t>
      </w:r>
      <w:r w:rsidRPr="00BC1AAB">
        <w:rPr>
          <w:szCs w:val="20"/>
        </w:rPr>
        <w:t xml:space="preserve"> Listrik 2019</w:t>
      </w:r>
    </w:p>
    <w:tbl>
      <w:tblPr>
        <w:tblW w:w="4134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095"/>
        <w:gridCol w:w="2170"/>
      </w:tblGrid>
      <w:tr w:rsidR="004C6911" w:rsidRPr="00BC1AAB" w:rsidTr="00075656">
        <w:trPr>
          <w:trHeight w:val="255"/>
          <w:jc w:val="center"/>
        </w:trPr>
        <w:tc>
          <w:tcPr>
            <w:tcW w:w="869" w:type="dxa"/>
            <w:vMerge w:val="restart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NO</w:t>
            </w:r>
          </w:p>
        </w:tc>
        <w:tc>
          <w:tcPr>
            <w:tcW w:w="1095" w:type="dxa"/>
            <w:vMerge w:val="restart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BULAN</w:t>
            </w:r>
          </w:p>
        </w:tc>
        <w:tc>
          <w:tcPr>
            <w:tcW w:w="2170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BEBAN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vMerge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095" w:type="dxa"/>
            <w:vMerge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LISTRIK (MVA)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JANUARI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258,8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FEBRUARI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260,1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MARET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261,2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APRIL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262,1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MEI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262,7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JUNI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263,3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JULI</w:t>
            </w:r>
          </w:p>
        </w:tc>
        <w:tc>
          <w:tcPr>
            <w:tcW w:w="2170" w:type="dxa"/>
            <w:shd w:val="clear" w:color="000000" w:fill="FFFFFF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265,2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AGUSTUS</w:t>
            </w:r>
          </w:p>
        </w:tc>
        <w:tc>
          <w:tcPr>
            <w:tcW w:w="2170" w:type="dxa"/>
            <w:shd w:val="clear" w:color="000000" w:fill="FFFFFF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266,5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SEPTEMBER</w:t>
            </w:r>
          </w:p>
        </w:tc>
        <w:tc>
          <w:tcPr>
            <w:tcW w:w="2170" w:type="dxa"/>
            <w:shd w:val="clear" w:color="000000" w:fill="FFFFFF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267,9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10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OKTOBER</w:t>
            </w:r>
          </w:p>
        </w:tc>
        <w:tc>
          <w:tcPr>
            <w:tcW w:w="2170" w:type="dxa"/>
            <w:shd w:val="clear" w:color="000000" w:fill="FFFFFF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269,3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11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NOVEMBER</w:t>
            </w:r>
          </w:p>
        </w:tc>
        <w:tc>
          <w:tcPr>
            <w:tcW w:w="2170" w:type="dxa"/>
            <w:shd w:val="clear" w:color="000000" w:fill="FFFFFF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270,8</w:t>
            </w:r>
          </w:p>
        </w:tc>
      </w:tr>
      <w:tr w:rsidR="004C6911" w:rsidRPr="00BC1AAB" w:rsidTr="00075656">
        <w:trPr>
          <w:trHeight w:val="255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12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DESEMBER</w:t>
            </w:r>
          </w:p>
        </w:tc>
        <w:tc>
          <w:tcPr>
            <w:tcW w:w="2170" w:type="dxa"/>
            <w:shd w:val="clear" w:color="000000" w:fill="FFFFFF"/>
            <w:noWrap/>
            <w:vAlign w:val="center"/>
          </w:tcPr>
          <w:p w:rsidR="004C6911" w:rsidRPr="00BC1AAB" w:rsidRDefault="004C6911" w:rsidP="00075656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BC1AAB">
              <w:rPr>
                <w:color w:val="000000"/>
                <w:sz w:val="18"/>
                <w:szCs w:val="20"/>
              </w:rPr>
              <w:t>272,1</w:t>
            </w:r>
          </w:p>
        </w:tc>
      </w:tr>
    </w:tbl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Pr="004C6911" w:rsidRDefault="004C6911" w:rsidP="00075656">
      <w:pPr>
        <w:pStyle w:val="IEEETableCaption"/>
        <w:tabs>
          <w:tab w:val="left" w:pos="851"/>
        </w:tabs>
        <w:ind w:left="648"/>
        <w:rPr>
          <w:sz w:val="20"/>
          <w:szCs w:val="20"/>
          <w:lang w:val="id-ID"/>
        </w:rPr>
      </w:pPr>
      <w:r w:rsidRPr="003A0483">
        <w:rPr>
          <w:sz w:val="20"/>
          <w:szCs w:val="20"/>
          <w:lang w:val="id-ID"/>
        </w:rPr>
        <w:t xml:space="preserve">TABEL III </w:t>
      </w:r>
      <w:r w:rsidRPr="003A0483">
        <w:rPr>
          <w:sz w:val="20"/>
          <w:szCs w:val="20"/>
          <w:lang w:val="sv-SE"/>
        </w:rPr>
        <w:t xml:space="preserve">Hasil Uji </w:t>
      </w:r>
      <w:r w:rsidRPr="003A0483">
        <w:rPr>
          <w:sz w:val="20"/>
          <w:szCs w:val="20"/>
          <w:lang w:val="id-ID"/>
        </w:rPr>
        <w:t>Mse</w:t>
      </w:r>
    </w:p>
    <w:tbl>
      <w:tblPr>
        <w:tblW w:w="4773" w:type="dxa"/>
        <w:jc w:val="center"/>
        <w:tblInd w:w="675" w:type="dxa"/>
        <w:tblLook w:val="04A0" w:firstRow="1" w:lastRow="0" w:firstColumn="1" w:lastColumn="0" w:noHBand="0" w:noVBand="1"/>
      </w:tblPr>
      <w:tblGrid>
        <w:gridCol w:w="470"/>
        <w:gridCol w:w="730"/>
        <w:gridCol w:w="633"/>
        <w:gridCol w:w="744"/>
        <w:gridCol w:w="785"/>
        <w:gridCol w:w="744"/>
        <w:gridCol w:w="744"/>
      </w:tblGrid>
      <w:tr w:rsidR="004C6911" w:rsidRPr="003C499E" w:rsidTr="00E04D60">
        <w:trPr>
          <w:trHeight w:val="251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NO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Bulan/ Tahun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Beban Aktual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hasil pelatihan jaringan (MVA)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10 jaringan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15 jaringan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 jaringan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8 jaringan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Jan-15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191,3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193,6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192,5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Feb-15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192,4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193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Mar-15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193,4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195,5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193,6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Apr-15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196,2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195,3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194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Mei-15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195,7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196,2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195,8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Jun-15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197,0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197,7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196,9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196,7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Jul-15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198,2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197,4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198,3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Agt</w:t>
            </w: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200,2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199,7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199,0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200,2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Sep-15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202,1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200,4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200,9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201,6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Okt-15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203,8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202,4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202,6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203,3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Nop-15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205,1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203,4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204,8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205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Des-15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206,6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207,1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204,8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207,3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206,5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Jan-16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207,8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206,1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207,8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206,5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Feb-16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208,9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208,6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207,6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208,8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208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Mar-16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210,1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209,3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209,7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209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Apr-16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211,4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210,8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210,1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210,3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Mei-16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212,9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212,5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211,6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211,5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Jun-16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214,4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214,5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212,1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212,6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Jul-16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215,1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216,3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215,1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213,8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Agt</w:t>
            </w: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216,6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217,6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218,3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217,6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215,6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Sep-16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218,5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219,3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218,9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217,6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Okt-16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220,5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222,4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221,8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218,8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Nop-16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222,0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223,6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220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Des-16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222,8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224,0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223,7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224,1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221,7</w:t>
            </w:r>
          </w:p>
        </w:tc>
      </w:tr>
      <w:tr w:rsidR="004C6911" w:rsidRPr="003C499E" w:rsidTr="00E04D60">
        <w:trPr>
          <w:trHeight w:val="251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MSE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1,0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1" w:rsidRPr="003C499E" w:rsidRDefault="004C6911" w:rsidP="0007565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id-ID"/>
              </w:rPr>
            </w:pPr>
            <w:r w:rsidRPr="003C499E">
              <w:rPr>
                <w:rFonts w:eastAsia="Times New Roman"/>
                <w:color w:val="000000"/>
                <w:sz w:val="16"/>
                <w:szCs w:val="16"/>
                <w:lang w:eastAsia="id-ID"/>
              </w:rPr>
              <w:t>0,7</w:t>
            </w:r>
          </w:p>
        </w:tc>
      </w:tr>
    </w:tbl>
    <w:p w:rsidR="004C6911" w:rsidRPr="004C6911" w:rsidRDefault="004C6911" w:rsidP="00075656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4C6911" w:rsidRDefault="004C6911" w:rsidP="00075656">
      <w:pPr>
        <w:jc w:val="center"/>
        <w:rPr>
          <w:rFonts w:ascii="Times New Roman" w:hAnsi="Times New Roman" w:cs="Times New Roman"/>
          <w:sz w:val="20"/>
        </w:rPr>
      </w:pPr>
    </w:p>
    <w:p w:rsidR="004C6911" w:rsidRPr="004C6911" w:rsidRDefault="004C6911" w:rsidP="00075656">
      <w:pPr>
        <w:jc w:val="center"/>
        <w:rPr>
          <w:rFonts w:ascii="Times New Roman" w:hAnsi="Times New Roman" w:cs="Times New Roman"/>
          <w:sz w:val="20"/>
        </w:rPr>
      </w:pPr>
    </w:p>
    <w:sectPr w:rsidR="004C6911" w:rsidRPr="004C6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2215"/>
    <w:multiLevelType w:val="multilevel"/>
    <w:tmpl w:val="70A01F5A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11"/>
    <w:rsid w:val="00075656"/>
    <w:rsid w:val="003958CE"/>
    <w:rsid w:val="004C6911"/>
    <w:rsid w:val="007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Heading2">
    <w:name w:val="IEEE Heading 2"/>
    <w:basedOn w:val="Normal"/>
    <w:next w:val="Normal"/>
    <w:rsid w:val="004C6911"/>
    <w:pPr>
      <w:numPr>
        <w:numId w:val="1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11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69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4C6911"/>
    <w:rPr>
      <w:rFonts w:ascii="Calibri" w:eastAsia="Calibri" w:hAnsi="Calibri" w:cs="Times New Roman"/>
    </w:rPr>
  </w:style>
  <w:style w:type="paragraph" w:customStyle="1" w:styleId="IEEETableCaption">
    <w:name w:val="IEEE Table Caption"/>
    <w:basedOn w:val="Normal"/>
    <w:next w:val="Normal"/>
    <w:rsid w:val="004C6911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table" w:styleId="TableGrid">
    <w:name w:val="Table Grid"/>
    <w:basedOn w:val="TableNormal"/>
    <w:uiPriority w:val="59"/>
    <w:rsid w:val="004C6911"/>
    <w:pPr>
      <w:spacing w:beforeAutospacing="1" w:after="0" w:afterAutospacing="1" w:line="240" w:lineRule="auto"/>
      <w:ind w:left="-57" w:right="-57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Heading2">
    <w:name w:val="IEEE Heading 2"/>
    <w:basedOn w:val="Normal"/>
    <w:next w:val="Normal"/>
    <w:rsid w:val="004C6911"/>
    <w:pPr>
      <w:numPr>
        <w:numId w:val="1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11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69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4C6911"/>
    <w:rPr>
      <w:rFonts w:ascii="Calibri" w:eastAsia="Calibri" w:hAnsi="Calibri" w:cs="Times New Roman"/>
    </w:rPr>
  </w:style>
  <w:style w:type="paragraph" w:customStyle="1" w:styleId="IEEETableCaption">
    <w:name w:val="IEEE Table Caption"/>
    <w:basedOn w:val="Normal"/>
    <w:next w:val="Normal"/>
    <w:rsid w:val="004C6911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table" w:styleId="TableGrid">
    <w:name w:val="Table Grid"/>
    <w:basedOn w:val="TableNormal"/>
    <w:uiPriority w:val="59"/>
    <w:rsid w:val="004C6911"/>
    <w:pPr>
      <w:spacing w:beforeAutospacing="1" w:after="0" w:afterAutospacing="1" w:line="240" w:lineRule="auto"/>
      <w:ind w:left="-57" w:right="-57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1</cp:revision>
  <dcterms:created xsi:type="dcterms:W3CDTF">2017-08-15T04:13:00Z</dcterms:created>
  <dcterms:modified xsi:type="dcterms:W3CDTF">2017-08-15T04:24:00Z</dcterms:modified>
</cp:coreProperties>
</file>