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43" w:rsidRDefault="00207443" w:rsidP="00207443">
      <w:pPr>
        <w:ind w:left="1276"/>
        <w:jc w:val="center"/>
      </w:pPr>
      <w:r>
        <w:rPr>
          <w:noProof/>
          <w:lang w:val="id-ID" w:eastAsia="id-ID"/>
        </w:rPr>
        <w:drawing>
          <wp:anchor distT="0" distB="0" distL="114300" distR="114300" simplePos="0" relativeHeight="251661312" behindDoc="0" locked="0" layoutInCell="1" allowOverlap="1" wp14:anchorId="2E5E43E4" wp14:editId="715F4530">
            <wp:simplePos x="0" y="0"/>
            <wp:positionH relativeFrom="margin">
              <wp:align>left</wp:align>
            </wp:positionH>
            <wp:positionV relativeFrom="paragraph">
              <wp:posOffset>34925</wp:posOffset>
            </wp:positionV>
            <wp:extent cx="733425" cy="977900"/>
            <wp:effectExtent l="0" t="0" r="0" b="0"/>
            <wp:wrapThrough wrapText="bothSides">
              <wp:wrapPolygon edited="0">
                <wp:start x="9538" y="842"/>
                <wp:lineTo x="6171" y="1683"/>
                <wp:lineTo x="561" y="5891"/>
                <wp:lineTo x="561" y="8836"/>
                <wp:lineTo x="6732" y="15148"/>
                <wp:lineTo x="2805" y="15569"/>
                <wp:lineTo x="1122" y="16831"/>
                <wp:lineTo x="1683" y="20618"/>
                <wp:lineTo x="19636" y="20618"/>
                <wp:lineTo x="20758" y="17252"/>
                <wp:lineTo x="17953" y="15148"/>
                <wp:lineTo x="14587" y="15148"/>
                <wp:lineTo x="20758" y="8836"/>
                <wp:lineTo x="20758" y="5891"/>
                <wp:lineTo x="15709" y="1683"/>
                <wp:lineTo x="11782" y="842"/>
                <wp:lineTo x="9538" y="842"/>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NES+2015+Transparan-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3425" cy="977900"/>
                    </a:xfrm>
                    <a:prstGeom prst="rect">
                      <a:avLst/>
                    </a:prstGeom>
                  </pic:spPr>
                </pic:pic>
              </a:graphicData>
            </a:graphic>
            <wp14:sizeRelH relativeFrom="page">
              <wp14:pctWidth>0</wp14:pctWidth>
            </wp14:sizeRelH>
            <wp14:sizeRelV relativeFrom="page">
              <wp14:pctHeight>0</wp14:pctHeight>
            </wp14:sizeRelV>
          </wp:anchor>
        </w:drawing>
      </w:r>
      <w:r>
        <w:rPr>
          <w:noProof/>
          <w:lang w:val="id-ID" w:eastAsia="id-ID"/>
        </w:rPr>
        <mc:AlternateContent>
          <mc:Choice Requires="wps">
            <w:drawing>
              <wp:anchor distT="0" distB="0" distL="114300" distR="114300" simplePos="0" relativeHeight="251659264" behindDoc="0" locked="0" layoutInCell="1" allowOverlap="1" wp14:anchorId="6EEE2797" wp14:editId="4171ADF0">
                <wp:simplePos x="0" y="0"/>
                <wp:positionH relativeFrom="margin">
                  <wp:align>right</wp:align>
                </wp:positionH>
                <wp:positionV relativeFrom="paragraph">
                  <wp:posOffset>-32386</wp:posOffset>
                </wp:positionV>
                <wp:extent cx="57626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5pt,-2.55pt" to="856.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jwtgEAALcDAAAOAAAAZHJzL2Uyb0RvYy54bWysU8GO0zAQvSPxD5bvNG1XW1D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" strokecolor="black [3040]">
                <w10:wrap anchorx="margin"/>
              </v:line>
            </w:pict>
          </mc:Fallback>
        </mc:AlternateContent>
      </w:r>
    </w:p>
    <w:p w:rsidR="00207443" w:rsidRDefault="00207443" w:rsidP="00207443">
      <w:pPr>
        <w:ind w:left="851"/>
        <w:jc w:val="center"/>
      </w:pPr>
      <w:r>
        <w:t>Phys. Comm.</w:t>
      </w:r>
    </w:p>
    <w:p w:rsidR="00207443" w:rsidRDefault="00207443" w:rsidP="00207443">
      <w:pPr>
        <w:ind w:left="851"/>
        <w:jc w:val="center"/>
        <w:rPr>
          <w:b/>
          <w:sz w:val="32"/>
        </w:rPr>
      </w:pPr>
      <w:r w:rsidRPr="008148FB">
        <w:rPr>
          <w:b/>
          <w:sz w:val="32"/>
        </w:rPr>
        <w:t>Physics Communication</w:t>
      </w:r>
    </w:p>
    <w:p w:rsidR="00207443" w:rsidRPr="00B0463D" w:rsidRDefault="00207443" w:rsidP="00207443">
      <w:pPr>
        <w:ind w:left="851"/>
        <w:jc w:val="center"/>
        <w:rPr>
          <w:lang w:val="id-ID"/>
        </w:rPr>
      </w:pPr>
      <w:r>
        <w:t>http://journal.unnes.ac.id</w:t>
      </w:r>
      <w:r w:rsidR="00B0463D">
        <w:rPr>
          <w:lang w:val="id-ID"/>
        </w:rPr>
        <w:t>/nju/imdex.php/pc</w:t>
      </w:r>
    </w:p>
    <w:p w:rsidR="00207443" w:rsidRDefault="00207443" w:rsidP="00207443">
      <w:r>
        <w:rPr>
          <w:noProof/>
          <w:lang w:val="id-ID" w:eastAsia="id-ID"/>
        </w:rPr>
        <mc:AlternateContent>
          <mc:Choice Requires="wps">
            <w:drawing>
              <wp:anchor distT="0" distB="0" distL="114300" distR="114300" simplePos="0" relativeHeight="251660288" behindDoc="0" locked="0" layoutInCell="1" allowOverlap="1" wp14:anchorId="4D1F3240" wp14:editId="40D7A8A7">
                <wp:simplePos x="0" y="0"/>
                <wp:positionH relativeFrom="margin">
                  <wp:posOffset>12700</wp:posOffset>
                </wp:positionH>
                <wp:positionV relativeFrom="paragraph">
                  <wp:posOffset>168275</wp:posOffset>
                </wp:positionV>
                <wp:extent cx="5762625" cy="0"/>
                <wp:effectExtent l="0" t="0" r="9525" b="19050"/>
                <wp:wrapNone/>
                <wp:docPr id="4" name="Straight Connector 4"/>
                <wp:cNvGraphicFramePr/>
                <a:graphic xmlns:a="http://schemas.openxmlformats.org/drawingml/2006/main">
                  <a:graphicData uri="http://schemas.microsoft.com/office/word/2010/wordprocessingShape">
                    <wps:wsp>
                      <wps:cNvCnPr/>
                      <wps:spPr>
                        <a:xfrm flipV="1">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3.25pt" to="454.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" strokecolor="black [3040]">
                <w10:wrap anchorx="margin"/>
              </v:line>
            </w:pict>
          </mc:Fallback>
        </mc:AlternateContent>
      </w:r>
    </w:p>
    <w:p w:rsidR="00207443" w:rsidRDefault="00207443" w:rsidP="00207443"/>
    <w:p w:rsidR="00207443" w:rsidRPr="00207443" w:rsidRDefault="00207443" w:rsidP="00207443">
      <w:pPr>
        <w:spacing w:line="276" w:lineRule="auto"/>
        <w:jc w:val="both"/>
        <w:rPr>
          <w:b/>
          <w:sz w:val="28"/>
        </w:rPr>
      </w:pPr>
      <w:proofErr w:type="spellStart"/>
      <w:r w:rsidRPr="00207443">
        <w:rPr>
          <w:b/>
          <w:sz w:val="28"/>
        </w:rPr>
        <w:t>Implementasi</w:t>
      </w:r>
      <w:proofErr w:type="spellEnd"/>
      <w:r w:rsidRPr="00207443">
        <w:rPr>
          <w:b/>
          <w:sz w:val="28"/>
        </w:rPr>
        <w:t xml:space="preserve"> Pedagogical Content Knowledge</w:t>
      </w:r>
      <w:r>
        <w:rPr>
          <w:b/>
          <w:sz w:val="28"/>
          <w:lang w:val="id-ID"/>
        </w:rPr>
        <w:t xml:space="preserve"> </w:t>
      </w:r>
      <w:r w:rsidRPr="00207443">
        <w:rPr>
          <w:b/>
          <w:sz w:val="28"/>
        </w:rPr>
        <w:t>(PCK)</w:t>
      </w:r>
      <w:r w:rsidRPr="00207443">
        <w:rPr>
          <w:b/>
          <w:sz w:val="28"/>
          <w:lang w:val="id-ID"/>
        </w:rPr>
        <w:t xml:space="preserve"> </w:t>
      </w:r>
      <w:proofErr w:type="spellStart"/>
      <w:r w:rsidRPr="00207443">
        <w:rPr>
          <w:b/>
          <w:sz w:val="28"/>
        </w:rPr>
        <w:t>pada</w:t>
      </w:r>
      <w:proofErr w:type="spellEnd"/>
      <w:r w:rsidRPr="00207443">
        <w:rPr>
          <w:b/>
          <w:sz w:val="28"/>
        </w:rPr>
        <w:t xml:space="preserve"> </w:t>
      </w:r>
      <w:r w:rsidRPr="00207443">
        <w:rPr>
          <w:b/>
          <w:sz w:val="28"/>
          <w:lang w:val="id-ID"/>
        </w:rPr>
        <w:t>Materi</w:t>
      </w:r>
      <w:r w:rsidRPr="00207443">
        <w:rPr>
          <w:b/>
          <w:sz w:val="28"/>
        </w:rPr>
        <w:t xml:space="preserve"> </w:t>
      </w:r>
      <w:r w:rsidRPr="00207443">
        <w:rPr>
          <w:b/>
          <w:sz w:val="28"/>
          <w:lang w:val="id-ID"/>
        </w:rPr>
        <w:t>GLB dan GLBB Berbantuan Multimedia</w:t>
      </w:r>
    </w:p>
    <w:p w:rsidR="00207443" w:rsidRPr="00996381" w:rsidRDefault="00207443" w:rsidP="00207443">
      <w:pPr>
        <w:spacing w:line="276" w:lineRule="auto"/>
        <w:rPr>
          <w:b/>
          <w:sz w:val="28"/>
        </w:rPr>
      </w:pPr>
    </w:p>
    <w:p w:rsidR="003D2ADB" w:rsidRPr="003D2ADB" w:rsidRDefault="003D2ADB" w:rsidP="003D2ADB">
      <w:pPr>
        <w:spacing w:line="276" w:lineRule="auto"/>
        <w:rPr>
          <w:b/>
          <w:vertAlign w:val="superscript"/>
        </w:rPr>
      </w:pPr>
      <w:proofErr w:type="spellStart"/>
      <w:r w:rsidRPr="003D2ADB">
        <w:rPr>
          <w:b/>
          <w:bCs/>
        </w:rPr>
        <w:t>Suhardi</w:t>
      </w:r>
      <w:proofErr w:type="spellEnd"/>
      <w:r w:rsidRPr="003D2ADB">
        <w:rPr>
          <w:b/>
          <w:bCs/>
        </w:rPr>
        <w:t xml:space="preserve"> </w:t>
      </w:r>
      <w:proofErr w:type="spellStart"/>
      <w:r w:rsidRPr="003D2ADB">
        <w:rPr>
          <w:b/>
          <w:bCs/>
        </w:rPr>
        <w:t>Effendy</w:t>
      </w:r>
      <w:proofErr w:type="spellEnd"/>
      <w:r w:rsidRPr="003D2ADB">
        <w:rPr>
          <w:b/>
          <w:bCs/>
        </w:rPr>
        <w:t>,</w:t>
      </w:r>
      <w:r w:rsidRPr="003D2ADB">
        <w:rPr>
          <w:b/>
          <w:bCs/>
          <w:lang w:val="id-ID"/>
        </w:rPr>
        <w:t xml:space="preserve"> Ellianawati</w:t>
      </w:r>
      <w:r w:rsidRPr="003D2ADB">
        <w:rPr>
          <w:b/>
          <w:bCs/>
        </w:rPr>
        <w:t xml:space="preserve"> </w:t>
      </w:r>
    </w:p>
    <w:p w:rsidR="00207443" w:rsidRPr="00D15033" w:rsidRDefault="00207443" w:rsidP="00207443">
      <w:pPr>
        <w:spacing w:line="276" w:lineRule="auto"/>
        <w:rPr>
          <w:b/>
          <w:sz w:val="28"/>
        </w:rPr>
      </w:pPr>
    </w:p>
    <w:p w:rsidR="00207443" w:rsidRPr="00D15033" w:rsidRDefault="003D2ADB" w:rsidP="00207443">
      <w:pPr>
        <w:spacing w:line="276" w:lineRule="auto"/>
      </w:pPr>
      <w:r w:rsidRPr="003D7689">
        <w:rPr>
          <w:noProof/>
          <w:color w:val="FF0000"/>
          <w:lang w:val="id-ID" w:eastAsia="id-ID"/>
        </w:rPr>
        <mc:AlternateContent>
          <mc:Choice Requires="wps">
            <w:drawing>
              <wp:anchor distT="0" distB="0" distL="114300" distR="114300" simplePos="0" relativeHeight="251662336" behindDoc="0" locked="0" layoutInCell="1" allowOverlap="1" wp14:anchorId="212C623F" wp14:editId="3EC1BCDD">
                <wp:simplePos x="0" y="0"/>
                <wp:positionH relativeFrom="margin">
                  <wp:posOffset>1270</wp:posOffset>
                </wp:positionH>
                <wp:positionV relativeFrom="paragraph">
                  <wp:posOffset>196215</wp:posOffset>
                </wp:positionV>
                <wp:extent cx="5762625" cy="0"/>
                <wp:effectExtent l="0" t="0" r="9525" b="19050"/>
                <wp:wrapNone/>
                <wp:docPr id="5" name="Straight Connector 5"/>
                <wp:cNvGraphicFramePr/>
                <a:graphic xmlns:a="http://schemas.openxmlformats.org/drawingml/2006/main">
                  <a:graphicData uri="http://schemas.microsoft.com/office/word/2010/wordprocessingShape">
                    <wps:wsp>
                      <wps:cNvCnPr/>
                      <wps:spPr>
                        <a:xfrm flipV="1">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5.45pt" to="453.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" strokecolor="black [3040]">
                <w10:wrap anchorx="margin"/>
              </v:line>
            </w:pict>
          </mc:Fallback>
        </mc:AlternateContent>
      </w:r>
      <w:r w:rsidR="00207443" w:rsidRPr="00D15033">
        <w:t xml:space="preserve">Prodi </w:t>
      </w:r>
      <w:proofErr w:type="spellStart"/>
      <w:r w:rsidR="00207443" w:rsidRPr="00D15033">
        <w:t>Pendidikan</w:t>
      </w:r>
      <w:proofErr w:type="spellEnd"/>
      <w:r w:rsidR="00207443" w:rsidRPr="00D15033">
        <w:t xml:space="preserve"> </w:t>
      </w:r>
      <w:proofErr w:type="spellStart"/>
      <w:r w:rsidR="00207443" w:rsidRPr="00D15033">
        <w:t>Fisika</w:t>
      </w:r>
      <w:proofErr w:type="spellEnd"/>
      <w:r w:rsidR="00207443" w:rsidRPr="00D15033">
        <w:t xml:space="preserve">, Program </w:t>
      </w:r>
      <w:proofErr w:type="spellStart"/>
      <w:r w:rsidR="00207443" w:rsidRPr="00D15033">
        <w:t>Pascasarjana</w:t>
      </w:r>
      <w:proofErr w:type="spellEnd"/>
      <w:r w:rsidR="00207443" w:rsidRPr="00D15033">
        <w:t xml:space="preserve">, </w:t>
      </w:r>
      <w:proofErr w:type="spellStart"/>
      <w:r w:rsidR="00207443" w:rsidRPr="00D15033">
        <w:t>Universitas</w:t>
      </w:r>
      <w:proofErr w:type="spellEnd"/>
      <w:r w:rsidR="00207443" w:rsidRPr="00D15033">
        <w:t xml:space="preserve"> </w:t>
      </w:r>
      <w:proofErr w:type="spellStart"/>
      <w:r w:rsidR="00207443" w:rsidRPr="00D15033">
        <w:t>Negeri</w:t>
      </w:r>
      <w:proofErr w:type="spellEnd"/>
      <w:r w:rsidR="00207443" w:rsidRPr="00D15033">
        <w:t xml:space="preserve"> Semarang, Indonesia</w:t>
      </w:r>
    </w:p>
    <w:p w:rsidR="00207443" w:rsidRDefault="00207443" w:rsidP="00207443">
      <w:pPr>
        <w:spacing w:line="276" w:lineRule="auto"/>
      </w:pPr>
      <w:r>
        <w:rPr>
          <w:noProof/>
          <w:lang w:val="id-ID" w:eastAsia="id-ID"/>
        </w:rPr>
        <mc:AlternateContent>
          <mc:Choice Requires="wps">
            <w:drawing>
              <wp:anchor distT="0" distB="0" distL="114300" distR="114300" simplePos="0" relativeHeight="251675648" behindDoc="0" locked="0" layoutInCell="1" allowOverlap="1" wp14:anchorId="2F421AC8" wp14:editId="160A38A9">
                <wp:simplePos x="0" y="0"/>
                <wp:positionH relativeFrom="column">
                  <wp:posOffset>1059180</wp:posOffset>
                </wp:positionH>
                <wp:positionV relativeFrom="paragraph">
                  <wp:posOffset>69215</wp:posOffset>
                </wp:positionV>
                <wp:extent cx="1023620" cy="299720"/>
                <wp:effectExtent l="0" t="0" r="5080" b="50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299720"/>
                        </a:xfrm>
                        <a:prstGeom prst="rect">
                          <a:avLst/>
                        </a:prstGeom>
                        <a:solidFill>
                          <a:srgbClr val="FFFFFF"/>
                        </a:solidFill>
                        <a:ln w="9525">
                          <a:noFill/>
                          <a:miter lim="800000"/>
                          <a:headEnd/>
                          <a:tailEnd/>
                        </a:ln>
                      </wps:spPr>
                      <wps:txbx>
                        <w:txbxContent>
                          <w:p w:rsidR="00207443" w:rsidRPr="00BD790F" w:rsidRDefault="00207443" w:rsidP="00207443">
                            <w:pPr>
                              <w:jc w:val="center"/>
                            </w:pPr>
                            <w:r w:rsidRPr="00BD790F">
                              <w:rPr>
                                <w:b/>
                                <w:i/>
                              </w:rPr>
                              <w:t>Abstract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4pt;margin-top:5.45pt;width:80.6pt;height:2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" stroked="f">
                <v:textbox>
                  <w:txbxContent>
                    <w:p w:rsidR="00207443" w:rsidRPr="00BD790F" w:rsidRDefault="00207443" w:rsidP="00207443">
                      <w:pPr>
                        <w:jc w:val="center"/>
                      </w:pPr>
                      <w:r w:rsidRPr="00BD790F">
                        <w:rPr>
                          <w:b/>
                          <w:i/>
                        </w:rPr>
                        <w:t>Abstract</w:t>
                      </w:r>
                    </w:p>
                  </w:txbxContent>
                </v:textbox>
              </v:shape>
            </w:pict>
          </mc:Fallback>
        </mc:AlternateContent>
      </w:r>
    </w:p>
    <w:p w:rsidR="00207443" w:rsidRDefault="00207443" w:rsidP="00207443">
      <w:pPr>
        <w:tabs>
          <w:tab w:val="left" w:pos="1985"/>
        </w:tabs>
        <w:spacing w:line="276" w:lineRule="auto"/>
        <w:rPr>
          <w:b/>
        </w:rPr>
      </w:pPr>
      <w:r w:rsidRPr="00312B49">
        <w:rPr>
          <w:noProof/>
          <w:sz w:val="20"/>
          <w:lang w:val="id-ID" w:eastAsia="id-ID"/>
        </w:rPr>
        <mc:AlternateContent>
          <mc:Choice Requires="wps">
            <w:drawing>
              <wp:anchor distT="45720" distB="45720" distL="114300" distR="114300" simplePos="0" relativeHeight="251664384" behindDoc="0" locked="0" layoutInCell="1" allowOverlap="1" wp14:anchorId="2BCABB5D" wp14:editId="1B82B973">
                <wp:simplePos x="0" y="0"/>
                <wp:positionH relativeFrom="margin">
                  <wp:posOffset>1176020</wp:posOffset>
                </wp:positionH>
                <wp:positionV relativeFrom="paragraph">
                  <wp:posOffset>195580</wp:posOffset>
                </wp:positionV>
                <wp:extent cx="4667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404620"/>
                        </a:xfrm>
                        <a:prstGeom prst="rect">
                          <a:avLst/>
                        </a:prstGeom>
                        <a:solidFill>
                          <a:srgbClr val="FFFFFF"/>
                        </a:solidFill>
                        <a:ln w="9525">
                          <a:noFill/>
                          <a:miter lim="800000"/>
                          <a:headEnd/>
                          <a:tailEnd/>
                        </a:ln>
                      </wps:spPr>
                      <wps:txbx>
                        <w:txbxContent>
                          <w:p w:rsidR="00207443" w:rsidRPr="009F453E" w:rsidRDefault="00BE1C1E" w:rsidP="00BE1C1E">
                            <w:pPr>
                              <w:autoSpaceDE w:val="0"/>
                              <w:autoSpaceDN w:val="0"/>
                              <w:adjustRightInd w:val="0"/>
                              <w:spacing w:line="276" w:lineRule="auto"/>
                              <w:jc w:val="both"/>
                              <w:rPr>
                                <w:sz w:val="20"/>
                              </w:rPr>
                            </w:pPr>
                            <w:r w:rsidRPr="00BE1C1E">
                              <w:rPr>
                                <w:i/>
                                <w:iCs/>
                                <w:sz w:val="20"/>
                                <w:lang w:val="id-ID"/>
                              </w:rPr>
                              <w:t>Pedagogical Content Knowledge</w:t>
                            </w:r>
                            <w:r w:rsidRPr="00BE1C1E">
                              <w:rPr>
                                <w:iCs/>
                                <w:sz w:val="20"/>
                                <w:lang w:val="id-ID"/>
                              </w:rPr>
                              <w:t xml:space="preserve"> merupakan perpaduan antara pemahaman materi ajar (</w:t>
                            </w:r>
                            <w:r w:rsidRPr="00BE1C1E">
                              <w:rPr>
                                <w:i/>
                                <w:iCs/>
                                <w:sz w:val="20"/>
                                <w:lang w:val="id-ID"/>
                              </w:rPr>
                              <w:t>Content Knowledge</w:t>
                            </w:r>
                            <w:r w:rsidRPr="00BE1C1E">
                              <w:rPr>
                                <w:iCs/>
                                <w:sz w:val="20"/>
                                <w:lang w:val="id-ID"/>
                              </w:rPr>
                              <w:t>) dan cara mendidik (</w:t>
                            </w:r>
                            <w:r w:rsidRPr="00BE1C1E">
                              <w:rPr>
                                <w:i/>
                                <w:iCs/>
                                <w:sz w:val="20"/>
                                <w:lang w:val="id-ID"/>
                              </w:rPr>
                              <w:t>Pedagogical Knowledge</w:t>
                            </w:r>
                            <w:r w:rsidRPr="00BE1C1E">
                              <w:rPr>
                                <w:iCs/>
                                <w:sz w:val="20"/>
                                <w:lang w:val="id-ID"/>
                              </w:rPr>
                              <w:t xml:space="preserve">). Tujuan penelitian ini yaitu meningkatkan hasil belajar dan minat siswa  melalui implementasi </w:t>
                            </w:r>
                            <w:r w:rsidRPr="00BE1C1E">
                              <w:rPr>
                                <w:i/>
                                <w:iCs/>
                                <w:sz w:val="20"/>
                                <w:lang w:val="id-ID"/>
                              </w:rPr>
                              <w:t>Pedagogical Content Knowledge</w:t>
                            </w:r>
                            <w:r w:rsidRPr="00BE1C1E">
                              <w:rPr>
                                <w:iCs/>
                                <w:sz w:val="20"/>
                                <w:lang w:val="id-ID"/>
                              </w:rPr>
                              <w:t xml:space="preserve"> berbantuan multimedia</w:t>
                            </w:r>
                            <w:r w:rsidRPr="00BE1C1E">
                              <w:rPr>
                                <w:i/>
                                <w:iCs/>
                                <w:sz w:val="20"/>
                                <w:lang w:val="id-ID"/>
                              </w:rPr>
                              <w:t xml:space="preserve">. </w:t>
                            </w:r>
                            <w:r w:rsidRPr="00BE1C1E">
                              <w:rPr>
                                <w:iCs/>
                                <w:sz w:val="20"/>
                                <w:lang w:val="id-ID"/>
                              </w:rPr>
                              <w:t xml:space="preserve">Metode penelitian yang digunakan adalah </w:t>
                            </w:r>
                            <w:r w:rsidRPr="00BE1C1E">
                              <w:rPr>
                                <w:i/>
                                <w:iCs/>
                                <w:sz w:val="20"/>
                                <w:lang w:val="id-ID"/>
                              </w:rPr>
                              <w:t xml:space="preserve">control group pretest-posttest design. </w:t>
                            </w:r>
                            <w:r w:rsidRPr="00BE1C1E">
                              <w:rPr>
                                <w:iCs/>
                                <w:sz w:val="20"/>
                                <w:lang w:val="sv-SE"/>
                              </w:rPr>
                              <w:t xml:space="preserve">Pengumpulan data dilakukan dengan </w:t>
                            </w:r>
                            <w:r w:rsidRPr="00BE1C1E">
                              <w:rPr>
                                <w:iCs/>
                                <w:sz w:val="20"/>
                                <w:lang w:val="id-ID"/>
                              </w:rPr>
                              <w:t>tes dan angket</w:t>
                            </w:r>
                            <w:r w:rsidRPr="00BE1C1E">
                              <w:rPr>
                                <w:i/>
                                <w:iCs/>
                                <w:sz w:val="20"/>
                                <w:lang w:val="id-ID"/>
                              </w:rPr>
                              <w:t>.</w:t>
                            </w:r>
                            <w:r w:rsidRPr="00BE1C1E">
                              <w:rPr>
                                <w:iCs/>
                                <w:sz w:val="20"/>
                                <w:lang w:val="id-ID"/>
                              </w:rPr>
                              <w:t xml:space="preserve"> </w:t>
                            </w:r>
                            <w:r w:rsidRPr="00BE1C1E">
                              <w:rPr>
                                <w:iCs/>
                                <w:sz w:val="20"/>
                                <w:lang w:val="id-ID"/>
                              </w:rPr>
                              <w:t xml:space="preserve">Analisis data menggunakan uji t dan </w:t>
                            </w:r>
                            <w:proofErr w:type="spellStart"/>
                            <w:r w:rsidRPr="00BE1C1E">
                              <w:rPr>
                                <w:sz w:val="20"/>
                              </w:rPr>
                              <w:t>uji</w:t>
                            </w:r>
                            <w:proofErr w:type="spellEnd"/>
                            <w:r w:rsidRPr="00BE1C1E">
                              <w:rPr>
                                <w:sz w:val="20"/>
                              </w:rPr>
                              <w:t xml:space="preserve"> gain</w:t>
                            </w:r>
                            <w:r w:rsidRPr="00BE1C1E">
                              <w:rPr>
                                <w:iCs/>
                                <w:sz w:val="20"/>
                                <w:lang w:val="id-ID"/>
                              </w:rPr>
                              <w:t xml:space="preserve">. Hasil penelitian menunjukkan terdapat peningkatan hasil belajar sebelum dan setelah implementasi </w:t>
                            </w:r>
                            <w:r w:rsidRPr="00BE1C1E">
                              <w:rPr>
                                <w:i/>
                                <w:iCs/>
                                <w:sz w:val="20"/>
                                <w:lang w:val="id-ID"/>
                              </w:rPr>
                              <w:t xml:space="preserve">Pedagogical Content Knowledge </w:t>
                            </w:r>
                            <w:r w:rsidRPr="00BE1C1E">
                              <w:rPr>
                                <w:iCs/>
                                <w:sz w:val="20"/>
                                <w:lang w:val="id-ID"/>
                              </w:rPr>
                              <w:t>(PCK) dengan t hitung &gt; t tabel dan indeks gain hasil belajar siswa sebesar 0,60</w:t>
                            </w:r>
                            <w:r w:rsidRPr="00BE1C1E">
                              <w:rPr>
                                <w:iCs/>
                                <w:sz w:val="20"/>
                                <w:lang w:val="sv-SE"/>
                              </w:rPr>
                              <w:t>.</w:t>
                            </w:r>
                            <w:r w:rsidRPr="00BE1C1E">
                              <w:rPr>
                                <w:iCs/>
                                <w:sz w:val="20"/>
                                <w:lang w:val="id-ID"/>
                              </w:rPr>
                              <w:t xml:space="preserve"> Hasil</w:t>
                            </w:r>
                            <w:r w:rsidRPr="00BE1C1E">
                              <w:rPr>
                                <w:iCs/>
                                <w:sz w:val="20"/>
                                <w:lang w:val="sv-SE"/>
                              </w:rPr>
                              <w:t xml:space="preserve"> </w:t>
                            </w:r>
                            <w:r w:rsidRPr="00BE1C1E">
                              <w:rPr>
                                <w:iCs/>
                                <w:sz w:val="20"/>
                                <w:lang w:val="id-ID"/>
                              </w:rPr>
                              <w:t>angket</w:t>
                            </w:r>
                            <w:r w:rsidRPr="00BE1C1E">
                              <w:rPr>
                                <w:iCs/>
                                <w:sz w:val="20"/>
                                <w:lang w:val="sv-SE"/>
                              </w:rPr>
                              <w:t xml:space="preserve"> menunjukkan tingginya minat siswa dalam pembelajaran</w:t>
                            </w:r>
                            <w:r w:rsidRPr="00BE1C1E">
                              <w:rPr>
                                <w:iCs/>
                                <w:sz w:val="20"/>
                                <w:lang w:val="id-ID"/>
                              </w:rPr>
                              <w:t xml:space="preserve"> mencapai yang mencapai  79,49%</w:t>
                            </w:r>
                            <w:r w:rsidRPr="00BE1C1E">
                              <w:rPr>
                                <w:iCs/>
                                <w:sz w:val="20"/>
                                <w:lang w:val="sv-S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92.6pt;margin-top:15.4pt;width:367.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IsIwIAACU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" stroked="f">
                <v:textbox style="mso-fit-shape-to-text:t">
                  <w:txbxContent>
                    <w:p w:rsidR="00207443" w:rsidRPr="009F453E" w:rsidRDefault="00BE1C1E" w:rsidP="00BE1C1E">
                      <w:pPr>
                        <w:autoSpaceDE w:val="0"/>
                        <w:autoSpaceDN w:val="0"/>
                        <w:adjustRightInd w:val="0"/>
                        <w:spacing w:line="276" w:lineRule="auto"/>
                        <w:jc w:val="both"/>
                        <w:rPr>
                          <w:sz w:val="20"/>
                        </w:rPr>
                      </w:pPr>
                      <w:r w:rsidRPr="00BE1C1E">
                        <w:rPr>
                          <w:i/>
                          <w:iCs/>
                          <w:sz w:val="20"/>
                          <w:lang w:val="id-ID"/>
                        </w:rPr>
                        <w:t>Pedagogical Content Knowledge</w:t>
                      </w:r>
                      <w:r w:rsidRPr="00BE1C1E">
                        <w:rPr>
                          <w:iCs/>
                          <w:sz w:val="20"/>
                          <w:lang w:val="id-ID"/>
                        </w:rPr>
                        <w:t xml:space="preserve"> merupakan perpaduan antara pemahaman materi ajar (</w:t>
                      </w:r>
                      <w:r w:rsidRPr="00BE1C1E">
                        <w:rPr>
                          <w:i/>
                          <w:iCs/>
                          <w:sz w:val="20"/>
                          <w:lang w:val="id-ID"/>
                        </w:rPr>
                        <w:t>Content Knowledge</w:t>
                      </w:r>
                      <w:r w:rsidRPr="00BE1C1E">
                        <w:rPr>
                          <w:iCs/>
                          <w:sz w:val="20"/>
                          <w:lang w:val="id-ID"/>
                        </w:rPr>
                        <w:t>) dan cara mendidik (</w:t>
                      </w:r>
                      <w:r w:rsidRPr="00BE1C1E">
                        <w:rPr>
                          <w:i/>
                          <w:iCs/>
                          <w:sz w:val="20"/>
                          <w:lang w:val="id-ID"/>
                        </w:rPr>
                        <w:t>Pedagogical Knowledge</w:t>
                      </w:r>
                      <w:r w:rsidRPr="00BE1C1E">
                        <w:rPr>
                          <w:iCs/>
                          <w:sz w:val="20"/>
                          <w:lang w:val="id-ID"/>
                        </w:rPr>
                        <w:t xml:space="preserve">). Tujuan penelitian ini yaitu meningkatkan hasil belajar dan minat siswa  melalui implementasi </w:t>
                      </w:r>
                      <w:r w:rsidRPr="00BE1C1E">
                        <w:rPr>
                          <w:i/>
                          <w:iCs/>
                          <w:sz w:val="20"/>
                          <w:lang w:val="id-ID"/>
                        </w:rPr>
                        <w:t>Pedagogical Content Knowledge</w:t>
                      </w:r>
                      <w:r w:rsidRPr="00BE1C1E">
                        <w:rPr>
                          <w:iCs/>
                          <w:sz w:val="20"/>
                          <w:lang w:val="id-ID"/>
                        </w:rPr>
                        <w:t xml:space="preserve"> berbantuan multimedia</w:t>
                      </w:r>
                      <w:r w:rsidRPr="00BE1C1E">
                        <w:rPr>
                          <w:i/>
                          <w:iCs/>
                          <w:sz w:val="20"/>
                          <w:lang w:val="id-ID"/>
                        </w:rPr>
                        <w:t xml:space="preserve">. </w:t>
                      </w:r>
                      <w:r w:rsidRPr="00BE1C1E">
                        <w:rPr>
                          <w:iCs/>
                          <w:sz w:val="20"/>
                          <w:lang w:val="id-ID"/>
                        </w:rPr>
                        <w:t xml:space="preserve">Metode penelitian yang digunakan adalah </w:t>
                      </w:r>
                      <w:r w:rsidRPr="00BE1C1E">
                        <w:rPr>
                          <w:i/>
                          <w:iCs/>
                          <w:sz w:val="20"/>
                          <w:lang w:val="id-ID"/>
                        </w:rPr>
                        <w:t xml:space="preserve">control group pretest-posttest design. </w:t>
                      </w:r>
                      <w:r w:rsidRPr="00BE1C1E">
                        <w:rPr>
                          <w:iCs/>
                          <w:sz w:val="20"/>
                          <w:lang w:val="sv-SE"/>
                        </w:rPr>
                        <w:t xml:space="preserve">Pengumpulan data dilakukan dengan </w:t>
                      </w:r>
                      <w:r w:rsidRPr="00BE1C1E">
                        <w:rPr>
                          <w:iCs/>
                          <w:sz w:val="20"/>
                          <w:lang w:val="id-ID"/>
                        </w:rPr>
                        <w:t>tes dan angket</w:t>
                      </w:r>
                      <w:r w:rsidRPr="00BE1C1E">
                        <w:rPr>
                          <w:i/>
                          <w:iCs/>
                          <w:sz w:val="20"/>
                          <w:lang w:val="id-ID"/>
                        </w:rPr>
                        <w:t>.</w:t>
                      </w:r>
                      <w:r w:rsidRPr="00BE1C1E">
                        <w:rPr>
                          <w:iCs/>
                          <w:sz w:val="20"/>
                          <w:lang w:val="id-ID"/>
                        </w:rPr>
                        <w:t xml:space="preserve"> Analisis data menggunakan uji t dan </w:t>
                      </w:r>
                      <w:proofErr w:type="spellStart"/>
                      <w:r w:rsidRPr="00BE1C1E">
                        <w:rPr>
                          <w:sz w:val="20"/>
                        </w:rPr>
                        <w:t>uji</w:t>
                      </w:r>
                      <w:proofErr w:type="spellEnd"/>
                      <w:r w:rsidRPr="00BE1C1E">
                        <w:rPr>
                          <w:sz w:val="20"/>
                        </w:rPr>
                        <w:t xml:space="preserve"> gain</w:t>
                      </w:r>
                      <w:r w:rsidRPr="00BE1C1E">
                        <w:rPr>
                          <w:iCs/>
                          <w:sz w:val="20"/>
                          <w:lang w:val="id-ID"/>
                        </w:rPr>
                        <w:t xml:space="preserve">. Hasil penelitian menunjukkan terdapat peningkatan hasil belajar sebelum dan setelah implementasi </w:t>
                      </w:r>
                      <w:r w:rsidRPr="00BE1C1E">
                        <w:rPr>
                          <w:i/>
                          <w:iCs/>
                          <w:sz w:val="20"/>
                          <w:lang w:val="id-ID"/>
                        </w:rPr>
                        <w:t xml:space="preserve">Pedagogical Content Knowledge </w:t>
                      </w:r>
                      <w:r w:rsidRPr="00BE1C1E">
                        <w:rPr>
                          <w:iCs/>
                          <w:sz w:val="20"/>
                          <w:lang w:val="id-ID"/>
                        </w:rPr>
                        <w:t>(PCK) dengan t hitung &gt; t tabel dan indeks gain hasil belajar siswa sebesar 0,60</w:t>
                      </w:r>
                      <w:r w:rsidRPr="00BE1C1E">
                        <w:rPr>
                          <w:iCs/>
                          <w:sz w:val="20"/>
                          <w:lang w:val="sv-SE"/>
                        </w:rPr>
                        <w:t>.</w:t>
                      </w:r>
                      <w:r w:rsidRPr="00BE1C1E">
                        <w:rPr>
                          <w:iCs/>
                          <w:sz w:val="20"/>
                          <w:lang w:val="id-ID"/>
                        </w:rPr>
                        <w:t xml:space="preserve"> Hasil</w:t>
                      </w:r>
                      <w:r w:rsidRPr="00BE1C1E">
                        <w:rPr>
                          <w:iCs/>
                          <w:sz w:val="20"/>
                          <w:lang w:val="sv-SE"/>
                        </w:rPr>
                        <w:t xml:space="preserve"> </w:t>
                      </w:r>
                      <w:r w:rsidRPr="00BE1C1E">
                        <w:rPr>
                          <w:iCs/>
                          <w:sz w:val="20"/>
                          <w:lang w:val="id-ID"/>
                        </w:rPr>
                        <w:t>angket</w:t>
                      </w:r>
                      <w:r w:rsidRPr="00BE1C1E">
                        <w:rPr>
                          <w:iCs/>
                          <w:sz w:val="20"/>
                          <w:lang w:val="sv-SE"/>
                        </w:rPr>
                        <w:t xml:space="preserve"> menunjukkan tingginya minat siswa dalam pembelajaran</w:t>
                      </w:r>
                      <w:r w:rsidRPr="00BE1C1E">
                        <w:rPr>
                          <w:iCs/>
                          <w:sz w:val="20"/>
                          <w:lang w:val="id-ID"/>
                        </w:rPr>
                        <w:t xml:space="preserve"> mencapai yang mencapai  79,49%</w:t>
                      </w:r>
                      <w:r w:rsidRPr="00BE1C1E">
                        <w:rPr>
                          <w:iCs/>
                          <w:sz w:val="20"/>
                          <w:lang w:val="sv-SE"/>
                        </w:rPr>
                        <w:t>.</w:t>
                      </w:r>
                    </w:p>
                  </w:txbxContent>
                </v:textbox>
                <w10:wrap type="square" anchorx="margin"/>
              </v:shape>
            </w:pict>
          </mc:Fallback>
        </mc:AlternateContent>
      </w:r>
      <w:r w:rsidRPr="00312B49">
        <w:rPr>
          <w:b/>
          <w:noProof/>
          <w:sz w:val="20"/>
          <w:lang w:val="id-ID" w:eastAsia="id-ID"/>
        </w:rPr>
        <mc:AlternateContent>
          <mc:Choice Requires="wps">
            <w:drawing>
              <wp:anchor distT="0" distB="0" distL="114300" distR="114300" simplePos="0" relativeHeight="251665408" behindDoc="0" locked="0" layoutInCell="1" allowOverlap="1" wp14:anchorId="01114261" wp14:editId="0E2C2F4D">
                <wp:simplePos x="0" y="0"/>
                <wp:positionH relativeFrom="margin">
                  <wp:posOffset>1254125</wp:posOffset>
                </wp:positionH>
                <wp:positionV relativeFrom="paragraph">
                  <wp:posOffset>195580</wp:posOffset>
                </wp:positionV>
                <wp:extent cx="447675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75pt,15.4pt" to="451.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" strokecolor="black [3040]">
                <w10:wrap anchorx="margin"/>
              </v:line>
            </w:pict>
          </mc:Fallback>
        </mc:AlternateContent>
      </w:r>
      <w:r w:rsidRPr="00312B49">
        <w:rPr>
          <w:b/>
          <w:noProof/>
          <w:sz w:val="20"/>
          <w:lang w:val="id-ID" w:eastAsia="id-ID"/>
        </w:rPr>
        <mc:AlternateContent>
          <mc:Choice Requires="wps">
            <w:drawing>
              <wp:anchor distT="0" distB="0" distL="114300" distR="114300" simplePos="0" relativeHeight="251663360" behindDoc="0" locked="0" layoutInCell="1" allowOverlap="1" wp14:anchorId="501F48F5" wp14:editId="5B3EB5E2">
                <wp:simplePos x="0" y="0"/>
                <wp:positionH relativeFrom="column">
                  <wp:posOffset>-24130</wp:posOffset>
                </wp:positionH>
                <wp:positionV relativeFrom="paragraph">
                  <wp:posOffset>199390</wp:posOffset>
                </wp:positionV>
                <wp:extent cx="10795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07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5.7pt" to="83.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" strokecolor="black [3040]"/>
            </w:pict>
          </mc:Fallback>
        </mc:AlternateContent>
      </w:r>
      <w:r w:rsidRPr="00D85C44">
        <w:rPr>
          <w:b/>
        </w:rPr>
        <w:t xml:space="preserve">Info </w:t>
      </w:r>
      <w:proofErr w:type="spellStart"/>
      <w:r w:rsidRPr="00D85C44">
        <w:rPr>
          <w:b/>
        </w:rPr>
        <w:t>Artikel</w:t>
      </w:r>
      <w:proofErr w:type="spellEnd"/>
      <w:r>
        <w:rPr>
          <w:b/>
        </w:rPr>
        <w:tab/>
      </w:r>
      <w:proofErr w:type="spellStart"/>
      <w:r>
        <w:rPr>
          <w:b/>
        </w:rPr>
        <w:t>Abstrak</w:t>
      </w:r>
      <w:proofErr w:type="spellEnd"/>
      <w:r>
        <w:rPr>
          <w:b/>
        </w:rPr>
        <w:t xml:space="preserve"> </w:t>
      </w:r>
    </w:p>
    <w:p w:rsidR="00207443" w:rsidRDefault="00207443" w:rsidP="00207443">
      <w:pPr>
        <w:spacing w:line="276" w:lineRule="auto"/>
        <w:rPr>
          <w:i/>
          <w:sz w:val="20"/>
        </w:rPr>
      </w:pPr>
    </w:p>
    <w:p w:rsidR="00207443" w:rsidRPr="00B3387E" w:rsidRDefault="00207443" w:rsidP="00207443">
      <w:pPr>
        <w:spacing w:line="276" w:lineRule="auto"/>
        <w:rPr>
          <w:i/>
          <w:sz w:val="20"/>
        </w:rPr>
      </w:pPr>
      <w:proofErr w:type="spellStart"/>
      <w:r w:rsidRPr="00B3387E">
        <w:rPr>
          <w:i/>
          <w:sz w:val="20"/>
        </w:rPr>
        <w:t>Sejarah</w:t>
      </w:r>
      <w:proofErr w:type="spellEnd"/>
      <w:r w:rsidRPr="00B3387E">
        <w:rPr>
          <w:i/>
          <w:sz w:val="20"/>
        </w:rPr>
        <w:t xml:space="preserve"> </w:t>
      </w:r>
      <w:proofErr w:type="spellStart"/>
      <w:r w:rsidRPr="00B3387E">
        <w:rPr>
          <w:i/>
          <w:sz w:val="20"/>
        </w:rPr>
        <w:t>Artikel</w:t>
      </w:r>
      <w:proofErr w:type="spellEnd"/>
      <w:r w:rsidRPr="00B3387E">
        <w:rPr>
          <w:i/>
          <w:sz w:val="20"/>
        </w:rPr>
        <w:t>:</w:t>
      </w:r>
    </w:p>
    <w:p w:rsidR="00207443" w:rsidRPr="00B3387E" w:rsidRDefault="00207443" w:rsidP="00207443">
      <w:pPr>
        <w:spacing w:line="276" w:lineRule="auto"/>
        <w:rPr>
          <w:i/>
          <w:sz w:val="20"/>
        </w:rPr>
      </w:pPr>
    </w:p>
    <w:p w:rsidR="00207443" w:rsidRPr="00B3387E" w:rsidRDefault="00207443" w:rsidP="00207443">
      <w:pPr>
        <w:spacing w:line="276" w:lineRule="auto"/>
        <w:rPr>
          <w:sz w:val="20"/>
        </w:rPr>
      </w:pPr>
      <w:proofErr w:type="spellStart"/>
      <w:r w:rsidRPr="00B3387E">
        <w:rPr>
          <w:sz w:val="20"/>
        </w:rPr>
        <w:t>Diterima</w:t>
      </w:r>
      <w:proofErr w:type="spellEnd"/>
    </w:p>
    <w:p w:rsidR="00207443" w:rsidRPr="00B3387E" w:rsidRDefault="00207443" w:rsidP="00207443">
      <w:pPr>
        <w:spacing w:line="276" w:lineRule="auto"/>
        <w:rPr>
          <w:sz w:val="20"/>
        </w:rPr>
      </w:pPr>
    </w:p>
    <w:p w:rsidR="00207443" w:rsidRPr="00B3387E" w:rsidRDefault="00207443" w:rsidP="00207443">
      <w:pPr>
        <w:spacing w:line="276" w:lineRule="auto"/>
        <w:rPr>
          <w:sz w:val="20"/>
        </w:rPr>
      </w:pPr>
    </w:p>
    <w:p w:rsidR="00207443" w:rsidRPr="00B3387E" w:rsidRDefault="00207443" w:rsidP="00207443">
      <w:pPr>
        <w:spacing w:line="276" w:lineRule="auto"/>
        <w:rPr>
          <w:sz w:val="20"/>
        </w:rPr>
      </w:pPr>
      <w:proofErr w:type="spellStart"/>
      <w:r w:rsidRPr="00B3387E">
        <w:rPr>
          <w:sz w:val="20"/>
        </w:rPr>
        <w:t>Disetujui</w:t>
      </w:r>
      <w:proofErr w:type="spellEnd"/>
    </w:p>
    <w:p w:rsidR="00207443" w:rsidRPr="00B3387E" w:rsidRDefault="00207443" w:rsidP="00207443">
      <w:pPr>
        <w:spacing w:line="276" w:lineRule="auto"/>
        <w:rPr>
          <w:sz w:val="20"/>
        </w:rPr>
      </w:pPr>
    </w:p>
    <w:p w:rsidR="00207443" w:rsidRPr="00B3387E" w:rsidRDefault="00207443" w:rsidP="00207443">
      <w:pPr>
        <w:spacing w:line="276" w:lineRule="auto"/>
        <w:rPr>
          <w:sz w:val="20"/>
        </w:rPr>
      </w:pPr>
    </w:p>
    <w:p w:rsidR="00207443" w:rsidRDefault="00207443" w:rsidP="00207443">
      <w:pPr>
        <w:spacing w:line="276" w:lineRule="auto"/>
      </w:pPr>
      <w:proofErr w:type="spellStart"/>
      <w:r w:rsidRPr="00B3387E">
        <w:rPr>
          <w:sz w:val="20"/>
        </w:rPr>
        <w:t>Dipublikasikan</w:t>
      </w:r>
      <w:proofErr w:type="spellEnd"/>
    </w:p>
    <w:p w:rsidR="00207443" w:rsidRDefault="00207443" w:rsidP="00207443">
      <w:pPr>
        <w:spacing w:line="276" w:lineRule="auto"/>
      </w:pPr>
    </w:p>
    <w:p w:rsidR="00207443" w:rsidRDefault="00207443" w:rsidP="00207443">
      <w:pPr>
        <w:spacing w:line="276" w:lineRule="auto"/>
        <w:contextualSpacing/>
        <w:rPr>
          <w:i/>
          <w:sz w:val="22"/>
        </w:rPr>
      </w:pPr>
      <w:r>
        <w:rPr>
          <w:b/>
          <w:noProof/>
          <w:lang w:val="id-ID" w:eastAsia="id-ID"/>
        </w:rPr>
        <mc:AlternateContent>
          <mc:Choice Requires="wps">
            <w:drawing>
              <wp:anchor distT="0" distB="0" distL="114300" distR="114300" simplePos="0" relativeHeight="251666432" behindDoc="0" locked="0" layoutInCell="1" allowOverlap="1" wp14:anchorId="0FD47D4A" wp14:editId="65D73FB8">
                <wp:simplePos x="0" y="0"/>
                <wp:positionH relativeFrom="column">
                  <wp:posOffset>-33655</wp:posOffset>
                </wp:positionH>
                <wp:positionV relativeFrom="paragraph">
                  <wp:posOffset>117475</wp:posOffset>
                </wp:positionV>
                <wp:extent cx="108000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9.25pt" to="82.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" strokecolor="black [3040]"/>
            </w:pict>
          </mc:Fallback>
        </mc:AlternateContent>
      </w:r>
    </w:p>
    <w:p w:rsidR="00207443" w:rsidRPr="001F5FA1" w:rsidRDefault="00207443" w:rsidP="00207443">
      <w:pPr>
        <w:spacing w:line="276" w:lineRule="auto"/>
        <w:contextualSpacing/>
        <w:rPr>
          <w:i/>
          <w:sz w:val="20"/>
        </w:rPr>
      </w:pPr>
      <w:r w:rsidRPr="001F5FA1">
        <w:rPr>
          <w:i/>
          <w:sz w:val="20"/>
        </w:rPr>
        <w:t>Keyword:</w:t>
      </w:r>
    </w:p>
    <w:p w:rsidR="00C8196C" w:rsidRDefault="00C8196C" w:rsidP="00207443">
      <w:pPr>
        <w:spacing w:line="276" w:lineRule="auto"/>
        <w:contextualSpacing/>
        <w:rPr>
          <w:bCs/>
          <w:i/>
          <w:sz w:val="20"/>
          <w:lang w:val="id-ID"/>
        </w:rPr>
      </w:pPr>
      <w:r w:rsidRPr="00C8196C">
        <w:rPr>
          <w:bCs/>
          <w:i/>
          <w:sz w:val="20"/>
          <w:lang w:val="en"/>
        </w:rPr>
        <w:t xml:space="preserve">Pedagogical </w:t>
      </w:r>
    </w:p>
    <w:p w:rsidR="00C8196C" w:rsidRDefault="00C8196C" w:rsidP="00207443">
      <w:pPr>
        <w:spacing w:line="276" w:lineRule="auto"/>
        <w:contextualSpacing/>
        <w:rPr>
          <w:bCs/>
          <w:i/>
          <w:sz w:val="20"/>
          <w:lang w:val="id-ID"/>
        </w:rPr>
      </w:pPr>
      <w:r w:rsidRPr="00C8196C">
        <w:rPr>
          <w:bCs/>
          <w:i/>
          <w:sz w:val="20"/>
          <w:lang w:val="en"/>
        </w:rPr>
        <w:t xml:space="preserve">Content Knowledge, </w:t>
      </w:r>
    </w:p>
    <w:p w:rsidR="00C8196C" w:rsidRDefault="00C8196C" w:rsidP="00207443">
      <w:pPr>
        <w:spacing w:line="276" w:lineRule="auto"/>
        <w:contextualSpacing/>
        <w:rPr>
          <w:bCs/>
          <w:i/>
          <w:sz w:val="20"/>
          <w:lang w:val="id-ID"/>
        </w:rPr>
      </w:pPr>
      <w:r w:rsidRPr="00C8196C">
        <w:rPr>
          <w:bCs/>
          <w:i/>
          <w:sz w:val="20"/>
          <w:lang w:val="en"/>
        </w:rPr>
        <w:t xml:space="preserve">Multimedia, </w:t>
      </w:r>
    </w:p>
    <w:p w:rsidR="00C8196C" w:rsidRDefault="00C8196C" w:rsidP="00207443">
      <w:pPr>
        <w:spacing w:line="276" w:lineRule="auto"/>
        <w:contextualSpacing/>
        <w:rPr>
          <w:bCs/>
          <w:i/>
          <w:sz w:val="20"/>
          <w:lang w:val="id-ID"/>
        </w:rPr>
      </w:pPr>
      <w:r w:rsidRPr="00C8196C">
        <w:rPr>
          <w:bCs/>
          <w:i/>
          <w:sz w:val="20"/>
          <w:lang w:val="en"/>
        </w:rPr>
        <w:t xml:space="preserve">Learning Outcomes, </w:t>
      </w:r>
    </w:p>
    <w:p w:rsidR="00207443" w:rsidRPr="00C8196C" w:rsidRDefault="00C8196C" w:rsidP="00207443">
      <w:pPr>
        <w:spacing w:line="276" w:lineRule="auto"/>
        <w:contextualSpacing/>
        <w:rPr>
          <w:bCs/>
          <w:i/>
          <w:sz w:val="20"/>
        </w:rPr>
      </w:pPr>
      <w:r>
        <w:rPr>
          <w:noProof/>
          <w:lang w:val="id-ID" w:eastAsia="id-ID"/>
        </w:rPr>
        <mc:AlternateContent>
          <mc:Choice Requires="wps">
            <w:drawing>
              <wp:anchor distT="0" distB="0" distL="114300" distR="114300" simplePos="0" relativeHeight="251674624" behindDoc="1" locked="0" layoutInCell="1" allowOverlap="1" wp14:anchorId="21119FE6" wp14:editId="3C300E8D">
                <wp:simplePos x="0" y="0"/>
                <wp:positionH relativeFrom="column">
                  <wp:posOffset>1003300</wp:posOffset>
                </wp:positionH>
                <wp:positionV relativeFrom="paragraph">
                  <wp:posOffset>13335</wp:posOffset>
                </wp:positionV>
                <wp:extent cx="1023620" cy="299720"/>
                <wp:effectExtent l="0" t="0" r="508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299720"/>
                        </a:xfrm>
                        <a:prstGeom prst="rect">
                          <a:avLst/>
                        </a:prstGeom>
                        <a:solidFill>
                          <a:srgbClr val="FFFFFF"/>
                        </a:solidFill>
                        <a:ln w="9525">
                          <a:noFill/>
                          <a:miter lim="800000"/>
                          <a:headEnd/>
                          <a:tailEnd/>
                        </a:ln>
                      </wps:spPr>
                      <wps:txbx>
                        <w:txbxContent>
                          <w:p w:rsidR="00207443" w:rsidRPr="00BD790F" w:rsidRDefault="00207443" w:rsidP="00207443">
                            <w:pPr>
                              <w:jc w:val="center"/>
                            </w:pPr>
                            <w:r w:rsidRPr="00BD790F">
                              <w:rPr>
                                <w:b/>
                                <w:i/>
                              </w:rPr>
                              <w:t>Abstract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9pt;margin-top:1.05pt;width:80.6pt;height:2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" stroked="f">
                <v:textbox>
                  <w:txbxContent>
                    <w:p w:rsidR="00207443" w:rsidRPr="00BD790F" w:rsidRDefault="00207443" w:rsidP="00207443">
                      <w:pPr>
                        <w:jc w:val="center"/>
                      </w:pPr>
                      <w:r w:rsidRPr="00BD790F">
                        <w:rPr>
                          <w:b/>
                          <w:i/>
                        </w:rPr>
                        <w:t>Abstract</w:t>
                      </w:r>
                    </w:p>
                  </w:txbxContent>
                </v:textbox>
              </v:shape>
            </w:pict>
          </mc:Fallback>
        </mc:AlternateContent>
      </w:r>
      <w:r w:rsidRPr="00C8196C">
        <w:rPr>
          <w:bCs/>
          <w:i/>
          <w:sz w:val="20"/>
          <w:lang w:val="en"/>
        </w:rPr>
        <w:t>Interests</w:t>
      </w:r>
      <w:r w:rsidR="00207443">
        <w:rPr>
          <w:bCs/>
          <w:i/>
          <w:sz w:val="20"/>
        </w:rPr>
        <w:t>,</w:t>
      </w:r>
    </w:p>
    <w:p w:rsidR="00207443" w:rsidRDefault="00207443" w:rsidP="00207443">
      <w:pPr>
        <w:tabs>
          <w:tab w:val="left" w:pos="1733"/>
          <w:tab w:val="left" w:pos="1985"/>
        </w:tabs>
        <w:spacing w:line="276" w:lineRule="auto"/>
        <w:contextualSpacing/>
        <w:rPr>
          <w:i/>
          <w:sz w:val="20"/>
        </w:rPr>
      </w:pPr>
      <w:r w:rsidRPr="001F5FA1">
        <w:rPr>
          <w:b/>
          <w:noProof/>
          <w:sz w:val="22"/>
          <w:lang w:val="id-ID" w:eastAsia="id-ID"/>
        </w:rPr>
        <mc:AlternateContent>
          <mc:Choice Requires="wps">
            <w:drawing>
              <wp:anchor distT="0" distB="0" distL="114300" distR="114300" simplePos="0" relativeHeight="251667456" behindDoc="0" locked="0" layoutInCell="1" allowOverlap="1" wp14:anchorId="3884CDDB" wp14:editId="59DA10B1">
                <wp:simplePos x="0" y="0"/>
                <wp:positionH relativeFrom="column">
                  <wp:posOffset>-22860</wp:posOffset>
                </wp:positionH>
                <wp:positionV relativeFrom="paragraph">
                  <wp:posOffset>111760</wp:posOffset>
                </wp:positionV>
                <wp:extent cx="1079500"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107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8.8pt" to="83.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" strokecolor="black [3040]"/>
            </w:pict>
          </mc:Fallback>
        </mc:AlternateContent>
      </w:r>
      <w:r>
        <w:rPr>
          <w:noProof/>
          <w:lang w:val="id-ID" w:eastAsia="id-ID"/>
        </w:rPr>
        <mc:AlternateContent>
          <mc:Choice Requires="wps">
            <w:drawing>
              <wp:anchor distT="45720" distB="45720" distL="114300" distR="114300" simplePos="0" relativeHeight="251668480" behindDoc="0" locked="0" layoutInCell="1" allowOverlap="1" wp14:anchorId="1DBF30BE" wp14:editId="4ABDA5B7">
                <wp:simplePos x="0" y="0"/>
                <wp:positionH relativeFrom="margin">
                  <wp:posOffset>1137920</wp:posOffset>
                </wp:positionH>
                <wp:positionV relativeFrom="paragraph">
                  <wp:posOffset>107950</wp:posOffset>
                </wp:positionV>
                <wp:extent cx="4667250"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404620"/>
                        </a:xfrm>
                        <a:prstGeom prst="rect">
                          <a:avLst/>
                        </a:prstGeom>
                        <a:solidFill>
                          <a:srgbClr val="FFFFFF"/>
                        </a:solidFill>
                        <a:ln w="9525">
                          <a:noFill/>
                          <a:miter lim="800000"/>
                          <a:headEnd/>
                          <a:tailEnd/>
                        </a:ln>
                      </wps:spPr>
                      <wps:txbx>
                        <w:txbxContent>
                          <w:p w:rsidR="006C6A02" w:rsidRPr="006C6A02" w:rsidRDefault="006C6A02" w:rsidP="006C6A02">
                            <w:pPr>
                              <w:autoSpaceDE w:val="0"/>
                              <w:autoSpaceDN w:val="0"/>
                              <w:adjustRightInd w:val="0"/>
                              <w:spacing w:line="276" w:lineRule="auto"/>
                              <w:jc w:val="both"/>
                              <w:rPr>
                                <w:i/>
                                <w:sz w:val="20"/>
                                <w:lang w:val="id-ID"/>
                              </w:rPr>
                            </w:pPr>
                            <w:r w:rsidRPr="006C6A02">
                              <w:rPr>
                                <w:i/>
                                <w:sz w:val="20"/>
                                <w:lang w:val="en"/>
                              </w:rPr>
                              <w:t>Pedagogical Content Knowledge is a blend of understanding of teaching materials (Content Knowledge) and how to educate (Pedagogical Knowledge). The purpose of this study is to improve learning outcomes and interests of students through the implementation of Pedagogical Content Knowledge assisted multimedia. The research method used is control group pretest-posttest design. Data collection was done by test and questionnaire. Data analysis using t test and gain test. The results showed that there was an increase in learning outcomes before and after the implementation of Pedagogical Content Knowledge (PCK) with t c</w:t>
                            </w:r>
                            <w:r w:rsidRPr="006C6A02">
                              <w:rPr>
                                <w:i/>
                                <w:sz w:val="20"/>
                                <w:lang w:val="id-ID"/>
                              </w:rPr>
                              <w:t xml:space="preserve">alculation </w:t>
                            </w:r>
                            <w:r w:rsidRPr="006C6A02">
                              <w:rPr>
                                <w:i/>
                                <w:sz w:val="20"/>
                                <w:lang w:val="en"/>
                              </w:rPr>
                              <w:t>&gt;</w:t>
                            </w:r>
                            <w:r w:rsidRPr="006C6A02">
                              <w:rPr>
                                <w:i/>
                                <w:sz w:val="20"/>
                                <w:lang w:val="id-ID"/>
                              </w:rPr>
                              <w:t xml:space="preserve"> </w:t>
                            </w:r>
                            <w:r w:rsidRPr="006C6A02">
                              <w:rPr>
                                <w:i/>
                                <w:sz w:val="20"/>
                                <w:lang w:val="en"/>
                              </w:rPr>
                              <w:t>t table and gain index of student learning result of 0.60. The result of the questionnaire shows the high interest of students in learning reaches 79</w:t>
                            </w:r>
                            <w:r w:rsidRPr="006C6A02">
                              <w:rPr>
                                <w:i/>
                                <w:sz w:val="20"/>
                                <w:lang w:val="id-ID"/>
                              </w:rPr>
                              <w:t>.</w:t>
                            </w:r>
                            <w:r w:rsidRPr="006C6A02">
                              <w:rPr>
                                <w:i/>
                                <w:sz w:val="20"/>
                                <w:lang w:val="en"/>
                              </w:rPr>
                              <w:t>49%.</w:t>
                            </w:r>
                          </w:p>
                          <w:p w:rsidR="00207443" w:rsidRPr="0081018A" w:rsidRDefault="00207443" w:rsidP="00BE1C1E">
                            <w:pPr>
                              <w:autoSpaceDE w:val="0"/>
                              <w:autoSpaceDN w:val="0"/>
                              <w:adjustRightInd w:val="0"/>
                              <w:spacing w:line="276" w:lineRule="auto"/>
                              <w:jc w:val="both"/>
                              <w:rPr>
                                <w:i/>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89.6pt;margin-top:8.5pt;width:367.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" stroked="f">
                <v:textbox style="mso-fit-shape-to-text:t">
                  <w:txbxContent>
                    <w:p w:rsidR="006C6A02" w:rsidRPr="006C6A02" w:rsidRDefault="006C6A02" w:rsidP="006C6A02">
                      <w:pPr>
                        <w:autoSpaceDE w:val="0"/>
                        <w:autoSpaceDN w:val="0"/>
                        <w:adjustRightInd w:val="0"/>
                        <w:spacing w:line="276" w:lineRule="auto"/>
                        <w:jc w:val="both"/>
                        <w:rPr>
                          <w:i/>
                          <w:sz w:val="20"/>
                          <w:lang w:val="id-ID"/>
                        </w:rPr>
                      </w:pPr>
                      <w:r w:rsidRPr="006C6A02">
                        <w:rPr>
                          <w:i/>
                          <w:sz w:val="20"/>
                          <w:lang w:val="en"/>
                        </w:rPr>
                        <w:t>Pedagogical Content Knowledge is a blend of understanding of teaching materials (Content Knowledge) and how to educate (Pedagogical Knowledge). The purpose of this study is to improve learning outcomes and interests of students through the implementation of Pedagogical Content Knowledge assisted multimedia. The research method used is control group pretest-posttest design. Data collection was done by test and questionnaire. Data analysis using t test and gain test. The results showed that there was an increase in learning outcomes before and after the implementation of Pedagogical Content Knowledge (PCK) with t c</w:t>
                      </w:r>
                      <w:r w:rsidRPr="006C6A02">
                        <w:rPr>
                          <w:i/>
                          <w:sz w:val="20"/>
                          <w:lang w:val="id-ID"/>
                        </w:rPr>
                        <w:t xml:space="preserve">alculation </w:t>
                      </w:r>
                      <w:r w:rsidRPr="006C6A02">
                        <w:rPr>
                          <w:i/>
                          <w:sz w:val="20"/>
                          <w:lang w:val="en"/>
                        </w:rPr>
                        <w:t>&gt;</w:t>
                      </w:r>
                      <w:r w:rsidRPr="006C6A02">
                        <w:rPr>
                          <w:i/>
                          <w:sz w:val="20"/>
                          <w:lang w:val="id-ID"/>
                        </w:rPr>
                        <w:t xml:space="preserve"> </w:t>
                      </w:r>
                      <w:r w:rsidRPr="006C6A02">
                        <w:rPr>
                          <w:i/>
                          <w:sz w:val="20"/>
                          <w:lang w:val="en"/>
                        </w:rPr>
                        <w:t>t table and gain index of student learning result of 0.60. The result of the questionnaire shows the high interest of students in learning reaches 79</w:t>
                      </w:r>
                      <w:r w:rsidRPr="006C6A02">
                        <w:rPr>
                          <w:i/>
                          <w:sz w:val="20"/>
                          <w:lang w:val="id-ID"/>
                        </w:rPr>
                        <w:t>.</w:t>
                      </w:r>
                      <w:r w:rsidRPr="006C6A02">
                        <w:rPr>
                          <w:i/>
                          <w:sz w:val="20"/>
                          <w:lang w:val="en"/>
                        </w:rPr>
                        <w:t>49%.</w:t>
                      </w:r>
                    </w:p>
                    <w:p w:rsidR="00207443" w:rsidRPr="0081018A" w:rsidRDefault="00207443" w:rsidP="00BE1C1E">
                      <w:pPr>
                        <w:autoSpaceDE w:val="0"/>
                        <w:autoSpaceDN w:val="0"/>
                        <w:adjustRightInd w:val="0"/>
                        <w:spacing w:line="276" w:lineRule="auto"/>
                        <w:jc w:val="both"/>
                        <w:rPr>
                          <w:i/>
                          <w:sz w:val="20"/>
                        </w:rPr>
                      </w:pPr>
                    </w:p>
                  </w:txbxContent>
                </v:textbox>
                <w10:wrap type="square" anchorx="margin"/>
              </v:shape>
            </w:pict>
          </mc:Fallback>
        </mc:AlternateContent>
      </w:r>
      <w:r>
        <w:rPr>
          <w:b/>
          <w:noProof/>
          <w:lang w:val="id-ID" w:eastAsia="id-ID"/>
        </w:rPr>
        <mc:AlternateContent>
          <mc:Choice Requires="wps">
            <w:drawing>
              <wp:anchor distT="0" distB="0" distL="114300" distR="114300" simplePos="0" relativeHeight="251669504" behindDoc="0" locked="0" layoutInCell="1" allowOverlap="1" wp14:anchorId="688B3C43" wp14:editId="4093CDED">
                <wp:simplePos x="0" y="0"/>
                <wp:positionH relativeFrom="margin">
                  <wp:posOffset>1210945</wp:posOffset>
                </wp:positionH>
                <wp:positionV relativeFrom="paragraph">
                  <wp:posOffset>106045</wp:posOffset>
                </wp:positionV>
                <wp:extent cx="447675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35pt,8.35pt" to="447.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" strokecolor="black [3040]">
                <w10:wrap anchorx="margin"/>
              </v:line>
            </w:pict>
          </mc:Fallback>
        </mc:AlternateContent>
      </w:r>
      <w:r>
        <w:rPr>
          <w:i/>
          <w:sz w:val="20"/>
        </w:rPr>
        <w:tab/>
      </w:r>
    </w:p>
    <w:p w:rsidR="00207443" w:rsidRDefault="006C6A02" w:rsidP="00207443">
      <w:pPr>
        <w:spacing w:after="200" w:line="276" w:lineRule="auto"/>
        <w:rPr>
          <w:i/>
          <w:sz w:val="20"/>
        </w:rPr>
      </w:pPr>
      <w:r w:rsidRPr="00D15033">
        <w:rPr>
          <w:noProof/>
          <w:lang w:val="id-ID" w:eastAsia="id-ID"/>
        </w:rPr>
        <mc:AlternateContent>
          <mc:Choice Requires="wps">
            <w:drawing>
              <wp:anchor distT="0" distB="0" distL="114300" distR="114300" simplePos="0" relativeHeight="251670528" behindDoc="0" locked="0" layoutInCell="1" allowOverlap="1" wp14:anchorId="1B2932CC" wp14:editId="168E73B6">
                <wp:simplePos x="0" y="0"/>
                <wp:positionH relativeFrom="margin">
                  <wp:posOffset>-1905</wp:posOffset>
                </wp:positionH>
                <wp:positionV relativeFrom="paragraph">
                  <wp:posOffset>2045335</wp:posOffset>
                </wp:positionV>
                <wp:extent cx="5762625" cy="0"/>
                <wp:effectExtent l="0" t="0" r="9525" b="19050"/>
                <wp:wrapNone/>
                <wp:docPr id="13" name="Straight Connector 13"/>
                <wp:cNvGraphicFramePr/>
                <a:graphic xmlns:a="http://schemas.openxmlformats.org/drawingml/2006/main">
                  <a:graphicData uri="http://schemas.microsoft.com/office/word/2010/wordprocessingShape">
                    <wps:wsp>
                      <wps:cNvCnPr/>
                      <wps:spPr>
                        <a:xfrm flipV="1">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61.05pt" to="453.6pt,1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" strokecolor="black [3040]">
                <w10:wrap anchorx="margin"/>
              </v:line>
            </w:pict>
          </mc:Fallback>
        </mc:AlternateContent>
      </w:r>
      <w:r w:rsidR="00207443">
        <w:rPr>
          <w:noProof/>
          <w:lang w:val="id-ID" w:eastAsia="id-ID"/>
        </w:rPr>
        <mc:AlternateContent>
          <mc:Choice Requires="wps">
            <w:drawing>
              <wp:anchor distT="0" distB="0" distL="114300" distR="114300" simplePos="0" relativeHeight="251676672" behindDoc="1" locked="0" layoutInCell="1" allowOverlap="1" wp14:anchorId="567F1B10" wp14:editId="653E1E9C">
                <wp:simplePos x="0" y="0"/>
                <wp:positionH relativeFrom="column">
                  <wp:posOffset>-80645</wp:posOffset>
                </wp:positionH>
                <wp:positionV relativeFrom="paragraph">
                  <wp:posOffset>1982264</wp:posOffset>
                </wp:positionV>
                <wp:extent cx="5808929" cy="496842"/>
                <wp:effectExtent l="0" t="0" r="20955" b="17780"/>
                <wp:wrapNone/>
                <wp:docPr id="1" name="Rectangle 1"/>
                <wp:cNvGraphicFramePr/>
                <a:graphic xmlns:a="http://schemas.openxmlformats.org/drawingml/2006/main">
                  <a:graphicData uri="http://schemas.microsoft.com/office/word/2010/wordprocessingShape">
                    <wps:wsp>
                      <wps:cNvSpPr/>
                      <wps:spPr>
                        <a:xfrm>
                          <a:off x="0" y="0"/>
                          <a:ext cx="5808929" cy="49684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07443" w:rsidRPr="00DE4688" w:rsidRDefault="00207443" w:rsidP="00207443">
                            <w:pPr>
                              <w:rPr>
                                <w:sz w:val="16"/>
                                <w:szCs w:val="16"/>
                              </w:rPr>
                            </w:pPr>
                            <w:proofErr w:type="spellStart"/>
                            <w:r w:rsidRPr="00DE4688">
                              <w:rPr>
                                <w:sz w:val="16"/>
                                <w:szCs w:val="16"/>
                              </w:rPr>
                              <w:t>Alamat</w:t>
                            </w:r>
                            <w:proofErr w:type="spellEnd"/>
                            <w:r w:rsidRPr="00DE4688">
                              <w:rPr>
                                <w:sz w:val="16"/>
                                <w:szCs w:val="16"/>
                              </w:rPr>
                              <w:t xml:space="preserve"> </w:t>
                            </w:r>
                            <w:proofErr w:type="spellStart"/>
                            <w:r w:rsidRPr="00DE4688">
                              <w:rPr>
                                <w:sz w:val="16"/>
                                <w:szCs w:val="16"/>
                              </w:rPr>
                              <w:t>Korespondensi</w:t>
                            </w:r>
                            <w:proofErr w:type="spellEnd"/>
                            <w:r w:rsidRPr="00DE4688">
                              <w:rPr>
                                <w:sz w:val="16"/>
                                <w:szCs w:val="16"/>
                              </w:rPr>
                              <w:t>:</w:t>
                            </w:r>
                          </w:p>
                          <w:p w:rsidR="00207443" w:rsidRPr="00DE4688" w:rsidRDefault="00207443" w:rsidP="00207443">
                            <w:pPr>
                              <w:rPr>
                                <w:sz w:val="16"/>
                                <w:szCs w:val="16"/>
                              </w:rPr>
                            </w:pPr>
                            <w:proofErr w:type="spellStart"/>
                            <w:r w:rsidRPr="00DE4688">
                              <w:rPr>
                                <w:sz w:val="16"/>
                                <w:szCs w:val="16"/>
                              </w:rPr>
                              <w:t>Kampus</w:t>
                            </w:r>
                            <w:proofErr w:type="spellEnd"/>
                            <w:r w:rsidRPr="00DE4688">
                              <w:rPr>
                                <w:sz w:val="16"/>
                                <w:szCs w:val="16"/>
                              </w:rPr>
                              <w:t xml:space="preserve"> </w:t>
                            </w:r>
                            <w:proofErr w:type="spellStart"/>
                            <w:r w:rsidRPr="00DE4688">
                              <w:rPr>
                                <w:sz w:val="16"/>
                                <w:szCs w:val="16"/>
                              </w:rPr>
                              <w:t>Unnes</w:t>
                            </w:r>
                            <w:proofErr w:type="spellEnd"/>
                            <w:r w:rsidRPr="00DE4688">
                              <w:rPr>
                                <w:sz w:val="16"/>
                                <w:szCs w:val="16"/>
                              </w:rPr>
                              <w:t xml:space="preserve">, </w:t>
                            </w:r>
                            <w:proofErr w:type="spellStart"/>
                            <w:r w:rsidRPr="00DE4688">
                              <w:rPr>
                                <w:sz w:val="16"/>
                                <w:szCs w:val="16"/>
                              </w:rPr>
                              <w:t>Kelud</w:t>
                            </w:r>
                            <w:proofErr w:type="spellEnd"/>
                            <w:r w:rsidRPr="00DE4688">
                              <w:rPr>
                                <w:sz w:val="16"/>
                                <w:szCs w:val="16"/>
                              </w:rPr>
                              <w:t xml:space="preserve"> Utara III, Semarang, 50237</w:t>
                            </w:r>
                          </w:p>
                          <w:p w:rsidR="00207443" w:rsidRPr="00DE4688" w:rsidRDefault="00207443" w:rsidP="00207443">
                            <w:pPr>
                              <w:rPr>
                                <w:sz w:val="16"/>
                                <w:szCs w:val="16"/>
                              </w:rPr>
                            </w:pPr>
                            <w:r w:rsidRPr="00DE4688">
                              <w:rPr>
                                <w:sz w:val="16"/>
                                <w:szCs w:val="16"/>
                              </w:rPr>
                              <w:t>E-mail: ardifendy@gmail.com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0" style="position:absolute;margin-left:-6.35pt;margin-top:156.1pt;width:457.4pt;height:39.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" fillcolor="white [3201]" strokecolor="white [3212]" strokeweight="2pt">
                <v:textbox>
                  <w:txbxContent>
                    <w:p w:rsidR="00207443" w:rsidRPr="00DE4688" w:rsidRDefault="00207443" w:rsidP="00207443">
                      <w:pPr>
                        <w:rPr>
                          <w:sz w:val="16"/>
                          <w:szCs w:val="16"/>
                        </w:rPr>
                      </w:pPr>
                      <w:proofErr w:type="spellStart"/>
                      <w:r w:rsidRPr="00DE4688">
                        <w:rPr>
                          <w:sz w:val="16"/>
                          <w:szCs w:val="16"/>
                        </w:rPr>
                        <w:t>Alamat</w:t>
                      </w:r>
                      <w:proofErr w:type="spellEnd"/>
                      <w:r w:rsidRPr="00DE4688">
                        <w:rPr>
                          <w:sz w:val="16"/>
                          <w:szCs w:val="16"/>
                        </w:rPr>
                        <w:t xml:space="preserve"> </w:t>
                      </w:r>
                      <w:proofErr w:type="spellStart"/>
                      <w:r w:rsidRPr="00DE4688">
                        <w:rPr>
                          <w:sz w:val="16"/>
                          <w:szCs w:val="16"/>
                        </w:rPr>
                        <w:t>Korespondensi</w:t>
                      </w:r>
                      <w:proofErr w:type="spellEnd"/>
                      <w:r w:rsidRPr="00DE4688">
                        <w:rPr>
                          <w:sz w:val="16"/>
                          <w:szCs w:val="16"/>
                        </w:rPr>
                        <w:t>:</w:t>
                      </w:r>
                    </w:p>
                    <w:p w:rsidR="00207443" w:rsidRPr="00DE4688" w:rsidRDefault="00207443" w:rsidP="00207443">
                      <w:pPr>
                        <w:rPr>
                          <w:sz w:val="16"/>
                          <w:szCs w:val="16"/>
                        </w:rPr>
                      </w:pPr>
                      <w:proofErr w:type="spellStart"/>
                      <w:r w:rsidRPr="00DE4688">
                        <w:rPr>
                          <w:sz w:val="16"/>
                          <w:szCs w:val="16"/>
                        </w:rPr>
                        <w:t>Kampus</w:t>
                      </w:r>
                      <w:proofErr w:type="spellEnd"/>
                      <w:r w:rsidRPr="00DE4688">
                        <w:rPr>
                          <w:sz w:val="16"/>
                          <w:szCs w:val="16"/>
                        </w:rPr>
                        <w:t xml:space="preserve"> </w:t>
                      </w:r>
                      <w:proofErr w:type="spellStart"/>
                      <w:r w:rsidRPr="00DE4688">
                        <w:rPr>
                          <w:sz w:val="16"/>
                          <w:szCs w:val="16"/>
                        </w:rPr>
                        <w:t>Unnes</w:t>
                      </w:r>
                      <w:proofErr w:type="spellEnd"/>
                      <w:r w:rsidRPr="00DE4688">
                        <w:rPr>
                          <w:sz w:val="16"/>
                          <w:szCs w:val="16"/>
                        </w:rPr>
                        <w:t xml:space="preserve">, </w:t>
                      </w:r>
                      <w:proofErr w:type="spellStart"/>
                      <w:r w:rsidRPr="00DE4688">
                        <w:rPr>
                          <w:sz w:val="16"/>
                          <w:szCs w:val="16"/>
                        </w:rPr>
                        <w:t>Kelud</w:t>
                      </w:r>
                      <w:proofErr w:type="spellEnd"/>
                      <w:r w:rsidRPr="00DE4688">
                        <w:rPr>
                          <w:sz w:val="16"/>
                          <w:szCs w:val="16"/>
                        </w:rPr>
                        <w:t xml:space="preserve"> Utara III, Semarang, 50237</w:t>
                      </w:r>
                    </w:p>
                    <w:p w:rsidR="00207443" w:rsidRPr="00DE4688" w:rsidRDefault="00207443" w:rsidP="00207443">
                      <w:pPr>
                        <w:rPr>
                          <w:sz w:val="16"/>
                          <w:szCs w:val="16"/>
                        </w:rPr>
                      </w:pPr>
                      <w:r w:rsidRPr="00DE4688">
                        <w:rPr>
                          <w:sz w:val="16"/>
                          <w:szCs w:val="16"/>
                        </w:rPr>
                        <w:t>E-mail: ardifendy@gmail.com</w:t>
                      </w:r>
                    </w:p>
                  </w:txbxContent>
                </v:textbox>
              </v:rect>
            </w:pict>
          </mc:Fallback>
        </mc:AlternateContent>
      </w:r>
      <w:r w:rsidR="00207443">
        <w:rPr>
          <w:i/>
          <w:sz w:val="20"/>
        </w:rPr>
        <w:br w:type="page"/>
      </w:r>
    </w:p>
    <w:p w:rsidR="00207443" w:rsidRPr="007022C2" w:rsidRDefault="00207443" w:rsidP="00207443">
      <w:pPr>
        <w:tabs>
          <w:tab w:val="left" w:pos="1733"/>
          <w:tab w:val="left" w:pos="1985"/>
        </w:tabs>
        <w:spacing w:line="276" w:lineRule="auto"/>
        <w:contextualSpacing/>
        <w:rPr>
          <w:i/>
          <w:sz w:val="20"/>
        </w:rPr>
        <w:sectPr w:rsidR="00207443" w:rsidRPr="007022C2" w:rsidSect="003D1104">
          <w:footerReference w:type="default" r:id="rId8"/>
          <w:pgSz w:w="11906" w:h="16838"/>
          <w:pgMar w:top="1701" w:right="1418" w:bottom="1418" w:left="1418" w:header="709" w:footer="709" w:gutter="0"/>
          <w:cols w:space="708"/>
          <w:docGrid w:linePitch="360"/>
        </w:sectPr>
      </w:pPr>
    </w:p>
    <w:p w:rsidR="00804294" w:rsidRPr="00804294" w:rsidRDefault="00804294" w:rsidP="00804294">
      <w:pPr>
        <w:autoSpaceDE w:val="0"/>
        <w:autoSpaceDN w:val="0"/>
        <w:adjustRightInd w:val="0"/>
        <w:ind w:left="851" w:hanging="851"/>
        <w:jc w:val="both"/>
        <w:rPr>
          <w:b/>
          <w:lang w:val="id-ID"/>
        </w:rPr>
      </w:pPr>
      <w:r w:rsidRPr="00804294">
        <w:rPr>
          <w:b/>
          <w:lang w:val="id-ID"/>
        </w:rPr>
        <w:lastRenderedPageBreak/>
        <w:t>PENDAHULUAN</w:t>
      </w:r>
    </w:p>
    <w:p w:rsidR="00804294" w:rsidRPr="00804294" w:rsidRDefault="00804294" w:rsidP="00804294">
      <w:pPr>
        <w:autoSpaceDE w:val="0"/>
        <w:autoSpaceDN w:val="0"/>
        <w:adjustRightInd w:val="0"/>
        <w:ind w:left="851" w:hanging="851"/>
        <w:jc w:val="both"/>
        <w:rPr>
          <w:b/>
          <w:lang w:val="id-ID"/>
        </w:rPr>
      </w:pPr>
    </w:p>
    <w:p w:rsidR="00804294" w:rsidRPr="00AB7AC2" w:rsidRDefault="00804294" w:rsidP="00804294">
      <w:pPr>
        <w:autoSpaceDE w:val="0"/>
        <w:autoSpaceDN w:val="0"/>
        <w:adjustRightInd w:val="0"/>
        <w:jc w:val="both"/>
        <w:rPr>
          <w:lang w:val="id-ID"/>
        </w:rPr>
      </w:pPr>
      <w:r w:rsidRPr="00804294">
        <w:rPr>
          <w:b/>
          <w:lang w:val="id-ID"/>
        </w:rPr>
        <w:tab/>
      </w:r>
      <w:r w:rsidRPr="00AB7AC2">
        <w:rPr>
          <w:lang w:val="id-ID"/>
        </w:rPr>
        <w:t xml:space="preserve">Salah satu faktor penting dalam mencapai tujuan pendidikan nasional adalah kualitas proses pembelajaran yang dilaksanakan oleh seorang guru. Namun hal tersebut tidak sejalan dengan masalah kualitas pengajar di Indonesia yang sedang terjadi. Berdasarkan </w:t>
      </w:r>
      <w:r w:rsidRPr="00AB7AC2">
        <w:rPr>
          <w:i/>
          <w:iCs/>
          <w:lang w:val="id-ID"/>
        </w:rPr>
        <w:t xml:space="preserve">Survey United Nations Educational, Scientific and Cultural Organization </w:t>
      </w:r>
      <w:r w:rsidRPr="00AB7AC2">
        <w:rPr>
          <w:lang w:val="id-ID"/>
        </w:rPr>
        <w:t>(UNESCO) tentang kualitas pendidikan di Negara-negara berkembang di Asia Pacific, Indonesia menempati peringkat 10 dari 14 negara dan untuk kualitas para guru, kualitasnya berada pada level 14 dari 14 negara berkembang (Gumilar, 2013).</w:t>
      </w:r>
    </w:p>
    <w:p w:rsidR="00804294" w:rsidRPr="00AB7AC2" w:rsidRDefault="00804294" w:rsidP="00804294">
      <w:pPr>
        <w:autoSpaceDE w:val="0"/>
        <w:autoSpaceDN w:val="0"/>
        <w:adjustRightInd w:val="0"/>
        <w:jc w:val="both"/>
        <w:rPr>
          <w:lang w:val="id-ID"/>
        </w:rPr>
      </w:pPr>
      <w:r w:rsidRPr="00AB7AC2">
        <w:rPr>
          <w:i/>
          <w:iCs/>
          <w:lang w:val="id-ID"/>
        </w:rPr>
        <w:tab/>
        <w:t xml:space="preserve">Pedagogical Content Knowledge </w:t>
      </w:r>
      <w:r w:rsidRPr="00AB7AC2">
        <w:rPr>
          <w:lang w:val="id-ID"/>
        </w:rPr>
        <w:t>digambarkan sebagai hasil perpaduan antara pemahaman materi ajar (</w:t>
      </w:r>
      <w:r w:rsidRPr="00AB7AC2">
        <w:rPr>
          <w:i/>
          <w:iCs/>
          <w:lang w:val="id-ID"/>
        </w:rPr>
        <w:t>content knowledge</w:t>
      </w:r>
      <w:r w:rsidRPr="00AB7AC2">
        <w:rPr>
          <w:lang w:val="id-ID"/>
        </w:rPr>
        <w:t>) dan pemahaman cara mendidik (</w:t>
      </w:r>
      <w:r w:rsidRPr="00AB7AC2">
        <w:rPr>
          <w:i/>
          <w:iCs/>
          <w:lang w:val="id-ID"/>
        </w:rPr>
        <w:t>pedagogical knowledge</w:t>
      </w:r>
      <w:r w:rsidRPr="00AB7AC2">
        <w:rPr>
          <w:lang w:val="id-ID"/>
        </w:rPr>
        <w:t xml:space="preserve">) yang berbaur menjadi satu yang perlu dimiliki oleh seorang pengajar. </w:t>
      </w:r>
      <w:r w:rsidRPr="00AB7AC2">
        <w:rPr>
          <w:i/>
          <w:iCs/>
          <w:lang w:val="id-ID"/>
        </w:rPr>
        <w:t xml:space="preserve">Pedagogical Content Knowledge </w:t>
      </w:r>
      <w:r w:rsidRPr="00AB7AC2">
        <w:rPr>
          <w:lang w:val="id-ID"/>
        </w:rPr>
        <w:t>adalah pemahaman tentang metode pembelajaran apa yang efektif untuk menjelaskan materi tertentu, serta pemahaman tentang apa yang membuat materi tertentu mudah atau sulit dipelajari (Eggen &amp; Kauchak, 2007).</w:t>
      </w:r>
    </w:p>
    <w:p w:rsidR="00804294" w:rsidRPr="00AB7AC2" w:rsidRDefault="00804294" w:rsidP="00804294">
      <w:pPr>
        <w:autoSpaceDE w:val="0"/>
        <w:autoSpaceDN w:val="0"/>
        <w:adjustRightInd w:val="0"/>
        <w:jc w:val="both"/>
        <w:rPr>
          <w:lang w:val="id-ID"/>
        </w:rPr>
      </w:pPr>
      <w:r w:rsidRPr="00AB7AC2">
        <w:rPr>
          <w:lang w:val="id-ID"/>
        </w:rPr>
        <w:tab/>
        <w:t>Fisika merupakan ilmu yang bertujuan untuk mendidik peserta didik, agar dapat berpikir logis, kritis, memiliki sifat objektif dan disiplin dalam menyelesaikan permasalahan di berbagai bidang. Kegunaan ilmu fisika tidak terbatas pada cabang ilmu pengetahuan alam saja, tetapi juga bidang lain seperti teknologi, elektronika, arsitek, dan sebagainya. Kenyataan di lapangan, pelajaran fisika masih dianggap peserta didik sebagai pelajaran yang tidak menarik dan sulit untuk dipahami</w:t>
      </w:r>
      <w:r w:rsidRPr="00AB7AC2">
        <w:rPr>
          <w:bCs/>
          <w:iCs/>
          <w:lang w:val="id-ID"/>
        </w:rPr>
        <w:t xml:space="preserve"> (Purwanimgsih, 2015)</w:t>
      </w:r>
      <w:r w:rsidRPr="00AB7AC2">
        <w:rPr>
          <w:lang w:val="id-ID"/>
        </w:rPr>
        <w:t xml:space="preserve">. Media adalah salah satu alat komunikasi yang berguna untuk membuat proses pembelajaran menjadi lebih efektif. Manfaat dari penggunaan media diharapkan mampu menarik perhatian peserta didik dan memudahkan peserta didik dalam memahami materi. Media dapat membantu peserta didik mempermudah penyajian </w:t>
      </w:r>
      <w:r w:rsidRPr="00AB7AC2">
        <w:rPr>
          <w:lang w:val="id-ID"/>
        </w:rPr>
        <w:lastRenderedPageBreak/>
        <w:t>materi yang disampaikan oleh guru (Ekawati, 2015).</w:t>
      </w:r>
    </w:p>
    <w:p w:rsidR="00804294" w:rsidRPr="00AB7AC2" w:rsidRDefault="00804294" w:rsidP="00804294">
      <w:pPr>
        <w:autoSpaceDE w:val="0"/>
        <w:autoSpaceDN w:val="0"/>
        <w:adjustRightInd w:val="0"/>
        <w:jc w:val="both"/>
        <w:rPr>
          <w:lang w:val="id-ID"/>
        </w:rPr>
      </w:pPr>
      <w:r w:rsidRPr="00AB7AC2">
        <w:rPr>
          <w:lang w:val="id-ID"/>
        </w:rPr>
        <w:tab/>
        <w:t>Hasil pengamatan di MA Al Hadi menunjukkan masih banyak g</w:t>
      </w:r>
      <w:proofErr w:type="spellStart"/>
      <w:r w:rsidRPr="00AB7AC2">
        <w:t>uru</w:t>
      </w:r>
      <w:proofErr w:type="spellEnd"/>
      <w:r w:rsidRPr="00AB7AC2">
        <w:t xml:space="preserve"> </w:t>
      </w:r>
      <w:r w:rsidRPr="00AB7AC2">
        <w:rPr>
          <w:lang w:val="id-ID"/>
        </w:rPr>
        <w:t xml:space="preserve">yang </w:t>
      </w:r>
      <w:proofErr w:type="spellStart"/>
      <w:r w:rsidRPr="00AB7AC2">
        <w:t>kurang</w:t>
      </w:r>
      <w:proofErr w:type="spellEnd"/>
      <w:r w:rsidRPr="00AB7AC2">
        <w:t xml:space="preserve"> </w:t>
      </w:r>
      <w:proofErr w:type="spellStart"/>
      <w:r w:rsidRPr="00AB7AC2">
        <w:t>memanfaatkan</w:t>
      </w:r>
      <w:proofErr w:type="spellEnd"/>
      <w:r w:rsidRPr="00AB7AC2">
        <w:t xml:space="preserve"> </w:t>
      </w:r>
      <w:proofErr w:type="spellStart"/>
      <w:r w:rsidRPr="00AB7AC2">
        <w:t>teknologi</w:t>
      </w:r>
      <w:proofErr w:type="spellEnd"/>
      <w:r w:rsidRPr="00AB7AC2">
        <w:t xml:space="preserve"> </w:t>
      </w:r>
      <w:proofErr w:type="spellStart"/>
      <w:r w:rsidRPr="00AB7AC2">
        <w:t>karena</w:t>
      </w:r>
      <w:proofErr w:type="spellEnd"/>
      <w:r w:rsidRPr="00AB7AC2">
        <w:t xml:space="preserve"> </w:t>
      </w:r>
      <w:proofErr w:type="spellStart"/>
      <w:r w:rsidRPr="00AB7AC2">
        <w:t>minimnya</w:t>
      </w:r>
      <w:proofErr w:type="spellEnd"/>
      <w:r w:rsidRPr="00AB7AC2">
        <w:rPr>
          <w:lang w:val="id-ID"/>
        </w:rPr>
        <w:t xml:space="preserve"> pengetahuan guru dalam memvisualkan materi tersebut. Pemanfaatan  </w:t>
      </w:r>
      <w:r w:rsidRPr="00AB7AC2">
        <w:rPr>
          <w:i/>
          <w:lang w:val="id-ID"/>
        </w:rPr>
        <w:t>software</w:t>
      </w:r>
      <w:r w:rsidRPr="00AB7AC2">
        <w:rPr>
          <w:lang w:val="id-ID"/>
        </w:rPr>
        <w:t xml:space="preserve"> aplikasi, misalnya  </w:t>
      </w:r>
      <w:r w:rsidRPr="00AB7AC2">
        <w:rPr>
          <w:i/>
          <w:lang w:val="id-ID"/>
        </w:rPr>
        <w:t>Macromedia Flash Player</w:t>
      </w:r>
      <w:r w:rsidRPr="00AB7AC2">
        <w:rPr>
          <w:lang w:val="id-ID"/>
        </w:rPr>
        <w:t xml:space="preserve">, </w:t>
      </w:r>
      <w:r w:rsidRPr="00AB7AC2">
        <w:rPr>
          <w:i/>
          <w:lang w:val="id-ID"/>
        </w:rPr>
        <w:t>Video Animation</w:t>
      </w:r>
      <w:r w:rsidRPr="00AB7AC2">
        <w:rPr>
          <w:lang w:val="id-ID"/>
        </w:rPr>
        <w:t xml:space="preserve">, </w:t>
      </w:r>
      <w:r w:rsidRPr="00AB7AC2">
        <w:rPr>
          <w:i/>
          <w:lang w:val="id-ID"/>
        </w:rPr>
        <w:t>Video Tracker</w:t>
      </w:r>
      <w:r w:rsidRPr="00AB7AC2">
        <w:rPr>
          <w:lang w:val="id-ID"/>
        </w:rPr>
        <w:t xml:space="preserve"> dan lain sebagainya dapat membantu guru dalam menciptakan pembelajaran yang meyenangkan (Putriani, 2014). Faktor lain yang menyebabkan rendahnya hasil belajar fisika adalah masih sedikitnya jumlah guru yang memiliki kualifikasi akademik, kompetensi, dan sertifikasi di Indonesia </w:t>
      </w:r>
      <w:r w:rsidRPr="00AB7AC2">
        <w:rPr>
          <w:bCs/>
          <w:lang w:val="id-ID"/>
        </w:rPr>
        <w:t xml:space="preserve">(Eti dkk., 2015). Seorang guru yang dapat mengusai PCK dengan baik tentu akan  meningkatkan kompetensinya dengan optimal karena menguasai konten dan cara mengajarkan konten. </w:t>
      </w:r>
    </w:p>
    <w:p w:rsidR="00804294" w:rsidRPr="00AB7AC2" w:rsidRDefault="00804294" w:rsidP="00804294">
      <w:pPr>
        <w:autoSpaceDE w:val="0"/>
        <w:autoSpaceDN w:val="0"/>
        <w:adjustRightInd w:val="0"/>
        <w:jc w:val="both"/>
        <w:rPr>
          <w:bCs/>
          <w:lang w:val="id-ID"/>
        </w:rPr>
      </w:pPr>
      <w:r w:rsidRPr="00AB7AC2">
        <w:rPr>
          <w:lang w:val="id-ID"/>
        </w:rPr>
        <w:tab/>
        <w:t>Implementasi PCK dengan penggunaan media yang tepat diharapkan menjadi solusi untuk mengatasi rendahnya hasil belajar dan minat siswa terhadap mata pelajaran fisika.</w:t>
      </w:r>
      <w:r w:rsidRPr="00AB7AC2">
        <w:t xml:space="preserve"> </w:t>
      </w:r>
      <w:r w:rsidRPr="00AB7AC2">
        <w:rPr>
          <w:lang w:val="id-ID"/>
        </w:rPr>
        <w:t>Berbagai penelitian tentang penerapan PCK telah banyak dilakukan, dari penelitian tersebut ternyata PCK memberikan dampak positif dalam kegiatan pembelajaran. Hal ini berimplikasi pada hubungan yang erat antara cara guru mengajar atau pengetahuan pedagogik dengan konten materi yang diajarkan (</w:t>
      </w:r>
      <w:r w:rsidRPr="00AB7AC2">
        <w:rPr>
          <w:bCs/>
          <w:lang w:val="id-ID"/>
        </w:rPr>
        <w:t>Saminan and Roza Zulfira, 2015).</w:t>
      </w:r>
    </w:p>
    <w:p w:rsidR="00804294" w:rsidRPr="00AB7AC2" w:rsidRDefault="00804294" w:rsidP="00804294">
      <w:pPr>
        <w:autoSpaceDE w:val="0"/>
        <w:autoSpaceDN w:val="0"/>
        <w:adjustRightInd w:val="0"/>
        <w:jc w:val="both"/>
        <w:rPr>
          <w:lang w:val="id-ID"/>
        </w:rPr>
      </w:pPr>
      <w:r w:rsidRPr="00AB7AC2">
        <w:rPr>
          <w:bCs/>
          <w:lang w:val="id-ID"/>
        </w:rPr>
        <w:tab/>
        <w:t xml:space="preserve">Berdasarkan uraian di atas, terlihat jelas bahwa kegiatan peningkatan hasil belajar fisika tidak bisa dipisahkan dengan penerapan konsep PCK. Materi GLB dan GLBB merupakan materi dasar yang dapat membantu siswa dalam memepelajari materi fisika selanjutnya, khususnya yang berkaitan erat dengan mekanika. Pemahaman yang baik terhadap materi GLB dan GLBB akan sangat memberikan perbedaan saat siswa mempelajari mekanika di kelas XI. Penelitian ini bertujuan untuk mengimplementasikan </w:t>
      </w:r>
      <w:r w:rsidRPr="00AB7AC2">
        <w:rPr>
          <w:bCs/>
          <w:iCs/>
          <w:lang w:val="id-ID"/>
        </w:rPr>
        <w:t xml:space="preserve">PCK dengan bantuan </w:t>
      </w:r>
      <w:r w:rsidRPr="00AB7AC2">
        <w:rPr>
          <w:bCs/>
          <w:iCs/>
          <w:lang w:val="id-ID"/>
        </w:rPr>
        <w:lastRenderedPageBreak/>
        <w:t xml:space="preserve">multimedia </w:t>
      </w:r>
      <w:r w:rsidRPr="00AB7AC2">
        <w:rPr>
          <w:bCs/>
          <w:lang w:val="id-ID"/>
        </w:rPr>
        <w:t>dalam pembelajaran GLB dan GLBB untuk meningkatkan hasil belajar dan minat siswa.</w:t>
      </w:r>
    </w:p>
    <w:p w:rsidR="00804294" w:rsidRPr="00804294" w:rsidRDefault="00804294" w:rsidP="00804294">
      <w:pPr>
        <w:autoSpaceDE w:val="0"/>
        <w:autoSpaceDN w:val="0"/>
        <w:adjustRightInd w:val="0"/>
        <w:ind w:left="851" w:hanging="851"/>
        <w:jc w:val="both"/>
        <w:rPr>
          <w:b/>
          <w:lang w:val="id-ID"/>
        </w:rPr>
      </w:pPr>
    </w:p>
    <w:p w:rsidR="00804294" w:rsidRPr="00804294" w:rsidRDefault="00AB7AC2" w:rsidP="00804294">
      <w:pPr>
        <w:autoSpaceDE w:val="0"/>
        <w:autoSpaceDN w:val="0"/>
        <w:adjustRightInd w:val="0"/>
        <w:ind w:left="851" w:hanging="851"/>
        <w:jc w:val="both"/>
        <w:rPr>
          <w:b/>
          <w:bCs/>
          <w:lang w:val="id-ID"/>
        </w:rPr>
      </w:pPr>
      <w:r w:rsidRPr="00804294">
        <w:rPr>
          <w:b/>
          <w:bCs/>
          <w:lang w:val="id-ID"/>
        </w:rPr>
        <w:t xml:space="preserve">METODE </w:t>
      </w:r>
    </w:p>
    <w:p w:rsidR="00804294" w:rsidRPr="00804294" w:rsidRDefault="00804294" w:rsidP="00804294">
      <w:pPr>
        <w:autoSpaceDE w:val="0"/>
        <w:autoSpaceDN w:val="0"/>
        <w:adjustRightInd w:val="0"/>
        <w:ind w:left="851" w:hanging="851"/>
        <w:jc w:val="both"/>
        <w:rPr>
          <w:b/>
          <w:lang w:val="id-ID"/>
        </w:rPr>
      </w:pPr>
    </w:p>
    <w:p w:rsidR="00804294" w:rsidRPr="00AB7AC2" w:rsidRDefault="00804294" w:rsidP="00AB7AC2">
      <w:pPr>
        <w:autoSpaceDE w:val="0"/>
        <w:autoSpaceDN w:val="0"/>
        <w:adjustRightInd w:val="0"/>
        <w:jc w:val="both"/>
        <w:rPr>
          <w:iCs/>
          <w:lang w:val="id-ID"/>
        </w:rPr>
      </w:pPr>
      <w:r w:rsidRPr="00804294">
        <w:rPr>
          <w:b/>
          <w:lang w:val="id-ID"/>
        </w:rPr>
        <w:tab/>
      </w:r>
      <w:r w:rsidRPr="00AB7AC2">
        <w:rPr>
          <w:lang w:val="id-ID"/>
        </w:rPr>
        <w:t xml:space="preserve">Penelitian dilaksanakan di MA Al Hadi tahun ajaran 2017/2018. Populasi yang digunakan adalah seluruh siswa kelas X. Sampel ditentukan dengan cara </w:t>
      </w:r>
      <w:r w:rsidRPr="00AB7AC2">
        <w:rPr>
          <w:i/>
          <w:iCs/>
          <w:lang w:val="id-ID"/>
        </w:rPr>
        <w:t xml:space="preserve">purposive sampling </w:t>
      </w:r>
      <w:r w:rsidRPr="00AB7AC2">
        <w:rPr>
          <w:lang w:val="id-ID"/>
        </w:rPr>
        <w:t xml:space="preserve">yaitu kelas X.1 sebagai kelas kontrol dan kelas X.2 sebagai kelas eksperimen. Desain penelitian yang digunakan adalah eksperimen dengan </w:t>
      </w:r>
      <w:r w:rsidRPr="00AB7AC2">
        <w:rPr>
          <w:i/>
          <w:iCs/>
          <w:lang w:val="id-ID"/>
        </w:rPr>
        <w:t xml:space="preserve">control group pretest-posttest </w:t>
      </w:r>
      <w:r w:rsidRPr="00AB7AC2">
        <w:rPr>
          <w:i/>
          <w:iCs/>
        </w:rPr>
        <w:t xml:space="preserve">design. </w:t>
      </w:r>
      <w:proofErr w:type="spellStart"/>
      <w:proofErr w:type="gramStart"/>
      <w:r w:rsidRPr="00AB7AC2">
        <w:t>Metode</w:t>
      </w:r>
      <w:proofErr w:type="spellEnd"/>
      <w:r w:rsidRPr="00AB7AC2">
        <w:t xml:space="preserve"> </w:t>
      </w:r>
      <w:proofErr w:type="spellStart"/>
      <w:r w:rsidRPr="00AB7AC2">
        <w:t>pengumpulan</w:t>
      </w:r>
      <w:proofErr w:type="spellEnd"/>
      <w:r w:rsidRPr="00AB7AC2">
        <w:t xml:space="preserve"> data </w:t>
      </w:r>
      <w:proofErr w:type="spellStart"/>
      <w:r w:rsidRPr="00AB7AC2">
        <w:t>penelitian</w:t>
      </w:r>
      <w:proofErr w:type="spellEnd"/>
      <w:r w:rsidRPr="00AB7AC2">
        <w:t xml:space="preserve"> </w:t>
      </w:r>
      <w:proofErr w:type="spellStart"/>
      <w:r w:rsidRPr="00AB7AC2">
        <w:t>menggunakan</w:t>
      </w:r>
      <w:proofErr w:type="spellEnd"/>
      <w:r w:rsidRPr="00AB7AC2">
        <w:t xml:space="preserve"> </w:t>
      </w:r>
      <w:proofErr w:type="spellStart"/>
      <w:r w:rsidRPr="00AB7AC2">
        <w:t>metode</w:t>
      </w:r>
      <w:proofErr w:type="spellEnd"/>
      <w:r w:rsidRPr="00AB7AC2">
        <w:t xml:space="preserve"> </w:t>
      </w:r>
      <w:proofErr w:type="spellStart"/>
      <w:r w:rsidRPr="00AB7AC2">
        <w:t>tes</w:t>
      </w:r>
      <w:proofErr w:type="spellEnd"/>
      <w:r w:rsidRPr="00AB7AC2">
        <w:t xml:space="preserve"> </w:t>
      </w:r>
      <w:proofErr w:type="spellStart"/>
      <w:r w:rsidRPr="00AB7AC2">
        <w:t>dan</w:t>
      </w:r>
      <w:proofErr w:type="spellEnd"/>
      <w:r w:rsidRPr="00AB7AC2">
        <w:t xml:space="preserve"> </w:t>
      </w:r>
      <w:r w:rsidRPr="00AB7AC2">
        <w:rPr>
          <w:lang w:val="id-ID"/>
        </w:rPr>
        <w:t>angket</w:t>
      </w:r>
      <w:r w:rsidRPr="00AB7AC2">
        <w:t>.</w:t>
      </w:r>
      <w:proofErr w:type="gramEnd"/>
      <w:r w:rsidRPr="00AB7AC2">
        <w:t xml:space="preserve"> </w:t>
      </w:r>
      <w:proofErr w:type="spellStart"/>
      <w:proofErr w:type="gramStart"/>
      <w:r w:rsidRPr="00AB7AC2">
        <w:t>Instrumen</w:t>
      </w:r>
      <w:proofErr w:type="spellEnd"/>
      <w:r w:rsidRPr="00AB7AC2">
        <w:t xml:space="preserve"> </w:t>
      </w:r>
      <w:proofErr w:type="spellStart"/>
      <w:r w:rsidRPr="00AB7AC2">
        <w:t>penelitian</w:t>
      </w:r>
      <w:proofErr w:type="spellEnd"/>
      <w:r w:rsidRPr="00AB7AC2">
        <w:t xml:space="preserve"> </w:t>
      </w:r>
      <w:proofErr w:type="spellStart"/>
      <w:r w:rsidRPr="00AB7AC2">
        <w:t>terdiri</w:t>
      </w:r>
      <w:proofErr w:type="spellEnd"/>
      <w:r w:rsidRPr="00AB7AC2">
        <w:t xml:space="preserve"> </w:t>
      </w:r>
      <w:proofErr w:type="spellStart"/>
      <w:r w:rsidRPr="00AB7AC2">
        <w:t>dari</w:t>
      </w:r>
      <w:proofErr w:type="spellEnd"/>
      <w:r w:rsidRPr="00AB7AC2">
        <w:t xml:space="preserve"> </w:t>
      </w:r>
      <w:proofErr w:type="spellStart"/>
      <w:r w:rsidRPr="00AB7AC2">
        <w:t>tes</w:t>
      </w:r>
      <w:proofErr w:type="spellEnd"/>
      <w:r w:rsidRPr="00AB7AC2">
        <w:t xml:space="preserve"> </w:t>
      </w:r>
      <w:r w:rsidRPr="00AB7AC2">
        <w:rPr>
          <w:lang w:val="id-ID"/>
        </w:rPr>
        <w:t>uraian</w:t>
      </w:r>
      <w:r w:rsidRPr="00AB7AC2">
        <w:t xml:space="preserve">, </w:t>
      </w:r>
      <w:proofErr w:type="spellStart"/>
      <w:r w:rsidRPr="00AB7AC2">
        <w:t>dan</w:t>
      </w:r>
      <w:proofErr w:type="spellEnd"/>
      <w:r w:rsidRPr="00AB7AC2">
        <w:t xml:space="preserve"> </w:t>
      </w:r>
      <w:proofErr w:type="spellStart"/>
      <w:r w:rsidRPr="00AB7AC2">
        <w:t>lembar</w:t>
      </w:r>
      <w:proofErr w:type="spellEnd"/>
      <w:r w:rsidRPr="00AB7AC2">
        <w:t xml:space="preserve"> </w:t>
      </w:r>
      <w:r w:rsidRPr="00AB7AC2">
        <w:rPr>
          <w:lang w:val="id-ID"/>
        </w:rPr>
        <w:t>angket</w:t>
      </w:r>
      <w:r w:rsidRPr="00AB7AC2">
        <w:t>.</w:t>
      </w:r>
      <w:proofErr w:type="gramEnd"/>
      <w:r w:rsidRPr="00AB7AC2">
        <w:t xml:space="preserve"> </w:t>
      </w:r>
      <w:proofErr w:type="spellStart"/>
      <w:r w:rsidRPr="00AB7AC2">
        <w:t>Uji</w:t>
      </w:r>
      <w:proofErr w:type="spellEnd"/>
      <w:r w:rsidRPr="00AB7AC2">
        <w:t xml:space="preserve"> </w:t>
      </w:r>
      <w:proofErr w:type="spellStart"/>
      <w:r w:rsidRPr="00AB7AC2">
        <w:t>analisis</w:t>
      </w:r>
      <w:proofErr w:type="spellEnd"/>
      <w:r w:rsidRPr="00AB7AC2">
        <w:t xml:space="preserve"> data </w:t>
      </w:r>
      <w:proofErr w:type="spellStart"/>
      <w:r w:rsidRPr="00AB7AC2">
        <w:t>menggunakan</w:t>
      </w:r>
      <w:proofErr w:type="spellEnd"/>
      <w:r w:rsidRPr="00AB7AC2">
        <w:t xml:space="preserve"> </w:t>
      </w:r>
      <w:proofErr w:type="spellStart"/>
      <w:r w:rsidRPr="00AB7AC2">
        <w:t>uji</w:t>
      </w:r>
      <w:proofErr w:type="spellEnd"/>
      <w:r w:rsidRPr="00AB7AC2">
        <w:t xml:space="preserve"> </w:t>
      </w:r>
      <w:proofErr w:type="spellStart"/>
      <w:r w:rsidRPr="00AB7AC2">
        <w:t>homogenitas</w:t>
      </w:r>
      <w:proofErr w:type="spellEnd"/>
      <w:r w:rsidRPr="00AB7AC2">
        <w:t xml:space="preserve">, </w:t>
      </w:r>
      <w:proofErr w:type="spellStart"/>
      <w:r w:rsidRPr="00AB7AC2">
        <w:t>uji</w:t>
      </w:r>
      <w:proofErr w:type="spellEnd"/>
      <w:r w:rsidRPr="00AB7AC2">
        <w:t xml:space="preserve"> </w:t>
      </w:r>
      <w:proofErr w:type="spellStart"/>
      <w:r w:rsidRPr="00AB7AC2">
        <w:t>normalitas</w:t>
      </w:r>
      <w:proofErr w:type="spellEnd"/>
      <w:r w:rsidRPr="00AB7AC2">
        <w:t xml:space="preserve">, </w:t>
      </w:r>
      <w:proofErr w:type="spellStart"/>
      <w:r w:rsidRPr="00AB7AC2">
        <w:t>uji</w:t>
      </w:r>
      <w:proofErr w:type="spellEnd"/>
      <w:r w:rsidRPr="00AB7AC2">
        <w:t xml:space="preserve"> t, </w:t>
      </w:r>
      <w:proofErr w:type="spellStart"/>
      <w:r w:rsidRPr="00AB7AC2">
        <w:t>dan</w:t>
      </w:r>
      <w:proofErr w:type="spellEnd"/>
      <w:r w:rsidRPr="00AB7AC2">
        <w:t xml:space="preserve"> </w:t>
      </w:r>
      <w:proofErr w:type="spellStart"/>
      <w:r w:rsidRPr="00AB7AC2">
        <w:t>uji</w:t>
      </w:r>
      <w:proofErr w:type="spellEnd"/>
      <w:r w:rsidRPr="00AB7AC2">
        <w:t xml:space="preserve"> gain. </w:t>
      </w:r>
      <w:proofErr w:type="spellStart"/>
      <w:r w:rsidRPr="00AB7AC2">
        <w:t>Uji</w:t>
      </w:r>
      <w:proofErr w:type="spellEnd"/>
      <w:r w:rsidRPr="00AB7AC2">
        <w:t xml:space="preserve"> </w:t>
      </w:r>
      <w:proofErr w:type="spellStart"/>
      <w:r w:rsidRPr="00AB7AC2">
        <w:t>homogenitas</w:t>
      </w:r>
      <w:proofErr w:type="spellEnd"/>
      <w:r w:rsidRPr="00AB7AC2">
        <w:t xml:space="preserve"> </w:t>
      </w:r>
      <w:proofErr w:type="spellStart"/>
      <w:r w:rsidRPr="00AB7AC2">
        <w:t>digunakan</w:t>
      </w:r>
      <w:proofErr w:type="spellEnd"/>
      <w:r w:rsidRPr="00AB7AC2">
        <w:t xml:space="preserve"> </w:t>
      </w:r>
      <w:proofErr w:type="spellStart"/>
      <w:r w:rsidRPr="00AB7AC2">
        <w:t>untuk</w:t>
      </w:r>
      <w:proofErr w:type="spellEnd"/>
      <w:r w:rsidRPr="00AB7AC2">
        <w:t xml:space="preserve"> </w:t>
      </w:r>
      <w:proofErr w:type="spellStart"/>
      <w:r w:rsidRPr="00AB7AC2">
        <w:t>mengetahui</w:t>
      </w:r>
      <w:proofErr w:type="spellEnd"/>
      <w:r w:rsidRPr="00AB7AC2">
        <w:t xml:space="preserve"> </w:t>
      </w:r>
      <w:proofErr w:type="spellStart"/>
      <w:r w:rsidRPr="00AB7AC2">
        <w:t>kedua</w:t>
      </w:r>
      <w:proofErr w:type="spellEnd"/>
      <w:r w:rsidRPr="00AB7AC2">
        <w:t xml:space="preserve"> </w:t>
      </w:r>
      <w:proofErr w:type="spellStart"/>
      <w:r w:rsidRPr="00AB7AC2">
        <w:t>sempel</w:t>
      </w:r>
      <w:proofErr w:type="spellEnd"/>
      <w:r w:rsidRPr="00AB7AC2">
        <w:t xml:space="preserve"> </w:t>
      </w:r>
      <w:proofErr w:type="spellStart"/>
      <w:r w:rsidRPr="00AB7AC2">
        <w:t>mempunyai</w:t>
      </w:r>
      <w:proofErr w:type="spellEnd"/>
      <w:r w:rsidRPr="00AB7AC2">
        <w:t xml:space="preserve"> </w:t>
      </w:r>
      <w:proofErr w:type="spellStart"/>
      <w:r w:rsidRPr="00AB7AC2">
        <w:t>keadaan</w:t>
      </w:r>
      <w:proofErr w:type="spellEnd"/>
      <w:r w:rsidRPr="00AB7AC2">
        <w:t xml:space="preserve"> </w:t>
      </w:r>
      <w:proofErr w:type="spellStart"/>
      <w:r w:rsidRPr="00AB7AC2">
        <w:t>awal</w:t>
      </w:r>
      <w:proofErr w:type="spellEnd"/>
      <w:r w:rsidRPr="00AB7AC2">
        <w:t xml:space="preserve"> yang </w:t>
      </w:r>
      <w:proofErr w:type="spellStart"/>
      <w:proofErr w:type="gramStart"/>
      <w:r w:rsidRPr="00AB7AC2">
        <w:t>sama</w:t>
      </w:r>
      <w:proofErr w:type="spellEnd"/>
      <w:proofErr w:type="gramEnd"/>
      <w:r w:rsidRPr="00AB7AC2">
        <w:t xml:space="preserve"> </w:t>
      </w:r>
      <w:proofErr w:type="spellStart"/>
      <w:r w:rsidRPr="00AB7AC2">
        <w:t>sebelum</w:t>
      </w:r>
      <w:proofErr w:type="spellEnd"/>
      <w:r w:rsidRPr="00AB7AC2">
        <w:t xml:space="preserve"> </w:t>
      </w:r>
      <w:proofErr w:type="spellStart"/>
      <w:r w:rsidRPr="00AB7AC2">
        <w:t>diberi</w:t>
      </w:r>
      <w:proofErr w:type="spellEnd"/>
      <w:r w:rsidRPr="00AB7AC2">
        <w:t xml:space="preserve"> </w:t>
      </w:r>
      <w:proofErr w:type="spellStart"/>
      <w:r w:rsidRPr="00AB7AC2">
        <w:t>perlakuan</w:t>
      </w:r>
      <w:proofErr w:type="spellEnd"/>
      <w:r w:rsidRPr="00AB7AC2">
        <w:t xml:space="preserve">. </w:t>
      </w:r>
      <w:proofErr w:type="spellStart"/>
      <w:r w:rsidRPr="00AB7AC2">
        <w:t>Uji</w:t>
      </w:r>
      <w:proofErr w:type="spellEnd"/>
      <w:r w:rsidRPr="00AB7AC2">
        <w:t xml:space="preserve"> </w:t>
      </w:r>
      <w:proofErr w:type="spellStart"/>
      <w:r w:rsidRPr="00AB7AC2">
        <w:t>normalitas</w:t>
      </w:r>
      <w:proofErr w:type="spellEnd"/>
      <w:r w:rsidRPr="00AB7AC2">
        <w:t xml:space="preserve"> </w:t>
      </w:r>
      <w:proofErr w:type="spellStart"/>
      <w:r w:rsidRPr="00AB7AC2">
        <w:t>digunakan</w:t>
      </w:r>
      <w:proofErr w:type="spellEnd"/>
      <w:r w:rsidRPr="00AB7AC2">
        <w:t xml:space="preserve"> </w:t>
      </w:r>
      <w:proofErr w:type="spellStart"/>
      <w:r w:rsidRPr="00AB7AC2">
        <w:t>untuk</w:t>
      </w:r>
      <w:proofErr w:type="spellEnd"/>
      <w:r w:rsidRPr="00AB7AC2">
        <w:t xml:space="preserve"> </w:t>
      </w:r>
      <w:proofErr w:type="spellStart"/>
      <w:r w:rsidRPr="00AB7AC2">
        <w:t>mengetahui</w:t>
      </w:r>
      <w:proofErr w:type="spellEnd"/>
      <w:r w:rsidRPr="00AB7AC2">
        <w:t xml:space="preserve"> normal </w:t>
      </w:r>
      <w:proofErr w:type="spellStart"/>
      <w:r w:rsidRPr="00AB7AC2">
        <w:t>atau</w:t>
      </w:r>
      <w:proofErr w:type="spellEnd"/>
      <w:r w:rsidRPr="00AB7AC2">
        <w:rPr>
          <w:lang w:val="id-ID"/>
        </w:rPr>
        <w:t xml:space="preserve"> </w:t>
      </w:r>
      <w:proofErr w:type="spellStart"/>
      <w:r w:rsidRPr="00AB7AC2">
        <w:t>tidaknya</w:t>
      </w:r>
      <w:proofErr w:type="spellEnd"/>
      <w:r w:rsidRPr="00AB7AC2">
        <w:t xml:space="preserve"> data yang </w:t>
      </w:r>
      <w:proofErr w:type="spellStart"/>
      <w:proofErr w:type="gramStart"/>
      <w:r w:rsidRPr="00AB7AC2">
        <w:t>akan</w:t>
      </w:r>
      <w:proofErr w:type="spellEnd"/>
      <w:proofErr w:type="gramEnd"/>
      <w:r w:rsidRPr="00AB7AC2">
        <w:t xml:space="preserve"> </w:t>
      </w:r>
      <w:proofErr w:type="spellStart"/>
      <w:r w:rsidRPr="00AB7AC2">
        <w:t>dianalisis</w:t>
      </w:r>
      <w:proofErr w:type="spellEnd"/>
      <w:r w:rsidRPr="00AB7AC2">
        <w:t xml:space="preserve">. </w:t>
      </w:r>
      <w:proofErr w:type="spellStart"/>
      <w:r w:rsidRPr="00AB7AC2">
        <w:t>Uji</w:t>
      </w:r>
      <w:proofErr w:type="spellEnd"/>
      <w:r w:rsidRPr="00AB7AC2">
        <w:t xml:space="preserve"> gain </w:t>
      </w:r>
      <w:proofErr w:type="spellStart"/>
      <w:r w:rsidRPr="00AB7AC2">
        <w:t>digunakan</w:t>
      </w:r>
      <w:proofErr w:type="spellEnd"/>
      <w:r w:rsidRPr="00AB7AC2">
        <w:t xml:space="preserve"> </w:t>
      </w:r>
      <w:proofErr w:type="spellStart"/>
      <w:r w:rsidRPr="00AB7AC2">
        <w:t>untuk</w:t>
      </w:r>
      <w:proofErr w:type="spellEnd"/>
      <w:r w:rsidRPr="00AB7AC2">
        <w:t xml:space="preserve"> </w:t>
      </w:r>
      <w:proofErr w:type="spellStart"/>
      <w:r w:rsidRPr="00AB7AC2">
        <w:t>mengetahui</w:t>
      </w:r>
      <w:proofErr w:type="spellEnd"/>
      <w:r w:rsidRPr="00AB7AC2">
        <w:t xml:space="preserve"> </w:t>
      </w:r>
      <w:proofErr w:type="spellStart"/>
      <w:r w:rsidRPr="00AB7AC2">
        <w:t>peningkatan</w:t>
      </w:r>
      <w:proofErr w:type="spellEnd"/>
      <w:r w:rsidRPr="00AB7AC2">
        <w:t xml:space="preserve"> </w:t>
      </w:r>
      <w:r w:rsidRPr="00AB7AC2">
        <w:rPr>
          <w:lang w:val="id-ID"/>
        </w:rPr>
        <w:t>hasil belajar</w:t>
      </w:r>
      <w:r w:rsidRPr="00AB7AC2">
        <w:t xml:space="preserve"> </w:t>
      </w:r>
      <w:proofErr w:type="spellStart"/>
      <w:r w:rsidRPr="00AB7AC2">
        <w:t>pada</w:t>
      </w:r>
      <w:proofErr w:type="spellEnd"/>
      <w:r w:rsidRPr="00AB7AC2">
        <w:t xml:space="preserve"> </w:t>
      </w:r>
      <w:proofErr w:type="spellStart"/>
      <w:r w:rsidRPr="00AB7AC2">
        <w:t>siswa</w:t>
      </w:r>
      <w:proofErr w:type="spellEnd"/>
      <w:r w:rsidRPr="00AB7AC2">
        <w:t xml:space="preserve"> </w:t>
      </w:r>
      <w:proofErr w:type="spellStart"/>
      <w:r w:rsidRPr="00AB7AC2">
        <w:t>dan</w:t>
      </w:r>
      <w:proofErr w:type="spellEnd"/>
      <w:r w:rsidRPr="00AB7AC2">
        <w:t xml:space="preserve"> </w:t>
      </w:r>
      <w:proofErr w:type="spellStart"/>
      <w:r w:rsidRPr="00AB7AC2">
        <w:t>uji</w:t>
      </w:r>
      <w:proofErr w:type="spellEnd"/>
      <w:r w:rsidRPr="00AB7AC2">
        <w:t xml:space="preserve"> t </w:t>
      </w:r>
      <w:proofErr w:type="spellStart"/>
      <w:r w:rsidRPr="00AB7AC2">
        <w:t>digunakan</w:t>
      </w:r>
      <w:proofErr w:type="spellEnd"/>
      <w:r w:rsidRPr="00AB7AC2">
        <w:t xml:space="preserve"> </w:t>
      </w:r>
      <w:proofErr w:type="spellStart"/>
      <w:r w:rsidRPr="00AB7AC2">
        <w:t>untuk</w:t>
      </w:r>
      <w:proofErr w:type="spellEnd"/>
      <w:r w:rsidRPr="00AB7AC2">
        <w:t xml:space="preserve"> </w:t>
      </w:r>
      <w:proofErr w:type="spellStart"/>
      <w:r w:rsidRPr="00AB7AC2">
        <w:t>mengetahui</w:t>
      </w:r>
      <w:proofErr w:type="spellEnd"/>
      <w:r w:rsidRPr="00AB7AC2">
        <w:t xml:space="preserve"> </w:t>
      </w:r>
      <w:proofErr w:type="spellStart"/>
      <w:r w:rsidRPr="00AB7AC2">
        <w:t>keefektifan</w:t>
      </w:r>
      <w:proofErr w:type="spellEnd"/>
      <w:r w:rsidRPr="00AB7AC2">
        <w:t xml:space="preserve"> </w:t>
      </w:r>
      <w:proofErr w:type="spellStart"/>
      <w:r w:rsidRPr="00AB7AC2">
        <w:t>dalam</w:t>
      </w:r>
      <w:proofErr w:type="spellEnd"/>
      <w:r w:rsidRPr="00AB7AC2">
        <w:t xml:space="preserve"> </w:t>
      </w:r>
      <w:proofErr w:type="spellStart"/>
      <w:r w:rsidRPr="00AB7AC2">
        <w:t>hal</w:t>
      </w:r>
      <w:proofErr w:type="spellEnd"/>
      <w:r w:rsidRPr="00AB7AC2">
        <w:t xml:space="preserve"> </w:t>
      </w:r>
      <w:proofErr w:type="spellStart"/>
      <w:r w:rsidRPr="00AB7AC2">
        <w:t>peningkatan</w:t>
      </w:r>
      <w:proofErr w:type="spellEnd"/>
      <w:r w:rsidRPr="00AB7AC2">
        <w:t xml:space="preserve"> </w:t>
      </w:r>
      <w:proofErr w:type="spellStart"/>
      <w:r w:rsidRPr="00AB7AC2">
        <w:t>penguasaan</w:t>
      </w:r>
      <w:proofErr w:type="spellEnd"/>
      <w:r w:rsidRPr="00AB7AC2">
        <w:t xml:space="preserve"> </w:t>
      </w:r>
      <w:proofErr w:type="spellStart"/>
      <w:r w:rsidRPr="00AB7AC2">
        <w:t>konsep</w:t>
      </w:r>
      <w:proofErr w:type="spellEnd"/>
      <w:r w:rsidRPr="00AB7AC2">
        <w:t xml:space="preserve"> </w:t>
      </w:r>
      <w:proofErr w:type="spellStart"/>
      <w:r w:rsidRPr="00AB7AC2">
        <w:t>antara</w:t>
      </w:r>
      <w:proofErr w:type="spellEnd"/>
      <w:r w:rsidRPr="00AB7AC2">
        <w:t xml:space="preserve"> </w:t>
      </w:r>
      <w:proofErr w:type="spellStart"/>
      <w:r w:rsidRPr="00AB7AC2">
        <w:t>kelas</w:t>
      </w:r>
      <w:proofErr w:type="spellEnd"/>
      <w:r w:rsidRPr="00AB7AC2">
        <w:t xml:space="preserve"> yang </w:t>
      </w:r>
      <w:proofErr w:type="spellStart"/>
      <w:r w:rsidRPr="00AB7AC2">
        <w:t>menggunakan</w:t>
      </w:r>
      <w:proofErr w:type="spellEnd"/>
      <w:r w:rsidRPr="00AB7AC2">
        <w:t xml:space="preserve"> </w:t>
      </w:r>
      <w:proofErr w:type="spellStart"/>
      <w:r w:rsidRPr="00AB7AC2">
        <w:t>strategi</w:t>
      </w:r>
      <w:proofErr w:type="spellEnd"/>
      <w:r w:rsidRPr="00AB7AC2">
        <w:t xml:space="preserve"> PCK </w:t>
      </w:r>
      <w:proofErr w:type="spellStart"/>
      <w:r w:rsidRPr="00AB7AC2">
        <w:t>dengan</w:t>
      </w:r>
      <w:proofErr w:type="spellEnd"/>
      <w:r w:rsidRPr="00AB7AC2">
        <w:t xml:space="preserve"> </w:t>
      </w:r>
      <w:r w:rsidRPr="00AB7AC2">
        <w:rPr>
          <w:lang w:val="id-ID"/>
        </w:rPr>
        <w:t>multimedia</w:t>
      </w:r>
      <w:r w:rsidRPr="00AB7AC2">
        <w:t xml:space="preserve"> </w:t>
      </w:r>
      <w:proofErr w:type="spellStart"/>
      <w:r w:rsidRPr="00AB7AC2">
        <w:t>dengan</w:t>
      </w:r>
      <w:proofErr w:type="spellEnd"/>
      <w:r w:rsidRPr="00AB7AC2">
        <w:t xml:space="preserve"> </w:t>
      </w:r>
      <w:proofErr w:type="spellStart"/>
      <w:r w:rsidRPr="00AB7AC2">
        <w:t>kelas</w:t>
      </w:r>
      <w:proofErr w:type="spellEnd"/>
      <w:r w:rsidRPr="00AB7AC2">
        <w:t xml:space="preserve"> yang </w:t>
      </w:r>
      <w:proofErr w:type="spellStart"/>
      <w:r w:rsidRPr="00AB7AC2">
        <w:t>menggunakan</w:t>
      </w:r>
      <w:proofErr w:type="spellEnd"/>
      <w:r w:rsidRPr="00AB7AC2">
        <w:t xml:space="preserve"> </w:t>
      </w:r>
      <w:r w:rsidRPr="00AB7AC2">
        <w:rPr>
          <w:lang w:val="id-ID"/>
        </w:rPr>
        <w:t>diskusi kelompok</w:t>
      </w:r>
      <w:r w:rsidRPr="00AB7AC2">
        <w:t xml:space="preserve"> </w:t>
      </w:r>
      <w:proofErr w:type="spellStart"/>
      <w:r w:rsidRPr="00AB7AC2">
        <w:t>dan</w:t>
      </w:r>
      <w:proofErr w:type="spellEnd"/>
      <w:r w:rsidRPr="00AB7AC2">
        <w:t xml:space="preserve"> </w:t>
      </w:r>
      <w:proofErr w:type="spellStart"/>
      <w:r w:rsidRPr="00AB7AC2">
        <w:t>tugas</w:t>
      </w:r>
      <w:proofErr w:type="spellEnd"/>
      <w:r w:rsidRPr="00AB7AC2">
        <w:rPr>
          <w:iCs/>
          <w:lang w:val="id-ID"/>
        </w:rPr>
        <w:t xml:space="preserve">. </w:t>
      </w:r>
    </w:p>
    <w:p w:rsidR="00804294" w:rsidRPr="00804294" w:rsidRDefault="00804294" w:rsidP="00804294">
      <w:pPr>
        <w:autoSpaceDE w:val="0"/>
        <w:autoSpaceDN w:val="0"/>
        <w:adjustRightInd w:val="0"/>
        <w:ind w:left="851" w:hanging="851"/>
        <w:jc w:val="both"/>
        <w:rPr>
          <w:b/>
          <w:iCs/>
          <w:lang w:val="id-ID"/>
        </w:rPr>
      </w:pPr>
    </w:p>
    <w:p w:rsidR="00804294" w:rsidRPr="00804294" w:rsidRDefault="00AB7AC2" w:rsidP="00804294">
      <w:pPr>
        <w:autoSpaceDE w:val="0"/>
        <w:autoSpaceDN w:val="0"/>
        <w:adjustRightInd w:val="0"/>
        <w:ind w:left="851" w:hanging="851"/>
        <w:jc w:val="both"/>
        <w:rPr>
          <w:b/>
          <w:bCs/>
          <w:lang w:val="id-ID"/>
        </w:rPr>
      </w:pPr>
      <w:r w:rsidRPr="00804294">
        <w:rPr>
          <w:b/>
          <w:bCs/>
          <w:lang w:val="id-ID"/>
        </w:rPr>
        <w:t>HASIL DAN PEMBAHASAN</w:t>
      </w:r>
    </w:p>
    <w:p w:rsidR="00804294" w:rsidRPr="00804294" w:rsidRDefault="00804294" w:rsidP="00804294">
      <w:pPr>
        <w:autoSpaceDE w:val="0"/>
        <w:autoSpaceDN w:val="0"/>
        <w:adjustRightInd w:val="0"/>
        <w:ind w:left="851" w:hanging="851"/>
        <w:jc w:val="both"/>
        <w:rPr>
          <w:b/>
          <w:lang w:val="id-ID"/>
        </w:rPr>
      </w:pPr>
    </w:p>
    <w:p w:rsidR="00804294" w:rsidRPr="00AB7AC2" w:rsidRDefault="00804294" w:rsidP="00AB7AC2">
      <w:pPr>
        <w:autoSpaceDE w:val="0"/>
        <w:autoSpaceDN w:val="0"/>
        <w:adjustRightInd w:val="0"/>
        <w:jc w:val="both"/>
        <w:rPr>
          <w:lang w:val="id-ID"/>
        </w:rPr>
      </w:pPr>
      <w:r w:rsidRPr="00804294">
        <w:rPr>
          <w:b/>
          <w:lang w:val="id-ID"/>
        </w:rPr>
        <w:tab/>
      </w:r>
      <w:r w:rsidRPr="00AB7AC2">
        <w:rPr>
          <w:lang w:val="id-ID"/>
        </w:rPr>
        <w:t>Hasil dari implementasi PCK berbantuan multimedia berupa peningkatan pengusaan konsep yang berimplikasi pada hasil belajar dan minat siswa terhadap mata pelajaran fisika.</w:t>
      </w:r>
    </w:p>
    <w:p w:rsidR="00804294" w:rsidRPr="00804294" w:rsidRDefault="00804294" w:rsidP="00804294">
      <w:pPr>
        <w:autoSpaceDE w:val="0"/>
        <w:autoSpaceDN w:val="0"/>
        <w:adjustRightInd w:val="0"/>
        <w:ind w:left="851" w:hanging="851"/>
        <w:jc w:val="both"/>
        <w:rPr>
          <w:b/>
          <w:lang w:val="id-ID"/>
        </w:rPr>
      </w:pPr>
    </w:p>
    <w:p w:rsidR="00804294" w:rsidRPr="00804294" w:rsidRDefault="00804294" w:rsidP="00804294">
      <w:pPr>
        <w:autoSpaceDE w:val="0"/>
        <w:autoSpaceDN w:val="0"/>
        <w:adjustRightInd w:val="0"/>
        <w:ind w:left="851" w:hanging="851"/>
        <w:jc w:val="both"/>
        <w:rPr>
          <w:b/>
          <w:lang w:val="id-ID"/>
        </w:rPr>
      </w:pPr>
      <w:r w:rsidRPr="00804294">
        <w:rPr>
          <w:b/>
          <w:lang w:val="nb-NO"/>
        </w:rPr>
        <w:t xml:space="preserve">Penguasaan Konsep </w:t>
      </w:r>
      <w:r w:rsidRPr="00804294">
        <w:rPr>
          <w:b/>
          <w:lang w:val="id-ID"/>
        </w:rPr>
        <w:t>GLB dan GLBB</w:t>
      </w:r>
    </w:p>
    <w:p w:rsidR="00804294" w:rsidRPr="00AB7AC2" w:rsidRDefault="00804294" w:rsidP="00AB7AC2">
      <w:pPr>
        <w:autoSpaceDE w:val="0"/>
        <w:autoSpaceDN w:val="0"/>
        <w:adjustRightInd w:val="0"/>
        <w:jc w:val="both"/>
        <w:rPr>
          <w:lang w:val="id-ID"/>
        </w:rPr>
      </w:pPr>
      <w:r w:rsidRPr="00804294">
        <w:rPr>
          <w:b/>
          <w:lang w:val="id-ID"/>
        </w:rPr>
        <w:tab/>
      </w:r>
      <w:r w:rsidRPr="00AB7AC2">
        <w:rPr>
          <w:lang w:val="es-ES"/>
        </w:rPr>
        <w:t xml:space="preserve">Data </w:t>
      </w:r>
      <w:proofErr w:type="spellStart"/>
      <w:r w:rsidRPr="00AB7AC2">
        <w:rPr>
          <w:lang w:val="es-ES"/>
        </w:rPr>
        <w:t>hasil</w:t>
      </w:r>
      <w:proofErr w:type="spellEnd"/>
      <w:r w:rsidRPr="00AB7AC2">
        <w:rPr>
          <w:lang w:val="es-ES"/>
        </w:rPr>
        <w:t xml:space="preserve"> </w:t>
      </w:r>
      <w:proofErr w:type="spellStart"/>
      <w:r w:rsidRPr="00AB7AC2">
        <w:rPr>
          <w:lang w:val="es-ES"/>
        </w:rPr>
        <w:t>pengolahan</w:t>
      </w:r>
      <w:proofErr w:type="spellEnd"/>
      <w:r w:rsidRPr="00AB7AC2">
        <w:rPr>
          <w:lang w:val="es-ES"/>
        </w:rPr>
        <w:t xml:space="preserve"> </w:t>
      </w:r>
      <w:proofErr w:type="spellStart"/>
      <w:r w:rsidRPr="00AB7AC2">
        <w:rPr>
          <w:lang w:val="es-ES"/>
        </w:rPr>
        <w:t>skor</w:t>
      </w:r>
      <w:proofErr w:type="spellEnd"/>
      <w:r w:rsidRPr="00AB7AC2">
        <w:rPr>
          <w:lang w:val="es-ES"/>
        </w:rPr>
        <w:t xml:space="preserve"> </w:t>
      </w:r>
      <w:proofErr w:type="spellStart"/>
      <w:r w:rsidRPr="00AB7AC2">
        <w:rPr>
          <w:i/>
          <w:lang w:val="es-ES"/>
        </w:rPr>
        <w:t>pretest</w:t>
      </w:r>
      <w:proofErr w:type="spellEnd"/>
      <w:r w:rsidRPr="00AB7AC2">
        <w:rPr>
          <w:lang w:val="es-ES"/>
        </w:rPr>
        <w:t xml:space="preserve">, </w:t>
      </w:r>
      <w:proofErr w:type="spellStart"/>
      <w:r w:rsidRPr="00AB7AC2">
        <w:rPr>
          <w:i/>
          <w:lang w:val="es-ES"/>
        </w:rPr>
        <w:t>posttest</w:t>
      </w:r>
      <w:proofErr w:type="spellEnd"/>
      <w:r w:rsidRPr="00AB7AC2">
        <w:rPr>
          <w:lang w:val="es-ES"/>
        </w:rPr>
        <w:t xml:space="preserve">, dan </w:t>
      </w:r>
      <w:proofErr w:type="spellStart"/>
      <w:r w:rsidRPr="00AB7AC2">
        <w:rPr>
          <w:i/>
          <w:lang w:val="es-ES"/>
        </w:rPr>
        <w:t>gain</w:t>
      </w:r>
      <w:proofErr w:type="spellEnd"/>
      <w:r w:rsidRPr="00AB7AC2">
        <w:rPr>
          <w:lang w:val="es-ES"/>
        </w:rPr>
        <w:t xml:space="preserve"> yang </w:t>
      </w:r>
      <w:proofErr w:type="spellStart"/>
      <w:r w:rsidRPr="00AB7AC2">
        <w:rPr>
          <w:lang w:val="es-ES"/>
        </w:rPr>
        <w:t>dinormalisasi</w:t>
      </w:r>
      <w:proofErr w:type="spellEnd"/>
      <w:r w:rsidRPr="00AB7AC2">
        <w:rPr>
          <w:lang w:val="es-ES"/>
        </w:rPr>
        <w:t xml:space="preserve"> </w:t>
      </w:r>
      <w:proofErr w:type="spellStart"/>
      <w:r w:rsidRPr="00AB7AC2">
        <w:rPr>
          <w:lang w:val="es-ES"/>
        </w:rPr>
        <w:t>untuk</w:t>
      </w:r>
      <w:proofErr w:type="spellEnd"/>
      <w:r w:rsidRPr="00AB7AC2">
        <w:rPr>
          <w:lang w:val="es-ES"/>
        </w:rPr>
        <w:t xml:space="preserve"> </w:t>
      </w:r>
      <w:proofErr w:type="spellStart"/>
      <w:r w:rsidRPr="00AB7AC2">
        <w:rPr>
          <w:lang w:val="es-ES"/>
        </w:rPr>
        <w:t>penguasaan</w:t>
      </w:r>
      <w:proofErr w:type="spellEnd"/>
      <w:r w:rsidRPr="00AB7AC2">
        <w:rPr>
          <w:lang w:val="es-ES"/>
        </w:rPr>
        <w:t xml:space="preserve"> </w:t>
      </w:r>
      <w:proofErr w:type="spellStart"/>
      <w:r w:rsidRPr="00AB7AC2">
        <w:rPr>
          <w:lang w:val="es-ES"/>
        </w:rPr>
        <w:t>konsep</w:t>
      </w:r>
      <w:proofErr w:type="spellEnd"/>
      <w:r w:rsidRPr="00AB7AC2">
        <w:rPr>
          <w:lang w:val="es-ES"/>
        </w:rPr>
        <w:t xml:space="preserve"> </w:t>
      </w:r>
      <w:r w:rsidRPr="00AB7AC2">
        <w:rPr>
          <w:lang w:val="id-ID"/>
        </w:rPr>
        <w:t>GLB dan GLBB</w:t>
      </w:r>
      <w:r w:rsidRPr="00AB7AC2">
        <w:rPr>
          <w:lang w:val="es-ES"/>
        </w:rPr>
        <w:t xml:space="preserve"> </w:t>
      </w:r>
      <w:proofErr w:type="spellStart"/>
      <w:r w:rsidRPr="00AB7AC2">
        <w:rPr>
          <w:lang w:val="es-ES"/>
        </w:rPr>
        <w:t>siswa</w:t>
      </w:r>
      <w:proofErr w:type="spellEnd"/>
      <w:r w:rsidRPr="00AB7AC2">
        <w:rPr>
          <w:lang w:val="es-ES"/>
        </w:rPr>
        <w:t xml:space="preserve"> </w:t>
      </w:r>
      <w:proofErr w:type="spellStart"/>
      <w:r w:rsidRPr="00AB7AC2">
        <w:rPr>
          <w:lang w:val="es-ES"/>
        </w:rPr>
        <w:lastRenderedPageBreak/>
        <w:t>kelas</w:t>
      </w:r>
      <w:proofErr w:type="spellEnd"/>
      <w:r w:rsidRPr="00AB7AC2">
        <w:rPr>
          <w:lang w:val="es-ES"/>
        </w:rPr>
        <w:t xml:space="preserve"> </w:t>
      </w:r>
      <w:proofErr w:type="spellStart"/>
      <w:r w:rsidRPr="00AB7AC2">
        <w:rPr>
          <w:lang w:val="es-ES"/>
        </w:rPr>
        <w:t>kontrol</w:t>
      </w:r>
      <w:proofErr w:type="spellEnd"/>
      <w:r w:rsidRPr="00AB7AC2">
        <w:rPr>
          <w:lang w:val="es-ES"/>
        </w:rPr>
        <w:t xml:space="preserve"> dan </w:t>
      </w:r>
      <w:proofErr w:type="spellStart"/>
      <w:r w:rsidRPr="00AB7AC2">
        <w:rPr>
          <w:lang w:val="es-ES"/>
        </w:rPr>
        <w:t>kelas</w:t>
      </w:r>
      <w:proofErr w:type="spellEnd"/>
      <w:r w:rsidRPr="00AB7AC2">
        <w:rPr>
          <w:lang w:val="es-ES"/>
        </w:rPr>
        <w:t xml:space="preserve"> </w:t>
      </w:r>
      <w:proofErr w:type="spellStart"/>
      <w:r w:rsidRPr="00AB7AC2">
        <w:rPr>
          <w:lang w:val="es-ES"/>
        </w:rPr>
        <w:t>eksperimen</w:t>
      </w:r>
      <w:proofErr w:type="spellEnd"/>
      <w:r w:rsidRPr="00AB7AC2">
        <w:rPr>
          <w:lang w:val="es-ES"/>
        </w:rPr>
        <w:t xml:space="preserve"> </w:t>
      </w:r>
      <w:proofErr w:type="spellStart"/>
      <w:r w:rsidRPr="00AB7AC2">
        <w:rPr>
          <w:lang w:val="es-ES"/>
        </w:rPr>
        <w:t>selengkapnya</w:t>
      </w:r>
      <w:proofErr w:type="spellEnd"/>
      <w:r w:rsidRPr="00AB7AC2">
        <w:rPr>
          <w:lang w:val="es-ES"/>
        </w:rPr>
        <w:t xml:space="preserve"> </w:t>
      </w:r>
      <w:proofErr w:type="spellStart"/>
      <w:r w:rsidRPr="00AB7AC2">
        <w:rPr>
          <w:lang w:val="es-ES"/>
        </w:rPr>
        <w:t>dapat</w:t>
      </w:r>
      <w:proofErr w:type="spellEnd"/>
      <w:r w:rsidRPr="00AB7AC2">
        <w:rPr>
          <w:lang w:val="es-ES"/>
        </w:rPr>
        <w:t xml:space="preserve"> </w:t>
      </w:r>
      <w:proofErr w:type="spellStart"/>
      <w:r w:rsidRPr="00AB7AC2">
        <w:rPr>
          <w:lang w:val="es-ES"/>
        </w:rPr>
        <w:t>dilihat</w:t>
      </w:r>
      <w:proofErr w:type="spellEnd"/>
      <w:r w:rsidRPr="00AB7AC2">
        <w:rPr>
          <w:lang w:val="es-ES"/>
        </w:rPr>
        <w:t xml:space="preserve"> pada</w:t>
      </w:r>
      <w:r w:rsidRPr="00AB7AC2">
        <w:rPr>
          <w:lang w:val="id-ID"/>
        </w:rPr>
        <w:t xml:space="preserve"> Gambar 1.</w:t>
      </w:r>
    </w:p>
    <w:p w:rsidR="00804294" w:rsidRPr="00804294" w:rsidRDefault="00804294" w:rsidP="00804294">
      <w:pPr>
        <w:autoSpaceDE w:val="0"/>
        <w:autoSpaceDN w:val="0"/>
        <w:adjustRightInd w:val="0"/>
        <w:ind w:left="851" w:hanging="851"/>
        <w:jc w:val="both"/>
        <w:rPr>
          <w:b/>
          <w:lang w:val="id-ID"/>
        </w:rPr>
      </w:pPr>
    </w:p>
    <w:p w:rsidR="00804294" w:rsidRPr="00804294" w:rsidRDefault="00804294" w:rsidP="00804294">
      <w:pPr>
        <w:autoSpaceDE w:val="0"/>
        <w:autoSpaceDN w:val="0"/>
        <w:adjustRightInd w:val="0"/>
        <w:ind w:left="851" w:hanging="851"/>
        <w:jc w:val="both"/>
        <w:rPr>
          <w:b/>
          <w:bCs/>
          <w:lang w:val="id-ID"/>
        </w:rPr>
      </w:pPr>
      <w:r w:rsidRPr="00804294">
        <w:rPr>
          <w:b/>
          <w:bCs/>
          <w:noProof/>
          <w:lang w:val="id-ID" w:eastAsia="id-ID"/>
        </w:rPr>
        <w:drawing>
          <wp:inline distT="0" distB="0" distL="0" distR="0" wp14:anchorId="69C17756" wp14:editId="3E0C1B26">
            <wp:extent cx="2755900" cy="1615862"/>
            <wp:effectExtent l="0" t="0" r="635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4063" cy="1620648"/>
                    </a:xfrm>
                    <a:prstGeom prst="rect">
                      <a:avLst/>
                    </a:prstGeom>
                    <a:noFill/>
                  </pic:spPr>
                </pic:pic>
              </a:graphicData>
            </a:graphic>
          </wp:inline>
        </w:drawing>
      </w:r>
    </w:p>
    <w:p w:rsidR="00804294" w:rsidRPr="00040576" w:rsidRDefault="00804294" w:rsidP="007D6B44">
      <w:pPr>
        <w:autoSpaceDE w:val="0"/>
        <w:autoSpaceDN w:val="0"/>
        <w:adjustRightInd w:val="0"/>
        <w:jc w:val="both"/>
        <w:rPr>
          <w:bCs/>
          <w:lang w:val="id-ID"/>
        </w:rPr>
      </w:pPr>
      <w:r w:rsidRPr="00040576">
        <w:rPr>
          <w:lang w:val="sv-SE"/>
        </w:rPr>
        <w:t xml:space="preserve">Gambar </w:t>
      </w:r>
      <w:r w:rsidRPr="00040576">
        <w:rPr>
          <w:lang w:val="id-ID"/>
        </w:rPr>
        <w:t xml:space="preserve">1 </w:t>
      </w:r>
      <w:r w:rsidRPr="00040576">
        <w:rPr>
          <w:bCs/>
          <w:lang w:val="sv-SE"/>
        </w:rPr>
        <w:t xml:space="preserve">Perbandingan persentasi Skor Rata-rata </w:t>
      </w:r>
      <w:r w:rsidRPr="00040576">
        <w:rPr>
          <w:i/>
          <w:lang w:val="sv-SE"/>
        </w:rPr>
        <w:t>Pretest</w:t>
      </w:r>
      <w:r w:rsidRPr="00040576">
        <w:rPr>
          <w:lang w:val="sv-SE"/>
        </w:rPr>
        <w:t xml:space="preserve">, </w:t>
      </w:r>
      <w:r w:rsidRPr="00040576">
        <w:rPr>
          <w:i/>
          <w:lang w:val="sv-SE"/>
        </w:rPr>
        <w:t>Posttest</w:t>
      </w:r>
      <w:r w:rsidRPr="00040576">
        <w:rPr>
          <w:lang w:val="sv-SE"/>
        </w:rPr>
        <w:t xml:space="preserve">, dan </w:t>
      </w:r>
      <w:r w:rsidRPr="00040576">
        <w:rPr>
          <w:i/>
          <w:lang w:val="sv-SE"/>
        </w:rPr>
        <w:t>Gain</w:t>
      </w:r>
      <w:r w:rsidRPr="00040576">
        <w:rPr>
          <w:bCs/>
          <w:lang w:val="fi-FI"/>
        </w:rPr>
        <w:t xml:space="preserve">  yang Dinormalisasi Penguasaan </w:t>
      </w:r>
      <w:r w:rsidRPr="00040576">
        <w:rPr>
          <w:bCs/>
          <w:lang w:val="id-ID"/>
        </w:rPr>
        <w:t>GLB dan GLBB</w:t>
      </w:r>
    </w:p>
    <w:p w:rsidR="00804294" w:rsidRPr="00804294" w:rsidRDefault="00804294" w:rsidP="00804294">
      <w:pPr>
        <w:autoSpaceDE w:val="0"/>
        <w:autoSpaceDN w:val="0"/>
        <w:adjustRightInd w:val="0"/>
        <w:ind w:left="851" w:hanging="851"/>
        <w:jc w:val="both"/>
        <w:rPr>
          <w:b/>
          <w:lang w:val="id-ID"/>
        </w:rPr>
      </w:pPr>
    </w:p>
    <w:p w:rsidR="007D6B44" w:rsidRDefault="00804294" w:rsidP="007D6B44">
      <w:pPr>
        <w:autoSpaceDE w:val="0"/>
        <w:autoSpaceDN w:val="0"/>
        <w:adjustRightInd w:val="0"/>
        <w:ind w:firstLine="720"/>
        <w:jc w:val="both"/>
        <w:rPr>
          <w:lang w:val="id-ID"/>
        </w:rPr>
      </w:pPr>
      <w:r w:rsidRPr="007D6B44">
        <w:rPr>
          <w:lang w:val="fi-FI"/>
        </w:rPr>
        <w:t xml:space="preserve">Berdasarkan hasil pengujian hipotesis tes penguasaan konsep </w:t>
      </w:r>
      <w:r w:rsidRPr="007D6B44">
        <w:rPr>
          <w:lang w:val="id-ID"/>
        </w:rPr>
        <w:t>GLB dan GLBB</w:t>
      </w:r>
      <w:r w:rsidRPr="007D6B44">
        <w:rPr>
          <w:lang w:val="fi-FI"/>
        </w:rPr>
        <w:t xml:space="preserve">, </w:t>
      </w:r>
      <w:r w:rsidRPr="007D6B44">
        <w:rPr>
          <w:lang w:val="id-ID"/>
        </w:rPr>
        <w:t xml:space="preserve">skor </w:t>
      </w:r>
      <w:r w:rsidRPr="007D6B44">
        <w:rPr>
          <w:i/>
          <w:lang w:val="fi-FI"/>
        </w:rPr>
        <w:t xml:space="preserve">gain </w:t>
      </w:r>
      <w:r w:rsidRPr="007D6B44">
        <w:rPr>
          <w:lang w:val="fi-FI"/>
        </w:rPr>
        <w:t xml:space="preserve">yang dinormalisasi dari kedua kelas tersebut menunjukkan bahwa </w:t>
      </w:r>
      <w:r w:rsidRPr="007D6B44">
        <w:rPr>
          <w:lang w:val="id-ID"/>
        </w:rPr>
        <w:t xml:space="preserve">skor </w:t>
      </w:r>
      <w:r w:rsidRPr="007D6B44">
        <w:rPr>
          <w:i/>
          <w:lang w:val="fi-FI"/>
        </w:rPr>
        <w:t>gain</w:t>
      </w:r>
      <w:r w:rsidRPr="007D6B44">
        <w:rPr>
          <w:lang w:val="fi-FI"/>
        </w:rPr>
        <w:t xml:space="preserve"> kelas eksperimen lebih tinggi dibandingkan dengan kelas kontrol. Tingginya perolehan </w:t>
      </w:r>
      <w:r w:rsidRPr="007D6B44">
        <w:rPr>
          <w:lang w:val="id-ID"/>
        </w:rPr>
        <w:t xml:space="preserve">skor </w:t>
      </w:r>
      <w:r w:rsidRPr="007D6B44">
        <w:rPr>
          <w:i/>
          <w:lang w:val="fi-FI"/>
        </w:rPr>
        <w:t xml:space="preserve">gain </w:t>
      </w:r>
      <w:r w:rsidRPr="007D6B44">
        <w:rPr>
          <w:lang w:val="fi-FI"/>
        </w:rPr>
        <w:t xml:space="preserve">kelas eksperimen disebabkan karena dalam </w:t>
      </w:r>
      <w:r w:rsidRPr="007D6B44">
        <w:rPr>
          <w:lang w:val="id-ID"/>
        </w:rPr>
        <w:t xml:space="preserve">implementasi </w:t>
      </w:r>
      <w:r w:rsidRPr="007D6B44">
        <w:rPr>
          <w:lang w:val="fi-FI"/>
        </w:rPr>
        <w:t xml:space="preserve">pembelajaran dengan menggunakan </w:t>
      </w:r>
      <w:r w:rsidRPr="007D6B44">
        <w:rPr>
          <w:lang w:val="id-ID"/>
        </w:rPr>
        <w:t>multimedia</w:t>
      </w:r>
      <w:r w:rsidRPr="007D6B44">
        <w:rPr>
          <w:i/>
          <w:lang w:val="fi-FI"/>
        </w:rPr>
        <w:t xml:space="preserve">, </w:t>
      </w:r>
      <w:r w:rsidRPr="007D6B44">
        <w:rPr>
          <w:lang w:val="fi-FI"/>
        </w:rPr>
        <w:t xml:space="preserve">memberi peluang bagi siswa untuk lebih </w:t>
      </w:r>
      <w:r w:rsidRPr="007D6B44">
        <w:rPr>
          <w:lang w:val="id-ID"/>
        </w:rPr>
        <w:t>memahami materi</w:t>
      </w:r>
      <w:r w:rsidRPr="007D6B44">
        <w:rPr>
          <w:lang w:val="fi-FI"/>
        </w:rPr>
        <w:t xml:space="preserve">, saling bertukar pikiran dengan sesamanya, dan saling membantu dalam menyelesaikan setiap </w:t>
      </w:r>
      <w:r w:rsidRPr="007D6B44">
        <w:rPr>
          <w:lang w:val="id-ID"/>
        </w:rPr>
        <w:t>soal</w:t>
      </w:r>
      <w:r w:rsidRPr="007D6B44">
        <w:rPr>
          <w:lang w:val="fi-FI"/>
        </w:rPr>
        <w:t xml:space="preserve"> yang diberikan oleh guru</w:t>
      </w:r>
      <w:r w:rsidRPr="007D6B44">
        <w:rPr>
          <w:lang w:val="id-ID"/>
        </w:rPr>
        <w:t>.</w:t>
      </w:r>
    </w:p>
    <w:p w:rsidR="007B35AB" w:rsidRDefault="00804294" w:rsidP="007D6B44">
      <w:pPr>
        <w:autoSpaceDE w:val="0"/>
        <w:autoSpaceDN w:val="0"/>
        <w:adjustRightInd w:val="0"/>
        <w:ind w:firstLine="720"/>
        <w:jc w:val="both"/>
        <w:rPr>
          <w:lang w:val="id-ID"/>
        </w:rPr>
      </w:pPr>
      <w:r w:rsidRPr="007D6B44">
        <w:rPr>
          <w:lang w:val="fi-FI"/>
        </w:rPr>
        <w:t>Hal tersebut sejalan dengan pandangan yang dikemukakan oleh</w:t>
      </w:r>
      <w:r w:rsidRPr="007D6B44">
        <w:rPr>
          <w:lang w:val="id-ID"/>
        </w:rPr>
        <w:t xml:space="preserve"> wardani, dkk (2015) sorang guru dengan kemampuan PCK yang baik akan lebih mudah menyampainkan pembelajaran dengan penggunaan teknologi. </w:t>
      </w:r>
      <w:r w:rsidRPr="007D6B44">
        <w:t xml:space="preserve">Guru </w:t>
      </w:r>
      <w:r w:rsidRPr="007D6B44">
        <w:rPr>
          <w:lang w:val="id-ID"/>
        </w:rPr>
        <w:t>yang memiliki</w:t>
      </w:r>
      <w:r w:rsidRPr="007D6B44">
        <w:t xml:space="preserve"> </w:t>
      </w:r>
      <w:proofErr w:type="spellStart"/>
      <w:r w:rsidRPr="007D6B44">
        <w:t>kompetensi</w:t>
      </w:r>
      <w:proofErr w:type="spellEnd"/>
      <w:r w:rsidRPr="007D6B44">
        <w:t xml:space="preserve"> PCK </w:t>
      </w:r>
      <w:proofErr w:type="gramStart"/>
      <w:r w:rsidRPr="007D6B44">
        <w:rPr>
          <w:lang w:val="id-ID"/>
        </w:rPr>
        <w:t>akan</w:t>
      </w:r>
      <w:proofErr w:type="gramEnd"/>
      <w:r w:rsidRPr="007D6B44">
        <w:rPr>
          <w:lang w:val="id-ID"/>
        </w:rPr>
        <w:t xml:space="preserve"> </w:t>
      </w:r>
      <w:proofErr w:type="spellStart"/>
      <w:r w:rsidRPr="007D6B44">
        <w:t>menggabungkan</w:t>
      </w:r>
      <w:proofErr w:type="spellEnd"/>
      <w:r w:rsidRPr="007D6B44">
        <w:rPr>
          <w:lang w:val="id-ID"/>
        </w:rPr>
        <w:t xml:space="preserve"> aspek pedagogis dan konten dengan kemampuan pengusaan teknologi yang baik untuk menerapkan inovasi strategi pembelajaran yang efektif di kelas.</w:t>
      </w:r>
    </w:p>
    <w:p w:rsidR="00804294" w:rsidRPr="007D6B44" w:rsidRDefault="00804294" w:rsidP="007D6B44">
      <w:pPr>
        <w:autoSpaceDE w:val="0"/>
        <w:autoSpaceDN w:val="0"/>
        <w:adjustRightInd w:val="0"/>
        <w:ind w:firstLine="720"/>
        <w:jc w:val="both"/>
        <w:rPr>
          <w:lang w:val="id-ID"/>
        </w:rPr>
      </w:pPr>
      <w:r w:rsidRPr="007D6B44">
        <w:rPr>
          <w:lang w:val="id-ID"/>
        </w:rPr>
        <w:t>Implementasi PCK dengan penggunaan media yang tepat sejatinya akan menghasilkan proses pembelajaran yang berkualitas. Hal ini diperkuat dengan h</w:t>
      </w:r>
      <w:proofErr w:type="spellStart"/>
      <w:r w:rsidRPr="007D6B44">
        <w:t>asil</w:t>
      </w:r>
      <w:proofErr w:type="spellEnd"/>
      <w:r w:rsidRPr="007D6B44">
        <w:t xml:space="preserve"> </w:t>
      </w:r>
      <w:proofErr w:type="spellStart"/>
      <w:r w:rsidRPr="007D6B44">
        <w:t>penelitian</w:t>
      </w:r>
      <w:proofErr w:type="spellEnd"/>
      <w:r w:rsidRPr="007D6B44">
        <w:t xml:space="preserve"> </w:t>
      </w:r>
      <w:proofErr w:type="spellStart"/>
      <w:r w:rsidRPr="007D6B44">
        <w:t>Kuo</w:t>
      </w:r>
      <w:proofErr w:type="spellEnd"/>
      <w:r w:rsidRPr="007D6B44">
        <w:t xml:space="preserve">-En Chang </w:t>
      </w:r>
      <w:proofErr w:type="spellStart"/>
      <w:r w:rsidRPr="007D6B44">
        <w:t>dkk</w:t>
      </w:r>
      <w:proofErr w:type="spellEnd"/>
      <w:r w:rsidRPr="007D6B44">
        <w:t xml:space="preserve">, (2008), </w:t>
      </w:r>
      <w:proofErr w:type="spellStart"/>
      <w:r w:rsidRPr="007D6B44">
        <w:t>menyatakan</w:t>
      </w:r>
      <w:proofErr w:type="spellEnd"/>
      <w:r w:rsidRPr="007D6B44">
        <w:t xml:space="preserve"> </w:t>
      </w:r>
      <w:proofErr w:type="spellStart"/>
      <w:r w:rsidRPr="007D6B44">
        <w:t>penggunaan</w:t>
      </w:r>
      <w:proofErr w:type="spellEnd"/>
      <w:r w:rsidRPr="007D6B44">
        <w:t xml:space="preserve"> media </w:t>
      </w:r>
      <w:proofErr w:type="spellStart"/>
      <w:r w:rsidRPr="007D6B44">
        <w:t>dengan</w:t>
      </w:r>
      <w:proofErr w:type="spellEnd"/>
      <w:r w:rsidRPr="007D6B44">
        <w:t xml:space="preserve"> </w:t>
      </w:r>
      <w:proofErr w:type="spellStart"/>
      <w:r w:rsidRPr="007D6B44">
        <w:t>simulasi</w:t>
      </w:r>
      <w:proofErr w:type="spellEnd"/>
      <w:r w:rsidRPr="007D6B44">
        <w:t xml:space="preserve"> </w:t>
      </w:r>
      <w:proofErr w:type="spellStart"/>
      <w:r w:rsidRPr="007D6B44">
        <w:t>dan</w:t>
      </w:r>
      <w:proofErr w:type="spellEnd"/>
      <w:r w:rsidRPr="007D6B44">
        <w:t xml:space="preserve"> </w:t>
      </w:r>
      <w:proofErr w:type="spellStart"/>
      <w:r w:rsidRPr="007D6B44">
        <w:t>animasi</w:t>
      </w:r>
      <w:proofErr w:type="spellEnd"/>
      <w:r w:rsidRPr="007D6B44">
        <w:t xml:space="preserve"> </w:t>
      </w:r>
      <w:proofErr w:type="spellStart"/>
      <w:r w:rsidRPr="007D6B44">
        <w:t>akan</w:t>
      </w:r>
      <w:proofErr w:type="spellEnd"/>
      <w:r w:rsidRPr="007D6B44">
        <w:t xml:space="preserve"> </w:t>
      </w:r>
      <w:proofErr w:type="spellStart"/>
      <w:r w:rsidRPr="007D6B44">
        <w:t>memberikan</w:t>
      </w:r>
      <w:proofErr w:type="spellEnd"/>
      <w:r w:rsidRPr="007D6B44">
        <w:t xml:space="preserve"> </w:t>
      </w:r>
      <w:proofErr w:type="spellStart"/>
      <w:r w:rsidRPr="007D6B44">
        <w:lastRenderedPageBreak/>
        <w:t>penalaran</w:t>
      </w:r>
      <w:proofErr w:type="spellEnd"/>
      <w:r w:rsidRPr="007D6B44">
        <w:t xml:space="preserve"> </w:t>
      </w:r>
      <w:proofErr w:type="spellStart"/>
      <w:r w:rsidRPr="007D6B44">
        <w:t>abstrak</w:t>
      </w:r>
      <w:proofErr w:type="spellEnd"/>
      <w:r w:rsidRPr="007D6B44">
        <w:t xml:space="preserve"> yang </w:t>
      </w:r>
      <w:proofErr w:type="spellStart"/>
      <w:r w:rsidRPr="007D6B44">
        <w:t>lebih</w:t>
      </w:r>
      <w:proofErr w:type="spellEnd"/>
      <w:r w:rsidRPr="007D6B44">
        <w:t xml:space="preserve"> </w:t>
      </w:r>
      <w:proofErr w:type="spellStart"/>
      <w:r w:rsidRPr="007D6B44">
        <w:t>baik</w:t>
      </w:r>
      <w:proofErr w:type="spellEnd"/>
      <w:r w:rsidRPr="007D6B44">
        <w:t xml:space="preserve"> </w:t>
      </w:r>
      <w:proofErr w:type="spellStart"/>
      <w:r w:rsidRPr="007D6B44">
        <w:t>kepada</w:t>
      </w:r>
      <w:proofErr w:type="spellEnd"/>
      <w:r w:rsidRPr="007D6B44">
        <w:t xml:space="preserve"> </w:t>
      </w:r>
      <w:proofErr w:type="spellStart"/>
      <w:r w:rsidRPr="007D6B44">
        <w:t>siswa</w:t>
      </w:r>
      <w:proofErr w:type="spellEnd"/>
      <w:r w:rsidRPr="007D6B44">
        <w:t xml:space="preserve">, </w:t>
      </w:r>
      <w:proofErr w:type="spellStart"/>
      <w:r w:rsidRPr="007D6B44">
        <w:t>sehingga</w:t>
      </w:r>
      <w:proofErr w:type="spellEnd"/>
      <w:r w:rsidRPr="007D6B44">
        <w:t xml:space="preserve"> </w:t>
      </w:r>
      <w:proofErr w:type="spellStart"/>
      <w:r w:rsidRPr="007D6B44">
        <w:t>dapat</w:t>
      </w:r>
      <w:proofErr w:type="spellEnd"/>
      <w:r w:rsidRPr="007D6B44">
        <w:t xml:space="preserve"> </w:t>
      </w:r>
      <w:proofErr w:type="spellStart"/>
      <w:r w:rsidRPr="007D6B44">
        <w:t>meningkatkan</w:t>
      </w:r>
      <w:proofErr w:type="spellEnd"/>
      <w:r w:rsidRPr="007D6B44">
        <w:t xml:space="preserve"> </w:t>
      </w:r>
      <w:proofErr w:type="spellStart"/>
      <w:r w:rsidRPr="007D6B44">
        <w:t>hasil</w:t>
      </w:r>
      <w:proofErr w:type="spellEnd"/>
      <w:r w:rsidRPr="007D6B44">
        <w:t xml:space="preserve"> </w:t>
      </w:r>
      <w:proofErr w:type="spellStart"/>
      <w:r w:rsidRPr="007D6B44">
        <w:t>belajar</w:t>
      </w:r>
      <w:proofErr w:type="spellEnd"/>
      <w:r w:rsidRPr="007D6B44">
        <w:t>.</w:t>
      </w:r>
      <w:r w:rsidRPr="007D6B44">
        <w:rPr>
          <w:bCs/>
        </w:rPr>
        <w:t xml:space="preserve"> </w:t>
      </w:r>
      <w:proofErr w:type="spellStart"/>
      <w:r w:rsidRPr="007D6B44">
        <w:rPr>
          <w:bCs/>
        </w:rPr>
        <w:t>Penggunaan</w:t>
      </w:r>
      <w:proofErr w:type="spellEnd"/>
      <w:r w:rsidRPr="007D6B44">
        <w:rPr>
          <w:bCs/>
        </w:rPr>
        <w:t xml:space="preserve"> media </w:t>
      </w:r>
      <w:proofErr w:type="spellStart"/>
      <w:r w:rsidRPr="007D6B44">
        <w:rPr>
          <w:bCs/>
        </w:rPr>
        <w:t>akan</w:t>
      </w:r>
      <w:proofErr w:type="spellEnd"/>
      <w:r w:rsidRPr="007D6B44">
        <w:rPr>
          <w:bCs/>
        </w:rPr>
        <w:t xml:space="preserve"> </w:t>
      </w:r>
      <w:proofErr w:type="spellStart"/>
      <w:r w:rsidRPr="007D6B44">
        <w:rPr>
          <w:bCs/>
        </w:rPr>
        <w:t>mempermudah</w:t>
      </w:r>
      <w:proofErr w:type="spellEnd"/>
      <w:r w:rsidRPr="007D6B44">
        <w:rPr>
          <w:bCs/>
        </w:rPr>
        <w:t xml:space="preserve"> guru </w:t>
      </w:r>
      <w:proofErr w:type="spellStart"/>
      <w:r w:rsidRPr="007D6B44">
        <w:rPr>
          <w:bCs/>
        </w:rPr>
        <w:t>untuk</w:t>
      </w:r>
      <w:proofErr w:type="spellEnd"/>
      <w:r w:rsidRPr="007D6B44">
        <w:rPr>
          <w:bCs/>
        </w:rPr>
        <w:t xml:space="preserve"> </w:t>
      </w:r>
      <w:proofErr w:type="spellStart"/>
      <w:r w:rsidRPr="007D6B44">
        <w:rPr>
          <w:bCs/>
        </w:rPr>
        <w:t>menyelidiki</w:t>
      </w:r>
      <w:proofErr w:type="spellEnd"/>
      <w:r w:rsidRPr="007D6B44">
        <w:rPr>
          <w:bCs/>
        </w:rPr>
        <w:t xml:space="preserve"> </w:t>
      </w:r>
      <w:proofErr w:type="spellStart"/>
      <w:r w:rsidRPr="007D6B44">
        <w:rPr>
          <w:bCs/>
        </w:rPr>
        <w:t>kesulitan</w:t>
      </w:r>
      <w:proofErr w:type="spellEnd"/>
      <w:r w:rsidRPr="007D6B44">
        <w:rPr>
          <w:bCs/>
        </w:rPr>
        <w:t xml:space="preserve"> </w:t>
      </w:r>
      <w:proofErr w:type="spellStart"/>
      <w:r w:rsidRPr="007D6B44">
        <w:rPr>
          <w:bCs/>
        </w:rPr>
        <w:t>siswa</w:t>
      </w:r>
      <w:proofErr w:type="spellEnd"/>
      <w:r w:rsidRPr="007D6B44">
        <w:rPr>
          <w:bCs/>
        </w:rPr>
        <w:t xml:space="preserve"> </w:t>
      </w:r>
      <w:proofErr w:type="spellStart"/>
      <w:r w:rsidRPr="007D6B44">
        <w:rPr>
          <w:bCs/>
        </w:rPr>
        <w:t>dalam</w:t>
      </w:r>
      <w:proofErr w:type="spellEnd"/>
      <w:r w:rsidRPr="007D6B44">
        <w:rPr>
          <w:bCs/>
        </w:rPr>
        <w:t xml:space="preserve"> </w:t>
      </w:r>
      <w:proofErr w:type="spellStart"/>
      <w:r w:rsidRPr="007D6B44">
        <w:rPr>
          <w:bCs/>
        </w:rPr>
        <w:t>pembelajaran</w:t>
      </w:r>
      <w:proofErr w:type="spellEnd"/>
      <w:r w:rsidRPr="007D6B44">
        <w:rPr>
          <w:bCs/>
        </w:rPr>
        <w:t xml:space="preserve">, </w:t>
      </w:r>
      <w:proofErr w:type="spellStart"/>
      <w:r w:rsidRPr="007D6B44">
        <w:rPr>
          <w:bCs/>
        </w:rPr>
        <w:t>sehingga</w:t>
      </w:r>
      <w:proofErr w:type="spellEnd"/>
      <w:r w:rsidRPr="007D6B44">
        <w:rPr>
          <w:bCs/>
        </w:rPr>
        <w:t xml:space="preserve"> </w:t>
      </w:r>
      <w:proofErr w:type="spellStart"/>
      <w:r w:rsidRPr="007D6B44">
        <w:rPr>
          <w:bCs/>
        </w:rPr>
        <w:t>dapat</w:t>
      </w:r>
      <w:proofErr w:type="spellEnd"/>
      <w:r w:rsidRPr="007D6B44">
        <w:rPr>
          <w:bCs/>
        </w:rPr>
        <w:t xml:space="preserve"> </w:t>
      </w:r>
      <w:proofErr w:type="spellStart"/>
      <w:r w:rsidRPr="007D6B44">
        <w:rPr>
          <w:bCs/>
        </w:rPr>
        <w:t>memeperbaiki</w:t>
      </w:r>
      <w:proofErr w:type="spellEnd"/>
      <w:r w:rsidRPr="007D6B44">
        <w:rPr>
          <w:bCs/>
        </w:rPr>
        <w:t xml:space="preserve"> </w:t>
      </w:r>
      <w:proofErr w:type="spellStart"/>
      <w:r w:rsidRPr="007D6B44">
        <w:rPr>
          <w:bCs/>
        </w:rPr>
        <w:t>hasil</w:t>
      </w:r>
      <w:proofErr w:type="spellEnd"/>
      <w:r w:rsidRPr="007D6B44">
        <w:rPr>
          <w:bCs/>
        </w:rPr>
        <w:t xml:space="preserve"> </w:t>
      </w:r>
      <w:proofErr w:type="spellStart"/>
      <w:r w:rsidRPr="007D6B44">
        <w:rPr>
          <w:bCs/>
        </w:rPr>
        <w:t>belajar</w:t>
      </w:r>
      <w:proofErr w:type="spellEnd"/>
      <w:r w:rsidRPr="007D6B44">
        <w:rPr>
          <w:bCs/>
        </w:rPr>
        <w:t xml:space="preserve"> </w:t>
      </w:r>
      <w:proofErr w:type="spellStart"/>
      <w:proofErr w:type="gramStart"/>
      <w:r w:rsidRPr="007D6B44">
        <w:rPr>
          <w:bCs/>
        </w:rPr>
        <w:t>siswa</w:t>
      </w:r>
      <w:proofErr w:type="spellEnd"/>
      <w:r w:rsidRPr="007D6B44">
        <w:t xml:space="preserve">  (</w:t>
      </w:r>
      <w:proofErr w:type="gramEnd"/>
      <w:r w:rsidRPr="007D6B44">
        <w:rPr>
          <w:bCs/>
        </w:rPr>
        <w:t xml:space="preserve">K. Hochberg </w:t>
      </w:r>
      <w:proofErr w:type="spellStart"/>
      <w:r w:rsidRPr="007D6B44">
        <w:rPr>
          <w:bCs/>
        </w:rPr>
        <w:t>dkk</w:t>
      </w:r>
      <w:proofErr w:type="spellEnd"/>
      <w:r w:rsidRPr="007D6B44">
        <w:rPr>
          <w:bCs/>
        </w:rPr>
        <w:t>, 2016).</w:t>
      </w:r>
    </w:p>
    <w:p w:rsidR="00804294" w:rsidRPr="007D6B44" w:rsidRDefault="00804294" w:rsidP="007D6B44">
      <w:pPr>
        <w:autoSpaceDE w:val="0"/>
        <w:autoSpaceDN w:val="0"/>
        <w:adjustRightInd w:val="0"/>
        <w:jc w:val="both"/>
        <w:rPr>
          <w:lang w:val="id-ID"/>
        </w:rPr>
      </w:pPr>
    </w:p>
    <w:p w:rsidR="00804294" w:rsidRPr="007B35AB" w:rsidRDefault="00804294" w:rsidP="007D6B44">
      <w:pPr>
        <w:autoSpaceDE w:val="0"/>
        <w:autoSpaceDN w:val="0"/>
        <w:adjustRightInd w:val="0"/>
        <w:jc w:val="both"/>
        <w:rPr>
          <w:b/>
          <w:lang w:val="id-ID"/>
        </w:rPr>
      </w:pPr>
      <w:r w:rsidRPr="007B35AB">
        <w:rPr>
          <w:b/>
          <w:lang w:val="pt-BR"/>
        </w:rPr>
        <w:t>Uji Normalitas, Homogenitas, dan Uji Hipotesis Penguasaan Konsep</w:t>
      </w:r>
    </w:p>
    <w:p w:rsidR="00804294" w:rsidRPr="007D6B44" w:rsidRDefault="00804294" w:rsidP="007B35AB">
      <w:pPr>
        <w:autoSpaceDE w:val="0"/>
        <w:autoSpaceDN w:val="0"/>
        <w:adjustRightInd w:val="0"/>
        <w:ind w:firstLine="720"/>
        <w:jc w:val="both"/>
      </w:pPr>
      <w:proofErr w:type="spellStart"/>
      <w:r w:rsidRPr="007D6B44">
        <w:t>Uji</w:t>
      </w:r>
      <w:proofErr w:type="spellEnd"/>
      <w:r w:rsidRPr="007D6B44">
        <w:t xml:space="preserve"> </w:t>
      </w:r>
      <w:proofErr w:type="spellStart"/>
      <w:r w:rsidRPr="007D6B44">
        <w:t>normalitas</w:t>
      </w:r>
      <w:proofErr w:type="spellEnd"/>
      <w:r w:rsidRPr="007D6B44">
        <w:t xml:space="preserve"> </w:t>
      </w:r>
      <w:proofErr w:type="spellStart"/>
      <w:r w:rsidRPr="007D6B44">
        <w:t>menggunakan</w:t>
      </w:r>
      <w:proofErr w:type="spellEnd"/>
      <w:r w:rsidRPr="007D6B44">
        <w:t xml:space="preserve"> </w:t>
      </w:r>
      <w:r w:rsidRPr="007D6B44">
        <w:rPr>
          <w:i/>
          <w:iCs/>
        </w:rPr>
        <w:t>Kolmogorov-Smirnov Test</w:t>
      </w:r>
      <w:r w:rsidRPr="007D6B44">
        <w:t xml:space="preserve"> </w:t>
      </w:r>
      <w:proofErr w:type="spellStart"/>
      <w:r w:rsidRPr="007D6B44">
        <w:t>dengan</w:t>
      </w:r>
      <w:proofErr w:type="spellEnd"/>
      <w:r w:rsidRPr="007D6B44">
        <w:t xml:space="preserve"> </w:t>
      </w:r>
      <w:proofErr w:type="spellStart"/>
      <w:r w:rsidRPr="007D6B44">
        <w:t>kriteria</w:t>
      </w:r>
      <w:proofErr w:type="spellEnd"/>
      <w:r w:rsidRPr="007D6B44">
        <w:t xml:space="preserve"> </w:t>
      </w:r>
      <w:proofErr w:type="spellStart"/>
      <w:r w:rsidRPr="007D6B44">
        <w:lastRenderedPageBreak/>
        <w:t>pengujian</w:t>
      </w:r>
      <w:proofErr w:type="spellEnd"/>
      <w:r w:rsidRPr="007D6B44">
        <w:t xml:space="preserve"> </w:t>
      </w:r>
      <w:proofErr w:type="spellStart"/>
      <w:r w:rsidRPr="007D6B44">
        <w:t>pada</w:t>
      </w:r>
      <w:proofErr w:type="spellEnd"/>
      <w:r w:rsidRPr="007D6B44">
        <w:t xml:space="preserve"> </w:t>
      </w:r>
      <w:proofErr w:type="spellStart"/>
      <w:r w:rsidRPr="007D6B44">
        <w:t>signifikansi</w:t>
      </w:r>
      <w:proofErr w:type="spellEnd"/>
      <w:r w:rsidRPr="007D6B44">
        <w:t xml:space="preserve"> &gt; 0,05 </w:t>
      </w:r>
      <w:proofErr w:type="spellStart"/>
      <w:r w:rsidRPr="007D6B44">
        <w:t>maka</w:t>
      </w:r>
      <w:proofErr w:type="spellEnd"/>
      <w:r w:rsidRPr="007D6B44">
        <w:t xml:space="preserve"> data </w:t>
      </w:r>
      <w:proofErr w:type="spellStart"/>
      <w:r w:rsidRPr="007D6B44">
        <w:t>berdistribusi</w:t>
      </w:r>
      <w:proofErr w:type="spellEnd"/>
      <w:r w:rsidRPr="007D6B44">
        <w:t xml:space="preserve"> normal, </w:t>
      </w:r>
      <w:proofErr w:type="spellStart"/>
      <w:r w:rsidRPr="007D6B44">
        <w:t>sedangkan</w:t>
      </w:r>
      <w:proofErr w:type="spellEnd"/>
      <w:r w:rsidRPr="007D6B44">
        <w:t xml:space="preserve"> </w:t>
      </w:r>
      <w:proofErr w:type="spellStart"/>
      <w:r w:rsidRPr="007D6B44">
        <w:t>jika</w:t>
      </w:r>
      <w:proofErr w:type="spellEnd"/>
      <w:r w:rsidRPr="007D6B44">
        <w:t xml:space="preserve"> </w:t>
      </w:r>
      <w:proofErr w:type="spellStart"/>
      <w:r w:rsidRPr="007D6B44">
        <w:t>signifikansi</w:t>
      </w:r>
      <w:proofErr w:type="spellEnd"/>
      <w:r w:rsidRPr="007D6B44">
        <w:t xml:space="preserve"> &lt; 0,05 data </w:t>
      </w:r>
      <w:proofErr w:type="spellStart"/>
      <w:r w:rsidRPr="007D6B44">
        <w:t>tidak</w:t>
      </w:r>
      <w:proofErr w:type="spellEnd"/>
      <w:r w:rsidRPr="007D6B44">
        <w:t xml:space="preserve"> </w:t>
      </w:r>
      <w:proofErr w:type="spellStart"/>
      <w:r w:rsidRPr="007D6B44">
        <w:t>berdistribusi</w:t>
      </w:r>
      <w:proofErr w:type="spellEnd"/>
      <w:r w:rsidRPr="007D6B44">
        <w:t xml:space="preserve"> normal.</w:t>
      </w:r>
    </w:p>
    <w:p w:rsidR="00804294" w:rsidRPr="007D6B44" w:rsidRDefault="00804294" w:rsidP="007B35AB">
      <w:pPr>
        <w:autoSpaceDE w:val="0"/>
        <w:autoSpaceDN w:val="0"/>
        <w:adjustRightInd w:val="0"/>
        <w:ind w:firstLine="720"/>
        <w:jc w:val="both"/>
        <w:rPr>
          <w:lang w:val="id-ID"/>
        </w:rPr>
      </w:pPr>
      <w:r w:rsidRPr="007D6B44">
        <w:rPr>
          <w:lang w:val="sv-SE"/>
        </w:rPr>
        <w:t xml:space="preserve">Uji normalitas data dimaksudkan untuk mengetahui distribusi atau sebaran skor data penguasaan konsep siswa kedua kelas. Hasil uji normalitas rata-rata </w:t>
      </w:r>
      <w:r w:rsidRPr="007D6B44">
        <w:rPr>
          <w:lang w:val="id-ID"/>
        </w:rPr>
        <w:t xml:space="preserve">skor </w:t>
      </w:r>
      <w:r w:rsidRPr="007D6B44">
        <w:rPr>
          <w:i/>
          <w:lang w:val="sv-SE"/>
        </w:rPr>
        <w:t>gain</w:t>
      </w:r>
      <w:r w:rsidRPr="007D6B44">
        <w:rPr>
          <w:lang w:val="sv-SE"/>
        </w:rPr>
        <w:t xml:space="preserve"> yang dinormalisasi tes penguasaan konsep </w:t>
      </w:r>
      <w:r w:rsidRPr="007D6B44">
        <w:rPr>
          <w:lang w:val="id-ID"/>
        </w:rPr>
        <w:t>GLB dan GLBB</w:t>
      </w:r>
      <w:r w:rsidRPr="007D6B44">
        <w:rPr>
          <w:lang w:val="sv-SE"/>
        </w:rPr>
        <w:t xml:space="preserve"> siswa kedua kelas dapat dilihat pada Tabel 1.</w:t>
      </w:r>
    </w:p>
    <w:p w:rsidR="00804294" w:rsidRPr="00804294" w:rsidRDefault="00804294" w:rsidP="00804294">
      <w:pPr>
        <w:autoSpaceDE w:val="0"/>
        <w:autoSpaceDN w:val="0"/>
        <w:adjustRightInd w:val="0"/>
        <w:ind w:left="851" w:hanging="851"/>
        <w:jc w:val="both"/>
        <w:rPr>
          <w:b/>
          <w:lang w:val="id-ID"/>
        </w:rPr>
        <w:sectPr w:rsidR="00804294" w:rsidRPr="00804294" w:rsidSect="00583BD5">
          <w:type w:val="continuous"/>
          <w:pgSz w:w="11906" w:h="16838" w:code="9"/>
          <w:pgMar w:top="1701" w:right="1247" w:bottom="1701" w:left="1247" w:header="0" w:footer="0" w:gutter="0"/>
          <w:cols w:num="2" w:space="709"/>
        </w:sectPr>
      </w:pPr>
    </w:p>
    <w:p w:rsidR="00804294" w:rsidRPr="00804294" w:rsidRDefault="00804294" w:rsidP="00804294">
      <w:pPr>
        <w:autoSpaceDE w:val="0"/>
        <w:autoSpaceDN w:val="0"/>
        <w:adjustRightInd w:val="0"/>
        <w:ind w:left="851" w:hanging="851"/>
        <w:jc w:val="both"/>
        <w:rPr>
          <w:b/>
          <w:lang w:val="id-ID"/>
        </w:rPr>
      </w:pPr>
    </w:p>
    <w:p w:rsidR="00804294" w:rsidRPr="004B54E3" w:rsidRDefault="00804294" w:rsidP="007B35AB">
      <w:pPr>
        <w:autoSpaceDE w:val="0"/>
        <w:autoSpaceDN w:val="0"/>
        <w:adjustRightInd w:val="0"/>
        <w:ind w:left="851" w:hanging="851"/>
        <w:jc w:val="center"/>
        <w:rPr>
          <w:bCs/>
          <w:lang w:val="id-ID"/>
        </w:rPr>
      </w:pPr>
      <w:r w:rsidRPr="004B54E3">
        <w:rPr>
          <w:bCs/>
          <w:lang w:val="sv-SE"/>
        </w:rPr>
        <w:t xml:space="preserve">Tabel </w:t>
      </w:r>
      <w:r w:rsidRPr="004B54E3">
        <w:rPr>
          <w:bCs/>
          <w:lang w:val="id-ID"/>
        </w:rPr>
        <w:t>1</w:t>
      </w:r>
    </w:p>
    <w:p w:rsidR="00804294" w:rsidRPr="004B54E3" w:rsidRDefault="00804294" w:rsidP="007B35AB">
      <w:pPr>
        <w:autoSpaceDE w:val="0"/>
        <w:autoSpaceDN w:val="0"/>
        <w:adjustRightInd w:val="0"/>
        <w:ind w:left="851" w:hanging="851"/>
        <w:jc w:val="center"/>
        <w:rPr>
          <w:lang w:val="id-ID"/>
        </w:rPr>
      </w:pPr>
      <w:r w:rsidRPr="004B54E3">
        <w:rPr>
          <w:lang w:val="sv-SE"/>
        </w:rPr>
        <w:t>Hasil Uji Normalitas  &lt;g&gt; Penguasaan Konsep</w:t>
      </w:r>
    </w:p>
    <w:p w:rsidR="00804294" w:rsidRPr="004B54E3" w:rsidRDefault="00804294" w:rsidP="007B35AB">
      <w:pPr>
        <w:autoSpaceDE w:val="0"/>
        <w:autoSpaceDN w:val="0"/>
        <w:adjustRightInd w:val="0"/>
        <w:ind w:left="851" w:hanging="851"/>
        <w:jc w:val="center"/>
        <w:rPr>
          <w:lang w:val="id-ID"/>
        </w:rPr>
      </w:pPr>
      <w:r w:rsidRPr="004B54E3">
        <w:rPr>
          <w:lang w:val="sv-SE"/>
        </w:rPr>
        <w:t>Kelas Eksperimen dan Kelas Kontrol</w:t>
      </w:r>
    </w:p>
    <w:tbl>
      <w:tblPr>
        <w:tblW w:w="8654"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174"/>
        <w:gridCol w:w="2057"/>
        <w:gridCol w:w="1980"/>
        <w:gridCol w:w="810"/>
        <w:gridCol w:w="1633"/>
      </w:tblGrid>
      <w:tr w:rsidR="00804294" w:rsidRPr="00804294" w:rsidTr="00CB34C3">
        <w:trPr>
          <w:jc w:val="center"/>
        </w:trPr>
        <w:tc>
          <w:tcPr>
            <w:tcW w:w="2174" w:type="dxa"/>
            <w:vAlign w:val="center"/>
          </w:tcPr>
          <w:p w:rsidR="00804294" w:rsidRPr="00A210B6" w:rsidRDefault="00804294" w:rsidP="004B54E3">
            <w:pPr>
              <w:autoSpaceDE w:val="0"/>
              <w:autoSpaceDN w:val="0"/>
              <w:adjustRightInd w:val="0"/>
              <w:spacing w:line="276" w:lineRule="auto"/>
              <w:ind w:left="851" w:hanging="851"/>
              <w:jc w:val="both"/>
              <w:rPr>
                <w:bCs/>
                <w:lang w:val="sv-SE"/>
              </w:rPr>
            </w:pPr>
            <w:r w:rsidRPr="00A210B6">
              <w:rPr>
                <w:bCs/>
                <w:lang w:val="sv-SE"/>
              </w:rPr>
              <w:t>Sumber data</w:t>
            </w:r>
          </w:p>
        </w:tc>
        <w:tc>
          <w:tcPr>
            <w:tcW w:w="2057" w:type="dxa"/>
          </w:tcPr>
          <w:p w:rsidR="00804294" w:rsidRPr="00A210B6" w:rsidRDefault="00804294" w:rsidP="004B54E3">
            <w:pPr>
              <w:autoSpaceDE w:val="0"/>
              <w:autoSpaceDN w:val="0"/>
              <w:adjustRightInd w:val="0"/>
              <w:spacing w:line="276" w:lineRule="auto"/>
              <w:ind w:left="851" w:hanging="851"/>
              <w:jc w:val="both"/>
              <w:rPr>
                <w:bCs/>
                <w:lang w:val="sv-SE"/>
              </w:rPr>
            </w:pPr>
            <w:r w:rsidRPr="00A210B6">
              <w:rPr>
                <w:bCs/>
                <w:lang w:val="sv-SE"/>
              </w:rPr>
              <w:t>Kelas</w:t>
            </w:r>
          </w:p>
        </w:tc>
        <w:tc>
          <w:tcPr>
            <w:tcW w:w="1980" w:type="dxa"/>
          </w:tcPr>
          <w:p w:rsidR="00804294" w:rsidRPr="00A210B6" w:rsidRDefault="00804294" w:rsidP="004B54E3">
            <w:pPr>
              <w:autoSpaceDE w:val="0"/>
              <w:autoSpaceDN w:val="0"/>
              <w:adjustRightInd w:val="0"/>
              <w:spacing w:line="276" w:lineRule="auto"/>
              <w:ind w:left="851" w:hanging="851"/>
              <w:jc w:val="both"/>
              <w:rPr>
                <w:bCs/>
                <w:lang w:val="sv-SE"/>
              </w:rPr>
            </w:pPr>
            <w:r w:rsidRPr="00A210B6">
              <w:rPr>
                <w:bCs/>
                <w:lang w:val="sv-SE"/>
              </w:rPr>
              <w:t>Rata-rata &lt;g&gt;</w:t>
            </w:r>
          </w:p>
        </w:tc>
        <w:tc>
          <w:tcPr>
            <w:tcW w:w="810" w:type="dxa"/>
          </w:tcPr>
          <w:p w:rsidR="00804294" w:rsidRPr="00A210B6" w:rsidRDefault="00804294" w:rsidP="004B54E3">
            <w:pPr>
              <w:autoSpaceDE w:val="0"/>
              <w:autoSpaceDN w:val="0"/>
              <w:adjustRightInd w:val="0"/>
              <w:spacing w:line="276" w:lineRule="auto"/>
              <w:ind w:left="851" w:hanging="851"/>
              <w:jc w:val="both"/>
              <w:rPr>
                <w:bCs/>
                <w:vertAlign w:val="superscript"/>
                <w:lang w:val="sv-SE"/>
              </w:rPr>
            </w:pPr>
            <w:r w:rsidRPr="00A210B6">
              <w:rPr>
                <w:bCs/>
                <w:lang w:val="sv-SE"/>
              </w:rPr>
              <w:t>Sig.</w:t>
            </w:r>
          </w:p>
        </w:tc>
        <w:tc>
          <w:tcPr>
            <w:tcW w:w="1633" w:type="dxa"/>
            <w:vAlign w:val="center"/>
          </w:tcPr>
          <w:p w:rsidR="00804294" w:rsidRPr="00A210B6" w:rsidRDefault="00804294" w:rsidP="004B54E3">
            <w:pPr>
              <w:autoSpaceDE w:val="0"/>
              <w:autoSpaceDN w:val="0"/>
              <w:adjustRightInd w:val="0"/>
              <w:spacing w:line="276" w:lineRule="auto"/>
              <w:ind w:left="851" w:hanging="851"/>
              <w:jc w:val="both"/>
              <w:rPr>
                <w:bCs/>
                <w:vertAlign w:val="superscript"/>
                <w:lang w:val="sv-SE"/>
              </w:rPr>
            </w:pPr>
            <w:r w:rsidRPr="00A210B6">
              <w:rPr>
                <w:bCs/>
                <w:lang w:val="sv-SE"/>
              </w:rPr>
              <w:t>Keputusan</w:t>
            </w:r>
          </w:p>
        </w:tc>
      </w:tr>
      <w:tr w:rsidR="00804294" w:rsidRPr="00804294" w:rsidTr="00CB34C3">
        <w:trPr>
          <w:jc w:val="center"/>
        </w:trPr>
        <w:tc>
          <w:tcPr>
            <w:tcW w:w="2174" w:type="dxa"/>
            <w:vMerge w:val="restart"/>
            <w:vAlign w:val="center"/>
          </w:tcPr>
          <w:p w:rsidR="00804294" w:rsidRPr="00EF1266" w:rsidRDefault="00804294" w:rsidP="004B54E3">
            <w:pPr>
              <w:autoSpaceDE w:val="0"/>
              <w:autoSpaceDN w:val="0"/>
              <w:adjustRightInd w:val="0"/>
              <w:spacing w:line="276" w:lineRule="auto"/>
              <w:ind w:left="851" w:hanging="851"/>
              <w:jc w:val="both"/>
              <w:rPr>
                <w:lang w:val="sv-SE"/>
              </w:rPr>
            </w:pPr>
            <w:r w:rsidRPr="00EF1266">
              <w:rPr>
                <w:i/>
                <w:lang w:val="sv-SE"/>
              </w:rPr>
              <w:t>&lt;g&gt;</w:t>
            </w:r>
          </w:p>
        </w:tc>
        <w:tc>
          <w:tcPr>
            <w:tcW w:w="2057" w:type="dxa"/>
          </w:tcPr>
          <w:p w:rsidR="00804294" w:rsidRPr="00EF1266" w:rsidRDefault="00804294" w:rsidP="004B54E3">
            <w:pPr>
              <w:autoSpaceDE w:val="0"/>
              <w:autoSpaceDN w:val="0"/>
              <w:adjustRightInd w:val="0"/>
              <w:spacing w:line="276" w:lineRule="auto"/>
              <w:ind w:left="851" w:hanging="851"/>
              <w:jc w:val="both"/>
              <w:rPr>
                <w:lang w:val="sv-SE"/>
              </w:rPr>
            </w:pPr>
            <w:r w:rsidRPr="00EF1266">
              <w:rPr>
                <w:lang w:val="sv-SE"/>
              </w:rPr>
              <w:t>Kontrol</w:t>
            </w:r>
          </w:p>
        </w:tc>
        <w:tc>
          <w:tcPr>
            <w:tcW w:w="1980" w:type="dxa"/>
          </w:tcPr>
          <w:p w:rsidR="00804294" w:rsidRPr="00EF1266" w:rsidRDefault="00804294" w:rsidP="004B54E3">
            <w:pPr>
              <w:autoSpaceDE w:val="0"/>
              <w:autoSpaceDN w:val="0"/>
              <w:adjustRightInd w:val="0"/>
              <w:spacing w:line="276" w:lineRule="auto"/>
              <w:ind w:left="851" w:hanging="851"/>
              <w:jc w:val="both"/>
              <w:rPr>
                <w:lang w:val="sv-SE"/>
              </w:rPr>
            </w:pPr>
            <w:r w:rsidRPr="00EF1266">
              <w:rPr>
                <w:lang w:val="sv-SE"/>
              </w:rPr>
              <w:t>0.50</w:t>
            </w:r>
          </w:p>
        </w:tc>
        <w:tc>
          <w:tcPr>
            <w:tcW w:w="810" w:type="dxa"/>
          </w:tcPr>
          <w:p w:rsidR="00804294" w:rsidRPr="00EF1266" w:rsidRDefault="00804294" w:rsidP="004B54E3">
            <w:pPr>
              <w:autoSpaceDE w:val="0"/>
              <w:autoSpaceDN w:val="0"/>
              <w:adjustRightInd w:val="0"/>
              <w:spacing w:line="276" w:lineRule="auto"/>
              <w:ind w:left="851" w:hanging="851"/>
              <w:jc w:val="both"/>
              <w:rPr>
                <w:lang w:val="sv-SE"/>
              </w:rPr>
            </w:pPr>
            <w:r w:rsidRPr="00EF1266">
              <w:rPr>
                <w:lang w:val="sv-SE"/>
              </w:rPr>
              <w:t>0,200</w:t>
            </w:r>
          </w:p>
        </w:tc>
        <w:tc>
          <w:tcPr>
            <w:tcW w:w="1633" w:type="dxa"/>
          </w:tcPr>
          <w:p w:rsidR="00804294" w:rsidRPr="00EF1266" w:rsidRDefault="00804294" w:rsidP="004B54E3">
            <w:pPr>
              <w:autoSpaceDE w:val="0"/>
              <w:autoSpaceDN w:val="0"/>
              <w:adjustRightInd w:val="0"/>
              <w:spacing w:line="276" w:lineRule="auto"/>
              <w:ind w:left="851" w:hanging="851"/>
              <w:jc w:val="both"/>
              <w:rPr>
                <w:bCs/>
                <w:lang w:val="sv-SE"/>
              </w:rPr>
            </w:pPr>
            <w:r w:rsidRPr="00EF1266">
              <w:rPr>
                <w:lang w:val="sv-SE"/>
              </w:rPr>
              <w:t>Normal</w:t>
            </w:r>
          </w:p>
        </w:tc>
      </w:tr>
      <w:tr w:rsidR="00804294" w:rsidRPr="00804294" w:rsidTr="00CB34C3">
        <w:trPr>
          <w:jc w:val="center"/>
        </w:trPr>
        <w:tc>
          <w:tcPr>
            <w:tcW w:w="2174" w:type="dxa"/>
            <w:vMerge/>
            <w:vAlign w:val="center"/>
          </w:tcPr>
          <w:p w:rsidR="00804294" w:rsidRPr="00EF1266" w:rsidRDefault="00804294" w:rsidP="004B54E3">
            <w:pPr>
              <w:autoSpaceDE w:val="0"/>
              <w:autoSpaceDN w:val="0"/>
              <w:adjustRightInd w:val="0"/>
              <w:spacing w:line="276" w:lineRule="auto"/>
              <w:ind w:left="851" w:hanging="851"/>
              <w:jc w:val="both"/>
              <w:rPr>
                <w:lang w:val="sv-SE"/>
              </w:rPr>
            </w:pPr>
          </w:p>
        </w:tc>
        <w:tc>
          <w:tcPr>
            <w:tcW w:w="2057" w:type="dxa"/>
          </w:tcPr>
          <w:p w:rsidR="00804294" w:rsidRPr="00EF1266" w:rsidRDefault="00804294" w:rsidP="004B54E3">
            <w:pPr>
              <w:autoSpaceDE w:val="0"/>
              <w:autoSpaceDN w:val="0"/>
              <w:adjustRightInd w:val="0"/>
              <w:spacing w:line="276" w:lineRule="auto"/>
              <w:ind w:left="851" w:hanging="851"/>
              <w:jc w:val="both"/>
              <w:rPr>
                <w:lang w:val="sv-SE"/>
              </w:rPr>
            </w:pPr>
            <w:r w:rsidRPr="00EF1266">
              <w:rPr>
                <w:lang w:val="sv-SE"/>
              </w:rPr>
              <w:t>Eksperimen</w:t>
            </w:r>
          </w:p>
        </w:tc>
        <w:tc>
          <w:tcPr>
            <w:tcW w:w="1980" w:type="dxa"/>
          </w:tcPr>
          <w:p w:rsidR="00804294" w:rsidRPr="00EF1266" w:rsidRDefault="00804294" w:rsidP="004B54E3">
            <w:pPr>
              <w:autoSpaceDE w:val="0"/>
              <w:autoSpaceDN w:val="0"/>
              <w:adjustRightInd w:val="0"/>
              <w:spacing w:line="276" w:lineRule="auto"/>
              <w:ind w:left="851" w:hanging="851"/>
              <w:jc w:val="both"/>
              <w:rPr>
                <w:lang w:val="sv-SE"/>
              </w:rPr>
            </w:pPr>
            <w:r w:rsidRPr="00EF1266">
              <w:rPr>
                <w:lang w:val="sv-SE"/>
              </w:rPr>
              <w:t>0.60</w:t>
            </w:r>
          </w:p>
        </w:tc>
        <w:tc>
          <w:tcPr>
            <w:tcW w:w="810" w:type="dxa"/>
          </w:tcPr>
          <w:p w:rsidR="00804294" w:rsidRPr="00EF1266" w:rsidRDefault="00804294" w:rsidP="004B54E3">
            <w:pPr>
              <w:autoSpaceDE w:val="0"/>
              <w:autoSpaceDN w:val="0"/>
              <w:adjustRightInd w:val="0"/>
              <w:spacing w:line="276" w:lineRule="auto"/>
              <w:ind w:left="851" w:hanging="851"/>
              <w:jc w:val="both"/>
              <w:rPr>
                <w:lang w:val="sv-SE"/>
              </w:rPr>
            </w:pPr>
            <w:r w:rsidRPr="00EF1266">
              <w:rPr>
                <w:lang w:val="sv-SE"/>
              </w:rPr>
              <w:t>0,200</w:t>
            </w:r>
          </w:p>
        </w:tc>
        <w:tc>
          <w:tcPr>
            <w:tcW w:w="1633" w:type="dxa"/>
          </w:tcPr>
          <w:p w:rsidR="00804294" w:rsidRPr="00EF1266" w:rsidRDefault="00804294" w:rsidP="004B54E3">
            <w:pPr>
              <w:autoSpaceDE w:val="0"/>
              <w:autoSpaceDN w:val="0"/>
              <w:adjustRightInd w:val="0"/>
              <w:spacing w:line="276" w:lineRule="auto"/>
              <w:ind w:left="851" w:hanging="851"/>
              <w:jc w:val="both"/>
              <w:rPr>
                <w:bCs/>
                <w:lang w:val="sv-SE"/>
              </w:rPr>
            </w:pPr>
            <w:r w:rsidRPr="00EF1266">
              <w:rPr>
                <w:lang w:val="sv-SE"/>
              </w:rPr>
              <w:t>Normal</w:t>
            </w:r>
          </w:p>
        </w:tc>
      </w:tr>
    </w:tbl>
    <w:p w:rsidR="00804294" w:rsidRPr="00804294" w:rsidRDefault="00804294" w:rsidP="00804294">
      <w:pPr>
        <w:autoSpaceDE w:val="0"/>
        <w:autoSpaceDN w:val="0"/>
        <w:adjustRightInd w:val="0"/>
        <w:ind w:left="851" w:hanging="851"/>
        <w:jc w:val="both"/>
        <w:rPr>
          <w:b/>
          <w:lang w:val="pt-BR"/>
        </w:rPr>
      </w:pPr>
    </w:p>
    <w:p w:rsidR="00804294" w:rsidRPr="00804294" w:rsidRDefault="00804294" w:rsidP="00804294">
      <w:pPr>
        <w:autoSpaceDE w:val="0"/>
        <w:autoSpaceDN w:val="0"/>
        <w:adjustRightInd w:val="0"/>
        <w:ind w:left="851" w:hanging="851"/>
        <w:jc w:val="both"/>
        <w:rPr>
          <w:b/>
          <w:lang w:val="sv-SE"/>
        </w:rPr>
        <w:sectPr w:rsidR="00804294" w:rsidRPr="00804294" w:rsidSect="0051153A">
          <w:type w:val="continuous"/>
          <w:pgSz w:w="11906" w:h="16838" w:code="9"/>
          <w:pgMar w:top="1701" w:right="1247" w:bottom="1701" w:left="1247" w:header="0" w:footer="0" w:gutter="0"/>
          <w:cols w:space="709"/>
        </w:sectPr>
      </w:pPr>
    </w:p>
    <w:p w:rsidR="00804294" w:rsidRPr="007B35AB" w:rsidRDefault="00804294" w:rsidP="007B35AB">
      <w:pPr>
        <w:autoSpaceDE w:val="0"/>
        <w:autoSpaceDN w:val="0"/>
        <w:adjustRightInd w:val="0"/>
        <w:ind w:firstLine="720"/>
        <w:jc w:val="both"/>
        <w:rPr>
          <w:lang w:val="id-ID"/>
        </w:rPr>
      </w:pPr>
      <w:r w:rsidRPr="007B35AB">
        <w:rPr>
          <w:lang w:val="sv-SE"/>
        </w:rPr>
        <w:lastRenderedPageBreak/>
        <w:t xml:space="preserve">Tabel 1. menunjukkan bahwa hasil uji normalitas rata-rata </w:t>
      </w:r>
      <w:r w:rsidRPr="007B35AB">
        <w:rPr>
          <w:lang w:val="id-ID"/>
        </w:rPr>
        <w:t xml:space="preserve">skor </w:t>
      </w:r>
      <w:r w:rsidRPr="007B35AB">
        <w:rPr>
          <w:i/>
          <w:lang w:val="sv-SE"/>
        </w:rPr>
        <w:t xml:space="preserve">gain </w:t>
      </w:r>
      <w:r w:rsidRPr="007B35AB">
        <w:rPr>
          <w:lang w:val="sv-SE"/>
        </w:rPr>
        <w:t xml:space="preserve">yang dinormalisasi data penguasaan konsep siswa kelas eksperimen dan kelas kontrol diperoleh signifikansi &gt; 0,05. Dengan demikian dapat disimpulkan bahwa </w:t>
      </w:r>
      <w:r w:rsidRPr="007B35AB">
        <w:rPr>
          <w:lang w:val="id-ID"/>
        </w:rPr>
        <w:t xml:space="preserve">skor </w:t>
      </w:r>
      <w:r w:rsidRPr="007B35AB">
        <w:rPr>
          <w:i/>
          <w:lang w:val="sv-SE"/>
        </w:rPr>
        <w:t>gain</w:t>
      </w:r>
      <w:r w:rsidRPr="007B35AB">
        <w:rPr>
          <w:lang w:val="sv-SE"/>
        </w:rPr>
        <w:t xml:space="preserve"> yang dinormalisasi data penguasaan konsep kedua kelas berdistribusi normal.</w:t>
      </w:r>
    </w:p>
    <w:p w:rsidR="00804294" w:rsidRPr="007B35AB" w:rsidRDefault="00804294" w:rsidP="007B35AB">
      <w:pPr>
        <w:autoSpaceDE w:val="0"/>
        <w:autoSpaceDN w:val="0"/>
        <w:adjustRightInd w:val="0"/>
        <w:ind w:firstLine="720"/>
        <w:jc w:val="both"/>
        <w:rPr>
          <w:lang w:val="id-ID"/>
        </w:rPr>
      </w:pPr>
      <w:r w:rsidRPr="007B35AB">
        <w:rPr>
          <w:lang w:val="sv-SE"/>
        </w:rPr>
        <w:lastRenderedPageBreak/>
        <w:t xml:space="preserve">Uji homogenitas data dimaksudkan untuk melihat apakah kedua sampel memiliki kesamaan varians atau tidak. Uji homogenitas rata-rata </w:t>
      </w:r>
      <w:r w:rsidRPr="007B35AB">
        <w:rPr>
          <w:lang w:val="id-ID"/>
        </w:rPr>
        <w:t xml:space="preserve">skor </w:t>
      </w:r>
      <w:r w:rsidRPr="007B35AB">
        <w:rPr>
          <w:i/>
          <w:lang w:val="sv-SE"/>
        </w:rPr>
        <w:t>gain</w:t>
      </w:r>
      <w:r w:rsidRPr="007B35AB">
        <w:rPr>
          <w:lang w:val="sv-SE"/>
        </w:rPr>
        <w:t xml:space="preserve"> yang dinormalisasi kedua kelas selengkapnya disajikan pada Tabel 2.</w:t>
      </w:r>
    </w:p>
    <w:p w:rsidR="00804294" w:rsidRPr="00804294" w:rsidRDefault="00804294" w:rsidP="00804294">
      <w:pPr>
        <w:autoSpaceDE w:val="0"/>
        <w:autoSpaceDN w:val="0"/>
        <w:adjustRightInd w:val="0"/>
        <w:ind w:left="851" w:hanging="851"/>
        <w:jc w:val="both"/>
        <w:rPr>
          <w:b/>
          <w:lang w:val="id-ID"/>
        </w:rPr>
        <w:sectPr w:rsidR="00804294" w:rsidRPr="00804294" w:rsidSect="00583BD5">
          <w:type w:val="continuous"/>
          <w:pgSz w:w="11906" w:h="16838" w:code="9"/>
          <w:pgMar w:top="1701" w:right="1247" w:bottom="1701" w:left="1247" w:header="0" w:footer="0" w:gutter="0"/>
          <w:cols w:num="2" w:space="709"/>
        </w:sectPr>
      </w:pPr>
    </w:p>
    <w:p w:rsidR="00807065" w:rsidRDefault="00807065" w:rsidP="00EF1266">
      <w:pPr>
        <w:autoSpaceDE w:val="0"/>
        <w:autoSpaceDN w:val="0"/>
        <w:adjustRightInd w:val="0"/>
        <w:ind w:left="851" w:hanging="851"/>
        <w:jc w:val="center"/>
        <w:rPr>
          <w:b/>
          <w:bCs/>
          <w:lang w:val="id-ID"/>
        </w:rPr>
      </w:pPr>
    </w:p>
    <w:p w:rsidR="00804294" w:rsidRPr="004B54E3" w:rsidRDefault="00804294" w:rsidP="00EF1266">
      <w:pPr>
        <w:autoSpaceDE w:val="0"/>
        <w:autoSpaceDN w:val="0"/>
        <w:adjustRightInd w:val="0"/>
        <w:ind w:left="851" w:hanging="851"/>
        <w:jc w:val="center"/>
        <w:rPr>
          <w:bCs/>
          <w:lang w:val="sv-SE"/>
        </w:rPr>
      </w:pPr>
      <w:r w:rsidRPr="004B54E3">
        <w:rPr>
          <w:bCs/>
          <w:lang w:val="sv-SE"/>
        </w:rPr>
        <w:t>Tabel 2</w:t>
      </w:r>
    </w:p>
    <w:p w:rsidR="00804294" w:rsidRPr="004B54E3" w:rsidRDefault="00804294" w:rsidP="00EF1266">
      <w:pPr>
        <w:autoSpaceDE w:val="0"/>
        <w:autoSpaceDN w:val="0"/>
        <w:adjustRightInd w:val="0"/>
        <w:ind w:left="851" w:hanging="851"/>
        <w:jc w:val="center"/>
        <w:rPr>
          <w:lang w:val="sv-SE"/>
        </w:rPr>
      </w:pPr>
      <w:r w:rsidRPr="004B54E3">
        <w:rPr>
          <w:lang w:val="sv-SE"/>
        </w:rPr>
        <w:t xml:space="preserve">Hasil Uji Homogenitas </w:t>
      </w:r>
      <w:r w:rsidRPr="004B54E3">
        <w:rPr>
          <w:i/>
          <w:lang w:val="sv-SE"/>
        </w:rPr>
        <w:t>Gain</w:t>
      </w:r>
      <w:r w:rsidRPr="004B54E3">
        <w:rPr>
          <w:lang w:val="sv-SE"/>
        </w:rPr>
        <w:t xml:space="preserve"> yang Dinormalisasi</w:t>
      </w:r>
    </w:p>
    <w:p w:rsidR="00804294" w:rsidRPr="004B54E3" w:rsidRDefault="00804294" w:rsidP="00EF1266">
      <w:pPr>
        <w:autoSpaceDE w:val="0"/>
        <w:autoSpaceDN w:val="0"/>
        <w:adjustRightInd w:val="0"/>
        <w:ind w:left="851" w:hanging="851"/>
        <w:jc w:val="center"/>
      </w:pPr>
      <w:r w:rsidRPr="004B54E3">
        <w:rPr>
          <w:lang w:val="sv-SE"/>
        </w:rPr>
        <w:t>Penguasaan Konsep Kelas Eksperimen dan Kelas Kontrol</w:t>
      </w:r>
    </w:p>
    <w:tbl>
      <w:tblPr>
        <w:tblW w:w="8704" w:type="dxa"/>
        <w:jc w:val="center"/>
        <w:tblInd w:w="-332" w:type="dxa"/>
        <w:tblBorders>
          <w:top w:val="single" w:sz="4" w:space="0" w:color="000000"/>
          <w:bottom w:val="single" w:sz="4" w:space="0" w:color="000000"/>
          <w:insideH w:val="single" w:sz="4" w:space="0" w:color="auto"/>
        </w:tblBorders>
        <w:tblLayout w:type="fixed"/>
        <w:tblCellMar>
          <w:left w:w="30" w:type="dxa"/>
          <w:right w:w="30" w:type="dxa"/>
        </w:tblCellMar>
        <w:tblLook w:val="0000" w:firstRow="0" w:lastRow="0" w:firstColumn="0" w:lastColumn="0" w:noHBand="0" w:noVBand="0"/>
      </w:tblPr>
      <w:tblGrid>
        <w:gridCol w:w="2384"/>
        <w:gridCol w:w="1894"/>
        <w:gridCol w:w="1046"/>
        <w:gridCol w:w="720"/>
        <w:gridCol w:w="630"/>
        <w:gridCol w:w="810"/>
        <w:gridCol w:w="1220"/>
      </w:tblGrid>
      <w:tr w:rsidR="00804294" w:rsidRPr="00804294" w:rsidTr="00CB34C3">
        <w:trPr>
          <w:cantSplit/>
          <w:tblHeader/>
          <w:jc w:val="center"/>
        </w:trPr>
        <w:tc>
          <w:tcPr>
            <w:tcW w:w="2384" w:type="dxa"/>
            <w:shd w:val="clear" w:color="auto" w:fill="FFFFFF"/>
            <w:tcMar>
              <w:top w:w="30" w:type="dxa"/>
              <w:left w:w="30" w:type="dxa"/>
              <w:bottom w:w="30" w:type="dxa"/>
              <w:right w:w="30" w:type="dxa"/>
            </w:tcMar>
            <w:vAlign w:val="center"/>
          </w:tcPr>
          <w:p w:rsidR="00804294" w:rsidRPr="00A210B6" w:rsidRDefault="00804294" w:rsidP="00F74130">
            <w:pPr>
              <w:autoSpaceDE w:val="0"/>
              <w:autoSpaceDN w:val="0"/>
              <w:adjustRightInd w:val="0"/>
              <w:spacing w:line="276" w:lineRule="auto"/>
              <w:ind w:left="851" w:hanging="851"/>
              <w:jc w:val="both"/>
            </w:pPr>
          </w:p>
        </w:tc>
        <w:tc>
          <w:tcPr>
            <w:tcW w:w="1894" w:type="dxa"/>
            <w:shd w:val="clear" w:color="auto" w:fill="FFFFFF"/>
            <w:tcMar>
              <w:top w:w="30" w:type="dxa"/>
              <w:left w:w="30" w:type="dxa"/>
              <w:bottom w:w="30" w:type="dxa"/>
              <w:right w:w="30" w:type="dxa"/>
            </w:tcMar>
            <w:vAlign w:val="center"/>
          </w:tcPr>
          <w:p w:rsidR="00804294" w:rsidRPr="00A210B6" w:rsidRDefault="00804294" w:rsidP="00F74130">
            <w:pPr>
              <w:autoSpaceDE w:val="0"/>
              <w:autoSpaceDN w:val="0"/>
              <w:adjustRightInd w:val="0"/>
              <w:spacing w:line="276" w:lineRule="auto"/>
              <w:ind w:left="851" w:hanging="851"/>
              <w:jc w:val="both"/>
            </w:pPr>
          </w:p>
        </w:tc>
        <w:tc>
          <w:tcPr>
            <w:tcW w:w="1046" w:type="dxa"/>
            <w:shd w:val="clear" w:color="auto" w:fill="FFFFFF"/>
            <w:tcMar>
              <w:top w:w="30" w:type="dxa"/>
              <w:left w:w="30" w:type="dxa"/>
              <w:bottom w:w="30" w:type="dxa"/>
              <w:right w:w="30" w:type="dxa"/>
            </w:tcMar>
            <w:vAlign w:val="center"/>
          </w:tcPr>
          <w:p w:rsidR="00EF1266" w:rsidRPr="00A210B6" w:rsidRDefault="00EF1266" w:rsidP="00F74130">
            <w:pPr>
              <w:autoSpaceDE w:val="0"/>
              <w:autoSpaceDN w:val="0"/>
              <w:adjustRightInd w:val="0"/>
              <w:spacing w:line="276" w:lineRule="auto"/>
              <w:ind w:left="851" w:hanging="851"/>
              <w:jc w:val="both"/>
              <w:rPr>
                <w:lang w:val="id-ID"/>
              </w:rPr>
            </w:pPr>
            <w:proofErr w:type="spellStart"/>
            <w:r w:rsidRPr="00A210B6">
              <w:t>Levene</w:t>
            </w:r>
            <w:proofErr w:type="spellEnd"/>
          </w:p>
          <w:p w:rsidR="00804294" w:rsidRPr="00A210B6" w:rsidRDefault="00804294" w:rsidP="00F74130">
            <w:pPr>
              <w:autoSpaceDE w:val="0"/>
              <w:autoSpaceDN w:val="0"/>
              <w:adjustRightInd w:val="0"/>
              <w:spacing w:line="276" w:lineRule="auto"/>
              <w:ind w:left="851" w:hanging="851"/>
              <w:jc w:val="both"/>
            </w:pPr>
            <w:r w:rsidRPr="00A210B6">
              <w:t>Statistic</w:t>
            </w:r>
          </w:p>
        </w:tc>
        <w:tc>
          <w:tcPr>
            <w:tcW w:w="720" w:type="dxa"/>
            <w:shd w:val="clear" w:color="auto" w:fill="FFFFFF"/>
            <w:tcMar>
              <w:top w:w="30" w:type="dxa"/>
              <w:left w:w="30" w:type="dxa"/>
              <w:bottom w:w="30" w:type="dxa"/>
              <w:right w:w="30" w:type="dxa"/>
            </w:tcMar>
            <w:vAlign w:val="center"/>
          </w:tcPr>
          <w:p w:rsidR="00804294" w:rsidRPr="00A210B6" w:rsidRDefault="00804294" w:rsidP="00F74130">
            <w:pPr>
              <w:autoSpaceDE w:val="0"/>
              <w:autoSpaceDN w:val="0"/>
              <w:adjustRightInd w:val="0"/>
              <w:spacing w:line="276" w:lineRule="auto"/>
              <w:ind w:left="851" w:hanging="851"/>
              <w:jc w:val="both"/>
            </w:pPr>
            <w:r w:rsidRPr="00A210B6">
              <w:t>df1</w:t>
            </w:r>
          </w:p>
        </w:tc>
        <w:tc>
          <w:tcPr>
            <w:tcW w:w="630" w:type="dxa"/>
            <w:shd w:val="clear" w:color="auto" w:fill="FFFFFF"/>
            <w:tcMar>
              <w:top w:w="30" w:type="dxa"/>
              <w:left w:w="30" w:type="dxa"/>
              <w:bottom w:w="30" w:type="dxa"/>
              <w:right w:w="30" w:type="dxa"/>
            </w:tcMar>
            <w:vAlign w:val="center"/>
          </w:tcPr>
          <w:p w:rsidR="00804294" w:rsidRPr="00A210B6" w:rsidRDefault="00804294" w:rsidP="00F74130">
            <w:pPr>
              <w:autoSpaceDE w:val="0"/>
              <w:autoSpaceDN w:val="0"/>
              <w:adjustRightInd w:val="0"/>
              <w:spacing w:line="276" w:lineRule="auto"/>
              <w:ind w:left="851" w:hanging="851"/>
              <w:jc w:val="both"/>
            </w:pPr>
            <w:r w:rsidRPr="00A210B6">
              <w:t>df2</w:t>
            </w:r>
          </w:p>
        </w:tc>
        <w:tc>
          <w:tcPr>
            <w:tcW w:w="810" w:type="dxa"/>
            <w:shd w:val="clear" w:color="auto" w:fill="FFFFFF"/>
            <w:tcMar>
              <w:top w:w="30" w:type="dxa"/>
              <w:left w:w="30" w:type="dxa"/>
              <w:bottom w:w="30" w:type="dxa"/>
              <w:right w:w="30" w:type="dxa"/>
            </w:tcMar>
            <w:vAlign w:val="center"/>
          </w:tcPr>
          <w:p w:rsidR="00804294" w:rsidRPr="00A210B6" w:rsidRDefault="00804294" w:rsidP="00F74130">
            <w:pPr>
              <w:autoSpaceDE w:val="0"/>
              <w:autoSpaceDN w:val="0"/>
              <w:adjustRightInd w:val="0"/>
              <w:spacing w:line="276" w:lineRule="auto"/>
              <w:ind w:left="851" w:hanging="851"/>
              <w:jc w:val="both"/>
            </w:pPr>
            <w:r w:rsidRPr="00A210B6">
              <w:t>Sig.</w:t>
            </w:r>
          </w:p>
        </w:tc>
        <w:tc>
          <w:tcPr>
            <w:tcW w:w="1220" w:type="dxa"/>
            <w:shd w:val="clear" w:color="auto" w:fill="FFFFFF"/>
          </w:tcPr>
          <w:p w:rsidR="00804294" w:rsidRPr="00A210B6" w:rsidRDefault="00804294" w:rsidP="00F74130">
            <w:pPr>
              <w:autoSpaceDE w:val="0"/>
              <w:autoSpaceDN w:val="0"/>
              <w:adjustRightInd w:val="0"/>
              <w:spacing w:line="276" w:lineRule="auto"/>
              <w:ind w:left="851" w:hanging="851"/>
              <w:jc w:val="both"/>
            </w:pPr>
            <w:proofErr w:type="spellStart"/>
            <w:r w:rsidRPr="00A210B6">
              <w:t>Keputusan</w:t>
            </w:r>
            <w:proofErr w:type="spellEnd"/>
          </w:p>
        </w:tc>
      </w:tr>
      <w:tr w:rsidR="00804294" w:rsidRPr="00804294" w:rsidTr="00CB34C3">
        <w:trPr>
          <w:cantSplit/>
          <w:trHeight w:val="133"/>
          <w:tblHeader/>
          <w:jc w:val="center"/>
        </w:trPr>
        <w:tc>
          <w:tcPr>
            <w:tcW w:w="2384" w:type="dxa"/>
            <w:shd w:val="clear" w:color="auto" w:fill="FFFFFF"/>
            <w:tcMar>
              <w:top w:w="30" w:type="dxa"/>
              <w:left w:w="30" w:type="dxa"/>
              <w:bottom w:w="30" w:type="dxa"/>
              <w:right w:w="30" w:type="dxa"/>
            </w:tcMar>
            <w:vAlign w:val="center"/>
          </w:tcPr>
          <w:p w:rsidR="00804294" w:rsidRPr="00EF1266" w:rsidRDefault="00804294" w:rsidP="00F74130">
            <w:pPr>
              <w:autoSpaceDE w:val="0"/>
              <w:autoSpaceDN w:val="0"/>
              <w:adjustRightInd w:val="0"/>
              <w:spacing w:line="276" w:lineRule="auto"/>
              <w:ind w:left="851" w:hanging="851"/>
              <w:jc w:val="both"/>
            </w:pPr>
            <w:r w:rsidRPr="00EF1266">
              <w:t xml:space="preserve">&lt;g&gt; </w:t>
            </w:r>
            <w:proofErr w:type="spellStart"/>
            <w:r w:rsidRPr="00EF1266">
              <w:t>penguasaan</w:t>
            </w:r>
            <w:proofErr w:type="spellEnd"/>
            <w:r w:rsidRPr="00EF1266">
              <w:t xml:space="preserve"> </w:t>
            </w:r>
            <w:proofErr w:type="spellStart"/>
            <w:r w:rsidRPr="00EF1266">
              <w:t>konsep</w:t>
            </w:r>
            <w:proofErr w:type="spellEnd"/>
          </w:p>
        </w:tc>
        <w:tc>
          <w:tcPr>
            <w:tcW w:w="1894" w:type="dxa"/>
            <w:shd w:val="clear" w:color="auto" w:fill="FFFFFF"/>
            <w:tcMar>
              <w:top w:w="30" w:type="dxa"/>
              <w:left w:w="30" w:type="dxa"/>
              <w:bottom w:w="30" w:type="dxa"/>
              <w:right w:w="30" w:type="dxa"/>
            </w:tcMar>
            <w:vAlign w:val="center"/>
          </w:tcPr>
          <w:p w:rsidR="00804294" w:rsidRPr="00EF1266" w:rsidRDefault="00804294" w:rsidP="00F74130">
            <w:pPr>
              <w:autoSpaceDE w:val="0"/>
              <w:autoSpaceDN w:val="0"/>
              <w:adjustRightInd w:val="0"/>
              <w:spacing w:line="276" w:lineRule="auto"/>
              <w:ind w:left="851" w:hanging="851"/>
              <w:jc w:val="both"/>
            </w:pPr>
            <w:r w:rsidRPr="00EF1266">
              <w:t>Based on Mean</w:t>
            </w:r>
          </w:p>
        </w:tc>
        <w:tc>
          <w:tcPr>
            <w:tcW w:w="1046" w:type="dxa"/>
            <w:shd w:val="clear" w:color="auto" w:fill="FFFFFF"/>
            <w:tcMar>
              <w:top w:w="30" w:type="dxa"/>
              <w:left w:w="30" w:type="dxa"/>
              <w:bottom w:w="30" w:type="dxa"/>
              <w:right w:w="30" w:type="dxa"/>
            </w:tcMar>
            <w:vAlign w:val="center"/>
          </w:tcPr>
          <w:p w:rsidR="00804294" w:rsidRPr="00EF1266" w:rsidRDefault="00804294" w:rsidP="00F74130">
            <w:pPr>
              <w:autoSpaceDE w:val="0"/>
              <w:autoSpaceDN w:val="0"/>
              <w:adjustRightInd w:val="0"/>
              <w:spacing w:line="276" w:lineRule="auto"/>
              <w:ind w:left="851" w:hanging="851"/>
              <w:jc w:val="both"/>
            </w:pPr>
            <w:r w:rsidRPr="00EF1266">
              <w:t>2.017</w:t>
            </w:r>
          </w:p>
        </w:tc>
        <w:tc>
          <w:tcPr>
            <w:tcW w:w="720" w:type="dxa"/>
            <w:shd w:val="clear" w:color="auto" w:fill="FFFFFF"/>
            <w:tcMar>
              <w:top w:w="30" w:type="dxa"/>
              <w:left w:w="30" w:type="dxa"/>
              <w:bottom w:w="30" w:type="dxa"/>
              <w:right w:w="30" w:type="dxa"/>
            </w:tcMar>
            <w:vAlign w:val="center"/>
          </w:tcPr>
          <w:p w:rsidR="00804294" w:rsidRPr="00EF1266" w:rsidRDefault="00804294" w:rsidP="00F74130">
            <w:pPr>
              <w:autoSpaceDE w:val="0"/>
              <w:autoSpaceDN w:val="0"/>
              <w:adjustRightInd w:val="0"/>
              <w:spacing w:line="276" w:lineRule="auto"/>
              <w:ind w:left="851" w:hanging="851"/>
              <w:jc w:val="both"/>
            </w:pPr>
            <w:r w:rsidRPr="00EF1266">
              <w:t>1</w:t>
            </w:r>
          </w:p>
        </w:tc>
        <w:tc>
          <w:tcPr>
            <w:tcW w:w="630" w:type="dxa"/>
            <w:shd w:val="clear" w:color="auto" w:fill="FFFFFF"/>
            <w:tcMar>
              <w:top w:w="30" w:type="dxa"/>
              <w:left w:w="30" w:type="dxa"/>
              <w:bottom w:w="30" w:type="dxa"/>
              <w:right w:w="30" w:type="dxa"/>
            </w:tcMar>
            <w:vAlign w:val="center"/>
          </w:tcPr>
          <w:p w:rsidR="00804294" w:rsidRPr="00EF1266" w:rsidRDefault="00804294" w:rsidP="00F74130">
            <w:pPr>
              <w:autoSpaceDE w:val="0"/>
              <w:autoSpaceDN w:val="0"/>
              <w:adjustRightInd w:val="0"/>
              <w:spacing w:line="276" w:lineRule="auto"/>
              <w:ind w:left="851" w:hanging="851"/>
              <w:jc w:val="both"/>
            </w:pPr>
            <w:r w:rsidRPr="00EF1266">
              <w:t>60</w:t>
            </w:r>
          </w:p>
        </w:tc>
        <w:tc>
          <w:tcPr>
            <w:tcW w:w="810" w:type="dxa"/>
            <w:shd w:val="clear" w:color="auto" w:fill="FFFFFF"/>
            <w:tcMar>
              <w:top w:w="30" w:type="dxa"/>
              <w:left w:w="30" w:type="dxa"/>
              <w:bottom w:w="30" w:type="dxa"/>
              <w:right w:w="30" w:type="dxa"/>
            </w:tcMar>
            <w:vAlign w:val="center"/>
          </w:tcPr>
          <w:p w:rsidR="00804294" w:rsidRPr="00EF1266" w:rsidRDefault="00804294" w:rsidP="00F74130">
            <w:pPr>
              <w:autoSpaceDE w:val="0"/>
              <w:autoSpaceDN w:val="0"/>
              <w:adjustRightInd w:val="0"/>
              <w:spacing w:line="276" w:lineRule="auto"/>
              <w:ind w:left="851" w:hanging="851"/>
              <w:jc w:val="both"/>
            </w:pPr>
            <w:r w:rsidRPr="00EF1266">
              <w:t>.161</w:t>
            </w:r>
          </w:p>
        </w:tc>
        <w:tc>
          <w:tcPr>
            <w:tcW w:w="1220" w:type="dxa"/>
            <w:shd w:val="clear" w:color="auto" w:fill="FFFFFF"/>
          </w:tcPr>
          <w:p w:rsidR="00804294" w:rsidRPr="00EF1266" w:rsidRDefault="00804294" w:rsidP="00F74130">
            <w:pPr>
              <w:autoSpaceDE w:val="0"/>
              <w:autoSpaceDN w:val="0"/>
              <w:adjustRightInd w:val="0"/>
              <w:spacing w:line="276" w:lineRule="auto"/>
              <w:ind w:left="851" w:hanging="851"/>
              <w:jc w:val="both"/>
            </w:pPr>
            <w:proofErr w:type="spellStart"/>
            <w:r w:rsidRPr="00EF1266">
              <w:t>Homogen</w:t>
            </w:r>
            <w:proofErr w:type="spellEnd"/>
          </w:p>
        </w:tc>
      </w:tr>
    </w:tbl>
    <w:p w:rsidR="00804294" w:rsidRPr="00804294" w:rsidRDefault="00804294" w:rsidP="00804294">
      <w:pPr>
        <w:autoSpaceDE w:val="0"/>
        <w:autoSpaceDN w:val="0"/>
        <w:adjustRightInd w:val="0"/>
        <w:ind w:left="851" w:hanging="851"/>
        <w:jc w:val="both"/>
        <w:rPr>
          <w:b/>
        </w:rPr>
      </w:pPr>
    </w:p>
    <w:p w:rsidR="00804294" w:rsidRPr="00804294" w:rsidRDefault="00804294" w:rsidP="00804294">
      <w:pPr>
        <w:autoSpaceDE w:val="0"/>
        <w:autoSpaceDN w:val="0"/>
        <w:adjustRightInd w:val="0"/>
        <w:ind w:left="851" w:hanging="851"/>
        <w:jc w:val="both"/>
        <w:rPr>
          <w:b/>
          <w:lang w:val="sv-SE"/>
        </w:rPr>
        <w:sectPr w:rsidR="00804294" w:rsidRPr="00804294" w:rsidSect="0051153A">
          <w:type w:val="continuous"/>
          <w:pgSz w:w="11906" w:h="16838" w:code="9"/>
          <w:pgMar w:top="1701" w:right="1247" w:bottom="1701" w:left="1247" w:header="0" w:footer="0" w:gutter="0"/>
          <w:cols w:space="709"/>
        </w:sectPr>
      </w:pPr>
    </w:p>
    <w:p w:rsidR="00804294" w:rsidRPr="00EF1266" w:rsidRDefault="00804294" w:rsidP="00EF1266">
      <w:pPr>
        <w:autoSpaceDE w:val="0"/>
        <w:autoSpaceDN w:val="0"/>
        <w:adjustRightInd w:val="0"/>
        <w:ind w:firstLine="720"/>
        <w:jc w:val="both"/>
        <w:rPr>
          <w:lang w:val="id-ID"/>
        </w:rPr>
      </w:pPr>
      <w:r w:rsidRPr="00EF1266">
        <w:rPr>
          <w:lang w:val="sv-SE"/>
        </w:rPr>
        <w:lastRenderedPageBreak/>
        <w:t xml:space="preserve">Tabel 2. menunjukkan bahwa hasil uji homogenitas rata-rata </w:t>
      </w:r>
      <w:r w:rsidRPr="00EF1266">
        <w:rPr>
          <w:lang w:val="id-ID"/>
        </w:rPr>
        <w:t xml:space="preserve">skor </w:t>
      </w:r>
      <w:r w:rsidRPr="00EF1266">
        <w:rPr>
          <w:i/>
          <w:lang w:val="sv-SE"/>
        </w:rPr>
        <w:t>gain</w:t>
      </w:r>
      <w:r w:rsidRPr="00EF1266">
        <w:rPr>
          <w:lang w:val="sv-SE"/>
        </w:rPr>
        <w:t xml:space="preserve"> yang dinormalisasi data penguasaan konsep siswa kelas eksperimen dan kelas kontrol diperoleh signifikansi &gt; 0,05. Dengan demikian dapat disimpulkan bahwa rata-rata </w:t>
      </w:r>
      <w:r w:rsidRPr="00EF1266">
        <w:rPr>
          <w:lang w:val="id-ID"/>
        </w:rPr>
        <w:t xml:space="preserve">skor </w:t>
      </w:r>
      <w:r w:rsidRPr="00EF1266">
        <w:rPr>
          <w:i/>
          <w:lang w:val="sv-SE"/>
        </w:rPr>
        <w:t>gain</w:t>
      </w:r>
      <w:r w:rsidRPr="00EF1266">
        <w:rPr>
          <w:lang w:val="sv-SE"/>
        </w:rPr>
        <w:t xml:space="preserve"> yang dinormalisasi data penguasaan konsep kedua kelas homogen</w:t>
      </w:r>
      <w:r w:rsidRPr="00EF1266">
        <w:rPr>
          <w:lang w:val="id-ID"/>
        </w:rPr>
        <w:t>.</w:t>
      </w:r>
    </w:p>
    <w:p w:rsidR="00804294" w:rsidRPr="00EF1266" w:rsidRDefault="00227C27" w:rsidP="00227C27">
      <w:pPr>
        <w:autoSpaceDE w:val="0"/>
        <w:autoSpaceDN w:val="0"/>
        <w:adjustRightInd w:val="0"/>
        <w:ind w:firstLine="720"/>
        <w:jc w:val="both"/>
        <w:rPr>
          <w:lang w:val="id-ID"/>
        </w:rPr>
      </w:pPr>
      <w:r>
        <w:rPr>
          <w:lang w:val="id-ID"/>
        </w:rPr>
        <w:lastRenderedPageBreak/>
        <w:t>D</w:t>
      </w:r>
      <w:r w:rsidR="00804294" w:rsidRPr="00EF1266">
        <w:rPr>
          <w:lang w:val="fi-FI"/>
        </w:rPr>
        <w:t>ata</w:t>
      </w:r>
      <w:r>
        <w:rPr>
          <w:lang w:val="id-ID"/>
        </w:rPr>
        <w:t xml:space="preserve"> hasil</w:t>
      </w:r>
      <w:r w:rsidR="00804294" w:rsidRPr="00EF1266">
        <w:rPr>
          <w:lang w:val="fi-FI"/>
        </w:rPr>
        <w:t xml:space="preserve"> penguasaan konsep berdistribusi normal dan homogen, pengujian hipotesis tentang penguasaan konsep dilakukan dengan uji-t. </w:t>
      </w:r>
      <w:r w:rsidR="00804294" w:rsidRPr="00EF1266">
        <w:rPr>
          <w:lang w:val="id-ID"/>
        </w:rPr>
        <w:t>Hal ini</w:t>
      </w:r>
      <w:r w:rsidR="00804294" w:rsidRPr="00EF1266">
        <w:rPr>
          <w:lang w:val="fi-FI"/>
        </w:rPr>
        <w:t xml:space="preserve"> dimaksudkan untuk melihat perbedaan dua rata-rata skor peningkatan penguasaan konsep siswa antara kelas eksperimen dan kelas kontrol. </w:t>
      </w:r>
      <w:r w:rsidR="00804294" w:rsidRPr="00EF1266">
        <w:rPr>
          <w:lang w:val="sv-SE"/>
        </w:rPr>
        <w:t>Hasil pengujian dengan uji-t selengkapnya dapat dilihat pada Tabel 3.</w:t>
      </w:r>
    </w:p>
    <w:p w:rsidR="00804294" w:rsidRPr="00804294" w:rsidRDefault="00804294" w:rsidP="00804294">
      <w:pPr>
        <w:autoSpaceDE w:val="0"/>
        <w:autoSpaceDN w:val="0"/>
        <w:adjustRightInd w:val="0"/>
        <w:ind w:left="851" w:hanging="851"/>
        <w:jc w:val="both"/>
        <w:rPr>
          <w:b/>
          <w:lang w:val="id-ID"/>
        </w:rPr>
        <w:sectPr w:rsidR="00804294" w:rsidRPr="00804294" w:rsidSect="00583BD5">
          <w:type w:val="continuous"/>
          <w:pgSz w:w="11906" w:h="16838" w:code="9"/>
          <w:pgMar w:top="1701" w:right="1247" w:bottom="1701" w:left="1247" w:header="0" w:footer="0" w:gutter="0"/>
          <w:cols w:num="2" w:space="709"/>
        </w:sectPr>
      </w:pPr>
    </w:p>
    <w:p w:rsidR="00807065" w:rsidRDefault="00807065" w:rsidP="00227C27">
      <w:pPr>
        <w:autoSpaceDE w:val="0"/>
        <w:autoSpaceDN w:val="0"/>
        <w:adjustRightInd w:val="0"/>
        <w:ind w:left="851" w:hanging="851"/>
        <w:jc w:val="center"/>
        <w:rPr>
          <w:b/>
          <w:bCs/>
          <w:lang w:val="id-ID"/>
        </w:rPr>
      </w:pPr>
    </w:p>
    <w:p w:rsidR="00807065" w:rsidRDefault="00807065" w:rsidP="00227C27">
      <w:pPr>
        <w:autoSpaceDE w:val="0"/>
        <w:autoSpaceDN w:val="0"/>
        <w:adjustRightInd w:val="0"/>
        <w:ind w:left="851" w:hanging="851"/>
        <w:jc w:val="center"/>
        <w:rPr>
          <w:b/>
          <w:bCs/>
          <w:lang w:val="id-ID"/>
        </w:rPr>
      </w:pPr>
    </w:p>
    <w:p w:rsidR="00804294" w:rsidRPr="00F74130" w:rsidRDefault="00804294" w:rsidP="00227C27">
      <w:pPr>
        <w:autoSpaceDE w:val="0"/>
        <w:autoSpaceDN w:val="0"/>
        <w:adjustRightInd w:val="0"/>
        <w:ind w:left="851" w:hanging="851"/>
        <w:jc w:val="center"/>
        <w:rPr>
          <w:bCs/>
          <w:lang w:val="fi-FI"/>
        </w:rPr>
      </w:pPr>
      <w:r w:rsidRPr="00F74130">
        <w:rPr>
          <w:bCs/>
          <w:lang w:val="fi-FI"/>
        </w:rPr>
        <w:lastRenderedPageBreak/>
        <w:t>Tabel 3.</w:t>
      </w:r>
    </w:p>
    <w:p w:rsidR="00804294" w:rsidRPr="00F74130" w:rsidRDefault="00804294" w:rsidP="00227C27">
      <w:pPr>
        <w:autoSpaceDE w:val="0"/>
        <w:autoSpaceDN w:val="0"/>
        <w:adjustRightInd w:val="0"/>
        <w:ind w:left="851" w:hanging="851"/>
        <w:jc w:val="center"/>
        <w:rPr>
          <w:lang w:val="id-ID"/>
        </w:rPr>
      </w:pPr>
      <w:r w:rsidRPr="00F74130">
        <w:rPr>
          <w:lang w:val="fi-FI"/>
        </w:rPr>
        <w:t xml:space="preserve">Uji Beda Rata-rata Penguasaan Konsep </w:t>
      </w:r>
      <w:r w:rsidRPr="00F74130">
        <w:rPr>
          <w:lang w:val="id-ID"/>
        </w:rPr>
        <w:t>GLB dan GLBB</w:t>
      </w:r>
    </w:p>
    <w:p w:rsidR="00804294" w:rsidRPr="00F74130" w:rsidRDefault="00804294" w:rsidP="00227C27">
      <w:pPr>
        <w:autoSpaceDE w:val="0"/>
        <w:autoSpaceDN w:val="0"/>
        <w:adjustRightInd w:val="0"/>
        <w:ind w:left="851" w:hanging="851"/>
        <w:jc w:val="center"/>
        <w:rPr>
          <w:lang w:val="fi-FI"/>
        </w:rPr>
      </w:pPr>
      <w:r w:rsidRPr="00F74130">
        <w:rPr>
          <w:lang w:val="fi-FI"/>
        </w:rPr>
        <w:t>Pada Kelas Eksperimen dan Kontrol</w:t>
      </w:r>
    </w:p>
    <w:tbl>
      <w:tblPr>
        <w:tblStyle w:val="TableGrid"/>
        <w:tblW w:w="0" w:type="auto"/>
        <w:jc w:val="center"/>
        <w:tblInd w:w="108" w:type="dxa"/>
        <w:tblBorders>
          <w:left w:val="none" w:sz="0" w:space="0" w:color="auto"/>
          <w:right w:val="none" w:sz="0" w:space="0" w:color="auto"/>
          <w:insideV w:val="none" w:sz="0" w:space="0" w:color="auto"/>
        </w:tblBorders>
        <w:tblLook w:val="01E0" w:firstRow="1" w:lastRow="1" w:firstColumn="1" w:lastColumn="1" w:noHBand="0" w:noVBand="0"/>
      </w:tblPr>
      <w:tblGrid>
        <w:gridCol w:w="1554"/>
        <w:gridCol w:w="1619"/>
        <w:gridCol w:w="961"/>
        <w:gridCol w:w="967"/>
        <w:gridCol w:w="928"/>
        <w:gridCol w:w="1159"/>
        <w:gridCol w:w="1441"/>
      </w:tblGrid>
      <w:tr w:rsidR="00F1614A" w:rsidRPr="00192B3A" w:rsidTr="00CB34C3">
        <w:trPr>
          <w:jc w:val="center"/>
        </w:trPr>
        <w:tc>
          <w:tcPr>
            <w:tcW w:w="1554" w:type="dxa"/>
          </w:tcPr>
          <w:p w:rsidR="00F1614A" w:rsidRPr="00F74130" w:rsidRDefault="00F1614A" w:rsidP="00CB34C3">
            <w:pPr>
              <w:jc w:val="both"/>
              <w:rPr>
                <w:bCs/>
                <w:sz w:val="20"/>
                <w:lang w:val="sv-SE"/>
              </w:rPr>
            </w:pPr>
            <w:r w:rsidRPr="00F74130">
              <w:rPr>
                <w:bCs/>
                <w:sz w:val="20"/>
                <w:lang w:val="sv-SE"/>
              </w:rPr>
              <w:t>Sumber Data</w:t>
            </w:r>
          </w:p>
        </w:tc>
        <w:tc>
          <w:tcPr>
            <w:tcW w:w="1619" w:type="dxa"/>
          </w:tcPr>
          <w:p w:rsidR="00F1614A" w:rsidRPr="00F74130" w:rsidRDefault="00F1614A" w:rsidP="00CB34C3">
            <w:pPr>
              <w:ind w:firstLine="284"/>
              <w:jc w:val="both"/>
              <w:rPr>
                <w:bCs/>
                <w:sz w:val="20"/>
                <w:lang w:val="sv-SE"/>
              </w:rPr>
            </w:pPr>
            <w:r w:rsidRPr="00F74130">
              <w:rPr>
                <w:bCs/>
                <w:sz w:val="20"/>
                <w:lang w:val="sv-SE"/>
              </w:rPr>
              <w:t>Kelas</w:t>
            </w:r>
          </w:p>
        </w:tc>
        <w:tc>
          <w:tcPr>
            <w:tcW w:w="961" w:type="dxa"/>
          </w:tcPr>
          <w:p w:rsidR="00F1614A" w:rsidRPr="00F74130" w:rsidRDefault="00F1614A" w:rsidP="00CB34C3">
            <w:pPr>
              <w:ind w:firstLine="284"/>
              <w:jc w:val="both"/>
              <w:rPr>
                <w:bCs/>
                <w:sz w:val="20"/>
                <w:lang w:val="sv-SE"/>
              </w:rPr>
            </w:pPr>
            <w:r w:rsidRPr="00F74130">
              <w:rPr>
                <w:i/>
                <w:sz w:val="20"/>
                <w:lang w:val="sv-SE"/>
              </w:rPr>
              <w:t>&lt;g&gt;</w:t>
            </w:r>
          </w:p>
        </w:tc>
        <w:tc>
          <w:tcPr>
            <w:tcW w:w="967" w:type="dxa"/>
          </w:tcPr>
          <w:p w:rsidR="00F1614A" w:rsidRPr="00F74130" w:rsidRDefault="00F1614A" w:rsidP="00CB34C3">
            <w:pPr>
              <w:jc w:val="both"/>
              <w:rPr>
                <w:bCs/>
                <w:sz w:val="20"/>
                <w:lang w:val="sv-SE"/>
              </w:rPr>
            </w:pPr>
            <w:r w:rsidRPr="00F74130">
              <w:rPr>
                <w:bCs/>
                <w:sz w:val="20"/>
                <w:lang w:val="sv-SE"/>
              </w:rPr>
              <w:t>Std. Dev</w:t>
            </w:r>
          </w:p>
        </w:tc>
        <w:tc>
          <w:tcPr>
            <w:tcW w:w="928" w:type="dxa"/>
          </w:tcPr>
          <w:p w:rsidR="00F1614A" w:rsidRPr="00F74130" w:rsidRDefault="00F1614A" w:rsidP="00CB34C3">
            <w:pPr>
              <w:ind w:firstLine="284"/>
              <w:jc w:val="both"/>
              <w:rPr>
                <w:bCs/>
                <w:sz w:val="20"/>
                <w:lang w:val="sv-SE"/>
              </w:rPr>
            </w:pPr>
            <w:r w:rsidRPr="00F74130">
              <w:rPr>
                <w:bCs/>
                <w:sz w:val="20"/>
                <w:lang w:val="sv-SE"/>
              </w:rPr>
              <w:t>t-tes</w:t>
            </w:r>
          </w:p>
        </w:tc>
        <w:tc>
          <w:tcPr>
            <w:tcW w:w="1159" w:type="dxa"/>
          </w:tcPr>
          <w:p w:rsidR="00F1614A" w:rsidRPr="00F74130" w:rsidRDefault="00F1614A" w:rsidP="00CB34C3">
            <w:pPr>
              <w:ind w:firstLine="284"/>
              <w:jc w:val="both"/>
              <w:rPr>
                <w:bCs/>
                <w:sz w:val="20"/>
                <w:lang w:val="sv-SE"/>
              </w:rPr>
            </w:pPr>
            <w:r w:rsidRPr="00F74130">
              <w:rPr>
                <w:bCs/>
                <w:sz w:val="20"/>
                <w:lang w:val="sv-SE"/>
              </w:rPr>
              <w:t xml:space="preserve">Sig. </w:t>
            </w:r>
          </w:p>
          <w:p w:rsidR="00F1614A" w:rsidRPr="00F74130" w:rsidRDefault="00F1614A" w:rsidP="00CB34C3">
            <w:pPr>
              <w:ind w:firstLine="284"/>
              <w:jc w:val="both"/>
              <w:rPr>
                <w:bCs/>
                <w:sz w:val="20"/>
                <w:lang w:val="sv-SE"/>
              </w:rPr>
            </w:pPr>
          </w:p>
        </w:tc>
        <w:tc>
          <w:tcPr>
            <w:tcW w:w="1441" w:type="dxa"/>
          </w:tcPr>
          <w:p w:rsidR="00F1614A" w:rsidRPr="00F74130" w:rsidRDefault="00F1614A" w:rsidP="00CB34C3">
            <w:pPr>
              <w:ind w:firstLine="284"/>
              <w:jc w:val="both"/>
              <w:rPr>
                <w:bCs/>
                <w:sz w:val="20"/>
                <w:lang w:val="sv-SE"/>
              </w:rPr>
            </w:pPr>
            <w:r w:rsidRPr="00F74130">
              <w:rPr>
                <w:bCs/>
                <w:sz w:val="20"/>
                <w:lang w:val="sv-SE"/>
              </w:rPr>
              <w:t>Keputusan</w:t>
            </w:r>
          </w:p>
        </w:tc>
      </w:tr>
      <w:tr w:rsidR="00F1614A" w:rsidRPr="00192B3A" w:rsidTr="00CB34C3">
        <w:trPr>
          <w:jc w:val="center"/>
        </w:trPr>
        <w:tc>
          <w:tcPr>
            <w:tcW w:w="1554" w:type="dxa"/>
            <w:vMerge w:val="restart"/>
            <w:vAlign w:val="center"/>
          </w:tcPr>
          <w:p w:rsidR="00F1614A" w:rsidRPr="00192B3A" w:rsidRDefault="00F1614A" w:rsidP="00CB34C3">
            <w:pPr>
              <w:ind w:firstLine="284"/>
              <w:jc w:val="both"/>
              <w:rPr>
                <w:sz w:val="20"/>
                <w:lang w:val="sv-SE"/>
              </w:rPr>
            </w:pPr>
            <w:r w:rsidRPr="00192B3A">
              <w:rPr>
                <w:i/>
                <w:sz w:val="20"/>
                <w:lang w:val="sv-SE"/>
              </w:rPr>
              <w:t>&lt;g&gt;</w:t>
            </w:r>
          </w:p>
        </w:tc>
        <w:tc>
          <w:tcPr>
            <w:tcW w:w="1619" w:type="dxa"/>
          </w:tcPr>
          <w:p w:rsidR="00F1614A" w:rsidRPr="00192B3A" w:rsidRDefault="00F1614A" w:rsidP="00CB34C3">
            <w:pPr>
              <w:ind w:firstLine="284"/>
              <w:jc w:val="both"/>
              <w:rPr>
                <w:sz w:val="20"/>
                <w:lang w:val="sv-SE"/>
              </w:rPr>
            </w:pPr>
            <w:r w:rsidRPr="00192B3A">
              <w:rPr>
                <w:sz w:val="20"/>
                <w:lang w:val="sv-SE"/>
              </w:rPr>
              <w:t>Kontrol</w:t>
            </w:r>
          </w:p>
        </w:tc>
        <w:tc>
          <w:tcPr>
            <w:tcW w:w="961" w:type="dxa"/>
          </w:tcPr>
          <w:p w:rsidR="00F1614A" w:rsidRPr="00192B3A" w:rsidRDefault="00F1614A" w:rsidP="00CB34C3">
            <w:pPr>
              <w:ind w:firstLine="284"/>
              <w:jc w:val="both"/>
              <w:rPr>
                <w:sz w:val="20"/>
                <w:lang w:val="sv-SE"/>
              </w:rPr>
            </w:pPr>
            <w:r w:rsidRPr="00192B3A">
              <w:rPr>
                <w:sz w:val="20"/>
                <w:lang w:val="fi-FI"/>
              </w:rPr>
              <w:t>0,50</w:t>
            </w:r>
          </w:p>
        </w:tc>
        <w:tc>
          <w:tcPr>
            <w:tcW w:w="967" w:type="dxa"/>
          </w:tcPr>
          <w:p w:rsidR="00F1614A" w:rsidRPr="00192B3A" w:rsidRDefault="00F1614A" w:rsidP="00CB34C3">
            <w:pPr>
              <w:ind w:firstLine="284"/>
              <w:jc w:val="both"/>
              <w:rPr>
                <w:sz w:val="20"/>
                <w:lang w:val="sv-SE"/>
              </w:rPr>
            </w:pPr>
            <w:r w:rsidRPr="00192B3A">
              <w:rPr>
                <w:sz w:val="20"/>
                <w:lang w:val="fi-FI"/>
              </w:rPr>
              <w:t>0,13</w:t>
            </w:r>
          </w:p>
        </w:tc>
        <w:tc>
          <w:tcPr>
            <w:tcW w:w="928" w:type="dxa"/>
            <w:vMerge w:val="restart"/>
          </w:tcPr>
          <w:p w:rsidR="00F1614A" w:rsidRPr="00192B3A" w:rsidRDefault="00F1614A" w:rsidP="00CB34C3">
            <w:pPr>
              <w:ind w:firstLine="284"/>
              <w:jc w:val="both"/>
              <w:rPr>
                <w:sz w:val="20"/>
                <w:lang w:val="sv-SE"/>
              </w:rPr>
            </w:pPr>
            <w:r w:rsidRPr="00192B3A">
              <w:rPr>
                <w:sz w:val="20"/>
                <w:lang w:val="sv-SE"/>
              </w:rPr>
              <w:t>3.23</w:t>
            </w:r>
          </w:p>
        </w:tc>
        <w:tc>
          <w:tcPr>
            <w:tcW w:w="1159" w:type="dxa"/>
            <w:vMerge w:val="restart"/>
          </w:tcPr>
          <w:p w:rsidR="00F1614A" w:rsidRPr="00192B3A" w:rsidRDefault="00F1614A" w:rsidP="00CB34C3">
            <w:pPr>
              <w:ind w:firstLine="284"/>
              <w:jc w:val="both"/>
              <w:rPr>
                <w:sz w:val="20"/>
                <w:lang w:val="sv-SE"/>
              </w:rPr>
            </w:pPr>
            <w:r w:rsidRPr="00192B3A">
              <w:rPr>
                <w:sz w:val="20"/>
                <w:lang w:val="sv-SE"/>
              </w:rPr>
              <w:t>0,000</w:t>
            </w:r>
          </w:p>
        </w:tc>
        <w:tc>
          <w:tcPr>
            <w:tcW w:w="1441" w:type="dxa"/>
            <w:vMerge w:val="restart"/>
          </w:tcPr>
          <w:p w:rsidR="00F1614A" w:rsidRPr="00192B3A" w:rsidRDefault="00F1614A" w:rsidP="00CB34C3">
            <w:pPr>
              <w:ind w:firstLine="284"/>
              <w:jc w:val="both"/>
              <w:rPr>
                <w:sz w:val="20"/>
                <w:lang w:val="sv-SE"/>
              </w:rPr>
            </w:pPr>
            <w:r w:rsidRPr="00192B3A">
              <w:rPr>
                <w:sz w:val="20"/>
                <w:lang w:val="sv-SE"/>
              </w:rPr>
              <w:t>Signifikan</w:t>
            </w:r>
          </w:p>
        </w:tc>
      </w:tr>
      <w:tr w:rsidR="00F1614A" w:rsidRPr="00192B3A" w:rsidTr="00CB34C3">
        <w:trPr>
          <w:jc w:val="center"/>
        </w:trPr>
        <w:tc>
          <w:tcPr>
            <w:tcW w:w="1554" w:type="dxa"/>
            <w:vMerge/>
          </w:tcPr>
          <w:p w:rsidR="00F1614A" w:rsidRPr="00192B3A" w:rsidRDefault="00F1614A" w:rsidP="00CB34C3">
            <w:pPr>
              <w:ind w:firstLine="284"/>
              <w:jc w:val="both"/>
              <w:rPr>
                <w:sz w:val="20"/>
                <w:lang w:val="sv-SE"/>
              </w:rPr>
            </w:pPr>
          </w:p>
        </w:tc>
        <w:tc>
          <w:tcPr>
            <w:tcW w:w="1619" w:type="dxa"/>
          </w:tcPr>
          <w:p w:rsidR="00F1614A" w:rsidRPr="00192B3A" w:rsidRDefault="00F1614A" w:rsidP="00CB34C3">
            <w:pPr>
              <w:ind w:firstLine="284"/>
              <w:jc w:val="both"/>
              <w:rPr>
                <w:sz w:val="20"/>
                <w:lang w:val="sv-SE"/>
              </w:rPr>
            </w:pPr>
            <w:r w:rsidRPr="00192B3A">
              <w:rPr>
                <w:sz w:val="20"/>
                <w:lang w:val="sv-SE"/>
              </w:rPr>
              <w:t>Eksperimen</w:t>
            </w:r>
          </w:p>
        </w:tc>
        <w:tc>
          <w:tcPr>
            <w:tcW w:w="961" w:type="dxa"/>
          </w:tcPr>
          <w:p w:rsidR="00F1614A" w:rsidRPr="00192B3A" w:rsidRDefault="00F1614A" w:rsidP="00CB34C3">
            <w:pPr>
              <w:ind w:firstLine="284"/>
              <w:jc w:val="both"/>
              <w:rPr>
                <w:sz w:val="20"/>
                <w:lang w:val="sv-SE"/>
              </w:rPr>
            </w:pPr>
            <w:r w:rsidRPr="00192B3A">
              <w:rPr>
                <w:sz w:val="20"/>
                <w:lang w:val="sv-SE"/>
              </w:rPr>
              <w:t>0,60</w:t>
            </w:r>
          </w:p>
        </w:tc>
        <w:tc>
          <w:tcPr>
            <w:tcW w:w="967" w:type="dxa"/>
          </w:tcPr>
          <w:p w:rsidR="00F1614A" w:rsidRPr="00192B3A" w:rsidRDefault="00F1614A" w:rsidP="00CB34C3">
            <w:pPr>
              <w:ind w:firstLine="284"/>
              <w:jc w:val="both"/>
              <w:rPr>
                <w:sz w:val="20"/>
                <w:lang w:val="sv-SE"/>
              </w:rPr>
            </w:pPr>
            <w:r w:rsidRPr="00192B3A">
              <w:rPr>
                <w:sz w:val="20"/>
                <w:lang w:val="sv-SE"/>
              </w:rPr>
              <w:t>0,11</w:t>
            </w:r>
          </w:p>
        </w:tc>
        <w:tc>
          <w:tcPr>
            <w:tcW w:w="928" w:type="dxa"/>
            <w:vMerge/>
          </w:tcPr>
          <w:p w:rsidR="00F1614A" w:rsidRPr="00192B3A" w:rsidRDefault="00F1614A" w:rsidP="00CB34C3">
            <w:pPr>
              <w:ind w:firstLine="284"/>
              <w:jc w:val="both"/>
              <w:rPr>
                <w:sz w:val="20"/>
                <w:lang w:val="sv-SE"/>
              </w:rPr>
            </w:pPr>
          </w:p>
        </w:tc>
        <w:tc>
          <w:tcPr>
            <w:tcW w:w="1159" w:type="dxa"/>
            <w:vMerge/>
          </w:tcPr>
          <w:p w:rsidR="00F1614A" w:rsidRPr="00192B3A" w:rsidRDefault="00F1614A" w:rsidP="00CB34C3">
            <w:pPr>
              <w:ind w:firstLine="284"/>
              <w:jc w:val="both"/>
              <w:rPr>
                <w:sz w:val="20"/>
                <w:lang w:val="sv-SE"/>
              </w:rPr>
            </w:pPr>
          </w:p>
        </w:tc>
        <w:tc>
          <w:tcPr>
            <w:tcW w:w="1441" w:type="dxa"/>
            <w:vMerge/>
          </w:tcPr>
          <w:p w:rsidR="00F1614A" w:rsidRPr="00192B3A" w:rsidRDefault="00F1614A" w:rsidP="00CB34C3">
            <w:pPr>
              <w:ind w:firstLine="284"/>
              <w:jc w:val="both"/>
              <w:rPr>
                <w:sz w:val="20"/>
                <w:lang w:val="sv-SE"/>
              </w:rPr>
            </w:pPr>
          </w:p>
        </w:tc>
      </w:tr>
    </w:tbl>
    <w:p w:rsidR="00804294" w:rsidRPr="00804294" w:rsidRDefault="00804294" w:rsidP="00804294">
      <w:pPr>
        <w:autoSpaceDE w:val="0"/>
        <w:autoSpaceDN w:val="0"/>
        <w:adjustRightInd w:val="0"/>
        <w:ind w:left="851" w:hanging="851"/>
        <w:jc w:val="both"/>
        <w:rPr>
          <w:b/>
          <w:lang w:val="sv-SE"/>
        </w:rPr>
        <w:sectPr w:rsidR="00804294" w:rsidRPr="00804294" w:rsidSect="0051153A">
          <w:type w:val="continuous"/>
          <w:pgSz w:w="11906" w:h="16838" w:code="9"/>
          <w:pgMar w:top="1701" w:right="1247" w:bottom="1701" w:left="1247" w:header="0" w:footer="0" w:gutter="0"/>
          <w:cols w:space="709"/>
        </w:sectPr>
      </w:pPr>
    </w:p>
    <w:p w:rsidR="009C5B8B" w:rsidRDefault="009C5B8B" w:rsidP="009C5B8B">
      <w:pPr>
        <w:autoSpaceDE w:val="0"/>
        <w:autoSpaceDN w:val="0"/>
        <w:adjustRightInd w:val="0"/>
        <w:jc w:val="both"/>
        <w:rPr>
          <w:lang w:val="id-ID"/>
        </w:rPr>
      </w:pPr>
      <w:r w:rsidRPr="009C5B8B">
        <w:rPr>
          <w:lang w:val="sv-SE"/>
        </w:rPr>
        <w:lastRenderedPageBreak/>
        <w:t xml:space="preserve">Berdasarkan Tabel 3 terlihat bahwa rata-rata </w:t>
      </w:r>
      <w:r w:rsidRPr="009C5B8B">
        <w:rPr>
          <w:lang w:val="id-ID"/>
        </w:rPr>
        <w:t xml:space="preserve">skor </w:t>
      </w:r>
      <w:r w:rsidRPr="009C5B8B">
        <w:rPr>
          <w:i/>
          <w:lang w:val="sv-SE"/>
        </w:rPr>
        <w:t>gain</w:t>
      </w:r>
      <w:r w:rsidRPr="009C5B8B">
        <w:rPr>
          <w:lang w:val="sv-SE"/>
        </w:rPr>
        <w:t xml:space="preserve"> yang dinormalisasi diperoleh t</w:t>
      </w:r>
      <w:r w:rsidRPr="009C5B8B">
        <w:rPr>
          <w:vertAlign w:val="subscript"/>
          <w:lang w:val="sv-SE"/>
        </w:rPr>
        <w:t>hitung</w:t>
      </w:r>
      <w:r w:rsidRPr="009C5B8B">
        <w:rPr>
          <w:lang w:val="sv-SE"/>
        </w:rPr>
        <w:t xml:space="preserve"> = 3.23 &gt; t</w:t>
      </w:r>
      <w:r w:rsidRPr="009C5B8B">
        <w:rPr>
          <w:vertAlign w:val="subscript"/>
          <w:lang w:val="sv-SE"/>
        </w:rPr>
        <w:t xml:space="preserve">tabel </w:t>
      </w:r>
      <w:r w:rsidRPr="009C5B8B">
        <w:rPr>
          <w:lang w:val="sv-SE"/>
        </w:rPr>
        <w:t xml:space="preserve">= 1,69. Karena signifikansi = 0,002 &lt; 0,05 berarti terdapat perbedaan signifikan rata-rata </w:t>
      </w:r>
      <w:r w:rsidRPr="009C5B8B">
        <w:rPr>
          <w:lang w:val="id-ID"/>
        </w:rPr>
        <w:t xml:space="preserve">skor </w:t>
      </w:r>
      <w:r w:rsidRPr="009C5B8B">
        <w:rPr>
          <w:i/>
          <w:lang w:val="sv-SE"/>
        </w:rPr>
        <w:t>gain</w:t>
      </w:r>
      <w:r w:rsidRPr="009C5B8B">
        <w:rPr>
          <w:lang w:val="sv-SE"/>
        </w:rPr>
        <w:t xml:space="preserve"> kelas eksperimen dengan rata-rata </w:t>
      </w:r>
      <w:r w:rsidRPr="009C5B8B">
        <w:rPr>
          <w:lang w:val="id-ID"/>
        </w:rPr>
        <w:t xml:space="preserve">skor </w:t>
      </w:r>
      <w:r w:rsidRPr="009C5B8B">
        <w:rPr>
          <w:i/>
          <w:lang w:val="sv-SE"/>
        </w:rPr>
        <w:t>gain</w:t>
      </w:r>
      <w:r w:rsidRPr="009C5B8B">
        <w:rPr>
          <w:lang w:val="sv-SE"/>
        </w:rPr>
        <w:t xml:space="preserve"> kelas kontrol, dengan demikian dapat dikatakan bahwa peningkatan penguasaan konsep </w:t>
      </w:r>
      <w:r w:rsidRPr="009C5B8B">
        <w:rPr>
          <w:lang w:val="id-ID"/>
        </w:rPr>
        <w:t>GLB dan GLBB</w:t>
      </w:r>
      <w:r w:rsidRPr="009C5B8B">
        <w:rPr>
          <w:lang w:val="sv-SE"/>
        </w:rPr>
        <w:t xml:space="preserve"> siswa melalui </w:t>
      </w:r>
      <w:r w:rsidRPr="009C5B8B">
        <w:rPr>
          <w:lang w:val="id-ID"/>
        </w:rPr>
        <w:t>penerapan PCK</w:t>
      </w:r>
      <w:r w:rsidRPr="009C5B8B">
        <w:rPr>
          <w:lang w:val="sv-SE"/>
        </w:rPr>
        <w:t xml:space="preserve"> secara signifikan</w:t>
      </w:r>
      <w:r w:rsidRPr="009C5B8B">
        <w:rPr>
          <w:i/>
          <w:lang w:val="sv-SE"/>
        </w:rPr>
        <w:t xml:space="preserve"> </w:t>
      </w:r>
      <w:r w:rsidRPr="009C5B8B">
        <w:rPr>
          <w:lang w:val="sv-SE"/>
        </w:rPr>
        <w:t xml:space="preserve">lebih tinggi dibandingkan dengan penguasaan konsep siswa melalui kegiatan </w:t>
      </w:r>
      <w:r w:rsidRPr="009C5B8B">
        <w:rPr>
          <w:lang w:val="id-ID"/>
        </w:rPr>
        <w:t>diskusi kelompok dan tugas</w:t>
      </w:r>
      <w:r w:rsidRPr="009C5B8B">
        <w:rPr>
          <w:lang w:val="sv-SE"/>
        </w:rPr>
        <w:t xml:space="preserve">, atau dengan kata lain implementasi pembelajaran </w:t>
      </w:r>
      <w:r w:rsidRPr="009C5B8B">
        <w:rPr>
          <w:lang w:val="id-ID"/>
        </w:rPr>
        <w:t>GLB dan GLBB</w:t>
      </w:r>
      <w:r w:rsidRPr="009C5B8B">
        <w:rPr>
          <w:lang w:val="sv-SE"/>
        </w:rPr>
        <w:t xml:space="preserve"> siswa melalui </w:t>
      </w:r>
      <w:r w:rsidRPr="009C5B8B">
        <w:rPr>
          <w:lang w:val="id-ID"/>
        </w:rPr>
        <w:t xml:space="preserve">penerapan </w:t>
      </w:r>
      <w:r w:rsidRPr="009C5B8B">
        <w:rPr>
          <w:lang w:val="id-ID"/>
        </w:rPr>
        <w:lastRenderedPageBreak/>
        <w:t>PCK</w:t>
      </w:r>
      <w:r w:rsidRPr="009C5B8B">
        <w:rPr>
          <w:lang w:val="sv-SE"/>
        </w:rPr>
        <w:t xml:space="preserve"> </w:t>
      </w:r>
      <w:r w:rsidRPr="009C5B8B">
        <w:rPr>
          <w:lang w:val="id-ID"/>
        </w:rPr>
        <w:t xml:space="preserve">dengan bantuan multimedia </w:t>
      </w:r>
      <w:r w:rsidRPr="009C5B8B">
        <w:rPr>
          <w:lang w:val="sv-SE"/>
        </w:rPr>
        <w:t xml:space="preserve">secara signifikan lebih dapat meningkatkan penguasaan konsep siswa dibanding melalui kegiatan </w:t>
      </w:r>
      <w:r w:rsidRPr="009C5B8B">
        <w:rPr>
          <w:lang w:val="id-ID"/>
        </w:rPr>
        <w:t>diskusi kelompok dan tugas.</w:t>
      </w:r>
      <w:r w:rsidRPr="009C5B8B">
        <w:rPr>
          <w:lang w:val="sv-SE"/>
        </w:rPr>
        <w:t xml:space="preserve"> </w:t>
      </w:r>
    </w:p>
    <w:p w:rsidR="008F3E26" w:rsidRPr="008F3E26" w:rsidRDefault="008F3E26" w:rsidP="009C5B8B">
      <w:pPr>
        <w:autoSpaceDE w:val="0"/>
        <w:autoSpaceDN w:val="0"/>
        <w:adjustRightInd w:val="0"/>
        <w:jc w:val="both"/>
        <w:rPr>
          <w:lang w:val="id-ID"/>
        </w:rPr>
      </w:pPr>
    </w:p>
    <w:p w:rsidR="009C5B8B" w:rsidRPr="009C5B8B" w:rsidRDefault="009C5B8B" w:rsidP="009C5B8B">
      <w:pPr>
        <w:autoSpaceDE w:val="0"/>
        <w:autoSpaceDN w:val="0"/>
        <w:adjustRightInd w:val="0"/>
        <w:jc w:val="both"/>
        <w:rPr>
          <w:b/>
          <w:lang w:val="es-ES"/>
        </w:rPr>
      </w:pPr>
      <w:r w:rsidRPr="009C5B8B">
        <w:rPr>
          <w:b/>
          <w:lang w:val="sv-SE"/>
        </w:rPr>
        <w:t xml:space="preserve">Tanggapan Siswa terhadap Proses Pembelajaran </w:t>
      </w:r>
    </w:p>
    <w:p w:rsidR="008F3E26" w:rsidRPr="008F3E26" w:rsidRDefault="009C5B8B" w:rsidP="00A41012">
      <w:pPr>
        <w:autoSpaceDE w:val="0"/>
        <w:autoSpaceDN w:val="0"/>
        <w:adjustRightInd w:val="0"/>
        <w:jc w:val="both"/>
        <w:rPr>
          <w:lang w:val="id-ID"/>
        </w:rPr>
        <w:sectPr w:rsidR="008F3E26" w:rsidRPr="008F3E26" w:rsidSect="008F3E26">
          <w:type w:val="continuous"/>
          <w:pgSz w:w="11906" w:h="16838" w:code="9"/>
          <w:pgMar w:top="1701" w:right="1247" w:bottom="1701" w:left="1247" w:header="0" w:footer="0" w:gutter="0"/>
          <w:cols w:num="2" w:space="709"/>
        </w:sectPr>
      </w:pPr>
      <w:r w:rsidRPr="009C5B8B">
        <w:rPr>
          <w:lang w:val="sv-SE"/>
        </w:rPr>
        <w:t xml:space="preserve">Skala sikap diberikan bertujuan untuk mengetahui sikap siswa terhadap </w:t>
      </w:r>
      <w:r w:rsidRPr="009C5B8B">
        <w:rPr>
          <w:lang w:val="id-ID"/>
        </w:rPr>
        <w:t>implementasi PCK dalam</w:t>
      </w:r>
      <w:r w:rsidRPr="009C5B8B">
        <w:rPr>
          <w:lang w:val="sv-SE"/>
        </w:rPr>
        <w:t xml:space="preserve"> pembelajaran. Skala sikap tersebut yang terdiri dari 18 pernyataan  diberikan kepada siswa yang mengikuti pembelajaran. Hasil tanggapan siswa dapat dilihat pada tabel 4.</w:t>
      </w:r>
    </w:p>
    <w:p w:rsidR="00D80D70" w:rsidRPr="00F74130" w:rsidRDefault="00D80D70" w:rsidP="00F74130">
      <w:pPr>
        <w:autoSpaceDE w:val="0"/>
        <w:autoSpaceDN w:val="0"/>
        <w:adjustRightInd w:val="0"/>
        <w:ind w:left="851" w:hanging="851"/>
        <w:jc w:val="center"/>
        <w:rPr>
          <w:lang w:val="pt-BR"/>
        </w:rPr>
      </w:pPr>
      <w:r w:rsidRPr="00F74130">
        <w:rPr>
          <w:lang w:val="pt-BR"/>
        </w:rPr>
        <w:lastRenderedPageBreak/>
        <w:t>Tabel 4.</w:t>
      </w:r>
    </w:p>
    <w:p w:rsidR="00D80D70" w:rsidRPr="00F74130" w:rsidRDefault="00D80D70" w:rsidP="00F74130">
      <w:pPr>
        <w:autoSpaceDE w:val="0"/>
        <w:autoSpaceDN w:val="0"/>
        <w:adjustRightInd w:val="0"/>
        <w:jc w:val="center"/>
        <w:rPr>
          <w:i/>
          <w:lang w:val="id-ID"/>
        </w:rPr>
      </w:pPr>
      <w:r w:rsidRPr="00F74130">
        <w:rPr>
          <w:lang w:val="pt-BR"/>
        </w:rPr>
        <w:t xml:space="preserve">Data Tanggapan Siswa terhadap </w:t>
      </w:r>
      <w:r w:rsidRPr="00F74130">
        <w:rPr>
          <w:lang w:val="id-ID"/>
        </w:rPr>
        <w:t xml:space="preserve">Implementasi </w:t>
      </w:r>
      <w:r w:rsidRPr="00F74130">
        <w:rPr>
          <w:lang w:val="pt-BR"/>
        </w:rPr>
        <w:t xml:space="preserve">Pembelajaran </w:t>
      </w:r>
      <w:r w:rsidR="00F74130">
        <w:rPr>
          <w:lang w:val="id-ID"/>
        </w:rPr>
        <w:t xml:space="preserve">GLB dan GLBB dengan bantuan </w:t>
      </w:r>
      <w:r w:rsidRPr="00F74130">
        <w:rPr>
          <w:lang w:val="id-ID"/>
        </w:rPr>
        <w:t>multimedia</w:t>
      </w:r>
    </w:p>
    <w:tbl>
      <w:tblPr>
        <w:tblStyle w:val="TableGrid"/>
        <w:tblW w:w="8506" w:type="dxa"/>
        <w:jc w:val="center"/>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02"/>
        <w:gridCol w:w="3886"/>
        <w:gridCol w:w="532"/>
        <w:gridCol w:w="8"/>
        <w:gridCol w:w="532"/>
        <w:gridCol w:w="8"/>
        <w:gridCol w:w="593"/>
        <w:gridCol w:w="645"/>
        <w:gridCol w:w="900"/>
        <w:gridCol w:w="900"/>
      </w:tblGrid>
      <w:tr w:rsidR="0096557E" w:rsidRPr="008C1CCF" w:rsidTr="00CB34C3">
        <w:trPr>
          <w:jc w:val="center"/>
        </w:trPr>
        <w:tc>
          <w:tcPr>
            <w:tcW w:w="502" w:type="dxa"/>
            <w:vMerge w:val="restart"/>
            <w:vAlign w:val="center"/>
          </w:tcPr>
          <w:p w:rsidR="0096557E" w:rsidRPr="00BC02E7" w:rsidRDefault="0096557E" w:rsidP="00600F6F">
            <w:pPr>
              <w:spacing w:line="276" w:lineRule="auto"/>
              <w:rPr>
                <w:b/>
                <w:sz w:val="20"/>
                <w:lang w:val="id-ID"/>
              </w:rPr>
            </w:pPr>
            <w:r w:rsidRPr="00BC02E7">
              <w:rPr>
                <w:b/>
                <w:sz w:val="20"/>
                <w:lang w:val="id-ID"/>
              </w:rPr>
              <w:t>No</w:t>
            </w:r>
          </w:p>
        </w:tc>
        <w:tc>
          <w:tcPr>
            <w:tcW w:w="3886" w:type="dxa"/>
            <w:vMerge w:val="restart"/>
            <w:vAlign w:val="center"/>
          </w:tcPr>
          <w:p w:rsidR="0096557E" w:rsidRPr="00BC02E7" w:rsidRDefault="0096557E" w:rsidP="00600F6F">
            <w:pPr>
              <w:spacing w:line="276" w:lineRule="auto"/>
              <w:ind w:firstLine="284"/>
              <w:jc w:val="both"/>
              <w:rPr>
                <w:b/>
                <w:sz w:val="20"/>
                <w:lang w:val="id-ID"/>
              </w:rPr>
            </w:pPr>
            <w:r w:rsidRPr="00BC02E7">
              <w:rPr>
                <w:b/>
                <w:sz w:val="20"/>
                <w:lang w:val="id-ID"/>
              </w:rPr>
              <w:t>PERNYATAAN</w:t>
            </w:r>
          </w:p>
        </w:tc>
        <w:tc>
          <w:tcPr>
            <w:tcW w:w="2318" w:type="dxa"/>
            <w:gridSpan w:val="6"/>
            <w:vAlign w:val="center"/>
          </w:tcPr>
          <w:p w:rsidR="0096557E" w:rsidRPr="00BC02E7" w:rsidRDefault="0096557E" w:rsidP="00600F6F">
            <w:pPr>
              <w:spacing w:line="276" w:lineRule="auto"/>
              <w:ind w:firstLine="284"/>
              <w:jc w:val="both"/>
              <w:rPr>
                <w:b/>
                <w:sz w:val="20"/>
                <w:lang w:val="id-ID"/>
              </w:rPr>
            </w:pPr>
            <w:r w:rsidRPr="00BC02E7">
              <w:rPr>
                <w:b/>
                <w:sz w:val="20"/>
                <w:lang w:val="id-ID"/>
              </w:rPr>
              <w:t>JAWABAN</w:t>
            </w:r>
          </w:p>
        </w:tc>
        <w:tc>
          <w:tcPr>
            <w:tcW w:w="900" w:type="dxa"/>
            <w:vMerge w:val="restart"/>
            <w:vAlign w:val="center"/>
          </w:tcPr>
          <w:p w:rsidR="0096557E" w:rsidRPr="00BC02E7" w:rsidRDefault="0096557E" w:rsidP="00600F6F">
            <w:pPr>
              <w:spacing w:line="276" w:lineRule="auto"/>
              <w:jc w:val="both"/>
              <w:rPr>
                <w:b/>
                <w:sz w:val="20"/>
                <w:lang w:val="id-ID"/>
              </w:rPr>
            </w:pPr>
            <w:r w:rsidRPr="00BC02E7">
              <w:rPr>
                <w:b/>
                <w:sz w:val="20"/>
                <w:lang w:val="id-ID"/>
              </w:rPr>
              <w:t>Rerata skala 4</w:t>
            </w:r>
          </w:p>
        </w:tc>
        <w:tc>
          <w:tcPr>
            <w:tcW w:w="900" w:type="dxa"/>
            <w:vMerge w:val="restart"/>
            <w:vAlign w:val="center"/>
          </w:tcPr>
          <w:p w:rsidR="0096557E" w:rsidRPr="00BC02E7" w:rsidRDefault="0096557E" w:rsidP="00600F6F">
            <w:pPr>
              <w:spacing w:line="276" w:lineRule="auto"/>
              <w:jc w:val="both"/>
              <w:rPr>
                <w:b/>
                <w:sz w:val="20"/>
                <w:lang w:val="id-ID"/>
              </w:rPr>
            </w:pPr>
            <w:r w:rsidRPr="00BC02E7">
              <w:rPr>
                <w:b/>
                <w:sz w:val="20"/>
                <w:lang w:val="id-ID"/>
              </w:rPr>
              <w:t>Rerata skala 100</w:t>
            </w:r>
          </w:p>
        </w:tc>
      </w:tr>
      <w:tr w:rsidR="0096557E" w:rsidRPr="008C1CCF" w:rsidTr="00CB34C3">
        <w:trPr>
          <w:trHeight w:val="287"/>
          <w:jc w:val="center"/>
        </w:trPr>
        <w:tc>
          <w:tcPr>
            <w:tcW w:w="502" w:type="dxa"/>
            <w:vMerge/>
            <w:vAlign w:val="center"/>
          </w:tcPr>
          <w:p w:rsidR="0096557E" w:rsidRPr="008C1CCF" w:rsidRDefault="0096557E" w:rsidP="00600F6F">
            <w:pPr>
              <w:spacing w:line="276" w:lineRule="auto"/>
              <w:ind w:firstLine="284"/>
              <w:jc w:val="center"/>
              <w:rPr>
                <w:b/>
                <w:sz w:val="20"/>
                <w:lang w:val="id-ID"/>
              </w:rPr>
            </w:pPr>
          </w:p>
        </w:tc>
        <w:tc>
          <w:tcPr>
            <w:tcW w:w="3886" w:type="dxa"/>
            <w:vMerge/>
            <w:vAlign w:val="center"/>
          </w:tcPr>
          <w:p w:rsidR="0096557E" w:rsidRPr="008C1CCF" w:rsidRDefault="0096557E" w:rsidP="00600F6F">
            <w:pPr>
              <w:spacing w:line="276" w:lineRule="auto"/>
              <w:ind w:firstLine="284"/>
              <w:jc w:val="both"/>
              <w:rPr>
                <w:b/>
                <w:sz w:val="20"/>
                <w:lang w:val="id-ID"/>
              </w:rPr>
            </w:pPr>
          </w:p>
        </w:tc>
        <w:tc>
          <w:tcPr>
            <w:tcW w:w="540" w:type="dxa"/>
            <w:gridSpan w:val="2"/>
            <w:vAlign w:val="center"/>
          </w:tcPr>
          <w:p w:rsidR="0096557E" w:rsidRPr="00BC02E7" w:rsidRDefault="0096557E" w:rsidP="00600F6F">
            <w:pPr>
              <w:spacing w:line="276" w:lineRule="auto"/>
              <w:jc w:val="both"/>
              <w:rPr>
                <w:b/>
                <w:sz w:val="20"/>
                <w:lang w:val="id-ID"/>
              </w:rPr>
            </w:pPr>
            <w:r w:rsidRPr="00BC02E7">
              <w:rPr>
                <w:b/>
                <w:sz w:val="20"/>
                <w:lang w:val="id-ID"/>
              </w:rPr>
              <w:t>SS</w:t>
            </w:r>
          </w:p>
        </w:tc>
        <w:tc>
          <w:tcPr>
            <w:tcW w:w="540" w:type="dxa"/>
            <w:gridSpan w:val="2"/>
            <w:vAlign w:val="center"/>
          </w:tcPr>
          <w:p w:rsidR="0096557E" w:rsidRPr="00BC02E7" w:rsidRDefault="0096557E" w:rsidP="00600F6F">
            <w:pPr>
              <w:spacing w:line="276" w:lineRule="auto"/>
              <w:jc w:val="both"/>
              <w:rPr>
                <w:b/>
                <w:sz w:val="20"/>
                <w:lang w:val="id-ID"/>
              </w:rPr>
            </w:pPr>
            <w:r w:rsidRPr="00BC02E7">
              <w:rPr>
                <w:b/>
                <w:sz w:val="20"/>
                <w:lang w:val="id-ID"/>
              </w:rPr>
              <w:t>S</w:t>
            </w:r>
          </w:p>
        </w:tc>
        <w:tc>
          <w:tcPr>
            <w:tcW w:w="593" w:type="dxa"/>
            <w:vAlign w:val="center"/>
          </w:tcPr>
          <w:p w:rsidR="0096557E" w:rsidRPr="00BC02E7" w:rsidRDefault="0096557E" w:rsidP="00600F6F">
            <w:pPr>
              <w:spacing w:line="276" w:lineRule="auto"/>
              <w:jc w:val="both"/>
              <w:rPr>
                <w:b/>
                <w:sz w:val="20"/>
                <w:lang w:val="id-ID"/>
              </w:rPr>
            </w:pPr>
            <w:r w:rsidRPr="00BC02E7">
              <w:rPr>
                <w:b/>
                <w:sz w:val="20"/>
                <w:lang w:val="id-ID"/>
              </w:rPr>
              <w:t>TS</w:t>
            </w:r>
          </w:p>
        </w:tc>
        <w:tc>
          <w:tcPr>
            <w:tcW w:w="645" w:type="dxa"/>
            <w:vAlign w:val="center"/>
          </w:tcPr>
          <w:p w:rsidR="0096557E" w:rsidRPr="00BC02E7" w:rsidRDefault="0096557E" w:rsidP="00600F6F">
            <w:pPr>
              <w:spacing w:line="276" w:lineRule="auto"/>
              <w:jc w:val="both"/>
              <w:rPr>
                <w:b/>
                <w:sz w:val="20"/>
                <w:lang w:val="id-ID"/>
              </w:rPr>
            </w:pPr>
            <w:r w:rsidRPr="00BC02E7">
              <w:rPr>
                <w:b/>
                <w:sz w:val="20"/>
                <w:lang w:val="id-ID"/>
              </w:rPr>
              <w:t>STS</w:t>
            </w:r>
          </w:p>
        </w:tc>
        <w:tc>
          <w:tcPr>
            <w:tcW w:w="900" w:type="dxa"/>
            <w:vMerge/>
            <w:vAlign w:val="center"/>
          </w:tcPr>
          <w:p w:rsidR="0096557E" w:rsidRPr="008C1CCF" w:rsidRDefault="0096557E" w:rsidP="00600F6F">
            <w:pPr>
              <w:spacing w:line="276" w:lineRule="auto"/>
              <w:ind w:firstLine="284"/>
              <w:jc w:val="both"/>
              <w:rPr>
                <w:sz w:val="20"/>
                <w:lang w:val="id-ID"/>
              </w:rPr>
            </w:pPr>
          </w:p>
        </w:tc>
        <w:tc>
          <w:tcPr>
            <w:tcW w:w="900" w:type="dxa"/>
            <w:vMerge/>
          </w:tcPr>
          <w:p w:rsidR="0096557E" w:rsidRPr="008C1CCF" w:rsidRDefault="0096557E" w:rsidP="00600F6F">
            <w:pPr>
              <w:spacing w:line="276" w:lineRule="auto"/>
              <w:ind w:firstLine="284"/>
              <w:jc w:val="both"/>
              <w:rPr>
                <w:sz w:val="20"/>
                <w:lang w:val="id-ID"/>
              </w:rPr>
            </w:pPr>
          </w:p>
        </w:tc>
      </w:tr>
      <w:tr w:rsidR="0096557E" w:rsidRPr="008C1CCF" w:rsidTr="00CB34C3">
        <w:trPr>
          <w:trHeight w:val="766"/>
          <w:jc w:val="center"/>
        </w:trPr>
        <w:tc>
          <w:tcPr>
            <w:tcW w:w="502" w:type="dxa"/>
          </w:tcPr>
          <w:p w:rsidR="0096557E" w:rsidRPr="008C1CCF" w:rsidRDefault="0096557E" w:rsidP="00600F6F">
            <w:pPr>
              <w:spacing w:line="276" w:lineRule="auto"/>
              <w:rPr>
                <w:sz w:val="20"/>
                <w:lang w:val="id-ID"/>
              </w:rPr>
            </w:pPr>
            <w:r w:rsidRPr="008C1CCF">
              <w:rPr>
                <w:sz w:val="20"/>
                <w:lang w:val="id-ID"/>
              </w:rPr>
              <w:t>1</w:t>
            </w:r>
          </w:p>
        </w:tc>
        <w:tc>
          <w:tcPr>
            <w:tcW w:w="3886" w:type="dxa"/>
          </w:tcPr>
          <w:p w:rsidR="0096557E" w:rsidRPr="007A3DF1" w:rsidRDefault="0096557E" w:rsidP="00600F6F">
            <w:pPr>
              <w:spacing w:line="276" w:lineRule="auto"/>
              <w:jc w:val="both"/>
              <w:rPr>
                <w:sz w:val="20"/>
                <w:lang w:val="id-ID"/>
              </w:rPr>
            </w:pPr>
            <w:r w:rsidRPr="008C1CCF">
              <w:rPr>
                <w:sz w:val="20"/>
                <w:lang w:val="id-ID"/>
              </w:rPr>
              <w:t>Saya tertarik mengikuti pelajaran fisika materi GLB &amp; GLBB menggunakan multimedia</w:t>
            </w:r>
          </w:p>
        </w:tc>
        <w:tc>
          <w:tcPr>
            <w:tcW w:w="540" w:type="dxa"/>
            <w:gridSpan w:val="2"/>
            <w:vAlign w:val="center"/>
          </w:tcPr>
          <w:p w:rsidR="0096557E" w:rsidRPr="008C1CCF" w:rsidRDefault="0096557E" w:rsidP="00600F6F">
            <w:pPr>
              <w:spacing w:line="276" w:lineRule="auto"/>
              <w:ind w:firstLine="13"/>
              <w:jc w:val="both"/>
              <w:rPr>
                <w:sz w:val="20"/>
                <w:lang w:val="id-ID"/>
              </w:rPr>
            </w:pPr>
            <w:r w:rsidRPr="008C1CCF">
              <w:rPr>
                <w:sz w:val="20"/>
                <w:lang w:val="id-ID"/>
              </w:rPr>
              <w:t>10</w:t>
            </w:r>
          </w:p>
        </w:tc>
        <w:tc>
          <w:tcPr>
            <w:tcW w:w="540" w:type="dxa"/>
            <w:gridSpan w:val="2"/>
            <w:vAlign w:val="center"/>
          </w:tcPr>
          <w:p w:rsidR="0096557E" w:rsidRPr="008C1CCF" w:rsidRDefault="0096557E" w:rsidP="00600F6F">
            <w:pPr>
              <w:spacing w:line="276" w:lineRule="auto"/>
              <w:ind w:firstLine="13"/>
              <w:jc w:val="both"/>
              <w:rPr>
                <w:sz w:val="20"/>
                <w:lang w:val="id-ID"/>
              </w:rPr>
            </w:pPr>
            <w:r w:rsidRPr="008C1CCF">
              <w:rPr>
                <w:sz w:val="20"/>
                <w:lang w:val="id-ID"/>
              </w:rPr>
              <w:t>21</w:t>
            </w:r>
          </w:p>
        </w:tc>
        <w:tc>
          <w:tcPr>
            <w:tcW w:w="593" w:type="dxa"/>
            <w:vAlign w:val="center"/>
          </w:tcPr>
          <w:p w:rsidR="0096557E" w:rsidRPr="008C1CCF" w:rsidRDefault="0096557E" w:rsidP="00600F6F">
            <w:pPr>
              <w:spacing w:line="276" w:lineRule="auto"/>
              <w:ind w:firstLine="284"/>
              <w:jc w:val="both"/>
              <w:rPr>
                <w:sz w:val="20"/>
                <w:lang w:val="id-ID"/>
              </w:rPr>
            </w:pPr>
          </w:p>
        </w:tc>
        <w:tc>
          <w:tcPr>
            <w:tcW w:w="645" w:type="dxa"/>
            <w:vAlign w:val="center"/>
          </w:tcPr>
          <w:p w:rsidR="0096557E" w:rsidRPr="008C1CCF" w:rsidRDefault="0096557E" w:rsidP="00600F6F">
            <w:pPr>
              <w:spacing w:line="276" w:lineRule="auto"/>
              <w:ind w:firstLine="284"/>
              <w:jc w:val="both"/>
              <w:rPr>
                <w:sz w:val="20"/>
                <w:lang w:val="id-ID"/>
              </w:rPr>
            </w:pPr>
          </w:p>
        </w:tc>
        <w:tc>
          <w:tcPr>
            <w:tcW w:w="900" w:type="dxa"/>
            <w:vAlign w:val="center"/>
          </w:tcPr>
          <w:p w:rsidR="0096557E" w:rsidRPr="008C1CCF" w:rsidRDefault="0096557E" w:rsidP="00600F6F">
            <w:pPr>
              <w:spacing w:line="276" w:lineRule="auto"/>
              <w:ind w:firstLine="284"/>
              <w:jc w:val="both"/>
              <w:rPr>
                <w:sz w:val="20"/>
                <w:lang w:val="id-ID"/>
              </w:rPr>
            </w:pPr>
            <w:r w:rsidRPr="008C1CCF">
              <w:rPr>
                <w:sz w:val="20"/>
                <w:lang w:val="id-ID"/>
              </w:rPr>
              <w:t>3,32</w:t>
            </w:r>
          </w:p>
        </w:tc>
        <w:tc>
          <w:tcPr>
            <w:tcW w:w="900" w:type="dxa"/>
            <w:vAlign w:val="center"/>
          </w:tcPr>
          <w:p w:rsidR="0096557E" w:rsidRPr="008C1CCF" w:rsidRDefault="0096557E" w:rsidP="00600F6F">
            <w:pPr>
              <w:spacing w:line="276" w:lineRule="auto"/>
              <w:jc w:val="both"/>
              <w:rPr>
                <w:sz w:val="20"/>
                <w:lang w:val="id-ID"/>
              </w:rPr>
            </w:pPr>
            <w:r w:rsidRPr="008C1CCF">
              <w:rPr>
                <w:sz w:val="20"/>
                <w:lang w:val="id-ID"/>
              </w:rPr>
              <w:t>83</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2</w:t>
            </w:r>
          </w:p>
        </w:tc>
        <w:tc>
          <w:tcPr>
            <w:tcW w:w="3886" w:type="dxa"/>
          </w:tcPr>
          <w:p w:rsidR="0096557E" w:rsidRPr="008C1CCF" w:rsidRDefault="0096557E" w:rsidP="00600F6F">
            <w:pPr>
              <w:spacing w:line="276" w:lineRule="auto"/>
              <w:jc w:val="both"/>
              <w:rPr>
                <w:sz w:val="20"/>
                <w:lang w:val="id-ID"/>
              </w:rPr>
            </w:pPr>
            <w:r w:rsidRPr="008C1CCF">
              <w:rPr>
                <w:sz w:val="20"/>
                <w:lang w:val="id-ID"/>
              </w:rPr>
              <w:t>Saya membaca materi yang akan diajarkan sebelum pembelajaran fisika dimulai</w:t>
            </w:r>
          </w:p>
        </w:tc>
        <w:tc>
          <w:tcPr>
            <w:tcW w:w="540" w:type="dxa"/>
            <w:gridSpan w:val="2"/>
            <w:vAlign w:val="center"/>
          </w:tcPr>
          <w:p w:rsidR="0096557E" w:rsidRPr="008C1CCF" w:rsidRDefault="0096557E" w:rsidP="00600F6F">
            <w:pPr>
              <w:spacing w:line="276" w:lineRule="auto"/>
              <w:ind w:firstLine="13"/>
              <w:jc w:val="both"/>
              <w:rPr>
                <w:sz w:val="20"/>
                <w:lang w:val="id-ID"/>
              </w:rPr>
            </w:pPr>
            <w:r w:rsidRPr="008C1CCF">
              <w:rPr>
                <w:sz w:val="20"/>
                <w:lang w:val="id-ID"/>
              </w:rPr>
              <w:t>5</w:t>
            </w:r>
          </w:p>
        </w:tc>
        <w:tc>
          <w:tcPr>
            <w:tcW w:w="540" w:type="dxa"/>
            <w:gridSpan w:val="2"/>
            <w:vAlign w:val="center"/>
          </w:tcPr>
          <w:p w:rsidR="0096557E" w:rsidRPr="008C1CCF" w:rsidRDefault="0096557E" w:rsidP="00600F6F">
            <w:pPr>
              <w:spacing w:line="276" w:lineRule="auto"/>
              <w:ind w:firstLine="13"/>
              <w:jc w:val="both"/>
              <w:rPr>
                <w:sz w:val="20"/>
                <w:lang w:val="id-ID"/>
              </w:rPr>
            </w:pPr>
            <w:r w:rsidRPr="008C1CCF">
              <w:rPr>
                <w:sz w:val="20"/>
                <w:lang w:val="id-ID"/>
              </w:rPr>
              <w:t>26</w:t>
            </w:r>
          </w:p>
        </w:tc>
        <w:tc>
          <w:tcPr>
            <w:tcW w:w="593" w:type="dxa"/>
            <w:vAlign w:val="center"/>
          </w:tcPr>
          <w:p w:rsidR="0096557E" w:rsidRPr="008C1CCF" w:rsidRDefault="0096557E" w:rsidP="00600F6F">
            <w:pPr>
              <w:spacing w:line="276" w:lineRule="auto"/>
              <w:ind w:firstLine="284"/>
              <w:jc w:val="both"/>
              <w:rPr>
                <w:sz w:val="20"/>
                <w:lang w:val="id-ID"/>
              </w:rPr>
            </w:pPr>
          </w:p>
        </w:tc>
        <w:tc>
          <w:tcPr>
            <w:tcW w:w="645" w:type="dxa"/>
            <w:vAlign w:val="center"/>
          </w:tcPr>
          <w:p w:rsidR="0096557E" w:rsidRPr="008C1CCF" w:rsidRDefault="0096557E" w:rsidP="00600F6F">
            <w:pPr>
              <w:spacing w:line="276" w:lineRule="auto"/>
              <w:ind w:firstLine="284"/>
              <w:jc w:val="both"/>
              <w:rPr>
                <w:sz w:val="20"/>
                <w:lang w:val="id-ID"/>
              </w:rPr>
            </w:pPr>
          </w:p>
        </w:tc>
        <w:tc>
          <w:tcPr>
            <w:tcW w:w="900" w:type="dxa"/>
            <w:vAlign w:val="center"/>
          </w:tcPr>
          <w:p w:rsidR="0096557E" w:rsidRPr="008C1CCF" w:rsidRDefault="0096557E" w:rsidP="00600F6F">
            <w:pPr>
              <w:spacing w:line="276" w:lineRule="auto"/>
              <w:ind w:firstLine="284"/>
              <w:jc w:val="both"/>
              <w:rPr>
                <w:sz w:val="20"/>
                <w:lang w:val="id-ID"/>
              </w:rPr>
            </w:pPr>
            <w:r w:rsidRPr="008C1CCF">
              <w:rPr>
                <w:sz w:val="20"/>
                <w:lang w:val="id-ID"/>
              </w:rPr>
              <w:t>3,16</w:t>
            </w:r>
          </w:p>
        </w:tc>
        <w:tc>
          <w:tcPr>
            <w:tcW w:w="900" w:type="dxa"/>
            <w:vAlign w:val="center"/>
          </w:tcPr>
          <w:p w:rsidR="0096557E" w:rsidRPr="008C1CCF" w:rsidRDefault="0096557E" w:rsidP="00600F6F">
            <w:pPr>
              <w:spacing w:line="276" w:lineRule="auto"/>
              <w:jc w:val="both"/>
              <w:rPr>
                <w:sz w:val="20"/>
                <w:lang w:val="id-ID"/>
              </w:rPr>
            </w:pPr>
            <w:r w:rsidRPr="008C1CCF">
              <w:rPr>
                <w:sz w:val="20"/>
                <w:lang w:val="id-ID"/>
              </w:rPr>
              <w:t>79</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3</w:t>
            </w:r>
          </w:p>
        </w:tc>
        <w:tc>
          <w:tcPr>
            <w:tcW w:w="3886" w:type="dxa"/>
          </w:tcPr>
          <w:p w:rsidR="0096557E" w:rsidRPr="008C1CCF" w:rsidRDefault="0096557E" w:rsidP="00600F6F">
            <w:pPr>
              <w:spacing w:line="276" w:lineRule="auto"/>
              <w:jc w:val="both"/>
              <w:rPr>
                <w:sz w:val="20"/>
                <w:lang w:val="id-ID"/>
              </w:rPr>
            </w:pPr>
            <w:r w:rsidRPr="008C1CCF">
              <w:rPr>
                <w:sz w:val="20"/>
                <w:lang w:val="id-ID"/>
              </w:rPr>
              <w:t>Saya merasa senang mengikuti pelajaran fisika materi GLB &amp; GLBB menggunakan multimedia</w:t>
            </w:r>
          </w:p>
        </w:tc>
        <w:tc>
          <w:tcPr>
            <w:tcW w:w="540" w:type="dxa"/>
            <w:gridSpan w:val="2"/>
            <w:vAlign w:val="center"/>
          </w:tcPr>
          <w:p w:rsidR="0096557E" w:rsidRPr="008C1CCF" w:rsidRDefault="0096557E" w:rsidP="00600F6F">
            <w:pPr>
              <w:spacing w:line="276" w:lineRule="auto"/>
              <w:jc w:val="both"/>
              <w:rPr>
                <w:sz w:val="20"/>
                <w:lang w:val="id-ID"/>
              </w:rPr>
            </w:pPr>
            <w:r w:rsidRPr="008C1CCF">
              <w:rPr>
                <w:sz w:val="20"/>
                <w:lang w:val="id-ID"/>
              </w:rPr>
              <w:t>6</w:t>
            </w:r>
          </w:p>
        </w:tc>
        <w:tc>
          <w:tcPr>
            <w:tcW w:w="540" w:type="dxa"/>
            <w:gridSpan w:val="2"/>
            <w:vAlign w:val="center"/>
          </w:tcPr>
          <w:p w:rsidR="0096557E" w:rsidRPr="008C1CCF" w:rsidRDefault="0096557E" w:rsidP="00600F6F">
            <w:pPr>
              <w:spacing w:line="276" w:lineRule="auto"/>
              <w:jc w:val="both"/>
              <w:rPr>
                <w:sz w:val="20"/>
                <w:lang w:val="id-ID"/>
              </w:rPr>
            </w:pPr>
            <w:r w:rsidRPr="008C1CCF">
              <w:rPr>
                <w:sz w:val="20"/>
                <w:lang w:val="id-ID"/>
              </w:rPr>
              <w:t>25</w:t>
            </w:r>
          </w:p>
        </w:tc>
        <w:tc>
          <w:tcPr>
            <w:tcW w:w="593" w:type="dxa"/>
            <w:vAlign w:val="center"/>
          </w:tcPr>
          <w:p w:rsidR="0096557E" w:rsidRPr="008C1CCF" w:rsidRDefault="0096557E" w:rsidP="00600F6F">
            <w:pPr>
              <w:spacing w:line="276" w:lineRule="auto"/>
              <w:ind w:firstLine="284"/>
              <w:jc w:val="both"/>
              <w:rPr>
                <w:sz w:val="20"/>
                <w:lang w:val="id-ID"/>
              </w:rPr>
            </w:pPr>
          </w:p>
        </w:tc>
        <w:tc>
          <w:tcPr>
            <w:tcW w:w="645" w:type="dxa"/>
            <w:vAlign w:val="center"/>
          </w:tcPr>
          <w:p w:rsidR="0096557E" w:rsidRPr="008C1CCF" w:rsidRDefault="0096557E" w:rsidP="00600F6F">
            <w:pPr>
              <w:spacing w:line="276" w:lineRule="auto"/>
              <w:ind w:firstLine="284"/>
              <w:jc w:val="both"/>
              <w:rPr>
                <w:sz w:val="20"/>
                <w:lang w:val="id-ID"/>
              </w:rPr>
            </w:pPr>
          </w:p>
        </w:tc>
        <w:tc>
          <w:tcPr>
            <w:tcW w:w="900" w:type="dxa"/>
            <w:vAlign w:val="center"/>
          </w:tcPr>
          <w:p w:rsidR="0096557E" w:rsidRPr="008C1CCF" w:rsidRDefault="0096557E" w:rsidP="00600F6F">
            <w:pPr>
              <w:spacing w:line="276" w:lineRule="auto"/>
              <w:ind w:firstLine="284"/>
              <w:jc w:val="both"/>
              <w:rPr>
                <w:sz w:val="20"/>
                <w:lang w:val="id-ID"/>
              </w:rPr>
            </w:pPr>
            <w:r w:rsidRPr="008C1CCF">
              <w:rPr>
                <w:sz w:val="20"/>
                <w:lang w:val="id-ID"/>
              </w:rPr>
              <w:t>3,19</w:t>
            </w:r>
          </w:p>
        </w:tc>
        <w:tc>
          <w:tcPr>
            <w:tcW w:w="900" w:type="dxa"/>
            <w:vAlign w:val="center"/>
          </w:tcPr>
          <w:p w:rsidR="0096557E" w:rsidRPr="008C1CCF" w:rsidRDefault="0096557E" w:rsidP="00600F6F">
            <w:pPr>
              <w:spacing w:line="276" w:lineRule="auto"/>
              <w:jc w:val="both"/>
              <w:rPr>
                <w:sz w:val="20"/>
                <w:lang w:val="id-ID"/>
              </w:rPr>
            </w:pPr>
            <w:r w:rsidRPr="008C1CCF">
              <w:rPr>
                <w:sz w:val="20"/>
                <w:lang w:val="id-ID"/>
              </w:rPr>
              <w:t>79,75</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4</w:t>
            </w:r>
          </w:p>
        </w:tc>
        <w:tc>
          <w:tcPr>
            <w:tcW w:w="3886" w:type="dxa"/>
          </w:tcPr>
          <w:p w:rsidR="0096557E" w:rsidRPr="008C1CCF" w:rsidRDefault="0096557E" w:rsidP="00600F6F">
            <w:pPr>
              <w:spacing w:line="276" w:lineRule="auto"/>
              <w:jc w:val="both"/>
              <w:rPr>
                <w:sz w:val="20"/>
                <w:lang w:val="id-ID"/>
              </w:rPr>
            </w:pPr>
            <w:r w:rsidRPr="008C1CCF">
              <w:rPr>
                <w:sz w:val="20"/>
                <w:lang w:val="id-ID"/>
              </w:rPr>
              <w:t>Saya senang menggunakan simulasi fisika</w:t>
            </w:r>
          </w:p>
        </w:tc>
        <w:tc>
          <w:tcPr>
            <w:tcW w:w="540" w:type="dxa"/>
            <w:gridSpan w:val="2"/>
            <w:vAlign w:val="center"/>
          </w:tcPr>
          <w:p w:rsidR="0096557E" w:rsidRPr="008C1CCF" w:rsidRDefault="0096557E" w:rsidP="00600F6F">
            <w:pPr>
              <w:spacing w:line="276" w:lineRule="auto"/>
              <w:jc w:val="both"/>
              <w:rPr>
                <w:sz w:val="20"/>
                <w:lang w:val="id-ID"/>
              </w:rPr>
            </w:pPr>
            <w:r w:rsidRPr="008C1CCF">
              <w:rPr>
                <w:sz w:val="20"/>
                <w:lang w:val="id-ID"/>
              </w:rPr>
              <w:t>2</w:t>
            </w:r>
          </w:p>
        </w:tc>
        <w:tc>
          <w:tcPr>
            <w:tcW w:w="540" w:type="dxa"/>
            <w:gridSpan w:val="2"/>
            <w:vAlign w:val="center"/>
          </w:tcPr>
          <w:p w:rsidR="0096557E" w:rsidRPr="008C1CCF" w:rsidRDefault="0096557E" w:rsidP="00600F6F">
            <w:pPr>
              <w:spacing w:line="276" w:lineRule="auto"/>
              <w:jc w:val="both"/>
              <w:rPr>
                <w:sz w:val="20"/>
                <w:lang w:val="id-ID"/>
              </w:rPr>
            </w:pPr>
            <w:r w:rsidRPr="008C1CCF">
              <w:rPr>
                <w:sz w:val="20"/>
                <w:lang w:val="id-ID"/>
              </w:rPr>
              <w:t>29</w:t>
            </w:r>
          </w:p>
        </w:tc>
        <w:tc>
          <w:tcPr>
            <w:tcW w:w="593" w:type="dxa"/>
            <w:vAlign w:val="center"/>
          </w:tcPr>
          <w:p w:rsidR="0096557E" w:rsidRPr="008C1CCF" w:rsidRDefault="0096557E" w:rsidP="00600F6F">
            <w:pPr>
              <w:spacing w:line="276" w:lineRule="auto"/>
              <w:ind w:firstLine="284"/>
              <w:jc w:val="both"/>
              <w:rPr>
                <w:sz w:val="20"/>
                <w:lang w:val="id-ID"/>
              </w:rPr>
            </w:pPr>
          </w:p>
        </w:tc>
        <w:tc>
          <w:tcPr>
            <w:tcW w:w="645" w:type="dxa"/>
            <w:vAlign w:val="center"/>
          </w:tcPr>
          <w:p w:rsidR="0096557E" w:rsidRPr="008C1CCF" w:rsidRDefault="0096557E" w:rsidP="00600F6F">
            <w:pPr>
              <w:spacing w:line="276" w:lineRule="auto"/>
              <w:ind w:firstLine="284"/>
              <w:jc w:val="both"/>
              <w:rPr>
                <w:sz w:val="20"/>
                <w:lang w:val="id-ID"/>
              </w:rPr>
            </w:pPr>
          </w:p>
        </w:tc>
        <w:tc>
          <w:tcPr>
            <w:tcW w:w="900" w:type="dxa"/>
            <w:vAlign w:val="center"/>
          </w:tcPr>
          <w:p w:rsidR="0096557E" w:rsidRPr="008C1CCF" w:rsidRDefault="0096557E" w:rsidP="00600F6F">
            <w:pPr>
              <w:spacing w:line="276" w:lineRule="auto"/>
              <w:ind w:firstLine="284"/>
              <w:jc w:val="both"/>
              <w:rPr>
                <w:sz w:val="20"/>
                <w:lang w:val="id-ID"/>
              </w:rPr>
            </w:pPr>
            <w:r w:rsidRPr="008C1CCF">
              <w:rPr>
                <w:sz w:val="20"/>
                <w:lang w:val="id-ID"/>
              </w:rPr>
              <w:t>3,03</w:t>
            </w:r>
          </w:p>
        </w:tc>
        <w:tc>
          <w:tcPr>
            <w:tcW w:w="900" w:type="dxa"/>
            <w:vAlign w:val="center"/>
          </w:tcPr>
          <w:p w:rsidR="0096557E" w:rsidRPr="008C1CCF" w:rsidRDefault="0096557E" w:rsidP="00600F6F">
            <w:pPr>
              <w:spacing w:line="276" w:lineRule="auto"/>
              <w:jc w:val="both"/>
              <w:rPr>
                <w:sz w:val="20"/>
                <w:lang w:val="id-ID"/>
              </w:rPr>
            </w:pPr>
            <w:r w:rsidRPr="008C1CCF">
              <w:rPr>
                <w:sz w:val="20"/>
                <w:lang w:val="id-ID"/>
              </w:rPr>
              <w:t>75,75</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5</w:t>
            </w:r>
          </w:p>
        </w:tc>
        <w:tc>
          <w:tcPr>
            <w:tcW w:w="3886" w:type="dxa"/>
          </w:tcPr>
          <w:p w:rsidR="0096557E" w:rsidRPr="008C1CCF" w:rsidRDefault="0096557E" w:rsidP="00600F6F">
            <w:pPr>
              <w:spacing w:line="276" w:lineRule="auto"/>
              <w:jc w:val="both"/>
              <w:rPr>
                <w:sz w:val="20"/>
                <w:lang w:val="id-ID"/>
              </w:rPr>
            </w:pPr>
            <w:r w:rsidRPr="008C1CCF">
              <w:rPr>
                <w:sz w:val="20"/>
                <w:lang w:val="id-ID"/>
              </w:rPr>
              <w:t>Saya selalu mendengarkan penjelasan yang diberikan oleh guru</w:t>
            </w:r>
          </w:p>
        </w:tc>
        <w:tc>
          <w:tcPr>
            <w:tcW w:w="540" w:type="dxa"/>
            <w:gridSpan w:val="2"/>
            <w:vAlign w:val="center"/>
          </w:tcPr>
          <w:p w:rsidR="0096557E" w:rsidRPr="008C1CCF" w:rsidRDefault="0096557E" w:rsidP="00600F6F">
            <w:pPr>
              <w:spacing w:line="276" w:lineRule="auto"/>
              <w:jc w:val="both"/>
              <w:rPr>
                <w:sz w:val="20"/>
                <w:lang w:val="id-ID"/>
              </w:rPr>
            </w:pPr>
            <w:r w:rsidRPr="008C1CCF">
              <w:rPr>
                <w:sz w:val="20"/>
                <w:lang w:val="id-ID"/>
              </w:rPr>
              <w:t>1</w:t>
            </w:r>
          </w:p>
        </w:tc>
        <w:tc>
          <w:tcPr>
            <w:tcW w:w="540" w:type="dxa"/>
            <w:gridSpan w:val="2"/>
            <w:vAlign w:val="center"/>
          </w:tcPr>
          <w:p w:rsidR="0096557E" w:rsidRPr="008C1CCF" w:rsidRDefault="0096557E" w:rsidP="00600F6F">
            <w:pPr>
              <w:spacing w:line="276" w:lineRule="auto"/>
              <w:jc w:val="both"/>
              <w:rPr>
                <w:sz w:val="20"/>
                <w:lang w:val="id-ID"/>
              </w:rPr>
            </w:pPr>
            <w:r w:rsidRPr="008C1CCF">
              <w:rPr>
                <w:sz w:val="20"/>
                <w:lang w:val="id-ID"/>
              </w:rPr>
              <w:t>30</w:t>
            </w:r>
          </w:p>
        </w:tc>
        <w:tc>
          <w:tcPr>
            <w:tcW w:w="593" w:type="dxa"/>
            <w:vAlign w:val="center"/>
          </w:tcPr>
          <w:p w:rsidR="0096557E" w:rsidRPr="008C1CCF" w:rsidRDefault="0096557E" w:rsidP="00600F6F">
            <w:pPr>
              <w:spacing w:line="276" w:lineRule="auto"/>
              <w:ind w:firstLine="284"/>
              <w:jc w:val="both"/>
              <w:rPr>
                <w:sz w:val="20"/>
                <w:lang w:val="id-ID"/>
              </w:rPr>
            </w:pPr>
          </w:p>
        </w:tc>
        <w:tc>
          <w:tcPr>
            <w:tcW w:w="645" w:type="dxa"/>
            <w:vAlign w:val="center"/>
          </w:tcPr>
          <w:p w:rsidR="0096557E" w:rsidRPr="008C1CCF" w:rsidRDefault="0096557E" w:rsidP="00600F6F">
            <w:pPr>
              <w:spacing w:line="276" w:lineRule="auto"/>
              <w:ind w:firstLine="284"/>
              <w:jc w:val="both"/>
              <w:rPr>
                <w:sz w:val="20"/>
                <w:lang w:val="id-ID"/>
              </w:rPr>
            </w:pPr>
          </w:p>
        </w:tc>
        <w:tc>
          <w:tcPr>
            <w:tcW w:w="900" w:type="dxa"/>
            <w:vAlign w:val="center"/>
          </w:tcPr>
          <w:p w:rsidR="0096557E" w:rsidRPr="008C1CCF" w:rsidRDefault="0096557E" w:rsidP="00600F6F">
            <w:pPr>
              <w:spacing w:line="276" w:lineRule="auto"/>
              <w:ind w:firstLine="284"/>
              <w:jc w:val="both"/>
              <w:rPr>
                <w:sz w:val="20"/>
                <w:lang w:val="id-ID"/>
              </w:rPr>
            </w:pPr>
            <w:r w:rsidRPr="008C1CCF">
              <w:rPr>
                <w:sz w:val="20"/>
                <w:lang w:val="id-ID"/>
              </w:rPr>
              <w:t>3,03</w:t>
            </w:r>
          </w:p>
        </w:tc>
        <w:tc>
          <w:tcPr>
            <w:tcW w:w="900" w:type="dxa"/>
            <w:vAlign w:val="center"/>
          </w:tcPr>
          <w:p w:rsidR="0096557E" w:rsidRPr="008C1CCF" w:rsidRDefault="0096557E" w:rsidP="00600F6F">
            <w:pPr>
              <w:spacing w:line="276" w:lineRule="auto"/>
              <w:jc w:val="both"/>
              <w:rPr>
                <w:sz w:val="20"/>
                <w:lang w:val="id-ID"/>
              </w:rPr>
            </w:pPr>
            <w:r w:rsidRPr="008C1CCF">
              <w:rPr>
                <w:sz w:val="20"/>
                <w:lang w:val="id-ID"/>
              </w:rPr>
              <w:t>75,75</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6</w:t>
            </w:r>
          </w:p>
        </w:tc>
        <w:tc>
          <w:tcPr>
            <w:tcW w:w="3886" w:type="dxa"/>
          </w:tcPr>
          <w:p w:rsidR="0096557E" w:rsidRPr="008C1CCF" w:rsidRDefault="0096557E" w:rsidP="00600F6F">
            <w:pPr>
              <w:spacing w:line="276" w:lineRule="auto"/>
              <w:jc w:val="both"/>
              <w:rPr>
                <w:sz w:val="20"/>
                <w:lang w:val="id-ID"/>
              </w:rPr>
            </w:pPr>
            <w:r w:rsidRPr="008C1CCF">
              <w:rPr>
                <w:sz w:val="20"/>
                <w:lang w:val="id-ID"/>
              </w:rPr>
              <w:t>Saya lebih mudah memahami materi pelajaran yang disampaikan oleh guru dengan menggunakan multimedia</w:t>
            </w:r>
          </w:p>
        </w:tc>
        <w:tc>
          <w:tcPr>
            <w:tcW w:w="540" w:type="dxa"/>
            <w:gridSpan w:val="2"/>
            <w:vAlign w:val="center"/>
          </w:tcPr>
          <w:p w:rsidR="0096557E" w:rsidRPr="008C1CCF" w:rsidRDefault="0096557E" w:rsidP="00600F6F">
            <w:pPr>
              <w:spacing w:line="276" w:lineRule="auto"/>
              <w:jc w:val="both"/>
              <w:rPr>
                <w:sz w:val="20"/>
                <w:lang w:val="id-ID"/>
              </w:rPr>
            </w:pPr>
            <w:r w:rsidRPr="008C1CCF">
              <w:rPr>
                <w:sz w:val="20"/>
                <w:lang w:val="id-ID"/>
              </w:rPr>
              <w:t>8</w:t>
            </w:r>
          </w:p>
        </w:tc>
        <w:tc>
          <w:tcPr>
            <w:tcW w:w="540" w:type="dxa"/>
            <w:gridSpan w:val="2"/>
            <w:vAlign w:val="center"/>
          </w:tcPr>
          <w:p w:rsidR="0096557E" w:rsidRPr="008C1CCF" w:rsidRDefault="0096557E" w:rsidP="00600F6F">
            <w:pPr>
              <w:spacing w:line="276" w:lineRule="auto"/>
              <w:jc w:val="both"/>
              <w:rPr>
                <w:sz w:val="20"/>
                <w:lang w:val="id-ID"/>
              </w:rPr>
            </w:pPr>
            <w:r w:rsidRPr="008C1CCF">
              <w:rPr>
                <w:sz w:val="20"/>
                <w:lang w:val="id-ID"/>
              </w:rPr>
              <w:t>23</w:t>
            </w:r>
          </w:p>
        </w:tc>
        <w:tc>
          <w:tcPr>
            <w:tcW w:w="593" w:type="dxa"/>
            <w:vAlign w:val="center"/>
          </w:tcPr>
          <w:p w:rsidR="0096557E" w:rsidRPr="008C1CCF" w:rsidRDefault="0096557E" w:rsidP="00600F6F">
            <w:pPr>
              <w:spacing w:line="276" w:lineRule="auto"/>
              <w:ind w:firstLine="284"/>
              <w:jc w:val="both"/>
              <w:rPr>
                <w:sz w:val="20"/>
                <w:lang w:val="id-ID"/>
              </w:rPr>
            </w:pPr>
          </w:p>
        </w:tc>
        <w:tc>
          <w:tcPr>
            <w:tcW w:w="645" w:type="dxa"/>
            <w:vAlign w:val="center"/>
          </w:tcPr>
          <w:p w:rsidR="0096557E" w:rsidRPr="008C1CCF" w:rsidRDefault="0096557E" w:rsidP="00600F6F">
            <w:pPr>
              <w:spacing w:line="276" w:lineRule="auto"/>
              <w:ind w:firstLine="284"/>
              <w:jc w:val="both"/>
              <w:rPr>
                <w:sz w:val="20"/>
                <w:lang w:val="id-ID"/>
              </w:rPr>
            </w:pPr>
          </w:p>
        </w:tc>
        <w:tc>
          <w:tcPr>
            <w:tcW w:w="900" w:type="dxa"/>
            <w:vAlign w:val="center"/>
          </w:tcPr>
          <w:p w:rsidR="0096557E" w:rsidRPr="008C1CCF" w:rsidRDefault="0096557E" w:rsidP="00600F6F">
            <w:pPr>
              <w:spacing w:line="276" w:lineRule="auto"/>
              <w:ind w:firstLine="284"/>
              <w:jc w:val="both"/>
              <w:rPr>
                <w:sz w:val="20"/>
                <w:lang w:val="id-ID"/>
              </w:rPr>
            </w:pPr>
            <w:r w:rsidRPr="008C1CCF">
              <w:rPr>
                <w:sz w:val="20"/>
                <w:lang w:val="id-ID"/>
              </w:rPr>
              <w:t>3,26</w:t>
            </w:r>
          </w:p>
        </w:tc>
        <w:tc>
          <w:tcPr>
            <w:tcW w:w="900" w:type="dxa"/>
            <w:vAlign w:val="center"/>
          </w:tcPr>
          <w:p w:rsidR="0096557E" w:rsidRPr="008C1CCF" w:rsidRDefault="0096557E" w:rsidP="00600F6F">
            <w:pPr>
              <w:spacing w:line="276" w:lineRule="auto"/>
              <w:jc w:val="both"/>
              <w:rPr>
                <w:sz w:val="20"/>
                <w:lang w:val="id-ID"/>
              </w:rPr>
            </w:pPr>
            <w:r w:rsidRPr="008C1CCF">
              <w:rPr>
                <w:sz w:val="20"/>
                <w:lang w:val="id-ID"/>
              </w:rPr>
              <w:t>81,5</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7</w:t>
            </w:r>
          </w:p>
        </w:tc>
        <w:tc>
          <w:tcPr>
            <w:tcW w:w="3886" w:type="dxa"/>
          </w:tcPr>
          <w:p w:rsidR="0096557E" w:rsidRPr="008C1CCF" w:rsidRDefault="0096557E" w:rsidP="00600F6F">
            <w:pPr>
              <w:spacing w:line="276" w:lineRule="auto"/>
              <w:jc w:val="both"/>
              <w:rPr>
                <w:sz w:val="20"/>
                <w:lang w:val="id-ID"/>
              </w:rPr>
            </w:pPr>
            <w:r w:rsidRPr="008C1CCF">
              <w:rPr>
                <w:sz w:val="20"/>
                <w:lang w:val="id-ID"/>
              </w:rPr>
              <w:t>Saya dapat meningkatkan kemampuan mengingat suatu konsep pelajaran dengan pengunaan multimedia</w:t>
            </w:r>
          </w:p>
        </w:tc>
        <w:tc>
          <w:tcPr>
            <w:tcW w:w="532" w:type="dxa"/>
          </w:tcPr>
          <w:p w:rsidR="0096557E" w:rsidRPr="008C1CCF" w:rsidRDefault="0096557E" w:rsidP="00600F6F">
            <w:pPr>
              <w:spacing w:line="276" w:lineRule="auto"/>
              <w:jc w:val="both"/>
              <w:rPr>
                <w:sz w:val="20"/>
                <w:lang w:val="id-ID"/>
              </w:rPr>
            </w:pPr>
            <w:r w:rsidRPr="008C1CCF">
              <w:rPr>
                <w:sz w:val="20"/>
                <w:lang w:val="id-ID"/>
              </w:rPr>
              <w:t>14</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17</w:t>
            </w:r>
          </w:p>
        </w:tc>
        <w:tc>
          <w:tcPr>
            <w:tcW w:w="601" w:type="dxa"/>
            <w:gridSpan w:val="2"/>
          </w:tcPr>
          <w:p w:rsidR="0096557E" w:rsidRPr="008C1CCF" w:rsidRDefault="0096557E" w:rsidP="00600F6F">
            <w:pPr>
              <w:spacing w:line="276" w:lineRule="auto"/>
              <w:ind w:firstLine="284"/>
              <w:jc w:val="both"/>
              <w:rPr>
                <w:sz w:val="20"/>
                <w:lang w:val="id-ID"/>
              </w:rPr>
            </w:pPr>
          </w:p>
        </w:tc>
        <w:tc>
          <w:tcPr>
            <w:tcW w:w="645" w:type="dxa"/>
          </w:tcPr>
          <w:p w:rsidR="0096557E" w:rsidRPr="008C1CCF" w:rsidRDefault="0096557E" w:rsidP="00600F6F">
            <w:pPr>
              <w:spacing w:line="276" w:lineRule="auto"/>
              <w:ind w:firstLine="284"/>
              <w:jc w:val="both"/>
              <w:rPr>
                <w:sz w:val="20"/>
                <w:lang w:val="id-ID"/>
              </w:rPr>
            </w:pPr>
          </w:p>
        </w:tc>
        <w:tc>
          <w:tcPr>
            <w:tcW w:w="900" w:type="dxa"/>
          </w:tcPr>
          <w:p w:rsidR="0096557E" w:rsidRPr="008C1CCF" w:rsidRDefault="0096557E" w:rsidP="00600F6F">
            <w:pPr>
              <w:spacing w:line="276" w:lineRule="auto"/>
              <w:ind w:firstLine="284"/>
              <w:jc w:val="both"/>
              <w:rPr>
                <w:sz w:val="20"/>
                <w:lang w:val="id-ID"/>
              </w:rPr>
            </w:pPr>
            <w:r w:rsidRPr="008C1CCF">
              <w:rPr>
                <w:sz w:val="20"/>
                <w:lang w:val="id-ID"/>
              </w:rPr>
              <w:t>3,45</w:t>
            </w:r>
          </w:p>
        </w:tc>
        <w:tc>
          <w:tcPr>
            <w:tcW w:w="900" w:type="dxa"/>
          </w:tcPr>
          <w:p w:rsidR="0096557E" w:rsidRPr="008C1CCF" w:rsidRDefault="0096557E" w:rsidP="00600F6F">
            <w:pPr>
              <w:spacing w:line="276" w:lineRule="auto"/>
              <w:jc w:val="both"/>
              <w:rPr>
                <w:sz w:val="20"/>
                <w:lang w:val="id-ID"/>
              </w:rPr>
            </w:pPr>
            <w:r w:rsidRPr="008C1CCF">
              <w:rPr>
                <w:sz w:val="20"/>
                <w:lang w:val="id-ID"/>
              </w:rPr>
              <w:t>86,25</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8</w:t>
            </w:r>
          </w:p>
        </w:tc>
        <w:tc>
          <w:tcPr>
            <w:tcW w:w="3886" w:type="dxa"/>
          </w:tcPr>
          <w:p w:rsidR="0096557E" w:rsidRPr="008C1CCF" w:rsidRDefault="0096557E" w:rsidP="00600F6F">
            <w:pPr>
              <w:spacing w:line="276" w:lineRule="auto"/>
              <w:jc w:val="both"/>
              <w:rPr>
                <w:sz w:val="20"/>
                <w:lang w:val="id-ID"/>
              </w:rPr>
            </w:pPr>
            <w:r w:rsidRPr="008C1CCF">
              <w:rPr>
                <w:sz w:val="20"/>
                <w:lang w:val="id-ID"/>
              </w:rPr>
              <w:t>Saya lebih mudah menyelesaikan soal GLB &amp; GLBB menggunakan multimedia</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11</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20</w:t>
            </w:r>
          </w:p>
        </w:tc>
        <w:tc>
          <w:tcPr>
            <w:tcW w:w="593" w:type="dxa"/>
          </w:tcPr>
          <w:p w:rsidR="0096557E" w:rsidRPr="008C1CCF" w:rsidRDefault="0096557E" w:rsidP="00600F6F">
            <w:pPr>
              <w:spacing w:line="276" w:lineRule="auto"/>
              <w:ind w:firstLine="284"/>
              <w:jc w:val="both"/>
              <w:rPr>
                <w:sz w:val="20"/>
                <w:lang w:val="id-ID"/>
              </w:rPr>
            </w:pPr>
          </w:p>
        </w:tc>
        <w:tc>
          <w:tcPr>
            <w:tcW w:w="645" w:type="dxa"/>
          </w:tcPr>
          <w:p w:rsidR="0096557E" w:rsidRPr="008C1CCF" w:rsidRDefault="0096557E" w:rsidP="00600F6F">
            <w:pPr>
              <w:spacing w:line="276" w:lineRule="auto"/>
              <w:ind w:firstLine="284"/>
              <w:jc w:val="both"/>
              <w:rPr>
                <w:sz w:val="20"/>
                <w:lang w:val="id-ID"/>
              </w:rPr>
            </w:pPr>
          </w:p>
        </w:tc>
        <w:tc>
          <w:tcPr>
            <w:tcW w:w="900" w:type="dxa"/>
          </w:tcPr>
          <w:p w:rsidR="0096557E" w:rsidRPr="008C1CCF" w:rsidRDefault="0096557E" w:rsidP="00600F6F">
            <w:pPr>
              <w:spacing w:line="276" w:lineRule="auto"/>
              <w:ind w:firstLine="284"/>
              <w:jc w:val="both"/>
              <w:rPr>
                <w:sz w:val="20"/>
                <w:lang w:val="id-ID"/>
              </w:rPr>
            </w:pPr>
            <w:r w:rsidRPr="008C1CCF">
              <w:rPr>
                <w:sz w:val="20"/>
                <w:lang w:val="id-ID"/>
              </w:rPr>
              <w:t>3,35</w:t>
            </w:r>
          </w:p>
        </w:tc>
        <w:tc>
          <w:tcPr>
            <w:tcW w:w="900" w:type="dxa"/>
          </w:tcPr>
          <w:p w:rsidR="0096557E" w:rsidRPr="008C1CCF" w:rsidRDefault="0096557E" w:rsidP="00600F6F">
            <w:pPr>
              <w:spacing w:line="276" w:lineRule="auto"/>
              <w:jc w:val="both"/>
              <w:rPr>
                <w:sz w:val="20"/>
                <w:lang w:val="id-ID"/>
              </w:rPr>
            </w:pPr>
            <w:r w:rsidRPr="008C1CCF">
              <w:rPr>
                <w:sz w:val="20"/>
                <w:lang w:val="id-ID"/>
              </w:rPr>
              <w:t>83,75</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9</w:t>
            </w:r>
          </w:p>
        </w:tc>
        <w:tc>
          <w:tcPr>
            <w:tcW w:w="3886" w:type="dxa"/>
          </w:tcPr>
          <w:p w:rsidR="0096557E" w:rsidRPr="008C1CCF" w:rsidRDefault="0096557E" w:rsidP="00600F6F">
            <w:pPr>
              <w:spacing w:line="276" w:lineRule="auto"/>
              <w:jc w:val="both"/>
              <w:rPr>
                <w:sz w:val="20"/>
                <w:lang w:val="id-ID"/>
              </w:rPr>
            </w:pPr>
            <w:r w:rsidRPr="008C1CCF">
              <w:rPr>
                <w:sz w:val="20"/>
                <w:lang w:val="id-ID"/>
              </w:rPr>
              <w:t>Saya bersemangat saat melakukan praktikum dengan pita ketik untuk membedakan GLB &amp; GLBB</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6</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25</w:t>
            </w:r>
          </w:p>
        </w:tc>
        <w:tc>
          <w:tcPr>
            <w:tcW w:w="593" w:type="dxa"/>
          </w:tcPr>
          <w:p w:rsidR="0096557E" w:rsidRPr="008C1CCF" w:rsidRDefault="0096557E" w:rsidP="00600F6F">
            <w:pPr>
              <w:spacing w:line="276" w:lineRule="auto"/>
              <w:ind w:firstLine="284"/>
              <w:jc w:val="both"/>
              <w:rPr>
                <w:sz w:val="20"/>
                <w:lang w:val="id-ID"/>
              </w:rPr>
            </w:pPr>
          </w:p>
        </w:tc>
        <w:tc>
          <w:tcPr>
            <w:tcW w:w="645" w:type="dxa"/>
          </w:tcPr>
          <w:p w:rsidR="0096557E" w:rsidRPr="008C1CCF" w:rsidRDefault="0096557E" w:rsidP="00600F6F">
            <w:pPr>
              <w:spacing w:line="276" w:lineRule="auto"/>
              <w:ind w:firstLine="284"/>
              <w:jc w:val="both"/>
              <w:rPr>
                <w:sz w:val="20"/>
                <w:lang w:val="id-ID"/>
              </w:rPr>
            </w:pPr>
          </w:p>
        </w:tc>
        <w:tc>
          <w:tcPr>
            <w:tcW w:w="900" w:type="dxa"/>
          </w:tcPr>
          <w:p w:rsidR="0096557E" w:rsidRPr="008C1CCF" w:rsidRDefault="0096557E" w:rsidP="00600F6F">
            <w:pPr>
              <w:spacing w:line="276" w:lineRule="auto"/>
              <w:ind w:firstLine="284"/>
              <w:jc w:val="both"/>
              <w:rPr>
                <w:sz w:val="20"/>
                <w:lang w:val="id-ID"/>
              </w:rPr>
            </w:pPr>
            <w:r w:rsidRPr="008C1CCF">
              <w:rPr>
                <w:sz w:val="20"/>
                <w:lang w:val="id-ID"/>
              </w:rPr>
              <w:t>3,19</w:t>
            </w:r>
          </w:p>
        </w:tc>
        <w:tc>
          <w:tcPr>
            <w:tcW w:w="900" w:type="dxa"/>
          </w:tcPr>
          <w:p w:rsidR="0096557E" w:rsidRPr="008C1CCF" w:rsidRDefault="0096557E" w:rsidP="00600F6F">
            <w:pPr>
              <w:spacing w:line="276" w:lineRule="auto"/>
              <w:jc w:val="both"/>
              <w:rPr>
                <w:sz w:val="20"/>
                <w:lang w:val="id-ID"/>
              </w:rPr>
            </w:pPr>
            <w:r w:rsidRPr="008C1CCF">
              <w:rPr>
                <w:sz w:val="20"/>
                <w:lang w:val="id-ID"/>
              </w:rPr>
              <w:t>79,75</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lastRenderedPageBreak/>
              <w:t>10</w:t>
            </w:r>
          </w:p>
        </w:tc>
        <w:tc>
          <w:tcPr>
            <w:tcW w:w="3886" w:type="dxa"/>
          </w:tcPr>
          <w:p w:rsidR="0096557E" w:rsidRPr="008C1CCF" w:rsidRDefault="0096557E" w:rsidP="00600F6F">
            <w:pPr>
              <w:spacing w:line="276" w:lineRule="auto"/>
              <w:jc w:val="both"/>
              <w:rPr>
                <w:sz w:val="20"/>
                <w:lang w:val="id-ID"/>
              </w:rPr>
            </w:pPr>
            <w:r w:rsidRPr="008C1CCF">
              <w:rPr>
                <w:sz w:val="20"/>
                <w:lang w:val="id-ID"/>
              </w:rPr>
              <w:t>Saya tidak segan bertanya kepada guru jika ada materi yang kurang jelas</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15</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16</w:t>
            </w:r>
          </w:p>
        </w:tc>
        <w:tc>
          <w:tcPr>
            <w:tcW w:w="593" w:type="dxa"/>
          </w:tcPr>
          <w:p w:rsidR="0096557E" w:rsidRPr="008C1CCF" w:rsidRDefault="0096557E" w:rsidP="00600F6F">
            <w:pPr>
              <w:spacing w:line="276" w:lineRule="auto"/>
              <w:ind w:firstLine="284"/>
              <w:jc w:val="both"/>
              <w:rPr>
                <w:sz w:val="20"/>
                <w:lang w:val="id-ID"/>
              </w:rPr>
            </w:pPr>
          </w:p>
        </w:tc>
        <w:tc>
          <w:tcPr>
            <w:tcW w:w="645" w:type="dxa"/>
          </w:tcPr>
          <w:p w:rsidR="0096557E" w:rsidRPr="008C1CCF" w:rsidRDefault="0096557E" w:rsidP="00600F6F">
            <w:pPr>
              <w:spacing w:line="276" w:lineRule="auto"/>
              <w:ind w:firstLine="284"/>
              <w:jc w:val="both"/>
              <w:rPr>
                <w:sz w:val="20"/>
                <w:lang w:val="id-ID"/>
              </w:rPr>
            </w:pPr>
          </w:p>
        </w:tc>
        <w:tc>
          <w:tcPr>
            <w:tcW w:w="900" w:type="dxa"/>
          </w:tcPr>
          <w:p w:rsidR="0096557E" w:rsidRPr="008C1CCF" w:rsidRDefault="0096557E" w:rsidP="00600F6F">
            <w:pPr>
              <w:spacing w:line="276" w:lineRule="auto"/>
              <w:ind w:firstLine="284"/>
              <w:jc w:val="both"/>
              <w:rPr>
                <w:sz w:val="20"/>
                <w:lang w:val="id-ID"/>
              </w:rPr>
            </w:pPr>
            <w:r w:rsidRPr="008C1CCF">
              <w:rPr>
                <w:sz w:val="20"/>
                <w:lang w:val="id-ID"/>
              </w:rPr>
              <w:t>3,48</w:t>
            </w:r>
          </w:p>
        </w:tc>
        <w:tc>
          <w:tcPr>
            <w:tcW w:w="900" w:type="dxa"/>
          </w:tcPr>
          <w:p w:rsidR="0096557E" w:rsidRPr="008C1CCF" w:rsidRDefault="0096557E" w:rsidP="00600F6F">
            <w:pPr>
              <w:spacing w:line="276" w:lineRule="auto"/>
              <w:jc w:val="both"/>
              <w:rPr>
                <w:sz w:val="20"/>
                <w:lang w:val="id-ID"/>
              </w:rPr>
            </w:pPr>
            <w:r w:rsidRPr="008C1CCF">
              <w:rPr>
                <w:sz w:val="20"/>
                <w:lang w:val="id-ID"/>
              </w:rPr>
              <w:t>87</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11</w:t>
            </w:r>
          </w:p>
        </w:tc>
        <w:tc>
          <w:tcPr>
            <w:tcW w:w="3886" w:type="dxa"/>
          </w:tcPr>
          <w:p w:rsidR="0096557E" w:rsidRPr="008C1CCF" w:rsidRDefault="0096557E" w:rsidP="00600F6F">
            <w:pPr>
              <w:spacing w:line="276" w:lineRule="auto"/>
              <w:jc w:val="both"/>
              <w:rPr>
                <w:sz w:val="20"/>
                <w:lang w:val="id-ID"/>
              </w:rPr>
            </w:pPr>
            <w:r w:rsidRPr="008C1CCF">
              <w:rPr>
                <w:sz w:val="20"/>
                <w:lang w:val="id-ID"/>
              </w:rPr>
              <w:t>Fisika merupakan mata pelajaran yang menyenangkan</w:t>
            </w:r>
          </w:p>
        </w:tc>
        <w:tc>
          <w:tcPr>
            <w:tcW w:w="540" w:type="dxa"/>
            <w:gridSpan w:val="2"/>
          </w:tcPr>
          <w:p w:rsidR="0096557E" w:rsidRPr="008C1CCF" w:rsidRDefault="0096557E" w:rsidP="00600F6F">
            <w:pPr>
              <w:spacing w:line="276" w:lineRule="auto"/>
              <w:jc w:val="both"/>
              <w:rPr>
                <w:sz w:val="20"/>
                <w:lang w:val="id-ID"/>
              </w:rPr>
            </w:pP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6</w:t>
            </w:r>
          </w:p>
        </w:tc>
        <w:tc>
          <w:tcPr>
            <w:tcW w:w="593" w:type="dxa"/>
          </w:tcPr>
          <w:p w:rsidR="0096557E" w:rsidRPr="008C1CCF" w:rsidRDefault="0096557E" w:rsidP="00600F6F">
            <w:pPr>
              <w:spacing w:line="276" w:lineRule="auto"/>
              <w:jc w:val="both"/>
              <w:rPr>
                <w:sz w:val="20"/>
                <w:lang w:val="id-ID"/>
              </w:rPr>
            </w:pPr>
            <w:r w:rsidRPr="008C1CCF">
              <w:rPr>
                <w:sz w:val="20"/>
                <w:lang w:val="id-ID"/>
              </w:rPr>
              <w:t>17</w:t>
            </w:r>
          </w:p>
        </w:tc>
        <w:tc>
          <w:tcPr>
            <w:tcW w:w="645" w:type="dxa"/>
          </w:tcPr>
          <w:p w:rsidR="0096557E" w:rsidRPr="008C1CCF" w:rsidRDefault="0096557E" w:rsidP="00600F6F">
            <w:pPr>
              <w:spacing w:line="276" w:lineRule="auto"/>
              <w:jc w:val="both"/>
              <w:rPr>
                <w:sz w:val="20"/>
                <w:lang w:val="id-ID"/>
              </w:rPr>
            </w:pPr>
            <w:r w:rsidRPr="008C1CCF">
              <w:rPr>
                <w:sz w:val="20"/>
                <w:lang w:val="id-ID"/>
              </w:rPr>
              <w:t>8</w:t>
            </w:r>
          </w:p>
        </w:tc>
        <w:tc>
          <w:tcPr>
            <w:tcW w:w="900" w:type="dxa"/>
          </w:tcPr>
          <w:p w:rsidR="0096557E" w:rsidRPr="008C1CCF" w:rsidRDefault="0096557E" w:rsidP="00600F6F">
            <w:pPr>
              <w:spacing w:line="276" w:lineRule="auto"/>
              <w:ind w:firstLine="284"/>
              <w:jc w:val="both"/>
              <w:rPr>
                <w:sz w:val="20"/>
                <w:lang w:val="id-ID"/>
              </w:rPr>
            </w:pPr>
            <w:r w:rsidRPr="008C1CCF">
              <w:rPr>
                <w:sz w:val="20"/>
                <w:lang w:val="id-ID"/>
              </w:rPr>
              <w:t>3,06</w:t>
            </w:r>
          </w:p>
        </w:tc>
        <w:tc>
          <w:tcPr>
            <w:tcW w:w="900" w:type="dxa"/>
          </w:tcPr>
          <w:p w:rsidR="0096557E" w:rsidRPr="008C1CCF" w:rsidRDefault="0096557E" w:rsidP="00600F6F">
            <w:pPr>
              <w:spacing w:line="276" w:lineRule="auto"/>
              <w:jc w:val="both"/>
              <w:rPr>
                <w:sz w:val="20"/>
                <w:lang w:val="id-ID"/>
              </w:rPr>
            </w:pPr>
            <w:r w:rsidRPr="008C1CCF">
              <w:rPr>
                <w:sz w:val="20"/>
                <w:lang w:val="id-ID"/>
              </w:rPr>
              <w:t>76,5</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12</w:t>
            </w:r>
          </w:p>
        </w:tc>
        <w:tc>
          <w:tcPr>
            <w:tcW w:w="3886" w:type="dxa"/>
          </w:tcPr>
          <w:p w:rsidR="0096557E" w:rsidRPr="008C1CCF" w:rsidRDefault="0096557E" w:rsidP="00600F6F">
            <w:pPr>
              <w:spacing w:line="276" w:lineRule="auto"/>
              <w:jc w:val="both"/>
              <w:rPr>
                <w:sz w:val="20"/>
                <w:lang w:val="id-ID"/>
              </w:rPr>
            </w:pPr>
            <w:r w:rsidRPr="008C1CCF">
              <w:rPr>
                <w:sz w:val="20"/>
                <w:lang w:val="id-ID"/>
              </w:rPr>
              <w:t xml:space="preserve">Saya lebih mudah memahami materi setelah melakukan praktikum </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12</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10</w:t>
            </w:r>
          </w:p>
        </w:tc>
        <w:tc>
          <w:tcPr>
            <w:tcW w:w="593" w:type="dxa"/>
          </w:tcPr>
          <w:p w:rsidR="0096557E" w:rsidRPr="008C1CCF" w:rsidRDefault="0096557E" w:rsidP="00600F6F">
            <w:pPr>
              <w:spacing w:line="276" w:lineRule="auto"/>
              <w:jc w:val="both"/>
              <w:rPr>
                <w:sz w:val="20"/>
                <w:lang w:val="id-ID"/>
              </w:rPr>
            </w:pPr>
            <w:r w:rsidRPr="008C1CCF">
              <w:rPr>
                <w:sz w:val="20"/>
                <w:lang w:val="id-ID"/>
              </w:rPr>
              <w:t>9</w:t>
            </w:r>
          </w:p>
        </w:tc>
        <w:tc>
          <w:tcPr>
            <w:tcW w:w="645" w:type="dxa"/>
          </w:tcPr>
          <w:p w:rsidR="0096557E" w:rsidRPr="008C1CCF" w:rsidRDefault="0096557E" w:rsidP="00600F6F">
            <w:pPr>
              <w:spacing w:line="276" w:lineRule="auto"/>
              <w:jc w:val="both"/>
              <w:rPr>
                <w:sz w:val="20"/>
                <w:lang w:val="id-ID"/>
              </w:rPr>
            </w:pPr>
          </w:p>
        </w:tc>
        <w:tc>
          <w:tcPr>
            <w:tcW w:w="900" w:type="dxa"/>
          </w:tcPr>
          <w:p w:rsidR="0096557E" w:rsidRPr="008C1CCF" w:rsidRDefault="0096557E" w:rsidP="00600F6F">
            <w:pPr>
              <w:spacing w:line="276" w:lineRule="auto"/>
              <w:ind w:firstLine="284"/>
              <w:jc w:val="both"/>
              <w:rPr>
                <w:sz w:val="20"/>
                <w:lang w:val="id-ID"/>
              </w:rPr>
            </w:pPr>
            <w:r w:rsidRPr="008C1CCF">
              <w:rPr>
                <w:sz w:val="20"/>
                <w:lang w:val="id-ID"/>
              </w:rPr>
              <w:t>2,52</w:t>
            </w:r>
          </w:p>
        </w:tc>
        <w:tc>
          <w:tcPr>
            <w:tcW w:w="900" w:type="dxa"/>
          </w:tcPr>
          <w:p w:rsidR="0096557E" w:rsidRPr="008C1CCF" w:rsidRDefault="0096557E" w:rsidP="00600F6F">
            <w:pPr>
              <w:spacing w:line="276" w:lineRule="auto"/>
              <w:jc w:val="both"/>
              <w:rPr>
                <w:sz w:val="20"/>
                <w:lang w:val="id-ID"/>
              </w:rPr>
            </w:pPr>
            <w:r w:rsidRPr="008C1CCF">
              <w:rPr>
                <w:sz w:val="20"/>
                <w:lang w:val="id-ID"/>
              </w:rPr>
              <w:t>63</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13</w:t>
            </w:r>
          </w:p>
        </w:tc>
        <w:tc>
          <w:tcPr>
            <w:tcW w:w="3886" w:type="dxa"/>
          </w:tcPr>
          <w:p w:rsidR="0096557E" w:rsidRPr="008C1CCF" w:rsidRDefault="0096557E" w:rsidP="00600F6F">
            <w:pPr>
              <w:spacing w:line="276" w:lineRule="auto"/>
              <w:jc w:val="both"/>
              <w:rPr>
                <w:sz w:val="20"/>
                <w:lang w:val="id-ID"/>
              </w:rPr>
            </w:pPr>
            <w:r w:rsidRPr="008C1CCF">
              <w:rPr>
                <w:sz w:val="20"/>
                <w:lang w:val="id-ID"/>
              </w:rPr>
              <w:t>Fisika merupakan mata pelajaran yang mudah dipelajari</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6</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25</w:t>
            </w:r>
          </w:p>
        </w:tc>
        <w:tc>
          <w:tcPr>
            <w:tcW w:w="593" w:type="dxa"/>
          </w:tcPr>
          <w:p w:rsidR="0096557E" w:rsidRPr="008C1CCF" w:rsidRDefault="0096557E" w:rsidP="00600F6F">
            <w:pPr>
              <w:spacing w:line="276" w:lineRule="auto"/>
              <w:ind w:firstLine="284"/>
              <w:jc w:val="both"/>
              <w:rPr>
                <w:sz w:val="20"/>
                <w:lang w:val="id-ID"/>
              </w:rPr>
            </w:pPr>
          </w:p>
        </w:tc>
        <w:tc>
          <w:tcPr>
            <w:tcW w:w="645" w:type="dxa"/>
          </w:tcPr>
          <w:p w:rsidR="0096557E" w:rsidRPr="008C1CCF" w:rsidRDefault="0096557E" w:rsidP="00600F6F">
            <w:pPr>
              <w:spacing w:line="276" w:lineRule="auto"/>
              <w:ind w:firstLine="284"/>
              <w:jc w:val="both"/>
              <w:rPr>
                <w:sz w:val="20"/>
                <w:lang w:val="id-ID"/>
              </w:rPr>
            </w:pPr>
          </w:p>
        </w:tc>
        <w:tc>
          <w:tcPr>
            <w:tcW w:w="900" w:type="dxa"/>
          </w:tcPr>
          <w:p w:rsidR="0096557E" w:rsidRPr="008C1CCF" w:rsidRDefault="0096557E" w:rsidP="00600F6F">
            <w:pPr>
              <w:spacing w:line="276" w:lineRule="auto"/>
              <w:ind w:firstLine="284"/>
              <w:jc w:val="both"/>
              <w:rPr>
                <w:sz w:val="20"/>
                <w:lang w:val="id-ID"/>
              </w:rPr>
            </w:pPr>
            <w:r w:rsidRPr="008C1CCF">
              <w:rPr>
                <w:sz w:val="20"/>
                <w:lang w:val="id-ID"/>
              </w:rPr>
              <w:t>3,19</w:t>
            </w:r>
          </w:p>
        </w:tc>
        <w:tc>
          <w:tcPr>
            <w:tcW w:w="900" w:type="dxa"/>
          </w:tcPr>
          <w:p w:rsidR="0096557E" w:rsidRPr="008C1CCF" w:rsidRDefault="0096557E" w:rsidP="00600F6F">
            <w:pPr>
              <w:spacing w:line="276" w:lineRule="auto"/>
              <w:jc w:val="both"/>
              <w:rPr>
                <w:sz w:val="20"/>
                <w:lang w:val="id-ID"/>
              </w:rPr>
            </w:pPr>
            <w:r w:rsidRPr="008C1CCF">
              <w:rPr>
                <w:sz w:val="20"/>
                <w:lang w:val="id-ID"/>
              </w:rPr>
              <w:t>79,75</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14</w:t>
            </w:r>
          </w:p>
        </w:tc>
        <w:tc>
          <w:tcPr>
            <w:tcW w:w="3886" w:type="dxa"/>
          </w:tcPr>
          <w:p w:rsidR="0096557E" w:rsidRPr="008C1CCF" w:rsidRDefault="0096557E" w:rsidP="00600F6F">
            <w:pPr>
              <w:spacing w:line="276" w:lineRule="auto"/>
              <w:jc w:val="both"/>
              <w:rPr>
                <w:sz w:val="20"/>
                <w:lang w:val="id-ID"/>
              </w:rPr>
            </w:pPr>
            <w:r w:rsidRPr="008C1CCF">
              <w:rPr>
                <w:sz w:val="20"/>
                <w:lang w:val="id-ID"/>
              </w:rPr>
              <w:t>Saya selalu menjawab pertanyaan yang diajukan oleh guru</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4</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27</w:t>
            </w:r>
          </w:p>
        </w:tc>
        <w:tc>
          <w:tcPr>
            <w:tcW w:w="593" w:type="dxa"/>
          </w:tcPr>
          <w:p w:rsidR="0096557E" w:rsidRPr="008C1CCF" w:rsidRDefault="0096557E" w:rsidP="00600F6F">
            <w:pPr>
              <w:spacing w:line="276" w:lineRule="auto"/>
              <w:ind w:firstLine="284"/>
              <w:jc w:val="both"/>
              <w:rPr>
                <w:sz w:val="20"/>
                <w:lang w:val="id-ID"/>
              </w:rPr>
            </w:pPr>
          </w:p>
        </w:tc>
        <w:tc>
          <w:tcPr>
            <w:tcW w:w="645" w:type="dxa"/>
          </w:tcPr>
          <w:p w:rsidR="0096557E" w:rsidRPr="008C1CCF" w:rsidRDefault="0096557E" w:rsidP="00600F6F">
            <w:pPr>
              <w:spacing w:line="276" w:lineRule="auto"/>
              <w:ind w:firstLine="284"/>
              <w:jc w:val="both"/>
              <w:rPr>
                <w:sz w:val="20"/>
                <w:lang w:val="id-ID"/>
              </w:rPr>
            </w:pPr>
          </w:p>
        </w:tc>
        <w:tc>
          <w:tcPr>
            <w:tcW w:w="900" w:type="dxa"/>
          </w:tcPr>
          <w:p w:rsidR="0096557E" w:rsidRPr="008C1CCF" w:rsidRDefault="0096557E" w:rsidP="00600F6F">
            <w:pPr>
              <w:spacing w:line="276" w:lineRule="auto"/>
              <w:ind w:firstLine="284"/>
              <w:jc w:val="both"/>
              <w:rPr>
                <w:sz w:val="20"/>
                <w:lang w:val="id-ID"/>
              </w:rPr>
            </w:pPr>
            <w:r w:rsidRPr="008C1CCF">
              <w:rPr>
                <w:sz w:val="20"/>
                <w:lang w:val="id-ID"/>
              </w:rPr>
              <w:t>3,13</w:t>
            </w:r>
          </w:p>
        </w:tc>
        <w:tc>
          <w:tcPr>
            <w:tcW w:w="900" w:type="dxa"/>
          </w:tcPr>
          <w:p w:rsidR="0096557E" w:rsidRPr="008C1CCF" w:rsidRDefault="0096557E" w:rsidP="00600F6F">
            <w:pPr>
              <w:spacing w:line="276" w:lineRule="auto"/>
              <w:jc w:val="both"/>
              <w:rPr>
                <w:sz w:val="20"/>
                <w:lang w:val="id-ID"/>
              </w:rPr>
            </w:pPr>
            <w:r w:rsidRPr="008C1CCF">
              <w:rPr>
                <w:sz w:val="20"/>
                <w:lang w:val="id-ID"/>
              </w:rPr>
              <w:t>78,25</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15</w:t>
            </w:r>
          </w:p>
        </w:tc>
        <w:tc>
          <w:tcPr>
            <w:tcW w:w="3886" w:type="dxa"/>
          </w:tcPr>
          <w:p w:rsidR="0096557E" w:rsidRPr="008C1CCF" w:rsidRDefault="0096557E" w:rsidP="00600F6F">
            <w:pPr>
              <w:spacing w:line="276" w:lineRule="auto"/>
              <w:jc w:val="both"/>
              <w:rPr>
                <w:sz w:val="20"/>
                <w:lang w:val="id-ID"/>
              </w:rPr>
            </w:pPr>
            <w:r w:rsidRPr="008C1CCF">
              <w:rPr>
                <w:sz w:val="20"/>
                <w:lang w:val="id-ID"/>
              </w:rPr>
              <w:t>Fisika merupakan mata pelajaran yang berhubungan dengan peristiwa dalam kehidupan sehari-hari</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15</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16</w:t>
            </w:r>
          </w:p>
        </w:tc>
        <w:tc>
          <w:tcPr>
            <w:tcW w:w="593" w:type="dxa"/>
          </w:tcPr>
          <w:p w:rsidR="0096557E" w:rsidRPr="008C1CCF" w:rsidRDefault="0096557E" w:rsidP="00600F6F">
            <w:pPr>
              <w:spacing w:line="276" w:lineRule="auto"/>
              <w:ind w:firstLine="284"/>
              <w:jc w:val="both"/>
              <w:rPr>
                <w:sz w:val="20"/>
                <w:lang w:val="id-ID"/>
              </w:rPr>
            </w:pPr>
          </w:p>
        </w:tc>
        <w:tc>
          <w:tcPr>
            <w:tcW w:w="645" w:type="dxa"/>
          </w:tcPr>
          <w:p w:rsidR="0096557E" w:rsidRPr="008C1CCF" w:rsidRDefault="0096557E" w:rsidP="00600F6F">
            <w:pPr>
              <w:spacing w:line="276" w:lineRule="auto"/>
              <w:ind w:firstLine="284"/>
              <w:jc w:val="both"/>
              <w:rPr>
                <w:sz w:val="20"/>
                <w:lang w:val="id-ID"/>
              </w:rPr>
            </w:pPr>
          </w:p>
        </w:tc>
        <w:tc>
          <w:tcPr>
            <w:tcW w:w="900" w:type="dxa"/>
          </w:tcPr>
          <w:p w:rsidR="0096557E" w:rsidRPr="008C1CCF" w:rsidRDefault="0096557E" w:rsidP="00600F6F">
            <w:pPr>
              <w:spacing w:line="276" w:lineRule="auto"/>
              <w:ind w:firstLine="284"/>
              <w:jc w:val="both"/>
              <w:rPr>
                <w:sz w:val="20"/>
                <w:lang w:val="id-ID"/>
              </w:rPr>
            </w:pPr>
            <w:r w:rsidRPr="008C1CCF">
              <w:rPr>
                <w:sz w:val="20"/>
                <w:lang w:val="id-ID"/>
              </w:rPr>
              <w:t>3,48</w:t>
            </w:r>
          </w:p>
        </w:tc>
        <w:tc>
          <w:tcPr>
            <w:tcW w:w="900" w:type="dxa"/>
          </w:tcPr>
          <w:p w:rsidR="0096557E" w:rsidRPr="008C1CCF" w:rsidRDefault="0096557E" w:rsidP="00600F6F">
            <w:pPr>
              <w:spacing w:line="276" w:lineRule="auto"/>
              <w:jc w:val="both"/>
              <w:rPr>
                <w:sz w:val="20"/>
                <w:lang w:val="id-ID"/>
              </w:rPr>
            </w:pPr>
            <w:r w:rsidRPr="008C1CCF">
              <w:rPr>
                <w:sz w:val="20"/>
                <w:lang w:val="id-ID"/>
              </w:rPr>
              <w:t>87</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16</w:t>
            </w:r>
          </w:p>
        </w:tc>
        <w:tc>
          <w:tcPr>
            <w:tcW w:w="3886" w:type="dxa"/>
          </w:tcPr>
          <w:p w:rsidR="0096557E" w:rsidRPr="008C1CCF" w:rsidRDefault="0096557E" w:rsidP="00600F6F">
            <w:pPr>
              <w:spacing w:line="276" w:lineRule="auto"/>
              <w:jc w:val="both"/>
              <w:rPr>
                <w:sz w:val="20"/>
                <w:lang w:val="id-ID"/>
              </w:rPr>
            </w:pPr>
            <w:r w:rsidRPr="008C1CCF">
              <w:rPr>
                <w:sz w:val="20"/>
                <w:lang w:val="id-ID"/>
              </w:rPr>
              <w:t>Saya bersemangat saat melakukan praktikum dengan pita ketik untuk membedakan GLB &amp; GLBB</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6</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25</w:t>
            </w:r>
          </w:p>
        </w:tc>
        <w:tc>
          <w:tcPr>
            <w:tcW w:w="593" w:type="dxa"/>
          </w:tcPr>
          <w:p w:rsidR="0096557E" w:rsidRPr="008C1CCF" w:rsidRDefault="0096557E" w:rsidP="00600F6F">
            <w:pPr>
              <w:spacing w:line="276" w:lineRule="auto"/>
              <w:ind w:firstLine="284"/>
              <w:jc w:val="both"/>
              <w:rPr>
                <w:sz w:val="20"/>
                <w:lang w:val="id-ID"/>
              </w:rPr>
            </w:pPr>
          </w:p>
        </w:tc>
        <w:tc>
          <w:tcPr>
            <w:tcW w:w="645" w:type="dxa"/>
          </w:tcPr>
          <w:p w:rsidR="0096557E" w:rsidRPr="008C1CCF" w:rsidRDefault="0096557E" w:rsidP="00600F6F">
            <w:pPr>
              <w:spacing w:line="276" w:lineRule="auto"/>
              <w:ind w:firstLine="284"/>
              <w:jc w:val="both"/>
              <w:rPr>
                <w:sz w:val="20"/>
                <w:lang w:val="id-ID"/>
              </w:rPr>
            </w:pPr>
          </w:p>
        </w:tc>
        <w:tc>
          <w:tcPr>
            <w:tcW w:w="900" w:type="dxa"/>
          </w:tcPr>
          <w:p w:rsidR="0096557E" w:rsidRPr="008C1CCF" w:rsidRDefault="0096557E" w:rsidP="00600F6F">
            <w:pPr>
              <w:spacing w:line="276" w:lineRule="auto"/>
              <w:ind w:firstLine="284"/>
              <w:jc w:val="both"/>
              <w:rPr>
                <w:sz w:val="20"/>
                <w:lang w:val="id-ID"/>
              </w:rPr>
            </w:pPr>
            <w:r w:rsidRPr="008C1CCF">
              <w:rPr>
                <w:sz w:val="20"/>
                <w:lang w:val="id-ID"/>
              </w:rPr>
              <w:t>3,19</w:t>
            </w:r>
          </w:p>
        </w:tc>
        <w:tc>
          <w:tcPr>
            <w:tcW w:w="900" w:type="dxa"/>
          </w:tcPr>
          <w:p w:rsidR="0096557E" w:rsidRPr="008C1CCF" w:rsidRDefault="0096557E" w:rsidP="00600F6F">
            <w:pPr>
              <w:spacing w:line="276" w:lineRule="auto"/>
              <w:jc w:val="both"/>
              <w:rPr>
                <w:sz w:val="20"/>
                <w:lang w:val="id-ID"/>
              </w:rPr>
            </w:pPr>
            <w:r w:rsidRPr="008C1CCF">
              <w:rPr>
                <w:sz w:val="20"/>
                <w:lang w:val="id-ID"/>
              </w:rPr>
              <w:t>79,75</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17</w:t>
            </w:r>
          </w:p>
        </w:tc>
        <w:tc>
          <w:tcPr>
            <w:tcW w:w="3886" w:type="dxa"/>
          </w:tcPr>
          <w:p w:rsidR="0096557E" w:rsidRPr="008C1CCF" w:rsidRDefault="0096557E" w:rsidP="00600F6F">
            <w:pPr>
              <w:spacing w:line="276" w:lineRule="auto"/>
              <w:jc w:val="both"/>
              <w:rPr>
                <w:sz w:val="20"/>
                <w:lang w:val="id-ID"/>
              </w:rPr>
            </w:pPr>
            <w:r w:rsidRPr="008C1CCF">
              <w:rPr>
                <w:sz w:val="20"/>
                <w:lang w:val="id-ID"/>
              </w:rPr>
              <w:t>Saya tidak segan bertanya kepada guru jika ada materi yang kurang jelas</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15</w:t>
            </w: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16</w:t>
            </w:r>
          </w:p>
        </w:tc>
        <w:tc>
          <w:tcPr>
            <w:tcW w:w="593" w:type="dxa"/>
          </w:tcPr>
          <w:p w:rsidR="0096557E" w:rsidRPr="008C1CCF" w:rsidRDefault="0096557E" w:rsidP="00600F6F">
            <w:pPr>
              <w:spacing w:line="276" w:lineRule="auto"/>
              <w:ind w:firstLine="284"/>
              <w:jc w:val="both"/>
              <w:rPr>
                <w:sz w:val="20"/>
                <w:lang w:val="id-ID"/>
              </w:rPr>
            </w:pPr>
          </w:p>
        </w:tc>
        <w:tc>
          <w:tcPr>
            <w:tcW w:w="645" w:type="dxa"/>
          </w:tcPr>
          <w:p w:rsidR="0096557E" w:rsidRPr="008C1CCF" w:rsidRDefault="0096557E" w:rsidP="00600F6F">
            <w:pPr>
              <w:spacing w:line="276" w:lineRule="auto"/>
              <w:ind w:firstLine="284"/>
              <w:jc w:val="both"/>
              <w:rPr>
                <w:sz w:val="20"/>
                <w:lang w:val="id-ID"/>
              </w:rPr>
            </w:pPr>
          </w:p>
        </w:tc>
        <w:tc>
          <w:tcPr>
            <w:tcW w:w="900" w:type="dxa"/>
          </w:tcPr>
          <w:p w:rsidR="0096557E" w:rsidRPr="008C1CCF" w:rsidRDefault="0096557E" w:rsidP="00600F6F">
            <w:pPr>
              <w:spacing w:line="276" w:lineRule="auto"/>
              <w:ind w:firstLine="284"/>
              <w:jc w:val="both"/>
              <w:rPr>
                <w:sz w:val="20"/>
                <w:lang w:val="id-ID"/>
              </w:rPr>
            </w:pPr>
            <w:r w:rsidRPr="008C1CCF">
              <w:rPr>
                <w:sz w:val="20"/>
                <w:lang w:val="id-ID"/>
              </w:rPr>
              <w:t>3,48</w:t>
            </w:r>
          </w:p>
        </w:tc>
        <w:tc>
          <w:tcPr>
            <w:tcW w:w="900" w:type="dxa"/>
          </w:tcPr>
          <w:p w:rsidR="0096557E" w:rsidRPr="008C1CCF" w:rsidRDefault="0096557E" w:rsidP="00600F6F">
            <w:pPr>
              <w:spacing w:line="276" w:lineRule="auto"/>
              <w:jc w:val="both"/>
              <w:rPr>
                <w:sz w:val="20"/>
                <w:lang w:val="id-ID"/>
              </w:rPr>
            </w:pPr>
            <w:r w:rsidRPr="008C1CCF">
              <w:rPr>
                <w:sz w:val="20"/>
                <w:lang w:val="id-ID"/>
              </w:rPr>
              <w:t>87</w:t>
            </w:r>
          </w:p>
        </w:tc>
      </w:tr>
      <w:tr w:rsidR="0096557E" w:rsidRPr="008C1CCF" w:rsidTr="00CB34C3">
        <w:trPr>
          <w:jc w:val="center"/>
        </w:trPr>
        <w:tc>
          <w:tcPr>
            <w:tcW w:w="502" w:type="dxa"/>
          </w:tcPr>
          <w:p w:rsidR="0096557E" w:rsidRPr="008C1CCF" w:rsidRDefault="0096557E" w:rsidP="00600F6F">
            <w:pPr>
              <w:spacing w:line="276" w:lineRule="auto"/>
              <w:rPr>
                <w:sz w:val="20"/>
                <w:lang w:val="id-ID"/>
              </w:rPr>
            </w:pPr>
            <w:r w:rsidRPr="008C1CCF">
              <w:rPr>
                <w:sz w:val="20"/>
                <w:lang w:val="id-ID"/>
              </w:rPr>
              <w:t>18</w:t>
            </w:r>
          </w:p>
        </w:tc>
        <w:tc>
          <w:tcPr>
            <w:tcW w:w="3886" w:type="dxa"/>
          </w:tcPr>
          <w:p w:rsidR="0096557E" w:rsidRPr="008C1CCF" w:rsidRDefault="0096557E" w:rsidP="00600F6F">
            <w:pPr>
              <w:spacing w:line="276" w:lineRule="auto"/>
              <w:jc w:val="both"/>
              <w:rPr>
                <w:sz w:val="20"/>
                <w:lang w:val="id-ID"/>
              </w:rPr>
            </w:pPr>
            <w:r w:rsidRPr="008C1CCF">
              <w:rPr>
                <w:sz w:val="20"/>
                <w:lang w:val="id-ID"/>
              </w:rPr>
              <w:t>Saya selalu menjawab pertanyaan yang diajukan oleh guru</w:t>
            </w:r>
          </w:p>
        </w:tc>
        <w:tc>
          <w:tcPr>
            <w:tcW w:w="540" w:type="dxa"/>
            <w:gridSpan w:val="2"/>
          </w:tcPr>
          <w:p w:rsidR="0096557E" w:rsidRPr="008C1CCF" w:rsidRDefault="0096557E" w:rsidP="00600F6F">
            <w:pPr>
              <w:spacing w:line="276" w:lineRule="auto"/>
              <w:jc w:val="both"/>
              <w:rPr>
                <w:sz w:val="20"/>
                <w:lang w:val="id-ID"/>
              </w:rPr>
            </w:pPr>
          </w:p>
        </w:tc>
        <w:tc>
          <w:tcPr>
            <w:tcW w:w="540" w:type="dxa"/>
            <w:gridSpan w:val="2"/>
          </w:tcPr>
          <w:p w:rsidR="0096557E" w:rsidRPr="008C1CCF" w:rsidRDefault="0096557E" w:rsidP="00600F6F">
            <w:pPr>
              <w:spacing w:line="276" w:lineRule="auto"/>
              <w:jc w:val="both"/>
              <w:rPr>
                <w:sz w:val="20"/>
                <w:lang w:val="id-ID"/>
              </w:rPr>
            </w:pPr>
            <w:r w:rsidRPr="008C1CCF">
              <w:rPr>
                <w:sz w:val="20"/>
                <w:lang w:val="id-ID"/>
              </w:rPr>
              <w:t>6</w:t>
            </w:r>
          </w:p>
        </w:tc>
        <w:tc>
          <w:tcPr>
            <w:tcW w:w="593" w:type="dxa"/>
          </w:tcPr>
          <w:p w:rsidR="0096557E" w:rsidRPr="008C1CCF" w:rsidRDefault="0096557E" w:rsidP="00600F6F">
            <w:pPr>
              <w:spacing w:line="276" w:lineRule="auto"/>
              <w:jc w:val="both"/>
              <w:rPr>
                <w:sz w:val="20"/>
                <w:lang w:val="id-ID"/>
              </w:rPr>
            </w:pPr>
            <w:r w:rsidRPr="008C1CCF">
              <w:rPr>
                <w:sz w:val="20"/>
                <w:lang w:val="id-ID"/>
              </w:rPr>
              <w:t>17</w:t>
            </w:r>
          </w:p>
        </w:tc>
        <w:tc>
          <w:tcPr>
            <w:tcW w:w="645" w:type="dxa"/>
          </w:tcPr>
          <w:p w:rsidR="0096557E" w:rsidRPr="008C1CCF" w:rsidRDefault="0096557E" w:rsidP="00600F6F">
            <w:pPr>
              <w:spacing w:line="276" w:lineRule="auto"/>
              <w:ind w:firstLine="284"/>
              <w:jc w:val="both"/>
              <w:rPr>
                <w:sz w:val="20"/>
                <w:lang w:val="id-ID"/>
              </w:rPr>
            </w:pPr>
            <w:r w:rsidRPr="008C1CCF">
              <w:rPr>
                <w:sz w:val="20"/>
                <w:lang w:val="id-ID"/>
              </w:rPr>
              <w:t>8</w:t>
            </w:r>
          </w:p>
        </w:tc>
        <w:tc>
          <w:tcPr>
            <w:tcW w:w="900" w:type="dxa"/>
          </w:tcPr>
          <w:p w:rsidR="0096557E" w:rsidRPr="008C1CCF" w:rsidRDefault="0096557E" w:rsidP="00600F6F">
            <w:pPr>
              <w:spacing w:line="276" w:lineRule="auto"/>
              <w:ind w:firstLine="284"/>
              <w:jc w:val="both"/>
              <w:rPr>
                <w:sz w:val="20"/>
                <w:lang w:val="id-ID"/>
              </w:rPr>
            </w:pPr>
            <w:r w:rsidRPr="008C1CCF">
              <w:rPr>
                <w:sz w:val="20"/>
                <w:lang w:val="id-ID"/>
              </w:rPr>
              <w:t>3,06</w:t>
            </w:r>
          </w:p>
        </w:tc>
        <w:tc>
          <w:tcPr>
            <w:tcW w:w="900" w:type="dxa"/>
          </w:tcPr>
          <w:p w:rsidR="0096557E" w:rsidRPr="008C1CCF" w:rsidRDefault="0096557E" w:rsidP="00600F6F">
            <w:pPr>
              <w:spacing w:line="276" w:lineRule="auto"/>
              <w:jc w:val="both"/>
              <w:rPr>
                <w:sz w:val="20"/>
                <w:lang w:val="id-ID"/>
              </w:rPr>
            </w:pPr>
            <w:r w:rsidRPr="008C1CCF">
              <w:rPr>
                <w:sz w:val="20"/>
                <w:lang w:val="id-ID"/>
              </w:rPr>
              <w:t>76,5</w:t>
            </w:r>
          </w:p>
        </w:tc>
      </w:tr>
      <w:tr w:rsidR="0096557E" w:rsidRPr="008C1CCF" w:rsidTr="00CB34C3">
        <w:trPr>
          <w:jc w:val="center"/>
        </w:trPr>
        <w:tc>
          <w:tcPr>
            <w:tcW w:w="4388" w:type="dxa"/>
            <w:gridSpan w:val="2"/>
          </w:tcPr>
          <w:p w:rsidR="0096557E" w:rsidRPr="006D09E9" w:rsidRDefault="0096557E" w:rsidP="00600F6F">
            <w:pPr>
              <w:spacing w:line="276" w:lineRule="auto"/>
              <w:jc w:val="center"/>
              <w:rPr>
                <w:b/>
                <w:sz w:val="20"/>
                <w:lang w:val="id-ID"/>
              </w:rPr>
            </w:pPr>
            <w:r w:rsidRPr="006D09E9">
              <w:rPr>
                <w:b/>
                <w:sz w:val="20"/>
                <w:lang w:val="id-ID"/>
              </w:rPr>
              <w:t>Rata–rata</w:t>
            </w:r>
          </w:p>
        </w:tc>
        <w:tc>
          <w:tcPr>
            <w:tcW w:w="540" w:type="dxa"/>
            <w:gridSpan w:val="2"/>
          </w:tcPr>
          <w:p w:rsidR="0096557E" w:rsidRPr="008C1CCF" w:rsidRDefault="0096557E" w:rsidP="00600F6F">
            <w:pPr>
              <w:spacing w:line="276" w:lineRule="auto"/>
              <w:jc w:val="both"/>
              <w:rPr>
                <w:sz w:val="20"/>
                <w:lang w:val="id-ID"/>
              </w:rPr>
            </w:pPr>
          </w:p>
        </w:tc>
        <w:tc>
          <w:tcPr>
            <w:tcW w:w="540" w:type="dxa"/>
            <w:gridSpan w:val="2"/>
          </w:tcPr>
          <w:p w:rsidR="0096557E" w:rsidRPr="008C1CCF" w:rsidRDefault="0096557E" w:rsidP="00600F6F">
            <w:pPr>
              <w:spacing w:line="276" w:lineRule="auto"/>
              <w:jc w:val="both"/>
              <w:rPr>
                <w:sz w:val="20"/>
                <w:lang w:val="id-ID"/>
              </w:rPr>
            </w:pPr>
          </w:p>
        </w:tc>
        <w:tc>
          <w:tcPr>
            <w:tcW w:w="593" w:type="dxa"/>
          </w:tcPr>
          <w:p w:rsidR="0096557E" w:rsidRPr="008C1CCF" w:rsidRDefault="0096557E" w:rsidP="00600F6F">
            <w:pPr>
              <w:spacing w:line="276" w:lineRule="auto"/>
              <w:ind w:firstLine="284"/>
              <w:jc w:val="both"/>
              <w:rPr>
                <w:sz w:val="20"/>
                <w:lang w:val="id-ID"/>
              </w:rPr>
            </w:pPr>
          </w:p>
        </w:tc>
        <w:tc>
          <w:tcPr>
            <w:tcW w:w="645" w:type="dxa"/>
          </w:tcPr>
          <w:p w:rsidR="0096557E" w:rsidRPr="008C1CCF" w:rsidRDefault="0096557E" w:rsidP="00600F6F">
            <w:pPr>
              <w:spacing w:line="276" w:lineRule="auto"/>
              <w:ind w:firstLine="284"/>
              <w:jc w:val="both"/>
              <w:rPr>
                <w:sz w:val="20"/>
                <w:lang w:val="id-ID"/>
              </w:rPr>
            </w:pPr>
          </w:p>
        </w:tc>
        <w:tc>
          <w:tcPr>
            <w:tcW w:w="900" w:type="dxa"/>
          </w:tcPr>
          <w:p w:rsidR="0096557E" w:rsidRPr="008C1CCF" w:rsidRDefault="0096557E" w:rsidP="00600F6F">
            <w:pPr>
              <w:spacing w:line="276" w:lineRule="auto"/>
              <w:ind w:firstLine="284"/>
              <w:jc w:val="both"/>
              <w:rPr>
                <w:sz w:val="20"/>
                <w:lang w:val="id-ID"/>
              </w:rPr>
            </w:pPr>
            <w:r>
              <w:rPr>
                <w:sz w:val="20"/>
                <w:lang w:val="id-ID"/>
              </w:rPr>
              <w:t>3, 18</w:t>
            </w:r>
          </w:p>
        </w:tc>
        <w:tc>
          <w:tcPr>
            <w:tcW w:w="900" w:type="dxa"/>
          </w:tcPr>
          <w:p w:rsidR="0096557E" w:rsidRPr="008C1CCF" w:rsidRDefault="0096557E" w:rsidP="00600F6F">
            <w:pPr>
              <w:spacing w:line="276" w:lineRule="auto"/>
              <w:jc w:val="both"/>
              <w:rPr>
                <w:sz w:val="20"/>
                <w:lang w:val="id-ID"/>
              </w:rPr>
            </w:pPr>
            <w:r>
              <w:rPr>
                <w:sz w:val="20"/>
                <w:lang w:val="id-ID"/>
              </w:rPr>
              <w:t>79,49</w:t>
            </w:r>
          </w:p>
        </w:tc>
      </w:tr>
    </w:tbl>
    <w:p w:rsidR="00804294" w:rsidRPr="00804294" w:rsidRDefault="00804294" w:rsidP="00804294">
      <w:pPr>
        <w:autoSpaceDE w:val="0"/>
        <w:autoSpaceDN w:val="0"/>
        <w:adjustRightInd w:val="0"/>
        <w:ind w:left="851" w:hanging="851"/>
        <w:jc w:val="both"/>
        <w:rPr>
          <w:b/>
          <w:lang w:val="id-ID"/>
        </w:rPr>
        <w:sectPr w:rsidR="00804294" w:rsidRPr="00804294" w:rsidSect="0051153A">
          <w:type w:val="continuous"/>
          <w:pgSz w:w="11906" w:h="16838" w:code="9"/>
          <w:pgMar w:top="1701" w:right="1247" w:bottom="1701" w:left="1247" w:header="0" w:footer="0" w:gutter="0"/>
          <w:cols w:space="709"/>
        </w:sectPr>
      </w:pPr>
    </w:p>
    <w:p w:rsidR="00A74714" w:rsidRDefault="00804294" w:rsidP="00A74714">
      <w:pPr>
        <w:autoSpaceDE w:val="0"/>
        <w:autoSpaceDN w:val="0"/>
        <w:adjustRightInd w:val="0"/>
        <w:ind w:firstLine="720"/>
        <w:jc w:val="both"/>
        <w:rPr>
          <w:lang w:val="id-ID"/>
        </w:rPr>
      </w:pPr>
      <w:r w:rsidRPr="00A74714">
        <w:rPr>
          <w:lang w:val="id-ID"/>
        </w:rPr>
        <w:lastRenderedPageBreak/>
        <w:t xml:space="preserve">Secara umum siswa merespon positif pembelajaran konsep GLB dan GLBB dengan bantuan multimedia. Hal ini tidak terlepas dari teknik dan cara guru dalam menyajikan serta mengemas materi pelajaran kepada siswa. Hal ini ditunjukkan dari ketertarikan siswa </w:t>
      </w:r>
      <w:proofErr w:type="spellStart"/>
      <w:r w:rsidRPr="00A74714">
        <w:t>mengikuti</w:t>
      </w:r>
      <w:proofErr w:type="spellEnd"/>
      <w:r w:rsidRPr="00A74714">
        <w:t xml:space="preserve"> </w:t>
      </w:r>
      <w:proofErr w:type="spellStart"/>
      <w:r w:rsidRPr="00A74714">
        <w:t>kegiatan</w:t>
      </w:r>
      <w:proofErr w:type="spellEnd"/>
      <w:r w:rsidRPr="00A74714">
        <w:t xml:space="preserve"> </w:t>
      </w:r>
      <w:proofErr w:type="spellStart"/>
      <w:r w:rsidRPr="00A74714">
        <w:t>belajar</w:t>
      </w:r>
      <w:proofErr w:type="spellEnd"/>
      <w:r w:rsidRPr="00A74714">
        <w:t xml:space="preserve"> </w:t>
      </w:r>
      <w:proofErr w:type="spellStart"/>
      <w:r w:rsidRPr="00A74714">
        <w:t>mengajar</w:t>
      </w:r>
      <w:proofErr w:type="spellEnd"/>
      <w:r w:rsidRPr="00A74714">
        <w:t xml:space="preserve"> </w:t>
      </w:r>
      <w:proofErr w:type="spellStart"/>
      <w:r w:rsidRPr="00A74714">
        <w:t>serta</w:t>
      </w:r>
      <w:proofErr w:type="spellEnd"/>
      <w:r w:rsidRPr="00A74714">
        <w:rPr>
          <w:lang w:val="id-ID"/>
        </w:rPr>
        <w:t xml:space="preserve"> meningkatnya motivasi siswa dalam belajar karena siswa merasa pembelajaran berhubungan langsung dengan kehidupan siswa. </w:t>
      </w:r>
    </w:p>
    <w:p w:rsidR="00804294" w:rsidRPr="00A74714" w:rsidRDefault="00804294" w:rsidP="00A74714">
      <w:pPr>
        <w:autoSpaceDE w:val="0"/>
        <w:autoSpaceDN w:val="0"/>
        <w:adjustRightInd w:val="0"/>
        <w:ind w:firstLine="720"/>
        <w:jc w:val="both"/>
        <w:rPr>
          <w:lang w:val="id-ID"/>
        </w:rPr>
      </w:pPr>
      <w:r w:rsidRPr="00A74714">
        <w:rPr>
          <w:lang w:val="id-ID"/>
        </w:rPr>
        <w:t xml:space="preserve">Berdasarkan hasil jawaban siswa melalui angket, terlihat bahwa siswa memiliki antusias dan semangat yang tinggi terhadap pembelajaran yang dilakukan. Siswa lebih rajin dalam belajar dan mau bekerja keras terhadap soal-soal yang diberikan oleh guru, walaupun masih ada siswa belum mencapai hasil yang diharapkan. Implementasi PCK dengan bantuan multimedia membuat siswa lebih berani </w:t>
      </w:r>
      <w:proofErr w:type="spellStart"/>
      <w:r w:rsidRPr="00A74714">
        <w:t>mengeluarkan</w:t>
      </w:r>
      <w:proofErr w:type="spellEnd"/>
      <w:r w:rsidRPr="00A74714">
        <w:t xml:space="preserve"> </w:t>
      </w:r>
      <w:r w:rsidRPr="00A74714">
        <w:rPr>
          <w:lang w:val="id-ID"/>
        </w:rPr>
        <w:t xml:space="preserve">pendapat dan bertanya untuk memperoleh atau menemukan konsep. </w:t>
      </w:r>
    </w:p>
    <w:p w:rsidR="00804294" w:rsidRPr="00A74714" w:rsidRDefault="00804294" w:rsidP="00A74714">
      <w:pPr>
        <w:autoSpaceDE w:val="0"/>
        <w:autoSpaceDN w:val="0"/>
        <w:adjustRightInd w:val="0"/>
        <w:jc w:val="both"/>
        <w:rPr>
          <w:lang w:val="id-ID"/>
        </w:rPr>
      </w:pPr>
    </w:p>
    <w:p w:rsidR="00600F6F" w:rsidRDefault="00600F6F" w:rsidP="00A74714">
      <w:pPr>
        <w:autoSpaceDE w:val="0"/>
        <w:autoSpaceDN w:val="0"/>
        <w:adjustRightInd w:val="0"/>
        <w:jc w:val="both"/>
        <w:rPr>
          <w:b/>
          <w:lang w:val="id-ID"/>
        </w:rPr>
      </w:pPr>
    </w:p>
    <w:p w:rsidR="00600F6F" w:rsidRDefault="00600F6F" w:rsidP="00A74714">
      <w:pPr>
        <w:autoSpaceDE w:val="0"/>
        <w:autoSpaceDN w:val="0"/>
        <w:adjustRightInd w:val="0"/>
        <w:jc w:val="both"/>
        <w:rPr>
          <w:b/>
          <w:lang w:val="id-ID"/>
        </w:rPr>
      </w:pPr>
    </w:p>
    <w:p w:rsidR="00804294" w:rsidRPr="00A74714" w:rsidRDefault="00735B67" w:rsidP="00A74714">
      <w:pPr>
        <w:autoSpaceDE w:val="0"/>
        <w:autoSpaceDN w:val="0"/>
        <w:adjustRightInd w:val="0"/>
        <w:jc w:val="both"/>
        <w:rPr>
          <w:b/>
          <w:lang w:val="id-ID"/>
        </w:rPr>
      </w:pPr>
      <w:r w:rsidRPr="00A74714">
        <w:rPr>
          <w:b/>
          <w:lang w:val="id-ID"/>
        </w:rPr>
        <w:lastRenderedPageBreak/>
        <w:t>SIMPULAN</w:t>
      </w:r>
    </w:p>
    <w:p w:rsidR="00804294" w:rsidRPr="00A74714" w:rsidRDefault="00804294" w:rsidP="00A74714">
      <w:pPr>
        <w:autoSpaceDE w:val="0"/>
        <w:autoSpaceDN w:val="0"/>
        <w:adjustRightInd w:val="0"/>
        <w:jc w:val="both"/>
        <w:rPr>
          <w:lang w:val="id-ID"/>
        </w:rPr>
      </w:pPr>
    </w:p>
    <w:p w:rsidR="00804294" w:rsidRPr="00A74714" w:rsidRDefault="00804294" w:rsidP="00A74714">
      <w:pPr>
        <w:autoSpaceDE w:val="0"/>
        <w:autoSpaceDN w:val="0"/>
        <w:adjustRightInd w:val="0"/>
        <w:jc w:val="both"/>
        <w:rPr>
          <w:lang w:val="id-ID"/>
        </w:rPr>
      </w:pPr>
      <w:r w:rsidRPr="00A74714">
        <w:rPr>
          <w:lang w:val="id-ID"/>
        </w:rPr>
        <w:tab/>
        <w:t>Implementasi PCK dengan bantuan multiedia dapat meningkatkan hasil belajar dan minat siswa pada pembelajaran fisika. Hal ini dapat ditunjukkan dengan nilai uji t, uji gain dan hasil angket tanggapan siswa yang menujukkan bahwa implementasi PCK dengan bantuan multimedia berpengaruh positif dalam meningkatkan minat belajar siswa sehingga berdampak pula pada hasil belajar siswa yang meningkat.</w:t>
      </w:r>
    </w:p>
    <w:p w:rsidR="00804294" w:rsidRPr="00A74714" w:rsidRDefault="00804294" w:rsidP="00A74714">
      <w:pPr>
        <w:autoSpaceDE w:val="0"/>
        <w:autoSpaceDN w:val="0"/>
        <w:adjustRightInd w:val="0"/>
        <w:jc w:val="both"/>
        <w:rPr>
          <w:lang w:val="id-ID"/>
        </w:rPr>
      </w:pPr>
    </w:p>
    <w:p w:rsidR="00804294" w:rsidRPr="00735B67" w:rsidRDefault="00735B67" w:rsidP="00A74714">
      <w:pPr>
        <w:autoSpaceDE w:val="0"/>
        <w:autoSpaceDN w:val="0"/>
        <w:adjustRightInd w:val="0"/>
        <w:jc w:val="both"/>
        <w:rPr>
          <w:b/>
          <w:bCs/>
        </w:rPr>
      </w:pPr>
      <w:r w:rsidRPr="00735B67">
        <w:rPr>
          <w:b/>
          <w:bCs/>
          <w:lang w:val="id-ID"/>
        </w:rPr>
        <w:t>DAFTAR PUSTAKA</w:t>
      </w:r>
      <w:r w:rsidRPr="00735B67">
        <w:rPr>
          <w:b/>
          <w:bCs/>
        </w:rPr>
        <w:t xml:space="preserve"> </w:t>
      </w:r>
    </w:p>
    <w:p w:rsidR="00804294" w:rsidRPr="00A74714" w:rsidRDefault="00804294" w:rsidP="00A74714">
      <w:pPr>
        <w:autoSpaceDE w:val="0"/>
        <w:autoSpaceDN w:val="0"/>
        <w:adjustRightInd w:val="0"/>
        <w:jc w:val="both"/>
        <w:rPr>
          <w:lang w:val="id-ID"/>
        </w:rPr>
      </w:pPr>
    </w:p>
    <w:p w:rsidR="00804294" w:rsidRPr="00A74714" w:rsidRDefault="00804294" w:rsidP="00735B67">
      <w:pPr>
        <w:autoSpaceDE w:val="0"/>
        <w:autoSpaceDN w:val="0"/>
        <w:adjustRightInd w:val="0"/>
        <w:ind w:left="709" w:hanging="709"/>
        <w:jc w:val="both"/>
        <w:rPr>
          <w:bCs/>
          <w:iCs/>
          <w:lang w:val="id-ID"/>
        </w:rPr>
      </w:pPr>
      <w:r w:rsidRPr="00A74714">
        <w:rPr>
          <w:bCs/>
          <w:iCs/>
          <w:lang w:val="id-ID"/>
        </w:rPr>
        <w:t xml:space="preserve">Eggen, P., &amp; Kauchak, D. (2007). </w:t>
      </w:r>
      <w:r w:rsidRPr="00A74714">
        <w:rPr>
          <w:bCs/>
          <w:i/>
          <w:iCs/>
          <w:lang w:val="id-ID"/>
        </w:rPr>
        <w:t xml:space="preserve">Educational Psychology Windows on Classroom 7th ed. </w:t>
      </w:r>
      <w:r w:rsidRPr="00A74714">
        <w:rPr>
          <w:bCs/>
          <w:iCs/>
          <w:lang w:val="id-ID"/>
        </w:rPr>
        <w:t>New Jersey: Pearson Education, Inc.</w:t>
      </w:r>
    </w:p>
    <w:p w:rsidR="00804294" w:rsidRPr="00A74714" w:rsidRDefault="00804294" w:rsidP="00735B67">
      <w:pPr>
        <w:autoSpaceDE w:val="0"/>
        <w:autoSpaceDN w:val="0"/>
        <w:adjustRightInd w:val="0"/>
        <w:ind w:left="709" w:hanging="709"/>
        <w:jc w:val="both"/>
        <w:rPr>
          <w:bCs/>
          <w:iCs/>
          <w:lang w:val="id-ID"/>
        </w:rPr>
      </w:pPr>
      <w:r w:rsidRPr="00A74714">
        <w:rPr>
          <w:bCs/>
          <w:iCs/>
          <w:lang w:val="id-ID"/>
        </w:rPr>
        <w:t>Ekawati, Yuniar dkk., (2015).  Penerapan Media Simulasi Menggunakan PHET (</w:t>
      </w:r>
      <w:r w:rsidRPr="00A74714">
        <w:rPr>
          <w:bCs/>
          <w:i/>
          <w:iCs/>
          <w:lang w:val="id-ID"/>
        </w:rPr>
        <w:t>Physics Education And Technology</w:t>
      </w:r>
      <w:r w:rsidRPr="00A74714">
        <w:rPr>
          <w:bCs/>
          <w:iCs/>
          <w:lang w:val="id-ID"/>
        </w:rPr>
        <w:t xml:space="preserve">) terhadap Hasil Belajar Fisika Peserta Didik Kelas X SMA Muhammadiyah Limbung. </w:t>
      </w:r>
      <w:r w:rsidRPr="00A74714">
        <w:rPr>
          <w:bCs/>
          <w:i/>
          <w:iCs/>
          <w:lang w:val="id-ID"/>
        </w:rPr>
        <w:t xml:space="preserve">Jurnal Pendidikan Fisika Universitas </w:t>
      </w:r>
      <w:r w:rsidRPr="00A74714">
        <w:rPr>
          <w:bCs/>
          <w:i/>
          <w:iCs/>
          <w:lang w:val="id-ID"/>
        </w:rPr>
        <w:lastRenderedPageBreak/>
        <w:t>Muhammadiyah Makasar Volume 3 Nomor 1, ISSN: 2302-8939</w:t>
      </w:r>
      <w:r w:rsidRPr="00A74714">
        <w:rPr>
          <w:bCs/>
          <w:iCs/>
          <w:lang w:val="id-ID"/>
        </w:rPr>
        <w:t>.</w:t>
      </w:r>
    </w:p>
    <w:p w:rsidR="00804294" w:rsidRPr="00A74714" w:rsidRDefault="00804294" w:rsidP="00735B67">
      <w:pPr>
        <w:autoSpaceDE w:val="0"/>
        <w:autoSpaceDN w:val="0"/>
        <w:adjustRightInd w:val="0"/>
        <w:ind w:left="709" w:hanging="709"/>
        <w:jc w:val="both"/>
        <w:rPr>
          <w:bCs/>
          <w:iCs/>
          <w:lang w:val="id-ID"/>
        </w:rPr>
      </w:pPr>
      <w:r w:rsidRPr="00A74714">
        <w:rPr>
          <w:bCs/>
          <w:iCs/>
          <w:lang w:val="id-ID"/>
        </w:rPr>
        <w:t>Gumilar, D. 2013. “Pengaruh Kepemimpinan Transormosional Kepala Sekolah dan Motifasi Berprestasi Guru terhadap Kinerja Mengajar Guru pada SMK Negeri di Wilayah Kabupaten Bandung Barat”. Penelitian Ilmiah. Bandung: Universitas Pendidikan Indonesia.</w:t>
      </w:r>
    </w:p>
    <w:p w:rsidR="00804294" w:rsidRPr="00A74714" w:rsidRDefault="00804294" w:rsidP="00735B67">
      <w:pPr>
        <w:autoSpaceDE w:val="0"/>
        <w:autoSpaceDN w:val="0"/>
        <w:adjustRightInd w:val="0"/>
        <w:ind w:left="709" w:hanging="709"/>
        <w:jc w:val="both"/>
        <w:rPr>
          <w:bCs/>
          <w:iCs/>
          <w:lang w:val="id-ID"/>
        </w:rPr>
      </w:pPr>
      <w:r w:rsidRPr="00A74714">
        <w:rPr>
          <w:bCs/>
          <w:iCs/>
          <w:lang w:val="id-ID"/>
        </w:rPr>
        <w:t xml:space="preserve">K. Hochberg, dkk., 2016. Science education with handheld devices: A comparison of Nintendo WiiMote and iPodtouch for kinematics learning, </w:t>
      </w:r>
      <w:r w:rsidRPr="00A74714">
        <w:rPr>
          <w:bCs/>
          <w:i/>
          <w:iCs/>
          <w:lang w:val="id-ID"/>
        </w:rPr>
        <w:t>Perspectives in Science 10, 13-18</w:t>
      </w:r>
      <w:r w:rsidRPr="00A74714">
        <w:rPr>
          <w:bCs/>
          <w:iCs/>
          <w:lang w:val="id-ID"/>
        </w:rPr>
        <w:t>.</w:t>
      </w:r>
    </w:p>
    <w:p w:rsidR="00804294" w:rsidRPr="00A74714" w:rsidRDefault="00804294" w:rsidP="00735B67">
      <w:pPr>
        <w:autoSpaceDE w:val="0"/>
        <w:autoSpaceDN w:val="0"/>
        <w:adjustRightInd w:val="0"/>
        <w:ind w:left="709" w:hanging="709"/>
        <w:jc w:val="both"/>
        <w:rPr>
          <w:bCs/>
          <w:iCs/>
          <w:lang w:val="id-ID"/>
        </w:rPr>
      </w:pPr>
      <w:r w:rsidRPr="00A74714">
        <w:rPr>
          <w:bCs/>
          <w:iCs/>
          <w:lang w:val="id-ID"/>
        </w:rPr>
        <w:t xml:space="preserve">Kuo-En, Chang dkk., 2008. Effects of learning support in simulation-based physics learning, </w:t>
      </w:r>
      <w:r w:rsidRPr="00A74714">
        <w:rPr>
          <w:bCs/>
          <w:i/>
          <w:iCs/>
          <w:lang w:val="id-ID"/>
        </w:rPr>
        <w:t>Computers &amp; Education 51, 1486–1498</w:t>
      </w:r>
      <w:r w:rsidRPr="00A74714">
        <w:rPr>
          <w:bCs/>
          <w:iCs/>
          <w:lang w:val="id-ID"/>
        </w:rPr>
        <w:t>.</w:t>
      </w:r>
    </w:p>
    <w:p w:rsidR="00804294" w:rsidRPr="00A74714" w:rsidRDefault="00804294" w:rsidP="00735B67">
      <w:pPr>
        <w:autoSpaceDE w:val="0"/>
        <w:autoSpaceDN w:val="0"/>
        <w:adjustRightInd w:val="0"/>
        <w:ind w:left="709" w:hanging="709"/>
        <w:jc w:val="both"/>
        <w:rPr>
          <w:bCs/>
          <w:iCs/>
          <w:lang w:val="id-ID"/>
        </w:rPr>
      </w:pPr>
      <w:r w:rsidRPr="00A74714">
        <w:rPr>
          <w:bCs/>
          <w:iCs/>
          <w:lang w:val="id-ID"/>
        </w:rPr>
        <w:t xml:space="preserve">Purwanimgsih, Endang. 2015. Potret Representasi </w:t>
      </w:r>
      <w:r w:rsidRPr="00A74714">
        <w:rPr>
          <w:bCs/>
          <w:i/>
          <w:iCs/>
          <w:lang w:val="id-ID"/>
        </w:rPr>
        <w:t xml:space="preserve">Pedagogical Content Knowledge (PCK) </w:t>
      </w:r>
      <w:r w:rsidRPr="00A74714">
        <w:rPr>
          <w:bCs/>
          <w:iCs/>
          <w:lang w:val="id-ID"/>
        </w:rPr>
        <w:t>Guru dalam Mengajarkan Materi</w:t>
      </w:r>
      <w:r w:rsidRPr="00A74714">
        <w:rPr>
          <w:bCs/>
          <w:i/>
          <w:iCs/>
          <w:lang w:val="id-ID"/>
        </w:rPr>
        <w:t xml:space="preserve"> </w:t>
      </w:r>
      <w:r w:rsidRPr="00A74714">
        <w:rPr>
          <w:bCs/>
          <w:iCs/>
          <w:lang w:val="id-ID"/>
        </w:rPr>
        <w:t xml:space="preserve">Getaran dan Gelombang pada Siswa SMP. </w:t>
      </w:r>
      <w:r w:rsidRPr="00A74714">
        <w:rPr>
          <w:bCs/>
          <w:i/>
          <w:iCs/>
          <w:lang w:val="id-ID"/>
        </w:rPr>
        <w:t>Indonesian Journal of Applied Physics (2015) Vol.5 No.1 Halaman 9</w:t>
      </w:r>
      <w:r w:rsidRPr="00A74714">
        <w:rPr>
          <w:bCs/>
          <w:iCs/>
          <w:lang w:val="id-ID"/>
        </w:rPr>
        <w:t>. Universitas Negeri Malang.</w:t>
      </w:r>
    </w:p>
    <w:p w:rsidR="00804294" w:rsidRPr="00A74714" w:rsidRDefault="00804294" w:rsidP="00735B67">
      <w:pPr>
        <w:autoSpaceDE w:val="0"/>
        <w:autoSpaceDN w:val="0"/>
        <w:adjustRightInd w:val="0"/>
        <w:ind w:left="709" w:hanging="709"/>
        <w:jc w:val="both"/>
        <w:rPr>
          <w:bCs/>
          <w:iCs/>
          <w:lang w:val="id-ID"/>
        </w:rPr>
      </w:pPr>
      <w:r w:rsidRPr="00A74714">
        <w:rPr>
          <w:bCs/>
          <w:iCs/>
          <w:lang w:val="id-ID"/>
        </w:rPr>
        <w:t xml:space="preserve">Putriani, E. D. 2014. Implementasi Strategi TPCK Dengan Media Simulasi Berbasis Inkuiri Terbimbing pada Konsep Getaran dan Gelombang. </w:t>
      </w:r>
      <w:r w:rsidRPr="00A74714">
        <w:rPr>
          <w:bCs/>
          <w:i/>
          <w:iCs/>
          <w:lang w:val="id-ID"/>
        </w:rPr>
        <w:t>Unnes Physics Education Journal 3(2).</w:t>
      </w:r>
      <w:r w:rsidRPr="00A74714">
        <w:rPr>
          <w:bCs/>
          <w:iCs/>
          <w:lang w:val="id-ID"/>
        </w:rPr>
        <w:t xml:space="preserve"> Universitas Negeri Semarang.</w:t>
      </w:r>
    </w:p>
    <w:p w:rsidR="00804294" w:rsidRPr="00A74714" w:rsidRDefault="00804294" w:rsidP="00735B67">
      <w:pPr>
        <w:autoSpaceDE w:val="0"/>
        <w:autoSpaceDN w:val="0"/>
        <w:adjustRightInd w:val="0"/>
        <w:ind w:left="709" w:hanging="709"/>
        <w:jc w:val="both"/>
        <w:rPr>
          <w:bCs/>
          <w:iCs/>
          <w:lang w:val="id-ID"/>
        </w:rPr>
      </w:pPr>
      <w:r w:rsidRPr="00A74714">
        <w:rPr>
          <w:bCs/>
          <w:iCs/>
          <w:lang w:val="id-ID"/>
        </w:rPr>
        <w:t xml:space="preserve">Saminan and Roza Zulfira. 2015.  Implementation The Pedagogical Content Knowledge (PCK) Of Physic Teacher Based-On Students Learning Outcomes At Sman 4 Banda Aceh. </w:t>
      </w:r>
      <w:r w:rsidRPr="00A74714">
        <w:rPr>
          <w:bCs/>
          <w:i/>
          <w:iCs/>
          <w:lang w:val="id-ID"/>
        </w:rPr>
        <w:t>Jurnal Ilmiah Peuradeun Vol. 4, No. 3</w:t>
      </w:r>
      <w:r w:rsidRPr="00A74714">
        <w:rPr>
          <w:bCs/>
          <w:iCs/>
          <w:lang w:val="id-ID"/>
        </w:rPr>
        <w:t xml:space="preserve">. Syiah Kuala University. </w:t>
      </w:r>
    </w:p>
    <w:p w:rsidR="00804294" w:rsidRPr="00A74714" w:rsidRDefault="00804294" w:rsidP="00735B67">
      <w:pPr>
        <w:autoSpaceDE w:val="0"/>
        <w:autoSpaceDN w:val="0"/>
        <w:adjustRightInd w:val="0"/>
        <w:ind w:left="709" w:hanging="709"/>
        <w:jc w:val="both"/>
        <w:rPr>
          <w:bCs/>
          <w:iCs/>
          <w:lang w:val="id-ID"/>
        </w:rPr>
      </w:pPr>
      <w:r w:rsidRPr="00A74714">
        <w:rPr>
          <w:bCs/>
          <w:iCs/>
          <w:lang w:val="id-ID"/>
        </w:rPr>
        <w:t xml:space="preserve">Sukadi, Eti dkk. 2015. Implementasi </w:t>
      </w:r>
      <w:r w:rsidRPr="00A74714">
        <w:rPr>
          <w:bCs/>
          <w:i/>
          <w:iCs/>
          <w:lang w:val="id-ID"/>
        </w:rPr>
        <w:t xml:space="preserve">Pedagogical Content Knowledge </w:t>
      </w:r>
      <w:r w:rsidRPr="00A74714">
        <w:rPr>
          <w:bCs/>
          <w:iCs/>
          <w:lang w:val="id-ID"/>
        </w:rPr>
        <w:t>pada Materi Listrik Dinamis untuk Meningkatkan Kompetensi Calon Guru Fisika</w:t>
      </w:r>
      <w:r w:rsidRPr="00A74714">
        <w:rPr>
          <w:lang w:val="id-ID"/>
        </w:rPr>
        <w:t xml:space="preserve">. </w:t>
      </w:r>
      <w:r w:rsidRPr="00A74714">
        <w:rPr>
          <w:bCs/>
          <w:i/>
          <w:iCs/>
          <w:lang w:val="id-ID"/>
        </w:rPr>
        <w:t>Jurnal Inkuiri</w:t>
      </w:r>
      <w:r w:rsidRPr="00A74714">
        <w:rPr>
          <w:bCs/>
          <w:iCs/>
          <w:lang w:val="id-ID"/>
        </w:rPr>
        <w:t xml:space="preserve">. Universitas Sebelas Maret. </w:t>
      </w:r>
    </w:p>
    <w:p w:rsidR="00804294" w:rsidRPr="00A74714" w:rsidRDefault="00804294" w:rsidP="00735B67">
      <w:pPr>
        <w:autoSpaceDE w:val="0"/>
        <w:autoSpaceDN w:val="0"/>
        <w:adjustRightInd w:val="0"/>
        <w:ind w:left="709" w:hanging="709"/>
        <w:jc w:val="both"/>
        <w:rPr>
          <w:bCs/>
          <w:iCs/>
          <w:lang w:val="id-ID"/>
        </w:rPr>
      </w:pPr>
      <w:r w:rsidRPr="00A74714">
        <w:rPr>
          <w:bCs/>
          <w:iCs/>
          <w:lang w:val="id-ID"/>
        </w:rPr>
        <w:lastRenderedPageBreak/>
        <w:t>Wardani, Nurul Kusuma dkk. 2015. Competency Profile Of Technological Pedagogical Content Knowledge (</w:t>
      </w:r>
      <w:r w:rsidR="0013671C">
        <w:rPr>
          <w:bCs/>
          <w:iCs/>
          <w:lang w:val="id-ID"/>
        </w:rPr>
        <w:t>TPCK</w:t>
      </w:r>
      <w:r w:rsidRPr="00A74714">
        <w:rPr>
          <w:bCs/>
          <w:iCs/>
          <w:lang w:val="id-ID"/>
        </w:rPr>
        <w:t xml:space="preserve">) Of Physics Teacher On Wave Material At Sma. </w:t>
      </w:r>
      <w:r w:rsidRPr="00A74714">
        <w:rPr>
          <w:bCs/>
          <w:i/>
          <w:iCs/>
          <w:lang w:val="id-ID"/>
        </w:rPr>
        <w:t xml:space="preserve">Proceeding of </w:t>
      </w:r>
      <w:bookmarkStart w:id="0" w:name="_GoBack"/>
      <w:bookmarkEnd w:id="0"/>
      <w:r w:rsidRPr="00A74714">
        <w:rPr>
          <w:bCs/>
          <w:i/>
          <w:iCs/>
          <w:lang w:val="id-ID"/>
        </w:rPr>
        <w:t>International Conference On Research, Implementation And Education Of Mathematics And Sciences</w:t>
      </w:r>
      <w:r w:rsidRPr="00A74714">
        <w:rPr>
          <w:bCs/>
          <w:iCs/>
          <w:lang w:val="id-ID"/>
        </w:rPr>
        <w:t>. Yogyakarta State University.</w:t>
      </w:r>
    </w:p>
    <w:p w:rsidR="00207443" w:rsidRPr="00B81577" w:rsidRDefault="00207443" w:rsidP="00BE1C1E">
      <w:pPr>
        <w:autoSpaceDE w:val="0"/>
        <w:autoSpaceDN w:val="0"/>
        <w:adjustRightInd w:val="0"/>
        <w:ind w:left="851" w:hanging="851"/>
        <w:jc w:val="both"/>
        <w:rPr>
          <w:bCs/>
          <w:iCs/>
          <w:szCs w:val="24"/>
        </w:rPr>
      </w:pPr>
    </w:p>
    <w:p w:rsidR="00207443" w:rsidRPr="00B81577" w:rsidRDefault="00207443" w:rsidP="00BE1C1E">
      <w:pPr>
        <w:autoSpaceDE w:val="0"/>
        <w:autoSpaceDN w:val="0"/>
        <w:adjustRightInd w:val="0"/>
        <w:ind w:left="567" w:hanging="567"/>
        <w:jc w:val="both"/>
        <w:rPr>
          <w:bCs/>
          <w:iCs/>
          <w:szCs w:val="24"/>
        </w:rPr>
      </w:pPr>
    </w:p>
    <w:p w:rsidR="00207443" w:rsidRPr="0086405C" w:rsidRDefault="00207443" w:rsidP="00BE1C1E">
      <w:pPr>
        <w:autoSpaceDE w:val="0"/>
        <w:autoSpaceDN w:val="0"/>
        <w:adjustRightInd w:val="0"/>
        <w:ind w:left="567" w:hanging="567"/>
        <w:jc w:val="both"/>
        <w:rPr>
          <w:bCs/>
          <w:iCs/>
          <w:szCs w:val="24"/>
        </w:rPr>
      </w:pPr>
    </w:p>
    <w:p w:rsidR="00207443" w:rsidRPr="0086405C" w:rsidRDefault="00207443" w:rsidP="00BE1C1E">
      <w:pPr>
        <w:autoSpaceDE w:val="0"/>
        <w:autoSpaceDN w:val="0"/>
        <w:adjustRightInd w:val="0"/>
        <w:ind w:left="567" w:hanging="567"/>
        <w:jc w:val="both"/>
        <w:rPr>
          <w:bCs/>
          <w:iCs/>
          <w:szCs w:val="24"/>
        </w:rPr>
      </w:pPr>
    </w:p>
    <w:p w:rsidR="00207443" w:rsidRPr="0086405C" w:rsidRDefault="00207443" w:rsidP="00BE1C1E">
      <w:pPr>
        <w:autoSpaceDE w:val="0"/>
        <w:autoSpaceDN w:val="0"/>
        <w:adjustRightInd w:val="0"/>
        <w:ind w:left="567" w:hanging="567"/>
        <w:jc w:val="both"/>
        <w:rPr>
          <w:bCs/>
          <w:iCs/>
          <w:szCs w:val="24"/>
        </w:rPr>
      </w:pPr>
    </w:p>
    <w:p w:rsidR="00207443" w:rsidRPr="0086405C" w:rsidRDefault="00207443" w:rsidP="00BE1C1E">
      <w:pPr>
        <w:autoSpaceDE w:val="0"/>
        <w:autoSpaceDN w:val="0"/>
        <w:adjustRightInd w:val="0"/>
        <w:ind w:left="567" w:hanging="567"/>
        <w:jc w:val="both"/>
        <w:rPr>
          <w:bCs/>
          <w:iCs/>
          <w:szCs w:val="24"/>
        </w:rPr>
      </w:pPr>
    </w:p>
    <w:p w:rsidR="00207443" w:rsidRPr="00592D97" w:rsidRDefault="00207443" w:rsidP="00BE1C1E">
      <w:pPr>
        <w:autoSpaceDE w:val="0"/>
        <w:autoSpaceDN w:val="0"/>
        <w:adjustRightInd w:val="0"/>
        <w:ind w:left="567" w:hanging="567"/>
        <w:jc w:val="both"/>
        <w:rPr>
          <w:bCs/>
          <w:iCs/>
          <w:szCs w:val="24"/>
        </w:rPr>
      </w:pPr>
    </w:p>
    <w:p w:rsidR="002721CA" w:rsidRPr="00207443" w:rsidRDefault="002721CA" w:rsidP="00BE1C1E">
      <w:pPr>
        <w:jc w:val="both"/>
      </w:pPr>
    </w:p>
    <w:sectPr w:rsidR="002721CA" w:rsidRPr="00207443" w:rsidSect="003D1104">
      <w:headerReference w:type="default" r:id="rId10"/>
      <w:footerReference w:type="default" r:id="rId11"/>
      <w:type w:val="continuous"/>
      <w:pgSz w:w="11906" w:h="16838"/>
      <w:pgMar w:top="1701"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C2C" w:rsidRDefault="00F85C2C" w:rsidP="00DB0688">
      <w:r>
        <w:separator/>
      </w:r>
    </w:p>
  </w:endnote>
  <w:endnote w:type="continuationSeparator" w:id="0">
    <w:p w:rsidR="00F85C2C" w:rsidRDefault="00F85C2C" w:rsidP="00DB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062927"/>
      <w:docPartObj>
        <w:docPartGallery w:val="Page Numbers (Bottom of Page)"/>
        <w:docPartUnique/>
      </w:docPartObj>
    </w:sdtPr>
    <w:sdtEndPr>
      <w:rPr>
        <w:noProof/>
      </w:rPr>
    </w:sdtEndPr>
    <w:sdtContent>
      <w:p w:rsidR="00A417FA" w:rsidRDefault="00A417FA">
        <w:pPr>
          <w:pStyle w:val="Footer"/>
          <w:jc w:val="center"/>
        </w:pPr>
        <w:r>
          <w:fldChar w:fldCharType="begin"/>
        </w:r>
        <w:r>
          <w:instrText xml:space="preserve"> PAGE   \* MERGEFORMAT </w:instrText>
        </w:r>
        <w:r>
          <w:fldChar w:fldCharType="separate"/>
        </w:r>
        <w:r w:rsidR="0013671C">
          <w:rPr>
            <w:noProof/>
          </w:rPr>
          <w:t>6</w:t>
        </w:r>
        <w:r>
          <w:rPr>
            <w:noProof/>
          </w:rPr>
          <w:fldChar w:fldCharType="end"/>
        </w:r>
      </w:p>
    </w:sdtContent>
  </w:sdt>
  <w:p w:rsidR="00A417FA" w:rsidRDefault="00A41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FA" w:rsidRDefault="00A417FA">
    <w:pPr>
      <w:pStyle w:val="Footer"/>
      <w:jc w:val="center"/>
    </w:pPr>
    <w:r>
      <w:t>7</w:t>
    </w:r>
  </w:p>
  <w:p w:rsidR="00C312A2" w:rsidRPr="00504686" w:rsidRDefault="00F85C2C" w:rsidP="00504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C2C" w:rsidRDefault="00F85C2C" w:rsidP="00DB0688">
      <w:r>
        <w:separator/>
      </w:r>
    </w:p>
  </w:footnote>
  <w:footnote w:type="continuationSeparator" w:id="0">
    <w:p w:rsidR="00F85C2C" w:rsidRDefault="00F85C2C" w:rsidP="00DB0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A2" w:rsidRDefault="00F85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43"/>
    <w:rsid w:val="00005A98"/>
    <w:rsid w:val="00007272"/>
    <w:rsid w:val="000073A8"/>
    <w:rsid w:val="000130FE"/>
    <w:rsid w:val="0001443F"/>
    <w:rsid w:val="00015895"/>
    <w:rsid w:val="00015CC8"/>
    <w:rsid w:val="00015F69"/>
    <w:rsid w:val="000170D5"/>
    <w:rsid w:val="00022EA1"/>
    <w:rsid w:val="00023077"/>
    <w:rsid w:val="00030680"/>
    <w:rsid w:val="00034178"/>
    <w:rsid w:val="00040140"/>
    <w:rsid w:val="00040576"/>
    <w:rsid w:val="000415CE"/>
    <w:rsid w:val="00050EC4"/>
    <w:rsid w:val="00056B3A"/>
    <w:rsid w:val="0005723F"/>
    <w:rsid w:val="000577B5"/>
    <w:rsid w:val="0006005E"/>
    <w:rsid w:val="000608CE"/>
    <w:rsid w:val="00060CCF"/>
    <w:rsid w:val="000619A7"/>
    <w:rsid w:val="00072AEE"/>
    <w:rsid w:val="00073D71"/>
    <w:rsid w:val="00080887"/>
    <w:rsid w:val="0008351D"/>
    <w:rsid w:val="00092BDE"/>
    <w:rsid w:val="000A6E91"/>
    <w:rsid w:val="000B2C37"/>
    <w:rsid w:val="000B322A"/>
    <w:rsid w:val="000B69EE"/>
    <w:rsid w:val="000C1B8B"/>
    <w:rsid w:val="000C2631"/>
    <w:rsid w:val="000C4704"/>
    <w:rsid w:val="000C67F0"/>
    <w:rsid w:val="000D1784"/>
    <w:rsid w:val="000D569D"/>
    <w:rsid w:val="000E495E"/>
    <w:rsid w:val="000F0A06"/>
    <w:rsid w:val="000F48F6"/>
    <w:rsid w:val="000F6933"/>
    <w:rsid w:val="00110D20"/>
    <w:rsid w:val="0011107F"/>
    <w:rsid w:val="001157F4"/>
    <w:rsid w:val="00122A9C"/>
    <w:rsid w:val="00126984"/>
    <w:rsid w:val="001277C5"/>
    <w:rsid w:val="0013671C"/>
    <w:rsid w:val="00141817"/>
    <w:rsid w:val="00142315"/>
    <w:rsid w:val="00145FEB"/>
    <w:rsid w:val="001517EE"/>
    <w:rsid w:val="00156E48"/>
    <w:rsid w:val="00163E4A"/>
    <w:rsid w:val="00167C59"/>
    <w:rsid w:val="00174C9A"/>
    <w:rsid w:val="00176BE3"/>
    <w:rsid w:val="00191393"/>
    <w:rsid w:val="001916C5"/>
    <w:rsid w:val="00192F44"/>
    <w:rsid w:val="00194A83"/>
    <w:rsid w:val="001A1EF0"/>
    <w:rsid w:val="001A2124"/>
    <w:rsid w:val="001B3B2F"/>
    <w:rsid w:val="001C0B42"/>
    <w:rsid w:val="001C51D4"/>
    <w:rsid w:val="001C52F7"/>
    <w:rsid w:val="001C78E3"/>
    <w:rsid w:val="001E64A4"/>
    <w:rsid w:val="001F1F82"/>
    <w:rsid w:val="001F6835"/>
    <w:rsid w:val="00203AB2"/>
    <w:rsid w:val="00203BFC"/>
    <w:rsid w:val="00207443"/>
    <w:rsid w:val="00212339"/>
    <w:rsid w:val="00224628"/>
    <w:rsid w:val="00225841"/>
    <w:rsid w:val="00227C27"/>
    <w:rsid w:val="002313F7"/>
    <w:rsid w:val="002408C1"/>
    <w:rsid w:val="00240C48"/>
    <w:rsid w:val="00241982"/>
    <w:rsid w:val="00251668"/>
    <w:rsid w:val="00255A19"/>
    <w:rsid w:val="002573EF"/>
    <w:rsid w:val="00270982"/>
    <w:rsid w:val="002721CA"/>
    <w:rsid w:val="00277EC3"/>
    <w:rsid w:val="00280A62"/>
    <w:rsid w:val="0028391D"/>
    <w:rsid w:val="00283C08"/>
    <w:rsid w:val="00287181"/>
    <w:rsid w:val="00293F38"/>
    <w:rsid w:val="00297F7D"/>
    <w:rsid w:val="002A08E8"/>
    <w:rsid w:val="002A733C"/>
    <w:rsid w:val="002A7553"/>
    <w:rsid w:val="002B0639"/>
    <w:rsid w:val="002B0F5C"/>
    <w:rsid w:val="002B1D62"/>
    <w:rsid w:val="002B68F3"/>
    <w:rsid w:val="002D581F"/>
    <w:rsid w:val="002E0BB2"/>
    <w:rsid w:val="002E3273"/>
    <w:rsid w:val="002E3DD0"/>
    <w:rsid w:val="002E774C"/>
    <w:rsid w:val="002F11CF"/>
    <w:rsid w:val="002F7B12"/>
    <w:rsid w:val="003003DE"/>
    <w:rsid w:val="00305625"/>
    <w:rsid w:val="00316065"/>
    <w:rsid w:val="00327C41"/>
    <w:rsid w:val="00341911"/>
    <w:rsid w:val="003456A9"/>
    <w:rsid w:val="00347C68"/>
    <w:rsid w:val="00347E42"/>
    <w:rsid w:val="00353A11"/>
    <w:rsid w:val="003545C1"/>
    <w:rsid w:val="0036087C"/>
    <w:rsid w:val="00361D2B"/>
    <w:rsid w:val="00370D26"/>
    <w:rsid w:val="00370E24"/>
    <w:rsid w:val="00372522"/>
    <w:rsid w:val="00372CAD"/>
    <w:rsid w:val="00373D71"/>
    <w:rsid w:val="003769D8"/>
    <w:rsid w:val="00382E55"/>
    <w:rsid w:val="003974A1"/>
    <w:rsid w:val="003A04A1"/>
    <w:rsid w:val="003A1CB0"/>
    <w:rsid w:val="003A4559"/>
    <w:rsid w:val="003B10C1"/>
    <w:rsid w:val="003B346B"/>
    <w:rsid w:val="003C149E"/>
    <w:rsid w:val="003C51A4"/>
    <w:rsid w:val="003C789E"/>
    <w:rsid w:val="003D20E6"/>
    <w:rsid w:val="003D2ADB"/>
    <w:rsid w:val="003D46F2"/>
    <w:rsid w:val="003E31F8"/>
    <w:rsid w:val="003E4FD7"/>
    <w:rsid w:val="003E50FC"/>
    <w:rsid w:val="00400D36"/>
    <w:rsid w:val="00400E04"/>
    <w:rsid w:val="0040124B"/>
    <w:rsid w:val="00403E2E"/>
    <w:rsid w:val="004164FA"/>
    <w:rsid w:val="00420A98"/>
    <w:rsid w:val="00421B3D"/>
    <w:rsid w:val="004238A1"/>
    <w:rsid w:val="00426930"/>
    <w:rsid w:val="004314BD"/>
    <w:rsid w:val="004331B3"/>
    <w:rsid w:val="004339BA"/>
    <w:rsid w:val="00436434"/>
    <w:rsid w:val="004370D3"/>
    <w:rsid w:val="00442EFB"/>
    <w:rsid w:val="0044585C"/>
    <w:rsid w:val="00451866"/>
    <w:rsid w:val="00451E7E"/>
    <w:rsid w:val="00453802"/>
    <w:rsid w:val="004607A6"/>
    <w:rsid w:val="00462F8C"/>
    <w:rsid w:val="0046597E"/>
    <w:rsid w:val="0047098B"/>
    <w:rsid w:val="00471EB1"/>
    <w:rsid w:val="0048224C"/>
    <w:rsid w:val="0048373A"/>
    <w:rsid w:val="00485AFB"/>
    <w:rsid w:val="004869B8"/>
    <w:rsid w:val="00493CB4"/>
    <w:rsid w:val="00496FF9"/>
    <w:rsid w:val="0049700F"/>
    <w:rsid w:val="00497E6B"/>
    <w:rsid w:val="004A1117"/>
    <w:rsid w:val="004A26F9"/>
    <w:rsid w:val="004A3B02"/>
    <w:rsid w:val="004A6380"/>
    <w:rsid w:val="004B1FE4"/>
    <w:rsid w:val="004B2EA8"/>
    <w:rsid w:val="004B54E3"/>
    <w:rsid w:val="004B6790"/>
    <w:rsid w:val="004B6928"/>
    <w:rsid w:val="004B7F5B"/>
    <w:rsid w:val="004C07AE"/>
    <w:rsid w:val="004C243E"/>
    <w:rsid w:val="004C33E8"/>
    <w:rsid w:val="004C7DFA"/>
    <w:rsid w:val="004D2B27"/>
    <w:rsid w:val="004D3A7C"/>
    <w:rsid w:val="004D7B10"/>
    <w:rsid w:val="004E2824"/>
    <w:rsid w:val="004E38BC"/>
    <w:rsid w:val="004F0CB2"/>
    <w:rsid w:val="004F15E0"/>
    <w:rsid w:val="004F2B92"/>
    <w:rsid w:val="004F3518"/>
    <w:rsid w:val="004F7150"/>
    <w:rsid w:val="00510E06"/>
    <w:rsid w:val="00511EAF"/>
    <w:rsid w:val="0052062E"/>
    <w:rsid w:val="00537DE7"/>
    <w:rsid w:val="00542C46"/>
    <w:rsid w:val="005463AE"/>
    <w:rsid w:val="005510A3"/>
    <w:rsid w:val="00554977"/>
    <w:rsid w:val="00555876"/>
    <w:rsid w:val="005602CB"/>
    <w:rsid w:val="00566091"/>
    <w:rsid w:val="005660E2"/>
    <w:rsid w:val="00583A42"/>
    <w:rsid w:val="00593035"/>
    <w:rsid w:val="005A443F"/>
    <w:rsid w:val="005A4F8A"/>
    <w:rsid w:val="005A5A23"/>
    <w:rsid w:val="005B2D47"/>
    <w:rsid w:val="005C1843"/>
    <w:rsid w:val="005C3441"/>
    <w:rsid w:val="005C4FEB"/>
    <w:rsid w:val="005C63EB"/>
    <w:rsid w:val="005D3E69"/>
    <w:rsid w:val="005D57EC"/>
    <w:rsid w:val="005E19F1"/>
    <w:rsid w:val="005E48CB"/>
    <w:rsid w:val="005F35E7"/>
    <w:rsid w:val="00600F6F"/>
    <w:rsid w:val="0060307F"/>
    <w:rsid w:val="00611BBD"/>
    <w:rsid w:val="00616533"/>
    <w:rsid w:val="0062118E"/>
    <w:rsid w:val="006225A3"/>
    <w:rsid w:val="00624AD6"/>
    <w:rsid w:val="006301B1"/>
    <w:rsid w:val="006377C8"/>
    <w:rsid w:val="00640C54"/>
    <w:rsid w:val="0064161C"/>
    <w:rsid w:val="00643B7A"/>
    <w:rsid w:val="00647139"/>
    <w:rsid w:val="0064782E"/>
    <w:rsid w:val="00652C95"/>
    <w:rsid w:val="006620FE"/>
    <w:rsid w:val="006671F4"/>
    <w:rsid w:val="00682CEE"/>
    <w:rsid w:val="006833F8"/>
    <w:rsid w:val="00683BF5"/>
    <w:rsid w:val="006A025D"/>
    <w:rsid w:val="006A1630"/>
    <w:rsid w:val="006B0374"/>
    <w:rsid w:val="006B315B"/>
    <w:rsid w:val="006B4766"/>
    <w:rsid w:val="006B5195"/>
    <w:rsid w:val="006B7AEB"/>
    <w:rsid w:val="006C12EA"/>
    <w:rsid w:val="006C6A02"/>
    <w:rsid w:val="006C7D22"/>
    <w:rsid w:val="006D17FC"/>
    <w:rsid w:val="006D3089"/>
    <w:rsid w:val="006D47DA"/>
    <w:rsid w:val="006E58A7"/>
    <w:rsid w:val="006E683D"/>
    <w:rsid w:val="006F23FC"/>
    <w:rsid w:val="006F2DC3"/>
    <w:rsid w:val="006F336E"/>
    <w:rsid w:val="006F4138"/>
    <w:rsid w:val="006F4AA7"/>
    <w:rsid w:val="006F6120"/>
    <w:rsid w:val="006F75AF"/>
    <w:rsid w:val="006F7683"/>
    <w:rsid w:val="00707865"/>
    <w:rsid w:val="00715B81"/>
    <w:rsid w:val="00720E46"/>
    <w:rsid w:val="00721789"/>
    <w:rsid w:val="0072248B"/>
    <w:rsid w:val="00724972"/>
    <w:rsid w:val="00726E91"/>
    <w:rsid w:val="00727720"/>
    <w:rsid w:val="00731294"/>
    <w:rsid w:val="00733AA6"/>
    <w:rsid w:val="00735B67"/>
    <w:rsid w:val="007413EE"/>
    <w:rsid w:val="00746D2E"/>
    <w:rsid w:val="00754855"/>
    <w:rsid w:val="00761E67"/>
    <w:rsid w:val="007631A1"/>
    <w:rsid w:val="0077120B"/>
    <w:rsid w:val="00784733"/>
    <w:rsid w:val="00785528"/>
    <w:rsid w:val="00786EF1"/>
    <w:rsid w:val="00792FD9"/>
    <w:rsid w:val="00795637"/>
    <w:rsid w:val="007A1BBA"/>
    <w:rsid w:val="007A2E9A"/>
    <w:rsid w:val="007A342E"/>
    <w:rsid w:val="007A4B21"/>
    <w:rsid w:val="007B164C"/>
    <w:rsid w:val="007B2669"/>
    <w:rsid w:val="007B35AB"/>
    <w:rsid w:val="007B403D"/>
    <w:rsid w:val="007B4B05"/>
    <w:rsid w:val="007C5627"/>
    <w:rsid w:val="007D165C"/>
    <w:rsid w:val="007D2BFA"/>
    <w:rsid w:val="007D613C"/>
    <w:rsid w:val="007D6B44"/>
    <w:rsid w:val="007E008B"/>
    <w:rsid w:val="007E2417"/>
    <w:rsid w:val="007E4895"/>
    <w:rsid w:val="007E4B6D"/>
    <w:rsid w:val="007F3394"/>
    <w:rsid w:val="00802655"/>
    <w:rsid w:val="00804294"/>
    <w:rsid w:val="00807065"/>
    <w:rsid w:val="008110D8"/>
    <w:rsid w:val="00813716"/>
    <w:rsid w:val="0081419E"/>
    <w:rsid w:val="00820B4F"/>
    <w:rsid w:val="0082176B"/>
    <w:rsid w:val="0082314B"/>
    <w:rsid w:val="00823A31"/>
    <w:rsid w:val="00827568"/>
    <w:rsid w:val="0082793A"/>
    <w:rsid w:val="00830A8D"/>
    <w:rsid w:val="008325D9"/>
    <w:rsid w:val="00832EF7"/>
    <w:rsid w:val="00835BC0"/>
    <w:rsid w:val="00840442"/>
    <w:rsid w:val="00851F67"/>
    <w:rsid w:val="008578CA"/>
    <w:rsid w:val="00860B75"/>
    <w:rsid w:val="00870C19"/>
    <w:rsid w:val="00881CDF"/>
    <w:rsid w:val="00885E8B"/>
    <w:rsid w:val="008865BE"/>
    <w:rsid w:val="00895690"/>
    <w:rsid w:val="008A2E1E"/>
    <w:rsid w:val="008A44D9"/>
    <w:rsid w:val="008A5A72"/>
    <w:rsid w:val="008A69D3"/>
    <w:rsid w:val="008A71F8"/>
    <w:rsid w:val="008B151C"/>
    <w:rsid w:val="008B3192"/>
    <w:rsid w:val="008B4AB9"/>
    <w:rsid w:val="008C1844"/>
    <w:rsid w:val="008C6C7B"/>
    <w:rsid w:val="008D39BB"/>
    <w:rsid w:val="008D6A20"/>
    <w:rsid w:val="008D7533"/>
    <w:rsid w:val="008E37AE"/>
    <w:rsid w:val="008F0FCE"/>
    <w:rsid w:val="008F2CC4"/>
    <w:rsid w:val="008F363F"/>
    <w:rsid w:val="008F3E26"/>
    <w:rsid w:val="008F5357"/>
    <w:rsid w:val="008F7B92"/>
    <w:rsid w:val="00910C1F"/>
    <w:rsid w:val="00915F38"/>
    <w:rsid w:val="00917CA9"/>
    <w:rsid w:val="00920053"/>
    <w:rsid w:val="009344A2"/>
    <w:rsid w:val="00934C91"/>
    <w:rsid w:val="009375F1"/>
    <w:rsid w:val="00941BED"/>
    <w:rsid w:val="00951D6C"/>
    <w:rsid w:val="00962A7F"/>
    <w:rsid w:val="0096557E"/>
    <w:rsid w:val="00967706"/>
    <w:rsid w:val="009846C7"/>
    <w:rsid w:val="00986578"/>
    <w:rsid w:val="009A0566"/>
    <w:rsid w:val="009A1B2E"/>
    <w:rsid w:val="009A200B"/>
    <w:rsid w:val="009A644F"/>
    <w:rsid w:val="009B35CB"/>
    <w:rsid w:val="009C3F35"/>
    <w:rsid w:val="009C5393"/>
    <w:rsid w:val="009C5B8B"/>
    <w:rsid w:val="009D1930"/>
    <w:rsid w:val="009D662B"/>
    <w:rsid w:val="009E2BAE"/>
    <w:rsid w:val="009E762A"/>
    <w:rsid w:val="009E7C0F"/>
    <w:rsid w:val="009F3FF0"/>
    <w:rsid w:val="00A06053"/>
    <w:rsid w:val="00A1475B"/>
    <w:rsid w:val="00A17A38"/>
    <w:rsid w:val="00A210B6"/>
    <w:rsid w:val="00A235E0"/>
    <w:rsid w:val="00A24C0D"/>
    <w:rsid w:val="00A30C4D"/>
    <w:rsid w:val="00A3294A"/>
    <w:rsid w:val="00A373C8"/>
    <w:rsid w:val="00A41012"/>
    <w:rsid w:val="00A417FA"/>
    <w:rsid w:val="00A439E4"/>
    <w:rsid w:val="00A44C94"/>
    <w:rsid w:val="00A51FF4"/>
    <w:rsid w:val="00A54ADF"/>
    <w:rsid w:val="00A559F1"/>
    <w:rsid w:val="00A63CF6"/>
    <w:rsid w:val="00A6790C"/>
    <w:rsid w:val="00A74714"/>
    <w:rsid w:val="00A749DF"/>
    <w:rsid w:val="00A80CB1"/>
    <w:rsid w:val="00A8369B"/>
    <w:rsid w:val="00A86F83"/>
    <w:rsid w:val="00A911E7"/>
    <w:rsid w:val="00AA0A20"/>
    <w:rsid w:val="00AA27AC"/>
    <w:rsid w:val="00AA4D66"/>
    <w:rsid w:val="00AA624D"/>
    <w:rsid w:val="00AA68EF"/>
    <w:rsid w:val="00AB7AC2"/>
    <w:rsid w:val="00AC05BB"/>
    <w:rsid w:val="00AC1B9E"/>
    <w:rsid w:val="00AC1DC1"/>
    <w:rsid w:val="00AC4E15"/>
    <w:rsid w:val="00AC6A4D"/>
    <w:rsid w:val="00AD25AE"/>
    <w:rsid w:val="00AE21BA"/>
    <w:rsid w:val="00AE3907"/>
    <w:rsid w:val="00AF238D"/>
    <w:rsid w:val="00AF7559"/>
    <w:rsid w:val="00B0463D"/>
    <w:rsid w:val="00B14F57"/>
    <w:rsid w:val="00B24C7F"/>
    <w:rsid w:val="00B251E5"/>
    <w:rsid w:val="00B37ECB"/>
    <w:rsid w:val="00B41C2B"/>
    <w:rsid w:val="00B52AFA"/>
    <w:rsid w:val="00B62CCE"/>
    <w:rsid w:val="00B63679"/>
    <w:rsid w:val="00B677D5"/>
    <w:rsid w:val="00B70B5E"/>
    <w:rsid w:val="00B70E58"/>
    <w:rsid w:val="00B71EED"/>
    <w:rsid w:val="00B7369B"/>
    <w:rsid w:val="00B7685E"/>
    <w:rsid w:val="00B76E06"/>
    <w:rsid w:val="00B771E6"/>
    <w:rsid w:val="00B804A2"/>
    <w:rsid w:val="00B91AB8"/>
    <w:rsid w:val="00B94626"/>
    <w:rsid w:val="00B963A2"/>
    <w:rsid w:val="00BA4967"/>
    <w:rsid w:val="00BA7C2C"/>
    <w:rsid w:val="00BB0E4D"/>
    <w:rsid w:val="00BB6395"/>
    <w:rsid w:val="00BB7989"/>
    <w:rsid w:val="00BB7C4B"/>
    <w:rsid w:val="00BD236F"/>
    <w:rsid w:val="00BD3A12"/>
    <w:rsid w:val="00BD5C74"/>
    <w:rsid w:val="00BD6441"/>
    <w:rsid w:val="00BE1C1E"/>
    <w:rsid w:val="00BF579D"/>
    <w:rsid w:val="00BF5ABA"/>
    <w:rsid w:val="00BF7400"/>
    <w:rsid w:val="00C02019"/>
    <w:rsid w:val="00C10E65"/>
    <w:rsid w:val="00C11CC4"/>
    <w:rsid w:val="00C1698B"/>
    <w:rsid w:val="00C204BA"/>
    <w:rsid w:val="00C21675"/>
    <w:rsid w:val="00C23B41"/>
    <w:rsid w:val="00C24062"/>
    <w:rsid w:val="00C25F11"/>
    <w:rsid w:val="00C25F7C"/>
    <w:rsid w:val="00C33C4E"/>
    <w:rsid w:val="00C41C76"/>
    <w:rsid w:val="00C42343"/>
    <w:rsid w:val="00C42D5B"/>
    <w:rsid w:val="00C45D97"/>
    <w:rsid w:val="00C56E2E"/>
    <w:rsid w:val="00C6041A"/>
    <w:rsid w:val="00C60CB3"/>
    <w:rsid w:val="00C61B2B"/>
    <w:rsid w:val="00C671B1"/>
    <w:rsid w:val="00C70CE5"/>
    <w:rsid w:val="00C77CCC"/>
    <w:rsid w:val="00C80064"/>
    <w:rsid w:val="00C8196C"/>
    <w:rsid w:val="00C84112"/>
    <w:rsid w:val="00C862E5"/>
    <w:rsid w:val="00C93E63"/>
    <w:rsid w:val="00C96E83"/>
    <w:rsid w:val="00C96FFB"/>
    <w:rsid w:val="00CB0A91"/>
    <w:rsid w:val="00CB2C4D"/>
    <w:rsid w:val="00CB3EB2"/>
    <w:rsid w:val="00CB6822"/>
    <w:rsid w:val="00CC0BCF"/>
    <w:rsid w:val="00CC12AE"/>
    <w:rsid w:val="00CC13F8"/>
    <w:rsid w:val="00CC69FC"/>
    <w:rsid w:val="00CD325F"/>
    <w:rsid w:val="00CE2737"/>
    <w:rsid w:val="00CE6685"/>
    <w:rsid w:val="00CE6A8B"/>
    <w:rsid w:val="00CF150E"/>
    <w:rsid w:val="00D04B0C"/>
    <w:rsid w:val="00D063D2"/>
    <w:rsid w:val="00D069AE"/>
    <w:rsid w:val="00D13CCE"/>
    <w:rsid w:val="00D21DD0"/>
    <w:rsid w:val="00D22B84"/>
    <w:rsid w:val="00D2400E"/>
    <w:rsid w:val="00D30B35"/>
    <w:rsid w:val="00D310DC"/>
    <w:rsid w:val="00D329B8"/>
    <w:rsid w:val="00D36583"/>
    <w:rsid w:val="00D46181"/>
    <w:rsid w:val="00D46621"/>
    <w:rsid w:val="00D506DF"/>
    <w:rsid w:val="00D55AB3"/>
    <w:rsid w:val="00D62000"/>
    <w:rsid w:val="00D66C14"/>
    <w:rsid w:val="00D74010"/>
    <w:rsid w:val="00D75F48"/>
    <w:rsid w:val="00D80D70"/>
    <w:rsid w:val="00D825B2"/>
    <w:rsid w:val="00D83343"/>
    <w:rsid w:val="00D94388"/>
    <w:rsid w:val="00DA4705"/>
    <w:rsid w:val="00DA6C0B"/>
    <w:rsid w:val="00DB0688"/>
    <w:rsid w:val="00DB436A"/>
    <w:rsid w:val="00DC01EC"/>
    <w:rsid w:val="00DC2D00"/>
    <w:rsid w:val="00DD2A0D"/>
    <w:rsid w:val="00DE38F3"/>
    <w:rsid w:val="00DE49E2"/>
    <w:rsid w:val="00DE5ECB"/>
    <w:rsid w:val="00DF1408"/>
    <w:rsid w:val="00DF177C"/>
    <w:rsid w:val="00DF1C15"/>
    <w:rsid w:val="00DF3EF4"/>
    <w:rsid w:val="00E00253"/>
    <w:rsid w:val="00E1013E"/>
    <w:rsid w:val="00E10ABD"/>
    <w:rsid w:val="00E202C8"/>
    <w:rsid w:val="00E21BCF"/>
    <w:rsid w:val="00E27511"/>
    <w:rsid w:val="00E33210"/>
    <w:rsid w:val="00E346CD"/>
    <w:rsid w:val="00E442F1"/>
    <w:rsid w:val="00E46E40"/>
    <w:rsid w:val="00E50C58"/>
    <w:rsid w:val="00E56062"/>
    <w:rsid w:val="00E563C0"/>
    <w:rsid w:val="00E5747B"/>
    <w:rsid w:val="00E63580"/>
    <w:rsid w:val="00E71786"/>
    <w:rsid w:val="00E72136"/>
    <w:rsid w:val="00E76422"/>
    <w:rsid w:val="00E766E8"/>
    <w:rsid w:val="00E824F4"/>
    <w:rsid w:val="00E93D29"/>
    <w:rsid w:val="00E95A7F"/>
    <w:rsid w:val="00E95EDE"/>
    <w:rsid w:val="00EA0D7F"/>
    <w:rsid w:val="00EA24AD"/>
    <w:rsid w:val="00EA7837"/>
    <w:rsid w:val="00EB063E"/>
    <w:rsid w:val="00EB40F8"/>
    <w:rsid w:val="00EB5CED"/>
    <w:rsid w:val="00EC0B64"/>
    <w:rsid w:val="00EC3805"/>
    <w:rsid w:val="00EC4223"/>
    <w:rsid w:val="00EC440A"/>
    <w:rsid w:val="00EC450B"/>
    <w:rsid w:val="00EC6DA8"/>
    <w:rsid w:val="00ED2F46"/>
    <w:rsid w:val="00ED384D"/>
    <w:rsid w:val="00ED50E8"/>
    <w:rsid w:val="00EE0012"/>
    <w:rsid w:val="00EE31AC"/>
    <w:rsid w:val="00EF05C3"/>
    <w:rsid w:val="00EF098D"/>
    <w:rsid w:val="00EF0BE2"/>
    <w:rsid w:val="00EF1266"/>
    <w:rsid w:val="00F054B8"/>
    <w:rsid w:val="00F1614A"/>
    <w:rsid w:val="00F22EBD"/>
    <w:rsid w:val="00F2447C"/>
    <w:rsid w:val="00F3069D"/>
    <w:rsid w:val="00F319FB"/>
    <w:rsid w:val="00F36179"/>
    <w:rsid w:val="00F36AD9"/>
    <w:rsid w:val="00F43D96"/>
    <w:rsid w:val="00F479F8"/>
    <w:rsid w:val="00F528BB"/>
    <w:rsid w:val="00F52D01"/>
    <w:rsid w:val="00F6006C"/>
    <w:rsid w:val="00F62FD1"/>
    <w:rsid w:val="00F66657"/>
    <w:rsid w:val="00F673AE"/>
    <w:rsid w:val="00F74130"/>
    <w:rsid w:val="00F75088"/>
    <w:rsid w:val="00F7695C"/>
    <w:rsid w:val="00F831EF"/>
    <w:rsid w:val="00F85C2C"/>
    <w:rsid w:val="00F92AB8"/>
    <w:rsid w:val="00F92CAC"/>
    <w:rsid w:val="00FA11D7"/>
    <w:rsid w:val="00FA2F06"/>
    <w:rsid w:val="00FA32CA"/>
    <w:rsid w:val="00FA66E1"/>
    <w:rsid w:val="00FA6D80"/>
    <w:rsid w:val="00FA76A7"/>
    <w:rsid w:val="00FC12BC"/>
    <w:rsid w:val="00FE0002"/>
    <w:rsid w:val="00FE13EA"/>
    <w:rsid w:val="00FE795D"/>
    <w:rsid w:val="00FF6E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443"/>
    <w:pPr>
      <w:spacing w:after="0" w:line="240" w:lineRule="auto"/>
    </w:pPr>
    <w:rPr>
      <w:rFonts w:ascii="Times" w:eastAsia="Times New Roman" w:hAnsi="Times" w:cs="Times New Roman"/>
      <w:sz w:val="24"/>
      <w:szCs w:val="20"/>
      <w:lang w:val="en-U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443"/>
    <w:pPr>
      <w:tabs>
        <w:tab w:val="center" w:pos="4513"/>
        <w:tab w:val="right" w:pos="9026"/>
      </w:tabs>
      <w:jc w:val="both"/>
    </w:pPr>
    <w:rPr>
      <w:rFonts w:ascii="Times New Roman" w:eastAsiaTheme="minorHAnsi" w:hAnsi="Times New Roman" w:cstheme="minorBidi"/>
      <w:szCs w:val="22"/>
      <w:lang w:val="id-ID" w:eastAsia="en-US"/>
    </w:rPr>
  </w:style>
  <w:style w:type="character" w:customStyle="1" w:styleId="HeaderChar">
    <w:name w:val="Header Char"/>
    <w:basedOn w:val="DefaultParagraphFont"/>
    <w:link w:val="Header"/>
    <w:uiPriority w:val="99"/>
    <w:rsid w:val="00207443"/>
    <w:rPr>
      <w:rFonts w:ascii="Times New Roman" w:hAnsi="Times New Roman"/>
      <w:sz w:val="24"/>
    </w:rPr>
  </w:style>
  <w:style w:type="paragraph" w:styleId="Footer">
    <w:name w:val="footer"/>
    <w:basedOn w:val="Normal"/>
    <w:link w:val="FooterChar"/>
    <w:uiPriority w:val="99"/>
    <w:unhideWhenUsed/>
    <w:rsid w:val="00207443"/>
    <w:pPr>
      <w:tabs>
        <w:tab w:val="center" w:pos="4513"/>
        <w:tab w:val="right" w:pos="9026"/>
      </w:tabs>
      <w:jc w:val="both"/>
    </w:pPr>
    <w:rPr>
      <w:rFonts w:ascii="Times New Roman" w:eastAsiaTheme="minorHAnsi" w:hAnsi="Times New Roman" w:cstheme="minorBidi"/>
      <w:szCs w:val="22"/>
      <w:lang w:val="id-ID" w:eastAsia="en-US"/>
    </w:rPr>
  </w:style>
  <w:style w:type="character" w:customStyle="1" w:styleId="FooterChar">
    <w:name w:val="Footer Char"/>
    <w:basedOn w:val="DefaultParagraphFont"/>
    <w:link w:val="Footer"/>
    <w:uiPriority w:val="99"/>
    <w:rsid w:val="00207443"/>
    <w:rPr>
      <w:rFonts w:ascii="Times New Roman" w:hAnsi="Times New Roman"/>
      <w:sz w:val="24"/>
    </w:rPr>
  </w:style>
  <w:style w:type="table" w:styleId="TableGrid">
    <w:name w:val="Table Grid"/>
    <w:basedOn w:val="TableNormal"/>
    <w:uiPriority w:val="59"/>
    <w:rsid w:val="00804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4294"/>
    <w:rPr>
      <w:rFonts w:ascii="Tahoma" w:hAnsi="Tahoma" w:cs="Tahoma"/>
      <w:sz w:val="16"/>
      <w:szCs w:val="16"/>
    </w:rPr>
  </w:style>
  <w:style w:type="character" w:customStyle="1" w:styleId="BalloonTextChar">
    <w:name w:val="Balloon Text Char"/>
    <w:basedOn w:val="DefaultParagraphFont"/>
    <w:link w:val="BalloonText"/>
    <w:uiPriority w:val="99"/>
    <w:semiHidden/>
    <w:rsid w:val="00804294"/>
    <w:rPr>
      <w:rFonts w:ascii="Tahoma" w:eastAsia="Times New Roman" w:hAnsi="Tahoma" w:cs="Tahoma"/>
      <w:sz w:val="16"/>
      <w:szCs w:val="16"/>
      <w:lang w:val="en-US"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443"/>
    <w:pPr>
      <w:spacing w:after="0" w:line="240" w:lineRule="auto"/>
    </w:pPr>
    <w:rPr>
      <w:rFonts w:ascii="Times" w:eastAsia="Times New Roman" w:hAnsi="Times" w:cs="Times New Roman"/>
      <w:sz w:val="24"/>
      <w:szCs w:val="20"/>
      <w:lang w:val="en-U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443"/>
    <w:pPr>
      <w:tabs>
        <w:tab w:val="center" w:pos="4513"/>
        <w:tab w:val="right" w:pos="9026"/>
      </w:tabs>
      <w:jc w:val="both"/>
    </w:pPr>
    <w:rPr>
      <w:rFonts w:ascii="Times New Roman" w:eastAsiaTheme="minorHAnsi" w:hAnsi="Times New Roman" w:cstheme="minorBidi"/>
      <w:szCs w:val="22"/>
      <w:lang w:val="id-ID" w:eastAsia="en-US"/>
    </w:rPr>
  </w:style>
  <w:style w:type="character" w:customStyle="1" w:styleId="HeaderChar">
    <w:name w:val="Header Char"/>
    <w:basedOn w:val="DefaultParagraphFont"/>
    <w:link w:val="Header"/>
    <w:uiPriority w:val="99"/>
    <w:rsid w:val="00207443"/>
    <w:rPr>
      <w:rFonts w:ascii="Times New Roman" w:hAnsi="Times New Roman"/>
      <w:sz w:val="24"/>
    </w:rPr>
  </w:style>
  <w:style w:type="paragraph" w:styleId="Footer">
    <w:name w:val="footer"/>
    <w:basedOn w:val="Normal"/>
    <w:link w:val="FooterChar"/>
    <w:uiPriority w:val="99"/>
    <w:unhideWhenUsed/>
    <w:rsid w:val="00207443"/>
    <w:pPr>
      <w:tabs>
        <w:tab w:val="center" w:pos="4513"/>
        <w:tab w:val="right" w:pos="9026"/>
      </w:tabs>
      <w:jc w:val="both"/>
    </w:pPr>
    <w:rPr>
      <w:rFonts w:ascii="Times New Roman" w:eastAsiaTheme="minorHAnsi" w:hAnsi="Times New Roman" w:cstheme="minorBidi"/>
      <w:szCs w:val="22"/>
      <w:lang w:val="id-ID" w:eastAsia="en-US"/>
    </w:rPr>
  </w:style>
  <w:style w:type="character" w:customStyle="1" w:styleId="FooterChar">
    <w:name w:val="Footer Char"/>
    <w:basedOn w:val="DefaultParagraphFont"/>
    <w:link w:val="Footer"/>
    <w:uiPriority w:val="99"/>
    <w:rsid w:val="00207443"/>
    <w:rPr>
      <w:rFonts w:ascii="Times New Roman" w:hAnsi="Times New Roman"/>
      <w:sz w:val="24"/>
    </w:rPr>
  </w:style>
  <w:style w:type="table" w:styleId="TableGrid">
    <w:name w:val="Table Grid"/>
    <w:basedOn w:val="TableNormal"/>
    <w:uiPriority w:val="59"/>
    <w:rsid w:val="00804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4294"/>
    <w:rPr>
      <w:rFonts w:ascii="Tahoma" w:hAnsi="Tahoma" w:cs="Tahoma"/>
      <w:sz w:val="16"/>
      <w:szCs w:val="16"/>
    </w:rPr>
  </w:style>
  <w:style w:type="character" w:customStyle="1" w:styleId="BalloonTextChar">
    <w:name w:val="Balloon Text Char"/>
    <w:basedOn w:val="DefaultParagraphFont"/>
    <w:link w:val="BalloonText"/>
    <w:uiPriority w:val="99"/>
    <w:semiHidden/>
    <w:rsid w:val="00804294"/>
    <w:rPr>
      <w:rFonts w:ascii="Tahoma" w:eastAsia="Times New Roman" w:hAnsi="Tahoma" w:cs="Tahoma"/>
      <w:sz w:val="16"/>
      <w:szCs w:val="16"/>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PEPEN</dc:creator>
  <cp:lastModifiedBy>PEPEN</cp:lastModifiedBy>
  <cp:revision>2</cp:revision>
  <dcterms:created xsi:type="dcterms:W3CDTF">2017-11-03T16:46:00Z</dcterms:created>
  <dcterms:modified xsi:type="dcterms:W3CDTF">2017-11-03T17:59:00Z</dcterms:modified>
</cp:coreProperties>
</file>