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A4E" w:rsidRPr="007821C0" w:rsidRDefault="00163A4E" w:rsidP="00040D3A">
      <w:pPr>
        <w:widowControl w:val="0"/>
        <w:autoSpaceDE w:val="0"/>
        <w:autoSpaceDN w:val="0"/>
        <w:adjustRightInd w:val="0"/>
        <w:spacing w:after="0" w:line="240" w:lineRule="auto"/>
        <w:ind w:left="480" w:hanging="480"/>
        <w:jc w:val="center"/>
        <w:rPr>
          <w:rFonts w:ascii="Times New Roman" w:hAnsi="Times New Roman"/>
          <w:spacing w:val="8"/>
          <w:sz w:val="24"/>
          <w:szCs w:val="24"/>
        </w:rPr>
      </w:pPr>
    </w:p>
    <w:p w:rsidR="00EE0B13" w:rsidRPr="004F0FDE" w:rsidRDefault="00EE0B13" w:rsidP="00040D3A">
      <w:pPr>
        <w:widowControl w:val="0"/>
        <w:autoSpaceDE w:val="0"/>
        <w:autoSpaceDN w:val="0"/>
        <w:adjustRightInd w:val="0"/>
        <w:spacing w:after="0" w:line="240" w:lineRule="auto"/>
        <w:ind w:left="480" w:hanging="480"/>
        <w:jc w:val="center"/>
        <w:rPr>
          <w:rFonts w:ascii="Times New Roman" w:hAnsi="Times New Roman"/>
          <w:b/>
          <w:spacing w:val="8"/>
          <w:sz w:val="24"/>
          <w:szCs w:val="24"/>
        </w:rPr>
      </w:pPr>
      <w:r w:rsidRPr="004F0FDE">
        <w:rPr>
          <w:rFonts w:ascii="Times New Roman" w:hAnsi="Times New Roman"/>
          <w:b/>
          <w:spacing w:val="8"/>
          <w:sz w:val="24"/>
          <w:szCs w:val="24"/>
        </w:rPr>
        <w:t xml:space="preserve">KAPASITAS VITAL PARU DAN KADAR HEMOGLOBIN PEROKOK REMAJA </w:t>
      </w:r>
      <w:r w:rsidR="001741DD" w:rsidRPr="004F0FDE">
        <w:rPr>
          <w:rFonts w:ascii="Times New Roman" w:hAnsi="Times New Roman"/>
          <w:b/>
          <w:spacing w:val="8"/>
          <w:sz w:val="24"/>
          <w:szCs w:val="24"/>
        </w:rPr>
        <w:t>TERHADAP</w:t>
      </w:r>
      <w:r w:rsidRPr="004F0FDE">
        <w:rPr>
          <w:rFonts w:ascii="Times New Roman" w:hAnsi="Times New Roman"/>
          <w:b/>
          <w:spacing w:val="8"/>
          <w:sz w:val="24"/>
          <w:szCs w:val="24"/>
        </w:rPr>
        <w:t xml:space="preserve"> TINGKAT KEBUGARAN JASMANI</w:t>
      </w:r>
    </w:p>
    <w:p w:rsidR="00040D3A" w:rsidRPr="007821C0" w:rsidRDefault="00040D3A" w:rsidP="00040D3A">
      <w:pPr>
        <w:widowControl w:val="0"/>
        <w:autoSpaceDE w:val="0"/>
        <w:autoSpaceDN w:val="0"/>
        <w:adjustRightInd w:val="0"/>
        <w:spacing w:after="0" w:line="360" w:lineRule="auto"/>
        <w:ind w:left="480" w:hanging="480"/>
        <w:jc w:val="center"/>
        <w:rPr>
          <w:rFonts w:ascii="Times New Roman" w:hAnsi="Times New Roman"/>
          <w:b/>
          <w:spacing w:val="8"/>
          <w:sz w:val="24"/>
          <w:szCs w:val="24"/>
        </w:rPr>
      </w:pPr>
      <w:r w:rsidRPr="007821C0">
        <w:rPr>
          <w:rFonts w:ascii="Times New Roman" w:hAnsi="Times New Roman"/>
          <w:b/>
          <w:spacing w:val="8"/>
          <w:sz w:val="24"/>
          <w:szCs w:val="24"/>
        </w:rPr>
        <w:t xml:space="preserve">                                       </w:t>
      </w:r>
    </w:p>
    <w:p w:rsidR="00040D3A" w:rsidRPr="007821C0" w:rsidRDefault="00040D3A" w:rsidP="00040D3A">
      <w:pPr>
        <w:tabs>
          <w:tab w:val="left" w:pos="5387"/>
        </w:tabs>
        <w:spacing w:after="0" w:line="240" w:lineRule="auto"/>
        <w:jc w:val="center"/>
        <w:rPr>
          <w:rFonts w:ascii="Times New Roman" w:hAnsi="Times New Roman"/>
          <w:b/>
          <w:color w:val="000000"/>
          <w:sz w:val="24"/>
          <w:szCs w:val="24"/>
          <w:lang w:val="fi-FI"/>
        </w:rPr>
      </w:pPr>
      <w:r w:rsidRPr="007821C0">
        <w:rPr>
          <w:rFonts w:ascii="Times New Roman" w:hAnsi="Times New Roman"/>
          <w:sz w:val="24"/>
          <w:szCs w:val="24"/>
        </w:rPr>
        <w:t>Fajar Awang Irawan</w:t>
      </w:r>
      <w:r w:rsidR="00163A4E" w:rsidRPr="007821C0">
        <w:rPr>
          <w:rFonts w:ascii="Times New Roman" w:hAnsi="Times New Roman"/>
          <w:sz w:val="24"/>
          <w:szCs w:val="24"/>
          <w:vertAlign w:val="superscript"/>
        </w:rPr>
        <w:t>1*</w:t>
      </w:r>
      <w:r w:rsidRPr="007821C0">
        <w:rPr>
          <w:rFonts w:ascii="Times New Roman" w:hAnsi="Times New Roman"/>
          <w:sz w:val="24"/>
          <w:szCs w:val="24"/>
        </w:rPr>
        <w:t xml:space="preserve">, </w:t>
      </w:r>
      <w:r w:rsidR="00163A4E" w:rsidRPr="007821C0">
        <w:rPr>
          <w:rFonts w:ascii="Times New Roman" w:hAnsi="Times New Roman"/>
          <w:sz w:val="24"/>
          <w:szCs w:val="24"/>
        </w:rPr>
        <w:t>Ariawan Achmad Putra</w:t>
      </w:r>
      <w:r w:rsidR="00163A4E" w:rsidRPr="007821C0">
        <w:rPr>
          <w:rFonts w:ascii="Times New Roman" w:hAnsi="Times New Roman"/>
          <w:sz w:val="24"/>
          <w:szCs w:val="24"/>
          <w:vertAlign w:val="superscript"/>
        </w:rPr>
        <w:t>2</w:t>
      </w:r>
      <w:r w:rsidR="00163A4E" w:rsidRPr="007821C0">
        <w:rPr>
          <w:rFonts w:ascii="Times New Roman" w:hAnsi="Times New Roman"/>
          <w:sz w:val="24"/>
          <w:szCs w:val="24"/>
        </w:rPr>
        <w:t xml:space="preserve"> </w:t>
      </w:r>
    </w:p>
    <w:p w:rsidR="00040D3A" w:rsidRPr="007821C0" w:rsidRDefault="00040D3A" w:rsidP="00040D3A">
      <w:pPr>
        <w:spacing w:after="0" w:line="240" w:lineRule="auto"/>
        <w:jc w:val="center"/>
        <w:rPr>
          <w:rFonts w:ascii="Times New Roman" w:hAnsi="Times New Roman"/>
          <w:sz w:val="24"/>
          <w:szCs w:val="24"/>
        </w:rPr>
      </w:pPr>
      <w:r w:rsidRPr="007821C0">
        <w:rPr>
          <w:rFonts w:ascii="Times New Roman" w:hAnsi="Times New Roman"/>
          <w:sz w:val="24"/>
          <w:szCs w:val="24"/>
        </w:rPr>
        <w:t xml:space="preserve">Jurusan Ilmu Keolahragaan Fakultas Ilmu Keolahragaan </w:t>
      </w:r>
    </w:p>
    <w:p w:rsidR="00040D3A" w:rsidRPr="007821C0" w:rsidRDefault="00040D3A" w:rsidP="00040D3A">
      <w:pPr>
        <w:spacing w:after="0" w:line="240" w:lineRule="auto"/>
        <w:jc w:val="center"/>
        <w:rPr>
          <w:rFonts w:ascii="Times New Roman" w:hAnsi="Times New Roman"/>
          <w:sz w:val="24"/>
          <w:szCs w:val="24"/>
        </w:rPr>
      </w:pPr>
      <w:r w:rsidRPr="007821C0">
        <w:rPr>
          <w:rFonts w:ascii="Times New Roman" w:hAnsi="Times New Roman"/>
          <w:sz w:val="24"/>
          <w:szCs w:val="24"/>
        </w:rPr>
        <w:t>Universitas Negeri Semarang</w:t>
      </w:r>
    </w:p>
    <w:p w:rsidR="00040D3A" w:rsidRPr="007821C0" w:rsidRDefault="00040D3A" w:rsidP="00040D3A">
      <w:pPr>
        <w:widowControl w:val="0"/>
        <w:autoSpaceDE w:val="0"/>
        <w:autoSpaceDN w:val="0"/>
        <w:adjustRightInd w:val="0"/>
        <w:spacing w:after="0" w:line="240" w:lineRule="auto"/>
        <w:ind w:left="480" w:hanging="480"/>
        <w:jc w:val="center"/>
        <w:rPr>
          <w:rFonts w:ascii="Times New Roman" w:hAnsi="Times New Roman"/>
          <w:b/>
          <w:spacing w:val="8"/>
          <w:sz w:val="24"/>
          <w:szCs w:val="24"/>
        </w:rPr>
      </w:pPr>
      <w:r w:rsidRPr="007821C0">
        <w:rPr>
          <w:rFonts w:ascii="Times New Roman" w:hAnsi="Times New Roman"/>
          <w:sz w:val="24"/>
          <w:szCs w:val="24"/>
        </w:rPr>
        <w:t xml:space="preserve">Email: </w:t>
      </w:r>
      <w:hyperlink r:id="rId8" w:history="1">
        <w:r w:rsidR="004F0FDE" w:rsidRPr="0062256E">
          <w:rPr>
            <w:rStyle w:val="Hyperlink"/>
            <w:rFonts w:ascii="Times New Roman" w:hAnsi="Times New Roman"/>
            <w:sz w:val="24"/>
            <w:szCs w:val="24"/>
          </w:rPr>
          <w:t>fajarawang@mail.unnes.ac.id</w:t>
        </w:r>
      </w:hyperlink>
      <w:r w:rsidR="00163A4E" w:rsidRPr="007821C0">
        <w:rPr>
          <w:rFonts w:ascii="Times New Roman" w:hAnsi="Times New Roman"/>
          <w:sz w:val="24"/>
          <w:szCs w:val="24"/>
        </w:rPr>
        <w:t xml:space="preserve"> </w:t>
      </w:r>
    </w:p>
    <w:p w:rsidR="00040D3A" w:rsidRPr="007821C0" w:rsidRDefault="00040D3A" w:rsidP="00040D3A">
      <w:pPr>
        <w:widowControl w:val="0"/>
        <w:autoSpaceDE w:val="0"/>
        <w:autoSpaceDN w:val="0"/>
        <w:adjustRightInd w:val="0"/>
        <w:spacing w:after="0" w:line="360" w:lineRule="auto"/>
        <w:ind w:left="480" w:hanging="480"/>
        <w:jc w:val="center"/>
        <w:rPr>
          <w:rFonts w:ascii="Times New Roman" w:hAnsi="Times New Roman"/>
          <w:b/>
          <w:spacing w:val="8"/>
          <w:sz w:val="24"/>
          <w:szCs w:val="24"/>
        </w:rPr>
      </w:pPr>
    </w:p>
    <w:p w:rsidR="00FA50F7" w:rsidRPr="007821C0" w:rsidRDefault="00FA50F7" w:rsidP="006D2CCD">
      <w:pPr>
        <w:widowControl w:val="0"/>
        <w:autoSpaceDE w:val="0"/>
        <w:autoSpaceDN w:val="0"/>
        <w:adjustRightInd w:val="0"/>
        <w:spacing w:after="0" w:line="360" w:lineRule="auto"/>
        <w:ind w:left="480" w:hanging="480"/>
        <w:rPr>
          <w:rFonts w:ascii="Times New Roman" w:hAnsi="Times New Roman"/>
          <w:b/>
          <w:spacing w:val="8"/>
          <w:sz w:val="24"/>
          <w:szCs w:val="24"/>
        </w:rPr>
      </w:pPr>
      <w:r w:rsidRPr="007821C0">
        <w:rPr>
          <w:rFonts w:ascii="Times New Roman" w:hAnsi="Times New Roman"/>
          <w:b/>
          <w:spacing w:val="8"/>
          <w:sz w:val="24"/>
          <w:szCs w:val="24"/>
        </w:rPr>
        <w:t>ABSTRAK</w:t>
      </w:r>
    </w:p>
    <w:p w:rsidR="00FA50F7" w:rsidRPr="007821C0" w:rsidRDefault="00396DC3" w:rsidP="006D2CCD">
      <w:pPr>
        <w:widowControl w:val="0"/>
        <w:autoSpaceDE w:val="0"/>
        <w:autoSpaceDN w:val="0"/>
        <w:adjustRightInd w:val="0"/>
        <w:spacing w:after="0" w:line="240" w:lineRule="auto"/>
        <w:jc w:val="both"/>
        <w:rPr>
          <w:rFonts w:ascii="Times New Roman" w:hAnsi="Times New Roman"/>
          <w:sz w:val="24"/>
          <w:szCs w:val="24"/>
        </w:rPr>
      </w:pPr>
      <w:r w:rsidRPr="007821C0">
        <w:rPr>
          <w:rFonts w:ascii="Times New Roman" w:hAnsi="Times New Roman"/>
          <w:sz w:val="24"/>
          <w:szCs w:val="24"/>
        </w:rPr>
        <w:t>Perilaku merokok yang dilakukan oleh remaja memiliki pengaruh buruk terhadap kesehatan dan kebugaran</w:t>
      </w:r>
      <w:r w:rsidRPr="007821C0">
        <w:rPr>
          <w:rFonts w:ascii="Times New Roman" w:hAnsi="Times New Roman"/>
          <w:spacing w:val="8"/>
          <w:sz w:val="24"/>
          <w:szCs w:val="24"/>
        </w:rPr>
        <w:t xml:space="preserve">. </w:t>
      </w:r>
      <w:r w:rsidR="006D2CCD" w:rsidRPr="007821C0">
        <w:rPr>
          <w:rFonts w:ascii="Times New Roman" w:hAnsi="Times New Roman"/>
          <w:spacing w:val="8"/>
          <w:sz w:val="24"/>
          <w:szCs w:val="24"/>
        </w:rPr>
        <w:t xml:space="preserve">Tujuan dari penelitian ini adalah </w:t>
      </w:r>
      <w:r w:rsidR="006D2CCD" w:rsidRPr="007821C0">
        <w:rPr>
          <w:rFonts w:ascii="Times New Roman" w:hAnsi="Times New Roman"/>
          <w:sz w:val="24"/>
          <w:szCs w:val="24"/>
        </w:rPr>
        <w:t xml:space="preserve">untuk mengetahui kapasitas vital paru dan kadar hemoglobin pada perokok remaja terhadap kebugaran jasmani yang dimiliki. </w:t>
      </w:r>
      <w:r w:rsidR="00B80C95" w:rsidRPr="007821C0">
        <w:rPr>
          <w:rFonts w:ascii="Times New Roman" w:hAnsi="Times New Roman"/>
          <w:sz w:val="24"/>
          <w:szCs w:val="24"/>
        </w:rPr>
        <w:t xml:space="preserve">Jenis penelitian yang dilakukan yaitu penelitian kuantitatif dengan survei dan tes pengukuran. Sampel berjumlah 40 remaja yang berada dilingkungan Sekaran Gunungpati. </w:t>
      </w:r>
      <w:r w:rsidR="001042DA" w:rsidRPr="007821C0">
        <w:rPr>
          <w:rFonts w:ascii="Times New Roman" w:hAnsi="Times New Roman"/>
          <w:sz w:val="24"/>
          <w:szCs w:val="24"/>
        </w:rPr>
        <w:t xml:space="preserve">Dalam penelitian ini, data yang diambil diantaranya kapasitas vital paru, kadar hemoglobin, dan tingkat kebugaran jasmani pada remaja. Penelitian ini menunjukkan bahwa perokok remaja </w:t>
      </w:r>
      <w:r w:rsidR="00B03D3A">
        <w:rPr>
          <w:rFonts w:ascii="Times New Roman" w:hAnsi="Times New Roman"/>
          <w:sz w:val="24"/>
          <w:szCs w:val="24"/>
        </w:rPr>
        <w:t xml:space="preserve">memiliki </w:t>
      </w:r>
      <w:r w:rsidR="001042DA" w:rsidRPr="007821C0">
        <w:rPr>
          <w:rFonts w:ascii="Times New Roman" w:hAnsi="Times New Roman"/>
          <w:sz w:val="24"/>
          <w:szCs w:val="24"/>
        </w:rPr>
        <w:t>nilai kapasitas vital paru lebih rendah dibandingkan pada remaja yang bukan perokok, nilai kadar hemoglobin pada perokok remaja lebih tinggi dari pada remaja yang tidak merokok sehingga terdapat pengaruh antara perokok remaja terhadap rendahnya tingkat kebugaran jasmani. Untuk para remaja diharapkan untuk tetap menjaga kebugaran jasmani melalui aktivitas fisik dan kegiatan yang positif. Bagi remaja yang memiliki kebiasaan merokok dianjurkan untuk mengurangi jumlah rokok yang dikonsumsi perhari dan diusahakan untuk berhenti merokok.</w:t>
      </w:r>
    </w:p>
    <w:p w:rsidR="002D1D66" w:rsidRPr="007821C0" w:rsidRDefault="002D1D66" w:rsidP="009A0ABF">
      <w:pPr>
        <w:jc w:val="both"/>
        <w:rPr>
          <w:rFonts w:ascii="Times New Roman" w:hAnsi="Times New Roman"/>
          <w:spacing w:val="8"/>
          <w:sz w:val="24"/>
          <w:szCs w:val="24"/>
        </w:rPr>
      </w:pPr>
      <w:r w:rsidRPr="007821C0">
        <w:rPr>
          <w:rFonts w:ascii="Times New Roman" w:hAnsi="Times New Roman"/>
          <w:sz w:val="24"/>
          <w:szCs w:val="24"/>
        </w:rPr>
        <w:t xml:space="preserve">Kata kunci: </w:t>
      </w:r>
      <w:r w:rsidR="00330C50" w:rsidRPr="007821C0">
        <w:rPr>
          <w:rFonts w:ascii="Times New Roman" w:hAnsi="Times New Roman"/>
          <w:sz w:val="24"/>
          <w:szCs w:val="24"/>
        </w:rPr>
        <w:t xml:space="preserve">Kapasitas vital paru; </w:t>
      </w:r>
      <w:r w:rsidR="00560782" w:rsidRPr="007821C0">
        <w:rPr>
          <w:rFonts w:ascii="Times New Roman" w:hAnsi="Times New Roman"/>
          <w:sz w:val="24"/>
          <w:szCs w:val="24"/>
        </w:rPr>
        <w:t>Hemoglobin</w:t>
      </w:r>
      <w:r w:rsidR="00330C50" w:rsidRPr="007821C0">
        <w:rPr>
          <w:rFonts w:ascii="Times New Roman" w:hAnsi="Times New Roman"/>
          <w:sz w:val="24"/>
          <w:szCs w:val="24"/>
        </w:rPr>
        <w:t xml:space="preserve">; Perokok remaja; </w:t>
      </w:r>
      <w:r w:rsidRPr="007821C0">
        <w:rPr>
          <w:rFonts w:ascii="Times New Roman" w:hAnsi="Times New Roman"/>
          <w:sz w:val="24"/>
          <w:szCs w:val="24"/>
        </w:rPr>
        <w:t xml:space="preserve">Kebugaran </w:t>
      </w:r>
      <w:r w:rsidR="00330C50" w:rsidRPr="007821C0">
        <w:rPr>
          <w:rFonts w:ascii="Times New Roman" w:hAnsi="Times New Roman"/>
          <w:sz w:val="24"/>
          <w:szCs w:val="24"/>
        </w:rPr>
        <w:t>j</w:t>
      </w:r>
      <w:r w:rsidRPr="007821C0">
        <w:rPr>
          <w:rFonts w:ascii="Times New Roman" w:hAnsi="Times New Roman"/>
          <w:sz w:val="24"/>
          <w:szCs w:val="24"/>
        </w:rPr>
        <w:t>asmani</w:t>
      </w:r>
    </w:p>
    <w:p w:rsidR="00983BC2" w:rsidRPr="007821C0" w:rsidRDefault="00983BC2" w:rsidP="00CD2FC7">
      <w:pPr>
        <w:rPr>
          <w:sz w:val="24"/>
          <w:szCs w:val="24"/>
        </w:rPr>
      </w:pPr>
    </w:p>
    <w:p w:rsidR="00560782" w:rsidRPr="007821C0" w:rsidRDefault="00560782" w:rsidP="00E71911">
      <w:pPr>
        <w:spacing w:line="360" w:lineRule="auto"/>
        <w:jc w:val="both"/>
        <w:rPr>
          <w:rFonts w:ascii="Times New Roman" w:hAnsi="Times New Roman"/>
          <w:b/>
          <w:sz w:val="24"/>
          <w:szCs w:val="24"/>
        </w:rPr>
      </w:pPr>
      <w:r w:rsidRPr="007821C0">
        <w:rPr>
          <w:rFonts w:ascii="Times New Roman" w:hAnsi="Times New Roman"/>
          <w:b/>
          <w:sz w:val="24"/>
          <w:szCs w:val="24"/>
        </w:rPr>
        <w:t>PENDAHULUAN</w:t>
      </w:r>
    </w:p>
    <w:p w:rsidR="00DC4D4F" w:rsidRPr="007821C0" w:rsidRDefault="00FE327C" w:rsidP="00E71911">
      <w:pPr>
        <w:spacing w:line="360" w:lineRule="auto"/>
        <w:ind w:firstLine="709"/>
        <w:jc w:val="both"/>
        <w:rPr>
          <w:rFonts w:ascii="Times New Roman" w:hAnsi="Times New Roman"/>
          <w:sz w:val="24"/>
          <w:szCs w:val="24"/>
        </w:rPr>
      </w:pPr>
      <w:r w:rsidRPr="007821C0">
        <w:rPr>
          <w:rFonts w:ascii="Times New Roman" w:hAnsi="Times New Roman"/>
          <w:sz w:val="24"/>
          <w:szCs w:val="24"/>
        </w:rPr>
        <w:t xml:space="preserve">Remaja merupakan generasi penerus bangsa. Mereka berada dibarisan utama dalam kemajuan dan perkembangan ekonomi di negara. Perilaku </w:t>
      </w:r>
      <w:r w:rsidR="001C220F">
        <w:rPr>
          <w:rFonts w:ascii="Times New Roman" w:hAnsi="Times New Roman"/>
          <w:sz w:val="24"/>
          <w:szCs w:val="24"/>
        </w:rPr>
        <w:t>remaja saat ini sangat variatif, s</w:t>
      </w:r>
      <w:r w:rsidRPr="007821C0">
        <w:rPr>
          <w:rFonts w:ascii="Times New Roman" w:hAnsi="Times New Roman"/>
          <w:sz w:val="24"/>
          <w:szCs w:val="24"/>
        </w:rPr>
        <w:t xml:space="preserve">alah satu contoh dari perilaku tersebut </w:t>
      </w:r>
      <w:r w:rsidR="001C220F">
        <w:rPr>
          <w:rFonts w:ascii="Times New Roman" w:hAnsi="Times New Roman"/>
          <w:sz w:val="24"/>
          <w:szCs w:val="24"/>
        </w:rPr>
        <w:t>d</w:t>
      </w:r>
      <w:r w:rsidRPr="007821C0">
        <w:rPr>
          <w:rFonts w:ascii="Times New Roman" w:hAnsi="Times New Roman"/>
          <w:sz w:val="24"/>
          <w:szCs w:val="24"/>
        </w:rPr>
        <w:t xml:space="preserve">itunjukkan </w:t>
      </w:r>
      <w:r w:rsidR="001C220F">
        <w:rPr>
          <w:rFonts w:ascii="Times New Roman" w:hAnsi="Times New Roman"/>
          <w:sz w:val="24"/>
          <w:szCs w:val="24"/>
        </w:rPr>
        <w:t>dengan kebiasaan</w:t>
      </w:r>
      <w:r w:rsidR="00D603AD" w:rsidRPr="007821C0">
        <w:rPr>
          <w:rFonts w:ascii="Times New Roman" w:hAnsi="Times New Roman"/>
          <w:sz w:val="24"/>
          <w:szCs w:val="24"/>
        </w:rPr>
        <w:t xml:space="preserve"> merokok.</w:t>
      </w:r>
      <w:r w:rsidRPr="007821C0">
        <w:rPr>
          <w:rFonts w:ascii="Times New Roman" w:hAnsi="Times New Roman"/>
          <w:sz w:val="24"/>
          <w:szCs w:val="24"/>
        </w:rPr>
        <w:t xml:space="preserve"> </w:t>
      </w:r>
      <w:r w:rsidR="0009567C" w:rsidRPr="007821C0">
        <w:rPr>
          <w:rFonts w:ascii="Times New Roman" w:hAnsi="Times New Roman"/>
          <w:sz w:val="24"/>
          <w:szCs w:val="24"/>
        </w:rPr>
        <w:t>Merokok merupakan perilaku yang merugikan</w:t>
      </w:r>
      <w:r w:rsidR="00D603AD" w:rsidRPr="007821C0">
        <w:rPr>
          <w:rFonts w:ascii="Times New Roman" w:hAnsi="Times New Roman"/>
          <w:sz w:val="24"/>
          <w:szCs w:val="24"/>
        </w:rPr>
        <w:t xml:space="preserve">, </w:t>
      </w:r>
      <w:r w:rsidR="00DC4D4F" w:rsidRPr="007821C0">
        <w:rPr>
          <w:rFonts w:ascii="Times New Roman" w:hAnsi="Times New Roman"/>
          <w:sz w:val="24"/>
          <w:szCs w:val="24"/>
        </w:rPr>
        <w:t>baik untuk kesehatan diri sendiri maupun orang yang berada disekitarnya. Menurut Riset Kesehatan Indonesia pada tahun 2003, jumlah perokok yang ada di Indonesia sebesar 29,3% dari jumlah total penduduk. Sejumlah 11,2% dari jumlah tersebut merupakan perokok diusia 15-19 tahun dan mereka masuk dalam kategori remaja</w:t>
      </w:r>
      <w:r w:rsidR="001C220F">
        <w:rPr>
          <w:rFonts w:ascii="Times New Roman" w:hAnsi="Times New Roman"/>
          <w:sz w:val="24"/>
          <w:szCs w:val="24"/>
        </w:rPr>
        <w:t xml:space="preserve"> </w:t>
      </w:r>
      <w:r w:rsidR="001C220F">
        <w:rPr>
          <w:rFonts w:ascii="Times New Roman" w:hAnsi="Times New Roman"/>
          <w:sz w:val="24"/>
          <w:szCs w:val="24"/>
        </w:rPr>
        <w:fldChar w:fldCharType="begin" w:fldLock="1"/>
      </w:r>
      <w:r w:rsidR="00F014FC">
        <w:rPr>
          <w:rFonts w:ascii="Times New Roman" w:hAnsi="Times New Roman"/>
          <w:sz w:val="24"/>
          <w:szCs w:val="24"/>
        </w:rPr>
        <w:instrText>ADDIN CSL_CITATION { "citationItems" : [ { "id" : "ITEM-1", "itemData" : { "author" : [ { "dropping-particle" : "", "family" : "Fadli", "given" : "M.", "non-dropping-particle" : "", "parse-names" : false, "suffix" : "" }, { "dropping-particle" : "", "family" : "Sutysna", "given" : "H.", "non-dropping-particle" : "", "parse-names" : false, "suffix" : "" } ], "container-title" : "Jurnal Kesehatan Andalas", "id" : "ITEM-1", "issue" : "3", "issued" : { "date-parts" : [ [ "2017" ] ] }, "page" : "153-158", "title" : "Gambaran Nilai Kapasitas Vital Paru dan Tingkat Kebugaran pada Mahasiswa Perokok dan Bukan Perokok", "type" : "article-journal", "volume" : "2" }, "uris" : [ "http://www.mendeley.com/documents/?uuid=0a5e6076-78e8-42ce-a847-a69757d06609" ] } ], "mendeley" : { "formattedCitation" : "(Fadli &amp; Sutysna, 2017)", "plainTextFormattedCitation" : "(Fadli &amp; Sutysna, 2017)", "previouslyFormattedCitation" : "(Fadli &amp; Sutysna, 2017)" }, "properties" : { "noteIndex" : 0 }, "schema" : "https://github.com/citation-style-language/schema/raw/master/csl-citation.json" }</w:instrText>
      </w:r>
      <w:r w:rsidR="001C220F">
        <w:rPr>
          <w:rFonts w:ascii="Times New Roman" w:hAnsi="Times New Roman"/>
          <w:sz w:val="24"/>
          <w:szCs w:val="24"/>
        </w:rPr>
        <w:fldChar w:fldCharType="separate"/>
      </w:r>
      <w:r w:rsidR="001C220F" w:rsidRPr="001C220F">
        <w:rPr>
          <w:rFonts w:ascii="Times New Roman" w:hAnsi="Times New Roman"/>
          <w:noProof/>
          <w:sz w:val="24"/>
          <w:szCs w:val="24"/>
        </w:rPr>
        <w:t>(Fadli &amp; Sutysna, 2017)</w:t>
      </w:r>
      <w:r w:rsidR="001C220F">
        <w:rPr>
          <w:rFonts w:ascii="Times New Roman" w:hAnsi="Times New Roman"/>
          <w:sz w:val="24"/>
          <w:szCs w:val="24"/>
        </w:rPr>
        <w:fldChar w:fldCharType="end"/>
      </w:r>
      <w:r w:rsidR="00DC4D4F" w:rsidRPr="007821C0">
        <w:rPr>
          <w:rFonts w:ascii="Times New Roman" w:hAnsi="Times New Roman"/>
          <w:sz w:val="24"/>
          <w:szCs w:val="24"/>
        </w:rPr>
        <w:t xml:space="preserve">. </w:t>
      </w:r>
    </w:p>
    <w:p w:rsidR="00DC4D4F" w:rsidRPr="007821C0" w:rsidRDefault="00DC4D4F" w:rsidP="00E71911">
      <w:pPr>
        <w:spacing w:line="360" w:lineRule="auto"/>
        <w:ind w:firstLine="709"/>
        <w:jc w:val="both"/>
        <w:rPr>
          <w:rFonts w:ascii="Times New Roman" w:hAnsi="Times New Roman"/>
          <w:sz w:val="24"/>
          <w:szCs w:val="24"/>
        </w:rPr>
      </w:pPr>
      <w:r w:rsidRPr="007821C0">
        <w:rPr>
          <w:rFonts w:ascii="Times New Roman" w:hAnsi="Times New Roman"/>
          <w:sz w:val="24"/>
          <w:szCs w:val="24"/>
        </w:rPr>
        <w:t>Perilaku merokok yang dilakukan oleh remaja memiliki pengaruh buruk terhadap kesehatan dan kebugaran. Kanker paru dan penyakit paru kronik merupakan beberapa contoh yang sering diderita oleh perokok. Infeksi saluran pernafasan akut (ISPA) merupakan istilah yang sering digunakan utamanya pada gangguan pernafasan</w:t>
      </w:r>
      <w:r w:rsidR="00F014FC">
        <w:rPr>
          <w:rFonts w:ascii="Times New Roman" w:hAnsi="Times New Roman"/>
          <w:sz w:val="24"/>
          <w:szCs w:val="24"/>
        </w:rPr>
        <w:t>.</w:t>
      </w:r>
      <w:r w:rsidRPr="007821C0">
        <w:rPr>
          <w:rFonts w:ascii="Times New Roman" w:hAnsi="Times New Roman"/>
          <w:sz w:val="24"/>
          <w:szCs w:val="24"/>
        </w:rPr>
        <w:t xml:space="preserve"> </w:t>
      </w:r>
      <w:r w:rsidR="00F87C3B" w:rsidRPr="007821C0">
        <w:rPr>
          <w:rFonts w:ascii="Times New Roman" w:hAnsi="Times New Roman"/>
          <w:sz w:val="24"/>
          <w:szCs w:val="24"/>
        </w:rPr>
        <w:fldChar w:fldCharType="begin" w:fldLock="1"/>
      </w:r>
      <w:r w:rsidR="00F014FC">
        <w:rPr>
          <w:rFonts w:ascii="Times New Roman" w:hAnsi="Times New Roman"/>
          <w:sz w:val="24"/>
          <w:szCs w:val="24"/>
        </w:rPr>
        <w:instrText>ADDIN CSL_CITATION { "citationItems" : [ { "id" : "ITEM-1", "itemData" : { "author" : [ { "dropping-particle" : "", "family" : "Bustan", "given" : "M. N.", "non-dropping-particle" : "", "parse-names" : false, "suffix" : "" } ], "container-title" : "Jurnal Administrasi dan Kebijakan Kesehatan Indonesia", "id" : "ITEM-1", "issue" : "3", "issued" : { "date-parts" : [ [ "2013" ] ] }, "page" : "48-53", "title" : "Perokok vs Pengolahraga; Manfaat Olahraga Bagi Perokok dan Resiko Rokok Bagi Pengolahraga", "type" : "article-journal", "volume" : "2" }, "uris" : [ "http://www.mendeley.com/documents/?uuid=44a421c9-d10e-4f94-9fdb-f8b73c23d175" ] } ], "mendeley" : { "formattedCitation" : "(Bustan, 2013)", "manualFormatting" : "Bustan (2013)", "plainTextFormattedCitation" : "(Bustan, 2013)", "previouslyFormattedCitation" : "(Bustan, 2013)" }, "properties" : { "noteIndex" : 0 }, "schema" : "https://github.com/citation-style-language/schema/raw/master/csl-citation.json" }</w:instrText>
      </w:r>
      <w:r w:rsidR="00F87C3B" w:rsidRPr="007821C0">
        <w:rPr>
          <w:rFonts w:ascii="Times New Roman" w:hAnsi="Times New Roman"/>
          <w:sz w:val="24"/>
          <w:szCs w:val="24"/>
        </w:rPr>
        <w:fldChar w:fldCharType="separate"/>
      </w:r>
      <w:r w:rsidR="00F87C3B" w:rsidRPr="007821C0">
        <w:rPr>
          <w:rFonts w:ascii="Times New Roman" w:hAnsi="Times New Roman"/>
          <w:noProof/>
          <w:sz w:val="24"/>
          <w:szCs w:val="24"/>
        </w:rPr>
        <w:t>Bustan (2013)</w:t>
      </w:r>
      <w:r w:rsidR="00F87C3B" w:rsidRPr="007821C0">
        <w:rPr>
          <w:rFonts w:ascii="Times New Roman" w:hAnsi="Times New Roman"/>
          <w:sz w:val="24"/>
          <w:szCs w:val="24"/>
        </w:rPr>
        <w:fldChar w:fldCharType="end"/>
      </w:r>
      <w:r w:rsidR="00F87C3B" w:rsidRPr="007821C0">
        <w:rPr>
          <w:rFonts w:ascii="Times New Roman" w:hAnsi="Times New Roman"/>
          <w:sz w:val="24"/>
          <w:szCs w:val="24"/>
        </w:rPr>
        <w:t xml:space="preserve"> menyampaikan </w:t>
      </w:r>
      <w:r w:rsidR="00F87C3B" w:rsidRPr="007821C0">
        <w:rPr>
          <w:rFonts w:ascii="Times New Roman" w:hAnsi="Times New Roman"/>
          <w:sz w:val="24"/>
          <w:szCs w:val="24"/>
        </w:rPr>
        <w:lastRenderedPageBreak/>
        <w:t>bahwa anak dan remaja memiliki potensi penyakit lebih besar karena s</w:t>
      </w:r>
      <w:r w:rsidR="00AA6735">
        <w:rPr>
          <w:rFonts w:ascii="Times New Roman" w:hAnsi="Times New Roman"/>
          <w:sz w:val="24"/>
          <w:szCs w:val="24"/>
        </w:rPr>
        <w:t>i</w:t>
      </w:r>
      <w:r w:rsidR="00F87C3B" w:rsidRPr="007821C0">
        <w:rPr>
          <w:rFonts w:ascii="Times New Roman" w:hAnsi="Times New Roman"/>
          <w:sz w:val="24"/>
          <w:szCs w:val="24"/>
        </w:rPr>
        <w:t xml:space="preserve">stem saraf dihambat oleh beberapa kandungan racun yang ada pada rokok seperti Nikotin. </w:t>
      </w:r>
    </w:p>
    <w:p w:rsidR="00D72D27" w:rsidRPr="007821C0" w:rsidRDefault="0009567C" w:rsidP="00E71911">
      <w:pPr>
        <w:spacing w:line="360" w:lineRule="auto"/>
        <w:ind w:firstLine="709"/>
        <w:jc w:val="both"/>
        <w:rPr>
          <w:rFonts w:ascii="Times New Roman" w:hAnsi="Times New Roman"/>
          <w:sz w:val="24"/>
          <w:szCs w:val="24"/>
        </w:rPr>
      </w:pPr>
      <w:r w:rsidRPr="007821C0">
        <w:rPr>
          <w:rFonts w:ascii="Times New Roman" w:hAnsi="Times New Roman"/>
          <w:sz w:val="24"/>
          <w:szCs w:val="24"/>
        </w:rPr>
        <w:t>Ke</w:t>
      </w:r>
      <w:r w:rsidR="00CC2EC2" w:rsidRPr="007821C0">
        <w:rPr>
          <w:rFonts w:ascii="Times New Roman" w:hAnsi="Times New Roman"/>
          <w:sz w:val="24"/>
          <w:szCs w:val="24"/>
        </w:rPr>
        <w:t>biasaan merokok mempunyai pengaruh</w:t>
      </w:r>
      <w:r w:rsidRPr="007821C0">
        <w:rPr>
          <w:rFonts w:ascii="Times New Roman" w:hAnsi="Times New Roman"/>
          <w:sz w:val="24"/>
          <w:szCs w:val="24"/>
        </w:rPr>
        <w:t xml:space="preserve"> yang buruk terhadap kesehatan terutama pada organ pernafasan. Berbagai penyakit paru timbul akibat rokok antara lain kanker paru dan penyakit paru obstruktif kronik. </w:t>
      </w:r>
      <w:r w:rsidR="006346FA">
        <w:rPr>
          <w:rFonts w:ascii="Times New Roman" w:hAnsi="Times New Roman"/>
          <w:sz w:val="24"/>
          <w:szCs w:val="24"/>
        </w:rPr>
        <w:t>Bagi perokok</w:t>
      </w:r>
      <w:r w:rsidR="0036046A">
        <w:rPr>
          <w:rFonts w:ascii="Times New Roman" w:hAnsi="Times New Roman"/>
          <w:sz w:val="24"/>
          <w:szCs w:val="24"/>
        </w:rPr>
        <w:t>,</w:t>
      </w:r>
      <w:r w:rsidRPr="007821C0">
        <w:rPr>
          <w:rFonts w:ascii="Times New Roman" w:hAnsi="Times New Roman"/>
          <w:sz w:val="24"/>
          <w:szCs w:val="24"/>
        </w:rPr>
        <w:t xml:space="preserve"> sistem saraf</w:t>
      </w:r>
      <w:r w:rsidR="006566DB" w:rsidRPr="007821C0">
        <w:rPr>
          <w:rFonts w:ascii="Times New Roman" w:hAnsi="Times New Roman"/>
          <w:sz w:val="24"/>
          <w:szCs w:val="24"/>
        </w:rPr>
        <w:t xml:space="preserve"> akan mudah tercemari</w:t>
      </w:r>
      <w:r w:rsidRPr="007821C0">
        <w:rPr>
          <w:rFonts w:ascii="Times New Roman" w:hAnsi="Times New Roman"/>
          <w:sz w:val="24"/>
          <w:szCs w:val="24"/>
        </w:rPr>
        <w:t xml:space="preserve"> racun atau kandungan rokok </w:t>
      </w:r>
      <w:r w:rsidR="006566DB" w:rsidRPr="007821C0">
        <w:rPr>
          <w:rFonts w:ascii="Times New Roman" w:hAnsi="Times New Roman"/>
          <w:sz w:val="24"/>
          <w:szCs w:val="24"/>
        </w:rPr>
        <w:t xml:space="preserve">yang sangat </w:t>
      </w:r>
      <w:r w:rsidRPr="007821C0">
        <w:rPr>
          <w:rFonts w:ascii="Times New Roman" w:hAnsi="Times New Roman"/>
          <w:sz w:val="24"/>
          <w:szCs w:val="24"/>
        </w:rPr>
        <w:t>mengga</w:t>
      </w:r>
      <w:r w:rsidR="006566DB" w:rsidRPr="007821C0">
        <w:rPr>
          <w:rFonts w:ascii="Times New Roman" w:hAnsi="Times New Roman"/>
          <w:sz w:val="24"/>
          <w:szCs w:val="24"/>
        </w:rPr>
        <w:t>ng</w:t>
      </w:r>
      <w:r w:rsidRPr="007821C0">
        <w:rPr>
          <w:rFonts w:ascii="Times New Roman" w:hAnsi="Times New Roman"/>
          <w:sz w:val="24"/>
          <w:szCs w:val="24"/>
        </w:rPr>
        <w:t xml:space="preserve">gu perkembangan kesehatan </w:t>
      </w:r>
      <w:r w:rsidR="006566DB" w:rsidRPr="007821C0">
        <w:rPr>
          <w:rFonts w:ascii="Times New Roman" w:hAnsi="Times New Roman"/>
          <w:sz w:val="24"/>
          <w:szCs w:val="24"/>
        </w:rPr>
        <w:t xml:space="preserve">dan </w:t>
      </w:r>
      <w:r w:rsidRPr="007821C0">
        <w:rPr>
          <w:rFonts w:ascii="Times New Roman" w:hAnsi="Times New Roman"/>
          <w:sz w:val="24"/>
          <w:szCs w:val="24"/>
        </w:rPr>
        <w:t xml:space="preserve">mental seperti mudah gelisah dan depresi </w:t>
      </w:r>
      <w:r w:rsidR="008A4FA8" w:rsidRPr="007821C0">
        <w:rPr>
          <w:rFonts w:ascii="Times New Roman" w:hAnsi="Times New Roman"/>
          <w:sz w:val="24"/>
          <w:szCs w:val="24"/>
        </w:rPr>
        <w:fldChar w:fldCharType="begin" w:fldLock="1"/>
      </w:r>
      <w:r w:rsidR="004B4A83" w:rsidRPr="007821C0">
        <w:rPr>
          <w:rFonts w:ascii="Times New Roman" w:hAnsi="Times New Roman"/>
          <w:sz w:val="24"/>
          <w:szCs w:val="24"/>
        </w:rPr>
        <w:instrText>ADDIN CSL_CITATION { "citationItems" : [ { "id" : "ITEM-1", "itemData" : { "author" : [ { "dropping-particle" : "", "family" : "Bakara", "given" : "P. M.", "non-dropping-particle" : "", "parse-names" : false, "suffix" : "" }, { "dropping-particle" : "", "family" : "Moningka", "given" : "M.", "non-dropping-particle" : "", "parse-names" : false, "suffix" : "" }, { "dropping-particle" : "", "family" : "Lintong", "given" : "Fransisca", "non-dropping-particle" : "", "parse-names" : false, "suffix" : "" } ], "container-title" : "Jurnal Kedokteran Klinik", "id" : "ITEM-1", "issue" : "1", "issued" : { "date-parts" : [ [ "2016" ] ] }, "page" : "36-41", "title" : "Analisis Kapasitas Vitas Paru Pada Perokok dan Bukan Perokok Sebelum Aktivitas Fisik dan Setelah Melakukan Aktivitas Fisik", "type" : "article-journal", "volume" : "1" }, "uris" : [ "http://www.mendeley.com/documents/?uuid=75611e1f-4a82-435d-9e28-2b7aaf98885b" ] } ], "mendeley" : { "formattedCitation" : "(Bakara, Moningka, &amp; Lintong, 2016)", "plainTextFormattedCitation" : "(Bakara, Moningka, &amp; Lintong, 2016)", "previouslyFormattedCitation" : "(Bakara, Moningka, &amp; Lintong, 2016)" }, "properties" : { "noteIndex" : 0 }, "schema" : "https://github.com/citation-style-language/schema/raw/master/csl-citation.json" }</w:instrText>
      </w:r>
      <w:r w:rsidR="008A4FA8" w:rsidRPr="007821C0">
        <w:rPr>
          <w:rFonts w:ascii="Times New Roman" w:hAnsi="Times New Roman"/>
          <w:sz w:val="24"/>
          <w:szCs w:val="24"/>
        </w:rPr>
        <w:fldChar w:fldCharType="separate"/>
      </w:r>
      <w:r w:rsidR="008A4FA8" w:rsidRPr="007821C0">
        <w:rPr>
          <w:rFonts w:ascii="Times New Roman" w:hAnsi="Times New Roman"/>
          <w:noProof/>
          <w:sz w:val="24"/>
          <w:szCs w:val="24"/>
        </w:rPr>
        <w:t>(Bakara, Moningka, &amp; Lintong, 2016)</w:t>
      </w:r>
      <w:r w:rsidR="008A4FA8" w:rsidRPr="007821C0">
        <w:rPr>
          <w:rFonts w:ascii="Times New Roman" w:hAnsi="Times New Roman"/>
          <w:sz w:val="24"/>
          <w:szCs w:val="24"/>
        </w:rPr>
        <w:fldChar w:fldCharType="end"/>
      </w:r>
      <w:r w:rsidRPr="007821C0">
        <w:rPr>
          <w:rFonts w:ascii="Times New Roman" w:hAnsi="Times New Roman"/>
          <w:sz w:val="24"/>
          <w:szCs w:val="24"/>
        </w:rPr>
        <w:t>.</w:t>
      </w:r>
      <w:r w:rsidR="00F87C3B" w:rsidRPr="007821C0">
        <w:rPr>
          <w:rFonts w:ascii="Times New Roman" w:hAnsi="Times New Roman"/>
          <w:sz w:val="24"/>
          <w:szCs w:val="24"/>
        </w:rPr>
        <w:t xml:space="preserve"> </w:t>
      </w:r>
      <w:r w:rsidR="004D7D21" w:rsidRPr="007821C0">
        <w:rPr>
          <w:rFonts w:ascii="Times New Roman" w:hAnsi="Times New Roman"/>
          <w:sz w:val="24"/>
          <w:szCs w:val="24"/>
        </w:rPr>
        <w:t>Lingkungan dan pergaulan merupakan faktor awal yang mempengaruhi seseorang mengenal rokok</w:t>
      </w:r>
      <w:r w:rsidR="002071FF" w:rsidRPr="007821C0">
        <w:rPr>
          <w:rFonts w:ascii="Times New Roman" w:hAnsi="Times New Roman"/>
          <w:sz w:val="24"/>
          <w:szCs w:val="24"/>
        </w:rPr>
        <w:t>. K</w:t>
      </w:r>
      <w:r w:rsidRPr="007821C0">
        <w:rPr>
          <w:rFonts w:ascii="Times New Roman" w:hAnsi="Times New Roman"/>
          <w:sz w:val="24"/>
          <w:szCs w:val="24"/>
        </w:rPr>
        <w:t xml:space="preserve">etika seseorang remaja </w:t>
      </w:r>
      <w:r w:rsidR="00F87C3B" w:rsidRPr="007821C0">
        <w:rPr>
          <w:rFonts w:ascii="Times New Roman" w:hAnsi="Times New Roman"/>
          <w:sz w:val="24"/>
          <w:szCs w:val="24"/>
        </w:rPr>
        <w:t xml:space="preserve">sudah mengenal dan mengkonsumsi </w:t>
      </w:r>
      <w:r w:rsidRPr="007821C0">
        <w:rPr>
          <w:rFonts w:ascii="Times New Roman" w:hAnsi="Times New Roman"/>
          <w:sz w:val="24"/>
          <w:szCs w:val="24"/>
        </w:rPr>
        <w:t xml:space="preserve">merokok maka kebugaran jasmaninya akan terganggu. </w:t>
      </w:r>
      <w:r w:rsidR="004D7D21" w:rsidRPr="007821C0">
        <w:rPr>
          <w:rFonts w:ascii="Times New Roman" w:hAnsi="Times New Roman"/>
          <w:sz w:val="24"/>
          <w:szCs w:val="24"/>
        </w:rPr>
        <w:t>Hal senada juga disampaikan oleh</w:t>
      </w:r>
      <w:r w:rsidR="002F40D0">
        <w:rPr>
          <w:rFonts w:ascii="Times New Roman" w:hAnsi="Times New Roman"/>
          <w:sz w:val="24"/>
          <w:szCs w:val="24"/>
        </w:rPr>
        <w:t xml:space="preserve"> </w:t>
      </w:r>
      <w:r w:rsidR="002F40D0">
        <w:rPr>
          <w:rFonts w:ascii="Times New Roman" w:hAnsi="Times New Roman"/>
          <w:sz w:val="24"/>
          <w:szCs w:val="24"/>
        </w:rPr>
        <w:fldChar w:fldCharType="begin" w:fldLock="1"/>
      </w:r>
      <w:r w:rsidR="002F40D0">
        <w:rPr>
          <w:rFonts w:ascii="Times New Roman" w:hAnsi="Times New Roman"/>
          <w:sz w:val="24"/>
          <w:szCs w:val="24"/>
        </w:rPr>
        <w:instrText>ADDIN CSL_CITATION { "citationItems" : [ { "id" : "ITEM-1", "itemData" : { "author" : [ { "dropping-particle" : "", "family" : "Makawekes", "given" : "M. T.", "non-dropping-particle" : "", "parse-names" : false, "suffix" : "" }, { "dropping-particle" : "", "family" : "Kalangi", "given" : "S. J. R.", "non-dropping-particle" : "", "parse-names" : false, "suffix" : "" }, { "dropping-particle" : "", "family" : "Pasiak", "given" : "T. F.", "non-dropping-particle" : "", "parse-names" : false, "suffix" : "" } ], "container-title" : "Jurnal E-Biomedik (eBm)", "id" : "ITEM-1", "issue" : "1", "issued" : { "date-parts" : [ [ "2016" ] ] }, "page" : "121-127", "title" : "Perbandingan Kadar Hemoglobin Pada Pria Perokok dan Bukan Perokok", "type" : "article-journal", "volume" : "4" }, "uris" : [ "http://www.mendeley.com/documents/?uuid=b2f1eec4-e2a0-4884-88cd-a80dfb796807" ] }, { "id" : "ITEM-2", "itemData" : { "author" : [ { "dropping-particle" : "", "family" : "Wiarto", "given" : "", "non-dropping-particle" : "", "parse-names" : false, "suffix" : "" } ], "id" : "ITEM-2", "issued" : { "date-parts" : [ [ "2013" ] ] }, "publisher" : "Graha Ilmu", "publisher-place" : "Yogyakarta", "title" : "Fisiologi dan Olahraga", "type" : "book" }, "uris" : [ "http://www.mendeley.com/documents/?uuid=ee07ada3-8839-4e96-a8f8-2d4b90dcc137" ] } ], "mendeley" : { "formattedCitation" : "(Makawekes, Kalangi, &amp; Pasiak, 2016; Wiarto, 2013)", "manualFormatting" : "Makawekes, Kalangi, &amp; Pasiak, (2016); Wiarto, (2013)", "plainTextFormattedCitation" : "(Makawekes, Kalangi, &amp; Pasiak, 2016; Wiarto, 2013)", "previouslyFormattedCitation" : "(Makawekes, Kalangi, &amp; Pasiak, 2016; Wiarto, 2013)" }, "properties" : { "noteIndex" : 0 }, "schema" : "https://github.com/citation-style-language/schema/raw/master/csl-citation.json" }</w:instrText>
      </w:r>
      <w:r w:rsidR="002F40D0">
        <w:rPr>
          <w:rFonts w:ascii="Times New Roman" w:hAnsi="Times New Roman"/>
          <w:sz w:val="24"/>
          <w:szCs w:val="24"/>
        </w:rPr>
        <w:fldChar w:fldCharType="separate"/>
      </w:r>
      <w:r w:rsidR="002F40D0" w:rsidRPr="002F40D0">
        <w:rPr>
          <w:rFonts w:ascii="Times New Roman" w:hAnsi="Times New Roman"/>
          <w:noProof/>
          <w:sz w:val="24"/>
          <w:szCs w:val="24"/>
        </w:rPr>
        <w:t xml:space="preserve">Makawekes, Kalangi, &amp; Pasiak, </w:t>
      </w:r>
      <w:r w:rsidR="002F40D0">
        <w:rPr>
          <w:rFonts w:ascii="Times New Roman" w:hAnsi="Times New Roman"/>
          <w:noProof/>
          <w:sz w:val="24"/>
          <w:szCs w:val="24"/>
        </w:rPr>
        <w:t>(</w:t>
      </w:r>
      <w:r w:rsidR="002F40D0" w:rsidRPr="002F40D0">
        <w:rPr>
          <w:rFonts w:ascii="Times New Roman" w:hAnsi="Times New Roman"/>
          <w:noProof/>
          <w:sz w:val="24"/>
          <w:szCs w:val="24"/>
        </w:rPr>
        <w:t>2016</w:t>
      </w:r>
      <w:r w:rsidR="002F40D0">
        <w:rPr>
          <w:rFonts w:ascii="Times New Roman" w:hAnsi="Times New Roman"/>
          <w:noProof/>
          <w:sz w:val="24"/>
          <w:szCs w:val="24"/>
        </w:rPr>
        <w:t>)</w:t>
      </w:r>
      <w:r w:rsidR="002F40D0" w:rsidRPr="002F40D0">
        <w:rPr>
          <w:rFonts w:ascii="Times New Roman" w:hAnsi="Times New Roman"/>
          <w:noProof/>
          <w:sz w:val="24"/>
          <w:szCs w:val="24"/>
        </w:rPr>
        <w:t xml:space="preserve">; </w:t>
      </w:r>
      <w:r w:rsidR="00AA6735">
        <w:rPr>
          <w:rFonts w:ascii="Times New Roman" w:hAnsi="Times New Roman"/>
          <w:noProof/>
          <w:sz w:val="24"/>
          <w:szCs w:val="24"/>
        </w:rPr>
        <w:t xml:space="preserve">dan </w:t>
      </w:r>
      <w:r w:rsidR="002F40D0" w:rsidRPr="002F40D0">
        <w:rPr>
          <w:rFonts w:ascii="Times New Roman" w:hAnsi="Times New Roman"/>
          <w:noProof/>
          <w:sz w:val="24"/>
          <w:szCs w:val="24"/>
        </w:rPr>
        <w:t xml:space="preserve">Wiarto, </w:t>
      </w:r>
      <w:r w:rsidR="002F40D0">
        <w:rPr>
          <w:rFonts w:ascii="Times New Roman" w:hAnsi="Times New Roman"/>
          <w:noProof/>
          <w:sz w:val="24"/>
          <w:szCs w:val="24"/>
        </w:rPr>
        <w:t>(</w:t>
      </w:r>
      <w:r w:rsidR="002F40D0" w:rsidRPr="002F40D0">
        <w:rPr>
          <w:rFonts w:ascii="Times New Roman" w:hAnsi="Times New Roman"/>
          <w:noProof/>
          <w:sz w:val="24"/>
          <w:szCs w:val="24"/>
        </w:rPr>
        <w:t>2013)</w:t>
      </w:r>
      <w:r w:rsidR="002F40D0">
        <w:rPr>
          <w:rFonts w:ascii="Times New Roman" w:hAnsi="Times New Roman"/>
          <w:sz w:val="24"/>
          <w:szCs w:val="24"/>
        </w:rPr>
        <w:fldChar w:fldCharType="end"/>
      </w:r>
      <w:r w:rsidR="004D7D21" w:rsidRPr="007821C0">
        <w:rPr>
          <w:rFonts w:ascii="Times New Roman" w:hAnsi="Times New Roman"/>
          <w:sz w:val="24"/>
          <w:szCs w:val="24"/>
        </w:rPr>
        <w:t xml:space="preserve"> dimana s</w:t>
      </w:r>
      <w:r w:rsidRPr="007821C0">
        <w:rPr>
          <w:rFonts w:ascii="Times New Roman" w:hAnsi="Times New Roman"/>
          <w:sz w:val="24"/>
          <w:szCs w:val="24"/>
        </w:rPr>
        <w:t xml:space="preserve">aat </w:t>
      </w:r>
      <w:r w:rsidR="004D7D21" w:rsidRPr="007821C0">
        <w:rPr>
          <w:rFonts w:ascii="Times New Roman" w:hAnsi="Times New Roman"/>
          <w:sz w:val="24"/>
          <w:szCs w:val="24"/>
        </w:rPr>
        <w:t>se</w:t>
      </w:r>
      <w:r w:rsidRPr="007821C0">
        <w:rPr>
          <w:rFonts w:ascii="Times New Roman" w:hAnsi="Times New Roman"/>
          <w:sz w:val="24"/>
          <w:szCs w:val="24"/>
        </w:rPr>
        <w:t>seorang merokok maka kadar CO yang terhisap akan mengurangi nilai VO2</w:t>
      </w:r>
      <w:r w:rsidRPr="007821C0">
        <w:rPr>
          <w:rFonts w:ascii="Times New Roman" w:hAnsi="Times New Roman"/>
          <w:i/>
          <w:sz w:val="24"/>
          <w:szCs w:val="24"/>
        </w:rPr>
        <w:t>max</w:t>
      </w:r>
      <w:r w:rsidRPr="007821C0">
        <w:rPr>
          <w:rFonts w:ascii="Times New Roman" w:hAnsi="Times New Roman"/>
          <w:sz w:val="24"/>
          <w:szCs w:val="24"/>
        </w:rPr>
        <w:t xml:space="preserve"> yang akan berpengaruh terhadap daya tahan</w:t>
      </w:r>
      <w:r w:rsidR="004D7D21" w:rsidRPr="007821C0">
        <w:rPr>
          <w:rFonts w:ascii="Times New Roman" w:hAnsi="Times New Roman"/>
          <w:sz w:val="24"/>
          <w:szCs w:val="24"/>
        </w:rPr>
        <w:t>.</w:t>
      </w:r>
      <w:r w:rsidRPr="007821C0">
        <w:rPr>
          <w:rFonts w:ascii="Times New Roman" w:hAnsi="Times New Roman"/>
          <w:sz w:val="24"/>
          <w:szCs w:val="24"/>
        </w:rPr>
        <w:t xml:space="preserve"> Pengangk</w:t>
      </w:r>
      <w:r w:rsidR="00D72D27" w:rsidRPr="007821C0">
        <w:rPr>
          <w:rFonts w:ascii="Times New Roman" w:hAnsi="Times New Roman"/>
          <w:sz w:val="24"/>
          <w:szCs w:val="24"/>
        </w:rPr>
        <w:t>u</w:t>
      </w:r>
      <w:r w:rsidRPr="007821C0">
        <w:rPr>
          <w:rFonts w:ascii="Times New Roman" w:hAnsi="Times New Roman"/>
          <w:sz w:val="24"/>
          <w:szCs w:val="24"/>
        </w:rPr>
        <w:t xml:space="preserve">tan oksigen dalam darah dibantu oleh hemoglobin. Jika hemoglobin rendah, oksigen yang dibawa sel darah juga sedikit. Hemoglobin </w:t>
      </w:r>
      <w:r w:rsidR="00D72D27" w:rsidRPr="007821C0">
        <w:rPr>
          <w:rFonts w:ascii="Times New Roman" w:hAnsi="Times New Roman"/>
          <w:sz w:val="24"/>
          <w:szCs w:val="24"/>
        </w:rPr>
        <w:t>merupakan</w:t>
      </w:r>
      <w:r w:rsidRPr="007821C0">
        <w:rPr>
          <w:rFonts w:ascii="Times New Roman" w:hAnsi="Times New Roman"/>
          <w:sz w:val="24"/>
          <w:szCs w:val="24"/>
        </w:rPr>
        <w:t xml:space="preserve"> protein yang kaya akan zat besi. Hemoglobin memiliki afinitas (daya gabung) terhadap oksigen </w:t>
      </w:r>
      <w:r w:rsidR="00D72D27" w:rsidRPr="007821C0">
        <w:rPr>
          <w:rFonts w:ascii="Times New Roman" w:hAnsi="Times New Roman"/>
          <w:sz w:val="24"/>
          <w:szCs w:val="24"/>
        </w:rPr>
        <w:t>yang</w:t>
      </w:r>
      <w:r w:rsidRPr="007821C0">
        <w:rPr>
          <w:rFonts w:ascii="Times New Roman" w:hAnsi="Times New Roman"/>
          <w:sz w:val="24"/>
          <w:szCs w:val="24"/>
        </w:rPr>
        <w:t xml:space="preserve"> membentuk oksihemoglobin di dalam sel darah</w:t>
      </w:r>
      <w:r w:rsidR="00D72D27" w:rsidRPr="007821C0">
        <w:rPr>
          <w:rFonts w:ascii="Times New Roman" w:hAnsi="Times New Roman"/>
          <w:sz w:val="24"/>
          <w:szCs w:val="24"/>
        </w:rPr>
        <w:t>.</w:t>
      </w:r>
      <w:r w:rsidR="001C6332">
        <w:rPr>
          <w:rFonts w:ascii="Times New Roman" w:hAnsi="Times New Roman"/>
          <w:sz w:val="24"/>
          <w:szCs w:val="24"/>
        </w:rPr>
        <w:t xml:space="preserve"> </w:t>
      </w:r>
      <w:r w:rsidR="00D72D27" w:rsidRPr="007821C0">
        <w:rPr>
          <w:rFonts w:ascii="Times New Roman" w:hAnsi="Times New Roman"/>
          <w:sz w:val="24"/>
          <w:szCs w:val="24"/>
        </w:rPr>
        <w:t xml:space="preserve">Dari </w:t>
      </w:r>
      <w:r w:rsidRPr="007821C0">
        <w:rPr>
          <w:rFonts w:ascii="Times New Roman" w:hAnsi="Times New Roman"/>
          <w:sz w:val="24"/>
          <w:szCs w:val="24"/>
        </w:rPr>
        <w:t>latar belakang yang telah diuraikan di atas</w:t>
      </w:r>
      <w:bookmarkStart w:id="0" w:name="OLE_LINK1"/>
      <w:bookmarkStart w:id="1" w:name="OLE_LINK2"/>
      <w:r w:rsidRPr="007821C0">
        <w:rPr>
          <w:rFonts w:ascii="Times New Roman" w:hAnsi="Times New Roman"/>
          <w:sz w:val="24"/>
          <w:szCs w:val="24"/>
        </w:rPr>
        <w:t xml:space="preserve"> peneliti</w:t>
      </w:r>
      <w:r w:rsidR="00D72D27" w:rsidRPr="007821C0">
        <w:rPr>
          <w:rFonts w:ascii="Times New Roman" w:hAnsi="Times New Roman"/>
          <w:sz w:val="24"/>
          <w:szCs w:val="24"/>
        </w:rPr>
        <w:t xml:space="preserve"> tertarik untuk mengetahui lebih jauh tentang kapasitas vital paru</w:t>
      </w:r>
      <w:r w:rsidR="009B3982" w:rsidRPr="007821C0">
        <w:rPr>
          <w:rFonts w:ascii="Times New Roman" w:hAnsi="Times New Roman"/>
          <w:sz w:val="24"/>
          <w:szCs w:val="24"/>
        </w:rPr>
        <w:t xml:space="preserve"> dan </w:t>
      </w:r>
      <w:r w:rsidR="00D72D27" w:rsidRPr="007821C0">
        <w:rPr>
          <w:rFonts w:ascii="Times New Roman" w:hAnsi="Times New Roman"/>
          <w:sz w:val="24"/>
          <w:szCs w:val="24"/>
        </w:rPr>
        <w:t>kadar hemoglobin</w:t>
      </w:r>
      <w:r w:rsidR="00932F8D" w:rsidRPr="007821C0">
        <w:rPr>
          <w:rFonts w:ascii="Times New Roman" w:hAnsi="Times New Roman"/>
          <w:sz w:val="24"/>
          <w:szCs w:val="24"/>
        </w:rPr>
        <w:t xml:space="preserve"> pada perokok remaja terhadap kebugaran jasmani yang dimiliki.</w:t>
      </w:r>
      <w:bookmarkEnd w:id="0"/>
      <w:bookmarkEnd w:id="1"/>
      <w:r w:rsidR="00932F8D" w:rsidRPr="007821C0">
        <w:rPr>
          <w:rFonts w:ascii="Times New Roman" w:hAnsi="Times New Roman"/>
          <w:sz w:val="24"/>
          <w:szCs w:val="24"/>
        </w:rPr>
        <w:t xml:space="preserve"> Hal ini menjadi masalah utama untuk segera temukan solusi </w:t>
      </w:r>
      <w:r w:rsidR="00F03FE2">
        <w:rPr>
          <w:rFonts w:ascii="Times New Roman" w:hAnsi="Times New Roman"/>
          <w:sz w:val="24"/>
          <w:szCs w:val="24"/>
        </w:rPr>
        <w:t>dalam</w:t>
      </w:r>
      <w:r w:rsidR="00932F8D" w:rsidRPr="007821C0">
        <w:rPr>
          <w:rFonts w:ascii="Times New Roman" w:hAnsi="Times New Roman"/>
          <w:sz w:val="24"/>
          <w:szCs w:val="24"/>
        </w:rPr>
        <w:t xml:space="preserve"> mengatasi kebiasaan remaja yang suka merokok karena dikhawatirkan akan menpengaruhi prestasi akademik para remaja penerus bangsa. </w:t>
      </w:r>
    </w:p>
    <w:p w:rsidR="006F7DAB" w:rsidRPr="007821C0" w:rsidRDefault="006F7DAB" w:rsidP="00E71911">
      <w:pPr>
        <w:spacing w:line="360" w:lineRule="auto"/>
        <w:jc w:val="both"/>
        <w:rPr>
          <w:rFonts w:ascii="Times New Roman" w:hAnsi="Times New Roman"/>
          <w:b/>
          <w:sz w:val="24"/>
          <w:szCs w:val="24"/>
        </w:rPr>
      </w:pPr>
      <w:r w:rsidRPr="007821C0">
        <w:rPr>
          <w:rFonts w:ascii="Times New Roman" w:hAnsi="Times New Roman"/>
          <w:b/>
          <w:sz w:val="24"/>
          <w:szCs w:val="24"/>
        </w:rPr>
        <w:t xml:space="preserve">METODE </w:t>
      </w:r>
    </w:p>
    <w:p w:rsidR="00FB2D75" w:rsidRPr="007821C0" w:rsidRDefault="00563D98" w:rsidP="00E71911">
      <w:pPr>
        <w:spacing w:line="360" w:lineRule="auto"/>
        <w:jc w:val="both"/>
        <w:rPr>
          <w:rFonts w:ascii="Times New Roman" w:hAnsi="Times New Roman"/>
          <w:sz w:val="24"/>
          <w:szCs w:val="24"/>
        </w:rPr>
      </w:pPr>
      <w:r w:rsidRPr="007821C0">
        <w:rPr>
          <w:rFonts w:ascii="Times New Roman" w:hAnsi="Times New Roman"/>
          <w:sz w:val="24"/>
          <w:szCs w:val="24"/>
        </w:rPr>
        <w:tab/>
      </w:r>
      <w:bookmarkStart w:id="2" w:name="OLE_LINK3"/>
      <w:bookmarkStart w:id="3" w:name="OLE_LINK4"/>
      <w:r w:rsidRPr="007821C0">
        <w:rPr>
          <w:rFonts w:ascii="Times New Roman" w:hAnsi="Times New Roman"/>
          <w:sz w:val="24"/>
          <w:szCs w:val="24"/>
        </w:rPr>
        <w:t xml:space="preserve">Jenis penelitian </w:t>
      </w:r>
      <w:r w:rsidR="008B2EB4" w:rsidRPr="007821C0">
        <w:rPr>
          <w:rFonts w:ascii="Times New Roman" w:hAnsi="Times New Roman"/>
          <w:sz w:val="24"/>
          <w:szCs w:val="24"/>
        </w:rPr>
        <w:t>yang dilakukan yaitu penelitian</w:t>
      </w:r>
      <w:r w:rsidRPr="007821C0">
        <w:rPr>
          <w:rFonts w:ascii="Times New Roman" w:hAnsi="Times New Roman"/>
          <w:sz w:val="24"/>
          <w:szCs w:val="24"/>
        </w:rPr>
        <w:t xml:space="preserve"> kuantitatif.</w:t>
      </w:r>
      <w:bookmarkEnd w:id="2"/>
      <w:bookmarkEnd w:id="3"/>
      <w:r w:rsidRPr="007821C0">
        <w:rPr>
          <w:rFonts w:ascii="Times New Roman" w:hAnsi="Times New Roman"/>
          <w:sz w:val="24"/>
          <w:szCs w:val="24"/>
        </w:rPr>
        <w:t xml:space="preserve"> Penelitian ini merupakan penelitian observasional analitik dengan menggunakan desain studi </w:t>
      </w:r>
      <w:r w:rsidRPr="007821C0">
        <w:rPr>
          <w:rFonts w:ascii="Times New Roman" w:hAnsi="Times New Roman"/>
          <w:i/>
          <w:sz w:val="24"/>
          <w:szCs w:val="24"/>
        </w:rPr>
        <w:t>cross sectional</w:t>
      </w:r>
      <w:r w:rsidRPr="007821C0">
        <w:rPr>
          <w:rFonts w:ascii="Times New Roman" w:hAnsi="Times New Roman"/>
          <w:sz w:val="24"/>
          <w:szCs w:val="24"/>
        </w:rPr>
        <w:t>. Metode yang digunakan adalah survei</w:t>
      </w:r>
      <w:r w:rsidR="00960FE9" w:rsidRPr="007821C0">
        <w:rPr>
          <w:rFonts w:ascii="Times New Roman" w:hAnsi="Times New Roman"/>
          <w:sz w:val="24"/>
          <w:szCs w:val="24"/>
        </w:rPr>
        <w:t xml:space="preserve"> dengan teknik tes dan pengukuran</w:t>
      </w:r>
      <w:r w:rsidRPr="007821C0">
        <w:rPr>
          <w:rFonts w:ascii="Times New Roman" w:hAnsi="Times New Roman"/>
          <w:sz w:val="24"/>
          <w:szCs w:val="24"/>
        </w:rPr>
        <w:t>.</w:t>
      </w:r>
      <w:r w:rsidR="008B2EB4" w:rsidRPr="007821C0">
        <w:rPr>
          <w:rFonts w:ascii="Times New Roman" w:hAnsi="Times New Roman"/>
          <w:sz w:val="24"/>
          <w:szCs w:val="24"/>
        </w:rPr>
        <w:t xml:space="preserve"> </w:t>
      </w:r>
      <w:r w:rsidR="00E4578D" w:rsidRPr="007821C0">
        <w:rPr>
          <w:rFonts w:ascii="Times New Roman" w:hAnsi="Times New Roman"/>
          <w:sz w:val="24"/>
          <w:szCs w:val="24"/>
        </w:rPr>
        <w:t>Populasi</w:t>
      </w:r>
      <w:r w:rsidR="008B2EB4" w:rsidRPr="007821C0">
        <w:rPr>
          <w:rFonts w:ascii="Times New Roman" w:hAnsi="Times New Roman"/>
          <w:sz w:val="24"/>
          <w:szCs w:val="24"/>
        </w:rPr>
        <w:t xml:space="preserve"> </w:t>
      </w:r>
      <w:r w:rsidR="00E4578D" w:rsidRPr="007821C0">
        <w:rPr>
          <w:rFonts w:ascii="Times New Roman" w:hAnsi="Times New Roman"/>
          <w:sz w:val="24"/>
          <w:szCs w:val="24"/>
        </w:rPr>
        <w:t>dalam penelitian</w:t>
      </w:r>
      <w:r w:rsidR="008B2EB4" w:rsidRPr="007821C0">
        <w:rPr>
          <w:rFonts w:ascii="Times New Roman" w:hAnsi="Times New Roman"/>
          <w:sz w:val="24"/>
          <w:szCs w:val="24"/>
        </w:rPr>
        <w:t xml:space="preserve"> </w:t>
      </w:r>
      <w:r w:rsidRPr="007821C0">
        <w:rPr>
          <w:rFonts w:ascii="Times New Roman" w:hAnsi="Times New Roman"/>
          <w:sz w:val="24"/>
          <w:szCs w:val="24"/>
        </w:rPr>
        <w:t>ini adalah</w:t>
      </w:r>
      <w:r w:rsidR="00CC2EC2" w:rsidRPr="007821C0">
        <w:rPr>
          <w:rFonts w:ascii="Times New Roman" w:hAnsi="Times New Roman"/>
          <w:sz w:val="24"/>
          <w:szCs w:val="24"/>
        </w:rPr>
        <w:t xml:space="preserve"> remaja</w:t>
      </w:r>
      <w:r w:rsidR="008B2EB4" w:rsidRPr="007821C0">
        <w:rPr>
          <w:rFonts w:ascii="Times New Roman" w:hAnsi="Times New Roman"/>
          <w:sz w:val="24"/>
          <w:szCs w:val="24"/>
        </w:rPr>
        <w:t xml:space="preserve"> yang ada</w:t>
      </w:r>
      <w:r w:rsidR="00CC2EC2" w:rsidRPr="007821C0">
        <w:rPr>
          <w:rFonts w:ascii="Times New Roman" w:hAnsi="Times New Roman"/>
          <w:sz w:val="24"/>
          <w:szCs w:val="24"/>
        </w:rPr>
        <w:t xml:space="preserve"> di lingkungan Sekaran Kecamatan Gunungpati</w:t>
      </w:r>
      <w:r w:rsidRPr="007821C0">
        <w:rPr>
          <w:rFonts w:ascii="Times New Roman" w:hAnsi="Times New Roman"/>
          <w:sz w:val="24"/>
          <w:szCs w:val="24"/>
        </w:rPr>
        <w:t>.</w:t>
      </w:r>
      <w:r w:rsidR="00960FE9" w:rsidRPr="007821C0">
        <w:rPr>
          <w:rFonts w:ascii="Times New Roman" w:hAnsi="Times New Roman"/>
          <w:bCs/>
          <w:sz w:val="24"/>
          <w:szCs w:val="24"/>
        </w:rPr>
        <w:t xml:space="preserve">Teknik penarikan sampel menggunakan teknik </w:t>
      </w:r>
      <w:r w:rsidR="00960FE9" w:rsidRPr="007821C0">
        <w:rPr>
          <w:rFonts w:ascii="Times New Roman" w:hAnsi="Times New Roman"/>
          <w:bCs/>
          <w:i/>
          <w:sz w:val="24"/>
          <w:szCs w:val="24"/>
        </w:rPr>
        <w:t>purpos</w:t>
      </w:r>
      <w:r w:rsidR="00DF25EE" w:rsidRPr="007821C0">
        <w:rPr>
          <w:rFonts w:ascii="Times New Roman" w:hAnsi="Times New Roman"/>
          <w:bCs/>
          <w:i/>
          <w:sz w:val="24"/>
          <w:szCs w:val="24"/>
        </w:rPr>
        <w:t>ive</w:t>
      </w:r>
      <w:r w:rsidR="00960FE9" w:rsidRPr="007821C0">
        <w:rPr>
          <w:rFonts w:ascii="Times New Roman" w:hAnsi="Times New Roman"/>
          <w:bCs/>
          <w:i/>
          <w:sz w:val="24"/>
          <w:szCs w:val="24"/>
        </w:rPr>
        <w:t xml:space="preserve"> sampling</w:t>
      </w:r>
      <w:r w:rsidR="00960FE9" w:rsidRPr="007821C0">
        <w:rPr>
          <w:rFonts w:ascii="Times New Roman" w:hAnsi="Times New Roman"/>
          <w:bCs/>
          <w:sz w:val="24"/>
          <w:szCs w:val="24"/>
        </w:rPr>
        <w:t xml:space="preserve"> dengan jumlah sampel </w:t>
      </w:r>
      <w:r w:rsidR="00DF25EE" w:rsidRPr="007821C0">
        <w:rPr>
          <w:rFonts w:ascii="Times New Roman" w:hAnsi="Times New Roman"/>
          <w:bCs/>
          <w:sz w:val="24"/>
          <w:szCs w:val="24"/>
        </w:rPr>
        <w:t>sejumlah</w:t>
      </w:r>
      <w:r w:rsidR="00960FE9" w:rsidRPr="007821C0">
        <w:rPr>
          <w:rFonts w:ascii="Times New Roman" w:hAnsi="Times New Roman"/>
          <w:bCs/>
          <w:sz w:val="24"/>
          <w:szCs w:val="24"/>
        </w:rPr>
        <w:t xml:space="preserve"> 40 sampel penelitian. Sampel </w:t>
      </w:r>
      <w:r w:rsidR="00DF25EE" w:rsidRPr="007821C0">
        <w:rPr>
          <w:rFonts w:ascii="Times New Roman" w:hAnsi="Times New Roman"/>
          <w:bCs/>
          <w:sz w:val="24"/>
          <w:szCs w:val="24"/>
        </w:rPr>
        <w:t xml:space="preserve">kemudian </w:t>
      </w:r>
      <w:r w:rsidR="00960FE9" w:rsidRPr="007821C0">
        <w:rPr>
          <w:rFonts w:ascii="Times New Roman" w:hAnsi="Times New Roman"/>
          <w:bCs/>
          <w:sz w:val="24"/>
          <w:szCs w:val="24"/>
        </w:rPr>
        <w:t xml:space="preserve">dibagi </w:t>
      </w:r>
      <w:r w:rsidR="00DF25EE" w:rsidRPr="007821C0">
        <w:rPr>
          <w:rFonts w:ascii="Times New Roman" w:hAnsi="Times New Roman"/>
          <w:bCs/>
          <w:sz w:val="24"/>
          <w:szCs w:val="24"/>
        </w:rPr>
        <w:t xml:space="preserve">menjadi </w:t>
      </w:r>
      <w:r w:rsidR="00960FE9" w:rsidRPr="007821C0">
        <w:rPr>
          <w:rFonts w:ascii="Times New Roman" w:hAnsi="Times New Roman"/>
          <w:bCs/>
          <w:sz w:val="24"/>
          <w:szCs w:val="24"/>
        </w:rPr>
        <w:t>dua kelompok</w:t>
      </w:r>
      <w:r w:rsidR="00DF25EE" w:rsidRPr="007821C0">
        <w:rPr>
          <w:rFonts w:ascii="Times New Roman" w:hAnsi="Times New Roman"/>
          <w:bCs/>
          <w:sz w:val="24"/>
          <w:szCs w:val="24"/>
        </w:rPr>
        <w:t xml:space="preserve"> yaitu</w:t>
      </w:r>
      <w:r w:rsidR="00960FE9" w:rsidRPr="007821C0">
        <w:rPr>
          <w:rFonts w:ascii="Times New Roman" w:hAnsi="Times New Roman"/>
          <w:bCs/>
          <w:sz w:val="24"/>
          <w:szCs w:val="24"/>
        </w:rPr>
        <w:t xml:space="preserve"> perokok (n=20) dan bukan perokok (n=20)</w:t>
      </w:r>
      <w:r w:rsidR="00960FE9" w:rsidRPr="007821C0">
        <w:rPr>
          <w:rFonts w:ascii="Times New Roman" w:hAnsi="Times New Roman"/>
          <w:sz w:val="24"/>
          <w:szCs w:val="24"/>
        </w:rPr>
        <w:t>.  P</w:t>
      </w:r>
      <w:r w:rsidR="00876EBA" w:rsidRPr="007821C0">
        <w:rPr>
          <w:rFonts w:ascii="Times New Roman" w:hAnsi="Times New Roman"/>
          <w:sz w:val="24"/>
          <w:szCs w:val="24"/>
        </w:rPr>
        <w:t>emilihan subjek didasarkan atas ciri-ciri atau sifat-sifat populasi y</w:t>
      </w:r>
      <w:r w:rsidR="00BF3E23" w:rsidRPr="007821C0">
        <w:rPr>
          <w:rFonts w:ascii="Times New Roman" w:hAnsi="Times New Roman"/>
          <w:sz w:val="24"/>
          <w:szCs w:val="24"/>
        </w:rPr>
        <w:t>ang sudah diketahui sebelu</w:t>
      </w:r>
      <w:r w:rsidR="00960FE9" w:rsidRPr="007821C0">
        <w:rPr>
          <w:rFonts w:ascii="Times New Roman" w:hAnsi="Times New Roman"/>
          <w:sz w:val="24"/>
          <w:szCs w:val="24"/>
        </w:rPr>
        <w:t>mnya. Ke</w:t>
      </w:r>
      <w:r w:rsidR="004A16EC" w:rsidRPr="007821C0">
        <w:rPr>
          <w:rFonts w:ascii="Times New Roman" w:hAnsi="Times New Roman"/>
          <w:sz w:val="24"/>
          <w:szCs w:val="24"/>
        </w:rPr>
        <w:t>dua</w:t>
      </w:r>
      <w:r w:rsidR="00960FE9" w:rsidRPr="007821C0">
        <w:rPr>
          <w:rFonts w:ascii="Times New Roman" w:hAnsi="Times New Roman"/>
          <w:sz w:val="24"/>
          <w:szCs w:val="24"/>
        </w:rPr>
        <w:t xml:space="preserve"> kelompok tersebut </w:t>
      </w:r>
      <w:r w:rsidR="004A16EC" w:rsidRPr="007821C0">
        <w:rPr>
          <w:rFonts w:ascii="Times New Roman" w:hAnsi="Times New Roman"/>
          <w:sz w:val="24"/>
          <w:szCs w:val="24"/>
        </w:rPr>
        <w:t xml:space="preserve">kemudian </w:t>
      </w:r>
      <w:r w:rsidR="00960FE9" w:rsidRPr="007821C0">
        <w:rPr>
          <w:rFonts w:ascii="Times New Roman" w:hAnsi="Times New Roman"/>
          <w:sz w:val="24"/>
          <w:szCs w:val="24"/>
        </w:rPr>
        <w:t>di</w:t>
      </w:r>
      <w:r w:rsidR="00BF3E23" w:rsidRPr="007821C0">
        <w:rPr>
          <w:rFonts w:ascii="Times New Roman" w:hAnsi="Times New Roman"/>
          <w:sz w:val="24"/>
          <w:szCs w:val="24"/>
        </w:rPr>
        <w:t>ukur kapasitas vital paru</w:t>
      </w:r>
      <w:r w:rsidR="004A16EC" w:rsidRPr="007821C0">
        <w:rPr>
          <w:rFonts w:ascii="Times New Roman" w:hAnsi="Times New Roman"/>
          <w:sz w:val="24"/>
          <w:szCs w:val="24"/>
        </w:rPr>
        <w:t xml:space="preserve"> dan </w:t>
      </w:r>
      <w:r w:rsidR="00BF3E23" w:rsidRPr="007821C0">
        <w:rPr>
          <w:rFonts w:ascii="Times New Roman" w:hAnsi="Times New Roman"/>
          <w:sz w:val="24"/>
          <w:szCs w:val="24"/>
        </w:rPr>
        <w:t>kadar H</w:t>
      </w:r>
      <w:r w:rsidR="004A16EC" w:rsidRPr="007821C0">
        <w:rPr>
          <w:rFonts w:ascii="Times New Roman" w:hAnsi="Times New Roman"/>
          <w:sz w:val="24"/>
          <w:szCs w:val="24"/>
        </w:rPr>
        <w:t>emoglobinnya, kemudian setelah itu dilanjutkan den</w:t>
      </w:r>
      <w:r w:rsidR="009643EE" w:rsidRPr="007821C0">
        <w:rPr>
          <w:rFonts w:ascii="Times New Roman" w:hAnsi="Times New Roman"/>
          <w:sz w:val="24"/>
          <w:szCs w:val="24"/>
        </w:rPr>
        <w:t>g</w:t>
      </w:r>
      <w:r w:rsidR="004A16EC" w:rsidRPr="007821C0">
        <w:rPr>
          <w:rFonts w:ascii="Times New Roman" w:hAnsi="Times New Roman"/>
          <w:sz w:val="24"/>
          <w:szCs w:val="24"/>
        </w:rPr>
        <w:t>an</w:t>
      </w:r>
      <w:r w:rsidR="00BF3E23" w:rsidRPr="007821C0">
        <w:rPr>
          <w:rFonts w:ascii="Times New Roman" w:hAnsi="Times New Roman"/>
          <w:sz w:val="24"/>
          <w:szCs w:val="24"/>
        </w:rPr>
        <w:t xml:space="preserve"> melakukan </w:t>
      </w:r>
      <w:r w:rsidR="009643EE" w:rsidRPr="007821C0">
        <w:rPr>
          <w:rFonts w:ascii="Times New Roman" w:hAnsi="Times New Roman"/>
          <w:i/>
          <w:sz w:val="24"/>
          <w:szCs w:val="24"/>
        </w:rPr>
        <w:t xml:space="preserve">multy fitness test </w:t>
      </w:r>
      <w:r w:rsidR="009643EE" w:rsidRPr="007821C0">
        <w:rPr>
          <w:rFonts w:ascii="Times New Roman" w:hAnsi="Times New Roman"/>
          <w:sz w:val="24"/>
          <w:szCs w:val="24"/>
        </w:rPr>
        <w:t>(</w:t>
      </w:r>
      <w:r w:rsidR="00BF3E23" w:rsidRPr="007821C0">
        <w:rPr>
          <w:rFonts w:ascii="Times New Roman" w:hAnsi="Times New Roman"/>
          <w:i/>
          <w:sz w:val="24"/>
          <w:szCs w:val="24"/>
        </w:rPr>
        <w:t>MFT</w:t>
      </w:r>
      <w:r w:rsidR="009643EE" w:rsidRPr="007821C0">
        <w:rPr>
          <w:rFonts w:ascii="Times New Roman" w:hAnsi="Times New Roman"/>
          <w:i/>
          <w:sz w:val="24"/>
          <w:szCs w:val="24"/>
        </w:rPr>
        <w:t>)</w:t>
      </w:r>
      <w:r w:rsidR="00BF3E23" w:rsidRPr="007821C0">
        <w:rPr>
          <w:rFonts w:ascii="Times New Roman" w:hAnsi="Times New Roman"/>
          <w:sz w:val="24"/>
          <w:szCs w:val="24"/>
        </w:rPr>
        <w:t xml:space="preserve"> untuk mengukur kebugaran jasmaninya. </w:t>
      </w:r>
    </w:p>
    <w:p w:rsidR="000D7A85" w:rsidRDefault="00BF3E23" w:rsidP="0052316C">
      <w:pPr>
        <w:spacing w:line="360" w:lineRule="auto"/>
        <w:ind w:firstLine="720"/>
        <w:jc w:val="both"/>
        <w:rPr>
          <w:rFonts w:ascii="Times New Roman" w:hAnsi="Times New Roman"/>
          <w:sz w:val="24"/>
          <w:szCs w:val="24"/>
        </w:rPr>
      </w:pPr>
      <w:r w:rsidRPr="007821C0">
        <w:rPr>
          <w:rFonts w:ascii="Times New Roman" w:hAnsi="Times New Roman"/>
          <w:sz w:val="24"/>
          <w:szCs w:val="24"/>
        </w:rPr>
        <w:lastRenderedPageBreak/>
        <w:t>Pen</w:t>
      </w:r>
      <w:r w:rsidR="009643EE" w:rsidRPr="007821C0">
        <w:rPr>
          <w:rFonts w:ascii="Times New Roman" w:hAnsi="Times New Roman"/>
          <w:sz w:val="24"/>
          <w:szCs w:val="24"/>
        </w:rPr>
        <w:t xml:space="preserve">entuan </w:t>
      </w:r>
      <w:r w:rsidRPr="007821C0">
        <w:rPr>
          <w:rFonts w:ascii="Times New Roman" w:hAnsi="Times New Roman"/>
          <w:sz w:val="24"/>
          <w:szCs w:val="24"/>
        </w:rPr>
        <w:t>sampel</w:t>
      </w:r>
      <w:r w:rsidR="009643EE" w:rsidRPr="007821C0">
        <w:rPr>
          <w:rFonts w:ascii="Times New Roman" w:hAnsi="Times New Roman"/>
          <w:sz w:val="24"/>
          <w:szCs w:val="24"/>
        </w:rPr>
        <w:t xml:space="preserve"> dalam penelitian ini</w:t>
      </w:r>
      <w:r w:rsidRPr="007821C0">
        <w:rPr>
          <w:rFonts w:ascii="Times New Roman" w:hAnsi="Times New Roman"/>
          <w:sz w:val="24"/>
          <w:szCs w:val="24"/>
        </w:rPr>
        <w:t xml:space="preserve"> berdasarkan</w:t>
      </w:r>
      <w:r w:rsidR="009643EE" w:rsidRPr="007821C0">
        <w:rPr>
          <w:rFonts w:ascii="Times New Roman" w:hAnsi="Times New Roman"/>
          <w:sz w:val="24"/>
          <w:szCs w:val="24"/>
        </w:rPr>
        <w:t xml:space="preserve"> pada</w:t>
      </w:r>
      <w:r w:rsidRPr="007821C0">
        <w:rPr>
          <w:rFonts w:ascii="Times New Roman" w:hAnsi="Times New Roman"/>
          <w:sz w:val="24"/>
          <w:szCs w:val="24"/>
        </w:rPr>
        <w:t xml:space="preserve"> kriteria sebagai berikut:</w:t>
      </w:r>
      <w:r w:rsidR="009643EE" w:rsidRPr="007821C0">
        <w:rPr>
          <w:rFonts w:ascii="Times New Roman" w:hAnsi="Times New Roman"/>
          <w:sz w:val="24"/>
          <w:szCs w:val="24"/>
        </w:rPr>
        <w:t xml:space="preserve"> </w:t>
      </w:r>
      <w:r w:rsidR="00CC2EC2" w:rsidRPr="007821C0">
        <w:rPr>
          <w:rFonts w:ascii="Times New Roman" w:hAnsi="Times New Roman"/>
          <w:sz w:val="24"/>
          <w:szCs w:val="24"/>
        </w:rPr>
        <w:t>remaja di lingkungan Sekaran Kecamatan Gunungpati</w:t>
      </w:r>
      <w:r w:rsidRPr="007821C0">
        <w:rPr>
          <w:rFonts w:ascii="Times New Roman" w:hAnsi="Times New Roman"/>
          <w:sz w:val="24"/>
          <w:szCs w:val="24"/>
        </w:rPr>
        <w:t>, berjenis kelamin laki-laki, d</w:t>
      </w:r>
      <w:r w:rsidR="00CC2EC2" w:rsidRPr="007821C0">
        <w:rPr>
          <w:rFonts w:ascii="Times New Roman" w:hAnsi="Times New Roman"/>
          <w:sz w:val="24"/>
          <w:szCs w:val="24"/>
        </w:rPr>
        <w:t>alam keadaan sehat,</w:t>
      </w:r>
      <w:r w:rsidR="009643EE" w:rsidRPr="007821C0">
        <w:rPr>
          <w:rFonts w:ascii="Times New Roman" w:hAnsi="Times New Roman"/>
          <w:sz w:val="24"/>
          <w:szCs w:val="24"/>
        </w:rPr>
        <w:t xml:space="preserve"> </w:t>
      </w:r>
      <w:r w:rsidR="00CC2EC2" w:rsidRPr="007821C0">
        <w:rPr>
          <w:rFonts w:ascii="Times New Roman" w:hAnsi="Times New Roman"/>
          <w:sz w:val="24"/>
          <w:szCs w:val="24"/>
        </w:rPr>
        <w:t>remaja</w:t>
      </w:r>
      <w:r w:rsidRPr="007821C0">
        <w:rPr>
          <w:rFonts w:ascii="Times New Roman" w:hAnsi="Times New Roman"/>
          <w:sz w:val="24"/>
          <w:szCs w:val="24"/>
        </w:rPr>
        <w:t xml:space="preserve"> </w:t>
      </w:r>
      <w:r w:rsidR="009643EE" w:rsidRPr="007821C0">
        <w:rPr>
          <w:rFonts w:ascii="Times New Roman" w:hAnsi="Times New Roman"/>
          <w:sz w:val="24"/>
          <w:szCs w:val="24"/>
        </w:rPr>
        <w:t xml:space="preserve">yang memiliki kebiasaan </w:t>
      </w:r>
      <w:r w:rsidRPr="007821C0">
        <w:rPr>
          <w:rFonts w:ascii="Times New Roman" w:hAnsi="Times New Roman"/>
          <w:sz w:val="24"/>
          <w:szCs w:val="24"/>
        </w:rPr>
        <w:t>perokok dan bukan perokok</w:t>
      </w:r>
      <w:r w:rsidR="009643EE" w:rsidRPr="007821C0">
        <w:rPr>
          <w:rFonts w:ascii="Times New Roman" w:hAnsi="Times New Roman"/>
          <w:sz w:val="24"/>
          <w:szCs w:val="24"/>
        </w:rPr>
        <w:t>, serta</w:t>
      </w:r>
      <w:r w:rsidRPr="007821C0">
        <w:rPr>
          <w:rFonts w:ascii="Times New Roman" w:hAnsi="Times New Roman"/>
          <w:sz w:val="24"/>
          <w:szCs w:val="24"/>
        </w:rPr>
        <w:t xml:space="preserve"> bersedia menjadi sampel </w:t>
      </w:r>
      <w:r w:rsidR="009643EE" w:rsidRPr="007821C0">
        <w:rPr>
          <w:rFonts w:ascii="Times New Roman" w:hAnsi="Times New Roman"/>
          <w:sz w:val="24"/>
          <w:szCs w:val="24"/>
        </w:rPr>
        <w:t xml:space="preserve">dalam </w:t>
      </w:r>
      <w:r w:rsidRPr="007821C0">
        <w:rPr>
          <w:rFonts w:ascii="Times New Roman" w:hAnsi="Times New Roman"/>
          <w:sz w:val="24"/>
          <w:szCs w:val="24"/>
        </w:rPr>
        <w:t xml:space="preserve">penelitian ditunjukkan dengan mengisi </w:t>
      </w:r>
      <w:r w:rsidR="009643EE" w:rsidRPr="007821C0">
        <w:rPr>
          <w:rFonts w:ascii="Times New Roman" w:hAnsi="Times New Roman"/>
          <w:sz w:val="24"/>
          <w:szCs w:val="24"/>
        </w:rPr>
        <w:t xml:space="preserve">formulir </w:t>
      </w:r>
      <w:r w:rsidRPr="007821C0">
        <w:rPr>
          <w:rFonts w:ascii="Times New Roman" w:hAnsi="Times New Roman"/>
          <w:sz w:val="24"/>
          <w:szCs w:val="24"/>
        </w:rPr>
        <w:t>kes</w:t>
      </w:r>
      <w:r w:rsidR="00493DD7" w:rsidRPr="007821C0">
        <w:rPr>
          <w:rFonts w:ascii="Times New Roman" w:hAnsi="Times New Roman"/>
          <w:sz w:val="24"/>
          <w:szCs w:val="24"/>
        </w:rPr>
        <w:t>ediaan untuk menjadi partisipan</w:t>
      </w:r>
      <w:r w:rsidR="00D20E2C" w:rsidRPr="007821C0">
        <w:rPr>
          <w:rFonts w:ascii="Times New Roman" w:hAnsi="Times New Roman"/>
          <w:sz w:val="24"/>
          <w:szCs w:val="24"/>
        </w:rPr>
        <w:t>.</w:t>
      </w:r>
      <w:r w:rsidR="0052316C">
        <w:rPr>
          <w:rFonts w:ascii="Times New Roman" w:hAnsi="Times New Roman"/>
          <w:sz w:val="24"/>
          <w:szCs w:val="24"/>
        </w:rPr>
        <w:t xml:space="preserve"> </w:t>
      </w:r>
      <w:r w:rsidR="00D20E2C" w:rsidRPr="007821C0">
        <w:rPr>
          <w:rFonts w:ascii="Times New Roman" w:hAnsi="Times New Roman"/>
          <w:sz w:val="24"/>
          <w:szCs w:val="24"/>
        </w:rPr>
        <w:t xml:space="preserve">Penelitian ini menggunakan 2 variabel, variabel bebas yaitu perokok </w:t>
      </w:r>
      <w:r w:rsidR="00405C62" w:rsidRPr="007821C0">
        <w:rPr>
          <w:rFonts w:ascii="Times New Roman" w:hAnsi="Times New Roman"/>
          <w:sz w:val="24"/>
          <w:szCs w:val="24"/>
        </w:rPr>
        <w:t xml:space="preserve">remaja </w:t>
      </w:r>
      <w:r w:rsidR="00D20E2C" w:rsidRPr="007821C0">
        <w:rPr>
          <w:rFonts w:ascii="Times New Roman" w:hAnsi="Times New Roman"/>
          <w:sz w:val="24"/>
          <w:szCs w:val="24"/>
        </w:rPr>
        <w:t>dan variabel terikat</w:t>
      </w:r>
      <w:r w:rsidR="00564DB5" w:rsidRPr="007821C0">
        <w:rPr>
          <w:rFonts w:ascii="Times New Roman" w:hAnsi="Times New Roman"/>
          <w:sz w:val="24"/>
          <w:szCs w:val="24"/>
        </w:rPr>
        <w:t>nya</w:t>
      </w:r>
      <w:r w:rsidR="00D20E2C" w:rsidRPr="007821C0">
        <w:rPr>
          <w:rFonts w:ascii="Times New Roman" w:hAnsi="Times New Roman"/>
          <w:sz w:val="24"/>
          <w:szCs w:val="24"/>
        </w:rPr>
        <w:t xml:space="preserve"> yaitu kapasitas vital paru,</w:t>
      </w:r>
      <w:r w:rsidR="00564DB5" w:rsidRPr="007821C0">
        <w:rPr>
          <w:rFonts w:ascii="Times New Roman" w:hAnsi="Times New Roman"/>
          <w:sz w:val="24"/>
          <w:szCs w:val="24"/>
        </w:rPr>
        <w:t xml:space="preserve"> </w:t>
      </w:r>
      <w:r w:rsidR="00E4578D" w:rsidRPr="007821C0">
        <w:rPr>
          <w:rFonts w:ascii="Times New Roman" w:hAnsi="Times New Roman"/>
          <w:sz w:val="24"/>
          <w:szCs w:val="24"/>
        </w:rPr>
        <w:t>kadar Hb dan kebugaran jasmani</w:t>
      </w:r>
      <w:r w:rsidR="00D20E2C" w:rsidRPr="007821C0">
        <w:rPr>
          <w:rFonts w:ascii="Times New Roman" w:hAnsi="Times New Roman"/>
          <w:sz w:val="24"/>
          <w:szCs w:val="24"/>
        </w:rPr>
        <w:t xml:space="preserve">. Instrumen penelitian ini meliputi spirometer, tes Hb </w:t>
      </w:r>
      <w:r w:rsidR="00D20E2C" w:rsidRPr="007821C0">
        <w:rPr>
          <w:rFonts w:ascii="Times New Roman" w:hAnsi="Times New Roman"/>
          <w:i/>
          <w:sz w:val="24"/>
          <w:szCs w:val="24"/>
        </w:rPr>
        <w:t>quick check</w:t>
      </w:r>
      <w:r w:rsidR="00D8734F" w:rsidRPr="007821C0">
        <w:rPr>
          <w:rFonts w:ascii="Times New Roman" w:hAnsi="Times New Roman"/>
          <w:sz w:val="24"/>
          <w:szCs w:val="24"/>
        </w:rPr>
        <w:t xml:space="preserve">, lapangan atau permukaan datar sekurang kurang 22 meter, </w:t>
      </w:r>
      <w:r w:rsidR="00CC5AC1">
        <w:rPr>
          <w:rFonts w:ascii="Times New Roman" w:hAnsi="Times New Roman"/>
          <w:i/>
          <w:sz w:val="24"/>
          <w:szCs w:val="24"/>
        </w:rPr>
        <w:t>MFT</w:t>
      </w:r>
      <w:r w:rsidR="00D8734F" w:rsidRPr="007821C0">
        <w:rPr>
          <w:rFonts w:ascii="Times New Roman" w:hAnsi="Times New Roman"/>
          <w:i/>
          <w:sz w:val="24"/>
          <w:szCs w:val="24"/>
        </w:rPr>
        <w:t xml:space="preserve"> test audio mp3</w:t>
      </w:r>
      <w:r w:rsidR="00D8734F" w:rsidRPr="007821C0">
        <w:rPr>
          <w:rFonts w:ascii="Times New Roman" w:hAnsi="Times New Roman"/>
          <w:sz w:val="24"/>
          <w:szCs w:val="24"/>
        </w:rPr>
        <w:t xml:space="preserve">, </w:t>
      </w:r>
      <w:r w:rsidR="00D8734F" w:rsidRPr="007821C0">
        <w:rPr>
          <w:rFonts w:ascii="Times New Roman" w:hAnsi="Times New Roman"/>
          <w:i/>
          <w:sz w:val="24"/>
          <w:szCs w:val="24"/>
        </w:rPr>
        <w:t>sound speaker</w:t>
      </w:r>
      <w:r w:rsidR="00D8734F" w:rsidRPr="007821C0">
        <w:rPr>
          <w:rFonts w:ascii="Times New Roman" w:hAnsi="Times New Roman"/>
          <w:sz w:val="24"/>
          <w:szCs w:val="24"/>
        </w:rPr>
        <w:t>, meteran, cone, formulir</w:t>
      </w:r>
      <w:r w:rsidR="00564DB5" w:rsidRPr="007821C0">
        <w:rPr>
          <w:rFonts w:ascii="Times New Roman" w:hAnsi="Times New Roman"/>
          <w:sz w:val="24"/>
          <w:szCs w:val="24"/>
        </w:rPr>
        <w:t xml:space="preserve"> </w:t>
      </w:r>
      <w:r w:rsidR="00564DB5" w:rsidRPr="007821C0">
        <w:rPr>
          <w:rFonts w:ascii="Times New Roman" w:hAnsi="Times New Roman"/>
          <w:i/>
          <w:sz w:val="24"/>
          <w:szCs w:val="24"/>
        </w:rPr>
        <w:t>MFT</w:t>
      </w:r>
      <w:r w:rsidR="00D8734F" w:rsidRPr="007821C0">
        <w:rPr>
          <w:rFonts w:ascii="Times New Roman" w:hAnsi="Times New Roman"/>
          <w:sz w:val="24"/>
          <w:szCs w:val="24"/>
        </w:rPr>
        <w:t xml:space="preserve"> dan alat tulis.</w:t>
      </w:r>
      <w:r w:rsidR="00D8734F" w:rsidRPr="007821C0">
        <w:rPr>
          <w:rFonts w:ascii="Times New Roman" w:hAnsi="Times New Roman"/>
          <w:sz w:val="24"/>
          <w:szCs w:val="24"/>
        </w:rPr>
        <w:tab/>
        <w:t>Analisi</w:t>
      </w:r>
      <w:r w:rsidR="00564DB5" w:rsidRPr="007821C0">
        <w:rPr>
          <w:rFonts w:ascii="Times New Roman" w:hAnsi="Times New Roman"/>
          <w:sz w:val="24"/>
          <w:szCs w:val="24"/>
        </w:rPr>
        <w:t>s</w:t>
      </w:r>
      <w:r w:rsidR="00D8734F" w:rsidRPr="007821C0">
        <w:rPr>
          <w:rFonts w:ascii="Times New Roman" w:hAnsi="Times New Roman"/>
          <w:sz w:val="24"/>
          <w:szCs w:val="24"/>
        </w:rPr>
        <w:t xml:space="preserve"> data penelitian </w:t>
      </w:r>
      <w:r w:rsidR="00564DB5" w:rsidRPr="007821C0">
        <w:rPr>
          <w:rFonts w:ascii="Times New Roman" w:hAnsi="Times New Roman"/>
          <w:sz w:val="24"/>
          <w:szCs w:val="24"/>
        </w:rPr>
        <w:t xml:space="preserve">ini </w:t>
      </w:r>
      <w:r w:rsidR="00D8734F" w:rsidRPr="007821C0">
        <w:rPr>
          <w:rFonts w:ascii="Times New Roman" w:hAnsi="Times New Roman"/>
          <w:sz w:val="24"/>
          <w:szCs w:val="24"/>
        </w:rPr>
        <w:t>menggunakan</w:t>
      </w:r>
      <w:r w:rsidR="003D391A" w:rsidRPr="007821C0">
        <w:rPr>
          <w:rFonts w:ascii="Times New Roman" w:hAnsi="Times New Roman"/>
          <w:sz w:val="24"/>
          <w:szCs w:val="24"/>
        </w:rPr>
        <w:t xml:space="preserve"> uji beda atau uji-t </w:t>
      </w:r>
      <w:r w:rsidR="003D391A" w:rsidRPr="007821C0">
        <w:rPr>
          <w:rFonts w:ascii="Times New Roman" w:hAnsi="Times New Roman"/>
          <w:i/>
          <w:sz w:val="24"/>
          <w:szCs w:val="24"/>
        </w:rPr>
        <w:t xml:space="preserve">(independents sample t-test) </w:t>
      </w:r>
      <w:r w:rsidR="003D391A" w:rsidRPr="007821C0">
        <w:rPr>
          <w:rFonts w:ascii="Times New Roman" w:hAnsi="Times New Roman"/>
          <w:sz w:val="24"/>
          <w:szCs w:val="24"/>
        </w:rPr>
        <w:t xml:space="preserve">dengan program </w:t>
      </w:r>
      <w:r w:rsidR="003D391A" w:rsidRPr="007821C0">
        <w:rPr>
          <w:rFonts w:ascii="Times New Roman" w:hAnsi="Times New Roman"/>
          <w:i/>
          <w:sz w:val="24"/>
          <w:szCs w:val="24"/>
        </w:rPr>
        <w:t>SPSS</w:t>
      </w:r>
      <w:r w:rsidR="003D391A" w:rsidRPr="007821C0">
        <w:rPr>
          <w:rFonts w:ascii="Times New Roman" w:hAnsi="Times New Roman"/>
          <w:sz w:val="24"/>
          <w:szCs w:val="24"/>
        </w:rPr>
        <w:t xml:space="preserve"> versi 16. Analisis ini bertujuan untuk membandingkan </w:t>
      </w:r>
      <w:r w:rsidR="00564DB5" w:rsidRPr="007821C0">
        <w:rPr>
          <w:rFonts w:ascii="Times New Roman" w:hAnsi="Times New Roman"/>
          <w:sz w:val="24"/>
          <w:szCs w:val="24"/>
        </w:rPr>
        <w:t xml:space="preserve">antara </w:t>
      </w:r>
      <w:r w:rsidR="004A4BED" w:rsidRPr="007821C0">
        <w:rPr>
          <w:rFonts w:ascii="Times New Roman" w:hAnsi="Times New Roman"/>
          <w:sz w:val="24"/>
          <w:szCs w:val="24"/>
        </w:rPr>
        <w:t xml:space="preserve">dua data </w:t>
      </w:r>
      <w:r w:rsidR="00564DB5" w:rsidRPr="007821C0">
        <w:rPr>
          <w:rFonts w:ascii="Times New Roman" w:hAnsi="Times New Roman"/>
          <w:sz w:val="24"/>
          <w:szCs w:val="24"/>
        </w:rPr>
        <w:t>yaitu antara remaja</w:t>
      </w:r>
      <w:r w:rsidR="004A4BED" w:rsidRPr="007821C0">
        <w:rPr>
          <w:rFonts w:ascii="Times New Roman" w:hAnsi="Times New Roman"/>
          <w:sz w:val="24"/>
          <w:szCs w:val="24"/>
        </w:rPr>
        <w:t xml:space="preserve"> perokok dan bukan perokok</w:t>
      </w:r>
      <w:r w:rsidR="00564DB5" w:rsidRPr="007821C0">
        <w:rPr>
          <w:rFonts w:ascii="Times New Roman" w:hAnsi="Times New Roman"/>
          <w:sz w:val="24"/>
          <w:szCs w:val="24"/>
        </w:rPr>
        <w:t xml:space="preserve">. </w:t>
      </w:r>
    </w:p>
    <w:p w:rsidR="004A4BED" w:rsidRPr="007821C0" w:rsidRDefault="004A4BED" w:rsidP="00E71911">
      <w:pPr>
        <w:spacing w:line="360" w:lineRule="auto"/>
        <w:jc w:val="both"/>
        <w:rPr>
          <w:rFonts w:ascii="Times New Roman" w:hAnsi="Times New Roman"/>
          <w:b/>
          <w:sz w:val="24"/>
          <w:szCs w:val="24"/>
        </w:rPr>
      </w:pPr>
      <w:r w:rsidRPr="007821C0">
        <w:rPr>
          <w:rFonts w:ascii="Times New Roman" w:hAnsi="Times New Roman"/>
          <w:b/>
          <w:sz w:val="24"/>
          <w:szCs w:val="24"/>
        </w:rPr>
        <w:t xml:space="preserve">HASIL </w:t>
      </w:r>
    </w:p>
    <w:p w:rsidR="0052316C" w:rsidRDefault="00EF6498" w:rsidP="0052316C">
      <w:pPr>
        <w:spacing w:line="360" w:lineRule="auto"/>
        <w:jc w:val="both"/>
        <w:rPr>
          <w:rFonts w:ascii="Times New Roman" w:hAnsi="Times New Roman"/>
          <w:sz w:val="24"/>
          <w:szCs w:val="24"/>
        </w:rPr>
      </w:pPr>
      <w:r w:rsidRPr="007821C0">
        <w:rPr>
          <w:rFonts w:ascii="Times New Roman" w:hAnsi="Times New Roman"/>
          <w:sz w:val="24"/>
          <w:szCs w:val="24"/>
        </w:rPr>
        <w:tab/>
      </w:r>
      <w:r w:rsidR="00E17229">
        <w:rPr>
          <w:rFonts w:ascii="Times New Roman" w:hAnsi="Times New Roman"/>
          <w:sz w:val="24"/>
          <w:szCs w:val="24"/>
        </w:rPr>
        <w:t xml:space="preserve">Hasil </w:t>
      </w:r>
      <w:r w:rsidR="00787663">
        <w:rPr>
          <w:rFonts w:ascii="Times New Roman" w:hAnsi="Times New Roman"/>
          <w:sz w:val="24"/>
          <w:szCs w:val="24"/>
        </w:rPr>
        <w:t xml:space="preserve">yang didapat berasal dari nilai kapasitas vital paru, nilai kadar hemoglobin, dan tingkat kebugaran jasmani perokok remaja dan remaja bukan perokok. </w:t>
      </w:r>
      <w:r w:rsidR="000372C3" w:rsidRPr="007821C0">
        <w:rPr>
          <w:rFonts w:ascii="Times New Roman" w:hAnsi="Times New Roman"/>
          <w:sz w:val="24"/>
          <w:szCs w:val="24"/>
        </w:rPr>
        <w:t>Berdasarkan grafik 1</w:t>
      </w:r>
      <w:r w:rsidR="0052316C">
        <w:rPr>
          <w:rFonts w:ascii="Times New Roman" w:hAnsi="Times New Roman"/>
          <w:sz w:val="24"/>
          <w:szCs w:val="24"/>
        </w:rPr>
        <w:t xml:space="preserve">, </w:t>
      </w:r>
      <w:r w:rsidR="00BC643B" w:rsidRPr="007821C0">
        <w:rPr>
          <w:rFonts w:ascii="Times New Roman" w:hAnsi="Times New Roman"/>
          <w:sz w:val="24"/>
          <w:szCs w:val="24"/>
        </w:rPr>
        <w:t xml:space="preserve">dapat dilihat bahwa nilai kapasitas vital paru yang berkategori sangat baik terdapat 2 </w:t>
      </w:r>
      <w:r w:rsidR="00B01277" w:rsidRPr="007821C0">
        <w:rPr>
          <w:rFonts w:ascii="Times New Roman" w:hAnsi="Times New Roman"/>
          <w:sz w:val="24"/>
          <w:szCs w:val="24"/>
        </w:rPr>
        <w:t xml:space="preserve">orang </w:t>
      </w:r>
      <w:r w:rsidR="00BC643B" w:rsidRPr="007821C0">
        <w:rPr>
          <w:rFonts w:ascii="Times New Roman" w:hAnsi="Times New Roman"/>
          <w:sz w:val="24"/>
          <w:szCs w:val="24"/>
        </w:rPr>
        <w:t xml:space="preserve">perokok </w:t>
      </w:r>
      <w:r w:rsidR="00B01277" w:rsidRPr="007821C0">
        <w:rPr>
          <w:rFonts w:ascii="Times New Roman" w:hAnsi="Times New Roman"/>
          <w:sz w:val="24"/>
          <w:szCs w:val="24"/>
        </w:rPr>
        <w:t xml:space="preserve">remaja </w:t>
      </w:r>
      <w:r w:rsidR="00BC643B" w:rsidRPr="007821C0">
        <w:rPr>
          <w:rFonts w:ascii="Times New Roman" w:hAnsi="Times New Roman"/>
          <w:sz w:val="24"/>
          <w:szCs w:val="24"/>
        </w:rPr>
        <w:t xml:space="preserve">dan 10 </w:t>
      </w:r>
      <w:r w:rsidR="00B01277" w:rsidRPr="007821C0">
        <w:rPr>
          <w:rFonts w:ascii="Times New Roman" w:hAnsi="Times New Roman"/>
          <w:sz w:val="24"/>
          <w:szCs w:val="24"/>
        </w:rPr>
        <w:t xml:space="preserve">orang bukan </w:t>
      </w:r>
      <w:r w:rsidR="00BC643B" w:rsidRPr="007821C0">
        <w:rPr>
          <w:rFonts w:ascii="Times New Roman" w:hAnsi="Times New Roman"/>
          <w:sz w:val="24"/>
          <w:szCs w:val="24"/>
        </w:rPr>
        <w:t>perokok. Untuk kategori baik pada kapasitas vital baru terdapat 4 perokok</w:t>
      </w:r>
      <w:r w:rsidR="00DA2662" w:rsidRPr="007821C0">
        <w:rPr>
          <w:rFonts w:ascii="Times New Roman" w:hAnsi="Times New Roman"/>
          <w:sz w:val="24"/>
          <w:szCs w:val="24"/>
        </w:rPr>
        <w:t xml:space="preserve"> remaja</w:t>
      </w:r>
      <w:r w:rsidR="00BC643B" w:rsidRPr="007821C0">
        <w:rPr>
          <w:rFonts w:ascii="Times New Roman" w:hAnsi="Times New Roman"/>
          <w:sz w:val="24"/>
          <w:szCs w:val="24"/>
        </w:rPr>
        <w:t xml:space="preserve"> dan 4 </w:t>
      </w:r>
      <w:r w:rsidR="00DA2662" w:rsidRPr="007821C0">
        <w:rPr>
          <w:rFonts w:ascii="Times New Roman" w:hAnsi="Times New Roman"/>
          <w:sz w:val="24"/>
          <w:szCs w:val="24"/>
        </w:rPr>
        <w:t xml:space="preserve">orang </w:t>
      </w:r>
      <w:r w:rsidR="00BC643B" w:rsidRPr="007821C0">
        <w:rPr>
          <w:rFonts w:ascii="Times New Roman" w:hAnsi="Times New Roman"/>
          <w:sz w:val="24"/>
          <w:szCs w:val="24"/>
        </w:rPr>
        <w:t xml:space="preserve">bukan perokok. </w:t>
      </w:r>
      <w:r w:rsidR="00931EB9" w:rsidRPr="007821C0">
        <w:rPr>
          <w:rFonts w:ascii="Times New Roman" w:hAnsi="Times New Roman"/>
          <w:sz w:val="24"/>
          <w:szCs w:val="24"/>
        </w:rPr>
        <w:t xml:space="preserve">Nilai kapasitas vital paru pada kategori sedang berjumlah 8 </w:t>
      </w:r>
      <w:r w:rsidR="00DA2662" w:rsidRPr="007821C0">
        <w:rPr>
          <w:rFonts w:ascii="Times New Roman" w:hAnsi="Times New Roman"/>
          <w:sz w:val="24"/>
          <w:szCs w:val="24"/>
        </w:rPr>
        <w:t xml:space="preserve">orang </w:t>
      </w:r>
      <w:r w:rsidR="00931EB9" w:rsidRPr="007821C0">
        <w:rPr>
          <w:rFonts w:ascii="Times New Roman" w:hAnsi="Times New Roman"/>
          <w:sz w:val="24"/>
          <w:szCs w:val="24"/>
        </w:rPr>
        <w:t xml:space="preserve">perokok </w:t>
      </w:r>
      <w:r w:rsidR="00DA2662" w:rsidRPr="007821C0">
        <w:rPr>
          <w:rFonts w:ascii="Times New Roman" w:hAnsi="Times New Roman"/>
          <w:sz w:val="24"/>
          <w:szCs w:val="24"/>
        </w:rPr>
        <w:t xml:space="preserve">remaja </w:t>
      </w:r>
      <w:r w:rsidR="00931EB9" w:rsidRPr="007821C0">
        <w:rPr>
          <w:rFonts w:ascii="Times New Roman" w:hAnsi="Times New Roman"/>
          <w:sz w:val="24"/>
          <w:szCs w:val="24"/>
        </w:rPr>
        <w:t xml:space="preserve">dan 6 </w:t>
      </w:r>
      <w:r w:rsidR="00DA2662" w:rsidRPr="007821C0">
        <w:rPr>
          <w:rFonts w:ascii="Times New Roman" w:hAnsi="Times New Roman"/>
          <w:sz w:val="24"/>
          <w:szCs w:val="24"/>
        </w:rPr>
        <w:t xml:space="preserve">orang </w:t>
      </w:r>
      <w:r w:rsidR="00931EB9" w:rsidRPr="007821C0">
        <w:rPr>
          <w:rFonts w:ascii="Times New Roman" w:hAnsi="Times New Roman"/>
          <w:sz w:val="24"/>
          <w:szCs w:val="24"/>
        </w:rPr>
        <w:t xml:space="preserve">bukan perokok. Sedangkan kategori terakhir terdapat 6 perokok pada nilai kapasitas vital paru yang berkategori kurang. </w:t>
      </w:r>
    </w:p>
    <w:p w:rsidR="0052316C" w:rsidRDefault="0052316C" w:rsidP="0052316C">
      <w:pPr>
        <w:spacing w:line="360" w:lineRule="auto"/>
        <w:ind w:left="426"/>
        <w:jc w:val="center"/>
        <w:rPr>
          <w:rFonts w:ascii="Times New Roman" w:hAnsi="Times New Roman"/>
          <w:sz w:val="24"/>
          <w:szCs w:val="24"/>
        </w:rPr>
      </w:pPr>
      <w:r w:rsidRPr="007821C0">
        <w:rPr>
          <w:rFonts w:ascii="Arial" w:hAnsi="Arial" w:cs="Arial"/>
          <w:noProof/>
          <w:sz w:val="24"/>
          <w:szCs w:val="24"/>
        </w:rPr>
        <w:drawing>
          <wp:inline distT="0" distB="0" distL="0" distR="0" wp14:anchorId="0E6BD8BE" wp14:editId="5A6699A2">
            <wp:extent cx="4572000" cy="25622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2316C" w:rsidRPr="007821C0" w:rsidRDefault="0052316C" w:rsidP="0052316C">
      <w:pPr>
        <w:spacing w:line="360" w:lineRule="auto"/>
        <w:ind w:left="426"/>
        <w:jc w:val="center"/>
        <w:rPr>
          <w:rFonts w:ascii="Times New Roman" w:hAnsi="Times New Roman"/>
          <w:sz w:val="24"/>
          <w:szCs w:val="24"/>
        </w:rPr>
      </w:pPr>
      <w:r w:rsidRPr="0052316C">
        <w:rPr>
          <w:rFonts w:ascii="Times New Roman" w:hAnsi="Times New Roman"/>
          <w:sz w:val="24"/>
          <w:szCs w:val="24"/>
        </w:rPr>
        <w:t xml:space="preserve"> </w:t>
      </w:r>
      <w:r w:rsidRPr="007821C0">
        <w:rPr>
          <w:rFonts w:ascii="Times New Roman" w:hAnsi="Times New Roman"/>
          <w:sz w:val="24"/>
          <w:szCs w:val="24"/>
        </w:rPr>
        <w:t>Grafik 1. Nilai Kapasitas Vital Paru</w:t>
      </w:r>
    </w:p>
    <w:p w:rsidR="0052316C" w:rsidRPr="007821C0" w:rsidRDefault="0052316C" w:rsidP="0052316C">
      <w:pPr>
        <w:spacing w:line="360" w:lineRule="auto"/>
        <w:ind w:firstLine="720"/>
        <w:jc w:val="both"/>
        <w:rPr>
          <w:rFonts w:ascii="Times New Roman" w:hAnsi="Times New Roman"/>
          <w:sz w:val="24"/>
          <w:szCs w:val="24"/>
        </w:rPr>
      </w:pPr>
      <w:r w:rsidRPr="007821C0">
        <w:rPr>
          <w:rFonts w:ascii="Times New Roman" w:hAnsi="Times New Roman"/>
          <w:sz w:val="24"/>
          <w:szCs w:val="24"/>
        </w:rPr>
        <w:lastRenderedPageBreak/>
        <w:t xml:space="preserve">Pada grafik 2 terlihat bahwa nilai kadar hemoglobin pada kategori tinggi terdapat 4 orang perokok remaja dan 1 orang bukan perokok remaja. Untuk kategori normal berjumlah 13 orang perokok muda dan 14 orang bukan perokok, sedangkan kadar hemoglobin pada ketegori rendah terdapat 3 orang perokok remaja dan 5 orang bukan perokok. </w:t>
      </w:r>
    </w:p>
    <w:p w:rsidR="00D00189" w:rsidRPr="007821C0" w:rsidRDefault="00D00189" w:rsidP="00E71911">
      <w:pPr>
        <w:spacing w:line="360" w:lineRule="auto"/>
        <w:jc w:val="center"/>
        <w:rPr>
          <w:rFonts w:ascii="Times New Roman" w:hAnsi="Times New Roman"/>
          <w:sz w:val="24"/>
          <w:szCs w:val="24"/>
        </w:rPr>
      </w:pPr>
      <w:r w:rsidRPr="007821C0">
        <w:rPr>
          <w:rFonts w:ascii="Times New Roman" w:hAnsi="Times New Roman"/>
          <w:noProof/>
          <w:sz w:val="24"/>
          <w:szCs w:val="24"/>
        </w:rPr>
        <w:drawing>
          <wp:inline distT="0" distB="0" distL="0" distR="0" wp14:anchorId="53311A37" wp14:editId="1DC7A28C">
            <wp:extent cx="4543425" cy="2418715"/>
            <wp:effectExtent l="0" t="0" r="9525" b="635"/>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2316C" w:rsidRDefault="00A56426" w:rsidP="0052316C">
      <w:pPr>
        <w:spacing w:line="360" w:lineRule="auto"/>
        <w:jc w:val="center"/>
        <w:rPr>
          <w:rFonts w:ascii="Times New Roman" w:hAnsi="Times New Roman"/>
          <w:sz w:val="24"/>
          <w:szCs w:val="24"/>
        </w:rPr>
      </w:pPr>
      <w:r w:rsidRPr="007821C0">
        <w:rPr>
          <w:rFonts w:ascii="Times New Roman" w:hAnsi="Times New Roman"/>
          <w:sz w:val="24"/>
          <w:szCs w:val="24"/>
        </w:rPr>
        <w:t>Grafik 2. Nilai Kadar Hemoglobin</w:t>
      </w:r>
    </w:p>
    <w:p w:rsidR="0052316C" w:rsidRPr="007821C0" w:rsidRDefault="0052316C" w:rsidP="0052316C">
      <w:pPr>
        <w:spacing w:line="360" w:lineRule="auto"/>
        <w:ind w:firstLine="720"/>
        <w:jc w:val="both"/>
        <w:rPr>
          <w:rFonts w:ascii="Times New Roman" w:hAnsi="Times New Roman"/>
          <w:sz w:val="24"/>
          <w:szCs w:val="24"/>
        </w:rPr>
      </w:pPr>
      <w:r w:rsidRPr="007821C0">
        <w:rPr>
          <w:rFonts w:ascii="Times New Roman" w:hAnsi="Times New Roman"/>
          <w:sz w:val="24"/>
          <w:szCs w:val="24"/>
        </w:rPr>
        <w:t xml:space="preserve">Tingkat kebugaran jasmani pada grafik 3 menunjukkan bahwa 1 orang perokok remaja memiliki kebugaran yang sangat baik, sedangkan pada kategori baik sendiri terdapat 8 orang perokok remaja dan 12 orang bukan perokok. Kategori sedang terdapat 4 orang perokok remaja dan 7 orang remaja bukan perokok. Sedangkan pada kebugaran jasmani pada kategori kurang terdapat 7 orang perokok remaja dan 1 orang remaja bukan perokok. </w:t>
      </w:r>
    </w:p>
    <w:p w:rsidR="00EF6498" w:rsidRPr="007821C0" w:rsidRDefault="00D00189" w:rsidP="00E71911">
      <w:pPr>
        <w:spacing w:line="360" w:lineRule="auto"/>
        <w:jc w:val="center"/>
        <w:rPr>
          <w:rFonts w:ascii="Times New Roman" w:hAnsi="Times New Roman"/>
          <w:sz w:val="24"/>
          <w:szCs w:val="24"/>
        </w:rPr>
      </w:pPr>
      <w:r w:rsidRPr="007821C0">
        <w:rPr>
          <w:rFonts w:ascii="Arial" w:hAnsi="Arial" w:cs="Arial"/>
          <w:noProof/>
          <w:sz w:val="24"/>
          <w:szCs w:val="24"/>
          <w:shd w:val="clear" w:color="auto" w:fill="D9D9D9" w:themeFill="background1" w:themeFillShade="D9"/>
        </w:rPr>
        <w:drawing>
          <wp:inline distT="0" distB="0" distL="0" distR="0" wp14:anchorId="4ADB039E" wp14:editId="4F26B098">
            <wp:extent cx="4610100" cy="2647950"/>
            <wp:effectExtent l="0" t="0" r="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56426" w:rsidRPr="007821C0" w:rsidRDefault="00A56426" w:rsidP="00E71911">
      <w:pPr>
        <w:spacing w:line="360" w:lineRule="auto"/>
        <w:ind w:left="426"/>
        <w:jc w:val="center"/>
        <w:rPr>
          <w:rFonts w:ascii="Times New Roman" w:hAnsi="Times New Roman"/>
          <w:sz w:val="24"/>
          <w:szCs w:val="24"/>
        </w:rPr>
      </w:pPr>
      <w:r w:rsidRPr="007821C0">
        <w:rPr>
          <w:rFonts w:ascii="Times New Roman" w:hAnsi="Times New Roman"/>
          <w:sz w:val="24"/>
          <w:szCs w:val="24"/>
        </w:rPr>
        <w:t>Grafik 3. Tingkat Kebugaran Jasmani</w:t>
      </w:r>
    </w:p>
    <w:p w:rsidR="00426823" w:rsidRPr="007821C0" w:rsidRDefault="00426823" w:rsidP="00E71911">
      <w:pPr>
        <w:spacing w:line="360" w:lineRule="auto"/>
        <w:jc w:val="both"/>
        <w:rPr>
          <w:rFonts w:ascii="Times New Roman" w:hAnsi="Times New Roman"/>
          <w:b/>
          <w:sz w:val="24"/>
          <w:szCs w:val="24"/>
        </w:rPr>
      </w:pPr>
      <w:r w:rsidRPr="007821C0">
        <w:rPr>
          <w:rFonts w:ascii="Times New Roman" w:hAnsi="Times New Roman"/>
          <w:b/>
          <w:sz w:val="24"/>
          <w:szCs w:val="24"/>
        </w:rPr>
        <w:lastRenderedPageBreak/>
        <w:t xml:space="preserve">PEMBAHASAN </w:t>
      </w:r>
    </w:p>
    <w:p w:rsidR="003745E5" w:rsidRPr="007821C0" w:rsidRDefault="00D90BE3" w:rsidP="00E71911">
      <w:pPr>
        <w:spacing w:line="360" w:lineRule="auto"/>
        <w:ind w:firstLine="720"/>
        <w:jc w:val="both"/>
        <w:rPr>
          <w:rFonts w:ascii="Times New Roman" w:hAnsi="Times New Roman"/>
          <w:sz w:val="24"/>
          <w:szCs w:val="24"/>
        </w:rPr>
      </w:pPr>
      <w:r w:rsidRPr="007821C0">
        <w:rPr>
          <w:rFonts w:ascii="Times New Roman" w:hAnsi="Times New Roman"/>
          <w:sz w:val="24"/>
          <w:szCs w:val="24"/>
        </w:rPr>
        <w:t>Kebugaran jasmani merupakan salah satu faktor yang berpengaruh b</w:t>
      </w:r>
      <w:r w:rsidR="00CC2EC2" w:rsidRPr="007821C0">
        <w:rPr>
          <w:rFonts w:ascii="Times New Roman" w:hAnsi="Times New Roman"/>
          <w:sz w:val="24"/>
          <w:szCs w:val="24"/>
        </w:rPr>
        <w:t>agi kesehatan remaja</w:t>
      </w:r>
      <w:r w:rsidRPr="007821C0">
        <w:rPr>
          <w:rFonts w:ascii="Times New Roman" w:hAnsi="Times New Roman"/>
          <w:sz w:val="24"/>
          <w:szCs w:val="24"/>
        </w:rPr>
        <w:t xml:space="preserve">. Usia </w:t>
      </w:r>
      <w:r w:rsidR="0042738E" w:rsidRPr="007821C0">
        <w:rPr>
          <w:rFonts w:ascii="Times New Roman" w:hAnsi="Times New Roman"/>
          <w:sz w:val="24"/>
          <w:szCs w:val="24"/>
        </w:rPr>
        <w:t xml:space="preserve">remaja </w:t>
      </w:r>
      <w:r w:rsidRPr="007821C0">
        <w:rPr>
          <w:rFonts w:ascii="Times New Roman" w:hAnsi="Times New Roman"/>
          <w:sz w:val="24"/>
          <w:szCs w:val="24"/>
        </w:rPr>
        <w:t xml:space="preserve">dengan rata-rata 19.1 tahun </w:t>
      </w:r>
      <w:r w:rsidR="009E0911" w:rsidRPr="007821C0">
        <w:rPr>
          <w:rFonts w:ascii="Times New Roman" w:hAnsi="Times New Roman"/>
          <w:sz w:val="24"/>
          <w:szCs w:val="24"/>
        </w:rPr>
        <w:t>mem</w:t>
      </w:r>
      <w:r w:rsidRPr="007821C0">
        <w:rPr>
          <w:rFonts w:ascii="Times New Roman" w:hAnsi="Times New Roman"/>
          <w:sz w:val="24"/>
          <w:szCs w:val="24"/>
        </w:rPr>
        <w:t xml:space="preserve">butuhkan tingkat kebugaran jasmani yang tinggi/baik. </w:t>
      </w:r>
      <w:r w:rsidR="0042738E" w:rsidRPr="007821C0">
        <w:rPr>
          <w:rFonts w:ascii="Times New Roman" w:hAnsi="Times New Roman"/>
          <w:sz w:val="24"/>
          <w:szCs w:val="24"/>
        </w:rPr>
        <w:t xml:space="preserve">Kebugaran yang baik harapannya </w:t>
      </w:r>
      <w:r w:rsidRPr="007821C0">
        <w:rPr>
          <w:rFonts w:ascii="Times New Roman" w:hAnsi="Times New Roman"/>
          <w:sz w:val="24"/>
          <w:szCs w:val="24"/>
        </w:rPr>
        <w:t xml:space="preserve">dapat mewujudkan suatu peningkatan kualitas dalam setiap aktivitas fisik </w:t>
      </w:r>
      <w:r w:rsidR="0042738E" w:rsidRPr="007821C0">
        <w:rPr>
          <w:rFonts w:ascii="Times New Roman" w:hAnsi="Times New Roman"/>
          <w:sz w:val="24"/>
          <w:szCs w:val="24"/>
        </w:rPr>
        <w:t>baik dalam akademik, praktik, maupun dalam kebiasaan hidup sehari-hari.</w:t>
      </w:r>
      <w:r w:rsidRPr="007821C0">
        <w:rPr>
          <w:rFonts w:ascii="Times New Roman" w:hAnsi="Times New Roman"/>
          <w:sz w:val="24"/>
          <w:szCs w:val="24"/>
        </w:rPr>
        <w:t xml:space="preserve"> </w:t>
      </w:r>
      <w:r w:rsidR="00114B20" w:rsidRPr="007821C0">
        <w:rPr>
          <w:rFonts w:ascii="Times New Roman" w:hAnsi="Times New Roman"/>
          <w:sz w:val="24"/>
          <w:szCs w:val="24"/>
        </w:rPr>
        <w:t>Pola hidup dan lingkungan sangat berpengaruh dalam menjaga kebugaran dan kesehatan. K</w:t>
      </w:r>
      <w:r w:rsidRPr="007821C0">
        <w:rPr>
          <w:rFonts w:ascii="Times New Roman" w:hAnsi="Times New Roman"/>
          <w:sz w:val="24"/>
          <w:szCs w:val="24"/>
        </w:rPr>
        <w:t>ebiasaan merokok</w:t>
      </w:r>
      <w:r w:rsidR="00114B20" w:rsidRPr="007821C0">
        <w:rPr>
          <w:rFonts w:ascii="Times New Roman" w:hAnsi="Times New Roman"/>
          <w:sz w:val="24"/>
          <w:szCs w:val="24"/>
        </w:rPr>
        <w:t xml:space="preserve"> pada remaja meskipun </w:t>
      </w:r>
      <w:r w:rsidR="009E0911" w:rsidRPr="007821C0">
        <w:rPr>
          <w:rFonts w:ascii="Times New Roman" w:hAnsi="Times New Roman"/>
          <w:sz w:val="24"/>
          <w:szCs w:val="24"/>
        </w:rPr>
        <w:t xml:space="preserve">mengkonsumsi </w:t>
      </w:r>
      <w:r w:rsidR="00114B20" w:rsidRPr="007821C0">
        <w:rPr>
          <w:rFonts w:ascii="Times New Roman" w:hAnsi="Times New Roman"/>
          <w:sz w:val="24"/>
          <w:szCs w:val="24"/>
        </w:rPr>
        <w:t>dalam jumlah yang sedikit tetap saja memiliki dampak yang</w:t>
      </w:r>
      <w:r w:rsidRPr="007821C0">
        <w:rPr>
          <w:rFonts w:ascii="Times New Roman" w:hAnsi="Times New Roman"/>
          <w:sz w:val="24"/>
          <w:szCs w:val="24"/>
        </w:rPr>
        <w:t xml:space="preserve"> tidak baik bagi kesehatan terutama terhadap kapasitas vital paru, kadar hemoglobin serta kebugaran jasmani mereka.</w:t>
      </w:r>
    </w:p>
    <w:p w:rsidR="00426823" w:rsidRPr="007821C0" w:rsidRDefault="00426823" w:rsidP="00E71911">
      <w:pPr>
        <w:spacing w:line="360" w:lineRule="auto"/>
        <w:jc w:val="both"/>
        <w:rPr>
          <w:rFonts w:ascii="Times New Roman" w:hAnsi="Times New Roman"/>
          <w:sz w:val="24"/>
          <w:szCs w:val="24"/>
        </w:rPr>
      </w:pPr>
      <w:r w:rsidRPr="007821C0">
        <w:rPr>
          <w:rFonts w:ascii="Times New Roman" w:hAnsi="Times New Roman"/>
          <w:sz w:val="24"/>
          <w:szCs w:val="24"/>
        </w:rPr>
        <w:t>Kapasitas vital paru</w:t>
      </w:r>
    </w:p>
    <w:p w:rsidR="003C56FF" w:rsidRPr="007821C0" w:rsidRDefault="00CB110F" w:rsidP="00E71911">
      <w:pPr>
        <w:spacing w:line="360" w:lineRule="auto"/>
        <w:ind w:firstLine="720"/>
        <w:jc w:val="both"/>
        <w:rPr>
          <w:rFonts w:ascii="Times New Roman" w:hAnsi="Times New Roman"/>
          <w:sz w:val="24"/>
          <w:szCs w:val="24"/>
        </w:rPr>
      </w:pPr>
      <w:r w:rsidRPr="007821C0">
        <w:rPr>
          <w:rFonts w:ascii="Times New Roman" w:hAnsi="Times New Roman"/>
          <w:sz w:val="24"/>
          <w:szCs w:val="24"/>
        </w:rPr>
        <w:t xml:space="preserve">Rata-rata nilai kapasitas vital paru </w:t>
      </w:r>
      <w:r w:rsidR="00DE0383" w:rsidRPr="007821C0">
        <w:rPr>
          <w:rFonts w:ascii="Times New Roman" w:hAnsi="Times New Roman"/>
          <w:sz w:val="24"/>
          <w:szCs w:val="24"/>
        </w:rPr>
        <w:t>perokok</w:t>
      </w:r>
      <w:r w:rsidR="00547015" w:rsidRPr="007821C0">
        <w:rPr>
          <w:rFonts w:ascii="Times New Roman" w:hAnsi="Times New Roman"/>
          <w:sz w:val="24"/>
          <w:szCs w:val="24"/>
        </w:rPr>
        <w:t xml:space="preserve"> remaja dalam penelitian ini sebesar</w:t>
      </w:r>
      <w:r w:rsidR="00DE0383" w:rsidRPr="007821C0">
        <w:rPr>
          <w:rFonts w:ascii="Times New Roman" w:hAnsi="Times New Roman"/>
          <w:sz w:val="24"/>
          <w:szCs w:val="24"/>
        </w:rPr>
        <w:t xml:space="preserve"> 3705,50 </w:t>
      </w:r>
      <w:r w:rsidR="00547015" w:rsidRPr="007821C0">
        <w:rPr>
          <w:rFonts w:ascii="Times New Roman" w:hAnsi="Times New Roman"/>
          <w:sz w:val="24"/>
          <w:szCs w:val="24"/>
        </w:rPr>
        <w:t xml:space="preserve">dan </w:t>
      </w:r>
      <w:r w:rsidRPr="007821C0">
        <w:rPr>
          <w:rFonts w:ascii="Times New Roman" w:hAnsi="Times New Roman"/>
          <w:sz w:val="24"/>
          <w:szCs w:val="24"/>
        </w:rPr>
        <w:t xml:space="preserve">dapat </w:t>
      </w:r>
      <w:r w:rsidR="00547015" w:rsidRPr="007821C0">
        <w:rPr>
          <w:rFonts w:ascii="Times New Roman" w:hAnsi="Times New Roman"/>
          <w:sz w:val="24"/>
          <w:szCs w:val="24"/>
        </w:rPr>
        <w:t xml:space="preserve">dimasukkan dalam kategori </w:t>
      </w:r>
      <w:r w:rsidRPr="007821C0">
        <w:rPr>
          <w:rFonts w:ascii="Times New Roman" w:hAnsi="Times New Roman"/>
          <w:sz w:val="24"/>
          <w:szCs w:val="24"/>
        </w:rPr>
        <w:t xml:space="preserve">sedang. Sedangkan pada </w:t>
      </w:r>
      <w:r w:rsidR="00621430" w:rsidRPr="007821C0">
        <w:rPr>
          <w:rFonts w:ascii="Times New Roman" w:hAnsi="Times New Roman"/>
          <w:sz w:val="24"/>
          <w:szCs w:val="24"/>
        </w:rPr>
        <w:t xml:space="preserve">remaja </w:t>
      </w:r>
      <w:r w:rsidRPr="007821C0">
        <w:rPr>
          <w:rFonts w:ascii="Times New Roman" w:hAnsi="Times New Roman"/>
          <w:sz w:val="24"/>
          <w:szCs w:val="24"/>
        </w:rPr>
        <w:t>bukan perokok rata-rata nilai kapasitas vital paru</w:t>
      </w:r>
      <w:r w:rsidR="00621430" w:rsidRPr="007821C0">
        <w:rPr>
          <w:rFonts w:ascii="Times New Roman" w:hAnsi="Times New Roman"/>
          <w:sz w:val="24"/>
          <w:szCs w:val="24"/>
        </w:rPr>
        <w:t>nya</w:t>
      </w:r>
      <w:r w:rsidRPr="007821C0">
        <w:rPr>
          <w:rFonts w:ascii="Times New Roman" w:hAnsi="Times New Roman"/>
          <w:sz w:val="24"/>
          <w:szCs w:val="24"/>
        </w:rPr>
        <w:t xml:space="preserve"> sebesar 4263,40</w:t>
      </w:r>
      <w:r w:rsidR="00621430" w:rsidRPr="007821C0">
        <w:rPr>
          <w:rFonts w:ascii="Times New Roman" w:hAnsi="Times New Roman"/>
          <w:sz w:val="24"/>
          <w:szCs w:val="24"/>
        </w:rPr>
        <w:t xml:space="preserve"> dan</w:t>
      </w:r>
      <w:r w:rsidRPr="007821C0">
        <w:rPr>
          <w:rFonts w:ascii="Times New Roman" w:hAnsi="Times New Roman"/>
          <w:sz w:val="24"/>
          <w:szCs w:val="24"/>
        </w:rPr>
        <w:t xml:space="preserve"> dapat dikategorikan baik sekali. </w:t>
      </w:r>
      <w:r w:rsidR="00621430" w:rsidRPr="007821C0">
        <w:rPr>
          <w:rFonts w:ascii="Times New Roman" w:hAnsi="Times New Roman"/>
          <w:sz w:val="24"/>
          <w:szCs w:val="24"/>
        </w:rPr>
        <w:t xml:space="preserve">Data tersebut dapat diartikan bahwa </w:t>
      </w:r>
      <w:r w:rsidRPr="007821C0">
        <w:rPr>
          <w:rFonts w:ascii="Times New Roman" w:hAnsi="Times New Roman"/>
          <w:sz w:val="24"/>
          <w:szCs w:val="24"/>
        </w:rPr>
        <w:t xml:space="preserve">kapasitas vital paru </w:t>
      </w:r>
      <w:r w:rsidR="00621430" w:rsidRPr="007821C0">
        <w:rPr>
          <w:rFonts w:ascii="Times New Roman" w:hAnsi="Times New Roman"/>
          <w:sz w:val="24"/>
          <w:szCs w:val="24"/>
        </w:rPr>
        <w:t xml:space="preserve">pada remaja </w:t>
      </w:r>
      <w:r w:rsidRPr="007821C0">
        <w:rPr>
          <w:rFonts w:ascii="Times New Roman" w:hAnsi="Times New Roman"/>
          <w:sz w:val="24"/>
          <w:szCs w:val="24"/>
        </w:rPr>
        <w:t xml:space="preserve">bukan perokok lebih </w:t>
      </w:r>
      <w:r w:rsidR="00621430" w:rsidRPr="007821C0">
        <w:rPr>
          <w:rFonts w:ascii="Times New Roman" w:hAnsi="Times New Roman"/>
          <w:sz w:val="24"/>
          <w:szCs w:val="24"/>
        </w:rPr>
        <w:t>baik</w:t>
      </w:r>
      <w:r w:rsidRPr="007821C0">
        <w:rPr>
          <w:rFonts w:ascii="Times New Roman" w:hAnsi="Times New Roman"/>
          <w:sz w:val="24"/>
          <w:szCs w:val="24"/>
        </w:rPr>
        <w:t xml:space="preserve"> </w:t>
      </w:r>
      <w:r w:rsidR="009E0911" w:rsidRPr="007821C0">
        <w:rPr>
          <w:rFonts w:ascii="Times New Roman" w:hAnsi="Times New Roman"/>
          <w:sz w:val="24"/>
          <w:szCs w:val="24"/>
        </w:rPr>
        <w:t xml:space="preserve">bila dibandingkan dengan </w:t>
      </w:r>
      <w:r w:rsidRPr="007821C0">
        <w:rPr>
          <w:rFonts w:ascii="Times New Roman" w:hAnsi="Times New Roman"/>
          <w:sz w:val="24"/>
          <w:szCs w:val="24"/>
        </w:rPr>
        <w:t>perokok</w:t>
      </w:r>
      <w:r w:rsidR="00621430" w:rsidRPr="007821C0">
        <w:rPr>
          <w:rFonts w:ascii="Times New Roman" w:hAnsi="Times New Roman"/>
          <w:sz w:val="24"/>
          <w:szCs w:val="24"/>
        </w:rPr>
        <w:t xml:space="preserve"> remaja</w:t>
      </w:r>
      <w:r w:rsidRPr="007821C0">
        <w:rPr>
          <w:rFonts w:ascii="Times New Roman" w:hAnsi="Times New Roman"/>
          <w:sz w:val="24"/>
          <w:szCs w:val="24"/>
        </w:rPr>
        <w:t>.</w:t>
      </w:r>
      <w:r w:rsidR="00AA6735">
        <w:rPr>
          <w:rFonts w:ascii="Times New Roman" w:hAnsi="Times New Roman"/>
          <w:sz w:val="24"/>
          <w:szCs w:val="24"/>
        </w:rPr>
        <w:t xml:space="preserve"> Satu hal yang diluar perkiraan yaitu terdapat 2 orang perokok remaja yang memiliki kapasitas vitas paru sangat baik. Kemungkinan yang terjadi adalah bahwa sampel tersebut sering melakukan olahraga atau aktivitas fisik sehingga </w:t>
      </w:r>
      <w:r w:rsidR="00CB5B4D">
        <w:rPr>
          <w:rFonts w:ascii="Times New Roman" w:hAnsi="Times New Roman"/>
          <w:sz w:val="24"/>
          <w:szCs w:val="24"/>
        </w:rPr>
        <w:t xml:space="preserve">memiliki kapasistas vital paru yang sangat baik. </w:t>
      </w:r>
      <w:r w:rsidR="00426823" w:rsidRPr="007821C0">
        <w:rPr>
          <w:rFonts w:ascii="Times New Roman" w:hAnsi="Times New Roman"/>
          <w:sz w:val="24"/>
          <w:szCs w:val="24"/>
        </w:rPr>
        <w:t xml:space="preserve">Hasil nilai kapasitas vital paru </w:t>
      </w:r>
      <w:r w:rsidR="004C4FB4" w:rsidRPr="007821C0">
        <w:rPr>
          <w:rFonts w:ascii="Times New Roman" w:hAnsi="Times New Roman"/>
          <w:sz w:val="24"/>
          <w:szCs w:val="24"/>
        </w:rPr>
        <w:t xml:space="preserve">pada </w:t>
      </w:r>
      <w:r w:rsidR="00426823" w:rsidRPr="007821C0">
        <w:rPr>
          <w:rFonts w:ascii="Times New Roman" w:hAnsi="Times New Roman"/>
          <w:sz w:val="24"/>
          <w:szCs w:val="24"/>
        </w:rPr>
        <w:t xml:space="preserve">perokok </w:t>
      </w:r>
      <w:r w:rsidR="004C4FB4" w:rsidRPr="007821C0">
        <w:rPr>
          <w:rFonts w:ascii="Times New Roman" w:hAnsi="Times New Roman"/>
          <w:sz w:val="24"/>
          <w:szCs w:val="24"/>
        </w:rPr>
        <w:t xml:space="preserve">remaja </w:t>
      </w:r>
      <w:r w:rsidR="00426823" w:rsidRPr="007821C0">
        <w:rPr>
          <w:rFonts w:ascii="Times New Roman" w:hAnsi="Times New Roman"/>
          <w:sz w:val="24"/>
          <w:szCs w:val="24"/>
        </w:rPr>
        <w:t xml:space="preserve">dan </w:t>
      </w:r>
      <w:r w:rsidR="004C4FB4" w:rsidRPr="007821C0">
        <w:rPr>
          <w:rFonts w:ascii="Times New Roman" w:hAnsi="Times New Roman"/>
          <w:sz w:val="24"/>
          <w:szCs w:val="24"/>
        </w:rPr>
        <w:t xml:space="preserve">remaja </w:t>
      </w:r>
      <w:r w:rsidR="00426823" w:rsidRPr="007821C0">
        <w:rPr>
          <w:rFonts w:ascii="Times New Roman" w:hAnsi="Times New Roman"/>
          <w:sz w:val="24"/>
          <w:szCs w:val="24"/>
        </w:rPr>
        <w:t xml:space="preserve">bukan perokok yang </w:t>
      </w:r>
      <w:r w:rsidR="004C4FB4" w:rsidRPr="007821C0">
        <w:rPr>
          <w:rFonts w:ascii="Times New Roman" w:hAnsi="Times New Roman"/>
          <w:sz w:val="24"/>
          <w:szCs w:val="24"/>
        </w:rPr>
        <w:t xml:space="preserve">didapat </w:t>
      </w:r>
      <w:r w:rsidR="00426823" w:rsidRPr="007821C0">
        <w:rPr>
          <w:rFonts w:ascii="Times New Roman" w:hAnsi="Times New Roman"/>
          <w:sz w:val="24"/>
          <w:szCs w:val="24"/>
        </w:rPr>
        <w:t xml:space="preserve">dari penelitian ini didukung </w:t>
      </w:r>
      <w:r w:rsidR="004C4FB4" w:rsidRPr="007821C0">
        <w:rPr>
          <w:rFonts w:ascii="Times New Roman" w:hAnsi="Times New Roman"/>
          <w:sz w:val="24"/>
          <w:szCs w:val="24"/>
        </w:rPr>
        <w:t xml:space="preserve">oleh </w:t>
      </w:r>
      <w:r w:rsidR="00426823" w:rsidRPr="007821C0">
        <w:rPr>
          <w:rFonts w:ascii="Times New Roman" w:hAnsi="Times New Roman"/>
          <w:sz w:val="24"/>
          <w:szCs w:val="24"/>
        </w:rPr>
        <w:t xml:space="preserve">penelitian </w:t>
      </w:r>
      <w:r w:rsidR="004C4FB4" w:rsidRPr="007821C0">
        <w:rPr>
          <w:rFonts w:ascii="Times New Roman" w:hAnsi="Times New Roman"/>
          <w:sz w:val="24"/>
          <w:szCs w:val="24"/>
        </w:rPr>
        <w:t>yang dilakukan</w:t>
      </w:r>
      <w:r w:rsidR="00426823" w:rsidRPr="007821C0">
        <w:rPr>
          <w:rFonts w:ascii="Times New Roman" w:hAnsi="Times New Roman"/>
          <w:sz w:val="24"/>
          <w:szCs w:val="24"/>
        </w:rPr>
        <w:t xml:space="preserve"> oleh </w:t>
      </w:r>
      <w:r w:rsidR="004C4FB4" w:rsidRPr="007821C0">
        <w:rPr>
          <w:rFonts w:ascii="Times New Roman" w:hAnsi="Times New Roman"/>
          <w:sz w:val="24"/>
          <w:szCs w:val="24"/>
        </w:rPr>
        <w:fldChar w:fldCharType="begin" w:fldLock="1"/>
      </w:r>
      <w:r w:rsidR="004C4FB4" w:rsidRPr="007821C0">
        <w:rPr>
          <w:rFonts w:ascii="Times New Roman" w:hAnsi="Times New Roman"/>
          <w:sz w:val="24"/>
          <w:szCs w:val="24"/>
        </w:rPr>
        <w:instrText>ADDIN CSL_CITATION { "citationItems" : [ { "id" : "ITEM-1", "itemData" : { "author" : [ { "dropping-particle" : "", "family" : "Nauphar", "given" : "D.", "non-dropping-particle" : "", "parse-names" : false, "suffix" : "" }, { "dropping-particle" : "", "family" : "Hafiftry", "given" : "Y.", "non-dropping-particle" : "", "parse-names" : false, "suffix" : "" } ], "container-title" : "Jurnal Kedokteran dan Kesehatan", "id" : "ITEM-1", "issue" : "4", "issued" : { "date-parts" : [ [ "2015" ] ] }, "page" : "24-27", "title" : "Pengaruh Merokok Terhadap Kapasitas Vital Paru Mahasiswa Fakultas Hukum Universitas Swadaya Gunung Jati Cirebon", "type" : "article-journal", "volume" : "2" }, "uris" : [ "http://www.mendeley.com/documents/?uuid=8bab20ef-a180-444f-a561-1240339697ed" ] } ], "mendeley" : { "formattedCitation" : "(Nauphar &amp; Hafiftry, 2015)", "manualFormatting" : "Nauphar &amp; Hafiftry, (2015)", "plainTextFormattedCitation" : "(Nauphar &amp; Hafiftry, 2015)", "previouslyFormattedCitation" : "(Nauphar &amp; Hafiftry, 2015)" }, "properties" : { "noteIndex" : 0 }, "schema" : "https://github.com/citation-style-language/schema/raw/master/csl-citation.json" }</w:instrText>
      </w:r>
      <w:r w:rsidR="004C4FB4" w:rsidRPr="007821C0">
        <w:rPr>
          <w:rFonts w:ascii="Times New Roman" w:hAnsi="Times New Roman"/>
          <w:sz w:val="24"/>
          <w:szCs w:val="24"/>
        </w:rPr>
        <w:fldChar w:fldCharType="separate"/>
      </w:r>
      <w:r w:rsidR="004C4FB4" w:rsidRPr="007821C0">
        <w:rPr>
          <w:rFonts w:ascii="Times New Roman" w:hAnsi="Times New Roman"/>
          <w:noProof/>
          <w:sz w:val="24"/>
          <w:szCs w:val="24"/>
        </w:rPr>
        <w:t>Nauphar &amp; Hafiftry, (2015)</w:t>
      </w:r>
      <w:r w:rsidR="004C4FB4" w:rsidRPr="007821C0">
        <w:rPr>
          <w:rFonts w:ascii="Times New Roman" w:hAnsi="Times New Roman"/>
          <w:sz w:val="24"/>
          <w:szCs w:val="24"/>
        </w:rPr>
        <w:fldChar w:fldCharType="end"/>
      </w:r>
      <w:r w:rsidR="004C4FB4" w:rsidRPr="007821C0">
        <w:rPr>
          <w:rFonts w:ascii="Times New Roman" w:hAnsi="Times New Roman"/>
          <w:sz w:val="24"/>
          <w:szCs w:val="24"/>
        </w:rPr>
        <w:t xml:space="preserve"> yang </w:t>
      </w:r>
      <w:r w:rsidR="00426823" w:rsidRPr="007821C0">
        <w:rPr>
          <w:rFonts w:ascii="Times New Roman" w:hAnsi="Times New Roman"/>
          <w:sz w:val="24"/>
          <w:szCs w:val="24"/>
        </w:rPr>
        <w:t xml:space="preserve">menunjukkan bahwa durasi dan frekuensi </w:t>
      </w:r>
      <w:r w:rsidR="004C4FB4" w:rsidRPr="007821C0">
        <w:rPr>
          <w:rFonts w:ascii="Times New Roman" w:hAnsi="Times New Roman"/>
          <w:sz w:val="24"/>
          <w:szCs w:val="24"/>
        </w:rPr>
        <w:t>dalam meng</w:t>
      </w:r>
      <w:r w:rsidR="00426823" w:rsidRPr="007821C0">
        <w:rPr>
          <w:rFonts w:ascii="Times New Roman" w:hAnsi="Times New Roman"/>
          <w:sz w:val="24"/>
          <w:szCs w:val="24"/>
        </w:rPr>
        <w:t>konsumsi rokok memiliki pengaruh terhadap kapasitas vital paru.</w:t>
      </w:r>
      <w:r w:rsidR="001F0844" w:rsidRPr="007821C0">
        <w:rPr>
          <w:rFonts w:ascii="Times New Roman" w:hAnsi="Times New Roman"/>
          <w:sz w:val="24"/>
          <w:szCs w:val="24"/>
        </w:rPr>
        <w:t xml:space="preserve"> </w:t>
      </w:r>
      <w:r w:rsidR="00426823" w:rsidRPr="007821C0">
        <w:rPr>
          <w:rFonts w:ascii="Times New Roman" w:hAnsi="Times New Roman"/>
          <w:sz w:val="24"/>
          <w:szCs w:val="24"/>
        </w:rPr>
        <w:t xml:space="preserve">Hal ini </w:t>
      </w:r>
      <w:r w:rsidR="00EE0E8B" w:rsidRPr="007821C0">
        <w:rPr>
          <w:rFonts w:ascii="Times New Roman" w:hAnsi="Times New Roman"/>
          <w:sz w:val="24"/>
          <w:szCs w:val="24"/>
        </w:rPr>
        <w:t xml:space="preserve">juga </w:t>
      </w:r>
      <w:r w:rsidR="00426823" w:rsidRPr="007821C0">
        <w:rPr>
          <w:rFonts w:ascii="Times New Roman" w:hAnsi="Times New Roman"/>
          <w:sz w:val="24"/>
          <w:szCs w:val="24"/>
        </w:rPr>
        <w:t xml:space="preserve">sesuai dengan teori yang dikemukan oleh </w:t>
      </w:r>
      <w:r w:rsidR="001F0844" w:rsidRPr="007821C0">
        <w:rPr>
          <w:rFonts w:ascii="Times New Roman" w:hAnsi="Times New Roman"/>
          <w:sz w:val="24"/>
          <w:szCs w:val="24"/>
        </w:rPr>
        <w:fldChar w:fldCharType="begin" w:fldLock="1"/>
      </w:r>
      <w:r w:rsidR="001F0844" w:rsidRPr="007821C0">
        <w:rPr>
          <w:rFonts w:ascii="Times New Roman" w:hAnsi="Times New Roman"/>
          <w:sz w:val="24"/>
          <w:szCs w:val="24"/>
        </w:rPr>
        <w:instrText>ADDIN CSL_CITATION { "citationItems" : [ { "id" : "ITEM-1", "itemData" : { "author" : [ { "dropping-particle" : "", "family" : "Bustan", "given" : "M. N.", "non-dropping-particle" : "", "parse-names" : false, "suffix" : "" } ], "container-title" : "Jurnal Administrasi dan Kebijakan Kesehatan Indonesia", "id" : "ITEM-1", "issue" : "3", "issued" : { "date-parts" : [ [ "2013" ] ] }, "page" : "48-53", "title" : "Perokok vs Pengolahraga; Manfaat Olahraga Bagi Perokok dan Resiko Rokok Bagi Pengolahraga", "type" : "article-journal", "volume" : "2" }, "uris" : [ "http://www.mendeley.com/documents/?uuid=44a421c9-d10e-4f94-9fdb-f8b73c23d175" ] } ], "mendeley" : { "formattedCitation" : "(Bustan, 2013)", "manualFormatting" : "Bustan, (2013)", "plainTextFormattedCitation" : "(Bustan, 2013)", "previouslyFormattedCitation" : "(Bustan, 2013)" }, "properties" : { "noteIndex" : 0 }, "schema" : "https://github.com/citation-style-language/schema/raw/master/csl-citation.json" }</w:instrText>
      </w:r>
      <w:r w:rsidR="001F0844" w:rsidRPr="007821C0">
        <w:rPr>
          <w:rFonts w:ascii="Times New Roman" w:hAnsi="Times New Roman"/>
          <w:sz w:val="24"/>
          <w:szCs w:val="24"/>
        </w:rPr>
        <w:fldChar w:fldCharType="separate"/>
      </w:r>
      <w:r w:rsidR="001F0844" w:rsidRPr="007821C0">
        <w:rPr>
          <w:rFonts w:ascii="Times New Roman" w:hAnsi="Times New Roman"/>
          <w:noProof/>
          <w:sz w:val="24"/>
          <w:szCs w:val="24"/>
        </w:rPr>
        <w:t>Bustan, (2013)</w:t>
      </w:r>
      <w:r w:rsidR="001F0844" w:rsidRPr="007821C0">
        <w:rPr>
          <w:rFonts w:ascii="Times New Roman" w:hAnsi="Times New Roman"/>
          <w:sz w:val="24"/>
          <w:szCs w:val="24"/>
        </w:rPr>
        <w:fldChar w:fldCharType="end"/>
      </w:r>
      <w:r w:rsidR="001F0844" w:rsidRPr="007821C0">
        <w:rPr>
          <w:rFonts w:ascii="Times New Roman" w:hAnsi="Times New Roman"/>
          <w:sz w:val="24"/>
          <w:szCs w:val="24"/>
        </w:rPr>
        <w:t xml:space="preserve"> </w:t>
      </w:r>
      <w:r w:rsidR="00426823" w:rsidRPr="007821C0">
        <w:rPr>
          <w:rFonts w:ascii="Times New Roman" w:hAnsi="Times New Roman"/>
          <w:sz w:val="24"/>
          <w:szCs w:val="24"/>
        </w:rPr>
        <w:t>yang menyatakan</w:t>
      </w:r>
      <w:r w:rsidR="001F0844" w:rsidRPr="007821C0">
        <w:rPr>
          <w:rFonts w:ascii="Times New Roman" w:hAnsi="Times New Roman"/>
          <w:sz w:val="24"/>
          <w:szCs w:val="24"/>
        </w:rPr>
        <w:t xml:space="preserve"> bahwa </w:t>
      </w:r>
      <w:r w:rsidR="00426823" w:rsidRPr="007821C0">
        <w:rPr>
          <w:rFonts w:ascii="Times New Roman" w:hAnsi="Times New Roman"/>
          <w:sz w:val="24"/>
          <w:szCs w:val="24"/>
        </w:rPr>
        <w:t xml:space="preserve">seorang perokok akan </w:t>
      </w:r>
      <w:r w:rsidR="001F0844" w:rsidRPr="007821C0">
        <w:rPr>
          <w:rFonts w:ascii="Times New Roman" w:hAnsi="Times New Roman"/>
          <w:sz w:val="24"/>
          <w:szCs w:val="24"/>
        </w:rPr>
        <w:t xml:space="preserve">mengalami </w:t>
      </w:r>
      <w:r w:rsidR="00426823" w:rsidRPr="007821C0">
        <w:rPr>
          <w:rFonts w:ascii="Times New Roman" w:hAnsi="Times New Roman"/>
          <w:sz w:val="24"/>
          <w:szCs w:val="24"/>
        </w:rPr>
        <w:t xml:space="preserve">pembengkakan </w:t>
      </w:r>
      <w:r w:rsidR="00EE0E8B" w:rsidRPr="007821C0">
        <w:rPr>
          <w:rFonts w:ascii="Times New Roman" w:hAnsi="Times New Roman"/>
          <w:sz w:val="24"/>
          <w:szCs w:val="24"/>
        </w:rPr>
        <w:t xml:space="preserve">pada </w:t>
      </w:r>
      <w:r w:rsidR="00426823" w:rsidRPr="007821C0">
        <w:rPr>
          <w:rFonts w:ascii="Times New Roman" w:hAnsi="Times New Roman"/>
          <w:sz w:val="24"/>
          <w:szCs w:val="24"/>
        </w:rPr>
        <w:t xml:space="preserve">lapisan saluran pernapasan yang </w:t>
      </w:r>
      <w:r w:rsidR="001F0844" w:rsidRPr="007821C0">
        <w:rPr>
          <w:rFonts w:ascii="Times New Roman" w:hAnsi="Times New Roman"/>
          <w:sz w:val="24"/>
          <w:szCs w:val="24"/>
        </w:rPr>
        <w:t xml:space="preserve">dapat </w:t>
      </w:r>
      <w:r w:rsidR="00426823" w:rsidRPr="007821C0">
        <w:rPr>
          <w:rFonts w:ascii="Times New Roman" w:hAnsi="Times New Roman"/>
          <w:sz w:val="24"/>
          <w:szCs w:val="24"/>
        </w:rPr>
        <w:t xml:space="preserve">membatasi udara </w:t>
      </w:r>
      <w:r w:rsidR="001F0844" w:rsidRPr="007821C0">
        <w:rPr>
          <w:rFonts w:ascii="Times New Roman" w:hAnsi="Times New Roman"/>
          <w:sz w:val="24"/>
          <w:szCs w:val="24"/>
        </w:rPr>
        <w:t xml:space="preserve">yang </w:t>
      </w:r>
      <w:r w:rsidR="00426823" w:rsidRPr="007821C0">
        <w:rPr>
          <w:rFonts w:ascii="Times New Roman" w:hAnsi="Times New Roman"/>
          <w:sz w:val="24"/>
          <w:szCs w:val="24"/>
        </w:rPr>
        <w:t xml:space="preserve">bergerak masuk dan keluar dari paru-paru. Pembengkakan </w:t>
      </w:r>
      <w:r w:rsidR="001F0844" w:rsidRPr="007821C0">
        <w:rPr>
          <w:rFonts w:ascii="Times New Roman" w:hAnsi="Times New Roman"/>
          <w:sz w:val="24"/>
          <w:szCs w:val="24"/>
        </w:rPr>
        <w:t xml:space="preserve">tersebut </w:t>
      </w:r>
      <w:r w:rsidR="00426823" w:rsidRPr="007821C0">
        <w:rPr>
          <w:rFonts w:ascii="Times New Roman" w:hAnsi="Times New Roman"/>
          <w:sz w:val="24"/>
          <w:szCs w:val="24"/>
        </w:rPr>
        <w:t>mengakibatkan kurang</w:t>
      </w:r>
      <w:r w:rsidR="001F0844" w:rsidRPr="007821C0">
        <w:rPr>
          <w:rFonts w:ascii="Times New Roman" w:hAnsi="Times New Roman"/>
          <w:sz w:val="24"/>
          <w:szCs w:val="24"/>
        </w:rPr>
        <w:t>nya</w:t>
      </w:r>
      <w:r w:rsidR="00426823" w:rsidRPr="007821C0">
        <w:rPr>
          <w:rFonts w:ascii="Times New Roman" w:hAnsi="Times New Roman"/>
          <w:sz w:val="24"/>
          <w:szCs w:val="24"/>
        </w:rPr>
        <w:t xml:space="preserve"> udara yang ditarik ke dalam paru-paru, dan kurang</w:t>
      </w:r>
      <w:r w:rsidR="001F0844" w:rsidRPr="007821C0">
        <w:rPr>
          <w:rFonts w:ascii="Times New Roman" w:hAnsi="Times New Roman"/>
          <w:sz w:val="24"/>
          <w:szCs w:val="24"/>
        </w:rPr>
        <w:t>nya</w:t>
      </w:r>
      <w:r w:rsidR="00426823" w:rsidRPr="007821C0">
        <w:rPr>
          <w:rFonts w:ascii="Times New Roman" w:hAnsi="Times New Roman"/>
          <w:sz w:val="24"/>
          <w:szCs w:val="24"/>
        </w:rPr>
        <w:t xml:space="preserve"> oksigen yang tersedia untuk disalurkan</w:t>
      </w:r>
      <w:r w:rsidR="001F0844" w:rsidRPr="007821C0">
        <w:rPr>
          <w:rFonts w:ascii="Times New Roman" w:hAnsi="Times New Roman"/>
          <w:sz w:val="24"/>
          <w:szCs w:val="24"/>
        </w:rPr>
        <w:t xml:space="preserve"> menuju</w:t>
      </w:r>
      <w:r w:rsidR="00426823" w:rsidRPr="007821C0">
        <w:rPr>
          <w:rFonts w:ascii="Times New Roman" w:hAnsi="Times New Roman"/>
          <w:sz w:val="24"/>
          <w:szCs w:val="24"/>
        </w:rPr>
        <w:t xml:space="preserve"> sel-sel otot dan paru-paru</w:t>
      </w:r>
      <w:r w:rsidR="001F0844" w:rsidRPr="007821C0">
        <w:rPr>
          <w:rFonts w:ascii="Times New Roman" w:hAnsi="Times New Roman"/>
          <w:sz w:val="24"/>
          <w:szCs w:val="24"/>
        </w:rPr>
        <w:t>. Akibat dari hal tersebut seseorang</w:t>
      </w:r>
      <w:r w:rsidR="00426823" w:rsidRPr="007821C0">
        <w:rPr>
          <w:rFonts w:ascii="Times New Roman" w:hAnsi="Times New Roman"/>
          <w:sz w:val="24"/>
          <w:szCs w:val="24"/>
        </w:rPr>
        <w:t xml:space="preserve"> akan mudah terengah-engah dan cepat lelah saat </w:t>
      </w:r>
      <w:r w:rsidR="001F0844" w:rsidRPr="007821C0">
        <w:rPr>
          <w:rFonts w:ascii="Times New Roman" w:hAnsi="Times New Roman"/>
          <w:sz w:val="24"/>
          <w:szCs w:val="24"/>
        </w:rPr>
        <w:t>ber</w:t>
      </w:r>
      <w:r w:rsidR="00426823" w:rsidRPr="007821C0">
        <w:rPr>
          <w:rFonts w:ascii="Times New Roman" w:hAnsi="Times New Roman"/>
          <w:sz w:val="24"/>
          <w:szCs w:val="24"/>
        </w:rPr>
        <w:t xml:space="preserve">akitivitas fisik. </w:t>
      </w:r>
    </w:p>
    <w:p w:rsidR="00426823" w:rsidRPr="007821C0" w:rsidRDefault="00426823" w:rsidP="00E71911">
      <w:pPr>
        <w:spacing w:line="360" w:lineRule="auto"/>
        <w:jc w:val="both"/>
        <w:rPr>
          <w:rFonts w:ascii="Times New Roman" w:hAnsi="Times New Roman"/>
          <w:sz w:val="24"/>
          <w:szCs w:val="24"/>
        </w:rPr>
      </w:pPr>
      <w:r w:rsidRPr="007821C0">
        <w:rPr>
          <w:rFonts w:ascii="Times New Roman" w:hAnsi="Times New Roman"/>
          <w:sz w:val="24"/>
          <w:szCs w:val="24"/>
        </w:rPr>
        <w:t>Kadar Hemoglobin</w:t>
      </w:r>
    </w:p>
    <w:p w:rsidR="00426823" w:rsidRPr="007821C0" w:rsidRDefault="001B5B0C" w:rsidP="00E71911">
      <w:pPr>
        <w:spacing w:line="360" w:lineRule="auto"/>
        <w:ind w:firstLine="720"/>
        <w:jc w:val="both"/>
        <w:rPr>
          <w:rFonts w:ascii="Times New Roman" w:hAnsi="Times New Roman"/>
          <w:sz w:val="24"/>
          <w:szCs w:val="24"/>
        </w:rPr>
      </w:pPr>
      <w:r w:rsidRPr="007821C0">
        <w:rPr>
          <w:rFonts w:ascii="Times New Roman" w:hAnsi="Times New Roman"/>
          <w:sz w:val="24"/>
          <w:szCs w:val="24"/>
        </w:rPr>
        <w:t>N</w:t>
      </w:r>
      <w:r w:rsidR="00CB110F" w:rsidRPr="007821C0">
        <w:rPr>
          <w:rFonts w:ascii="Times New Roman" w:hAnsi="Times New Roman"/>
          <w:sz w:val="24"/>
          <w:szCs w:val="24"/>
        </w:rPr>
        <w:t>ilai kadar hemoglobin pada perokok</w:t>
      </w:r>
      <w:r w:rsidR="003A6FA2" w:rsidRPr="007821C0">
        <w:rPr>
          <w:rFonts w:ascii="Times New Roman" w:hAnsi="Times New Roman"/>
          <w:sz w:val="24"/>
          <w:szCs w:val="24"/>
        </w:rPr>
        <w:t xml:space="preserve"> remaja didapat</w:t>
      </w:r>
      <w:r w:rsidR="00CB110F" w:rsidRPr="007821C0">
        <w:rPr>
          <w:rFonts w:ascii="Times New Roman" w:hAnsi="Times New Roman"/>
          <w:sz w:val="24"/>
          <w:szCs w:val="24"/>
        </w:rPr>
        <w:t xml:space="preserve"> 15,085 yang dapat dikategorikan normal. </w:t>
      </w:r>
      <w:r w:rsidR="00C97ED8" w:rsidRPr="007821C0">
        <w:rPr>
          <w:rFonts w:ascii="Times New Roman" w:hAnsi="Times New Roman"/>
          <w:sz w:val="24"/>
          <w:szCs w:val="24"/>
        </w:rPr>
        <w:t xml:space="preserve">Hasil yang sama juga terdapat pada remaja </w:t>
      </w:r>
      <w:r w:rsidR="00CB110F" w:rsidRPr="007821C0">
        <w:rPr>
          <w:rFonts w:ascii="Times New Roman" w:hAnsi="Times New Roman"/>
          <w:sz w:val="24"/>
          <w:szCs w:val="24"/>
        </w:rPr>
        <w:t xml:space="preserve">bukan perokok </w:t>
      </w:r>
      <w:r w:rsidR="00C97ED8" w:rsidRPr="007821C0">
        <w:rPr>
          <w:rFonts w:ascii="Times New Roman" w:hAnsi="Times New Roman"/>
          <w:sz w:val="24"/>
          <w:szCs w:val="24"/>
        </w:rPr>
        <w:t xml:space="preserve">yang </w:t>
      </w:r>
      <w:r w:rsidR="00CB110F" w:rsidRPr="007821C0">
        <w:rPr>
          <w:rFonts w:ascii="Times New Roman" w:hAnsi="Times New Roman"/>
          <w:sz w:val="24"/>
          <w:szCs w:val="24"/>
        </w:rPr>
        <w:t>rata-</w:t>
      </w:r>
      <w:r w:rsidR="00CB110F" w:rsidRPr="007821C0">
        <w:rPr>
          <w:rFonts w:ascii="Times New Roman" w:hAnsi="Times New Roman"/>
          <w:sz w:val="24"/>
          <w:szCs w:val="24"/>
        </w:rPr>
        <w:lastRenderedPageBreak/>
        <w:t xml:space="preserve">rata nilainya </w:t>
      </w:r>
      <w:r w:rsidR="00C97ED8" w:rsidRPr="007821C0">
        <w:rPr>
          <w:rFonts w:ascii="Times New Roman" w:hAnsi="Times New Roman"/>
          <w:sz w:val="24"/>
          <w:szCs w:val="24"/>
        </w:rPr>
        <w:t>sebesar</w:t>
      </w:r>
      <w:r w:rsidR="00CB110F" w:rsidRPr="007821C0">
        <w:rPr>
          <w:rFonts w:ascii="Times New Roman" w:hAnsi="Times New Roman"/>
          <w:sz w:val="24"/>
          <w:szCs w:val="24"/>
        </w:rPr>
        <w:t xml:space="preserve"> 13,530 </w:t>
      </w:r>
      <w:r w:rsidR="00C97ED8" w:rsidRPr="007821C0">
        <w:rPr>
          <w:rFonts w:ascii="Times New Roman" w:hAnsi="Times New Roman"/>
          <w:sz w:val="24"/>
          <w:szCs w:val="24"/>
        </w:rPr>
        <w:t xml:space="preserve">dan </w:t>
      </w:r>
      <w:r w:rsidR="00CB110F" w:rsidRPr="007821C0">
        <w:rPr>
          <w:rFonts w:ascii="Times New Roman" w:hAnsi="Times New Roman"/>
          <w:sz w:val="24"/>
          <w:szCs w:val="24"/>
        </w:rPr>
        <w:t>dapat dikategorikan normal.</w:t>
      </w:r>
      <w:r w:rsidR="00C97ED8" w:rsidRPr="007821C0">
        <w:rPr>
          <w:rFonts w:ascii="Times New Roman" w:hAnsi="Times New Roman"/>
          <w:sz w:val="24"/>
          <w:szCs w:val="24"/>
        </w:rPr>
        <w:t xml:space="preserve"> </w:t>
      </w:r>
      <w:r w:rsidR="00426823" w:rsidRPr="007821C0">
        <w:rPr>
          <w:rFonts w:ascii="Times New Roman" w:hAnsi="Times New Roman"/>
          <w:sz w:val="24"/>
          <w:szCs w:val="24"/>
        </w:rPr>
        <w:t xml:space="preserve">Secara keseluruhan </w:t>
      </w:r>
      <w:r w:rsidR="007360AF" w:rsidRPr="007821C0">
        <w:rPr>
          <w:rFonts w:ascii="Times New Roman" w:hAnsi="Times New Roman"/>
          <w:sz w:val="24"/>
          <w:szCs w:val="24"/>
        </w:rPr>
        <w:t xml:space="preserve">tidak terdapat berbedaan yang signifikan antara perokok remaja dengan remaja yang bukan perokok. Perbedaan yang ditemukan yaitu pada hasil angka yang menunjukkan bahwa </w:t>
      </w:r>
      <w:r w:rsidR="00426823" w:rsidRPr="007821C0">
        <w:rPr>
          <w:rFonts w:ascii="Times New Roman" w:hAnsi="Times New Roman"/>
          <w:sz w:val="24"/>
          <w:szCs w:val="24"/>
        </w:rPr>
        <w:t xml:space="preserve">kadar hemoglobin pada perokok </w:t>
      </w:r>
      <w:r w:rsidR="00805D10" w:rsidRPr="007821C0">
        <w:rPr>
          <w:rFonts w:ascii="Times New Roman" w:hAnsi="Times New Roman"/>
          <w:sz w:val="24"/>
          <w:szCs w:val="24"/>
        </w:rPr>
        <w:t xml:space="preserve">remaja </w:t>
      </w:r>
      <w:r w:rsidR="00426823" w:rsidRPr="007821C0">
        <w:rPr>
          <w:rFonts w:ascii="Times New Roman" w:hAnsi="Times New Roman"/>
          <w:sz w:val="24"/>
          <w:szCs w:val="24"/>
        </w:rPr>
        <w:t xml:space="preserve">lebih tinggi dari pada bukan perokok. </w:t>
      </w:r>
      <w:r w:rsidR="007360AF" w:rsidRPr="007821C0">
        <w:rPr>
          <w:rFonts w:ascii="Times New Roman" w:hAnsi="Times New Roman"/>
          <w:sz w:val="24"/>
          <w:szCs w:val="24"/>
        </w:rPr>
        <w:t xml:space="preserve">Sehingga dapat disimpulkan bahwa kegiatan merokok memiliki dampak </w:t>
      </w:r>
      <w:r w:rsidR="00426823" w:rsidRPr="007821C0">
        <w:rPr>
          <w:rFonts w:ascii="Times New Roman" w:hAnsi="Times New Roman"/>
          <w:sz w:val="24"/>
          <w:szCs w:val="24"/>
        </w:rPr>
        <w:t>terhadap kadar hemoglobin</w:t>
      </w:r>
      <w:r w:rsidR="007360AF" w:rsidRPr="007821C0">
        <w:rPr>
          <w:rFonts w:ascii="Times New Roman" w:hAnsi="Times New Roman"/>
          <w:sz w:val="24"/>
          <w:szCs w:val="24"/>
        </w:rPr>
        <w:t xml:space="preserve"> seseorang</w:t>
      </w:r>
      <w:r w:rsidR="00426823" w:rsidRPr="007821C0">
        <w:rPr>
          <w:rFonts w:ascii="Times New Roman" w:hAnsi="Times New Roman"/>
          <w:sz w:val="24"/>
          <w:szCs w:val="24"/>
        </w:rPr>
        <w:t xml:space="preserve">. </w:t>
      </w:r>
    </w:p>
    <w:p w:rsidR="00DD14F8" w:rsidRPr="007821C0" w:rsidRDefault="00E72E7C" w:rsidP="00E71911">
      <w:pPr>
        <w:spacing w:line="360" w:lineRule="auto"/>
        <w:ind w:firstLine="720"/>
        <w:jc w:val="both"/>
        <w:rPr>
          <w:rFonts w:ascii="Times New Roman" w:hAnsi="Times New Roman"/>
          <w:sz w:val="24"/>
          <w:szCs w:val="24"/>
        </w:rPr>
      </w:pPr>
      <w:r w:rsidRPr="007821C0">
        <w:rPr>
          <w:rFonts w:ascii="Times New Roman" w:hAnsi="Times New Roman"/>
          <w:sz w:val="24"/>
          <w:szCs w:val="24"/>
        </w:rPr>
        <w:t xml:space="preserve">Penelitian yang dilakukan oleh </w:t>
      </w:r>
      <w:r w:rsidRPr="007821C0">
        <w:rPr>
          <w:rFonts w:ascii="Times New Roman" w:hAnsi="Times New Roman"/>
          <w:sz w:val="24"/>
          <w:szCs w:val="24"/>
        </w:rPr>
        <w:fldChar w:fldCharType="begin" w:fldLock="1"/>
      </w:r>
      <w:r w:rsidRPr="007821C0">
        <w:rPr>
          <w:rFonts w:ascii="Times New Roman" w:hAnsi="Times New Roman"/>
          <w:sz w:val="24"/>
          <w:szCs w:val="24"/>
        </w:rPr>
        <w:instrText>ADDIN CSL_CITATION { "citationItems" : [ { "id" : "ITEM-1", "itemData" : { "author" : [ { "dropping-particle" : "", "family" : "Bakara", "given" : "P. M.", "non-dropping-particle" : "", "parse-names" : false, "suffix" : "" }, { "dropping-particle" : "", "family" : "Moningka", "given" : "M.", "non-dropping-particle" : "", "parse-names" : false, "suffix" : "" }, { "dropping-particle" : "", "family" : "Lintong", "given" : "Fransisca", "non-dropping-particle" : "", "parse-names" : false, "suffix" : "" } ], "container-title" : "Jurnal Kedokteran Klinik", "id" : "ITEM-1", "issue" : "1", "issued" : { "date-parts" : [ [ "2016" ] ] }, "page" : "36-41", "title" : "Analisis Kapasitas Vitas Paru Pada Perokok dan Bukan Perokok Sebelum Aktivitas Fisik dan Setelah Melakukan Aktivitas Fisik", "type" : "article-journal", "volume" : "1" }, "uris" : [ "http://www.mendeley.com/documents/?uuid=75611e1f-4a82-435d-9e28-2b7aaf98885b" ] } ], "mendeley" : { "formattedCitation" : "(Bakara et al., 2016)", "manualFormatting" : "Bakara et al., (2016)", "plainTextFormattedCitation" : "(Bakara et al., 2016)", "previouslyFormattedCitation" : "(Bakara et al., 2016)" }, "properties" : { "noteIndex" : 0 }, "schema" : "https://github.com/citation-style-language/schema/raw/master/csl-citation.json" }</w:instrText>
      </w:r>
      <w:r w:rsidRPr="007821C0">
        <w:rPr>
          <w:rFonts w:ascii="Times New Roman" w:hAnsi="Times New Roman"/>
          <w:sz w:val="24"/>
          <w:szCs w:val="24"/>
        </w:rPr>
        <w:fldChar w:fldCharType="separate"/>
      </w:r>
      <w:r w:rsidRPr="007821C0">
        <w:rPr>
          <w:rFonts w:ascii="Times New Roman" w:hAnsi="Times New Roman"/>
          <w:noProof/>
          <w:sz w:val="24"/>
          <w:szCs w:val="24"/>
        </w:rPr>
        <w:t>Bakara et al., (2016)</w:t>
      </w:r>
      <w:r w:rsidRPr="007821C0">
        <w:rPr>
          <w:rFonts w:ascii="Times New Roman" w:hAnsi="Times New Roman"/>
          <w:sz w:val="24"/>
          <w:szCs w:val="24"/>
        </w:rPr>
        <w:fldChar w:fldCharType="end"/>
      </w:r>
      <w:r w:rsidRPr="007821C0">
        <w:rPr>
          <w:rFonts w:ascii="Times New Roman" w:hAnsi="Times New Roman"/>
          <w:sz w:val="24"/>
          <w:szCs w:val="24"/>
        </w:rPr>
        <w:t xml:space="preserve"> </w:t>
      </w:r>
      <w:r w:rsidR="00136DCA" w:rsidRPr="007821C0">
        <w:rPr>
          <w:rFonts w:ascii="Times New Roman" w:hAnsi="Times New Roman"/>
          <w:sz w:val="24"/>
          <w:szCs w:val="24"/>
        </w:rPr>
        <w:t xml:space="preserve">dan </w:t>
      </w:r>
      <w:r w:rsidR="00136DCA" w:rsidRPr="007821C0">
        <w:rPr>
          <w:rFonts w:ascii="Times New Roman" w:hAnsi="Times New Roman"/>
          <w:sz w:val="24"/>
          <w:szCs w:val="24"/>
        </w:rPr>
        <w:fldChar w:fldCharType="begin" w:fldLock="1"/>
      </w:r>
      <w:r w:rsidR="00136DCA" w:rsidRPr="007821C0">
        <w:rPr>
          <w:rFonts w:ascii="Times New Roman" w:hAnsi="Times New Roman"/>
          <w:sz w:val="24"/>
          <w:szCs w:val="24"/>
        </w:rPr>
        <w:instrText>ADDIN CSL_CITATION { "citationItems" : [ { "id" : "ITEM-1", "itemData" : { "author" : [ { "dropping-particle" : "", "family" : "Zukefeli", "given" : "A. A.", "non-dropping-particle" : "", "parse-names" : false, "suffix" : "" } ], "id" : "ITEM-1", "issued" : { "date-parts" : [ [ "2010" ] ] }, "publisher" : "USU, Medan", "title" : "Hubungan Merokok Dengan Kadar Hemoglobin Darah Pada Warga Dengan Jenis Kelamin Laki-laki Berusia 18-40 Tahun Yang Tinggal di Bandar Putra Bertam, Kepala Batas, Pulau Pinang, Malaysia", "type" : "thesis" }, "uris" : [ "http://www.mendeley.com/documents/?uuid=a4333314-d5cf-4660-931a-13ff1a235483" ] } ], "mendeley" : { "formattedCitation" : "(Zukefeli, 2010)", "manualFormatting" : "Zukefeli, (2010)", "plainTextFormattedCitation" : "(Zukefeli, 2010)", "previouslyFormattedCitation" : "(Zukefeli, 2010)" }, "properties" : { "noteIndex" : 0 }, "schema" : "https://github.com/citation-style-language/schema/raw/master/csl-citation.json" }</w:instrText>
      </w:r>
      <w:r w:rsidR="00136DCA" w:rsidRPr="007821C0">
        <w:rPr>
          <w:rFonts w:ascii="Times New Roman" w:hAnsi="Times New Roman"/>
          <w:sz w:val="24"/>
          <w:szCs w:val="24"/>
        </w:rPr>
        <w:fldChar w:fldCharType="separate"/>
      </w:r>
      <w:r w:rsidR="00136DCA" w:rsidRPr="007821C0">
        <w:rPr>
          <w:rFonts w:ascii="Times New Roman" w:hAnsi="Times New Roman"/>
          <w:noProof/>
          <w:sz w:val="24"/>
          <w:szCs w:val="24"/>
        </w:rPr>
        <w:t>Zukefeli, (2010)</w:t>
      </w:r>
      <w:r w:rsidR="00136DCA" w:rsidRPr="007821C0">
        <w:rPr>
          <w:rFonts w:ascii="Times New Roman" w:hAnsi="Times New Roman"/>
          <w:sz w:val="24"/>
          <w:szCs w:val="24"/>
        </w:rPr>
        <w:fldChar w:fldCharType="end"/>
      </w:r>
      <w:r w:rsidR="00136DCA" w:rsidRPr="007821C0">
        <w:rPr>
          <w:rFonts w:ascii="Times New Roman" w:hAnsi="Times New Roman"/>
          <w:sz w:val="24"/>
          <w:szCs w:val="24"/>
        </w:rPr>
        <w:t xml:space="preserve"> sama-sama menunjukkan </w:t>
      </w:r>
      <w:r w:rsidR="00426823" w:rsidRPr="007821C0">
        <w:rPr>
          <w:rFonts w:ascii="Times New Roman" w:hAnsi="Times New Roman"/>
          <w:sz w:val="24"/>
          <w:szCs w:val="24"/>
        </w:rPr>
        <w:t xml:space="preserve">adanya hubungan antara kebiasaan merokok dengan kadar hemoglobin </w:t>
      </w:r>
      <w:r w:rsidR="00136DCA" w:rsidRPr="007821C0">
        <w:rPr>
          <w:rFonts w:ascii="Times New Roman" w:hAnsi="Times New Roman"/>
          <w:sz w:val="24"/>
          <w:szCs w:val="24"/>
        </w:rPr>
        <w:t>yang dimiliki. Secara tidak langsung penelitian ini didukung oleh penelitian terdahulu dimana k</w:t>
      </w:r>
      <w:r w:rsidR="00426823" w:rsidRPr="007821C0">
        <w:rPr>
          <w:rFonts w:ascii="Times New Roman" w:hAnsi="Times New Roman"/>
          <w:sz w:val="24"/>
          <w:szCs w:val="24"/>
        </w:rPr>
        <w:t xml:space="preserve">ebiasaan merokok dapat mengurangi kemampuan hemoglobin untuk mengikat oksigen. Hal ini </w:t>
      </w:r>
      <w:r w:rsidR="00805D10" w:rsidRPr="007821C0">
        <w:rPr>
          <w:rFonts w:ascii="Times New Roman" w:hAnsi="Times New Roman"/>
          <w:sz w:val="24"/>
          <w:szCs w:val="24"/>
        </w:rPr>
        <w:t xml:space="preserve">juga </w:t>
      </w:r>
      <w:r w:rsidR="00426823" w:rsidRPr="007821C0">
        <w:rPr>
          <w:rFonts w:ascii="Times New Roman" w:hAnsi="Times New Roman"/>
          <w:sz w:val="24"/>
          <w:szCs w:val="24"/>
        </w:rPr>
        <w:t>sesuai dengan teori yang dikemukakan oleh</w:t>
      </w:r>
      <w:r w:rsidR="00BC7585" w:rsidRPr="007821C0">
        <w:rPr>
          <w:rFonts w:ascii="Times New Roman" w:hAnsi="Times New Roman"/>
          <w:sz w:val="24"/>
          <w:szCs w:val="24"/>
        </w:rPr>
        <w:t xml:space="preserve"> </w:t>
      </w:r>
      <w:r w:rsidR="00BC7585" w:rsidRPr="007821C0">
        <w:rPr>
          <w:rFonts w:ascii="Times New Roman" w:hAnsi="Times New Roman"/>
          <w:sz w:val="24"/>
          <w:szCs w:val="24"/>
        </w:rPr>
        <w:fldChar w:fldCharType="begin" w:fldLock="1"/>
      </w:r>
      <w:r w:rsidR="00BC7585" w:rsidRPr="007821C0">
        <w:rPr>
          <w:rFonts w:ascii="Times New Roman" w:hAnsi="Times New Roman"/>
          <w:sz w:val="24"/>
          <w:szCs w:val="24"/>
        </w:rPr>
        <w:instrText>ADDIN CSL_CITATION { "citationItems" : [ { "id" : "ITEM-1", "itemData" : { "author" : [ { "dropping-particle" : "", "family" : "Bustan", "given" : "M. N.", "non-dropping-particle" : "", "parse-names" : false, "suffix" : "" } ], "container-title" : "Jurnal Administrasi dan Kebijakan Kesehatan Indonesia", "id" : "ITEM-1", "issue" : "3", "issued" : { "date-parts" : [ [ "2013" ] ] }, "page" : "48-53", "title" : "Perokok vs Pengolahraga; Manfaat Olahraga Bagi Perokok dan Resiko Rokok Bagi Pengolahraga", "type" : "article-journal", "volume" : "2" }, "uris" : [ "http://www.mendeley.com/documents/?uuid=44a421c9-d10e-4f94-9fdb-f8b73c23d175" ] } ], "mendeley" : { "formattedCitation" : "(Bustan, 2013)", "manualFormatting" : "Bustan, (2013)", "plainTextFormattedCitation" : "(Bustan, 2013)", "previouslyFormattedCitation" : "(Bustan, 2013)" }, "properties" : { "noteIndex" : 0 }, "schema" : "https://github.com/citation-style-language/schema/raw/master/csl-citation.json" }</w:instrText>
      </w:r>
      <w:r w:rsidR="00BC7585" w:rsidRPr="007821C0">
        <w:rPr>
          <w:rFonts w:ascii="Times New Roman" w:hAnsi="Times New Roman"/>
          <w:sz w:val="24"/>
          <w:szCs w:val="24"/>
        </w:rPr>
        <w:fldChar w:fldCharType="separate"/>
      </w:r>
      <w:r w:rsidR="00BC7585" w:rsidRPr="007821C0">
        <w:rPr>
          <w:rFonts w:ascii="Times New Roman" w:hAnsi="Times New Roman"/>
          <w:noProof/>
          <w:sz w:val="24"/>
          <w:szCs w:val="24"/>
        </w:rPr>
        <w:t>Bustan, (2013)</w:t>
      </w:r>
      <w:r w:rsidR="00BC7585" w:rsidRPr="007821C0">
        <w:rPr>
          <w:rFonts w:ascii="Times New Roman" w:hAnsi="Times New Roman"/>
          <w:sz w:val="24"/>
          <w:szCs w:val="24"/>
        </w:rPr>
        <w:fldChar w:fldCharType="end"/>
      </w:r>
      <w:r w:rsidR="00BC7585" w:rsidRPr="007821C0">
        <w:rPr>
          <w:rFonts w:ascii="Times New Roman" w:hAnsi="Times New Roman"/>
          <w:sz w:val="24"/>
          <w:szCs w:val="24"/>
        </w:rPr>
        <w:t xml:space="preserve"> </w:t>
      </w:r>
      <w:r w:rsidR="00426823" w:rsidRPr="007821C0">
        <w:rPr>
          <w:rFonts w:ascii="Times New Roman" w:hAnsi="Times New Roman"/>
          <w:sz w:val="24"/>
          <w:szCs w:val="24"/>
        </w:rPr>
        <w:t xml:space="preserve"> bahwa merokok lebih dari 10 batang per hari </w:t>
      </w:r>
      <w:r w:rsidR="00BC7585" w:rsidRPr="007821C0">
        <w:rPr>
          <w:rFonts w:ascii="Times New Roman" w:hAnsi="Times New Roman"/>
          <w:sz w:val="24"/>
          <w:szCs w:val="24"/>
        </w:rPr>
        <w:t xml:space="preserve">dapat </w:t>
      </w:r>
      <w:r w:rsidR="00426823" w:rsidRPr="007821C0">
        <w:rPr>
          <w:rFonts w:ascii="Times New Roman" w:hAnsi="Times New Roman"/>
          <w:sz w:val="24"/>
          <w:szCs w:val="24"/>
        </w:rPr>
        <w:t>meningkatkan hemoglobin 3,5%</w:t>
      </w:r>
      <w:r w:rsidR="00BC7585" w:rsidRPr="007821C0">
        <w:rPr>
          <w:rFonts w:ascii="Times New Roman" w:hAnsi="Times New Roman"/>
          <w:sz w:val="24"/>
          <w:szCs w:val="24"/>
        </w:rPr>
        <w:t xml:space="preserve">. </w:t>
      </w:r>
      <w:r w:rsidR="00805D10" w:rsidRPr="007821C0">
        <w:rPr>
          <w:rFonts w:ascii="Times New Roman" w:hAnsi="Times New Roman"/>
          <w:sz w:val="24"/>
          <w:szCs w:val="24"/>
        </w:rPr>
        <w:t xml:space="preserve">Data tersebut dapat menjadi pedoman bahwa </w:t>
      </w:r>
      <w:r w:rsidR="00426823" w:rsidRPr="007821C0">
        <w:rPr>
          <w:rFonts w:ascii="Times New Roman" w:hAnsi="Times New Roman"/>
          <w:sz w:val="24"/>
          <w:szCs w:val="24"/>
        </w:rPr>
        <w:t>penumpukkan karboksihemoglobin dalam darah dan</w:t>
      </w:r>
      <w:r w:rsidR="00805D10" w:rsidRPr="007821C0">
        <w:rPr>
          <w:rFonts w:ascii="Times New Roman" w:hAnsi="Times New Roman"/>
          <w:sz w:val="24"/>
          <w:szCs w:val="24"/>
        </w:rPr>
        <w:t xml:space="preserve"> merupakan</w:t>
      </w:r>
      <w:r w:rsidR="00426823" w:rsidRPr="007821C0">
        <w:rPr>
          <w:rFonts w:ascii="Times New Roman" w:hAnsi="Times New Roman"/>
          <w:sz w:val="24"/>
          <w:szCs w:val="24"/>
        </w:rPr>
        <w:t xml:space="preserve"> akibat dari pengurangan volume plasma. </w:t>
      </w:r>
      <w:r w:rsidR="00A20CD8" w:rsidRPr="007821C0">
        <w:rPr>
          <w:rFonts w:ascii="Times New Roman" w:hAnsi="Times New Roman"/>
          <w:sz w:val="24"/>
          <w:szCs w:val="24"/>
        </w:rPr>
        <w:t>P</w:t>
      </w:r>
      <w:r w:rsidR="00426823" w:rsidRPr="007821C0">
        <w:rPr>
          <w:rFonts w:ascii="Times New Roman" w:hAnsi="Times New Roman"/>
          <w:sz w:val="24"/>
          <w:szCs w:val="24"/>
        </w:rPr>
        <w:t xml:space="preserve">erokok </w:t>
      </w:r>
      <w:r w:rsidR="00A20CD8" w:rsidRPr="007821C0">
        <w:rPr>
          <w:rFonts w:ascii="Times New Roman" w:hAnsi="Times New Roman"/>
          <w:sz w:val="24"/>
          <w:szCs w:val="24"/>
        </w:rPr>
        <w:t xml:space="preserve">yang </w:t>
      </w:r>
      <w:r w:rsidR="00426823" w:rsidRPr="007821C0">
        <w:rPr>
          <w:rFonts w:ascii="Times New Roman" w:hAnsi="Times New Roman"/>
          <w:sz w:val="24"/>
          <w:szCs w:val="24"/>
        </w:rPr>
        <w:t xml:space="preserve">kadar hemoglobinnya terlalu tinggi maka eritrosit </w:t>
      </w:r>
      <w:r w:rsidR="0040002E" w:rsidRPr="007821C0">
        <w:rPr>
          <w:rFonts w:ascii="Times New Roman" w:hAnsi="Times New Roman"/>
          <w:sz w:val="24"/>
          <w:szCs w:val="24"/>
        </w:rPr>
        <w:t xml:space="preserve">juga </w:t>
      </w:r>
      <w:r w:rsidR="00426823" w:rsidRPr="007821C0">
        <w:rPr>
          <w:rFonts w:ascii="Times New Roman" w:hAnsi="Times New Roman"/>
          <w:sz w:val="24"/>
          <w:szCs w:val="24"/>
        </w:rPr>
        <w:t>akan tinggi dan darah menjadi kental</w:t>
      </w:r>
      <w:r w:rsidR="0040002E" w:rsidRPr="007821C0">
        <w:rPr>
          <w:rFonts w:ascii="Times New Roman" w:hAnsi="Times New Roman"/>
          <w:sz w:val="24"/>
          <w:szCs w:val="24"/>
        </w:rPr>
        <w:t xml:space="preserve"> yang </w:t>
      </w:r>
      <w:r w:rsidR="00426823" w:rsidRPr="007821C0">
        <w:rPr>
          <w:rFonts w:ascii="Times New Roman" w:hAnsi="Times New Roman"/>
          <w:sz w:val="24"/>
          <w:szCs w:val="24"/>
        </w:rPr>
        <w:t xml:space="preserve">akhirnya akan </w:t>
      </w:r>
      <w:r w:rsidR="0040002E" w:rsidRPr="007821C0">
        <w:rPr>
          <w:rFonts w:ascii="Times New Roman" w:hAnsi="Times New Roman"/>
          <w:sz w:val="24"/>
          <w:szCs w:val="24"/>
        </w:rPr>
        <w:t>membuat kerja</w:t>
      </w:r>
      <w:r w:rsidR="00426823" w:rsidRPr="007821C0">
        <w:rPr>
          <w:rFonts w:ascii="Times New Roman" w:hAnsi="Times New Roman"/>
          <w:sz w:val="24"/>
          <w:szCs w:val="24"/>
        </w:rPr>
        <w:t xml:space="preserve"> jantung m</w:t>
      </w:r>
      <w:r w:rsidR="00C207CA" w:rsidRPr="007821C0">
        <w:rPr>
          <w:rFonts w:ascii="Times New Roman" w:hAnsi="Times New Roman"/>
          <w:sz w:val="24"/>
          <w:szCs w:val="24"/>
        </w:rPr>
        <w:t>emiliki</w:t>
      </w:r>
      <w:r w:rsidR="00426823" w:rsidRPr="007821C0">
        <w:rPr>
          <w:rFonts w:ascii="Times New Roman" w:hAnsi="Times New Roman"/>
          <w:sz w:val="24"/>
          <w:szCs w:val="24"/>
        </w:rPr>
        <w:t xml:space="preserve"> beban yang lebih berat</w:t>
      </w:r>
      <w:r w:rsidR="00C207CA" w:rsidRPr="007821C0">
        <w:rPr>
          <w:rFonts w:ascii="Times New Roman" w:hAnsi="Times New Roman"/>
          <w:sz w:val="24"/>
          <w:szCs w:val="24"/>
        </w:rPr>
        <w:t xml:space="preserve"> pula</w:t>
      </w:r>
      <w:r w:rsidR="00426823" w:rsidRPr="007821C0">
        <w:rPr>
          <w:rFonts w:ascii="Times New Roman" w:hAnsi="Times New Roman"/>
          <w:sz w:val="24"/>
          <w:szCs w:val="24"/>
        </w:rPr>
        <w:t xml:space="preserve">, sehingga </w:t>
      </w:r>
      <w:r w:rsidR="00C207CA" w:rsidRPr="007821C0">
        <w:rPr>
          <w:rFonts w:ascii="Times New Roman" w:hAnsi="Times New Roman"/>
          <w:sz w:val="24"/>
          <w:szCs w:val="24"/>
        </w:rPr>
        <w:t xml:space="preserve">kejadian inilah yang nantinya </w:t>
      </w:r>
      <w:r w:rsidR="00426823" w:rsidRPr="007821C0">
        <w:rPr>
          <w:rFonts w:ascii="Times New Roman" w:hAnsi="Times New Roman"/>
          <w:sz w:val="24"/>
          <w:szCs w:val="24"/>
        </w:rPr>
        <w:t xml:space="preserve">dapat menyebabkan terjadinya </w:t>
      </w:r>
      <w:r w:rsidR="00DD14F8" w:rsidRPr="007821C0">
        <w:rPr>
          <w:rFonts w:ascii="Times New Roman" w:hAnsi="Times New Roman"/>
          <w:sz w:val="24"/>
          <w:szCs w:val="24"/>
        </w:rPr>
        <w:t>gagal jantung</w:t>
      </w:r>
      <w:r w:rsidR="00426823" w:rsidRPr="007821C0">
        <w:rPr>
          <w:rFonts w:ascii="Times New Roman" w:hAnsi="Times New Roman"/>
          <w:sz w:val="24"/>
          <w:szCs w:val="24"/>
        </w:rPr>
        <w:t>.</w:t>
      </w:r>
    </w:p>
    <w:p w:rsidR="00426823" w:rsidRPr="007821C0" w:rsidRDefault="00E06B4A" w:rsidP="00E71911">
      <w:pPr>
        <w:spacing w:line="360" w:lineRule="auto"/>
        <w:jc w:val="both"/>
        <w:rPr>
          <w:rFonts w:ascii="Times New Roman" w:hAnsi="Times New Roman"/>
          <w:sz w:val="24"/>
          <w:szCs w:val="24"/>
        </w:rPr>
      </w:pPr>
      <w:r w:rsidRPr="007821C0">
        <w:rPr>
          <w:rFonts w:ascii="Times New Roman" w:hAnsi="Times New Roman"/>
          <w:sz w:val="24"/>
          <w:szCs w:val="24"/>
        </w:rPr>
        <w:t xml:space="preserve">Kebugaran Jasmani </w:t>
      </w:r>
    </w:p>
    <w:p w:rsidR="00E06B4A" w:rsidRDefault="00416BA6" w:rsidP="00E71911">
      <w:pPr>
        <w:spacing w:line="360" w:lineRule="auto"/>
        <w:ind w:firstLine="720"/>
        <w:jc w:val="both"/>
        <w:rPr>
          <w:rFonts w:ascii="Times New Roman" w:hAnsi="Times New Roman"/>
          <w:sz w:val="24"/>
          <w:szCs w:val="24"/>
        </w:rPr>
      </w:pPr>
      <w:r w:rsidRPr="007821C0">
        <w:rPr>
          <w:rFonts w:ascii="Times New Roman" w:hAnsi="Times New Roman"/>
          <w:sz w:val="24"/>
          <w:szCs w:val="24"/>
        </w:rPr>
        <w:t>Nilai tingkat kebugaran jasmani pada perokok</w:t>
      </w:r>
      <w:r w:rsidR="00F63985" w:rsidRPr="007821C0">
        <w:rPr>
          <w:rFonts w:ascii="Times New Roman" w:hAnsi="Times New Roman"/>
          <w:sz w:val="24"/>
          <w:szCs w:val="24"/>
        </w:rPr>
        <w:t xml:space="preserve"> remaja</w:t>
      </w:r>
      <w:r w:rsidRPr="007821C0">
        <w:rPr>
          <w:rFonts w:ascii="Times New Roman" w:hAnsi="Times New Roman"/>
          <w:sz w:val="24"/>
          <w:szCs w:val="24"/>
        </w:rPr>
        <w:t xml:space="preserve"> rata-rata nilainya adalah 38,52 yang dapat dikategorikan sedang. Sedangkan pada bukan perokok </w:t>
      </w:r>
      <w:r w:rsidR="00F63985" w:rsidRPr="007821C0">
        <w:rPr>
          <w:rFonts w:ascii="Times New Roman" w:hAnsi="Times New Roman"/>
          <w:sz w:val="24"/>
          <w:szCs w:val="24"/>
        </w:rPr>
        <w:t xml:space="preserve">memiliki </w:t>
      </w:r>
      <w:r w:rsidRPr="007821C0">
        <w:rPr>
          <w:rFonts w:ascii="Times New Roman" w:hAnsi="Times New Roman"/>
          <w:sz w:val="24"/>
          <w:szCs w:val="24"/>
        </w:rPr>
        <w:t>rata-rata 43,81 yang dapat dikategorikan baik.</w:t>
      </w:r>
      <w:r w:rsidR="00F63985" w:rsidRPr="007821C0">
        <w:rPr>
          <w:rFonts w:ascii="Times New Roman" w:hAnsi="Times New Roman"/>
          <w:sz w:val="24"/>
          <w:szCs w:val="24"/>
        </w:rPr>
        <w:t xml:space="preserve"> </w:t>
      </w:r>
      <w:r w:rsidR="00F479A7">
        <w:rPr>
          <w:rFonts w:ascii="Times New Roman" w:hAnsi="Times New Roman"/>
          <w:sz w:val="24"/>
          <w:szCs w:val="24"/>
        </w:rPr>
        <w:t xml:space="preserve">Hal yang menarik dari penelitian ini adalah terdapat 1 sampel perokok remaja yang memiliki kebugaran jasmani sangat baik, kemungkinan yang terjadi yaitu sampel tersebut sering berolahraga atau beraktivitas fisik sehingga mampu memiliki kebugaran jasmani yang sangat baik. </w:t>
      </w:r>
      <w:r w:rsidR="00F63985" w:rsidRPr="007821C0">
        <w:rPr>
          <w:rFonts w:ascii="Times New Roman" w:hAnsi="Times New Roman"/>
          <w:sz w:val="24"/>
          <w:szCs w:val="24"/>
        </w:rPr>
        <w:t xml:space="preserve">Pada intinya data kebugaran jasmani pada remaja yang bukan perokok </w:t>
      </w:r>
      <w:r w:rsidRPr="007821C0">
        <w:rPr>
          <w:rFonts w:ascii="Times New Roman" w:hAnsi="Times New Roman"/>
          <w:sz w:val="24"/>
          <w:szCs w:val="24"/>
        </w:rPr>
        <w:t>lebih</w:t>
      </w:r>
      <w:r w:rsidR="007743FD" w:rsidRPr="007821C0">
        <w:rPr>
          <w:rFonts w:ascii="Times New Roman" w:hAnsi="Times New Roman"/>
          <w:sz w:val="24"/>
          <w:szCs w:val="24"/>
        </w:rPr>
        <w:t xml:space="preserve"> baik dari pada </w:t>
      </w:r>
      <w:r w:rsidR="00F63985" w:rsidRPr="007821C0">
        <w:rPr>
          <w:rFonts w:ascii="Times New Roman" w:hAnsi="Times New Roman"/>
          <w:sz w:val="24"/>
          <w:szCs w:val="24"/>
        </w:rPr>
        <w:t>remaja yang m</w:t>
      </w:r>
      <w:r w:rsidR="007743FD" w:rsidRPr="007821C0">
        <w:rPr>
          <w:rFonts w:ascii="Times New Roman" w:hAnsi="Times New Roman"/>
          <w:sz w:val="24"/>
          <w:szCs w:val="24"/>
        </w:rPr>
        <w:t>erokok.</w:t>
      </w:r>
      <w:r w:rsidR="00E822A1" w:rsidRPr="007821C0">
        <w:rPr>
          <w:rFonts w:ascii="Times New Roman" w:hAnsi="Times New Roman"/>
          <w:sz w:val="24"/>
          <w:szCs w:val="24"/>
        </w:rPr>
        <w:t xml:space="preserve"> </w:t>
      </w:r>
      <w:r w:rsidR="00816BDA" w:rsidRPr="007821C0">
        <w:rPr>
          <w:rFonts w:ascii="Times New Roman" w:hAnsi="Times New Roman"/>
          <w:sz w:val="24"/>
          <w:szCs w:val="24"/>
        </w:rPr>
        <w:t>H</w:t>
      </w:r>
      <w:r w:rsidR="00E06B4A" w:rsidRPr="007821C0">
        <w:rPr>
          <w:rFonts w:ascii="Times New Roman" w:hAnsi="Times New Roman"/>
          <w:sz w:val="24"/>
          <w:szCs w:val="24"/>
        </w:rPr>
        <w:t xml:space="preserve">asil tingkat kebugaran jasmani </w:t>
      </w:r>
      <w:r w:rsidR="00EB6ABD" w:rsidRPr="007821C0">
        <w:rPr>
          <w:rFonts w:ascii="Times New Roman" w:hAnsi="Times New Roman"/>
          <w:sz w:val="24"/>
          <w:szCs w:val="24"/>
        </w:rPr>
        <w:t xml:space="preserve">pada penelitian ini didukung oleh </w:t>
      </w:r>
      <w:r w:rsidR="00EB6ABD" w:rsidRPr="007821C0">
        <w:rPr>
          <w:rFonts w:ascii="Times New Roman" w:hAnsi="Times New Roman"/>
          <w:sz w:val="24"/>
          <w:szCs w:val="24"/>
        </w:rPr>
        <w:fldChar w:fldCharType="begin" w:fldLock="1"/>
      </w:r>
      <w:r w:rsidR="008E2820" w:rsidRPr="007821C0">
        <w:rPr>
          <w:rFonts w:ascii="Times New Roman" w:hAnsi="Times New Roman"/>
          <w:sz w:val="24"/>
          <w:szCs w:val="24"/>
        </w:rPr>
        <w:instrText>ADDIN CSL_CITATION { "citationItems" : [ { "id" : "ITEM-1", "itemData" : { "author" : [ { "dropping-particle" : "", "family" : "Budiasih", "given" : "K.", "non-dropping-particle" : "", "parse-names" : false, "suffix" : "" } ], "id" : "ITEM-1", "issued" : { "date-parts" : [ [ "2011" ] ] }, "publisher" : "UPN, Jakarta", "title" : "Faktor-faktor Yang Mempengaruhi Kebugaran Jasmani Karyawan di PT. Amoco Mitsui Indonesia", "type" : "thesis" }, "uris" : [ "http://www.mendeley.com/documents/?uuid=4bfeb7bd-a571-452c-a68a-a49c81fdb1c3" ] } ], "mendeley" : { "formattedCitation" : "(Budiasih, 2011)", "manualFormatting" : "Budiasih, (2011)", "plainTextFormattedCitation" : "(Budiasih, 2011)", "previouslyFormattedCitation" : "(Budiasih, 2011)" }, "properties" : { "noteIndex" : 0 }, "schema" : "https://github.com/citation-style-language/schema/raw/master/csl-citation.json" }</w:instrText>
      </w:r>
      <w:r w:rsidR="00EB6ABD" w:rsidRPr="007821C0">
        <w:rPr>
          <w:rFonts w:ascii="Times New Roman" w:hAnsi="Times New Roman"/>
          <w:sz w:val="24"/>
          <w:szCs w:val="24"/>
        </w:rPr>
        <w:fldChar w:fldCharType="separate"/>
      </w:r>
      <w:r w:rsidR="00EB6ABD" w:rsidRPr="007821C0">
        <w:rPr>
          <w:rFonts w:ascii="Times New Roman" w:hAnsi="Times New Roman"/>
          <w:noProof/>
          <w:sz w:val="24"/>
          <w:szCs w:val="24"/>
        </w:rPr>
        <w:t xml:space="preserve">Budiasih, </w:t>
      </w:r>
      <w:r w:rsidR="008E2820" w:rsidRPr="007821C0">
        <w:rPr>
          <w:rFonts w:ascii="Times New Roman" w:hAnsi="Times New Roman"/>
          <w:noProof/>
          <w:sz w:val="24"/>
          <w:szCs w:val="24"/>
        </w:rPr>
        <w:t>(</w:t>
      </w:r>
      <w:r w:rsidR="00EB6ABD" w:rsidRPr="007821C0">
        <w:rPr>
          <w:rFonts w:ascii="Times New Roman" w:hAnsi="Times New Roman"/>
          <w:noProof/>
          <w:sz w:val="24"/>
          <w:szCs w:val="24"/>
        </w:rPr>
        <w:t>2011)</w:t>
      </w:r>
      <w:r w:rsidR="00EB6ABD" w:rsidRPr="007821C0">
        <w:rPr>
          <w:rFonts w:ascii="Times New Roman" w:hAnsi="Times New Roman"/>
          <w:sz w:val="24"/>
          <w:szCs w:val="24"/>
        </w:rPr>
        <w:fldChar w:fldCharType="end"/>
      </w:r>
      <w:r w:rsidR="00EB6ABD" w:rsidRPr="007821C0">
        <w:rPr>
          <w:rFonts w:ascii="Times New Roman" w:hAnsi="Times New Roman"/>
          <w:sz w:val="24"/>
          <w:szCs w:val="24"/>
        </w:rPr>
        <w:t xml:space="preserve"> dan</w:t>
      </w:r>
      <w:r w:rsidR="008E2820" w:rsidRPr="007821C0">
        <w:rPr>
          <w:rFonts w:ascii="Times New Roman" w:hAnsi="Times New Roman"/>
          <w:sz w:val="24"/>
          <w:szCs w:val="24"/>
        </w:rPr>
        <w:t xml:space="preserve"> </w:t>
      </w:r>
      <w:r w:rsidR="008E2820" w:rsidRPr="007821C0">
        <w:rPr>
          <w:rFonts w:ascii="Times New Roman" w:hAnsi="Times New Roman"/>
          <w:sz w:val="24"/>
          <w:szCs w:val="24"/>
        </w:rPr>
        <w:fldChar w:fldCharType="begin" w:fldLock="1"/>
      </w:r>
      <w:r w:rsidR="008E2820" w:rsidRPr="007821C0">
        <w:rPr>
          <w:rFonts w:ascii="Times New Roman" w:hAnsi="Times New Roman"/>
          <w:sz w:val="24"/>
          <w:szCs w:val="24"/>
        </w:rPr>
        <w:instrText>ADDIN CSL_CITATION { "citationItems" : [ { "id" : "ITEM-1", "itemData" : { "author" : [ { "dropping-particle" : "", "family" : "Listyanto", "given" : "A.", "non-dropping-particle" : "", "parse-names" : false, "suffix" : "" } ], "container-title" : "Jurnal Pendidikan Olahraga dan Kesehatan", "id" : "ITEM-1", "issue" : "1", "issued" : { "date-parts" : [ [ "2015" ] ] }, "page" : "208-210", "title" : "Hubungan Kebiasaan Merokok Dengan Tingkat Kebugaran Jasmani; Studi Pasa Siswa Kelas XI SMA Negeri 1 Pacet Mojokerto", "type" : "article-journal", "volume" : "3" }, "uris" : [ "http://www.mendeley.com/documents/?uuid=f87cf10c-a179-4849-823c-8b9ffd2d1352" ] } ], "mendeley" : { "formattedCitation" : "(Listyanto, 2015)", "manualFormatting" : "Listyanto, (2015)", "plainTextFormattedCitation" : "(Listyanto, 2015)", "previouslyFormattedCitation" : "(Listyanto, 2015)" }, "properties" : { "noteIndex" : 0 }, "schema" : "https://github.com/citation-style-language/schema/raw/master/csl-citation.json" }</w:instrText>
      </w:r>
      <w:r w:rsidR="008E2820" w:rsidRPr="007821C0">
        <w:rPr>
          <w:rFonts w:ascii="Times New Roman" w:hAnsi="Times New Roman"/>
          <w:sz w:val="24"/>
          <w:szCs w:val="24"/>
        </w:rPr>
        <w:fldChar w:fldCharType="separate"/>
      </w:r>
      <w:r w:rsidR="008E2820" w:rsidRPr="007821C0">
        <w:rPr>
          <w:rFonts w:ascii="Times New Roman" w:hAnsi="Times New Roman"/>
          <w:noProof/>
          <w:sz w:val="24"/>
          <w:szCs w:val="24"/>
        </w:rPr>
        <w:t>Listyanto, (2015)</w:t>
      </w:r>
      <w:r w:rsidR="008E2820" w:rsidRPr="007821C0">
        <w:rPr>
          <w:rFonts w:ascii="Times New Roman" w:hAnsi="Times New Roman"/>
          <w:sz w:val="24"/>
          <w:szCs w:val="24"/>
        </w:rPr>
        <w:fldChar w:fldCharType="end"/>
      </w:r>
      <w:r w:rsidR="00EB6ABD" w:rsidRPr="007821C0">
        <w:rPr>
          <w:rFonts w:ascii="Times New Roman" w:hAnsi="Times New Roman"/>
          <w:sz w:val="24"/>
          <w:szCs w:val="24"/>
        </w:rPr>
        <w:t xml:space="preserve"> </w:t>
      </w:r>
      <w:r w:rsidR="008E2820" w:rsidRPr="007821C0">
        <w:rPr>
          <w:rFonts w:ascii="Times New Roman" w:hAnsi="Times New Roman"/>
          <w:sz w:val="24"/>
          <w:szCs w:val="24"/>
        </w:rPr>
        <w:t>menyatakan terdapat</w:t>
      </w:r>
      <w:r w:rsidR="00E06B4A" w:rsidRPr="007821C0">
        <w:rPr>
          <w:rFonts w:ascii="Times New Roman" w:hAnsi="Times New Roman"/>
          <w:sz w:val="24"/>
          <w:szCs w:val="24"/>
        </w:rPr>
        <w:t xml:space="preserve"> hubungan</w:t>
      </w:r>
      <w:r w:rsidR="008E2820" w:rsidRPr="007821C0">
        <w:rPr>
          <w:rFonts w:ascii="Times New Roman" w:hAnsi="Times New Roman"/>
          <w:sz w:val="24"/>
          <w:szCs w:val="24"/>
        </w:rPr>
        <w:t xml:space="preserve"> dalam</w:t>
      </w:r>
      <w:r w:rsidR="00E06B4A" w:rsidRPr="007821C0">
        <w:rPr>
          <w:rFonts w:ascii="Times New Roman" w:hAnsi="Times New Roman"/>
          <w:sz w:val="24"/>
          <w:szCs w:val="24"/>
        </w:rPr>
        <w:t xml:space="preserve"> kebiasaan merokok dengan tingkat kebugaran jasmani yang sama-sama diukur dengan MFT (</w:t>
      </w:r>
      <w:r w:rsidR="00E06B4A" w:rsidRPr="007821C0">
        <w:rPr>
          <w:rFonts w:ascii="Times New Roman" w:hAnsi="Times New Roman"/>
          <w:i/>
          <w:sz w:val="24"/>
          <w:szCs w:val="24"/>
        </w:rPr>
        <w:t>Multistage Fitness Test</w:t>
      </w:r>
      <w:r w:rsidR="00E06B4A" w:rsidRPr="007821C0">
        <w:rPr>
          <w:rFonts w:ascii="Times New Roman" w:hAnsi="Times New Roman"/>
          <w:sz w:val="24"/>
          <w:szCs w:val="24"/>
        </w:rPr>
        <w:t>)</w:t>
      </w:r>
      <w:r w:rsidR="008E2820" w:rsidRPr="007821C0">
        <w:rPr>
          <w:rFonts w:ascii="Times New Roman" w:hAnsi="Times New Roman"/>
          <w:sz w:val="24"/>
          <w:szCs w:val="24"/>
        </w:rPr>
        <w:t xml:space="preserve"> bahwa kebugaran jasmani pada remaja bukan perokok lebih baik dari pada perokok remaja</w:t>
      </w:r>
      <w:r w:rsidR="00E06B4A" w:rsidRPr="007821C0">
        <w:rPr>
          <w:rFonts w:ascii="Times New Roman" w:hAnsi="Times New Roman"/>
          <w:sz w:val="24"/>
          <w:szCs w:val="24"/>
        </w:rPr>
        <w:t>.</w:t>
      </w:r>
    </w:p>
    <w:p w:rsidR="003C56FF" w:rsidRDefault="003C56FF" w:rsidP="00E71911">
      <w:pPr>
        <w:spacing w:line="360" w:lineRule="auto"/>
        <w:ind w:firstLine="720"/>
        <w:jc w:val="both"/>
        <w:rPr>
          <w:rFonts w:ascii="Times New Roman" w:hAnsi="Times New Roman"/>
          <w:sz w:val="24"/>
          <w:szCs w:val="24"/>
        </w:rPr>
      </w:pPr>
    </w:p>
    <w:p w:rsidR="003C56FF" w:rsidRPr="007821C0" w:rsidRDefault="003C56FF" w:rsidP="00E71911">
      <w:pPr>
        <w:spacing w:line="360" w:lineRule="auto"/>
        <w:ind w:firstLine="720"/>
        <w:jc w:val="both"/>
        <w:rPr>
          <w:rFonts w:ascii="Times New Roman" w:hAnsi="Times New Roman"/>
          <w:sz w:val="24"/>
          <w:szCs w:val="24"/>
        </w:rPr>
      </w:pPr>
      <w:bookmarkStart w:id="4" w:name="_GoBack"/>
      <w:bookmarkEnd w:id="4"/>
    </w:p>
    <w:p w:rsidR="008F2CCA" w:rsidRPr="007821C0" w:rsidRDefault="00005849" w:rsidP="00E71911">
      <w:pPr>
        <w:spacing w:line="360" w:lineRule="auto"/>
        <w:jc w:val="both"/>
        <w:rPr>
          <w:rFonts w:ascii="Times New Roman" w:hAnsi="Times New Roman"/>
          <w:b/>
          <w:sz w:val="24"/>
          <w:szCs w:val="24"/>
        </w:rPr>
      </w:pPr>
      <w:r w:rsidRPr="007821C0">
        <w:rPr>
          <w:rFonts w:ascii="Times New Roman" w:hAnsi="Times New Roman"/>
          <w:b/>
          <w:sz w:val="24"/>
          <w:szCs w:val="24"/>
        </w:rPr>
        <w:lastRenderedPageBreak/>
        <w:t>KE</w:t>
      </w:r>
      <w:r w:rsidR="008F2CCA" w:rsidRPr="007821C0">
        <w:rPr>
          <w:rFonts w:ascii="Times New Roman" w:hAnsi="Times New Roman"/>
          <w:b/>
          <w:sz w:val="24"/>
          <w:szCs w:val="24"/>
        </w:rPr>
        <w:t>SIMPULAN</w:t>
      </w:r>
    </w:p>
    <w:p w:rsidR="00B9345C" w:rsidRPr="007821C0" w:rsidRDefault="00B167D0" w:rsidP="00E71911">
      <w:pPr>
        <w:spacing w:line="360" w:lineRule="auto"/>
        <w:ind w:firstLine="720"/>
        <w:jc w:val="both"/>
        <w:rPr>
          <w:rFonts w:ascii="Times New Roman" w:hAnsi="Times New Roman"/>
          <w:sz w:val="24"/>
          <w:szCs w:val="24"/>
        </w:rPr>
      </w:pPr>
      <w:r w:rsidRPr="007821C0">
        <w:rPr>
          <w:rFonts w:ascii="Times New Roman" w:hAnsi="Times New Roman"/>
          <w:sz w:val="24"/>
          <w:szCs w:val="24"/>
        </w:rPr>
        <w:t xml:space="preserve">Remaja yang memiliki kebiasaan merokok memiliki </w:t>
      </w:r>
      <w:r w:rsidR="00B9345C" w:rsidRPr="007821C0">
        <w:rPr>
          <w:rFonts w:ascii="Times New Roman" w:hAnsi="Times New Roman"/>
          <w:sz w:val="24"/>
          <w:szCs w:val="24"/>
        </w:rPr>
        <w:t>pengaruh terhadap kapasitas vital paru</w:t>
      </w:r>
      <w:r w:rsidRPr="007821C0">
        <w:rPr>
          <w:rFonts w:ascii="Times New Roman" w:hAnsi="Times New Roman"/>
          <w:sz w:val="24"/>
          <w:szCs w:val="24"/>
        </w:rPr>
        <w:t xml:space="preserve"> </w:t>
      </w:r>
      <w:r w:rsidR="00D71EBF" w:rsidRPr="007821C0">
        <w:rPr>
          <w:rFonts w:ascii="Times New Roman" w:hAnsi="Times New Roman"/>
          <w:sz w:val="24"/>
          <w:szCs w:val="24"/>
        </w:rPr>
        <w:t xml:space="preserve">yang dimiliki </w:t>
      </w:r>
      <w:r w:rsidRPr="007821C0">
        <w:rPr>
          <w:rFonts w:ascii="Times New Roman" w:hAnsi="Times New Roman"/>
          <w:sz w:val="24"/>
          <w:szCs w:val="24"/>
        </w:rPr>
        <w:t xml:space="preserve">dimana </w:t>
      </w:r>
      <w:r w:rsidR="00B9345C" w:rsidRPr="007821C0">
        <w:rPr>
          <w:rFonts w:ascii="Times New Roman" w:hAnsi="Times New Roman"/>
          <w:sz w:val="24"/>
          <w:szCs w:val="24"/>
        </w:rPr>
        <w:t xml:space="preserve">perokok </w:t>
      </w:r>
      <w:r w:rsidRPr="007821C0">
        <w:rPr>
          <w:rFonts w:ascii="Times New Roman" w:hAnsi="Times New Roman"/>
          <w:sz w:val="24"/>
          <w:szCs w:val="24"/>
        </w:rPr>
        <w:t xml:space="preserve">remaja </w:t>
      </w:r>
      <w:r w:rsidR="00D9339A" w:rsidRPr="007821C0">
        <w:rPr>
          <w:rFonts w:ascii="Times New Roman" w:hAnsi="Times New Roman"/>
          <w:sz w:val="24"/>
          <w:szCs w:val="24"/>
        </w:rPr>
        <w:t xml:space="preserve">nilai kapasitas vital paru </w:t>
      </w:r>
      <w:r w:rsidR="00B9345C" w:rsidRPr="007821C0">
        <w:rPr>
          <w:rFonts w:ascii="Times New Roman" w:hAnsi="Times New Roman"/>
          <w:sz w:val="24"/>
          <w:szCs w:val="24"/>
        </w:rPr>
        <w:t xml:space="preserve">lebih rendah </w:t>
      </w:r>
      <w:r w:rsidRPr="007821C0">
        <w:rPr>
          <w:rFonts w:ascii="Times New Roman" w:hAnsi="Times New Roman"/>
          <w:sz w:val="24"/>
          <w:szCs w:val="24"/>
        </w:rPr>
        <w:t xml:space="preserve">dibandingkan pada remaja </w:t>
      </w:r>
      <w:r w:rsidR="00D9339A" w:rsidRPr="007821C0">
        <w:rPr>
          <w:rFonts w:ascii="Times New Roman" w:hAnsi="Times New Roman"/>
          <w:sz w:val="24"/>
          <w:szCs w:val="24"/>
        </w:rPr>
        <w:t xml:space="preserve">yang </w:t>
      </w:r>
      <w:r w:rsidR="00B9345C" w:rsidRPr="007821C0">
        <w:rPr>
          <w:rFonts w:ascii="Times New Roman" w:hAnsi="Times New Roman"/>
          <w:sz w:val="24"/>
          <w:szCs w:val="24"/>
        </w:rPr>
        <w:t>bukan perokok</w:t>
      </w:r>
      <w:r w:rsidRPr="007821C0">
        <w:rPr>
          <w:rFonts w:ascii="Times New Roman" w:hAnsi="Times New Roman"/>
          <w:sz w:val="24"/>
          <w:szCs w:val="24"/>
        </w:rPr>
        <w:t xml:space="preserve">. Nilai </w:t>
      </w:r>
      <w:r w:rsidR="00B9345C" w:rsidRPr="007821C0">
        <w:rPr>
          <w:rFonts w:ascii="Times New Roman" w:hAnsi="Times New Roman"/>
          <w:sz w:val="24"/>
          <w:szCs w:val="24"/>
        </w:rPr>
        <w:t xml:space="preserve">kadar hemoglobin </w:t>
      </w:r>
      <w:r w:rsidRPr="007821C0">
        <w:rPr>
          <w:rFonts w:ascii="Times New Roman" w:hAnsi="Times New Roman"/>
          <w:sz w:val="24"/>
          <w:szCs w:val="24"/>
        </w:rPr>
        <w:t xml:space="preserve">pada </w:t>
      </w:r>
      <w:r w:rsidR="00B9345C" w:rsidRPr="007821C0">
        <w:rPr>
          <w:rFonts w:ascii="Times New Roman" w:hAnsi="Times New Roman"/>
          <w:sz w:val="24"/>
          <w:szCs w:val="24"/>
        </w:rPr>
        <w:t xml:space="preserve">perokok </w:t>
      </w:r>
      <w:r w:rsidR="005B7EC4" w:rsidRPr="007821C0">
        <w:rPr>
          <w:rFonts w:ascii="Times New Roman" w:hAnsi="Times New Roman"/>
          <w:sz w:val="24"/>
          <w:szCs w:val="24"/>
        </w:rPr>
        <w:t xml:space="preserve">remaja </w:t>
      </w:r>
      <w:r w:rsidR="00B9345C" w:rsidRPr="007821C0">
        <w:rPr>
          <w:rFonts w:ascii="Times New Roman" w:hAnsi="Times New Roman"/>
          <w:sz w:val="24"/>
          <w:szCs w:val="24"/>
        </w:rPr>
        <w:t>lebih tinggi dari</w:t>
      </w:r>
      <w:r w:rsidRPr="007821C0">
        <w:rPr>
          <w:rFonts w:ascii="Times New Roman" w:hAnsi="Times New Roman"/>
          <w:sz w:val="24"/>
          <w:szCs w:val="24"/>
        </w:rPr>
        <w:t xml:space="preserve"> </w:t>
      </w:r>
      <w:r w:rsidR="00B9345C" w:rsidRPr="007821C0">
        <w:rPr>
          <w:rFonts w:ascii="Times New Roman" w:hAnsi="Times New Roman"/>
          <w:sz w:val="24"/>
          <w:szCs w:val="24"/>
        </w:rPr>
        <w:t xml:space="preserve">pada </w:t>
      </w:r>
      <w:r w:rsidR="00D9339A" w:rsidRPr="007821C0">
        <w:rPr>
          <w:rFonts w:ascii="Times New Roman" w:hAnsi="Times New Roman"/>
          <w:sz w:val="24"/>
          <w:szCs w:val="24"/>
        </w:rPr>
        <w:t xml:space="preserve">remaja yang tidak </w:t>
      </w:r>
      <w:bookmarkStart w:id="5" w:name="OLE_LINK5"/>
      <w:bookmarkStart w:id="6" w:name="OLE_LINK6"/>
      <w:r w:rsidR="00D9339A" w:rsidRPr="007821C0">
        <w:rPr>
          <w:rFonts w:ascii="Times New Roman" w:hAnsi="Times New Roman"/>
          <w:sz w:val="24"/>
          <w:szCs w:val="24"/>
        </w:rPr>
        <w:t>merokok sehingga</w:t>
      </w:r>
      <w:r w:rsidR="00B9345C" w:rsidRPr="007821C0">
        <w:rPr>
          <w:rFonts w:ascii="Times New Roman" w:hAnsi="Times New Roman"/>
          <w:sz w:val="24"/>
          <w:szCs w:val="24"/>
        </w:rPr>
        <w:t xml:space="preserve"> terdapat pengaruh </w:t>
      </w:r>
      <w:r w:rsidR="00D9339A" w:rsidRPr="007821C0">
        <w:rPr>
          <w:rFonts w:ascii="Times New Roman" w:hAnsi="Times New Roman"/>
          <w:sz w:val="24"/>
          <w:szCs w:val="24"/>
        </w:rPr>
        <w:t xml:space="preserve">antara perokok remaja </w:t>
      </w:r>
      <w:r w:rsidR="00B9345C" w:rsidRPr="007821C0">
        <w:rPr>
          <w:rFonts w:ascii="Times New Roman" w:hAnsi="Times New Roman"/>
          <w:sz w:val="24"/>
          <w:szCs w:val="24"/>
        </w:rPr>
        <w:t xml:space="preserve">terhadap </w:t>
      </w:r>
      <w:r w:rsidR="00D9339A" w:rsidRPr="007821C0">
        <w:rPr>
          <w:rFonts w:ascii="Times New Roman" w:hAnsi="Times New Roman"/>
          <w:sz w:val="24"/>
          <w:szCs w:val="24"/>
        </w:rPr>
        <w:t xml:space="preserve">rendahnya tingkat </w:t>
      </w:r>
      <w:r w:rsidR="00B9345C" w:rsidRPr="007821C0">
        <w:rPr>
          <w:rFonts w:ascii="Times New Roman" w:hAnsi="Times New Roman"/>
          <w:sz w:val="24"/>
          <w:szCs w:val="24"/>
        </w:rPr>
        <w:t>kebugaran jasmani</w:t>
      </w:r>
      <w:r w:rsidR="00D9339A" w:rsidRPr="007821C0">
        <w:rPr>
          <w:rFonts w:ascii="Times New Roman" w:hAnsi="Times New Roman"/>
          <w:sz w:val="24"/>
          <w:szCs w:val="24"/>
        </w:rPr>
        <w:t xml:space="preserve">. </w:t>
      </w:r>
      <w:r w:rsidR="00100D3E" w:rsidRPr="007821C0">
        <w:rPr>
          <w:rFonts w:ascii="Times New Roman" w:hAnsi="Times New Roman"/>
          <w:sz w:val="24"/>
          <w:szCs w:val="24"/>
        </w:rPr>
        <w:t xml:space="preserve">Untuk para remaja diharapkan untuk tetap menjaga kebugaran jasmani melalui aktivitas fisik dan kegiatan yang positif. Bagi remaja yang memiliki kebiasaan merokok dianjurkan untuk mengurangi jumlah rokok yang dikonsumsi perhari </w:t>
      </w:r>
      <w:r w:rsidR="002A198F" w:rsidRPr="007821C0">
        <w:rPr>
          <w:rFonts w:ascii="Times New Roman" w:hAnsi="Times New Roman"/>
          <w:sz w:val="24"/>
          <w:szCs w:val="24"/>
        </w:rPr>
        <w:t>dan diusahakan untuk berhenti</w:t>
      </w:r>
      <w:r w:rsidR="00F63985" w:rsidRPr="007821C0">
        <w:rPr>
          <w:rFonts w:ascii="Times New Roman" w:hAnsi="Times New Roman"/>
          <w:sz w:val="24"/>
          <w:szCs w:val="24"/>
        </w:rPr>
        <w:t xml:space="preserve"> merokok</w:t>
      </w:r>
      <w:r w:rsidR="002A198F" w:rsidRPr="007821C0">
        <w:rPr>
          <w:rFonts w:ascii="Times New Roman" w:hAnsi="Times New Roman"/>
          <w:sz w:val="24"/>
          <w:szCs w:val="24"/>
        </w:rPr>
        <w:t>.</w:t>
      </w:r>
      <w:bookmarkEnd w:id="5"/>
      <w:bookmarkEnd w:id="6"/>
      <w:r w:rsidR="002A198F" w:rsidRPr="007821C0">
        <w:rPr>
          <w:rFonts w:ascii="Times New Roman" w:hAnsi="Times New Roman"/>
          <w:sz w:val="24"/>
          <w:szCs w:val="24"/>
        </w:rPr>
        <w:t xml:space="preserve"> </w:t>
      </w:r>
    </w:p>
    <w:p w:rsidR="008F2CCA" w:rsidRPr="007821C0" w:rsidRDefault="00213549" w:rsidP="00D90BE3">
      <w:pPr>
        <w:spacing w:line="360" w:lineRule="auto"/>
        <w:jc w:val="both"/>
        <w:rPr>
          <w:rFonts w:ascii="Times New Roman" w:hAnsi="Times New Roman"/>
          <w:b/>
          <w:sz w:val="24"/>
          <w:szCs w:val="24"/>
        </w:rPr>
      </w:pPr>
      <w:r w:rsidRPr="007821C0">
        <w:rPr>
          <w:rFonts w:ascii="Times New Roman" w:hAnsi="Times New Roman"/>
          <w:b/>
          <w:sz w:val="24"/>
          <w:szCs w:val="24"/>
        </w:rPr>
        <w:t>DAFTAR PUSTAKA</w:t>
      </w:r>
    </w:p>
    <w:p w:rsidR="002F40D0" w:rsidRPr="002F40D0" w:rsidRDefault="00547B34" w:rsidP="002F40D0">
      <w:pPr>
        <w:widowControl w:val="0"/>
        <w:autoSpaceDE w:val="0"/>
        <w:autoSpaceDN w:val="0"/>
        <w:adjustRightInd w:val="0"/>
        <w:spacing w:line="240" w:lineRule="auto"/>
        <w:ind w:left="480" w:hanging="480"/>
        <w:rPr>
          <w:rFonts w:ascii="Times New Roman" w:hAnsi="Times New Roman"/>
          <w:noProof/>
          <w:sz w:val="24"/>
          <w:szCs w:val="24"/>
        </w:rPr>
      </w:pPr>
      <w:r w:rsidRPr="007821C0">
        <w:rPr>
          <w:rFonts w:ascii="Times New Roman" w:hAnsi="Times New Roman"/>
          <w:b/>
          <w:sz w:val="24"/>
          <w:szCs w:val="24"/>
        </w:rPr>
        <w:fldChar w:fldCharType="begin" w:fldLock="1"/>
      </w:r>
      <w:r w:rsidRPr="007821C0">
        <w:rPr>
          <w:rFonts w:ascii="Times New Roman" w:hAnsi="Times New Roman"/>
          <w:b/>
          <w:sz w:val="24"/>
          <w:szCs w:val="24"/>
        </w:rPr>
        <w:instrText xml:space="preserve">ADDIN Mendeley Bibliography CSL_BIBLIOGRAPHY </w:instrText>
      </w:r>
      <w:r w:rsidRPr="007821C0">
        <w:rPr>
          <w:rFonts w:ascii="Times New Roman" w:hAnsi="Times New Roman"/>
          <w:b/>
          <w:sz w:val="24"/>
          <w:szCs w:val="24"/>
        </w:rPr>
        <w:fldChar w:fldCharType="separate"/>
      </w:r>
      <w:r w:rsidR="002F40D0" w:rsidRPr="002F40D0">
        <w:rPr>
          <w:rFonts w:ascii="Times New Roman" w:hAnsi="Times New Roman"/>
          <w:noProof/>
          <w:sz w:val="24"/>
          <w:szCs w:val="24"/>
        </w:rPr>
        <w:t xml:space="preserve">Bakara, P. M., Moningka, M., &amp; Lintong, F. (2016). Analisis Kapasitas Vitas Paru Pada Perokok dan Bukan Perokok Sebelum Aktivitas Fisik dan Setelah Melakukan Aktivitas Fisik. </w:t>
      </w:r>
      <w:r w:rsidR="002F40D0" w:rsidRPr="002F40D0">
        <w:rPr>
          <w:rFonts w:ascii="Times New Roman" w:hAnsi="Times New Roman"/>
          <w:i/>
          <w:iCs/>
          <w:noProof/>
          <w:sz w:val="24"/>
          <w:szCs w:val="24"/>
        </w:rPr>
        <w:t>Jurnal Kedokteran Klinik</w:t>
      </w:r>
      <w:r w:rsidR="002F40D0" w:rsidRPr="002F40D0">
        <w:rPr>
          <w:rFonts w:ascii="Times New Roman" w:hAnsi="Times New Roman"/>
          <w:noProof/>
          <w:sz w:val="24"/>
          <w:szCs w:val="24"/>
        </w:rPr>
        <w:t xml:space="preserve">, </w:t>
      </w:r>
      <w:r w:rsidR="002F40D0" w:rsidRPr="002F40D0">
        <w:rPr>
          <w:rFonts w:ascii="Times New Roman" w:hAnsi="Times New Roman"/>
          <w:i/>
          <w:iCs/>
          <w:noProof/>
          <w:sz w:val="24"/>
          <w:szCs w:val="24"/>
        </w:rPr>
        <w:t>1</w:t>
      </w:r>
      <w:r w:rsidR="002F40D0" w:rsidRPr="002F40D0">
        <w:rPr>
          <w:rFonts w:ascii="Times New Roman" w:hAnsi="Times New Roman"/>
          <w:noProof/>
          <w:sz w:val="24"/>
          <w:szCs w:val="24"/>
        </w:rPr>
        <w:t>(1), 36–41.</w:t>
      </w:r>
    </w:p>
    <w:p w:rsidR="002F40D0" w:rsidRPr="002F40D0" w:rsidRDefault="002F40D0" w:rsidP="002F40D0">
      <w:pPr>
        <w:widowControl w:val="0"/>
        <w:autoSpaceDE w:val="0"/>
        <w:autoSpaceDN w:val="0"/>
        <w:adjustRightInd w:val="0"/>
        <w:spacing w:line="240" w:lineRule="auto"/>
        <w:ind w:left="480" w:hanging="480"/>
        <w:rPr>
          <w:rFonts w:ascii="Times New Roman" w:hAnsi="Times New Roman"/>
          <w:noProof/>
          <w:sz w:val="24"/>
          <w:szCs w:val="24"/>
        </w:rPr>
      </w:pPr>
      <w:r w:rsidRPr="002F40D0">
        <w:rPr>
          <w:rFonts w:ascii="Times New Roman" w:hAnsi="Times New Roman"/>
          <w:noProof/>
          <w:sz w:val="24"/>
          <w:szCs w:val="24"/>
        </w:rPr>
        <w:t xml:space="preserve">Budiasih, K. (2011). </w:t>
      </w:r>
      <w:r w:rsidRPr="002F40D0">
        <w:rPr>
          <w:rFonts w:ascii="Times New Roman" w:hAnsi="Times New Roman"/>
          <w:i/>
          <w:iCs/>
          <w:noProof/>
          <w:sz w:val="24"/>
          <w:szCs w:val="24"/>
        </w:rPr>
        <w:t>Faktor-faktor Yang Mempengaruhi Kebugaran Jasmani Karyawan di PT. Amoco Mitsui Indonesia</w:t>
      </w:r>
      <w:r w:rsidRPr="002F40D0">
        <w:rPr>
          <w:rFonts w:ascii="Times New Roman" w:hAnsi="Times New Roman"/>
          <w:noProof/>
          <w:sz w:val="24"/>
          <w:szCs w:val="24"/>
        </w:rPr>
        <w:t>. UPN, Jakarta.</w:t>
      </w:r>
    </w:p>
    <w:p w:rsidR="002F40D0" w:rsidRPr="002F40D0" w:rsidRDefault="002F40D0" w:rsidP="002F40D0">
      <w:pPr>
        <w:widowControl w:val="0"/>
        <w:autoSpaceDE w:val="0"/>
        <w:autoSpaceDN w:val="0"/>
        <w:adjustRightInd w:val="0"/>
        <w:spacing w:line="240" w:lineRule="auto"/>
        <w:ind w:left="480" w:hanging="480"/>
        <w:rPr>
          <w:rFonts w:ascii="Times New Roman" w:hAnsi="Times New Roman"/>
          <w:noProof/>
          <w:sz w:val="24"/>
          <w:szCs w:val="24"/>
        </w:rPr>
      </w:pPr>
      <w:r w:rsidRPr="002F40D0">
        <w:rPr>
          <w:rFonts w:ascii="Times New Roman" w:hAnsi="Times New Roman"/>
          <w:noProof/>
          <w:sz w:val="24"/>
          <w:szCs w:val="24"/>
        </w:rPr>
        <w:t xml:space="preserve">Bustan, M. N. (2013). Perokok vs Pengolahraga; Manfaat Olahraga Bagi Perokok dan Resiko Rokok Bagi Pengolahraga. </w:t>
      </w:r>
      <w:r w:rsidRPr="002F40D0">
        <w:rPr>
          <w:rFonts w:ascii="Times New Roman" w:hAnsi="Times New Roman"/>
          <w:i/>
          <w:iCs/>
          <w:noProof/>
          <w:sz w:val="24"/>
          <w:szCs w:val="24"/>
        </w:rPr>
        <w:t>Jurnal Administrasi Dan Kebijakan Kesehatan Indonesia</w:t>
      </w:r>
      <w:r w:rsidRPr="002F40D0">
        <w:rPr>
          <w:rFonts w:ascii="Times New Roman" w:hAnsi="Times New Roman"/>
          <w:noProof/>
          <w:sz w:val="24"/>
          <w:szCs w:val="24"/>
        </w:rPr>
        <w:t xml:space="preserve">, </w:t>
      </w:r>
      <w:r w:rsidRPr="002F40D0">
        <w:rPr>
          <w:rFonts w:ascii="Times New Roman" w:hAnsi="Times New Roman"/>
          <w:i/>
          <w:iCs/>
          <w:noProof/>
          <w:sz w:val="24"/>
          <w:szCs w:val="24"/>
        </w:rPr>
        <w:t>2</w:t>
      </w:r>
      <w:r w:rsidRPr="002F40D0">
        <w:rPr>
          <w:rFonts w:ascii="Times New Roman" w:hAnsi="Times New Roman"/>
          <w:noProof/>
          <w:sz w:val="24"/>
          <w:szCs w:val="24"/>
        </w:rPr>
        <w:t>(3), 48–53.</w:t>
      </w:r>
    </w:p>
    <w:p w:rsidR="002F40D0" w:rsidRPr="002F40D0" w:rsidRDefault="002F40D0" w:rsidP="002F40D0">
      <w:pPr>
        <w:widowControl w:val="0"/>
        <w:autoSpaceDE w:val="0"/>
        <w:autoSpaceDN w:val="0"/>
        <w:adjustRightInd w:val="0"/>
        <w:spacing w:line="240" w:lineRule="auto"/>
        <w:ind w:left="480" w:hanging="480"/>
        <w:rPr>
          <w:rFonts w:ascii="Times New Roman" w:hAnsi="Times New Roman"/>
          <w:noProof/>
          <w:sz w:val="24"/>
          <w:szCs w:val="24"/>
        </w:rPr>
      </w:pPr>
      <w:r w:rsidRPr="002F40D0">
        <w:rPr>
          <w:rFonts w:ascii="Times New Roman" w:hAnsi="Times New Roman"/>
          <w:noProof/>
          <w:sz w:val="24"/>
          <w:szCs w:val="24"/>
        </w:rPr>
        <w:t xml:space="preserve">Fadli, M., &amp; Sutysna, H. (2017). Gambaran Nilai Kapasitas Vital Paru dan Tingkat Kebugaran pada Mahasiswa Perokok dan Bukan Perokok. </w:t>
      </w:r>
      <w:r w:rsidRPr="002F40D0">
        <w:rPr>
          <w:rFonts w:ascii="Times New Roman" w:hAnsi="Times New Roman"/>
          <w:i/>
          <w:iCs/>
          <w:noProof/>
          <w:sz w:val="24"/>
          <w:szCs w:val="24"/>
        </w:rPr>
        <w:t>Jurnal Kesehatan Andalas</w:t>
      </w:r>
      <w:r w:rsidRPr="002F40D0">
        <w:rPr>
          <w:rFonts w:ascii="Times New Roman" w:hAnsi="Times New Roman"/>
          <w:noProof/>
          <w:sz w:val="24"/>
          <w:szCs w:val="24"/>
        </w:rPr>
        <w:t xml:space="preserve">, </w:t>
      </w:r>
      <w:r w:rsidRPr="002F40D0">
        <w:rPr>
          <w:rFonts w:ascii="Times New Roman" w:hAnsi="Times New Roman"/>
          <w:i/>
          <w:iCs/>
          <w:noProof/>
          <w:sz w:val="24"/>
          <w:szCs w:val="24"/>
        </w:rPr>
        <w:t>2</w:t>
      </w:r>
      <w:r w:rsidRPr="002F40D0">
        <w:rPr>
          <w:rFonts w:ascii="Times New Roman" w:hAnsi="Times New Roman"/>
          <w:noProof/>
          <w:sz w:val="24"/>
          <w:szCs w:val="24"/>
        </w:rPr>
        <w:t>(3), 153–158.</w:t>
      </w:r>
    </w:p>
    <w:p w:rsidR="002F40D0" w:rsidRPr="002F40D0" w:rsidRDefault="002F40D0" w:rsidP="002F40D0">
      <w:pPr>
        <w:widowControl w:val="0"/>
        <w:autoSpaceDE w:val="0"/>
        <w:autoSpaceDN w:val="0"/>
        <w:adjustRightInd w:val="0"/>
        <w:spacing w:line="240" w:lineRule="auto"/>
        <w:ind w:left="480" w:hanging="480"/>
        <w:rPr>
          <w:rFonts w:ascii="Times New Roman" w:hAnsi="Times New Roman"/>
          <w:noProof/>
          <w:sz w:val="24"/>
          <w:szCs w:val="24"/>
        </w:rPr>
      </w:pPr>
      <w:r w:rsidRPr="002F40D0">
        <w:rPr>
          <w:rFonts w:ascii="Times New Roman" w:hAnsi="Times New Roman"/>
          <w:noProof/>
          <w:sz w:val="24"/>
          <w:szCs w:val="24"/>
        </w:rPr>
        <w:t xml:space="preserve">Listyanto, A. (2015). Hubungan Kebiasaan Merokok Dengan Tingkat Kebugaran Jasmani; Studi Pasa Siswa Kelas XI SMA Negeri 1 Pacet Mojokerto. </w:t>
      </w:r>
      <w:r w:rsidRPr="002F40D0">
        <w:rPr>
          <w:rFonts w:ascii="Times New Roman" w:hAnsi="Times New Roman"/>
          <w:i/>
          <w:iCs/>
          <w:noProof/>
          <w:sz w:val="24"/>
          <w:szCs w:val="24"/>
        </w:rPr>
        <w:t>Jurnal Pendidikan Olahraga Dan Kesehatan</w:t>
      </w:r>
      <w:r w:rsidRPr="002F40D0">
        <w:rPr>
          <w:rFonts w:ascii="Times New Roman" w:hAnsi="Times New Roman"/>
          <w:noProof/>
          <w:sz w:val="24"/>
          <w:szCs w:val="24"/>
        </w:rPr>
        <w:t xml:space="preserve">, </w:t>
      </w:r>
      <w:r w:rsidRPr="002F40D0">
        <w:rPr>
          <w:rFonts w:ascii="Times New Roman" w:hAnsi="Times New Roman"/>
          <w:i/>
          <w:iCs/>
          <w:noProof/>
          <w:sz w:val="24"/>
          <w:szCs w:val="24"/>
        </w:rPr>
        <w:t>3</w:t>
      </w:r>
      <w:r w:rsidRPr="002F40D0">
        <w:rPr>
          <w:rFonts w:ascii="Times New Roman" w:hAnsi="Times New Roman"/>
          <w:noProof/>
          <w:sz w:val="24"/>
          <w:szCs w:val="24"/>
        </w:rPr>
        <w:t>(1), 208–210.</w:t>
      </w:r>
    </w:p>
    <w:p w:rsidR="002F40D0" w:rsidRPr="002F40D0" w:rsidRDefault="002F40D0" w:rsidP="002F40D0">
      <w:pPr>
        <w:widowControl w:val="0"/>
        <w:autoSpaceDE w:val="0"/>
        <w:autoSpaceDN w:val="0"/>
        <w:adjustRightInd w:val="0"/>
        <w:spacing w:line="240" w:lineRule="auto"/>
        <w:ind w:left="480" w:hanging="480"/>
        <w:rPr>
          <w:rFonts w:ascii="Times New Roman" w:hAnsi="Times New Roman"/>
          <w:noProof/>
          <w:sz w:val="24"/>
          <w:szCs w:val="24"/>
        </w:rPr>
      </w:pPr>
      <w:r w:rsidRPr="002F40D0">
        <w:rPr>
          <w:rFonts w:ascii="Times New Roman" w:hAnsi="Times New Roman"/>
          <w:noProof/>
          <w:sz w:val="24"/>
          <w:szCs w:val="24"/>
        </w:rPr>
        <w:t xml:space="preserve">Makawekes, M. T., Kalangi, S. J. R., &amp; Pasiak, T. F. (2016). Perbandingan Kadar Hemoglobin Pada Pria Perokok dan Bukan Perokok. </w:t>
      </w:r>
      <w:r w:rsidRPr="002F40D0">
        <w:rPr>
          <w:rFonts w:ascii="Times New Roman" w:hAnsi="Times New Roman"/>
          <w:i/>
          <w:iCs/>
          <w:noProof/>
          <w:sz w:val="24"/>
          <w:szCs w:val="24"/>
        </w:rPr>
        <w:t>Jurnal E-Biomedik (eBm)</w:t>
      </w:r>
      <w:r w:rsidRPr="002F40D0">
        <w:rPr>
          <w:rFonts w:ascii="Times New Roman" w:hAnsi="Times New Roman"/>
          <w:noProof/>
          <w:sz w:val="24"/>
          <w:szCs w:val="24"/>
        </w:rPr>
        <w:t xml:space="preserve">, </w:t>
      </w:r>
      <w:r w:rsidRPr="002F40D0">
        <w:rPr>
          <w:rFonts w:ascii="Times New Roman" w:hAnsi="Times New Roman"/>
          <w:i/>
          <w:iCs/>
          <w:noProof/>
          <w:sz w:val="24"/>
          <w:szCs w:val="24"/>
        </w:rPr>
        <w:t>4</w:t>
      </w:r>
      <w:r w:rsidRPr="002F40D0">
        <w:rPr>
          <w:rFonts w:ascii="Times New Roman" w:hAnsi="Times New Roman"/>
          <w:noProof/>
          <w:sz w:val="24"/>
          <w:szCs w:val="24"/>
        </w:rPr>
        <w:t>(1), 121–127.</w:t>
      </w:r>
    </w:p>
    <w:p w:rsidR="002F40D0" w:rsidRPr="002F40D0" w:rsidRDefault="002F40D0" w:rsidP="002F40D0">
      <w:pPr>
        <w:widowControl w:val="0"/>
        <w:autoSpaceDE w:val="0"/>
        <w:autoSpaceDN w:val="0"/>
        <w:adjustRightInd w:val="0"/>
        <w:spacing w:line="240" w:lineRule="auto"/>
        <w:ind w:left="480" w:hanging="480"/>
        <w:rPr>
          <w:rFonts w:ascii="Times New Roman" w:hAnsi="Times New Roman"/>
          <w:noProof/>
          <w:sz w:val="24"/>
          <w:szCs w:val="24"/>
        </w:rPr>
      </w:pPr>
      <w:r w:rsidRPr="002F40D0">
        <w:rPr>
          <w:rFonts w:ascii="Times New Roman" w:hAnsi="Times New Roman"/>
          <w:noProof/>
          <w:sz w:val="24"/>
          <w:szCs w:val="24"/>
        </w:rPr>
        <w:t xml:space="preserve">Nauphar, D., &amp; Hafiftry, Y. (2015). Pengaruh Merokok Terhadap Kapasitas Vital Paru Mahasiswa Fakultas Hukum Universitas Swadaya Gunung Jati Cirebon. </w:t>
      </w:r>
      <w:r w:rsidRPr="002F40D0">
        <w:rPr>
          <w:rFonts w:ascii="Times New Roman" w:hAnsi="Times New Roman"/>
          <w:i/>
          <w:iCs/>
          <w:noProof/>
          <w:sz w:val="24"/>
          <w:szCs w:val="24"/>
        </w:rPr>
        <w:t>Jurnal Kedokteran Dan Kesehatan</w:t>
      </w:r>
      <w:r w:rsidRPr="002F40D0">
        <w:rPr>
          <w:rFonts w:ascii="Times New Roman" w:hAnsi="Times New Roman"/>
          <w:noProof/>
          <w:sz w:val="24"/>
          <w:szCs w:val="24"/>
        </w:rPr>
        <w:t xml:space="preserve">, </w:t>
      </w:r>
      <w:r w:rsidRPr="002F40D0">
        <w:rPr>
          <w:rFonts w:ascii="Times New Roman" w:hAnsi="Times New Roman"/>
          <w:i/>
          <w:iCs/>
          <w:noProof/>
          <w:sz w:val="24"/>
          <w:szCs w:val="24"/>
        </w:rPr>
        <w:t>2</w:t>
      </w:r>
      <w:r w:rsidRPr="002F40D0">
        <w:rPr>
          <w:rFonts w:ascii="Times New Roman" w:hAnsi="Times New Roman"/>
          <w:noProof/>
          <w:sz w:val="24"/>
          <w:szCs w:val="24"/>
        </w:rPr>
        <w:t>(4), 24–27.</w:t>
      </w:r>
    </w:p>
    <w:p w:rsidR="002F40D0" w:rsidRPr="002F40D0" w:rsidRDefault="002F40D0" w:rsidP="002F40D0">
      <w:pPr>
        <w:widowControl w:val="0"/>
        <w:autoSpaceDE w:val="0"/>
        <w:autoSpaceDN w:val="0"/>
        <w:adjustRightInd w:val="0"/>
        <w:spacing w:line="240" w:lineRule="auto"/>
        <w:ind w:left="480" w:hanging="480"/>
        <w:rPr>
          <w:rFonts w:ascii="Times New Roman" w:hAnsi="Times New Roman"/>
          <w:noProof/>
          <w:sz w:val="24"/>
          <w:szCs w:val="24"/>
        </w:rPr>
      </w:pPr>
      <w:r w:rsidRPr="002F40D0">
        <w:rPr>
          <w:rFonts w:ascii="Times New Roman" w:hAnsi="Times New Roman"/>
          <w:noProof/>
          <w:sz w:val="24"/>
          <w:szCs w:val="24"/>
        </w:rPr>
        <w:t xml:space="preserve">Wiarto. (2013). </w:t>
      </w:r>
      <w:r w:rsidRPr="002F40D0">
        <w:rPr>
          <w:rFonts w:ascii="Times New Roman" w:hAnsi="Times New Roman"/>
          <w:i/>
          <w:iCs/>
          <w:noProof/>
          <w:sz w:val="24"/>
          <w:szCs w:val="24"/>
        </w:rPr>
        <w:t>Fisiologi dan Olahraga</w:t>
      </w:r>
      <w:r w:rsidRPr="002F40D0">
        <w:rPr>
          <w:rFonts w:ascii="Times New Roman" w:hAnsi="Times New Roman"/>
          <w:noProof/>
          <w:sz w:val="24"/>
          <w:szCs w:val="24"/>
        </w:rPr>
        <w:t>. Yogyakarta: Graha Ilmu.</w:t>
      </w:r>
    </w:p>
    <w:p w:rsidR="002F40D0" w:rsidRPr="002F40D0" w:rsidRDefault="002F40D0" w:rsidP="002F40D0">
      <w:pPr>
        <w:widowControl w:val="0"/>
        <w:autoSpaceDE w:val="0"/>
        <w:autoSpaceDN w:val="0"/>
        <w:adjustRightInd w:val="0"/>
        <w:spacing w:line="240" w:lineRule="auto"/>
        <w:ind w:left="480" w:hanging="480"/>
        <w:rPr>
          <w:rFonts w:ascii="Times New Roman" w:hAnsi="Times New Roman"/>
          <w:noProof/>
          <w:sz w:val="24"/>
        </w:rPr>
      </w:pPr>
      <w:r w:rsidRPr="002F40D0">
        <w:rPr>
          <w:rFonts w:ascii="Times New Roman" w:hAnsi="Times New Roman"/>
          <w:noProof/>
          <w:sz w:val="24"/>
          <w:szCs w:val="24"/>
        </w:rPr>
        <w:t xml:space="preserve">Zukefeli, A. A. (2010). </w:t>
      </w:r>
      <w:r w:rsidRPr="002F40D0">
        <w:rPr>
          <w:rFonts w:ascii="Times New Roman" w:hAnsi="Times New Roman"/>
          <w:i/>
          <w:iCs/>
          <w:noProof/>
          <w:sz w:val="24"/>
          <w:szCs w:val="24"/>
        </w:rPr>
        <w:t>Hubungan Merokok Dengan Kadar Hemoglobin Darah Pada Warga Dengan Jenis Kelamin Laki-laki Berusia 18-40 Tahun Yang Tinggal di Bandar Putra Bertam, Kepala Batas, Pulau Pinang, Malaysia</w:t>
      </w:r>
      <w:r w:rsidRPr="002F40D0">
        <w:rPr>
          <w:rFonts w:ascii="Times New Roman" w:hAnsi="Times New Roman"/>
          <w:noProof/>
          <w:sz w:val="24"/>
          <w:szCs w:val="24"/>
        </w:rPr>
        <w:t>. USU, Medan.</w:t>
      </w:r>
    </w:p>
    <w:p w:rsidR="00D56300" w:rsidRPr="007821C0" w:rsidRDefault="00547B34" w:rsidP="00E822A1">
      <w:pPr>
        <w:spacing w:line="240" w:lineRule="auto"/>
        <w:jc w:val="both"/>
        <w:rPr>
          <w:rFonts w:ascii="Times New Roman" w:hAnsi="Times New Roman"/>
          <w:b/>
          <w:sz w:val="24"/>
          <w:szCs w:val="24"/>
        </w:rPr>
      </w:pPr>
      <w:r w:rsidRPr="007821C0">
        <w:rPr>
          <w:rFonts w:ascii="Times New Roman" w:hAnsi="Times New Roman"/>
          <w:b/>
          <w:sz w:val="24"/>
          <w:szCs w:val="24"/>
        </w:rPr>
        <w:fldChar w:fldCharType="end"/>
      </w:r>
    </w:p>
    <w:sectPr w:rsidR="00D56300" w:rsidRPr="007821C0" w:rsidSect="00FB2D75">
      <w:footerReference w:type="default" r:id="rId12"/>
      <w:pgSz w:w="11907" w:h="16840" w:code="9"/>
      <w:pgMar w:top="1440" w:right="1440" w:bottom="1440" w:left="1588" w:header="1418"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E6C" w:rsidRDefault="00680E6C" w:rsidP="00CA5BDD">
      <w:pPr>
        <w:spacing w:after="0" w:line="240" w:lineRule="auto"/>
      </w:pPr>
      <w:r>
        <w:separator/>
      </w:r>
    </w:p>
  </w:endnote>
  <w:endnote w:type="continuationSeparator" w:id="0">
    <w:p w:rsidR="00680E6C" w:rsidRDefault="00680E6C" w:rsidP="00CA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765" w:rsidRDefault="00EE6765">
    <w:pPr>
      <w:pStyle w:val="Footer"/>
      <w:jc w:val="center"/>
    </w:pPr>
  </w:p>
  <w:sdt>
    <w:sdtPr>
      <w:id w:val="438964501"/>
      <w:docPartObj>
        <w:docPartGallery w:val="Page Numbers (Bottom of Page)"/>
        <w:docPartUnique/>
      </w:docPartObj>
    </w:sdtPr>
    <w:sdtEndPr>
      <w:rPr>
        <w:noProof/>
      </w:rPr>
    </w:sdtEndPr>
    <w:sdtContent>
      <w:p w:rsidR="00CA5BDD" w:rsidRDefault="00CA5B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A5BDD" w:rsidRDefault="00CA5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E6C" w:rsidRDefault="00680E6C" w:rsidP="00CA5BDD">
      <w:pPr>
        <w:spacing w:after="0" w:line="240" w:lineRule="auto"/>
      </w:pPr>
      <w:r>
        <w:separator/>
      </w:r>
    </w:p>
  </w:footnote>
  <w:footnote w:type="continuationSeparator" w:id="0">
    <w:p w:rsidR="00680E6C" w:rsidRDefault="00680E6C" w:rsidP="00CA5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143"/>
    <w:multiLevelType w:val="hybridMultilevel"/>
    <w:tmpl w:val="4F9A39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931B2"/>
    <w:multiLevelType w:val="multilevel"/>
    <w:tmpl w:val="190AD464"/>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0A0A42"/>
    <w:multiLevelType w:val="multilevel"/>
    <w:tmpl w:val="3112CA08"/>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2972AA2"/>
    <w:multiLevelType w:val="hybridMultilevel"/>
    <w:tmpl w:val="FE886E2E"/>
    <w:lvl w:ilvl="0" w:tplc="13E8FC12">
      <w:start w:val="1"/>
      <w:numFmt w:val="decimal"/>
      <w:lvlText w:val="%1."/>
      <w:lvlJc w:val="left"/>
      <w:pPr>
        <w:ind w:left="786" w:hanging="360"/>
      </w:pPr>
      <w:rPr>
        <w:rFonts w:eastAsia="Times New Roman"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3AA50F5B"/>
    <w:multiLevelType w:val="hybridMultilevel"/>
    <w:tmpl w:val="908CDB96"/>
    <w:lvl w:ilvl="0" w:tplc="B87046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E850F68"/>
    <w:multiLevelType w:val="hybridMultilevel"/>
    <w:tmpl w:val="CFE41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C7"/>
    <w:rsid w:val="00004268"/>
    <w:rsid w:val="00005849"/>
    <w:rsid w:val="000372C3"/>
    <w:rsid w:val="00040D3A"/>
    <w:rsid w:val="0005584A"/>
    <w:rsid w:val="00074ACD"/>
    <w:rsid w:val="000900D3"/>
    <w:rsid w:val="0009567C"/>
    <w:rsid w:val="000D1EDC"/>
    <w:rsid w:val="000D42B8"/>
    <w:rsid w:val="000D51A6"/>
    <w:rsid w:val="000D60A9"/>
    <w:rsid w:val="000D7A85"/>
    <w:rsid w:val="000F3100"/>
    <w:rsid w:val="00100D3E"/>
    <w:rsid w:val="00100DD8"/>
    <w:rsid w:val="001042DA"/>
    <w:rsid w:val="001049EA"/>
    <w:rsid w:val="00114B20"/>
    <w:rsid w:val="001265D9"/>
    <w:rsid w:val="00136DCA"/>
    <w:rsid w:val="00147807"/>
    <w:rsid w:val="00152B7A"/>
    <w:rsid w:val="00156B7A"/>
    <w:rsid w:val="00163A4E"/>
    <w:rsid w:val="001728A8"/>
    <w:rsid w:val="001741DD"/>
    <w:rsid w:val="001B5B0C"/>
    <w:rsid w:val="001C220F"/>
    <w:rsid w:val="001C6332"/>
    <w:rsid w:val="001D1CF7"/>
    <w:rsid w:val="001F0844"/>
    <w:rsid w:val="001F6D30"/>
    <w:rsid w:val="002071FF"/>
    <w:rsid w:val="00213549"/>
    <w:rsid w:val="00215D3D"/>
    <w:rsid w:val="0024173D"/>
    <w:rsid w:val="002A198F"/>
    <w:rsid w:val="002D1D66"/>
    <w:rsid w:val="002F40D0"/>
    <w:rsid w:val="002F7163"/>
    <w:rsid w:val="00330C50"/>
    <w:rsid w:val="00335B25"/>
    <w:rsid w:val="0036046A"/>
    <w:rsid w:val="003745E5"/>
    <w:rsid w:val="00396DC3"/>
    <w:rsid w:val="003A4978"/>
    <w:rsid w:val="003A6FA2"/>
    <w:rsid w:val="003B6599"/>
    <w:rsid w:val="003C56FF"/>
    <w:rsid w:val="003C6FE9"/>
    <w:rsid w:val="003D391A"/>
    <w:rsid w:val="003E0BCE"/>
    <w:rsid w:val="003F0B62"/>
    <w:rsid w:val="0040002E"/>
    <w:rsid w:val="004013E2"/>
    <w:rsid w:val="00405C62"/>
    <w:rsid w:val="00416BA6"/>
    <w:rsid w:val="00426823"/>
    <w:rsid w:val="0042738E"/>
    <w:rsid w:val="00441762"/>
    <w:rsid w:val="00461AF4"/>
    <w:rsid w:val="00493DD7"/>
    <w:rsid w:val="00494527"/>
    <w:rsid w:val="00496798"/>
    <w:rsid w:val="004A16EC"/>
    <w:rsid w:val="004A4BED"/>
    <w:rsid w:val="004B4A83"/>
    <w:rsid w:val="004C4FB4"/>
    <w:rsid w:val="004D00B9"/>
    <w:rsid w:val="004D7D21"/>
    <w:rsid w:val="004F0FDE"/>
    <w:rsid w:val="00507B36"/>
    <w:rsid w:val="00516D22"/>
    <w:rsid w:val="0052316C"/>
    <w:rsid w:val="00540272"/>
    <w:rsid w:val="00542632"/>
    <w:rsid w:val="00547015"/>
    <w:rsid w:val="00547B34"/>
    <w:rsid w:val="00560782"/>
    <w:rsid w:val="00563D98"/>
    <w:rsid w:val="00564DB5"/>
    <w:rsid w:val="005938DC"/>
    <w:rsid w:val="005B7EC4"/>
    <w:rsid w:val="005C092C"/>
    <w:rsid w:val="005E0CA6"/>
    <w:rsid w:val="00604393"/>
    <w:rsid w:val="006175BA"/>
    <w:rsid w:val="00621430"/>
    <w:rsid w:val="006346FA"/>
    <w:rsid w:val="00645B43"/>
    <w:rsid w:val="006566DB"/>
    <w:rsid w:val="0066454C"/>
    <w:rsid w:val="006737E6"/>
    <w:rsid w:val="00680E6C"/>
    <w:rsid w:val="00687E51"/>
    <w:rsid w:val="006A0250"/>
    <w:rsid w:val="006D2CCD"/>
    <w:rsid w:val="006E7A87"/>
    <w:rsid w:val="006F7DAB"/>
    <w:rsid w:val="007023CB"/>
    <w:rsid w:val="007360AF"/>
    <w:rsid w:val="00741DE7"/>
    <w:rsid w:val="007743FD"/>
    <w:rsid w:val="00781AAE"/>
    <w:rsid w:val="007821C0"/>
    <w:rsid w:val="00787663"/>
    <w:rsid w:val="007904BD"/>
    <w:rsid w:val="007B2342"/>
    <w:rsid w:val="00805D10"/>
    <w:rsid w:val="00815B8C"/>
    <w:rsid w:val="00816BDA"/>
    <w:rsid w:val="0085234D"/>
    <w:rsid w:val="00876EBA"/>
    <w:rsid w:val="008A4849"/>
    <w:rsid w:val="008A4FA8"/>
    <w:rsid w:val="008B2EB4"/>
    <w:rsid w:val="008E2820"/>
    <w:rsid w:val="008F0FC5"/>
    <w:rsid w:val="008F2CCA"/>
    <w:rsid w:val="00910E51"/>
    <w:rsid w:val="00924C61"/>
    <w:rsid w:val="00931CF7"/>
    <w:rsid w:val="00931EB9"/>
    <w:rsid w:val="00932F8D"/>
    <w:rsid w:val="00944D30"/>
    <w:rsid w:val="00960FE9"/>
    <w:rsid w:val="00961769"/>
    <w:rsid w:val="009643EE"/>
    <w:rsid w:val="00970C07"/>
    <w:rsid w:val="00970C94"/>
    <w:rsid w:val="0097765D"/>
    <w:rsid w:val="00983BC2"/>
    <w:rsid w:val="009A0ABF"/>
    <w:rsid w:val="009A6229"/>
    <w:rsid w:val="009B3982"/>
    <w:rsid w:val="009E0911"/>
    <w:rsid w:val="00A20CD8"/>
    <w:rsid w:val="00A256C2"/>
    <w:rsid w:val="00A279BF"/>
    <w:rsid w:val="00A55F95"/>
    <w:rsid w:val="00A56426"/>
    <w:rsid w:val="00AA6735"/>
    <w:rsid w:val="00B01277"/>
    <w:rsid w:val="00B03D3A"/>
    <w:rsid w:val="00B167D0"/>
    <w:rsid w:val="00B25814"/>
    <w:rsid w:val="00B270AB"/>
    <w:rsid w:val="00B80C95"/>
    <w:rsid w:val="00B86C88"/>
    <w:rsid w:val="00B9345C"/>
    <w:rsid w:val="00B94F3E"/>
    <w:rsid w:val="00B97FD1"/>
    <w:rsid w:val="00BA0AC2"/>
    <w:rsid w:val="00BA195F"/>
    <w:rsid w:val="00BC45B0"/>
    <w:rsid w:val="00BC643B"/>
    <w:rsid w:val="00BC7585"/>
    <w:rsid w:val="00BF3E23"/>
    <w:rsid w:val="00C207CA"/>
    <w:rsid w:val="00C3118E"/>
    <w:rsid w:val="00C635BB"/>
    <w:rsid w:val="00C97ED8"/>
    <w:rsid w:val="00CA2C61"/>
    <w:rsid w:val="00CA3E36"/>
    <w:rsid w:val="00CA5BDD"/>
    <w:rsid w:val="00CB110F"/>
    <w:rsid w:val="00CB5B4D"/>
    <w:rsid w:val="00CB6B7D"/>
    <w:rsid w:val="00CC2EC2"/>
    <w:rsid w:val="00CC5AC1"/>
    <w:rsid w:val="00CD2FC7"/>
    <w:rsid w:val="00CD6CD6"/>
    <w:rsid w:val="00CE3327"/>
    <w:rsid w:val="00D00189"/>
    <w:rsid w:val="00D12EFB"/>
    <w:rsid w:val="00D20E2C"/>
    <w:rsid w:val="00D56300"/>
    <w:rsid w:val="00D56B5A"/>
    <w:rsid w:val="00D603AD"/>
    <w:rsid w:val="00D71EBF"/>
    <w:rsid w:val="00D72D27"/>
    <w:rsid w:val="00D8734F"/>
    <w:rsid w:val="00D90BE3"/>
    <w:rsid w:val="00D9327B"/>
    <w:rsid w:val="00D9339A"/>
    <w:rsid w:val="00DA2662"/>
    <w:rsid w:val="00DB0ED8"/>
    <w:rsid w:val="00DC1138"/>
    <w:rsid w:val="00DC4D4F"/>
    <w:rsid w:val="00DD14F8"/>
    <w:rsid w:val="00DE0383"/>
    <w:rsid w:val="00DF25EE"/>
    <w:rsid w:val="00E00170"/>
    <w:rsid w:val="00E06B4A"/>
    <w:rsid w:val="00E0797A"/>
    <w:rsid w:val="00E17229"/>
    <w:rsid w:val="00E37EC1"/>
    <w:rsid w:val="00E4115C"/>
    <w:rsid w:val="00E4578D"/>
    <w:rsid w:val="00E63153"/>
    <w:rsid w:val="00E65A8B"/>
    <w:rsid w:val="00E71911"/>
    <w:rsid w:val="00E72E7C"/>
    <w:rsid w:val="00E822A1"/>
    <w:rsid w:val="00EB407E"/>
    <w:rsid w:val="00EB6ABD"/>
    <w:rsid w:val="00EE0B13"/>
    <w:rsid w:val="00EE0E8B"/>
    <w:rsid w:val="00EE6765"/>
    <w:rsid w:val="00EF1BBF"/>
    <w:rsid w:val="00EF6498"/>
    <w:rsid w:val="00F014FC"/>
    <w:rsid w:val="00F03FE2"/>
    <w:rsid w:val="00F34B0E"/>
    <w:rsid w:val="00F479A7"/>
    <w:rsid w:val="00F63985"/>
    <w:rsid w:val="00F71984"/>
    <w:rsid w:val="00F74020"/>
    <w:rsid w:val="00F87C3B"/>
    <w:rsid w:val="00F94D5C"/>
    <w:rsid w:val="00FA50F7"/>
    <w:rsid w:val="00FA56BD"/>
    <w:rsid w:val="00FB2D75"/>
    <w:rsid w:val="00FE327C"/>
    <w:rsid w:val="00FE3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C015"/>
  <w15:docId w15:val="{7933F410-391E-4B15-AB3F-D12FDD6F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ind w:left="924"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FC7"/>
    <w:pPr>
      <w:spacing w:line="276" w:lineRule="auto"/>
      <w:ind w:left="0" w:firstLine="0"/>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FC7"/>
    <w:rPr>
      <w:rFonts w:ascii="Tahoma" w:eastAsia="Calibri" w:hAnsi="Tahoma" w:cs="Tahoma"/>
      <w:sz w:val="16"/>
      <w:szCs w:val="16"/>
    </w:rPr>
  </w:style>
  <w:style w:type="character" w:styleId="Hyperlink">
    <w:name w:val="Hyperlink"/>
    <w:basedOn w:val="DefaultParagraphFont"/>
    <w:uiPriority w:val="99"/>
    <w:unhideWhenUsed/>
    <w:rsid w:val="00040D3A"/>
    <w:rPr>
      <w:color w:val="0000FF" w:themeColor="hyperlink"/>
      <w:u w:val="single"/>
    </w:rPr>
  </w:style>
  <w:style w:type="table" w:styleId="TableGrid">
    <w:name w:val="Table Grid"/>
    <w:basedOn w:val="TableNormal"/>
    <w:uiPriority w:val="59"/>
    <w:rsid w:val="00EF6498"/>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63A4E"/>
    <w:rPr>
      <w:color w:val="605E5C"/>
      <w:shd w:val="clear" w:color="auto" w:fill="E1DFDD"/>
    </w:rPr>
  </w:style>
  <w:style w:type="paragraph" w:styleId="Header">
    <w:name w:val="header"/>
    <w:basedOn w:val="Normal"/>
    <w:link w:val="HeaderChar"/>
    <w:uiPriority w:val="99"/>
    <w:unhideWhenUsed/>
    <w:rsid w:val="00CA5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BDD"/>
    <w:rPr>
      <w:rFonts w:ascii="Calibri" w:eastAsia="Calibri" w:hAnsi="Calibri" w:cs="Times New Roman"/>
    </w:rPr>
  </w:style>
  <w:style w:type="paragraph" w:styleId="Footer">
    <w:name w:val="footer"/>
    <w:basedOn w:val="Normal"/>
    <w:link w:val="FooterChar"/>
    <w:uiPriority w:val="99"/>
    <w:unhideWhenUsed/>
    <w:rsid w:val="00CA5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BD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jarawang@mail.unnes.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US"/>
              <a:t>Nilai Kapasitas Vital Paru</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Sheet1!$E$1</c:f>
              <c:strCache>
                <c:ptCount val="1"/>
                <c:pt idx="0">
                  <c:v>Perokok</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Sheet1!$D$2:$D$6</c:f>
              <c:strCache>
                <c:ptCount val="5"/>
                <c:pt idx="0">
                  <c:v>Sangat Baik</c:v>
                </c:pt>
                <c:pt idx="1">
                  <c:v>Baik</c:v>
                </c:pt>
                <c:pt idx="2">
                  <c:v>Sedang</c:v>
                </c:pt>
                <c:pt idx="3">
                  <c:v>Kurang</c:v>
                </c:pt>
                <c:pt idx="4">
                  <c:v>Kurang Sekali</c:v>
                </c:pt>
              </c:strCache>
            </c:strRef>
          </c:cat>
          <c:val>
            <c:numRef>
              <c:f>Sheet1!$E$2:$E$6</c:f>
              <c:numCache>
                <c:formatCode>General</c:formatCode>
                <c:ptCount val="5"/>
                <c:pt idx="0">
                  <c:v>2</c:v>
                </c:pt>
                <c:pt idx="1">
                  <c:v>4</c:v>
                </c:pt>
                <c:pt idx="2">
                  <c:v>8</c:v>
                </c:pt>
                <c:pt idx="3">
                  <c:v>6</c:v>
                </c:pt>
                <c:pt idx="4">
                  <c:v>0</c:v>
                </c:pt>
              </c:numCache>
            </c:numRef>
          </c:val>
          <c:extLst>
            <c:ext xmlns:c16="http://schemas.microsoft.com/office/drawing/2014/chart" uri="{C3380CC4-5D6E-409C-BE32-E72D297353CC}">
              <c16:uniqueId val="{00000000-6CD1-42F1-8065-66775B9B5BAF}"/>
            </c:ext>
          </c:extLst>
        </c:ser>
        <c:ser>
          <c:idx val="1"/>
          <c:order val="1"/>
          <c:tx>
            <c:strRef>
              <c:f>Sheet1!$F$1</c:f>
              <c:strCache>
                <c:ptCount val="1"/>
                <c:pt idx="0">
                  <c:v>Bukan Perokok</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Sheet1!$D$2:$D$6</c:f>
              <c:strCache>
                <c:ptCount val="5"/>
                <c:pt idx="0">
                  <c:v>Sangat Baik</c:v>
                </c:pt>
                <c:pt idx="1">
                  <c:v>Baik</c:v>
                </c:pt>
                <c:pt idx="2">
                  <c:v>Sedang</c:v>
                </c:pt>
                <c:pt idx="3">
                  <c:v>Kurang</c:v>
                </c:pt>
                <c:pt idx="4">
                  <c:v>Kurang Sekali</c:v>
                </c:pt>
              </c:strCache>
            </c:strRef>
          </c:cat>
          <c:val>
            <c:numRef>
              <c:f>Sheet1!$F$2:$F$6</c:f>
              <c:numCache>
                <c:formatCode>General</c:formatCode>
                <c:ptCount val="5"/>
                <c:pt idx="0">
                  <c:v>10</c:v>
                </c:pt>
                <c:pt idx="1">
                  <c:v>4</c:v>
                </c:pt>
                <c:pt idx="2">
                  <c:v>6</c:v>
                </c:pt>
                <c:pt idx="3">
                  <c:v>0</c:v>
                </c:pt>
                <c:pt idx="4">
                  <c:v>0</c:v>
                </c:pt>
              </c:numCache>
            </c:numRef>
          </c:val>
          <c:extLst>
            <c:ext xmlns:c16="http://schemas.microsoft.com/office/drawing/2014/chart" uri="{C3380CC4-5D6E-409C-BE32-E72D297353CC}">
              <c16:uniqueId val="{00000001-6CD1-42F1-8065-66775B9B5BAF}"/>
            </c:ext>
          </c:extLst>
        </c:ser>
        <c:dLbls>
          <c:showLegendKey val="0"/>
          <c:showVal val="1"/>
          <c:showCatName val="0"/>
          <c:showSerName val="0"/>
          <c:showPercent val="0"/>
          <c:showBubbleSize val="0"/>
        </c:dLbls>
        <c:gapWidth val="150"/>
        <c:axId val="78217984"/>
        <c:axId val="78219520"/>
      </c:barChart>
      <c:catAx>
        <c:axId val="7821798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8219520"/>
        <c:crosses val="autoZero"/>
        <c:auto val="1"/>
        <c:lblAlgn val="ctr"/>
        <c:lblOffset val="100"/>
        <c:noMultiLvlLbl val="0"/>
      </c:catAx>
      <c:valAx>
        <c:axId val="78219520"/>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8217984"/>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US"/>
              <a:t>Nilai</a:t>
            </a:r>
            <a:r>
              <a:rPr lang="en-US" baseline="0"/>
              <a:t> Kadar Hemoglobin</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Sheet1!$E$1</c:f>
              <c:strCache>
                <c:ptCount val="1"/>
                <c:pt idx="0">
                  <c:v>Perokok</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Sheet1!$D$2:$D$5</c:f>
              <c:strCache>
                <c:ptCount val="3"/>
                <c:pt idx="0">
                  <c:v>Tinggi</c:v>
                </c:pt>
                <c:pt idx="1">
                  <c:v>Normal</c:v>
                </c:pt>
                <c:pt idx="2">
                  <c:v>Rendah</c:v>
                </c:pt>
              </c:strCache>
            </c:strRef>
          </c:cat>
          <c:val>
            <c:numRef>
              <c:f>Sheet1!$E$2:$E$5</c:f>
              <c:numCache>
                <c:formatCode>General</c:formatCode>
                <c:ptCount val="4"/>
                <c:pt idx="0">
                  <c:v>4</c:v>
                </c:pt>
                <c:pt idx="1">
                  <c:v>13</c:v>
                </c:pt>
                <c:pt idx="2">
                  <c:v>3</c:v>
                </c:pt>
              </c:numCache>
            </c:numRef>
          </c:val>
          <c:extLst>
            <c:ext xmlns:c16="http://schemas.microsoft.com/office/drawing/2014/chart" uri="{C3380CC4-5D6E-409C-BE32-E72D297353CC}">
              <c16:uniqueId val="{00000000-29F9-4D7C-A593-1F244EB0EDE5}"/>
            </c:ext>
          </c:extLst>
        </c:ser>
        <c:ser>
          <c:idx val="1"/>
          <c:order val="1"/>
          <c:tx>
            <c:strRef>
              <c:f>Sheet1!$F$1</c:f>
              <c:strCache>
                <c:ptCount val="1"/>
                <c:pt idx="0">
                  <c:v>Bukan Perokok</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Sheet1!$D$2:$D$5</c:f>
              <c:strCache>
                <c:ptCount val="3"/>
                <c:pt idx="0">
                  <c:v>Tinggi</c:v>
                </c:pt>
                <c:pt idx="1">
                  <c:v>Normal</c:v>
                </c:pt>
                <c:pt idx="2">
                  <c:v>Rendah</c:v>
                </c:pt>
              </c:strCache>
            </c:strRef>
          </c:cat>
          <c:val>
            <c:numRef>
              <c:f>Sheet1!$F$2:$F$5</c:f>
              <c:numCache>
                <c:formatCode>General</c:formatCode>
                <c:ptCount val="4"/>
                <c:pt idx="0">
                  <c:v>1</c:v>
                </c:pt>
                <c:pt idx="1">
                  <c:v>14</c:v>
                </c:pt>
                <c:pt idx="2">
                  <c:v>5</c:v>
                </c:pt>
              </c:numCache>
            </c:numRef>
          </c:val>
          <c:extLst>
            <c:ext xmlns:c16="http://schemas.microsoft.com/office/drawing/2014/chart" uri="{C3380CC4-5D6E-409C-BE32-E72D297353CC}">
              <c16:uniqueId val="{00000001-29F9-4D7C-A593-1F244EB0EDE5}"/>
            </c:ext>
          </c:extLst>
        </c:ser>
        <c:dLbls>
          <c:showLegendKey val="0"/>
          <c:showVal val="0"/>
          <c:showCatName val="0"/>
          <c:showSerName val="0"/>
          <c:showPercent val="0"/>
          <c:showBubbleSize val="0"/>
        </c:dLbls>
        <c:gapWidth val="150"/>
        <c:axId val="78646656"/>
        <c:axId val="78656640"/>
      </c:barChart>
      <c:catAx>
        <c:axId val="78646656"/>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8656640"/>
        <c:crosses val="autoZero"/>
        <c:auto val="1"/>
        <c:lblAlgn val="ctr"/>
        <c:lblOffset val="100"/>
        <c:noMultiLvlLbl val="0"/>
      </c:catAx>
      <c:valAx>
        <c:axId val="78656640"/>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8646656"/>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US"/>
              <a:t>Tingkat</a:t>
            </a:r>
            <a:r>
              <a:rPr lang="en-US" baseline="0"/>
              <a:t> Kebugaran Jasmani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Perokok</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Sangat Baik</c:v>
                </c:pt>
                <c:pt idx="1">
                  <c:v>Baik </c:v>
                </c:pt>
                <c:pt idx="2">
                  <c:v>Sedang</c:v>
                </c:pt>
                <c:pt idx="3">
                  <c:v>Kurang</c:v>
                </c:pt>
                <c:pt idx="4">
                  <c:v>Kurang Sekali</c:v>
                </c:pt>
              </c:strCache>
            </c:strRef>
          </c:cat>
          <c:val>
            <c:numRef>
              <c:f>Sheet1!$B$2:$B$6</c:f>
              <c:numCache>
                <c:formatCode>General</c:formatCode>
                <c:ptCount val="5"/>
                <c:pt idx="0">
                  <c:v>1</c:v>
                </c:pt>
                <c:pt idx="1">
                  <c:v>8</c:v>
                </c:pt>
                <c:pt idx="2">
                  <c:v>4</c:v>
                </c:pt>
                <c:pt idx="3">
                  <c:v>7</c:v>
                </c:pt>
                <c:pt idx="4">
                  <c:v>0</c:v>
                </c:pt>
              </c:numCache>
            </c:numRef>
          </c:val>
          <c:extLst>
            <c:ext xmlns:c16="http://schemas.microsoft.com/office/drawing/2014/chart" uri="{C3380CC4-5D6E-409C-BE32-E72D297353CC}">
              <c16:uniqueId val="{00000000-7509-4562-BA06-90F81E68EF07}"/>
            </c:ext>
          </c:extLst>
        </c:ser>
        <c:ser>
          <c:idx val="1"/>
          <c:order val="1"/>
          <c:tx>
            <c:strRef>
              <c:f>Sheet1!$C$1</c:f>
              <c:strCache>
                <c:ptCount val="1"/>
                <c:pt idx="0">
                  <c:v>Bukan Perokok</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Sangat Baik</c:v>
                </c:pt>
                <c:pt idx="1">
                  <c:v>Baik </c:v>
                </c:pt>
                <c:pt idx="2">
                  <c:v>Sedang</c:v>
                </c:pt>
                <c:pt idx="3">
                  <c:v>Kurang</c:v>
                </c:pt>
                <c:pt idx="4">
                  <c:v>Kurang Sekali</c:v>
                </c:pt>
              </c:strCache>
            </c:strRef>
          </c:cat>
          <c:val>
            <c:numRef>
              <c:f>Sheet1!$C$2:$C$6</c:f>
              <c:numCache>
                <c:formatCode>General</c:formatCode>
                <c:ptCount val="5"/>
                <c:pt idx="0">
                  <c:v>0</c:v>
                </c:pt>
                <c:pt idx="1">
                  <c:v>12</c:v>
                </c:pt>
                <c:pt idx="2">
                  <c:v>7</c:v>
                </c:pt>
                <c:pt idx="3">
                  <c:v>1</c:v>
                </c:pt>
                <c:pt idx="4">
                  <c:v>0</c:v>
                </c:pt>
              </c:numCache>
            </c:numRef>
          </c:val>
          <c:extLst>
            <c:ext xmlns:c16="http://schemas.microsoft.com/office/drawing/2014/chart" uri="{C3380CC4-5D6E-409C-BE32-E72D297353CC}">
              <c16:uniqueId val="{00000001-7509-4562-BA06-90F81E68EF07}"/>
            </c:ext>
          </c:extLst>
        </c:ser>
        <c:dLbls>
          <c:showLegendKey val="0"/>
          <c:showVal val="0"/>
          <c:showCatName val="0"/>
          <c:showSerName val="0"/>
          <c:showPercent val="0"/>
          <c:showBubbleSize val="0"/>
        </c:dLbls>
        <c:gapWidth val="150"/>
        <c:axId val="78694656"/>
        <c:axId val="78700544"/>
      </c:barChart>
      <c:catAx>
        <c:axId val="7869465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8700544"/>
        <c:crosses val="autoZero"/>
        <c:auto val="1"/>
        <c:lblAlgn val="ctr"/>
        <c:lblOffset val="100"/>
        <c:noMultiLvlLbl val="0"/>
      </c:catAx>
      <c:valAx>
        <c:axId val="78700544"/>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8694656"/>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BF0BD-BDD0-40DF-B6DE-BC1B067FA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7</Pages>
  <Words>4001</Words>
  <Characters>22807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Awang</cp:lastModifiedBy>
  <cp:revision>99</cp:revision>
  <cp:lastPrinted>2018-09-04T03:08:00Z</cp:lastPrinted>
  <dcterms:created xsi:type="dcterms:W3CDTF">2018-11-21T16:01:00Z</dcterms:created>
  <dcterms:modified xsi:type="dcterms:W3CDTF">2018-12-13T04:01:00Z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fajarawang@gmail.com@www.mendeley.com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