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555C51" w:rsidRPr="00555C51" w:rsidTr="000B132A">
        <w:tc>
          <w:tcPr>
            <w:tcW w:w="1175" w:type="dxa"/>
            <w:tcBorders>
              <w:top w:val="single" w:sz="4" w:space="0" w:color="auto"/>
              <w:bottom w:val="single" w:sz="4" w:space="0" w:color="auto"/>
            </w:tcBorders>
            <w:shd w:val="clear" w:color="auto" w:fill="auto"/>
          </w:tcPr>
          <w:p w:rsidR="00555C51" w:rsidRPr="00555C51" w:rsidRDefault="00555C51" w:rsidP="000B132A">
            <w:pPr>
              <w:pStyle w:val="BasicParagraph"/>
              <w:spacing w:line="240" w:lineRule="auto"/>
              <w:jc w:val="center"/>
              <w:rPr>
                <w:rFonts w:cs="Times New Roman"/>
                <w:b/>
                <w:bCs/>
              </w:rPr>
            </w:pPr>
            <w:r w:rsidRPr="00555C51">
              <w:rPr>
                <w:noProof/>
                <w:lang w:val="id-ID" w:eastAsia="id-ID"/>
              </w:rPr>
              <w:drawing>
                <wp:anchor distT="0" distB="0" distL="114300" distR="114300" simplePos="0" relativeHeight="251659264" behindDoc="1" locked="0" layoutInCell="1" allowOverlap="1">
                  <wp:simplePos x="0" y="0"/>
                  <wp:positionH relativeFrom="column">
                    <wp:posOffset>3175</wp:posOffset>
                  </wp:positionH>
                  <wp:positionV relativeFrom="paragraph">
                    <wp:posOffset>-4445</wp:posOffset>
                  </wp:positionV>
                  <wp:extent cx="668020" cy="934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020" cy="934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shd w:val="clear" w:color="auto" w:fill="auto"/>
          </w:tcPr>
          <w:p w:rsidR="00555C51" w:rsidRPr="00555C51" w:rsidRDefault="00555C51" w:rsidP="000B132A">
            <w:pPr>
              <w:pStyle w:val="BasicParagraph"/>
              <w:spacing w:line="240" w:lineRule="auto"/>
              <w:jc w:val="center"/>
              <w:rPr>
                <w:sz w:val="18"/>
              </w:rPr>
            </w:pPr>
            <w:r w:rsidRPr="00555C51">
              <w:rPr>
                <w:sz w:val="18"/>
              </w:rPr>
              <w:t xml:space="preserve">Edu Geography </w:t>
            </w:r>
          </w:p>
          <w:p w:rsidR="00555C51" w:rsidRPr="00555C51" w:rsidRDefault="00555C51" w:rsidP="000B132A">
            <w:pPr>
              <w:pStyle w:val="BasicParagraph"/>
              <w:spacing w:line="240" w:lineRule="auto"/>
              <w:jc w:val="center"/>
              <w:rPr>
                <w:sz w:val="18"/>
              </w:rPr>
            </w:pPr>
          </w:p>
          <w:p w:rsidR="00555C51" w:rsidRPr="00555C51" w:rsidRDefault="00555C51" w:rsidP="000B132A">
            <w:pPr>
              <w:autoSpaceDE w:val="0"/>
              <w:autoSpaceDN w:val="0"/>
              <w:adjustRightInd w:val="0"/>
              <w:spacing w:before="0" w:beforeAutospacing="0" w:after="0" w:afterAutospacing="0"/>
              <w:ind w:left="0" w:right="0"/>
              <w:textAlignment w:val="center"/>
              <w:rPr>
                <w:rFonts w:ascii="Calisto MT" w:hAnsi="Calisto MT" w:cs="Calisto MT"/>
                <w:b/>
                <w:bCs/>
                <w:color w:val="000000"/>
                <w:sz w:val="28"/>
                <w:szCs w:val="28"/>
                <w:lang w:val="en-GB"/>
              </w:rPr>
            </w:pPr>
            <w:r w:rsidRPr="00555C51">
              <w:rPr>
                <w:rFonts w:ascii="Calisto MT" w:hAnsi="Calisto MT" w:cs="Calisto MT"/>
                <w:b/>
                <w:bCs/>
                <w:color w:val="000000"/>
                <w:sz w:val="28"/>
                <w:szCs w:val="28"/>
                <w:lang w:val="en-GB"/>
              </w:rPr>
              <w:t>Edu Geography</w:t>
            </w:r>
          </w:p>
          <w:p w:rsidR="00555C51" w:rsidRPr="00555C51" w:rsidRDefault="00555C51" w:rsidP="000B132A">
            <w:pPr>
              <w:pStyle w:val="BasicParagraph"/>
              <w:spacing w:line="240" w:lineRule="auto"/>
              <w:jc w:val="center"/>
              <w:rPr>
                <w:rFonts w:cs="Times New Roman"/>
                <w:b/>
                <w:bCs/>
              </w:rPr>
            </w:pPr>
          </w:p>
          <w:p w:rsidR="00555C51" w:rsidRPr="00555C51" w:rsidRDefault="00555C51" w:rsidP="000B132A">
            <w:pPr>
              <w:autoSpaceDE w:val="0"/>
              <w:autoSpaceDN w:val="0"/>
              <w:adjustRightInd w:val="0"/>
              <w:spacing w:before="0" w:beforeAutospacing="0" w:after="0" w:afterAutospacing="0"/>
              <w:ind w:left="0" w:right="0"/>
              <w:textAlignment w:val="center"/>
              <w:rPr>
                <w:rFonts w:ascii="Calisto MT" w:hAnsi="Calisto MT" w:cs="Calisto MT"/>
                <w:color w:val="000000"/>
                <w:sz w:val="18"/>
                <w:szCs w:val="18"/>
                <w:lang w:val="en-GB"/>
              </w:rPr>
            </w:pPr>
            <w:r w:rsidRPr="00555C51">
              <w:rPr>
                <w:rFonts w:ascii="Calisto MT" w:hAnsi="Calisto MT" w:cs="Calisto MT"/>
                <w:color w:val="000000"/>
                <w:sz w:val="18"/>
                <w:szCs w:val="18"/>
                <w:lang w:val="en-GB"/>
              </w:rPr>
              <w:t>http://journal.unnes.ac.id/sju/index.php/edugeo</w:t>
            </w:r>
          </w:p>
        </w:tc>
        <w:tc>
          <w:tcPr>
            <w:tcW w:w="1447" w:type="dxa"/>
            <w:tcBorders>
              <w:top w:val="single" w:sz="4" w:space="0" w:color="auto"/>
              <w:bottom w:val="single" w:sz="4" w:space="0" w:color="auto"/>
            </w:tcBorders>
            <w:shd w:val="clear" w:color="auto" w:fill="auto"/>
          </w:tcPr>
          <w:p w:rsidR="00555C51" w:rsidRPr="00555C51" w:rsidRDefault="00555C51" w:rsidP="000B132A">
            <w:pPr>
              <w:pStyle w:val="BasicParagraph"/>
              <w:spacing w:line="240" w:lineRule="auto"/>
              <w:jc w:val="center"/>
              <w:rPr>
                <w:rFonts w:cs="Times New Roman"/>
                <w:sz w:val="18"/>
                <w:szCs w:val="18"/>
              </w:rPr>
            </w:pPr>
            <w:r w:rsidRPr="00555C51">
              <w:rPr>
                <w:rFonts w:cs="Times New Roman"/>
                <w:noProof/>
                <w:lang w:val="id-ID" w:eastAsia="id-ID"/>
              </w:rPr>
              <w:drawing>
                <wp:inline distT="0" distB="0" distL="0" distR="0">
                  <wp:extent cx="600075" cy="847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p>
        </w:tc>
      </w:tr>
      <w:tr w:rsidR="00555C51" w:rsidRPr="00555C51" w:rsidTr="000B132A">
        <w:tc>
          <w:tcPr>
            <w:tcW w:w="8905" w:type="dxa"/>
            <w:gridSpan w:val="5"/>
            <w:tcBorders>
              <w:top w:val="single" w:sz="4" w:space="0" w:color="auto"/>
              <w:bottom w:val="single" w:sz="4" w:space="0" w:color="auto"/>
            </w:tcBorders>
            <w:shd w:val="clear" w:color="auto" w:fill="auto"/>
          </w:tcPr>
          <w:p w:rsidR="00555C51" w:rsidRPr="00555C51" w:rsidRDefault="00555C51" w:rsidP="000B132A">
            <w:pPr>
              <w:pStyle w:val="Judul"/>
              <w:suppressAutoHyphens/>
              <w:spacing w:line="240" w:lineRule="auto"/>
              <w:rPr>
                <w:rFonts w:ascii="Calisto MT" w:hAnsi="Calisto MT" w:cs="Times New Roman"/>
              </w:rPr>
            </w:pPr>
          </w:p>
          <w:p w:rsidR="00555C51" w:rsidRPr="00555C51" w:rsidRDefault="00555C51" w:rsidP="000B132A">
            <w:pPr>
              <w:pStyle w:val="Judul"/>
              <w:suppressAutoHyphens/>
              <w:spacing w:line="240" w:lineRule="auto"/>
              <w:jc w:val="both"/>
              <w:rPr>
                <w:rFonts w:ascii="Calisto MT" w:hAnsi="Calisto MT" w:cs="Times New Roman"/>
                <w:lang w:val="id-ID"/>
              </w:rPr>
            </w:pPr>
            <w:r w:rsidRPr="00555C51">
              <w:rPr>
                <w:rFonts w:ascii="Calisto MT" w:hAnsi="Calisto MT"/>
                <w:lang w:val="id-ID"/>
              </w:rPr>
              <w:t>Partisipasi Masyarakat Dalam Pelaksanaan Program Kampung Iklim Di Dusun Soka Desa Lerep Kecamatan Ungaran Barat Kabupaten Semarang Tahun 2019</w:t>
            </w:r>
          </w:p>
          <w:p w:rsidR="00555C51" w:rsidRPr="00555C51" w:rsidRDefault="00555C51" w:rsidP="000B132A">
            <w:pPr>
              <w:pStyle w:val="NamaPenulis"/>
              <w:suppressAutoHyphens/>
              <w:spacing w:line="240" w:lineRule="auto"/>
              <w:rPr>
                <w:rFonts w:ascii="Calisto MT" w:hAnsi="Calisto MT" w:cs="Times New Roman"/>
                <w:b/>
                <w:bCs/>
                <w:iCs/>
                <w:lang w:val="en-US"/>
              </w:rPr>
            </w:pPr>
          </w:p>
          <w:p w:rsidR="00555C51" w:rsidRPr="00555C51" w:rsidRDefault="00555C51" w:rsidP="000B132A">
            <w:pPr>
              <w:pStyle w:val="NamaPenulis"/>
              <w:suppressAutoHyphens/>
              <w:spacing w:line="240" w:lineRule="auto"/>
              <w:rPr>
                <w:rFonts w:ascii="Calisto MT" w:hAnsi="Calisto MT" w:cs="Times New Roman"/>
                <w:b/>
                <w:bCs/>
                <w:iCs/>
                <w:lang w:val="en-US"/>
              </w:rPr>
            </w:pPr>
            <w:r w:rsidRPr="00555C51">
              <w:rPr>
                <w:rFonts w:ascii="Calisto MT" w:hAnsi="Calisto MT" w:cs="Times New Roman"/>
                <w:b/>
                <w:bCs/>
                <w:iCs/>
                <w:lang w:val="id-ID"/>
              </w:rPr>
              <w:t>Ika Muliani Putri</w:t>
            </w:r>
            <w:r w:rsidRPr="00555C51">
              <w:rPr>
                <w:rFonts w:ascii="Calisto MT" w:hAnsi="Calisto MT" w:cs="Times New Roman"/>
                <w:vertAlign w:val="superscript"/>
              </w:rPr>
              <w:sym w:font="Wingdings" w:char="F02A"/>
            </w:r>
            <w:r w:rsidRPr="00555C51">
              <w:rPr>
                <w:rFonts w:ascii="Calisto MT" w:hAnsi="Calisto MT" w:cs="Times New Roman"/>
                <w:color w:val="auto"/>
                <w:sz w:val="24"/>
                <w:szCs w:val="24"/>
                <w:lang w:val="en-US"/>
              </w:rPr>
              <w:t xml:space="preserve"> </w:t>
            </w:r>
            <w:r w:rsidRPr="00555C51">
              <w:rPr>
                <w:rFonts w:ascii="Calisto MT" w:hAnsi="Calisto MT" w:cs="Times New Roman"/>
                <w:b/>
                <w:color w:val="auto"/>
                <w:sz w:val="24"/>
                <w:szCs w:val="24"/>
                <w:lang w:val="id-ID"/>
              </w:rPr>
              <w:t>, Wahyu Setyaningsih</w:t>
            </w:r>
          </w:p>
          <w:p w:rsidR="00555C51" w:rsidRPr="00555C51" w:rsidRDefault="00555C51" w:rsidP="000B132A">
            <w:pPr>
              <w:pStyle w:val="BasicParagraph"/>
              <w:suppressAutoHyphens/>
              <w:spacing w:line="240" w:lineRule="auto"/>
              <w:rPr>
                <w:rFonts w:cs="Times New Roman"/>
              </w:rPr>
            </w:pPr>
          </w:p>
          <w:p w:rsidR="00555C51" w:rsidRPr="00555C51" w:rsidRDefault="00555C51" w:rsidP="000B132A">
            <w:pPr>
              <w:autoSpaceDE w:val="0"/>
              <w:autoSpaceDN w:val="0"/>
              <w:adjustRightInd w:val="0"/>
              <w:spacing w:before="0" w:beforeAutospacing="0" w:after="0" w:afterAutospacing="0"/>
              <w:ind w:left="0" w:right="0"/>
              <w:jc w:val="left"/>
              <w:textAlignment w:val="center"/>
              <w:rPr>
                <w:rFonts w:ascii="Calisto MT" w:hAnsi="Calisto MT" w:cs="Calisto MT"/>
                <w:color w:val="000000"/>
                <w:sz w:val="20"/>
                <w:szCs w:val="20"/>
                <w:lang w:val="fi-FI"/>
              </w:rPr>
            </w:pPr>
            <w:r w:rsidRPr="00555C51">
              <w:rPr>
                <w:rFonts w:ascii="Calisto MT" w:hAnsi="Calisto MT" w:cs="Calisto MT"/>
                <w:color w:val="000000"/>
                <w:sz w:val="20"/>
                <w:szCs w:val="20"/>
                <w:lang w:val="fi-FI"/>
              </w:rPr>
              <w:t>Jurusan Geografi, Fakultas Ilmu Sosial, Universitas Negeri Semarang, Indonesia</w:t>
            </w:r>
          </w:p>
          <w:p w:rsidR="00555C51" w:rsidRPr="00555C51" w:rsidRDefault="00555C51" w:rsidP="000B132A">
            <w:pPr>
              <w:pStyle w:val="SekolahDiterima"/>
              <w:suppressAutoHyphens/>
              <w:spacing w:line="240" w:lineRule="auto"/>
              <w:rPr>
                <w:rFonts w:cs="Times New Roman"/>
              </w:rPr>
            </w:pPr>
          </w:p>
        </w:tc>
      </w:tr>
      <w:tr w:rsidR="00555C51" w:rsidRPr="00555C51" w:rsidTr="000B132A">
        <w:tc>
          <w:tcPr>
            <w:tcW w:w="1985" w:type="dxa"/>
            <w:gridSpan w:val="2"/>
            <w:tcBorders>
              <w:top w:val="single" w:sz="4" w:space="0" w:color="auto"/>
              <w:bottom w:val="single" w:sz="4" w:space="0" w:color="auto"/>
            </w:tcBorders>
            <w:shd w:val="clear" w:color="auto" w:fill="auto"/>
          </w:tcPr>
          <w:p w:rsidR="00555C51" w:rsidRPr="00555C51" w:rsidRDefault="00555C51" w:rsidP="000B132A">
            <w:pPr>
              <w:pStyle w:val="BasicParagraph"/>
              <w:spacing w:line="240" w:lineRule="auto"/>
              <w:rPr>
                <w:rFonts w:cs="Times New Roman"/>
                <w:position w:val="-18"/>
              </w:rPr>
            </w:pPr>
            <w:r w:rsidRPr="00555C51">
              <w:rPr>
                <w:rFonts w:cs="Times New Roman"/>
                <w:b/>
                <w:bCs/>
                <w:position w:val="-20"/>
                <w:sz w:val="22"/>
                <w:szCs w:val="22"/>
              </w:rPr>
              <w:t xml:space="preserve">Info </w:t>
            </w:r>
            <w:proofErr w:type="spellStart"/>
            <w:r w:rsidRPr="00555C51">
              <w:rPr>
                <w:rFonts w:cs="Times New Roman"/>
                <w:b/>
                <w:bCs/>
                <w:position w:val="-20"/>
                <w:sz w:val="22"/>
                <w:szCs w:val="22"/>
              </w:rPr>
              <w:t>Artikel</w:t>
            </w:r>
            <w:proofErr w:type="spellEnd"/>
          </w:p>
          <w:p w:rsidR="00555C51" w:rsidRPr="00555C51" w:rsidRDefault="00555C51" w:rsidP="000B132A">
            <w:pPr>
              <w:pStyle w:val="BasicParagraph"/>
              <w:spacing w:line="240" w:lineRule="auto"/>
              <w:rPr>
                <w:rFonts w:cs="Times New Roman"/>
              </w:rPr>
            </w:pPr>
            <w:r w:rsidRPr="00555C51">
              <w:rPr>
                <w:rFonts w:cs="Times New Roman"/>
              </w:rPr>
              <w:t>________________</w:t>
            </w:r>
          </w:p>
          <w:p w:rsidR="00555C51" w:rsidRPr="00555C51" w:rsidRDefault="00555C51" w:rsidP="000B132A">
            <w:pPr>
              <w:pStyle w:val="BasicParagraph"/>
              <w:spacing w:line="240" w:lineRule="auto"/>
              <w:rPr>
                <w:rFonts w:cs="Times New Roman"/>
                <w:position w:val="-6"/>
                <w:sz w:val="16"/>
                <w:szCs w:val="16"/>
                <w:lang w:val="id-ID"/>
              </w:rPr>
            </w:pPr>
            <w:proofErr w:type="spellStart"/>
            <w:r w:rsidRPr="00555C51">
              <w:rPr>
                <w:rFonts w:cs="Times New Roman"/>
                <w:i/>
                <w:iCs/>
                <w:position w:val="-6"/>
                <w:sz w:val="16"/>
                <w:szCs w:val="16"/>
              </w:rPr>
              <w:t>Sejarah</w:t>
            </w:r>
            <w:proofErr w:type="spellEnd"/>
            <w:r w:rsidRPr="00555C51">
              <w:rPr>
                <w:rFonts w:cs="Times New Roman"/>
                <w:i/>
                <w:iCs/>
                <w:position w:val="-6"/>
                <w:sz w:val="16"/>
                <w:szCs w:val="16"/>
              </w:rPr>
              <w:t xml:space="preserve"> </w:t>
            </w:r>
            <w:proofErr w:type="spellStart"/>
            <w:r w:rsidRPr="00555C51">
              <w:rPr>
                <w:rFonts w:cs="Times New Roman"/>
                <w:i/>
                <w:iCs/>
                <w:position w:val="-6"/>
                <w:sz w:val="16"/>
                <w:szCs w:val="16"/>
              </w:rPr>
              <w:t>Artikel</w:t>
            </w:r>
            <w:proofErr w:type="spellEnd"/>
            <w:r w:rsidRPr="00555C51">
              <w:rPr>
                <w:rFonts w:cs="Times New Roman"/>
                <w:i/>
                <w:iCs/>
                <w:position w:val="-6"/>
                <w:sz w:val="16"/>
                <w:szCs w:val="16"/>
              </w:rPr>
              <w:t>:</w:t>
            </w:r>
            <w:r w:rsidRPr="00555C51">
              <w:rPr>
                <w:rFonts w:cs="Times New Roman"/>
                <w:i/>
                <w:iCs/>
                <w:position w:val="-6"/>
                <w:sz w:val="16"/>
                <w:szCs w:val="16"/>
                <w:lang w:val="id-ID"/>
              </w:rPr>
              <w:t xml:space="preserve">  </w:t>
            </w:r>
          </w:p>
          <w:p w:rsidR="00555C51" w:rsidRPr="00555C51" w:rsidRDefault="00555C51" w:rsidP="000B132A">
            <w:pPr>
              <w:pStyle w:val="BasicParagraph"/>
              <w:spacing w:line="240" w:lineRule="auto"/>
              <w:rPr>
                <w:rFonts w:cs="Times New Roman"/>
                <w:position w:val="-6"/>
                <w:sz w:val="16"/>
                <w:szCs w:val="16"/>
              </w:rPr>
            </w:pPr>
            <w:proofErr w:type="spellStart"/>
            <w:r w:rsidRPr="00555C51">
              <w:rPr>
                <w:rFonts w:cs="Times New Roman"/>
                <w:position w:val="-6"/>
                <w:sz w:val="16"/>
                <w:szCs w:val="16"/>
              </w:rPr>
              <w:t>Diterima</w:t>
            </w:r>
            <w:proofErr w:type="spellEnd"/>
            <w:r w:rsidRPr="00555C51">
              <w:rPr>
                <w:rFonts w:cs="Times New Roman"/>
                <w:position w:val="-6"/>
                <w:sz w:val="16"/>
                <w:szCs w:val="16"/>
              </w:rPr>
              <w:t xml:space="preserve"> </w:t>
            </w:r>
          </w:p>
          <w:p w:rsidR="00555C51" w:rsidRPr="00555C51" w:rsidRDefault="00555C51" w:rsidP="000B132A">
            <w:pPr>
              <w:pStyle w:val="BasicParagraph"/>
              <w:spacing w:line="240" w:lineRule="auto"/>
              <w:rPr>
                <w:rFonts w:cs="Times New Roman"/>
                <w:position w:val="-6"/>
                <w:sz w:val="16"/>
                <w:szCs w:val="16"/>
              </w:rPr>
            </w:pPr>
            <w:proofErr w:type="spellStart"/>
            <w:r w:rsidRPr="00555C51">
              <w:rPr>
                <w:rFonts w:cs="Times New Roman"/>
                <w:position w:val="-6"/>
                <w:sz w:val="16"/>
                <w:szCs w:val="16"/>
              </w:rPr>
              <w:t>Disetujui</w:t>
            </w:r>
            <w:proofErr w:type="spellEnd"/>
            <w:r w:rsidRPr="00555C51">
              <w:rPr>
                <w:rFonts w:cs="Times New Roman"/>
                <w:position w:val="-6"/>
                <w:sz w:val="16"/>
                <w:szCs w:val="16"/>
              </w:rPr>
              <w:t xml:space="preserve"> </w:t>
            </w:r>
          </w:p>
          <w:p w:rsidR="00555C51" w:rsidRPr="00555C51" w:rsidRDefault="00555C51" w:rsidP="000B132A">
            <w:pPr>
              <w:pStyle w:val="Disetujui"/>
              <w:spacing w:line="240" w:lineRule="auto"/>
              <w:rPr>
                <w:rFonts w:ascii="Calisto MT" w:hAnsi="Calisto MT" w:cs="Times New Roman"/>
                <w:position w:val="-6"/>
              </w:rPr>
            </w:pPr>
            <w:proofErr w:type="spellStart"/>
            <w:r w:rsidRPr="00555C51">
              <w:rPr>
                <w:rFonts w:ascii="Calisto MT" w:hAnsi="Calisto MT" w:cs="Times New Roman"/>
                <w:position w:val="-6"/>
              </w:rPr>
              <w:t>Dipublikasikan</w:t>
            </w:r>
            <w:proofErr w:type="spellEnd"/>
            <w:r w:rsidRPr="00555C51">
              <w:rPr>
                <w:rFonts w:ascii="Calisto MT" w:hAnsi="Calisto MT" w:cs="Times New Roman"/>
                <w:position w:val="-6"/>
              </w:rPr>
              <w:t xml:space="preserve"> </w:t>
            </w:r>
          </w:p>
          <w:p w:rsidR="00555C51" w:rsidRPr="00555C51" w:rsidRDefault="00555C51" w:rsidP="000B132A">
            <w:pPr>
              <w:pStyle w:val="BasicParagraph"/>
              <w:spacing w:line="240" w:lineRule="auto"/>
              <w:rPr>
                <w:rFonts w:cs="Times New Roman"/>
              </w:rPr>
            </w:pPr>
            <w:r w:rsidRPr="00555C51">
              <w:rPr>
                <w:rFonts w:cs="Times New Roman"/>
              </w:rPr>
              <w:t>________________</w:t>
            </w:r>
          </w:p>
          <w:p w:rsidR="00555C51" w:rsidRPr="00555C51" w:rsidRDefault="00555C51" w:rsidP="000B132A">
            <w:pPr>
              <w:pStyle w:val="BasicParagraph"/>
              <w:spacing w:line="240" w:lineRule="auto"/>
              <w:rPr>
                <w:rFonts w:cs="Times New Roman"/>
                <w:i/>
                <w:iCs/>
                <w:sz w:val="16"/>
                <w:szCs w:val="16"/>
              </w:rPr>
            </w:pPr>
            <w:r w:rsidRPr="00555C51">
              <w:rPr>
                <w:rFonts w:cs="Times New Roman"/>
                <w:i/>
                <w:iCs/>
                <w:sz w:val="16"/>
                <w:szCs w:val="16"/>
              </w:rPr>
              <w:t>Keywords:</w:t>
            </w:r>
          </w:p>
          <w:p w:rsidR="00555C51" w:rsidRPr="00555C51" w:rsidRDefault="00555C51" w:rsidP="000B132A">
            <w:pPr>
              <w:autoSpaceDE w:val="0"/>
              <w:autoSpaceDN w:val="0"/>
              <w:adjustRightInd w:val="0"/>
              <w:spacing w:before="0" w:beforeAutospacing="0" w:after="0" w:afterAutospacing="0"/>
              <w:ind w:left="0" w:right="0"/>
              <w:jc w:val="left"/>
              <w:textAlignment w:val="center"/>
              <w:rPr>
                <w:rFonts w:ascii="Calisto MT" w:hAnsi="Calisto MT" w:cs="Times New Roman"/>
                <w:bCs/>
                <w:i/>
                <w:iCs/>
                <w:color w:val="000000"/>
                <w:sz w:val="16"/>
                <w:szCs w:val="16"/>
                <w:lang w:val="id-ID"/>
              </w:rPr>
            </w:pPr>
            <w:r w:rsidRPr="00555C51">
              <w:rPr>
                <w:rFonts w:ascii="Calisto MT" w:hAnsi="Calisto MT" w:cs="Times New Roman"/>
                <w:bCs/>
                <w:i/>
                <w:iCs/>
                <w:color w:val="000000"/>
                <w:sz w:val="16"/>
                <w:szCs w:val="16"/>
                <w:lang w:val="id-ID"/>
              </w:rPr>
              <w:t xml:space="preserve">Proklim, Pelaksanaan, Partisipasi, </w:t>
            </w:r>
            <w:r w:rsidRPr="00555C51">
              <w:rPr>
                <w:rFonts w:ascii="Calisto MT" w:hAnsi="Calisto MT" w:cs="Times New Roman"/>
                <w:bCs/>
                <w:i/>
                <w:iCs/>
                <w:color w:val="000000"/>
                <w:sz w:val="16"/>
                <w:szCs w:val="16"/>
              </w:rPr>
              <w:t>A</w:t>
            </w:r>
            <w:r w:rsidRPr="00555C51">
              <w:rPr>
                <w:rFonts w:ascii="Calisto MT" w:hAnsi="Calisto MT" w:cs="Times New Roman"/>
                <w:bCs/>
                <w:i/>
                <w:iCs/>
                <w:color w:val="000000"/>
                <w:sz w:val="16"/>
                <w:szCs w:val="16"/>
                <w:lang w:val="id-ID"/>
              </w:rPr>
              <w:t xml:space="preserve">daptasi </w:t>
            </w:r>
            <w:r w:rsidRPr="00555C51">
              <w:rPr>
                <w:rFonts w:ascii="Calisto MT" w:hAnsi="Calisto MT" w:cs="Times New Roman"/>
                <w:bCs/>
                <w:i/>
                <w:iCs/>
                <w:color w:val="000000"/>
                <w:sz w:val="16"/>
                <w:szCs w:val="16"/>
              </w:rPr>
              <w:t>M</w:t>
            </w:r>
            <w:r w:rsidRPr="00555C51">
              <w:rPr>
                <w:rFonts w:ascii="Calisto MT" w:hAnsi="Calisto MT" w:cs="Times New Roman"/>
                <w:bCs/>
                <w:i/>
                <w:iCs/>
                <w:color w:val="000000"/>
                <w:sz w:val="16"/>
                <w:szCs w:val="16"/>
                <w:lang w:val="id-ID"/>
              </w:rPr>
              <w:t>itigasi.</w:t>
            </w:r>
          </w:p>
          <w:p w:rsidR="00555C51" w:rsidRPr="00555C51" w:rsidRDefault="00555C51" w:rsidP="000B132A">
            <w:pPr>
              <w:pStyle w:val="BasicParagraph"/>
              <w:spacing w:line="240" w:lineRule="auto"/>
              <w:rPr>
                <w:rFonts w:cs="Times New Roman"/>
                <w:i/>
                <w:sz w:val="16"/>
                <w:szCs w:val="16"/>
                <w:lang w:val="en-US"/>
              </w:rPr>
            </w:pPr>
            <w:r w:rsidRPr="00555C51">
              <w:rPr>
                <w:rFonts w:cs="Times New Roman"/>
                <w:sz w:val="16"/>
                <w:szCs w:val="16"/>
              </w:rPr>
              <w:t>____________________</w:t>
            </w:r>
          </w:p>
        </w:tc>
        <w:tc>
          <w:tcPr>
            <w:tcW w:w="6920" w:type="dxa"/>
            <w:gridSpan w:val="3"/>
            <w:tcBorders>
              <w:top w:val="single" w:sz="4" w:space="0" w:color="auto"/>
              <w:bottom w:val="single" w:sz="4" w:space="0" w:color="auto"/>
            </w:tcBorders>
            <w:shd w:val="clear" w:color="auto" w:fill="auto"/>
          </w:tcPr>
          <w:p w:rsidR="00555C51" w:rsidRPr="00555C51" w:rsidRDefault="00555C51" w:rsidP="000B132A">
            <w:pPr>
              <w:pStyle w:val="BasicParagraph"/>
              <w:suppressAutoHyphens/>
              <w:spacing w:line="240" w:lineRule="auto"/>
              <w:rPr>
                <w:rFonts w:cs="Times New Roman"/>
                <w:sz w:val="24"/>
                <w:szCs w:val="24"/>
              </w:rPr>
            </w:pPr>
            <w:proofErr w:type="spellStart"/>
            <w:r w:rsidRPr="00555C51">
              <w:rPr>
                <w:rFonts w:cs="Times New Roman"/>
                <w:b/>
                <w:bCs/>
                <w:position w:val="-18"/>
                <w:sz w:val="22"/>
                <w:szCs w:val="22"/>
              </w:rPr>
              <w:t>Abstrak</w:t>
            </w:r>
            <w:proofErr w:type="spellEnd"/>
          </w:p>
          <w:p w:rsidR="00555C51" w:rsidRPr="00555C51" w:rsidRDefault="00555C51" w:rsidP="000B132A">
            <w:pPr>
              <w:pStyle w:val="AbstakIndo"/>
              <w:suppressAutoHyphens/>
              <w:spacing w:line="240" w:lineRule="auto"/>
              <w:rPr>
                <w:rFonts w:ascii="Calisto MT" w:hAnsi="Calisto MT" w:cs="Times New Roman"/>
              </w:rPr>
            </w:pPr>
            <w:r w:rsidRPr="00555C51">
              <w:rPr>
                <w:rFonts w:ascii="Calisto MT" w:hAnsi="Calisto MT" w:cs="Times New Roman"/>
              </w:rPr>
              <w:t>___________________________________________________________________</w:t>
            </w:r>
          </w:p>
          <w:p w:rsidR="00555C51" w:rsidRPr="00555C51" w:rsidRDefault="00555C51" w:rsidP="000B132A">
            <w:pPr>
              <w:pStyle w:val="BasicParagraph"/>
              <w:suppressAutoHyphens/>
              <w:spacing w:line="240" w:lineRule="auto"/>
              <w:jc w:val="both"/>
              <w:rPr>
                <w:rFonts w:cs="Times New Roman"/>
                <w:sz w:val="18"/>
                <w:szCs w:val="18"/>
                <w:lang w:val="id-ID"/>
              </w:rPr>
            </w:pPr>
            <w:r w:rsidRPr="00555C51">
              <w:rPr>
                <w:sz w:val="18"/>
                <w:szCs w:val="18"/>
                <w:lang w:val="id-ID"/>
              </w:rPr>
              <w:t>Tujuan penelitian ini adalah untuk mengetahui  pelaksanaan Proklim di Dusun Soka Desa Lerep dan partisipasi masyarakat dalam pelaksanaan Proklim di Dusun Soka.</w:t>
            </w:r>
            <w:r w:rsidRPr="00555C51">
              <w:rPr>
                <w:rFonts w:cs="Times New Roman"/>
                <w:sz w:val="18"/>
                <w:szCs w:val="18"/>
              </w:rPr>
              <w:t xml:space="preserve"> </w:t>
            </w:r>
            <w:r w:rsidRPr="00555C51">
              <w:rPr>
                <w:rFonts w:cs="Times New Roman"/>
                <w:sz w:val="18"/>
                <w:szCs w:val="18"/>
                <w:lang w:val="id-ID"/>
              </w:rPr>
              <w:t xml:space="preserve">Populasi penelitian adalah 603 KK. Teknik pengambilan sampel yang digunakan adalah </w:t>
            </w:r>
            <w:r w:rsidRPr="00555C51">
              <w:rPr>
                <w:rFonts w:cs="Times New Roman"/>
                <w:i/>
                <w:sz w:val="18"/>
                <w:szCs w:val="18"/>
                <w:lang w:val="id-ID"/>
              </w:rPr>
              <w:t>Simple Random Sampling</w:t>
            </w:r>
            <w:r w:rsidRPr="00555C51">
              <w:rPr>
                <w:rFonts w:cs="Times New Roman"/>
                <w:sz w:val="18"/>
                <w:szCs w:val="18"/>
                <w:lang w:val="id-ID"/>
              </w:rPr>
              <w:t xml:space="preserve">. Jumlah subyek penelitian lebih dari 100 maka diambil sampel 10% dari populasi sehingga diperoleh sampel sebanyak 61 responden. Variabel dalampenelitian ini adalah pelaksanaan Proklim dan partisipasi masyarakat dalam pelaksanaan Proklim. Alat dan teknik pengumpulan data menggunakan angket, wawancara dan dokumentasi. Teknik analisis data menggunakan statistik deskripstif dan deskriptif persentatif. Hasil penelitian menunjukkan (1) pelaksanaan Proklim di Dusun Soka sejak tahun 2017 masih berjalan hingga saat ini. Aspek Proklim meliputi pengendalian banjir, peningkatan ketahanan pangan dan pengelolaan sampah, limbah padat dan cair, (2) dari 8 Dusun yang ada di Desa Lerep baru Dusun Soka yang menerapkan Proklim karena dusun lain mempunyai daya tarik atau </w:t>
            </w:r>
            <w:r w:rsidRPr="00555C51">
              <w:rPr>
                <w:rFonts w:cs="Times New Roman"/>
                <w:i/>
                <w:sz w:val="18"/>
                <w:szCs w:val="18"/>
                <w:lang w:val="id-ID"/>
              </w:rPr>
              <w:t>branding</w:t>
            </w:r>
            <w:r w:rsidRPr="00555C51">
              <w:rPr>
                <w:rFonts w:cs="Times New Roman"/>
                <w:sz w:val="18"/>
                <w:szCs w:val="18"/>
                <w:lang w:val="id-ID"/>
              </w:rPr>
              <w:t xml:space="preserve"> sendiri dan Desa Lerep adalah desa yang luas, apabila diterapkan secara bersamaan maka hasilnya tidak maksimal, (3) partisipasi masyarakat dalam pelaksanaan Proklim dibagi menjadi 4 yaitu partisipasi dalam pengambilan keputusan sebesar 37,7% (tinggi), partisipasi dalam pelaksanaan 52,46% (tinggi), partisipasi dalam pengambilan manfaat 57,38 (tinggi) dan partisipasi dalam evaluasi 34,43% (rendah). </w:t>
            </w:r>
          </w:p>
          <w:p w:rsidR="00555C51" w:rsidRPr="00555C51" w:rsidRDefault="00555C51" w:rsidP="000B132A">
            <w:pPr>
              <w:pStyle w:val="IsiAbstrakIndo"/>
              <w:suppressAutoHyphens/>
              <w:spacing w:line="240" w:lineRule="auto"/>
              <w:rPr>
                <w:rFonts w:cs="Times New Roman"/>
                <w:lang w:val="id-ID"/>
              </w:rPr>
            </w:pPr>
          </w:p>
          <w:p w:rsidR="00555C51" w:rsidRPr="00555C51" w:rsidRDefault="00555C51" w:rsidP="000B132A">
            <w:pPr>
              <w:pStyle w:val="AbstakIndo"/>
              <w:suppressAutoHyphens/>
              <w:spacing w:line="240" w:lineRule="auto"/>
              <w:rPr>
                <w:rFonts w:ascii="Calisto MT" w:hAnsi="Calisto MT" w:cs="Times New Roman"/>
                <w:i/>
                <w:iCs/>
                <w:position w:val="-14"/>
                <w:sz w:val="24"/>
                <w:szCs w:val="24"/>
              </w:rPr>
            </w:pPr>
            <w:r w:rsidRPr="00555C51">
              <w:rPr>
                <w:rFonts w:ascii="Calisto MT" w:hAnsi="Calisto MT" w:cs="Times New Roman"/>
                <w:b/>
                <w:bCs/>
                <w:i/>
                <w:iCs/>
                <w:position w:val="-14"/>
                <w:sz w:val="22"/>
                <w:szCs w:val="22"/>
              </w:rPr>
              <w:t>Abstract</w:t>
            </w:r>
          </w:p>
          <w:p w:rsidR="00555C51" w:rsidRPr="00555C51" w:rsidRDefault="00555C51" w:rsidP="000B132A">
            <w:pPr>
              <w:pStyle w:val="BasicParagraph"/>
              <w:suppressAutoHyphens/>
              <w:spacing w:line="240" w:lineRule="auto"/>
              <w:rPr>
                <w:rFonts w:cs="Times New Roman"/>
              </w:rPr>
            </w:pPr>
            <w:r w:rsidRPr="00555C51">
              <w:rPr>
                <w:rFonts w:cs="Times New Roman"/>
              </w:rPr>
              <w:t>___________________________________________________________________</w:t>
            </w:r>
          </w:p>
          <w:p w:rsidR="00555C51" w:rsidRPr="00555C51" w:rsidRDefault="00555C51" w:rsidP="000B132A">
            <w:pPr>
              <w:suppressAutoHyphens/>
              <w:autoSpaceDE w:val="0"/>
              <w:autoSpaceDN w:val="0"/>
              <w:adjustRightInd w:val="0"/>
              <w:spacing w:before="0" w:beforeAutospacing="0" w:after="0" w:afterAutospacing="0"/>
              <w:ind w:left="0" w:right="0"/>
              <w:jc w:val="both"/>
              <w:textAlignment w:val="center"/>
              <w:outlineLvl w:val="0"/>
              <w:rPr>
                <w:rFonts w:ascii="Calisto MT" w:hAnsi="Calisto MT" w:cs="Times New Roman"/>
                <w:i/>
                <w:iCs/>
                <w:color w:val="000000"/>
                <w:sz w:val="18"/>
                <w:szCs w:val="18"/>
              </w:rPr>
            </w:pPr>
            <w:r w:rsidRPr="00555C51">
              <w:rPr>
                <w:rFonts w:ascii="Calisto MT" w:hAnsi="Calisto MT" w:cs="Times New Roman"/>
                <w:i/>
                <w:iCs/>
                <w:color w:val="000000"/>
                <w:sz w:val="18"/>
                <w:szCs w:val="18"/>
                <w:lang w:val="id-ID"/>
              </w:rPr>
              <w:t xml:space="preserve">The purpose of this research is to know the implementation of Proklim in Dusun Soka Lerep Village and community participation in the implementation of Proklim in Dusun Soka. The research population is 603 KK. The sampling technique used is Simple Random Sampling. The number of study subjects was more than 100 then sampled 10% of the population so that the sample obtained as many as 61 respondents. The variables of this scenario are the implementation of Proklim and community participation in the implementation of Proklim. Data collection tools and techniques using polls, interviews and documentation. Data analysis techniques use the statistical descriptive and descriptive percentative. The results of the study showed (1) the implementation of Proklim in Dusun Soka since 2017 is still running until now. Proklim aspects include flood control, increased food security and waste management, solid and liquid waste, (2) from 8 dusun in the village of  Lerep Village, only Dusun Soka that implements Proklim because other villages have their own appeal or branding and Lerep Village is a large village, when applied simultaneously, the result is not maximal, (3) community participation in the implementation of Proklim divided into 4 namely participation in decision-making of 37.7% (high), participation in Implementation 52.46% (high), participation in the benefit of 57.38 (high) and participation in the evaluation of 34.43% (low). </w:t>
            </w:r>
          </w:p>
          <w:p w:rsidR="00555C51" w:rsidRPr="00555C51" w:rsidRDefault="00555C51" w:rsidP="000B132A">
            <w:pPr>
              <w:pStyle w:val="BasicParagraph"/>
              <w:suppressAutoHyphens/>
              <w:spacing w:line="240" w:lineRule="auto"/>
              <w:rPr>
                <w:rFonts w:cs="Times New Roman"/>
                <w:sz w:val="18"/>
                <w:szCs w:val="18"/>
                <w:lang w:val="id-ID"/>
              </w:rPr>
            </w:pPr>
          </w:p>
          <w:p w:rsidR="00555C51" w:rsidRPr="00555C51" w:rsidRDefault="00555C51" w:rsidP="000B132A">
            <w:pPr>
              <w:pStyle w:val="BasicParagraph"/>
              <w:suppressAutoHyphens/>
              <w:spacing w:line="240" w:lineRule="auto"/>
              <w:jc w:val="right"/>
              <w:rPr>
                <w:rFonts w:cs="Times New Roman"/>
              </w:rPr>
            </w:pPr>
            <w:r w:rsidRPr="00555C51">
              <w:rPr>
                <w:rFonts w:cs="Times New Roman"/>
              </w:rPr>
              <w:t xml:space="preserve">© 2019 </w:t>
            </w:r>
            <w:proofErr w:type="spellStart"/>
            <w:r w:rsidRPr="00555C51">
              <w:rPr>
                <w:rFonts w:cs="Times New Roman"/>
              </w:rPr>
              <w:t>Universitas</w:t>
            </w:r>
            <w:proofErr w:type="spellEnd"/>
            <w:r w:rsidRPr="00555C51">
              <w:rPr>
                <w:rFonts w:cs="Times New Roman"/>
              </w:rPr>
              <w:t xml:space="preserve"> </w:t>
            </w:r>
            <w:proofErr w:type="spellStart"/>
            <w:r w:rsidRPr="00555C51">
              <w:rPr>
                <w:rFonts w:cs="Times New Roman"/>
              </w:rPr>
              <w:t>Negeri</w:t>
            </w:r>
            <w:proofErr w:type="spellEnd"/>
            <w:r w:rsidRPr="00555C51">
              <w:rPr>
                <w:rFonts w:cs="Times New Roman"/>
              </w:rPr>
              <w:t xml:space="preserve"> Semarang</w:t>
            </w:r>
          </w:p>
          <w:p w:rsidR="00555C51" w:rsidRPr="00555C51" w:rsidRDefault="00555C51" w:rsidP="000B132A">
            <w:pPr>
              <w:pStyle w:val="BasicParagraph"/>
              <w:suppressAutoHyphens/>
              <w:spacing w:line="240" w:lineRule="auto"/>
              <w:jc w:val="right"/>
              <w:rPr>
                <w:rFonts w:cs="Times New Roman"/>
              </w:rPr>
            </w:pPr>
          </w:p>
        </w:tc>
      </w:tr>
      <w:tr w:rsidR="00555C51" w:rsidRPr="00555C51" w:rsidTr="000B132A">
        <w:tc>
          <w:tcPr>
            <w:tcW w:w="4936" w:type="dxa"/>
            <w:gridSpan w:val="3"/>
            <w:tcBorders>
              <w:top w:val="single" w:sz="4" w:space="0" w:color="auto"/>
            </w:tcBorders>
            <w:shd w:val="clear" w:color="auto" w:fill="auto"/>
          </w:tcPr>
          <w:p w:rsidR="00555C51" w:rsidRPr="00555C51" w:rsidRDefault="00555C51" w:rsidP="000B132A">
            <w:pPr>
              <w:pStyle w:val="BasicParagraph"/>
              <w:spacing w:line="240" w:lineRule="auto"/>
              <w:rPr>
                <w:rFonts w:cs="Times New Roman"/>
                <w:sz w:val="16"/>
                <w:szCs w:val="16"/>
              </w:rPr>
            </w:pPr>
            <w:r w:rsidRPr="00555C51">
              <w:rPr>
                <w:rFonts w:cs="Times New Roman"/>
                <w:sz w:val="16"/>
                <w:szCs w:val="16"/>
                <w:vertAlign w:val="superscript"/>
              </w:rPr>
              <w:sym w:font="Wingdings" w:char="F02A"/>
            </w:r>
            <w:r w:rsidRPr="00555C51">
              <w:rPr>
                <w:rFonts w:cs="Times New Roman"/>
                <w:sz w:val="16"/>
                <w:szCs w:val="16"/>
              </w:rPr>
              <w:t xml:space="preserve"> </w:t>
            </w:r>
            <w:proofErr w:type="spellStart"/>
            <w:r w:rsidRPr="00555C51">
              <w:rPr>
                <w:rFonts w:cs="Times New Roman"/>
                <w:sz w:val="16"/>
                <w:szCs w:val="16"/>
              </w:rPr>
              <w:t>Alamat</w:t>
            </w:r>
            <w:proofErr w:type="spellEnd"/>
            <w:r w:rsidRPr="00555C51">
              <w:rPr>
                <w:rFonts w:cs="Times New Roman"/>
                <w:sz w:val="16"/>
                <w:szCs w:val="16"/>
              </w:rPr>
              <w:t xml:space="preserve"> </w:t>
            </w:r>
            <w:proofErr w:type="spellStart"/>
            <w:r w:rsidRPr="00555C51">
              <w:rPr>
                <w:rFonts w:cs="Times New Roman"/>
                <w:sz w:val="16"/>
                <w:szCs w:val="16"/>
              </w:rPr>
              <w:t>korespondensi</w:t>
            </w:r>
            <w:proofErr w:type="spellEnd"/>
            <w:r w:rsidRPr="00555C51">
              <w:rPr>
                <w:rFonts w:cs="Times New Roman"/>
                <w:sz w:val="16"/>
                <w:szCs w:val="16"/>
              </w:rPr>
              <w:t xml:space="preserve">: </w:t>
            </w:r>
          </w:p>
          <w:p w:rsidR="00555C51" w:rsidRPr="00555C51" w:rsidRDefault="00555C51" w:rsidP="000B132A">
            <w:pPr>
              <w:pStyle w:val="BasicParagraph"/>
              <w:spacing w:line="240" w:lineRule="auto"/>
              <w:rPr>
                <w:rFonts w:cs="Times New Roman"/>
                <w:sz w:val="16"/>
                <w:szCs w:val="16"/>
              </w:rPr>
            </w:pPr>
            <w:r w:rsidRPr="00555C51">
              <w:rPr>
                <w:rFonts w:cs="Times New Roman"/>
                <w:sz w:val="16"/>
                <w:szCs w:val="16"/>
              </w:rPr>
              <w:t xml:space="preserve">   </w:t>
            </w:r>
            <w:proofErr w:type="spellStart"/>
            <w:r w:rsidRPr="00555C51">
              <w:rPr>
                <w:rFonts w:cs="Times New Roman"/>
                <w:sz w:val="16"/>
                <w:szCs w:val="16"/>
              </w:rPr>
              <w:t>Gedung</w:t>
            </w:r>
            <w:proofErr w:type="spellEnd"/>
            <w:r w:rsidRPr="00555C51">
              <w:rPr>
                <w:rFonts w:cs="Times New Roman"/>
                <w:sz w:val="16"/>
                <w:szCs w:val="16"/>
              </w:rPr>
              <w:t xml:space="preserve"> C1 </w:t>
            </w:r>
            <w:proofErr w:type="spellStart"/>
            <w:r w:rsidRPr="00555C51">
              <w:rPr>
                <w:rFonts w:cs="Times New Roman"/>
                <w:sz w:val="16"/>
                <w:szCs w:val="16"/>
              </w:rPr>
              <w:t>Lantai</w:t>
            </w:r>
            <w:proofErr w:type="spellEnd"/>
            <w:r w:rsidRPr="00555C51">
              <w:rPr>
                <w:rFonts w:cs="Times New Roman"/>
                <w:sz w:val="16"/>
                <w:szCs w:val="16"/>
              </w:rPr>
              <w:t xml:space="preserve"> 2 FIS </w:t>
            </w:r>
            <w:proofErr w:type="spellStart"/>
            <w:r w:rsidRPr="00555C51">
              <w:rPr>
                <w:rFonts w:cs="Times New Roman"/>
                <w:sz w:val="16"/>
                <w:szCs w:val="16"/>
              </w:rPr>
              <w:t>Unnes</w:t>
            </w:r>
            <w:proofErr w:type="spellEnd"/>
            <w:r w:rsidRPr="00555C51">
              <w:rPr>
                <w:rFonts w:cs="Times New Roman"/>
                <w:sz w:val="16"/>
                <w:szCs w:val="16"/>
              </w:rPr>
              <w:t xml:space="preserve"> </w:t>
            </w:r>
          </w:p>
          <w:p w:rsidR="00555C51" w:rsidRPr="00555C51" w:rsidRDefault="00555C51" w:rsidP="000B132A">
            <w:pPr>
              <w:pStyle w:val="BasicParagraph"/>
              <w:spacing w:line="240" w:lineRule="auto"/>
              <w:rPr>
                <w:rFonts w:cs="Times New Roman"/>
                <w:sz w:val="16"/>
                <w:szCs w:val="16"/>
              </w:rPr>
            </w:pPr>
            <w:r w:rsidRPr="00555C51">
              <w:rPr>
                <w:rFonts w:cs="Times New Roman"/>
                <w:sz w:val="16"/>
                <w:szCs w:val="16"/>
              </w:rPr>
              <w:t xml:space="preserve">   </w:t>
            </w:r>
            <w:proofErr w:type="spellStart"/>
            <w:r w:rsidRPr="00555C51">
              <w:rPr>
                <w:rFonts w:cs="Times New Roman"/>
                <w:sz w:val="16"/>
                <w:szCs w:val="16"/>
              </w:rPr>
              <w:t>Kampus</w:t>
            </w:r>
            <w:proofErr w:type="spellEnd"/>
            <w:r w:rsidRPr="00555C51">
              <w:rPr>
                <w:rFonts w:cs="Times New Roman"/>
                <w:sz w:val="16"/>
                <w:szCs w:val="16"/>
              </w:rPr>
              <w:t xml:space="preserve"> </w:t>
            </w:r>
            <w:proofErr w:type="spellStart"/>
            <w:r w:rsidRPr="00555C51">
              <w:rPr>
                <w:rFonts w:cs="Times New Roman"/>
                <w:sz w:val="16"/>
                <w:szCs w:val="16"/>
              </w:rPr>
              <w:t>Sekaran</w:t>
            </w:r>
            <w:proofErr w:type="spellEnd"/>
            <w:r w:rsidRPr="00555C51">
              <w:rPr>
                <w:rFonts w:cs="Times New Roman"/>
                <w:sz w:val="16"/>
                <w:szCs w:val="16"/>
              </w:rPr>
              <w:t xml:space="preserve">, </w:t>
            </w:r>
            <w:proofErr w:type="spellStart"/>
            <w:r w:rsidRPr="00555C51">
              <w:rPr>
                <w:rFonts w:cs="Times New Roman"/>
                <w:sz w:val="16"/>
                <w:szCs w:val="16"/>
              </w:rPr>
              <w:t>Gunungpati</w:t>
            </w:r>
            <w:proofErr w:type="spellEnd"/>
            <w:r w:rsidRPr="00555C51">
              <w:rPr>
                <w:rFonts w:cs="Times New Roman"/>
                <w:sz w:val="16"/>
                <w:szCs w:val="16"/>
              </w:rPr>
              <w:t>, Semarang, 50229</w:t>
            </w:r>
          </w:p>
          <w:p w:rsidR="00555C51" w:rsidRPr="00555C51" w:rsidRDefault="00555C51" w:rsidP="000B132A">
            <w:pPr>
              <w:pStyle w:val="BasicParagraph"/>
              <w:spacing w:line="240" w:lineRule="auto"/>
              <w:rPr>
                <w:rFonts w:cs="Times New Roman"/>
                <w:sz w:val="16"/>
                <w:szCs w:val="16"/>
                <w:lang w:val="id-ID"/>
              </w:rPr>
            </w:pPr>
            <w:r w:rsidRPr="00555C51">
              <w:rPr>
                <w:rFonts w:cs="Times New Roman"/>
                <w:sz w:val="16"/>
                <w:szCs w:val="16"/>
              </w:rPr>
              <w:t xml:space="preserve">   E-mail: </w:t>
            </w:r>
            <w:hyperlink r:id="rId9" w:history="1">
              <w:r w:rsidRPr="00555C51">
                <w:rPr>
                  <w:rStyle w:val="Hyperlink"/>
                  <w:rFonts w:cs="Times New Roman"/>
                  <w:sz w:val="16"/>
                  <w:szCs w:val="16"/>
                  <w:lang w:val="id-ID"/>
                </w:rPr>
                <w:t>ikamulianiputri@gmail.com</w:t>
              </w:r>
            </w:hyperlink>
            <w:r w:rsidRPr="00555C51">
              <w:rPr>
                <w:rFonts w:cs="Times New Roman"/>
                <w:sz w:val="16"/>
                <w:szCs w:val="16"/>
                <w:lang w:val="id-ID"/>
              </w:rPr>
              <w:t xml:space="preserve"> </w:t>
            </w:r>
          </w:p>
        </w:tc>
        <w:tc>
          <w:tcPr>
            <w:tcW w:w="3969" w:type="dxa"/>
            <w:gridSpan w:val="2"/>
            <w:tcBorders>
              <w:top w:val="single" w:sz="4" w:space="0" w:color="auto"/>
            </w:tcBorders>
            <w:shd w:val="clear" w:color="auto" w:fill="auto"/>
          </w:tcPr>
          <w:p w:rsidR="00555C51" w:rsidRPr="00555C51" w:rsidRDefault="00555C51" w:rsidP="000B132A">
            <w:pPr>
              <w:pStyle w:val="BasicParagraph"/>
              <w:tabs>
                <w:tab w:val="left" w:pos="3431"/>
                <w:tab w:val="right" w:pos="4823"/>
              </w:tabs>
              <w:spacing w:line="240" w:lineRule="auto"/>
              <w:jc w:val="right"/>
              <w:rPr>
                <w:rFonts w:cs="Times New Roman"/>
                <w:lang w:val="en-US"/>
              </w:rPr>
            </w:pPr>
            <w:r w:rsidRPr="00555C51">
              <w:t xml:space="preserve">ISSN </w:t>
            </w:r>
          </w:p>
        </w:tc>
      </w:tr>
    </w:tbl>
    <w:p w:rsidR="00555C51" w:rsidRPr="00555C51" w:rsidRDefault="00555C51" w:rsidP="00555C51">
      <w:pPr>
        <w:spacing w:before="0" w:beforeAutospacing="0" w:after="0" w:afterAutospacing="0"/>
        <w:ind w:left="0"/>
        <w:jc w:val="both"/>
        <w:rPr>
          <w:rFonts w:ascii="Calisto MT" w:hAnsi="Calisto MT" w:cs="Times New Roman"/>
          <w:b/>
          <w:lang w:val="id-ID"/>
        </w:rPr>
      </w:pPr>
    </w:p>
    <w:p w:rsidR="00555C51" w:rsidRPr="00555C51" w:rsidRDefault="00555C51" w:rsidP="00555C51">
      <w:pPr>
        <w:spacing w:before="0" w:beforeAutospacing="0" w:after="0" w:afterAutospacing="0"/>
        <w:ind w:left="0"/>
        <w:jc w:val="both"/>
        <w:rPr>
          <w:rFonts w:ascii="Calisto MT" w:hAnsi="Calisto MT" w:cs="Times New Roman"/>
          <w:b/>
        </w:rPr>
      </w:pPr>
      <w:r w:rsidRPr="00555C51">
        <w:rPr>
          <w:rFonts w:ascii="Calisto MT" w:hAnsi="Calisto MT" w:cs="Times New Roman"/>
          <w:b/>
        </w:rPr>
        <w:lastRenderedPageBreak/>
        <w:t>PENDAHULUAN</w:t>
      </w:r>
    </w:p>
    <w:p w:rsidR="00555C51" w:rsidRPr="00555C51" w:rsidRDefault="00555C51" w:rsidP="00555C51">
      <w:pPr>
        <w:spacing w:before="0" w:beforeAutospacing="0" w:after="0" w:afterAutospacing="0"/>
        <w:ind w:left="0"/>
        <w:jc w:val="both"/>
        <w:rPr>
          <w:rFonts w:ascii="Calisto MT" w:hAnsi="Calisto MT" w:cs="Times New Roman"/>
          <w:b/>
          <w:sz w:val="20"/>
          <w:szCs w:val="20"/>
          <w:lang w:val="id-ID"/>
        </w:rPr>
      </w:pPr>
    </w:p>
    <w:p w:rsidR="00555C51" w:rsidRPr="00555C51" w:rsidRDefault="00555C51" w:rsidP="00555C51">
      <w:pPr>
        <w:spacing w:before="0" w:beforeAutospacing="0" w:after="0" w:afterAutospacing="0"/>
        <w:ind w:left="0"/>
        <w:jc w:val="both"/>
        <w:rPr>
          <w:rFonts w:ascii="Calisto MT" w:hAnsi="Calisto MT" w:cs="Times New Roman"/>
          <w:b/>
          <w:sz w:val="20"/>
          <w:szCs w:val="20"/>
          <w:lang w:val="id-ID"/>
        </w:rPr>
        <w:sectPr w:rsidR="00555C51" w:rsidRPr="00555C51" w:rsidSect="00FC0BDA">
          <w:headerReference w:type="default" r:id="rId10"/>
          <w:footerReference w:type="first" r:id="rId11"/>
          <w:pgSz w:w="11907" w:h="16839" w:code="9"/>
          <w:pgMar w:top="1701" w:right="1701" w:bottom="1701" w:left="1701" w:header="720" w:footer="720" w:gutter="0"/>
          <w:pgNumType w:start="1"/>
          <w:cols w:space="720"/>
          <w:titlePg/>
          <w:docGrid w:linePitch="360"/>
        </w:sectPr>
      </w:pPr>
    </w:p>
    <w:p w:rsidR="00555C51" w:rsidRPr="00555C51" w:rsidRDefault="00555C51" w:rsidP="00555C51">
      <w:pPr>
        <w:pStyle w:val="Heading2"/>
        <w:spacing w:line="240" w:lineRule="auto"/>
        <w:ind w:firstLine="426"/>
        <w:jc w:val="both"/>
        <w:rPr>
          <w:b w:val="0"/>
          <w:caps w:val="0"/>
          <w:spacing w:val="5"/>
          <w:shd w:val="clear" w:color="auto" w:fill="FFFFFF"/>
          <w:lang w:val="id-ID"/>
        </w:rPr>
      </w:pPr>
      <w:r w:rsidRPr="00555C51">
        <w:rPr>
          <w:b w:val="0"/>
          <w:caps w:val="0"/>
        </w:rPr>
        <w:t xml:space="preserve">Fenomena pemanasan global telah berdampak pada perubahan iklim ekstrim dan penurunan kualitas lingkungan. </w:t>
      </w:r>
      <w:r w:rsidRPr="00555C51">
        <w:rPr>
          <w:b w:val="0"/>
          <w:caps w:val="0"/>
          <w:lang w:val="id-ID"/>
        </w:rPr>
        <w:t>D</w:t>
      </w:r>
      <w:r w:rsidRPr="00555C51">
        <w:rPr>
          <w:b w:val="0"/>
          <w:caps w:val="0"/>
        </w:rPr>
        <w:t>ampaknya bersifat global dan dirasakan oleh seluruh makhluk hidup diberbagai belahan dunia (</w:t>
      </w:r>
      <w:r w:rsidRPr="00555C51">
        <w:rPr>
          <w:b w:val="0"/>
          <w:caps w:val="0"/>
          <w:lang w:val="en-US"/>
        </w:rPr>
        <w:t>J</w:t>
      </w:r>
      <w:r w:rsidRPr="00555C51">
        <w:rPr>
          <w:b w:val="0"/>
          <w:caps w:val="0"/>
        </w:rPr>
        <w:t>oga, 2014:8).</w:t>
      </w:r>
      <w:r w:rsidRPr="00555C51">
        <w:rPr>
          <w:b w:val="0"/>
          <w:caps w:val="0"/>
          <w:lang w:val="id-ID"/>
        </w:rPr>
        <w:t xml:space="preserve"> Menurut IEA (2015) setelah diidentifikasi, karbondioksida (CO</w:t>
      </w:r>
      <w:r w:rsidRPr="00555C51">
        <w:rPr>
          <w:rFonts w:ascii="Times New Roman" w:hAnsi="Times New Roman"/>
          <w:b w:val="0"/>
          <w:caps w:val="0"/>
          <w:lang w:val="id-ID"/>
        </w:rPr>
        <w:t>₂</w:t>
      </w:r>
      <w:r w:rsidRPr="00555C51">
        <w:rPr>
          <w:b w:val="0"/>
          <w:caps w:val="0"/>
          <w:lang w:val="id-ID"/>
        </w:rPr>
        <w:t xml:space="preserve">) adalah polutan terbesar dari gas rumah kaca sebesar 90% (Subkhan, Akhmad., Setyowati, Dewi Liesnoor., Dan Wahyu Setyaningsih, 2017:147). </w:t>
      </w:r>
      <w:r w:rsidRPr="00555C51">
        <w:rPr>
          <w:b w:val="0"/>
          <w:caps w:val="0"/>
        </w:rPr>
        <w:t>Sejak awal abad ke-18, kegiatan manusia yang terkait dengan revolusi industri telah mengubah komposisi atmosfer dan dengan demikian memiliki pengaruh yang lebih besar pada iklim bumi (</w:t>
      </w:r>
      <w:r w:rsidRPr="00555C51">
        <w:rPr>
          <w:rStyle w:val="nlmstring-name"/>
          <w:b w:val="0"/>
          <w:caps w:val="0"/>
          <w:spacing w:val="5"/>
          <w:shd w:val="clear" w:color="auto" w:fill="FFFFFF"/>
        </w:rPr>
        <w:t>K. Chandrasekar</w:t>
      </w:r>
      <w:r w:rsidRPr="00555C51">
        <w:rPr>
          <w:rStyle w:val="completeauthorentry"/>
          <w:b w:val="0"/>
          <w:caps w:val="0"/>
          <w:color w:val="515151"/>
          <w:spacing w:val="5"/>
          <w:shd w:val="clear" w:color="auto" w:fill="FFFFFF"/>
        </w:rPr>
        <w:t xml:space="preserve"> </w:t>
      </w:r>
      <w:r w:rsidRPr="00555C51">
        <w:rPr>
          <w:rStyle w:val="completeauthorentry"/>
          <w:b w:val="0"/>
          <w:caps w:val="0"/>
          <w:spacing w:val="5"/>
          <w:shd w:val="clear" w:color="auto" w:fill="FFFFFF"/>
        </w:rPr>
        <w:t xml:space="preserve">Dan </w:t>
      </w:r>
      <w:r w:rsidRPr="00555C51">
        <w:rPr>
          <w:rStyle w:val="nlmstring-name"/>
          <w:b w:val="0"/>
          <w:caps w:val="0"/>
          <w:spacing w:val="5"/>
          <w:shd w:val="clear" w:color="auto" w:fill="FFFFFF"/>
        </w:rPr>
        <w:t>R.R. Krishnamurthy, 2010).</w:t>
      </w:r>
    </w:p>
    <w:p w:rsidR="00555C51" w:rsidRPr="00555C51" w:rsidRDefault="00555C51" w:rsidP="00555C51">
      <w:pPr>
        <w:pStyle w:val="Heading2"/>
        <w:spacing w:line="240" w:lineRule="auto"/>
        <w:ind w:firstLine="426"/>
        <w:jc w:val="both"/>
        <w:rPr>
          <w:b w:val="0"/>
          <w:lang w:val="en-US"/>
        </w:rPr>
      </w:pPr>
      <w:r w:rsidRPr="00555C51">
        <w:rPr>
          <w:b w:val="0"/>
          <w:caps w:val="0"/>
          <w:lang w:val="id-ID"/>
        </w:rPr>
        <w:t xml:space="preserve">Ghina (2017:3) mengatakan bahwa Indonesia merupakan salah satu negara yang berpartisipasi dalam mengurangi emisi Gas Rumah Kaca yang telah disepakati di Protokol Kyoto dengan membuat Program Kampung Iklim yang kemudian disingkat menjadi Proklim. </w:t>
      </w:r>
      <w:r w:rsidRPr="00555C51">
        <w:rPr>
          <w:b w:val="0"/>
          <w:caps w:val="0"/>
        </w:rPr>
        <w:t>Usaha kelompok kecil di masyarakat dapat diwujudkan dengan adanya suatu program bernama program kampung iklim. Program kampung iklim (</w:t>
      </w:r>
      <w:r w:rsidRPr="00555C51">
        <w:rPr>
          <w:b w:val="0"/>
          <w:caps w:val="0"/>
          <w:lang w:val="en-US"/>
        </w:rPr>
        <w:t>P</w:t>
      </w:r>
      <w:r w:rsidRPr="00555C51">
        <w:rPr>
          <w:b w:val="0"/>
          <w:caps w:val="0"/>
        </w:rPr>
        <w:t xml:space="preserve">roklim) adalah program berlingkup nasional yang dikembangkan kementerian lingkungan hidup (KLH) untuk mendorong partisipasi aktif masyarakat dan seluruh pihak dalam melaksanakan aksi lokal untuk meningkatkan ketahanan terhadap dampak perubahan iklim dan pengurangan emisi gas rumah kaca. </w:t>
      </w:r>
    </w:p>
    <w:p w:rsidR="00555C51" w:rsidRPr="00555C51" w:rsidRDefault="00555C51" w:rsidP="00555C51">
      <w:pPr>
        <w:pStyle w:val="Heading2"/>
        <w:spacing w:line="240" w:lineRule="auto"/>
        <w:ind w:firstLine="426"/>
        <w:jc w:val="both"/>
        <w:rPr>
          <w:b w:val="0"/>
          <w:caps w:val="0"/>
          <w:lang w:val="en-US"/>
        </w:rPr>
      </w:pPr>
      <w:proofErr w:type="spellStart"/>
      <w:r w:rsidRPr="00555C51">
        <w:rPr>
          <w:b w:val="0"/>
          <w:caps w:val="0"/>
          <w:lang w:val="en-US"/>
        </w:rPr>
        <w:t>Bentuk</w:t>
      </w:r>
      <w:proofErr w:type="spellEnd"/>
      <w:r w:rsidRPr="00555C51">
        <w:rPr>
          <w:b w:val="0"/>
          <w:caps w:val="0"/>
          <w:lang w:val="en-US"/>
        </w:rPr>
        <w:t xml:space="preserve"> </w:t>
      </w:r>
      <w:proofErr w:type="spellStart"/>
      <w:r w:rsidRPr="00555C51">
        <w:rPr>
          <w:b w:val="0"/>
          <w:caps w:val="0"/>
          <w:lang w:val="en-US"/>
        </w:rPr>
        <w:t>partisipasi</w:t>
      </w:r>
      <w:proofErr w:type="spellEnd"/>
      <w:r w:rsidRPr="00555C51">
        <w:rPr>
          <w:b w:val="0"/>
          <w:caps w:val="0"/>
          <w:lang w:val="en-US"/>
        </w:rPr>
        <w:t xml:space="preserve"> </w:t>
      </w:r>
      <w:proofErr w:type="spellStart"/>
      <w:r w:rsidRPr="00555C51">
        <w:rPr>
          <w:b w:val="0"/>
          <w:caps w:val="0"/>
          <w:lang w:val="en-US"/>
        </w:rPr>
        <w:t>aktif</w:t>
      </w:r>
      <w:proofErr w:type="spellEnd"/>
      <w:r w:rsidRPr="00555C51">
        <w:rPr>
          <w:b w:val="0"/>
          <w:caps w:val="0"/>
          <w:lang w:val="en-US"/>
        </w:rPr>
        <w:t xml:space="preserve"> </w:t>
      </w:r>
      <w:proofErr w:type="spellStart"/>
      <w:r w:rsidRPr="00555C51">
        <w:rPr>
          <w:b w:val="0"/>
          <w:caps w:val="0"/>
          <w:lang w:val="en-US"/>
        </w:rPr>
        <w:t>masyarakat</w:t>
      </w:r>
      <w:proofErr w:type="spellEnd"/>
      <w:r w:rsidRPr="00555C51">
        <w:rPr>
          <w:b w:val="0"/>
          <w:caps w:val="0"/>
          <w:lang w:val="en-US"/>
        </w:rPr>
        <w:t xml:space="preserve"> </w:t>
      </w:r>
      <w:proofErr w:type="spellStart"/>
      <w:r w:rsidRPr="00555C51">
        <w:rPr>
          <w:b w:val="0"/>
          <w:caps w:val="0"/>
          <w:lang w:val="en-US"/>
        </w:rPr>
        <w:t>dalam</w:t>
      </w:r>
      <w:proofErr w:type="spellEnd"/>
      <w:r w:rsidRPr="00555C51">
        <w:rPr>
          <w:b w:val="0"/>
          <w:caps w:val="0"/>
          <w:lang w:val="en-US"/>
        </w:rPr>
        <w:t xml:space="preserve"> </w:t>
      </w:r>
      <w:r w:rsidRPr="00555C51">
        <w:rPr>
          <w:b w:val="0"/>
          <w:caps w:val="0"/>
        </w:rPr>
        <w:t>Program Kampung Iklim di</w:t>
      </w:r>
      <w:proofErr w:type="spellStart"/>
      <w:r w:rsidRPr="00555C51">
        <w:rPr>
          <w:b w:val="0"/>
          <w:caps w:val="0"/>
          <w:lang w:val="en-US"/>
        </w:rPr>
        <w:t>lakukan</w:t>
      </w:r>
      <w:proofErr w:type="spellEnd"/>
      <w:r w:rsidRPr="00555C51">
        <w:rPr>
          <w:b w:val="0"/>
          <w:caps w:val="0"/>
          <w:lang w:val="en-US"/>
        </w:rPr>
        <w:t xml:space="preserve"> </w:t>
      </w:r>
      <w:proofErr w:type="spellStart"/>
      <w:r w:rsidRPr="00555C51">
        <w:rPr>
          <w:b w:val="0"/>
          <w:caps w:val="0"/>
          <w:lang w:val="en-US"/>
        </w:rPr>
        <w:t>oleh</w:t>
      </w:r>
      <w:proofErr w:type="spellEnd"/>
      <w:r w:rsidRPr="00555C51">
        <w:rPr>
          <w:b w:val="0"/>
          <w:caps w:val="0"/>
          <w:lang w:val="en-US"/>
        </w:rPr>
        <w:t xml:space="preserve"> </w:t>
      </w:r>
      <w:proofErr w:type="spellStart"/>
      <w:r w:rsidRPr="00555C51">
        <w:rPr>
          <w:b w:val="0"/>
          <w:caps w:val="0"/>
          <w:lang w:val="en-US"/>
        </w:rPr>
        <w:t>masyarakat</w:t>
      </w:r>
      <w:proofErr w:type="spellEnd"/>
      <w:r w:rsidRPr="00555C51">
        <w:rPr>
          <w:b w:val="0"/>
          <w:caps w:val="0"/>
        </w:rPr>
        <w:t xml:space="preserve"> </w:t>
      </w:r>
      <w:r w:rsidRPr="00555C51">
        <w:rPr>
          <w:b w:val="0"/>
          <w:caps w:val="0"/>
          <w:lang w:val="en-US"/>
        </w:rPr>
        <w:t xml:space="preserve">Dusun </w:t>
      </w:r>
      <w:proofErr w:type="spellStart"/>
      <w:r w:rsidRPr="00555C51">
        <w:rPr>
          <w:b w:val="0"/>
          <w:caps w:val="0"/>
          <w:lang w:val="en-US"/>
        </w:rPr>
        <w:t>Soka</w:t>
      </w:r>
      <w:proofErr w:type="spellEnd"/>
      <w:r w:rsidRPr="00555C51">
        <w:rPr>
          <w:b w:val="0"/>
          <w:caps w:val="0"/>
        </w:rPr>
        <w:t xml:space="preserve"> </w:t>
      </w:r>
      <w:r w:rsidRPr="00555C51">
        <w:rPr>
          <w:b w:val="0"/>
          <w:caps w:val="0"/>
          <w:lang w:val="en-US"/>
        </w:rPr>
        <w:t xml:space="preserve">yang </w:t>
      </w:r>
      <w:proofErr w:type="spellStart"/>
      <w:r w:rsidRPr="00555C51">
        <w:rPr>
          <w:b w:val="0"/>
          <w:caps w:val="0"/>
          <w:lang w:val="en-US"/>
        </w:rPr>
        <w:t>sampai</w:t>
      </w:r>
      <w:proofErr w:type="spellEnd"/>
      <w:r w:rsidRPr="00555C51">
        <w:rPr>
          <w:b w:val="0"/>
          <w:caps w:val="0"/>
          <w:lang w:val="en-US"/>
        </w:rPr>
        <w:t xml:space="preserve"> </w:t>
      </w:r>
      <w:proofErr w:type="spellStart"/>
      <w:r w:rsidRPr="00555C51">
        <w:rPr>
          <w:b w:val="0"/>
          <w:caps w:val="0"/>
          <w:lang w:val="en-US"/>
        </w:rPr>
        <w:t>saat</w:t>
      </w:r>
      <w:proofErr w:type="spellEnd"/>
      <w:r w:rsidRPr="00555C51">
        <w:rPr>
          <w:b w:val="0"/>
          <w:caps w:val="0"/>
          <w:lang w:val="en-US"/>
        </w:rPr>
        <w:t xml:space="preserve"> </w:t>
      </w:r>
      <w:proofErr w:type="spellStart"/>
      <w:r w:rsidRPr="00555C51">
        <w:rPr>
          <w:b w:val="0"/>
          <w:caps w:val="0"/>
          <w:lang w:val="en-US"/>
        </w:rPr>
        <w:t>ini</w:t>
      </w:r>
      <w:proofErr w:type="spellEnd"/>
      <w:r w:rsidRPr="00555C51">
        <w:rPr>
          <w:b w:val="0"/>
          <w:caps w:val="0"/>
          <w:lang w:val="en-US"/>
        </w:rPr>
        <w:t xml:space="preserve"> </w:t>
      </w:r>
      <w:r w:rsidRPr="00555C51">
        <w:rPr>
          <w:b w:val="0"/>
          <w:caps w:val="0"/>
        </w:rPr>
        <w:t xml:space="preserve">masih </w:t>
      </w:r>
      <w:proofErr w:type="spellStart"/>
      <w:r w:rsidRPr="00555C51">
        <w:rPr>
          <w:b w:val="0"/>
          <w:caps w:val="0"/>
          <w:lang w:val="en-US"/>
        </w:rPr>
        <w:t>Proklim</w:t>
      </w:r>
      <w:proofErr w:type="spellEnd"/>
      <w:r w:rsidRPr="00555C51">
        <w:rPr>
          <w:b w:val="0"/>
          <w:caps w:val="0"/>
          <w:lang w:val="en-US"/>
        </w:rPr>
        <w:t xml:space="preserve"> </w:t>
      </w:r>
      <w:proofErr w:type="spellStart"/>
      <w:r w:rsidRPr="00555C51">
        <w:rPr>
          <w:b w:val="0"/>
          <w:caps w:val="0"/>
          <w:lang w:val="en-US"/>
        </w:rPr>
        <w:t>tersebut</w:t>
      </w:r>
      <w:proofErr w:type="spellEnd"/>
      <w:r w:rsidRPr="00555C51">
        <w:rPr>
          <w:b w:val="0"/>
          <w:caps w:val="0"/>
          <w:lang w:val="en-US"/>
        </w:rPr>
        <w:t xml:space="preserve"> </w:t>
      </w:r>
      <w:proofErr w:type="spellStart"/>
      <w:r w:rsidRPr="00555C51">
        <w:rPr>
          <w:b w:val="0"/>
          <w:caps w:val="0"/>
          <w:lang w:val="en-US"/>
        </w:rPr>
        <w:t>masih</w:t>
      </w:r>
      <w:proofErr w:type="spellEnd"/>
      <w:r w:rsidRPr="00555C51">
        <w:rPr>
          <w:b w:val="0"/>
          <w:caps w:val="0"/>
          <w:lang w:val="en-US"/>
        </w:rPr>
        <w:t xml:space="preserve"> </w:t>
      </w:r>
      <w:r w:rsidRPr="00555C51">
        <w:rPr>
          <w:b w:val="0"/>
          <w:caps w:val="0"/>
        </w:rPr>
        <w:t>berjalan</w:t>
      </w:r>
      <w:r w:rsidRPr="00555C51">
        <w:rPr>
          <w:b w:val="0"/>
          <w:caps w:val="0"/>
          <w:lang w:val="en-US"/>
        </w:rPr>
        <w:t xml:space="preserve"> </w:t>
      </w:r>
      <w:r w:rsidRPr="00555C51">
        <w:rPr>
          <w:b w:val="0"/>
          <w:caps w:val="0"/>
        </w:rPr>
        <w:t xml:space="preserve">karena adanya proses pendidikan tentang kegiatan dan program kampung iklim kepada masyarakat melalui sosialisasi, </w:t>
      </w:r>
      <w:proofErr w:type="spellStart"/>
      <w:r w:rsidRPr="00555C51">
        <w:rPr>
          <w:b w:val="0"/>
          <w:caps w:val="0"/>
          <w:lang w:val="en-US"/>
        </w:rPr>
        <w:t>bimtek</w:t>
      </w:r>
      <w:proofErr w:type="spellEnd"/>
      <w:r w:rsidRPr="00555C51">
        <w:rPr>
          <w:b w:val="0"/>
          <w:caps w:val="0"/>
          <w:lang w:val="en-US"/>
        </w:rPr>
        <w:t xml:space="preserve"> </w:t>
      </w:r>
      <w:proofErr w:type="spellStart"/>
      <w:r w:rsidRPr="00555C51">
        <w:rPr>
          <w:b w:val="0"/>
          <w:caps w:val="0"/>
          <w:lang w:val="en-US"/>
        </w:rPr>
        <w:t>dan</w:t>
      </w:r>
      <w:proofErr w:type="spellEnd"/>
      <w:r w:rsidRPr="00555C51">
        <w:rPr>
          <w:b w:val="0"/>
          <w:caps w:val="0"/>
          <w:lang w:val="en-US"/>
        </w:rPr>
        <w:t xml:space="preserve"> </w:t>
      </w:r>
      <w:proofErr w:type="spellStart"/>
      <w:r w:rsidRPr="00555C51">
        <w:rPr>
          <w:b w:val="0"/>
          <w:caps w:val="0"/>
          <w:lang w:val="en-US"/>
        </w:rPr>
        <w:t>studi</w:t>
      </w:r>
      <w:proofErr w:type="spellEnd"/>
      <w:r w:rsidRPr="00555C51">
        <w:rPr>
          <w:b w:val="0"/>
          <w:caps w:val="0"/>
          <w:lang w:val="en-US"/>
        </w:rPr>
        <w:t xml:space="preserve"> banding </w:t>
      </w:r>
      <w:r w:rsidRPr="00555C51">
        <w:rPr>
          <w:b w:val="0"/>
          <w:caps w:val="0"/>
        </w:rPr>
        <w:t>dari pihak dari lembaga terkait.</w:t>
      </w:r>
      <w:r w:rsidRPr="00555C51">
        <w:rPr>
          <w:b w:val="0"/>
          <w:caps w:val="0"/>
          <w:lang w:val="en-US"/>
        </w:rPr>
        <w:t xml:space="preserve"> </w:t>
      </w:r>
      <w:proofErr w:type="spellStart"/>
      <w:r w:rsidRPr="00555C51">
        <w:rPr>
          <w:b w:val="0"/>
          <w:caps w:val="0"/>
          <w:lang w:val="en-US"/>
        </w:rPr>
        <w:t>Berdasarkan</w:t>
      </w:r>
      <w:proofErr w:type="spellEnd"/>
      <w:r w:rsidRPr="00555C51">
        <w:rPr>
          <w:b w:val="0"/>
          <w:caps w:val="0"/>
          <w:lang w:val="en-US"/>
        </w:rPr>
        <w:t xml:space="preserve"> </w:t>
      </w:r>
      <w:proofErr w:type="spellStart"/>
      <w:r w:rsidRPr="00555C51">
        <w:rPr>
          <w:b w:val="0"/>
          <w:caps w:val="0"/>
          <w:lang w:val="en-US"/>
        </w:rPr>
        <w:t>latar</w:t>
      </w:r>
      <w:proofErr w:type="spellEnd"/>
      <w:r w:rsidRPr="00555C51">
        <w:rPr>
          <w:b w:val="0"/>
          <w:caps w:val="0"/>
          <w:lang w:val="en-US"/>
        </w:rPr>
        <w:t xml:space="preserve"> </w:t>
      </w:r>
      <w:proofErr w:type="spellStart"/>
      <w:r w:rsidRPr="00555C51">
        <w:rPr>
          <w:b w:val="0"/>
          <w:caps w:val="0"/>
          <w:lang w:val="en-US"/>
        </w:rPr>
        <w:t>belakang</w:t>
      </w:r>
      <w:proofErr w:type="spellEnd"/>
      <w:r w:rsidRPr="00555C51">
        <w:rPr>
          <w:b w:val="0"/>
          <w:caps w:val="0"/>
          <w:lang w:val="en-US"/>
        </w:rPr>
        <w:t xml:space="preserve"> </w:t>
      </w:r>
      <w:proofErr w:type="spellStart"/>
      <w:r w:rsidRPr="00555C51">
        <w:rPr>
          <w:b w:val="0"/>
          <w:caps w:val="0"/>
          <w:lang w:val="en-US"/>
        </w:rPr>
        <w:t>diatas</w:t>
      </w:r>
      <w:proofErr w:type="spellEnd"/>
      <w:r w:rsidRPr="00555C51">
        <w:rPr>
          <w:b w:val="0"/>
          <w:caps w:val="0"/>
          <w:lang w:val="en-US"/>
        </w:rPr>
        <w:t xml:space="preserve"> </w:t>
      </w:r>
      <w:proofErr w:type="spellStart"/>
      <w:r w:rsidRPr="00555C51">
        <w:rPr>
          <w:b w:val="0"/>
          <w:caps w:val="0"/>
          <w:lang w:val="en-US"/>
        </w:rPr>
        <w:t>maka</w:t>
      </w:r>
      <w:proofErr w:type="spellEnd"/>
      <w:r w:rsidRPr="00555C51">
        <w:rPr>
          <w:b w:val="0"/>
          <w:caps w:val="0"/>
          <w:lang w:val="en-US"/>
        </w:rPr>
        <w:t xml:space="preserve"> </w:t>
      </w:r>
      <w:proofErr w:type="spellStart"/>
      <w:r w:rsidRPr="00555C51">
        <w:rPr>
          <w:b w:val="0"/>
          <w:caps w:val="0"/>
          <w:lang w:val="en-US"/>
        </w:rPr>
        <w:t>penulis</w:t>
      </w:r>
      <w:proofErr w:type="spellEnd"/>
      <w:r w:rsidRPr="00555C51">
        <w:rPr>
          <w:b w:val="0"/>
          <w:caps w:val="0"/>
          <w:lang w:val="en-US"/>
        </w:rPr>
        <w:t xml:space="preserve"> </w:t>
      </w:r>
      <w:proofErr w:type="spellStart"/>
      <w:r w:rsidRPr="00555C51">
        <w:rPr>
          <w:b w:val="0"/>
          <w:caps w:val="0"/>
          <w:lang w:val="en-US"/>
        </w:rPr>
        <w:t>bermaksud</w:t>
      </w:r>
      <w:proofErr w:type="spellEnd"/>
      <w:r w:rsidRPr="00555C51">
        <w:rPr>
          <w:b w:val="0"/>
          <w:caps w:val="0"/>
          <w:lang w:val="en-US"/>
        </w:rPr>
        <w:t xml:space="preserve"> </w:t>
      </w:r>
      <w:proofErr w:type="spellStart"/>
      <w:r w:rsidRPr="00555C51">
        <w:rPr>
          <w:b w:val="0"/>
          <w:caps w:val="0"/>
          <w:lang w:val="en-US"/>
        </w:rPr>
        <w:t>mengadakan</w:t>
      </w:r>
      <w:proofErr w:type="spellEnd"/>
      <w:r w:rsidRPr="00555C51">
        <w:rPr>
          <w:b w:val="0"/>
          <w:caps w:val="0"/>
          <w:lang w:val="en-US"/>
        </w:rPr>
        <w:t xml:space="preserve"> </w:t>
      </w:r>
      <w:proofErr w:type="spellStart"/>
      <w:r w:rsidRPr="00555C51">
        <w:rPr>
          <w:b w:val="0"/>
          <w:caps w:val="0"/>
          <w:lang w:val="en-US"/>
        </w:rPr>
        <w:t>penelitian</w:t>
      </w:r>
      <w:proofErr w:type="spellEnd"/>
      <w:r w:rsidRPr="00555C51">
        <w:rPr>
          <w:b w:val="0"/>
          <w:caps w:val="0"/>
          <w:lang w:val="en-US"/>
        </w:rPr>
        <w:t xml:space="preserve"> </w:t>
      </w:r>
      <w:proofErr w:type="spellStart"/>
      <w:r w:rsidRPr="00555C51">
        <w:rPr>
          <w:b w:val="0"/>
          <w:caps w:val="0"/>
          <w:lang w:val="en-US"/>
        </w:rPr>
        <w:t>berjudul</w:t>
      </w:r>
      <w:proofErr w:type="spellEnd"/>
      <w:r w:rsidRPr="00555C51">
        <w:rPr>
          <w:b w:val="0"/>
          <w:caps w:val="0"/>
          <w:lang w:val="en-US"/>
        </w:rPr>
        <w:t xml:space="preserve"> “</w:t>
      </w:r>
      <w:proofErr w:type="spellStart"/>
      <w:r w:rsidRPr="00555C51">
        <w:rPr>
          <w:b w:val="0"/>
          <w:caps w:val="0"/>
          <w:lang w:val="en-US"/>
        </w:rPr>
        <w:t>Partisipasi</w:t>
      </w:r>
      <w:proofErr w:type="spellEnd"/>
      <w:r w:rsidRPr="00555C51">
        <w:rPr>
          <w:b w:val="0"/>
          <w:caps w:val="0"/>
          <w:lang w:val="en-US"/>
        </w:rPr>
        <w:t xml:space="preserve"> </w:t>
      </w:r>
      <w:proofErr w:type="spellStart"/>
      <w:r w:rsidRPr="00555C51">
        <w:rPr>
          <w:b w:val="0"/>
          <w:caps w:val="0"/>
          <w:lang w:val="en-US"/>
        </w:rPr>
        <w:t>Masyarakat</w:t>
      </w:r>
      <w:proofErr w:type="spellEnd"/>
      <w:r w:rsidRPr="00555C51">
        <w:rPr>
          <w:b w:val="0"/>
          <w:caps w:val="0"/>
          <w:lang w:val="en-US"/>
        </w:rPr>
        <w:t xml:space="preserve"> </w:t>
      </w:r>
      <w:proofErr w:type="spellStart"/>
      <w:r w:rsidRPr="00555C51">
        <w:rPr>
          <w:b w:val="0"/>
          <w:caps w:val="0"/>
          <w:lang w:val="en-US"/>
        </w:rPr>
        <w:t>dalam</w:t>
      </w:r>
      <w:proofErr w:type="spellEnd"/>
      <w:r w:rsidRPr="00555C51">
        <w:rPr>
          <w:b w:val="0"/>
          <w:caps w:val="0"/>
          <w:lang w:val="en-US"/>
        </w:rPr>
        <w:t xml:space="preserve"> </w:t>
      </w:r>
      <w:proofErr w:type="spellStart"/>
      <w:r w:rsidRPr="00555C51">
        <w:rPr>
          <w:b w:val="0"/>
          <w:caps w:val="0"/>
          <w:lang w:val="en-US"/>
        </w:rPr>
        <w:t>Pelaksanaan</w:t>
      </w:r>
      <w:proofErr w:type="spellEnd"/>
      <w:r w:rsidRPr="00555C51">
        <w:rPr>
          <w:b w:val="0"/>
          <w:caps w:val="0"/>
          <w:lang w:val="en-US"/>
        </w:rPr>
        <w:t xml:space="preserve"> </w:t>
      </w:r>
      <w:proofErr w:type="spellStart"/>
      <w:r w:rsidRPr="00555C51">
        <w:rPr>
          <w:b w:val="0"/>
          <w:caps w:val="0"/>
          <w:lang w:val="en-US"/>
        </w:rPr>
        <w:t>Proklim</w:t>
      </w:r>
      <w:proofErr w:type="spellEnd"/>
      <w:r w:rsidRPr="00555C51">
        <w:rPr>
          <w:b w:val="0"/>
          <w:caps w:val="0"/>
          <w:lang w:val="en-US"/>
        </w:rPr>
        <w:t xml:space="preserve"> di Dusun </w:t>
      </w:r>
      <w:proofErr w:type="spellStart"/>
      <w:r w:rsidRPr="00555C51">
        <w:rPr>
          <w:b w:val="0"/>
          <w:caps w:val="0"/>
          <w:lang w:val="en-US"/>
        </w:rPr>
        <w:t>Soka</w:t>
      </w:r>
      <w:proofErr w:type="spellEnd"/>
      <w:r w:rsidRPr="00555C51">
        <w:rPr>
          <w:b w:val="0"/>
          <w:caps w:val="0"/>
          <w:lang w:val="en-US"/>
        </w:rPr>
        <w:t xml:space="preserve"> </w:t>
      </w:r>
      <w:proofErr w:type="spellStart"/>
      <w:r w:rsidRPr="00555C51">
        <w:rPr>
          <w:b w:val="0"/>
          <w:caps w:val="0"/>
          <w:lang w:val="en-US"/>
        </w:rPr>
        <w:t>Desa</w:t>
      </w:r>
      <w:proofErr w:type="spellEnd"/>
      <w:r w:rsidRPr="00555C51">
        <w:rPr>
          <w:b w:val="0"/>
          <w:caps w:val="0"/>
          <w:lang w:val="en-US"/>
        </w:rPr>
        <w:t xml:space="preserve"> </w:t>
      </w:r>
      <w:proofErr w:type="spellStart"/>
      <w:r w:rsidRPr="00555C51">
        <w:rPr>
          <w:b w:val="0"/>
          <w:caps w:val="0"/>
          <w:lang w:val="en-US"/>
        </w:rPr>
        <w:t>Lerep</w:t>
      </w:r>
      <w:proofErr w:type="spellEnd"/>
      <w:r w:rsidRPr="00555C51">
        <w:rPr>
          <w:b w:val="0"/>
          <w:caps w:val="0"/>
          <w:lang w:val="en-US"/>
        </w:rPr>
        <w:t xml:space="preserve"> </w:t>
      </w:r>
      <w:proofErr w:type="spellStart"/>
      <w:r w:rsidRPr="00555C51">
        <w:rPr>
          <w:b w:val="0"/>
          <w:caps w:val="0"/>
          <w:lang w:val="en-US"/>
        </w:rPr>
        <w:t>Kecamatan</w:t>
      </w:r>
      <w:proofErr w:type="spellEnd"/>
      <w:r w:rsidRPr="00555C51">
        <w:rPr>
          <w:b w:val="0"/>
          <w:caps w:val="0"/>
          <w:lang w:val="en-US"/>
        </w:rPr>
        <w:t xml:space="preserve"> </w:t>
      </w:r>
      <w:proofErr w:type="spellStart"/>
      <w:r w:rsidRPr="00555C51">
        <w:rPr>
          <w:b w:val="0"/>
          <w:caps w:val="0"/>
          <w:lang w:val="en-US"/>
        </w:rPr>
        <w:t>Ungaran</w:t>
      </w:r>
      <w:proofErr w:type="spellEnd"/>
      <w:r w:rsidRPr="00555C51">
        <w:rPr>
          <w:b w:val="0"/>
          <w:caps w:val="0"/>
          <w:lang w:val="en-US"/>
        </w:rPr>
        <w:t xml:space="preserve"> Barat </w:t>
      </w:r>
      <w:proofErr w:type="spellStart"/>
      <w:r w:rsidRPr="00555C51">
        <w:rPr>
          <w:b w:val="0"/>
          <w:caps w:val="0"/>
          <w:lang w:val="en-US"/>
        </w:rPr>
        <w:t>Kabupaten</w:t>
      </w:r>
      <w:proofErr w:type="spellEnd"/>
      <w:r w:rsidRPr="00555C51">
        <w:rPr>
          <w:b w:val="0"/>
          <w:caps w:val="0"/>
          <w:lang w:val="en-US"/>
        </w:rPr>
        <w:t xml:space="preserve"> Semarang”.</w:t>
      </w:r>
    </w:p>
    <w:p w:rsidR="00555C51" w:rsidRPr="00555C51" w:rsidRDefault="00555C51" w:rsidP="00555C51">
      <w:pPr>
        <w:pStyle w:val="Heading2"/>
        <w:spacing w:line="240" w:lineRule="auto"/>
        <w:jc w:val="both"/>
        <w:rPr>
          <w:b w:val="0"/>
          <w:lang w:val="id-ID"/>
        </w:rPr>
      </w:pPr>
    </w:p>
    <w:p w:rsidR="00555C51" w:rsidRPr="00555C51" w:rsidRDefault="00555C51" w:rsidP="00555C51">
      <w:pPr>
        <w:pStyle w:val="Heading2"/>
        <w:spacing w:line="240" w:lineRule="auto"/>
        <w:jc w:val="both"/>
        <w:rPr>
          <w:caps w:val="0"/>
          <w:lang w:val="id-ID"/>
        </w:rPr>
      </w:pPr>
      <w:r w:rsidRPr="00555C51">
        <w:rPr>
          <w:caps w:val="0"/>
        </w:rPr>
        <w:t>METODE</w:t>
      </w:r>
    </w:p>
    <w:p w:rsidR="00555C51" w:rsidRPr="00555C51" w:rsidRDefault="00555C51" w:rsidP="00555C51">
      <w:pPr>
        <w:pStyle w:val="Heading2"/>
        <w:spacing w:line="240" w:lineRule="auto"/>
        <w:ind w:firstLine="426"/>
        <w:jc w:val="both"/>
        <w:rPr>
          <w:b w:val="0"/>
        </w:rPr>
      </w:pPr>
      <w:r w:rsidRPr="00555C51">
        <w:rPr>
          <w:b w:val="0"/>
          <w:caps w:val="0"/>
        </w:rPr>
        <w:t xml:space="preserve">Lokasi penelitian berada di Dusun Soka, Desa Lerep, Kecamatan Ungaran Barat, Kabupaten Semarang. Populasi penelitian adalah 603 </w:t>
      </w:r>
      <w:r w:rsidRPr="00555C51">
        <w:rPr>
          <w:b w:val="0"/>
          <w:caps w:val="0"/>
          <w:lang w:val="en-US"/>
        </w:rPr>
        <w:t>KK</w:t>
      </w:r>
      <w:r w:rsidRPr="00555C51">
        <w:rPr>
          <w:b w:val="0"/>
          <w:caps w:val="0"/>
        </w:rPr>
        <w:t xml:space="preserve">. Jumlah subyek penelitian lebih dari 100 maka diambil sampel 10% dari populasi sehingga diperoleh sampel sebanyak 61 responden. Teknik pengambilan sampel yang digunakan adalah </w:t>
      </w:r>
      <w:proofErr w:type="spellStart"/>
      <w:r w:rsidRPr="00555C51">
        <w:rPr>
          <w:b w:val="0"/>
          <w:i/>
          <w:caps w:val="0"/>
          <w:lang w:val="en-US"/>
        </w:rPr>
        <w:t>Proporional</w:t>
      </w:r>
      <w:proofErr w:type="spellEnd"/>
      <w:r w:rsidRPr="00555C51">
        <w:rPr>
          <w:b w:val="0"/>
          <w:i/>
          <w:caps w:val="0"/>
        </w:rPr>
        <w:t xml:space="preserve"> Random Sampling</w:t>
      </w:r>
      <w:r w:rsidRPr="00555C51">
        <w:rPr>
          <w:b w:val="0"/>
          <w:caps w:val="0"/>
        </w:rPr>
        <w:t xml:space="preserve"> </w:t>
      </w:r>
      <w:r w:rsidRPr="00555C51">
        <w:rPr>
          <w:b w:val="0"/>
          <w:caps w:val="0"/>
        </w:rPr>
        <w:t xml:space="preserve">karena </w:t>
      </w:r>
      <w:proofErr w:type="spellStart"/>
      <w:r w:rsidRPr="00555C51">
        <w:rPr>
          <w:b w:val="0"/>
          <w:caps w:val="0"/>
          <w:lang w:val="en-US"/>
        </w:rPr>
        <w:t>anggota</w:t>
      </w:r>
      <w:proofErr w:type="spellEnd"/>
      <w:r w:rsidRPr="00555C51">
        <w:rPr>
          <w:b w:val="0"/>
          <w:caps w:val="0"/>
          <w:lang w:val="en-US"/>
        </w:rPr>
        <w:t xml:space="preserve"> </w:t>
      </w:r>
      <w:proofErr w:type="spellStart"/>
      <w:r w:rsidRPr="00555C51">
        <w:rPr>
          <w:b w:val="0"/>
          <w:caps w:val="0"/>
          <w:lang w:val="en-US"/>
        </w:rPr>
        <w:t>populasinya</w:t>
      </w:r>
      <w:proofErr w:type="spellEnd"/>
      <w:r w:rsidRPr="00555C51">
        <w:rPr>
          <w:b w:val="0"/>
          <w:caps w:val="0"/>
          <w:lang w:val="en-US"/>
        </w:rPr>
        <w:t xml:space="preserve"> </w:t>
      </w:r>
      <w:proofErr w:type="spellStart"/>
      <w:r w:rsidRPr="00555C51">
        <w:rPr>
          <w:b w:val="0"/>
          <w:caps w:val="0"/>
          <w:lang w:val="en-US"/>
        </w:rPr>
        <w:t>homogen</w:t>
      </w:r>
      <w:proofErr w:type="spellEnd"/>
      <w:r w:rsidRPr="00555C51">
        <w:rPr>
          <w:b w:val="0"/>
          <w:caps w:val="0"/>
          <w:lang w:val="en-US"/>
        </w:rPr>
        <w:t xml:space="preserve"> </w:t>
      </w:r>
      <w:proofErr w:type="spellStart"/>
      <w:r w:rsidRPr="00555C51">
        <w:rPr>
          <w:b w:val="0"/>
          <w:caps w:val="0"/>
          <w:lang w:val="en-US"/>
        </w:rPr>
        <w:t>dan</w:t>
      </w:r>
      <w:proofErr w:type="spellEnd"/>
      <w:r w:rsidRPr="00555C51">
        <w:rPr>
          <w:b w:val="0"/>
          <w:caps w:val="0"/>
          <w:lang w:val="en-US"/>
        </w:rPr>
        <w:t xml:space="preserve"> </w:t>
      </w:r>
      <w:proofErr w:type="spellStart"/>
      <w:r w:rsidRPr="00555C51">
        <w:rPr>
          <w:b w:val="0"/>
          <w:caps w:val="0"/>
          <w:lang w:val="en-US"/>
        </w:rPr>
        <w:t>dilakukan</w:t>
      </w:r>
      <w:proofErr w:type="spellEnd"/>
      <w:r w:rsidRPr="00555C51">
        <w:rPr>
          <w:b w:val="0"/>
          <w:caps w:val="0"/>
          <w:lang w:val="en-US"/>
        </w:rPr>
        <w:t xml:space="preserve"> </w:t>
      </w:r>
      <w:proofErr w:type="spellStart"/>
      <w:r w:rsidRPr="00555C51">
        <w:rPr>
          <w:b w:val="0"/>
          <w:caps w:val="0"/>
          <w:lang w:val="en-US"/>
        </w:rPr>
        <w:t>secara</w:t>
      </w:r>
      <w:proofErr w:type="spellEnd"/>
      <w:r w:rsidRPr="00555C51">
        <w:rPr>
          <w:b w:val="0"/>
          <w:caps w:val="0"/>
          <w:lang w:val="en-US"/>
        </w:rPr>
        <w:t xml:space="preserve"> </w:t>
      </w:r>
      <w:proofErr w:type="spellStart"/>
      <w:r w:rsidRPr="00555C51">
        <w:rPr>
          <w:b w:val="0"/>
          <w:caps w:val="0"/>
          <w:lang w:val="en-US"/>
        </w:rPr>
        <w:t>acak</w:t>
      </w:r>
      <w:proofErr w:type="spellEnd"/>
      <w:r w:rsidRPr="00555C51">
        <w:rPr>
          <w:b w:val="0"/>
          <w:caps w:val="0"/>
          <w:lang w:val="en-US"/>
        </w:rPr>
        <w:t xml:space="preserve"> </w:t>
      </w:r>
      <w:proofErr w:type="spellStart"/>
      <w:r w:rsidRPr="00555C51">
        <w:rPr>
          <w:b w:val="0"/>
          <w:caps w:val="0"/>
          <w:lang w:val="en-US"/>
        </w:rPr>
        <w:t>dengan</w:t>
      </w:r>
      <w:proofErr w:type="spellEnd"/>
      <w:r w:rsidRPr="00555C51">
        <w:rPr>
          <w:b w:val="0"/>
          <w:caps w:val="0"/>
          <w:lang w:val="en-US"/>
        </w:rPr>
        <w:t xml:space="preserve"> </w:t>
      </w:r>
      <w:proofErr w:type="spellStart"/>
      <w:r w:rsidRPr="00555C51">
        <w:rPr>
          <w:b w:val="0"/>
          <w:caps w:val="0"/>
          <w:lang w:val="en-US"/>
        </w:rPr>
        <w:t>proporsi</w:t>
      </w:r>
      <w:proofErr w:type="spellEnd"/>
      <w:r w:rsidRPr="00555C51">
        <w:rPr>
          <w:b w:val="0"/>
          <w:caps w:val="0"/>
          <w:lang w:val="en-US"/>
        </w:rPr>
        <w:t xml:space="preserve"> yang </w:t>
      </w:r>
      <w:proofErr w:type="spellStart"/>
      <w:r w:rsidRPr="00555C51">
        <w:rPr>
          <w:b w:val="0"/>
          <w:caps w:val="0"/>
          <w:lang w:val="en-US"/>
        </w:rPr>
        <w:t>sama</w:t>
      </w:r>
      <w:proofErr w:type="spellEnd"/>
      <w:r w:rsidRPr="00555C51">
        <w:rPr>
          <w:b w:val="0"/>
          <w:caps w:val="0"/>
          <w:lang w:val="en-US"/>
        </w:rPr>
        <w:t xml:space="preserve"> </w:t>
      </w:r>
      <w:proofErr w:type="spellStart"/>
      <w:r w:rsidRPr="00555C51">
        <w:rPr>
          <w:b w:val="0"/>
          <w:caps w:val="0"/>
          <w:lang w:val="en-US"/>
        </w:rPr>
        <w:t>tanpa</w:t>
      </w:r>
      <w:proofErr w:type="spellEnd"/>
      <w:r w:rsidRPr="00555C51">
        <w:rPr>
          <w:b w:val="0"/>
          <w:caps w:val="0"/>
          <w:lang w:val="en-US"/>
        </w:rPr>
        <w:t xml:space="preserve"> </w:t>
      </w:r>
      <w:proofErr w:type="spellStart"/>
      <w:r w:rsidRPr="00555C51">
        <w:rPr>
          <w:b w:val="0"/>
          <w:caps w:val="0"/>
          <w:lang w:val="en-US"/>
        </w:rPr>
        <w:t>memperhatikan</w:t>
      </w:r>
      <w:proofErr w:type="spellEnd"/>
      <w:r w:rsidRPr="00555C51">
        <w:rPr>
          <w:b w:val="0"/>
          <w:caps w:val="0"/>
          <w:lang w:val="en-US"/>
        </w:rPr>
        <w:t xml:space="preserve"> strata yang </w:t>
      </w:r>
      <w:proofErr w:type="spellStart"/>
      <w:r w:rsidRPr="00555C51">
        <w:rPr>
          <w:b w:val="0"/>
          <w:caps w:val="0"/>
          <w:lang w:val="en-US"/>
        </w:rPr>
        <w:t>ada</w:t>
      </w:r>
      <w:proofErr w:type="spellEnd"/>
      <w:r w:rsidRPr="00555C51">
        <w:rPr>
          <w:b w:val="0"/>
          <w:caps w:val="0"/>
          <w:lang w:val="en-US"/>
        </w:rPr>
        <w:t xml:space="preserve"> </w:t>
      </w:r>
      <w:proofErr w:type="spellStart"/>
      <w:r w:rsidRPr="00555C51">
        <w:rPr>
          <w:b w:val="0"/>
          <w:caps w:val="0"/>
          <w:lang w:val="en-US"/>
        </w:rPr>
        <w:t>dalam</w:t>
      </w:r>
      <w:proofErr w:type="spellEnd"/>
      <w:r w:rsidRPr="00555C51">
        <w:rPr>
          <w:b w:val="0"/>
          <w:caps w:val="0"/>
          <w:lang w:val="en-US"/>
        </w:rPr>
        <w:t xml:space="preserve"> </w:t>
      </w:r>
      <w:proofErr w:type="spellStart"/>
      <w:r w:rsidRPr="00555C51">
        <w:rPr>
          <w:b w:val="0"/>
          <w:caps w:val="0"/>
          <w:lang w:val="en-US"/>
        </w:rPr>
        <w:t>populasi</w:t>
      </w:r>
      <w:proofErr w:type="spellEnd"/>
      <w:r w:rsidRPr="00555C51">
        <w:rPr>
          <w:b w:val="0"/>
          <w:caps w:val="0"/>
          <w:lang w:val="en-US"/>
        </w:rPr>
        <w:t xml:space="preserve">. </w:t>
      </w:r>
    </w:p>
    <w:p w:rsidR="00555C51" w:rsidRPr="00555C51" w:rsidRDefault="00555C51" w:rsidP="00555C51">
      <w:pPr>
        <w:pStyle w:val="ISI"/>
        <w:suppressAutoHyphens/>
        <w:spacing w:line="240" w:lineRule="auto"/>
        <w:ind w:firstLine="426"/>
        <w:rPr>
          <w:sz w:val="20"/>
          <w:szCs w:val="20"/>
          <w:lang w:val="id-ID"/>
        </w:rPr>
      </w:pPr>
      <w:r w:rsidRPr="00555C51">
        <w:rPr>
          <w:sz w:val="20"/>
          <w:szCs w:val="20"/>
          <w:lang w:val="id-ID"/>
        </w:rPr>
        <w:t>Pengumpulan data menggunakan metode angket, wawancara, observasi dan dokumentasi. Kemudian data yang terkumpul dianalisis menggunakan statistik deskriptif dan deskriptif persentase. Statistik deskriptif digunakan untuk menganalisis pelaksanaan Proklim di Dusun Soka, sedangkan Deskriptif Persentase digunakan untuk menganalisis partisipasi masyarakat dalam pelaksanaan Proklim.</w:t>
      </w:r>
    </w:p>
    <w:p w:rsidR="00555C51" w:rsidRPr="00555C51" w:rsidRDefault="00555C51" w:rsidP="00555C51">
      <w:pPr>
        <w:pStyle w:val="Heading2"/>
        <w:spacing w:line="240" w:lineRule="auto"/>
        <w:jc w:val="both"/>
        <w:rPr>
          <w:rFonts w:cs="Calisto MT"/>
          <w:b w:val="0"/>
          <w:bCs w:val="0"/>
          <w:caps w:val="0"/>
          <w:lang w:val="en-US" w:eastAsia="en-US"/>
        </w:rPr>
      </w:pPr>
    </w:p>
    <w:p w:rsidR="00555C51" w:rsidRPr="00555C51" w:rsidRDefault="00555C51" w:rsidP="00555C51">
      <w:pPr>
        <w:pStyle w:val="Heading2"/>
        <w:spacing w:line="240" w:lineRule="auto"/>
        <w:jc w:val="both"/>
        <w:rPr>
          <w:lang w:val="en-US"/>
        </w:rPr>
      </w:pPr>
      <w:r w:rsidRPr="00555C51">
        <w:t>HASIL DAN PEMBAHASAN</w:t>
      </w:r>
    </w:p>
    <w:p w:rsidR="00555C51" w:rsidRPr="00555C51" w:rsidRDefault="00555C51" w:rsidP="00555C51">
      <w:pPr>
        <w:pStyle w:val="Heading2"/>
        <w:spacing w:line="240" w:lineRule="auto"/>
        <w:jc w:val="both"/>
        <w:rPr>
          <w:lang w:val="en-US"/>
        </w:rPr>
      </w:pPr>
    </w:p>
    <w:p w:rsidR="00555C51" w:rsidRPr="00555C51" w:rsidRDefault="00555C51" w:rsidP="00555C51">
      <w:pPr>
        <w:pStyle w:val="Heading2"/>
        <w:numPr>
          <w:ilvl w:val="0"/>
          <w:numId w:val="9"/>
        </w:numPr>
        <w:spacing w:line="240" w:lineRule="auto"/>
        <w:ind w:left="284" w:hanging="284"/>
        <w:jc w:val="both"/>
        <w:rPr>
          <w:b w:val="0"/>
          <w:lang w:val="id-ID"/>
        </w:rPr>
      </w:pPr>
      <w:r w:rsidRPr="00555C51">
        <w:rPr>
          <w:b w:val="0"/>
          <w:lang w:val="id-ID"/>
        </w:rPr>
        <w:t xml:space="preserve">Letak geografis </w:t>
      </w:r>
    </w:p>
    <w:p w:rsidR="00555C51" w:rsidRPr="00555C51" w:rsidRDefault="00555C51" w:rsidP="00555C51">
      <w:pPr>
        <w:pStyle w:val="ListParagraph"/>
        <w:spacing w:line="240" w:lineRule="auto"/>
        <w:ind w:left="0"/>
        <w:jc w:val="both"/>
        <w:rPr>
          <w:rFonts w:ascii="Calisto MT" w:hAnsi="Calisto MT"/>
          <w:sz w:val="20"/>
          <w:szCs w:val="20"/>
          <w:lang w:val="id-ID"/>
        </w:rPr>
      </w:pPr>
      <w:r w:rsidRPr="00555C51">
        <w:rPr>
          <w:rFonts w:ascii="Calisto MT" w:hAnsi="Calisto MT"/>
          <w:sz w:val="20"/>
          <w:szCs w:val="20"/>
        </w:rPr>
        <w:t>D</w:t>
      </w:r>
      <w:r w:rsidRPr="00555C51">
        <w:rPr>
          <w:rFonts w:ascii="Calisto MT" w:hAnsi="Calisto MT"/>
          <w:sz w:val="20"/>
          <w:szCs w:val="20"/>
          <w:lang w:val="id-ID"/>
        </w:rPr>
        <w:t>usun Soka</w:t>
      </w:r>
      <w:r w:rsidRPr="00555C51">
        <w:rPr>
          <w:rFonts w:ascii="Calisto MT" w:hAnsi="Calisto MT"/>
          <w:sz w:val="20"/>
          <w:szCs w:val="20"/>
        </w:rPr>
        <w:t xml:space="preserve"> </w:t>
      </w:r>
      <w:r w:rsidRPr="00555C51">
        <w:rPr>
          <w:rFonts w:ascii="Calisto MT" w:hAnsi="Calisto MT"/>
          <w:sz w:val="20"/>
          <w:szCs w:val="20"/>
          <w:lang w:val="id-ID"/>
        </w:rPr>
        <w:t xml:space="preserve">merupakan salah satu dusun yang berada di Desa Lerep, </w:t>
      </w:r>
      <w:r w:rsidRPr="00555C51">
        <w:rPr>
          <w:rFonts w:ascii="Calisto MT" w:hAnsi="Calisto MT"/>
          <w:sz w:val="20"/>
          <w:szCs w:val="20"/>
        </w:rPr>
        <w:t>Kecamatan Ungaran Barat, Kabupaten Semarang, Jawa Tengah</w:t>
      </w:r>
      <w:r w:rsidRPr="00555C51">
        <w:rPr>
          <w:rFonts w:ascii="Calisto MT" w:hAnsi="Calisto MT"/>
          <w:sz w:val="20"/>
          <w:szCs w:val="20"/>
          <w:lang w:val="id-ID"/>
        </w:rPr>
        <w:t xml:space="preserve">. </w:t>
      </w:r>
      <w:r w:rsidRPr="00555C51">
        <w:rPr>
          <w:rFonts w:ascii="Calisto MT" w:hAnsi="Calisto MT"/>
          <w:sz w:val="20"/>
          <w:szCs w:val="20"/>
        </w:rPr>
        <w:t>Secara astronomis, D</w:t>
      </w:r>
      <w:r w:rsidRPr="00555C51">
        <w:rPr>
          <w:rFonts w:ascii="Calisto MT" w:hAnsi="Calisto MT"/>
          <w:sz w:val="20"/>
          <w:szCs w:val="20"/>
          <w:lang w:val="id-ID"/>
        </w:rPr>
        <w:t>usun Soka</w:t>
      </w:r>
      <w:r w:rsidRPr="00555C51">
        <w:rPr>
          <w:rFonts w:ascii="Calisto MT" w:hAnsi="Calisto MT"/>
          <w:sz w:val="20"/>
          <w:szCs w:val="20"/>
        </w:rPr>
        <w:t xml:space="preserve"> terletak pada ko</w:t>
      </w:r>
      <w:r w:rsidRPr="00555C51">
        <w:rPr>
          <w:rFonts w:ascii="Calisto MT" w:hAnsi="Calisto MT"/>
          <w:sz w:val="20"/>
          <w:szCs w:val="20"/>
          <w:lang w:val="id-ID"/>
        </w:rPr>
        <w:t>o</w:t>
      </w:r>
      <w:r w:rsidRPr="00555C51">
        <w:rPr>
          <w:rFonts w:ascii="Calisto MT" w:hAnsi="Calisto MT"/>
          <w:sz w:val="20"/>
          <w:szCs w:val="20"/>
        </w:rPr>
        <w:t>rdinat 110 º 2</w:t>
      </w:r>
      <w:r w:rsidRPr="00555C51">
        <w:rPr>
          <w:rFonts w:ascii="Calisto MT" w:hAnsi="Calisto MT"/>
          <w:sz w:val="20"/>
          <w:szCs w:val="20"/>
          <w:lang w:val="id-ID"/>
        </w:rPr>
        <w:t>2</w:t>
      </w:r>
      <w:r w:rsidRPr="00555C51">
        <w:rPr>
          <w:rFonts w:ascii="Calisto MT" w:hAnsi="Calisto MT"/>
          <w:sz w:val="20"/>
          <w:szCs w:val="20"/>
        </w:rPr>
        <w:t>’</w:t>
      </w:r>
      <w:r w:rsidRPr="00555C51">
        <w:rPr>
          <w:rFonts w:ascii="Calisto MT" w:hAnsi="Calisto MT"/>
          <w:sz w:val="20"/>
          <w:szCs w:val="20"/>
          <w:lang w:val="id-ID"/>
        </w:rPr>
        <w:t>40</w:t>
      </w:r>
      <w:r w:rsidRPr="00555C51">
        <w:rPr>
          <w:rFonts w:ascii="Calisto MT" w:hAnsi="Calisto MT"/>
          <w:sz w:val="20"/>
          <w:szCs w:val="20"/>
        </w:rPr>
        <w:t>” – 110 º 2</w:t>
      </w:r>
      <w:r w:rsidRPr="00555C51">
        <w:rPr>
          <w:rFonts w:ascii="Calisto MT" w:hAnsi="Calisto MT"/>
          <w:sz w:val="20"/>
          <w:szCs w:val="20"/>
          <w:lang w:val="id-ID"/>
        </w:rPr>
        <w:t>4</w:t>
      </w:r>
      <w:r w:rsidRPr="00555C51">
        <w:rPr>
          <w:rFonts w:ascii="Calisto MT" w:hAnsi="Calisto MT"/>
          <w:sz w:val="20"/>
          <w:szCs w:val="20"/>
        </w:rPr>
        <w:t>’</w:t>
      </w:r>
      <w:r w:rsidRPr="00555C51">
        <w:rPr>
          <w:rFonts w:ascii="Calisto MT" w:hAnsi="Calisto MT"/>
          <w:sz w:val="20"/>
          <w:szCs w:val="20"/>
          <w:lang w:val="id-ID"/>
        </w:rPr>
        <w:t>0</w:t>
      </w:r>
      <w:r w:rsidRPr="00555C51">
        <w:rPr>
          <w:rFonts w:ascii="Calisto MT" w:hAnsi="Calisto MT"/>
          <w:sz w:val="20"/>
          <w:szCs w:val="20"/>
        </w:rPr>
        <w:t>” BT dan 7 º 0</w:t>
      </w:r>
      <w:r w:rsidRPr="00555C51">
        <w:rPr>
          <w:rFonts w:ascii="Calisto MT" w:hAnsi="Calisto MT"/>
          <w:sz w:val="20"/>
          <w:szCs w:val="20"/>
          <w:lang w:val="id-ID"/>
        </w:rPr>
        <w:t>7</w:t>
      </w:r>
      <w:r w:rsidRPr="00555C51">
        <w:rPr>
          <w:rFonts w:ascii="Calisto MT" w:hAnsi="Calisto MT"/>
          <w:sz w:val="20"/>
          <w:szCs w:val="20"/>
        </w:rPr>
        <w:t>’</w:t>
      </w:r>
      <w:r w:rsidRPr="00555C51">
        <w:rPr>
          <w:rFonts w:ascii="Calisto MT" w:hAnsi="Calisto MT"/>
          <w:sz w:val="20"/>
          <w:szCs w:val="20"/>
          <w:lang w:val="id-ID"/>
        </w:rPr>
        <w:t>20</w:t>
      </w:r>
      <w:r w:rsidRPr="00555C51">
        <w:rPr>
          <w:rFonts w:ascii="Calisto MT" w:hAnsi="Calisto MT"/>
          <w:sz w:val="20"/>
          <w:szCs w:val="20"/>
        </w:rPr>
        <w:t>” – 7 º 08’</w:t>
      </w:r>
      <w:r w:rsidRPr="00555C51">
        <w:rPr>
          <w:rFonts w:ascii="Calisto MT" w:hAnsi="Calisto MT"/>
          <w:sz w:val="20"/>
          <w:szCs w:val="20"/>
          <w:lang w:val="id-ID"/>
        </w:rPr>
        <w:t>0</w:t>
      </w:r>
      <w:r w:rsidRPr="00555C51">
        <w:rPr>
          <w:rFonts w:ascii="Calisto MT" w:hAnsi="Calisto MT"/>
          <w:sz w:val="20"/>
          <w:szCs w:val="20"/>
        </w:rPr>
        <w:t xml:space="preserve">0” LS. Batas administratif </w:t>
      </w:r>
      <w:r w:rsidRPr="00555C51">
        <w:rPr>
          <w:rFonts w:ascii="Calisto MT" w:hAnsi="Calisto MT"/>
          <w:sz w:val="20"/>
          <w:szCs w:val="20"/>
          <w:lang w:val="id-ID"/>
        </w:rPr>
        <w:t>Dusun Soka</w:t>
      </w:r>
      <w:r w:rsidRPr="00555C51">
        <w:rPr>
          <w:rFonts w:ascii="Calisto MT" w:hAnsi="Calisto MT"/>
          <w:sz w:val="20"/>
          <w:szCs w:val="20"/>
        </w:rPr>
        <w:t xml:space="preserve"> yaitu sebelah utara berbatasan dengan </w:t>
      </w:r>
      <w:r w:rsidRPr="00555C51">
        <w:rPr>
          <w:rFonts w:ascii="Calisto MT" w:hAnsi="Calisto MT"/>
          <w:sz w:val="20"/>
          <w:szCs w:val="20"/>
          <w:lang w:val="id-ID"/>
        </w:rPr>
        <w:t>Dusun Lorog</w:t>
      </w:r>
      <w:r w:rsidRPr="00555C51">
        <w:rPr>
          <w:rFonts w:ascii="Calisto MT" w:hAnsi="Calisto MT"/>
          <w:sz w:val="20"/>
          <w:szCs w:val="20"/>
        </w:rPr>
        <w:t>, sebelah selatan berbatasan dengan D</w:t>
      </w:r>
      <w:r w:rsidRPr="00555C51">
        <w:rPr>
          <w:rFonts w:ascii="Calisto MT" w:hAnsi="Calisto MT"/>
          <w:sz w:val="20"/>
          <w:szCs w:val="20"/>
          <w:lang w:val="id-ID"/>
        </w:rPr>
        <w:t>usun Lerep</w:t>
      </w:r>
      <w:r w:rsidRPr="00555C51">
        <w:rPr>
          <w:rFonts w:ascii="Calisto MT" w:hAnsi="Calisto MT"/>
          <w:sz w:val="20"/>
          <w:szCs w:val="20"/>
        </w:rPr>
        <w:t>, sebelah timur berbatasan dengan Desa Nyatnyono</w:t>
      </w:r>
      <w:r w:rsidRPr="00555C51">
        <w:rPr>
          <w:rFonts w:ascii="Calisto MT" w:hAnsi="Calisto MT"/>
          <w:sz w:val="20"/>
          <w:szCs w:val="20"/>
          <w:lang w:val="id-ID"/>
        </w:rPr>
        <w:t xml:space="preserve"> dan</w:t>
      </w:r>
      <w:r w:rsidRPr="00555C51">
        <w:rPr>
          <w:rFonts w:ascii="Calisto MT" w:hAnsi="Calisto MT"/>
          <w:sz w:val="20"/>
          <w:szCs w:val="20"/>
        </w:rPr>
        <w:t xml:space="preserve"> Ungaran, dan sebelah barat berbatasan dengan Desa Keji</w:t>
      </w:r>
      <w:r w:rsidRPr="00555C51">
        <w:rPr>
          <w:rFonts w:ascii="Calisto MT" w:hAnsi="Calisto MT"/>
          <w:sz w:val="20"/>
          <w:szCs w:val="20"/>
          <w:lang w:val="id-ID"/>
        </w:rPr>
        <w:t>. Penjelasan secara rinci dapat dilihat pada Gambar 1</w:t>
      </w:r>
    </w:p>
    <w:p w:rsidR="00555C51" w:rsidRPr="00555C51" w:rsidRDefault="00555C51" w:rsidP="00555C51">
      <w:pPr>
        <w:pStyle w:val="ListParagraph"/>
        <w:spacing w:line="240" w:lineRule="auto"/>
        <w:ind w:left="0"/>
        <w:jc w:val="both"/>
        <w:rPr>
          <w:rFonts w:ascii="Calisto MT" w:hAnsi="Calisto MT"/>
          <w:sz w:val="20"/>
          <w:szCs w:val="20"/>
          <w:lang w:val="id-ID"/>
        </w:rPr>
      </w:pPr>
      <w:r w:rsidRPr="00555C51">
        <w:rPr>
          <w:rFonts w:ascii="Calisto MT" w:hAnsi="Calisto MT"/>
          <w:noProof/>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3392170</wp:posOffset>
                </wp:positionV>
                <wp:extent cx="2233930" cy="307340"/>
                <wp:effectExtent l="2540" t="0" r="190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C51" w:rsidRPr="00002CA2" w:rsidRDefault="00555C51" w:rsidP="00555C51">
                            <w:pPr>
                              <w:ind w:left="0"/>
                              <w:rPr>
                                <w:rFonts w:ascii="Times New Roman" w:hAnsi="Times New Roman" w:cs="Times New Roman"/>
                                <w:sz w:val="20"/>
                                <w:szCs w:val="20"/>
                                <w:lang w:val="id-ID"/>
                              </w:rPr>
                            </w:pPr>
                            <w:r w:rsidRPr="00002CA2">
                              <w:rPr>
                                <w:rFonts w:ascii="Times New Roman" w:hAnsi="Times New Roman" w:cs="Times New Roman"/>
                                <w:sz w:val="20"/>
                                <w:szCs w:val="20"/>
                                <w:lang w:val="id-ID"/>
                              </w:rPr>
                              <w:t xml:space="preserve">Gambar 1. Peta Administrasi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5pt;margin-top:267.1pt;width:175.9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axgwIAAA8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" stroked="f">
                <v:textbox>
                  <w:txbxContent>
                    <w:p w:rsidR="00555C51" w:rsidRPr="00002CA2" w:rsidRDefault="00555C51" w:rsidP="00555C51">
                      <w:pPr>
                        <w:ind w:left="0"/>
                        <w:rPr>
                          <w:rFonts w:ascii="Times New Roman" w:hAnsi="Times New Roman" w:cs="Times New Roman"/>
                          <w:sz w:val="20"/>
                          <w:szCs w:val="20"/>
                          <w:lang w:val="id-ID"/>
                        </w:rPr>
                      </w:pPr>
                      <w:r w:rsidRPr="00002CA2">
                        <w:rPr>
                          <w:rFonts w:ascii="Times New Roman" w:hAnsi="Times New Roman" w:cs="Times New Roman"/>
                          <w:sz w:val="20"/>
                          <w:szCs w:val="20"/>
                          <w:lang w:val="id-ID"/>
                        </w:rPr>
                        <w:t xml:space="preserve">Gambar 1. Peta Administrasi </w:t>
                      </w:r>
                    </w:p>
                  </w:txbxContent>
                </v:textbox>
              </v:shape>
            </w:pict>
          </mc:Fallback>
        </mc:AlternateContent>
      </w:r>
      <w:r w:rsidRPr="00555C51">
        <w:rPr>
          <w:rFonts w:ascii="Calisto MT" w:hAnsi="Calisto MT"/>
          <w:noProof/>
          <w:sz w:val="20"/>
          <w:szCs w:val="20"/>
          <w:lang w:val="id-ID" w:eastAsia="id-ID"/>
        </w:rPr>
        <w:drawing>
          <wp:inline distT="0" distB="0" distL="0" distR="0">
            <wp:extent cx="2343150" cy="3305175"/>
            <wp:effectExtent l="0" t="0" r="0" b="9525"/>
            <wp:docPr id="3" name="Picture 3" descr="LOKASI PENELITIAN NEW NGE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KASI PENELITIAN NEW NGEC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3305175"/>
                    </a:xfrm>
                    <a:prstGeom prst="rect">
                      <a:avLst/>
                    </a:prstGeom>
                    <a:noFill/>
                    <a:ln>
                      <a:noFill/>
                    </a:ln>
                  </pic:spPr>
                </pic:pic>
              </a:graphicData>
            </a:graphic>
          </wp:inline>
        </w:drawing>
      </w:r>
    </w:p>
    <w:p w:rsidR="00555C51" w:rsidRPr="00555C51" w:rsidRDefault="00555C51" w:rsidP="00555C51">
      <w:pPr>
        <w:pStyle w:val="Heading2"/>
        <w:spacing w:line="240" w:lineRule="auto"/>
        <w:ind w:left="360"/>
        <w:jc w:val="both"/>
        <w:rPr>
          <w:b w:val="0"/>
          <w:caps w:val="0"/>
          <w:lang w:val="id-ID"/>
        </w:rPr>
      </w:pPr>
      <w:r w:rsidRPr="00555C51">
        <w:rPr>
          <w:b w:val="0"/>
          <w:caps w:val="0"/>
          <w:lang w:val="id-ID"/>
        </w:rPr>
        <w:t xml:space="preserve">Topografi </w:t>
      </w:r>
    </w:p>
    <w:p w:rsidR="00555C51" w:rsidRPr="00555C51" w:rsidRDefault="00555C51" w:rsidP="00555C51">
      <w:pPr>
        <w:pStyle w:val="Heading2"/>
        <w:spacing w:line="240" w:lineRule="auto"/>
        <w:ind w:firstLine="284"/>
        <w:jc w:val="both"/>
        <w:rPr>
          <w:b w:val="0"/>
          <w:caps w:val="0"/>
          <w:lang w:val="en-US"/>
        </w:rPr>
      </w:pPr>
    </w:p>
    <w:p w:rsidR="00555C51" w:rsidRPr="00555C51" w:rsidRDefault="00555C51" w:rsidP="00555C51">
      <w:pPr>
        <w:pStyle w:val="Heading2"/>
        <w:spacing w:line="240" w:lineRule="auto"/>
        <w:ind w:firstLine="284"/>
        <w:jc w:val="both"/>
        <w:rPr>
          <w:b w:val="0"/>
          <w:caps w:val="0"/>
          <w:lang w:val="en-US"/>
        </w:rPr>
      </w:pPr>
      <w:proofErr w:type="gramStart"/>
      <w:r w:rsidRPr="00555C51">
        <w:rPr>
          <w:b w:val="0"/>
          <w:caps w:val="0"/>
          <w:lang w:val="en-US"/>
        </w:rPr>
        <w:lastRenderedPageBreak/>
        <w:t>2.Topografi</w:t>
      </w:r>
      <w:proofErr w:type="gramEnd"/>
      <w:r w:rsidRPr="00555C51">
        <w:rPr>
          <w:b w:val="0"/>
          <w:caps w:val="0"/>
          <w:lang w:val="en-US"/>
        </w:rPr>
        <w:t xml:space="preserve"> </w:t>
      </w:r>
    </w:p>
    <w:p w:rsidR="00555C51" w:rsidRPr="00555C51" w:rsidRDefault="00555C51" w:rsidP="00555C51">
      <w:pPr>
        <w:pStyle w:val="Heading2"/>
        <w:spacing w:line="240" w:lineRule="auto"/>
        <w:ind w:firstLine="284"/>
        <w:jc w:val="both"/>
        <w:rPr>
          <w:b w:val="0"/>
          <w:caps w:val="0"/>
          <w:lang w:val="id-ID"/>
        </w:rPr>
      </w:pPr>
      <w:r w:rsidRPr="00555C51">
        <w:rPr>
          <w:b w:val="0"/>
          <w:caps w:val="0"/>
        </w:rPr>
        <w:t xml:space="preserve">Topografi </w:t>
      </w:r>
      <w:r w:rsidRPr="00555C51">
        <w:rPr>
          <w:b w:val="0"/>
          <w:caps w:val="0"/>
          <w:lang w:val="id-ID"/>
        </w:rPr>
        <w:t>Dusun Soka</w:t>
      </w:r>
      <w:r w:rsidRPr="00555C51">
        <w:rPr>
          <w:b w:val="0"/>
          <w:caps w:val="0"/>
        </w:rPr>
        <w:t xml:space="preserve"> </w:t>
      </w:r>
      <w:r w:rsidRPr="00555C51">
        <w:rPr>
          <w:b w:val="0"/>
          <w:caps w:val="0"/>
          <w:lang w:val="id-ID"/>
        </w:rPr>
        <w:t>berupa lereng yaitu dengan kemiringan 8-15%. Topografinya</w:t>
      </w:r>
      <w:r w:rsidRPr="00555C51">
        <w:rPr>
          <w:b w:val="0"/>
          <w:caps w:val="0"/>
        </w:rPr>
        <w:t xml:space="preserve"> terbagi menjadi 4 yaitu datar, bergelombang, curam dan sangat curam. Topografi datar memiliki luas 127,12 ha, bergelombang seluas 209,77 ha, curam seluas 236,36 ha, dan sangat curam 109,07 ha.</w:t>
      </w:r>
      <w:r w:rsidRPr="00555C51">
        <w:rPr>
          <w:b w:val="0"/>
          <w:caps w:val="0"/>
          <w:lang w:val="id-ID"/>
        </w:rPr>
        <w:t xml:space="preserve"> Berikut adalah Peta Topografi Dusun Soka </w:t>
      </w:r>
    </w:p>
    <w:p w:rsidR="00555C51" w:rsidRPr="00555C51" w:rsidRDefault="00555C51" w:rsidP="00555C51">
      <w:pPr>
        <w:jc w:val="both"/>
        <w:rPr>
          <w:rFonts w:ascii="Calisto MT" w:hAnsi="Calisto MT"/>
          <w:noProof/>
          <w:lang w:val="id-ID" w:eastAsia="id-ID"/>
        </w:rPr>
      </w:pPr>
      <w:r w:rsidRPr="00555C51">
        <w:rPr>
          <w:rFonts w:ascii="Calisto MT" w:hAnsi="Calisto MT"/>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230505</wp:posOffset>
                </wp:positionH>
                <wp:positionV relativeFrom="paragraph">
                  <wp:posOffset>3815080</wp:posOffset>
                </wp:positionV>
                <wp:extent cx="2139315" cy="2330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C51" w:rsidRPr="00F16269" w:rsidRDefault="00555C51" w:rsidP="00555C51">
                            <w:pPr>
                              <w:ind w:left="0"/>
                              <w:rPr>
                                <w:rFonts w:ascii="Times New Roman" w:hAnsi="Times New Roman" w:cs="Times New Roman"/>
                                <w:sz w:val="20"/>
                                <w:szCs w:val="20"/>
                                <w:lang w:val="id-ID"/>
                              </w:rPr>
                            </w:pPr>
                            <w:r w:rsidRPr="00F16269">
                              <w:rPr>
                                <w:rFonts w:ascii="Times New Roman" w:hAnsi="Times New Roman" w:cs="Times New Roman"/>
                                <w:sz w:val="20"/>
                                <w:szCs w:val="20"/>
                                <w:lang w:val="id-ID"/>
                              </w:rPr>
                              <w:t>Gambar 2. Peta Topografi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15pt;margin-top:300.4pt;width:168.4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WLhQIAABY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" stroked="f">
                <v:textbox>
                  <w:txbxContent>
                    <w:p w:rsidR="00555C51" w:rsidRPr="00F16269" w:rsidRDefault="00555C51" w:rsidP="00555C51">
                      <w:pPr>
                        <w:ind w:left="0"/>
                        <w:rPr>
                          <w:rFonts w:ascii="Times New Roman" w:hAnsi="Times New Roman" w:cs="Times New Roman"/>
                          <w:sz w:val="20"/>
                          <w:szCs w:val="20"/>
                          <w:lang w:val="id-ID"/>
                        </w:rPr>
                      </w:pPr>
                      <w:r w:rsidRPr="00F16269">
                        <w:rPr>
                          <w:rFonts w:ascii="Times New Roman" w:hAnsi="Times New Roman" w:cs="Times New Roman"/>
                          <w:sz w:val="20"/>
                          <w:szCs w:val="20"/>
                          <w:lang w:val="id-ID"/>
                        </w:rPr>
                        <w:t>Gambar 2. Peta Topografi</w:t>
                      </w:r>
                    </w:p>
                  </w:txbxContent>
                </v:textbox>
              </v:shape>
            </w:pict>
          </mc:Fallback>
        </mc:AlternateContent>
      </w:r>
      <w:r w:rsidRPr="00555C51">
        <w:rPr>
          <w:rFonts w:ascii="Calisto MT" w:hAnsi="Calisto MT"/>
          <w:noProof/>
          <w:lang w:val="id-ID" w:eastAsia="id-ID"/>
        </w:rPr>
        <w:drawing>
          <wp:inline distT="0" distB="0" distL="0" distR="0">
            <wp:extent cx="2724150" cy="3619500"/>
            <wp:effectExtent l="0" t="0" r="0" b="0"/>
            <wp:docPr id="2" name="Picture 2" descr="TOPOGRAFI SOKA UNNES BUJ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OGRAFI SOKA UNNES BUJUT.jpg"/>
                    <pic:cNvPicPr>
                      <a:picLocks noChangeAspect="1" noChangeArrowheads="1"/>
                    </pic:cNvPicPr>
                  </pic:nvPicPr>
                  <pic:blipFill>
                    <a:blip r:embed="rId13" cstate="print">
                      <a:extLst>
                        <a:ext uri="{28A0092B-C50C-407E-A947-70E740481C1C}">
                          <a14:useLocalDpi xmlns:a14="http://schemas.microsoft.com/office/drawing/2010/main" val="0"/>
                        </a:ext>
                      </a:extLst>
                    </a:blip>
                    <a:srcRect b="6474"/>
                    <a:stretch>
                      <a:fillRect/>
                    </a:stretch>
                  </pic:blipFill>
                  <pic:spPr bwMode="auto">
                    <a:xfrm>
                      <a:off x="0" y="0"/>
                      <a:ext cx="2724150" cy="3619500"/>
                    </a:xfrm>
                    <a:prstGeom prst="rect">
                      <a:avLst/>
                    </a:prstGeom>
                    <a:noFill/>
                    <a:ln>
                      <a:noFill/>
                    </a:ln>
                  </pic:spPr>
                </pic:pic>
              </a:graphicData>
            </a:graphic>
          </wp:inline>
        </w:drawing>
      </w:r>
    </w:p>
    <w:p w:rsidR="00555C51" w:rsidRPr="00555C51" w:rsidRDefault="00555C51" w:rsidP="00555C51">
      <w:pPr>
        <w:ind w:left="0"/>
        <w:jc w:val="both"/>
        <w:rPr>
          <w:rFonts w:ascii="Calisto MT" w:hAnsi="Calisto MT"/>
          <w:noProof/>
          <w:lang w:val="id-ID" w:eastAsia="id-ID"/>
        </w:rPr>
      </w:pPr>
    </w:p>
    <w:p w:rsidR="00555C51" w:rsidRPr="00555C51" w:rsidRDefault="00555C51" w:rsidP="00555C51">
      <w:pPr>
        <w:pStyle w:val="Heading2"/>
        <w:numPr>
          <w:ilvl w:val="0"/>
          <w:numId w:val="9"/>
        </w:numPr>
        <w:spacing w:line="240" w:lineRule="auto"/>
        <w:ind w:left="284" w:hanging="284"/>
        <w:jc w:val="both"/>
        <w:rPr>
          <w:b w:val="0"/>
          <w:lang w:val="id-ID"/>
        </w:rPr>
      </w:pPr>
      <w:r w:rsidRPr="00555C51">
        <w:rPr>
          <w:b w:val="0"/>
          <w:caps w:val="0"/>
          <w:lang w:val="id-ID"/>
        </w:rPr>
        <w:t>Demografi</w:t>
      </w:r>
    </w:p>
    <w:p w:rsidR="00555C51" w:rsidRPr="00555C51" w:rsidRDefault="00555C51" w:rsidP="00555C51">
      <w:pPr>
        <w:pStyle w:val="Heading2"/>
        <w:spacing w:line="240" w:lineRule="auto"/>
        <w:jc w:val="both"/>
        <w:rPr>
          <w:b w:val="0"/>
          <w:lang w:val="id-ID"/>
        </w:rPr>
      </w:pPr>
      <w:proofErr w:type="gramStart"/>
      <w:r w:rsidRPr="00555C51">
        <w:rPr>
          <w:b w:val="0"/>
          <w:caps w:val="0"/>
          <w:lang w:val="en-US"/>
        </w:rPr>
        <w:t>a</w:t>
      </w:r>
      <w:proofErr w:type="gramEnd"/>
      <w:r w:rsidRPr="00555C51">
        <w:rPr>
          <w:b w:val="0"/>
          <w:caps w:val="0"/>
          <w:lang w:val="en-US"/>
        </w:rPr>
        <w:t xml:space="preserve">. </w:t>
      </w:r>
      <w:r w:rsidRPr="00555C51">
        <w:rPr>
          <w:b w:val="0"/>
          <w:caps w:val="0"/>
          <w:lang w:val="id-ID"/>
        </w:rPr>
        <w:t>Penduduk Dusun Soka</w:t>
      </w:r>
    </w:p>
    <w:p w:rsidR="00555C51" w:rsidRPr="00555C51" w:rsidRDefault="00555C51" w:rsidP="00555C51">
      <w:pPr>
        <w:pStyle w:val="Heading2"/>
        <w:spacing w:line="240" w:lineRule="auto"/>
        <w:ind w:firstLine="284"/>
        <w:jc w:val="both"/>
        <w:rPr>
          <w:b w:val="0"/>
          <w:caps w:val="0"/>
          <w:lang w:val="en-US"/>
        </w:rPr>
      </w:pPr>
      <w:r w:rsidRPr="00555C51">
        <w:rPr>
          <w:b w:val="0"/>
          <w:caps w:val="0"/>
          <w:lang w:val="id-ID"/>
        </w:rPr>
        <w:t>Menurut data monogafi, jumlah penduduk Dusun Soka adalah sebanyak 1957 jiwa yang terdiri dari 971 laki-laki dan 986 perempuan. Jumlah kepala keluarga di Dusun Soka yaitu 603 jiwa.</w:t>
      </w:r>
    </w:p>
    <w:p w:rsidR="00555C51" w:rsidRPr="00555C51" w:rsidRDefault="00555C51" w:rsidP="00555C51">
      <w:pPr>
        <w:pStyle w:val="Heading2"/>
        <w:spacing w:line="240" w:lineRule="auto"/>
        <w:ind w:firstLine="284"/>
        <w:jc w:val="both"/>
        <w:rPr>
          <w:b w:val="0"/>
          <w:caps w:val="0"/>
          <w:lang w:val="en-US"/>
        </w:rPr>
      </w:pPr>
      <w:r w:rsidRPr="00555C51">
        <w:rPr>
          <w:b w:val="0"/>
          <w:caps w:val="0"/>
          <w:lang w:val="id-ID"/>
        </w:rPr>
        <w:t>Tabel 1. Jumlah K</w:t>
      </w:r>
      <w:r w:rsidRPr="00555C51">
        <w:rPr>
          <w:b w:val="0"/>
          <w:caps w:val="0"/>
          <w:lang w:val="en-US"/>
        </w:rPr>
        <w:t>K</w:t>
      </w:r>
      <w:r w:rsidRPr="00555C51">
        <w:rPr>
          <w:b w:val="0"/>
          <w:caps w:val="0"/>
          <w:lang w:val="id-ID"/>
        </w:rPr>
        <w:t xml:space="preserve"> Tiap Dusun</w:t>
      </w:r>
    </w:p>
    <w:tbl>
      <w:tblPr>
        <w:tblW w:w="3420" w:type="dxa"/>
        <w:tblInd w:w="94" w:type="dxa"/>
        <w:tblLook w:val="04A0" w:firstRow="1" w:lastRow="0" w:firstColumn="1" w:lastColumn="0" w:noHBand="0" w:noVBand="1"/>
      </w:tblPr>
      <w:tblGrid>
        <w:gridCol w:w="960"/>
        <w:gridCol w:w="1500"/>
        <w:gridCol w:w="960"/>
      </w:tblGrid>
      <w:tr w:rsidR="00555C51" w:rsidRPr="00555C51" w:rsidTr="000B132A">
        <w:trPr>
          <w:trHeight w:val="265"/>
        </w:trPr>
        <w:tc>
          <w:tcPr>
            <w:tcW w:w="960"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val="id-ID" w:eastAsia="id-ID"/>
              </w:rPr>
              <w:t>NO</w:t>
            </w:r>
          </w:p>
        </w:tc>
        <w:tc>
          <w:tcPr>
            <w:tcW w:w="1500"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val="id-ID" w:eastAsia="id-ID"/>
              </w:rPr>
              <w:t>DUSUN</w:t>
            </w:r>
          </w:p>
        </w:tc>
        <w:tc>
          <w:tcPr>
            <w:tcW w:w="960"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val="id-ID" w:eastAsia="id-ID"/>
              </w:rPr>
              <w:t>JML KK</w:t>
            </w:r>
          </w:p>
        </w:tc>
      </w:tr>
      <w:tr w:rsidR="00555C51" w:rsidRPr="00555C51" w:rsidTr="000B132A">
        <w:trPr>
          <w:trHeight w:val="26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Indrokilo</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262</w:t>
            </w:r>
          </w:p>
        </w:tc>
      </w:tr>
      <w:tr w:rsidR="00555C51" w:rsidRPr="00555C51" w:rsidTr="000B132A">
        <w:trPr>
          <w:trHeight w:val="26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Lerep</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773</w:t>
            </w:r>
          </w:p>
        </w:tc>
      </w:tr>
      <w:tr w:rsidR="00555C51" w:rsidRPr="00555C51" w:rsidTr="000B132A">
        <w:trPr>
          <w:trHeight w:val="26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Soka</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603</w:t>
            </w:r>
          </w:p>
        </w:tc>
      </w:tr>
      <w:tr w:rsidR="00555C51" w:rsidRPr="00555C51" w:rsidTr="000B132A">
        <w:trPr>
          <w:trHeight w:val="26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4</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Tegalrejo</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217</w:t>
            </w:r>
          </w:p>
        </w:tc>
      </w:tr>
      <w:tr w:rsidR="00555C51" w:rsidRPr="00555C51" w:rsidTr="000B132A">
        <w:trPr>
          <w:trHeight w:val="30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5</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Lorog</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302</w:t>
            </w:r>
          </w:p>
        </w:tc>
      </w:tr>
      <w:tr w:rsidR="00555C51" w:rsidRPr="00555C51" w:rsidTr="000B132A">
        <w:trPr>
          <w:trHeight w:val="292"/>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6</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Karangbolo</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233</w:t>
            </w:r>
          </w:p>
        </w:tc>
      </w:tr>
      <w:tr w:rsidR="00555C51" w:rsidRPr="00555C51" w:rsidTr="000B132A">
        <w:trPr>
          <w:trHeight w:val="30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7</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Kretek</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572</w:t>
            </w:r>
          </w:p>
        </w:tc>
      </w:tr>
      <w:tr w:rsidR="00555C51" w:rsidRPr="00555C51" w:rsidTr="000B132A">
        <w:trPr>
          <w:trHeight w:val="265"/>
        </w:trPr>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8</w:t>
            </w:r>
          </w:p>
        </w:tc>
        <w:tc>
          <w:tcPr>
            <w:tcW w:w="150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Mapagan</w:t>
            </w:r>
            <w:proofErr w:type="spellEnd"/>
          </w:p>
        </w:tc>
        <w:tc>
          <w:tcPr>
            <w:tcW w:w="960" w:type="dxa"/>
            <w:tcBorders>
              <w:top w:val="nil"/>
              <w:left w:val="nil"/>
              <w:bottom w:val="nil"/>
              <w:right w:val="nil"/>
            </w:tcBorders>
            <w:shd w:val="clear" w:color="auto" w:fill="auto"/>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748</w:t>
            </w:r>
          </w:p>
        </w:tc>
      </w:tr>
      <w:tr w:rsidR="00555C51" w:rsidRPr="00555C51" w:rsidTr="000B132A">
        <w:trPr>
          <w:trHeight w:val="265"/>
        </w:trPr>
        <w:tc>
          <w:tcPr>
            <w:tcW w:w="2460" w:type="dxa"/>
            <w:gridSpan w:val="2"/>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left"/>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val="id-ID" w:eastAsia="id-ID"/>
              </w:rPr>
              <w:t>Jumlah</w:t>
            </w:r>
          </w:p>
        </w:tc>
        <w:tc>
          <w:tcPr>
            <w:tcW w:w="960" w:type="dxa"/>
            <w:tcBorders>
              <w:top w:val="single" w:sz="4" w:space="0" w:color="auto"/>
              <w:left w:val="nil"/>
              <w:bottom w:val="single" w:sz="4" w:space="0" w:color="auto"/>
              <w:right w:val="nil"/>
            </w:tcBorders>
            <w:shd w:val="clear" w:color="auto" w:fill="auto"/>
            <w:hideMark/>
          </w:tcPr>
          <w:p w:rsidR="00555C51" w:rsidRPr="00555C51" w:rsidRDefault="00555C51" w:rsidP="000B132A">
            <w:pPr>
              <w:spacing w:before="0" w:beforeAutospacing="0" w:after="0" w:afterAutospacing="0"/>
              <w:ind w:left="0" w:right="0"/>
              <w:jc w:val="left"/>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val="id-ID" w:eastAsia="id-ID"/>
              </w:rPr>
              <w:t>3710</w:t>
            </w:r>
          </w:p>
        </w:tc>
      </w:tr>
    </w:tbl>
    <w:p w:rsidR="00555C51" w:rsidRPr="00555C51" w:rsidRDefault="00555C51" w:rsidP="00555C51">
      <w:pPr>
        <w:pStyle w:val="Heading2"/>
        <w:tabs>
          <w:tab w:val="left" w:pos="1276"/>
        </w:tabs>
        <w:spacing w:line="240" w:lineRule="auto"/>
        <w:jc w:val="both"/>
        <w:rPr>
          <w:b w:val="0"/>
          <w:caps w:val="0"/>
          <w:lang w:val="en-US"/>
        </w:rPr>
      </w:pPr>
      <w:r w:rsidRPr="00555C51">
        <w:rPr>
          <w:b w:val="0"/>
          <w:caps w:val="0"/>
        </w:rPr>
        <w:t>Sumber: Data Monografi Desa Lerep 2019</w:t>
      </w:r>
    </w:p>
    <w:p w:rsidR="00555C51" w:rsidRPr="00555C51" w:rsidRDefault="00555C51" w:rsidP="00555C51">
      <w:pPr>
        <w:pStyle w:val="Heading2"/>
        <w:tabs>
          <w:tab w:val="left" w:pos="1276"/>
        </w:tabs>
        <w:spacing w:line="240" w:lineRule="auto"/>
        <w:jc w:val="both"/>
        <w:rPr>
          <w:b w:val="0"/>
          <w:lang w:val="en-US"/>
        </w:rPr>
      </w:pPr>
      <w:proofErr w:type="gramStart"/>
      <w:r w:rsidRPr="00555C51">
        <w:rPr>
          <w:b w:val="0"/>
          <w:caps w:val="0"/>
          <w:lang w:val="en-US"/>
        </w:rPr>
        <w:t>b</w:t>
      </w:r>
      <w:proofErr w:type="gramEnd"/>
      <w:r w:rsidRPr="00555C51">
        <w:rPr>
          <w:b w:val="0"/>
          <w:caps w:val="0"/>
          <w:lang w:val="en-US"/>
        </w:rPr>
        <w:t>. P</w:t>
      </w:r>
      <w:r w:rsidRPr="00555C51">
        <w:rPr>
          <w:b w:val="0"/>
          <w:caps w:val="0"/>
          <w:lang w:val="id-ID"/>
        </w:rPr>
        <w:t xml:space="preserve">endidikan </w:t>
      </w:r>
      <w:r w:rsidRPr="00555C51">
        <w:rPr>
          <w:b w:val="0"/>
          <w:caps w:val="0"/>
          <w:lang w:val="en-US"/>
        </w:rPr>
        <w:t>M</w:t>
      </w:r>
      <w:r w:rsidRPr="00555C51">
        <w:rPr>
          <w:b w:val="0"/>
          <w:caps w:val="0"/>
          <w:lang w:val="id-ID"/>
        </w:rPr>
        <w:t xml:space="preserve">asyarakat </w:t>
      </w:r>
      <w:r w:rsidRPr="00555C51">
        <w:rPr>
          <w:b w:val="0"/>
          <w:caps w:val="0"/>
          <w:lang w:val="en-US"/>
        </w:rPr>
        <w:t>D</w:t>
      </w:r>
      <w:r w:rsidRPr="00555C51">
        <w:rPr>
          <w:b w:val="0"/>
          <w:caps w:val="0"/>
          <w:lang w:val="id-ID"/>
        </w:rPr>
        <w:t xml:space="preserve">usun </w:t>
      </w:r>
      <w:r w:rsidRPr="00555C51">
        <w:rPr>
          <w:b w:val="0"/>
          <w:caps w:val="0"/>
          <w:lang w:val="en-US"/>
        </w:rPr>
        <w:t>S</w:t>
      </w:r>
      <w:r w:rsidRPr="00555C51">
        <w:rPr>
          <w:b w:val="0"/>
          <w:caps w:val="0"/>
          <w:lang w:val="id-ID"/>
        </w:rPr>
        <w:t>oka</w:t>
      </w:r>
    </w:p>
    <w:p w:rsidR="00555C51" w:rsidRPr="00555C51" w:rsidRDefault="00555C51" w:rsidP="00555C51">
      <w:pPr>
        <w:pStyle w:val="Heading2"/>
        <w:tabs>
          <w:tab w:val="left" w:pos="1276"/>
        </w:tabs>
        <w:spacing w:line="240" w:lineRule="auto"/>
        <w:ind w:firstLine="426"/>
        <w:jc w:val="both"/>
        <w:rPr>
          <w:b w:val="0"/>
          <w:caps w:val="0"/>
          <w:lang w:val="id-ID"/>
        </w:rPr>
      </w:pPr>
      <w:r w:rsidRPr="00555C51">
        <w:rPr>
          <w:b w:val="0"/>
          <w:caps w:val="0"/>
          <w:lang w:val="id-ID"/>
        </w:rPr>
        <w:t>Komposisi penduduk menurut tingkat pendidikan di Dusun Soka cukup beragam. Dari hasil penelitian</w:t>
      </w:r>
      <w:r w:rsidRPr="00555C51">
        <w:rPr>
          <w:b w:val="0"/>
          <w:lang w:val="id-ID"/>
        </w:rPr>
        <w:t xml:space="preserve"> </w:t>
      </w:r>
      <w:r w:rsidRPr="00555C51">
        <w:rPr>
          <w:b w:val="0"/>
          <w:caps w:val="0"/>
          <w:lang w:val="id-ID"/>
        </w:rPr>
        <w:t>dapat diketahui bahwa tingkat pendidikan penduduk di Dusun Soka paling banyak adalah tamat sd/sederajat yaitu sebesar 1051 orang dan pendidikan yang paling sedikit ditempuh oleh penduduk Dusun Soka yaitu  diploma sebanyak 22 orang.</w:t>
      </w:r>
    </w:p>
    <w:p w:rsidR="00555C51" w:rsidRPr="00555C51" w:rsidRDefault="00555C51" w:rsidP="00555C51">
      <w:pPr>
        <w:pStyle w:val="Heading4"/>
        <w:numPr>
          <w:ilvl w:val="0"/>
          <w:numId w:val="9"/>
        </w:numPr>
        <w:spacing w:line="240" w:lineRule="auto"/>
        <w:ind w:left="284" w:hanging="284"/>
      </w:pPr>
      <w:r w:rsidRPr="00555C51">
        <w:t xml:space="preserve">Profil responden </w:t>
      </w:r>
    </w:p>
    <w:p w:rsidR="00555C51" w:rsidRPr="00555C51" w:rsidRDefault="00555C51" w:rsidP="00555C51">
      <w:pPr>
        <w:pStyle w:val="Heading4"/>
        <w:spacing w:line="240" w:lineRule="auto"/>
        <w:ind w:firstLine="284"/>
        <w:rPr>
          <w:lang w:val="en-US"/>
        </w:rPr>
      </w:pPr>
      <w:r w:rsidRPr="00555C51">
        <w:t>Responden dalam penelitian ini adalah 61 orang yang dipilih secara acak dari 603 kepala keluarga di Dusun Soka. Berdasarkan pengambilan data, jumlah responden berjenis kelamin laki-laki 56 responden dan perempuan 5 responden. Sedangkan berdasarkan usia responden dalam penelitian ini didominasi oleh usia 31-40 tahun sebanyak 44%. Berdasarkan data penelitian berdasarkan jenis pekerjaan 59% responden bekerja sebagai karyawan/pegawai swasta sebanyak 36 responden.</w:t>
      </w:r>
    </w:p>
    <w:p w:rsidR="00555C51" w:rsidRPr="00555C51" w:rsidRDefault="00555C51" w:rsidP="00555C51">
      <w:pPr>
        <w:pStyle w:val="Heading4"/>
        <w:spacing w:line="240" w:lineRule="auto"/>
        <w:ind w:firstLine="426"/>
      </w:pPr>
      <w:r w:rsidRPr="00555C51">
        <w:t xml:space="preserve"> </w:t>
      </w:r>
    </w:p>
    <w:p w:rsidR="00555C51" w:rsidRPr="00555C51" w:rsidRDefault="00555C51" w:rsidP="00555C51">
      <w:pPr>
        <w:spacing w:before="0" w:beforeAutospacing="0" w:after="0" w:afterAutospacing="0"/>
        <w:ind w:left="0"/>
        <w:jc w:val="both"/>
        <w:rPr>
          <w:rFonts w:ascii="Calisto MT" w:hAnsi="Calisto MT" w:cs="Times New Roman"/>
          <w:b/>
          <w:sz w:val="20"/>
          <w:szCs w:val="20"/>
          <w:lang w:val="id-ID"/>
        </w:rPr>
      </w:pPr>
      <w:r w:rsidRPr="00555C51">
        <w:rPr>
          <w:rFonts w:ascii="Calisto MT" w:hAnsi="Calisto MT" w:cs="Times New Roman"/>
          <w:b/>
          <w:sz w:val="20"/>
          <w:szCs w:val="20"/>
          <w:lang w:val="id-ID"/>
        </w:rPr>
        <w:t xml:space="preserve">HASIL PENELITIAN </w:t>
      </w:r>
    </w:p>
    <w:p w:rsidR="00555C51" w:rsidRPr="00555C51" w:rsidRDefault="00555C51" w:rsidP="00555C51">
      <w:pPr>
        <w:spacing w:before="0" w:beforeAutospacing="0" w:after="0" w:afterAutospacing="0"/>
        <w:ind w:left="0"/>
        <w:jc w:val="both"/>
        <w:rPr>
          <w:rFonts w:ascii="Calisto MT" w:hAnsi="Calisto MT" w:cs="Times New Roman"/>
          <w:b/>
          <w:sz w:val="20"/>
          <w:szCs w:val="20"/>
          <w:lang w:val="id-ID"/>
        </w:rPr>
      </w:pPr>
    </w:p>
    <w:p w:rsidR="00555C51" w:rsidRPr="00555C51" w:rsidRDefault="00555C51" w:rsidP="00555C51">
      <w:pPr>
        <w:spacing w:before="0" w:beforeAutospacing="0" w:after="0" w:afterAutospacing="0"/>
        <w:ind w:left="0" w:firstLine="425"/>
        <w:jc w:val="both"/>
        <w:rPr>
          <w:rFonts w:ascii="Calisto MT" w:hAnsi="Calisto MT"/>
          <w:sz w:val="20"/>
          <w:szCs w:val="20"/>
          <w:lang w:val="id-ID"/>
        </w:rPr>
      </w:pPr>
      <w:r w:rsidRPr="00555C51">
        <w:rPr>
          <w:rFonts w:ascii="Calisto MT" w:hAnsi="Calisto MT"/>
          <w:sz w:val="20"/>
          <w:szCs w:val="20"/>
          <w:lang w:val="id-ID"/>
        </w:rPr>
        <w:t>Hasil penelitian ini merupakan hasil yang diperoleh dari hasil pengukuran terhadap pelaksanaan dan partisipasi masyarakat dalam pelaksanaan Program Kampung Iklim di Dusun Soka. Hasil penelitian adalah sebagai berikut:</w:t>
      </w:r>
      <w:r w:rsidRPr="00555C51">
        <w:rPr>
          <w:rFonts w:ascii="Calisto MT" w:hAnsi="Calisto MT"/>
          <w:sz w:val="20"/>
          <w:szCs w:val="20"/>
        </w:rPr>
        <w:t xml:space="preserve"> </w:t>
      </w:r>
    </w:p>
    <w:p w:rsidR="00555C51" w:rsidRPr="00555C51" w:rsidRDefault="00555C51" w:rsidP="00555C51">
      <w:pPr>
        <w:spacing w:before="0" w:beforeAutospacing="0" w:after="0" w:afterAutospacing="0"/>
        <w:ind w:left="0" w:firstLine="425"/>
        <w:jc w:val="both"/>
        <w:rPr>
          <w:rFonts w:ascii="Calisto MT" w:hAnsi="Calisto MT"/>
          <w:sz w:val="20"/>
          <w:szCs w:val="20"/>
          <w:lang w:val="id-ID"/>
        </w:rPr>
      </w:pPr>
    </w:p>
    <w:p w:rsidR="00555C51" w:rsidRPr="00555C51" w:rsidRDefault="00555C51" w:rsidP="00555C51">
      <w:pPr>
        <w:spacing w:before="0" w:beforeAutospacing="0" w:after="0" w:afterAutospacing="0"/>
        <w:ind w:left="0"/>
        <w:jc w:val="both"/>
        <w:rPr>
          <w:rFonts w:ascii="Calisto MT" w:hAnsi="Calisto MT" w:cs="Times New Roman"/>
          <w:b/>
          <w:sz w:val="20"/>
          <w:szCs w:val="20"/>
          <w:lang w:val="id-ID"/>
        </w:rPr>
      </w:pPr>
      <w:r w:rsidRPr="00555C51">
        <w:rPr>
          <w:rFonts w:ascii="Calisto MT" w:hAnsi="Calisto MT"/>
          <w:b/>
          <w:sz w:val="20"/>
          <w:szCs w:val="20"/>
          <w:lang w:val="id-ID"/>
        </w:rPr>
        <w:t>Pelaksanaan Program Kampung Iklim di Dusun Soka</w:t>
      </w:r>
    </w:p>
    <w:p w:rsidR="00555C51" w:rsidRPr="00555C51" w:rsidRDefault="00555C51" w:rsidP="00555C51">
      <w:pPr>
        <w:numPr>
          <w:ilvl w:val="0"/>
          <w:numId w:val="1"/>
        </w:numPr>
        <w:spacing w:before="0" w:beforeAutospacing="0" w:after="0" w:afterAutospacing="0"/>
        <w:ind w:left="284" w:hanging="284"/>
        <w:jc w:val="both"/>
        <w:rPr>
          <w:rFonts w:ascii="Calisto MT" w:hAnsi="Calisto MT"/>
          <w:sz w:val="20"/>
          <w:szCs w:val="20"/>
          <w:lang w:val="id-ID"/>
        </w:rPr>
      </w:pPr>
      <w:r w:rsidRPr="00555C51">
        <w:rPr>
          <w:rFonts w:ascii="Calisto MT" w:hAnsi="Calisto MT"/>
          <w:sz w:val="20"/>
          <w:szCs w:val="20"/>
          <w:lang w:val="id-ID"/>
        </w:rPr>
        <w:t xml:space="preserve">Adaptasi perubahan iklim </w:t>
      </w:r>
    </w:p>
    <w:p w:rsidR="00555C51" w:rsidRPr="00555C51" w:rsidRDefault="00555C51" w:rsidP="00555C51">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rPr>
        <w:t>K</w:t>
      </w:r>
      <w:r w:rsidRPr="00555C51">
        <w:rPr>
          <w:rFonts w:ascii="Calisto MT" w:hAnsi="Calisto MT"/>
          <w:sz w:val="20"/>
          <w:szCs w:val="20"/>
          <w:lang w:val="id-ID"/>
        </w:rPr>
        <w:t>egiatan adaptasi perubahan iklim merupakan suatu upaya yang dilakukan masyarakat untuk meningkatkan kemampuan dalam menyesuaikan diri terhadap perubahan iklim.  Di Dusun Soka terdapat 2 kegiatan yang merupakan bagian dari upaya adaptasi perubahan iklim, kegiatan tersebut adalah sebagai berikut:</w:t>
      </w:r>
    </w:p>
    <w:p w:rsidR="00555C51" w:rsidRPr="00555C51" w:rsidRDefault="00555C51" w:rsidP="00555C51">
      <w:pPr>
        <w:pStyle w:val="ListParagraph"/>
        <w:numPr>
          <w:ilvl w:val="0"/>
          <w:numId w:val="2"/>
        </w:numPr>
        <w:spacing w:after="0" w:line="240" w:lineRule="auto"/>
        <w:ind w:left="284" w:hanging="284"/>
        <w:jc w:val="both"/>
        <w:rPr>
          <w:rFonts w:ascii="Calisto MT" w:hAnsi="Calisto MT"/>
          <w:b/>
          <w:sz w:val="20"/>
          <w:szCs w:val="20"/>
        </w:rPr>
      </w:pPr>
      <w:r w:rsidRPr="00555C51">
        <w:rPr>
          <w:rFonts w:ascii="Calisto MT" w:hAnsi="Calisto MT"/>
          <w:sz w:val="20"/>
          <w:szCs w:val="20"/>
          <w:lang w:val="id-ID"/>
        </w:rPr>
        <w:t xml:space="preserve">Pengendalian Banjir </w:t>
      </w:r>
    </w:p>
    <w:p w:rsidR="00555C51" w:rsidRPr="00555C51" w:rsidRDefault="00555C51" w:rsidP="00555C51">
      <w:pPr>
        <w:pStyle w:val="ListParagraph"/>
        <w:spacing w:line="240" w:lineRule="auto"/>
        <w:ind w:left="0" w:firstLine="284"/>
        <w:jc w:val="both"/>
        <w:rPr>
          <w:rFonts w:ascii="Calisto MT" w:hAnsi="Calisto MT"/>
          <w:sz w:val="20"/>
          <w:szCs w:val="20"/>
          <w:lang w:val="id-ID"/>
        </w:rPr>
      </w:pPr>
      <w:r w:rsidRPr="00555C51">
        <w:rPr>
          <w:rFonts w:ascii="Calisto MT" w:hAnsi="Calisto MT"/>
          <w:sz w:val="20"/>
          <w:szCs w:val="20"/>
          <w:lang w:val="id-ID"/>
        </w:rPr>
        <w:t>Dusun Soka pada tahun 201</w:t>
      </w:r>
      <w:r w:rsidRPr="00555C51">
        <w:rPr>
          <w:rFonts w:ascii="Calisto MT" w:hAnsi="Calisto MT"/>
          <w:sz w:val="20"/>
          <w:szCs w:val="20"/>
        </w:rPr>
        <w:t>6</w:t>
      </w:r>
      <w:r w:rsidRPr="00555C51">
        <w:rPr>
          <w:rFonts w:ascii="Calisto MT" w:hAnsi="Calisto MT"/>
          <w:sz w:val="20"/>
          <w:szCs w:val="20"/>
          <w:lang w:val="id-ID"/>
        </w:rPr>
        <w:t xml:space="preserve"> pernah mengalami banjir yang menyebabkan air menggenangi beberapa rumah dan menimbulkan kerugian. Sehingga masyarakat Dusun Soka berupaya untuk melaksanakan kegiatan pengendalian banjir agar peristiwa tersebut tidak lagi terjadi. Kegiatan pengendalian banjir berhasil dilaksanakan oleh masyarakat Dusun Soka sehingga setelah tahun 2017 hingga sekarang, Dusun Soka sudah tidak pernah terjadi banjir.</w:t>
      </w:r>
    </w:p>
    <w:p w:rsidR="00555C51" w:rsidRPr="00555C51" w:rsidRDefault="00555C51" w:rsidP="00555C51">
      <w:pPr>
        <w:pStyle w:val="ListParagraph"/>
        <w:spacing w:after="0" w:line="240" w:lineRule="auto"/>
        <w:ind w:left="0" w:firstLine="284"/>
        <w:jc w:val="both"/>
        <w:rPr>
          <w:rFonts w:ascii="Calisto MT" w:hAnsi="Calisto MT"/>
          <w:sz w:val="20"/>
          <w:szCs w:val="20"/>
        </w:rPr>
      </w:pPr>
      <w:r w:rsidRPr="00555C51">
        <w:rPr>
          <w:rFonts w:ascii="Calisto MT" w:hAnsi="Calisto MT"/>
          <w:sz w:val="20"/>
          <w:szCs w:val="20"/>
        </w:rPr>
        <w:t xml:space="preserve">Kegiatan pengendalian banjir di Dusun Soka meliputi pembuatan biopori, manajan (memanen air hujan), dan adanya Embung Sebligo sebagai penampung air hujan terbesar. </w:t>
      </w:r>
    </w:p>
    <w:p w:rsidR="00555C51" w:rsidRPr="00555C51" w:rsidRDefault="00555C51" w:rsidP="00555C51">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rPr>
        <w:lastRenderedPageBreak/>
        <w:t>Upaya pengendalian banjir dalam penelitian ini diukur menggunakan angket. Hasil pengukurannya adalah:</w:t>
      </w:r>
    </w:p>
    <w:p w:rsidR="00555C51" w:rsidRPr="00555C51" w:rsidRDefault="00555C51" w:rsidP="00555C51">
      <w:pPr>
        <w:pStyle w:val="ListParagraph"/>
        <w:spacing w:after="0" w:line="240" w:lineRule="auto"/>
        <w:ind w:left="0" w:firstLine="273"/>
        <w:jc w:val="both"/>
        <w:rPr>
          <w:rFonts w:ascii="Calisto MT" w:hAnsi="Calisto MT"/>
          <w:sz w:val="20"/>
          <w:szCs w:val="20"/>
          <w:lang w:val="id-ID"/>
        </w:rPr>
      </w:pPr>
      <w:r w:rsidRPr="00555C51">
        <w:rPr>
          <w:rFonts w:ascii="Calisto MT" w:hAnsi="Calisto MT"/>
          <w:sz w:val="20"/>
          <w:szCs w:val="20"/>
        </w:rPr>
        <w:t xml:space="preserve">Tabel </w:t>
      </w:r>
      <w:r w:rsidRPr="00555C51">
        <w:rPr>
          <w:rFonts w:ascii="Calisto MT" w:hAnsi="Calisto MT"/>
          <w:sz w:val="20"/>
          <w:szCs w:val="20"/>
          <w:lang w:val="id-ID"/>
        </w:rPr>
        <w:t>2</w:t>
      </w:r>
      <w:r w:rsidRPr="00555C51">
        <w:rPr>
          <w:rFonts w:ascii="Calisto MT" w:hAnsi="Calisto MT"/>
          <w:sz w:val="20"/>
          <w:szCs w:val="20"/>
        </w:rPr>
        <w:t>. Upaya Pengendalian Banjir</w:t>
      </w:r>
    </w:p>
    <w:tbl>
      <w:tblPr>
        <w:tblW w:w="2730" w:type="dxa"/>
        <w:tblInd w:w="93" w:type="dxa"/>
        <w:tblLook w:val="04A0" w:firstRow="1" w:lastRow="0" w:firstColumn="1" w:lastColumn="0" w:noHBand="0" w:noVBand="1"/>
      </w:tblPr>
      <w:tblGrid>
        <w:gridCol w:w="1759"/>
        <w:gridCol w:w="971"/>
      </w:tblGrid>
      <w:tr w:rsidR="00555C51" w:rsidRPr="00555C51" w:rsidTr="000B132A">
        <w:trPr>
          <w:trHeight w:val="268"/>
        </w:trPr>
        <w:tc>
          <w:tcPr>
            <w:tcW w:w="1759"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971" w:type="dxa"/>
            <w:tcBorders>
              <w:top w:val="single" w:sz="4" w:space="0" w:color="auto"/>
              <w:left w:val="nil"/>
              <w:bottom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F</w:t>
            </w:r>
          </w:p>
        </w:tc>
      </w:tr>
      <w:tr w:rsidR="00555C51" w:rsidRPr="00555C51" w:rsidTr="000B132A">
        <w:trPr>
          <w:trHeight w:val="268"/>
        </w:trPr>
        <w:tc>
          <w:tcPr>
            <w:tcW w:w="175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971"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16</w:t>
            </w:r>
          </w:p>
        </w:tc>
      </w:tr>
      <w:tr w:rsidR="00555C51" w:rsidRPr="00555C51" w:rsidTr="000B132A">
        <w:trPr>
          <w:trHeight w:val="282"/>
        </w:trPr>
        <w:tc>
          <w:tcPr>
            <w:tcW w:w="175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971"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22</w:t>
            </w:r>
          </w:p>
        </w:tc>
      </w:tr>
      <w:tr w:rsidR="00555C51" w:rsidRPr="00555C51" w:rsidTr="000B132A">
        <w:trPr>
          <w:trHeight w:val="295"/>
        </w:trPr>
        <w:tc>
          <w:tcPr>
            <w:tcW w:w="175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971"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21</w:t>
            </w:r>
          </w:p>
        </w:tc>
      </w:tr>
      <w:tr w:rsidR="00555C51" w:rsidRPr="00555C51" w:rsidTr="000B132A">
        <w:trPr>
          <w:trHeight w:val="295"/>
        </w:trPr>
        <w:tc>
          <w:tcPr>
            <w:tcW w:w="1759"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p>
        </w:tc>
        <w:tc>
          <w:tcPr>
            <w:tcW w:w="971"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w:t>
            </w:r>
          </w:p>
        </w:tc>
      </w:tr>
      <w:tr w:rsidR="00555C51" w:rsidRPr="00555C51" w:rsidTr="000B132A">
        <w:trPr>
          <w:trHeight w:val="282"/>
        </w:trPr>
        <w:tc>
          <w:tcPr>
            <w:tcW w:w="1759"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proofErr w:type="spellStart"/>
            <w:r w:rsidRPr="00555C51">
              <w:rPr>
                <w:rFonts w:ascii="Calisto MT" w:eastAsia="Times New Roman" w:hAnsi="Calisto MT" w:cs="Times New Roman"/>
                <w:b/>
                <w:bCs/>
                <w:color w:val="000000"/>
                <w:sz w:val="18"/>
                <w:szCs w:val="18"/>
                <w:lang w:eastAsia="id-ID"/>
              </w:rPr>
              <w:t>Jumlah</w:t>
            </w:r>
            <w:proofErr w:type="spellEnd"/>
          </w:p>
        </w:tc>
        <w:tc>
          <w:tcPr>
            <w:tcW w:w="971" w:type="dxa"/>
            <w:tcBorders>
              <w:top w:val="single" w:sz="4" w:space="0" w:color="auto"/>
              <w:left w:val="nil"/>
              <w:bottom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r>
    </w:tbl>
    <w:p w:rsidR="00555C51" w:rsidRPr="00555C51" w:rsidRDefault="00555C51" w:rsidP="00555C51">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rPr>
        <w:t>Sumber: Data Penelitian 2019.</w:t>
      </w:r>
    </w:p>
    <w:p w:rsidR="00555C51" w:rsidRPr="00555C51" w:rsidRDefault="00555C51" w:rsidP="00555C51">
      <w:pPr>
        <w:spacing w:before="0" w:beforeAutospacing="0" w:after="0" w:afterAutospacing="0"/>
        <w:ind w:left="0" w:firstLine="426"/>
        <w:jc w:val="both"/>
        <w:rPr>
          <w:rFonts w:ascii="Calisto MT" w:hAnsi="Calisto MT"/>
          <w:sz w:val="20"/>
          <w:szCs w:val="20"/>
        </w:rPr>
      </w:pPr>
      <w:r w:rsidRPr="00555C51">
        <w:rPr>
          <w:rFonts w:ascii="Calisto MT" w:hAnsi="Calisto MT"/>
          <w:sz w:val="20"/>
          <w:szCs w:val="20"/>
          <w:lang w:val="id-ID"/>
        </w:rPr>
        <w:t>Berdasarkan tabel 2 diketahui frekuensi tertinggi dari upaya pengendalian banjir masyarakat Dusun Soka yaitu 22 responden atau 36,06% termasuk pada kriteria tinggi. Maka dengan demikian dapat dikatakan bahwa masyarakat Dusun Soka melaksanakan kegiatan pengendalian banjir dengan baik.</w:t>
      </w:r>
    </w:p>
    <w:p w:rsidR="00555C51" w:rsidRPr="00555C51" w:rsidRDefault="00555C51" w:rsidP="00555C51">
      <w:pPr>
        <w:pStyle w:val="ListParagraph"/>
        <w:numPr>
          <w:ilvl w:val="0"/>
          <w:numId w:val="2"/>
        </w:numPr>
        <w:spacing w:after="0" w:line="240" w:lineRule="auto"/>
        <w:ind w:left="426"/>
        <w:jc w:val="both"/>
        <w:rPr>
          <w:rFonts w:ascii="Calisto MT" w:hAnsi="Calisto MT"/>
          <w:b/>
          <w:sz w:val="20"/>
          <w:szCs w:val="20"/>
        </w:rPr>
      </w:pPr>
      <w:r w:rsidRPr="00555C51">
        <w:rPr>
          <w:rFonts w:ascii="Calisto MT" w:hAnsi="Calisto MT"/>
          <w:sz w:val="20"/>
          <w:szCs w:val="20"/>
        </w:rPr>
        <w:t xml:space="preserve">Peningkatan Ketahanan Pangan </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Kegiatan peningkatan ketahanan pangan yang diterapkan masyarakat Dusun Soka yaitu menanam tanaman sayur dan buah, tanaman obat keluarga, dan pemanfaatan barang bekas untuk media tanam. </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Upaya peningkatan ketahanan pangan oleh masyarakat Dusun Soka dapat dilihat pada tabel berikut:</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Tabel </w:t>
      </w:r>
      <w:r w:rsidRPr="00555C51">
        <w:rPr>
          <w:rFonts w:ascii="Calisto MT" w:hAnsi="Calisto MT"/>
          <w:sz w:val="20"/>
          <w:szCs w:val="20"/>
          <w:lang w:val="id-ID"/>
        </w:rPr>
        <w:t>3</w:t>
      </w:r>
      <w:r w:rsidRPr="00555C51">
        <w:rPr>
          <w:rFonts w:ascii="Calisto MT" w:hAnsi="Calisto MT"/>
          <w:sz w:val="20"/>
          <w:szCs w:val="20"/>
        </w:rPr>
        <w:t xml:space="preserve">. Peningkatan Ketahanan Pangan </w:t>
      </w:r>
    </w:p>
    <w:tbl>
      <w:tblPr>
        <w:tblW w:w="2500" w:type="dxa"/>
        <w:tblInd w:w="94" w:type="dxa"/>
        <w:tblLook w:val="04A0" w:firstRow="1" w:lastRow="0" w:firstColumn="1" w:lastColumn="0" w:noHBand="0" w:noVBand="1"/>
      </w:tblPr>
      <w:tblGrid>
        <w:gridCol w:w="1715"/>
        <w:gridCol w:w="785"/>
      </w:tblGrid>
      <w:tr w:rsidR="00555C51" w:rsidRPr="00555C51" w:rsidTr="000B132A">
        <w:trPr>
          <w:trHeight w:val="300"/>
        </w:trPr>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785" w:type="dxa"/>
            <w:tcBorders>
              <w:top w:val="single" w:sz="4" w:space="0" w:color="auto"/>
              <w:left w:val="nil"/>
              <w:bottom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F</w:t>
            </w:r>
          </w:p>
        </w:tc>
      </w:tr>
      <w:tr w:rsidR="00555C51" w:rsidRPr="00555C51" w:rsidTr="000B132A">
        <w:trPr>
          <w:trHeight w:val="300"/>
        </w:trPr>
        <w:tc>
          <w:tcPr>
            <w:tcW w:w="171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78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16</w:t>
            </w:r>
          </w:p>
        </w:tc>
      </w:tr>
      <w:tr w:rsidR="00555C51" w:rsidRPr="00555C51" w:rsidTr="000B132A">
        <w:trPr>
          <w:trHeight w:val="315"/>
        </w:trPr>
        <w:tc>
          <w:tcPr>
            <w:tcW w:w="171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78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21</w:t>
            </w:r>
          </w:p>
        </w:tc>
      </w:tr>
      <w:tr w:rsidR="00555C51" w:rsidRPr="00555C51" w:rsidTr="000B132A">
        <w:trPr>
          <w:trHeight w:val="330"/>
        </w:trPr>
        <w:tc>
          <w:tcPr>
            <w:tcW w:w="171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78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19</w:t>
            </w:r>
          </w:p>
        </w:tc>
      </w:tr>
      <w:tr w:rsidR="00555C51" w:rsidRPr="00555C51" w:rsidTr="000B132A">
        <w:trPr>
          <w:trHeight w:val="330"/>
        </w:trPr>
        <w:tc>
          <w:tcPr>
            <w:tcW w:w="1715"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p>
        </w:tc>
        <w:tc>
          <w:tcPr>
            <w:tcW w:w="785"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5</w:t>
            </w:r>
          </w:p>
        </w:tc>
      </w:tr>
      <w:tr w:rsidR="00555C51" w:rsidRPr="00555C51" w:rsidTr="000B132A">
        <w:trPr>
          <w:trHeight w:val="315"/>
        </w:trPr>
        <w:tc>
          <w:tcPr>
            <w:tcW w:w="1715"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proofErr w:type="spellStart"/>
            <w:r w:rsidRPr="00555C51">
              <w:rPr>
                <w:rFonts w:ascii="Calisto MT" w:eastAsia="Times New Roman" w:hAnsi="Calisto MT" w:cs="Times New Roman"/>
                <w:b/>
                <w:bCs/>
                <w:color w:val="000000"/>
                <w:sz w:val="18"/>
                <w:szCs w:val="18"/>
                <w:lang w:eastAsia="id-ID"/>
              </w:rPr>
              <w:t>Jumlah</w:t>
            </w:r>
            <w:proofErr w:type="spellEnd"/>
          </w:p>
        </w:tc>
        <w:tc>
          <w:tcPr>
            <w:tcW w:w="785" w:type="dxa"/>
            <w:tcBorders>
              <w:top w:val="single" w:sz="4" w:space="0" w:color="auto"/>
              <w:left w:val="nil"/>
              <w:bottom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r>
    </w:tbl>
    <w:p w:rsidR="00555C51" w:rsidRPr="00555C51" w:rsidRDefault="00555C51" w:rsidP="00555C51">
      <w:pPr>
        <w:pStyle w:val="ListParagraph"/>
        <w:spacing w:after="0" w:line="240" w:lineRule="auto"/>
        <w:ind w:left="0"/>
        <w:jc w:val="both"/>
        <w:rPr>
          <w:rFonts w:ascii="Calisto MT" w:hAnsi="Calisto MT"/>
          <w:sz w:val="20"/>
          <w:szCs w:val="20"/>
        </w:rPr>
      </w:pPr>
    </w:p>
    <w:p w:rsidR="00555C51" w:rsidRPr="00555C51" w:rsidRDefault="00555C51" w:rsidP="00555C51">
      <w:pPr>
        <w:spacing w:before="0" w:beforeAutospacing="0" w:after="0" w:afterAutospacing="0"/>
        <w:ind w:left="0"/>
        <w:jc w:val="both"/>
        <w:rPr>
          <w:rFonts w:ascii="Calisto MT" w:hAnsi="Calisto MT"/>
          <w:sz w:val="20"/>
          <w:szCs w:val="20"/>
          <w:lang w:val="id-ID"/>
        </w:rPr>
      </w:pPr>
      <w:r w:rsidRPr="00555C51">
        <w:rPr>
          <w:rFonts w:ascii="Calisto MT" w:hAnsi="Calisto MT"/>
          <w:sz w:val="20"/>
          <w:szCs w:val="20"/>
          <w:lang w:val="id-ID"/>
        </w:rPr>
        <w:t>Sumber: Data Penelitian 2019</w:t>
      </w:r>
    </w:p>
    <w:p w:rsidR="00555C51" w:rsidRPr="00555C51" w:rsidRDefault="00555C51" w:rsidP="00555C51">
      <w:pPr>
        <w:pStyle w:val="ListParagraph"/>
        <w:spacing w:after="0" w:line="240" w:lineRule="auto"/>
        <w:ind w:left="0" w:firstLine="720"/>
        <w:jc w:val="both"/>
        <w:rPr>
          <w:rFonts w:ascii="Calisto MT" w:hAnsi="Calisto MT"/>
          <w:sz w:val="20"/>
          <w:szCs w:val="20"/>
          <w:lang w:val="id-ID"/>
        </w:rPr>
      </w:pPr>
      <w:r w:rsidRPr="00555C51">
        <w:rPr>
          <w:rFonts w:ascii="Calisto MT" w:hAnsi="Calisto MT"/>
          <w:sz w:val="20"/>
          <w:szCs w:val="20"/>
        </w:rPr>
        <w:t xml:space="preserve">Berdasarkan tabel </w:t>
      </w:r>
      <w:r w:rsidRPr="00555C51">
        <w:rPr>
          <w:rFonts w:ascii="Calisto MT" w:hAnsi="Calisto MT"/>
          <w:sz w:val="20"/>
          <w:szCs w:val="20"/>
          <w:lang w:val="id-ID"/>
        </w:rPr>
        <w:t xml:space="preserve">3 diketahui modus skor upaya pengendalian banjir masyarakat Dusun Soka 34,42% termasuk pada kriteria tinggi. Maka dapat dikatakan bahwa masyarakat Dusun Soka telah memanfaatkan pekarangan rumah dengan cara menanam tanaman-tanaman yang dapat menunjang kebutuhan sehari-hari. Sehingga dapat meningkatkan ketahanan pangan di Dusun Soka karena hasil dari tanaman-tanaman tersebut bisa dimanfaatkan untuk pemenuhan kebutuhan dalam lingkup rumah tangga, belum diperjualbelikan secara luas. </w:t>
      </w:r>
    </w:p>
    <w:p w:rsidR="00555C51" w:rsidRPr="00555C51" w:rsidRDefault="00555C51" w:rsidP="00555C51">
      <w:pPr>
        <w:numPr>
          <w:ilvl w:val="0"/>
          <w:numId w:val="1"/>
        </w:numPr>
        <w:spacing w:before="0" w:beforeAutospacing="0" w:after="0" w:afterAutospacing="0"/>
        <w:ind w:left="284" w:hanging="284"/>
        <w:jc w:val="both"/>
        <w:rPr>
          <w:rFonts w:ascii="Calisto MT" w:hAnsi="Calisto MT"/>
          <w:sz w:val="20"/>
          <w:szCs w:val="20"/>
          <w:lang w:val="id-ID"/>
        </w:rPr>
      </w:pPr>
      <w:r w:rsidRPr="00555C51">
        <w:rPr>
          <w:rFonts w:ascii="Calisto MT" w:hAnsi="Calisto MT" w:cs="Calisto MT"/>
          <w:color w:val="000000"/>
          <w:sz w:val="20"/>
          <w:szCs w:val="20"/>
          <w:lang w:val="id-ID"/>
        </w:rPr>
        <w:t>Mitigasi perubahan iklim</w:t>
      </w:r>
    </w:p>
    <w:p w:rsidR="00555C51" w:rsidRPr="00555C51" w:rsidRDefault="00555C51" w:rsidP="00555C51">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rPr>
        <w:t>M</w:t>
      </w:r>
      <w:r w:rsidRPr="00555C51">
        <w:rPr>
          <w:rFonts w:ascii="Calisto MT" w:hAnsi="Calisto MT"/>
          <w:sz w:val="20"/>
          <w:szCs w:val="20"/>
          <w:lang w:val="id-ID"/>
        </w:rPr>
        <w:t xml:space="preserve">itigasi merupakan kegiatan pencegahan penyebab perubahan iklim sekaliggus mengurangi peningkatan emisi gas rumah kaca ke atmosfer. Di Dusun Soka terdapat 1 kegiatan </w:t>
      </w:r>
      <w:r w:rsidRPr="00555C51">
        <w:rPr>
          <w:rFonts w:ascii="Calisto MT" w:hAnsi="Calisto MT"/>
          <w:sz w:val="20"/>
          <w:szCs w:val="20"/>
          <w:lang w:val="id-ID"/>
        </w:rPr>
        <w:t>yang merupakan bagian dari upaya mitigasi perubahan iklim:</w:t>
      </w:r>
    </w:p>
    <w:p w:rsidR="00555C51" w:rsidRPr="00555C51" w:rsidRDefault="00555C51" w:rsidP="00555C51">
      <w:pPr>
        <w:pStyle w:val="ListParagraph"/>
        <w:spacing w:after="0" w:line="240" w:lineRule="auto"/>
        <w:ind w:left="0"/>
        <w:jc w:val="both"/>
        <w:rPr>
          <w:rFonts w:ascii="Calisto MT" w:hAnsi="Calisto MT"/>
          <w:sz w:val="20"/>
          <w:szCs w:val="20"/>
          <w:lang w:val="id-ID"/>
        </w:rPr>
      </w:pPr>
    </w:p>
    <w:p w:rsidR="00555C51" w:rsidRPr="00555C51" w:rsidRDefault="00555C51" w:rsidP="00555C51">
      <w:pPr>
        <w:pStyle w:val="ListParagraph"/>
        <w:numPr>
          <w:ilvl w:val="0"/>
          <w:numId w:val="7"/>
        </w:numPr>
        <w:spacing w:after="0" w:line="240" w:lineRule="auto"/>
        <w:ind w:left="426"/>
        <w:jc w:val="both"/>
        <w:rPr>
          <w:rFonts w:ascii="Calisto MT" w:hAnsi="Calisto MT"/>
          <w:sz w:val="20"/>
          <w:szCs w:val="20"/>
        </w:rPr>
      </w:pPr>
      <w:r w:rsidRPr="00555C51">
        <w:rPr>
          <w:rFonts w:ascii="Calisto MT" w:hAnsi="Calisto MT"/>
          <w:sz w:val="20"/>
          <w:szCs w:val="20"/>
        </w:rPr>
        <w:t>Peng</w:t>
      </w:r>
      <w:r w:rsidRPr="00555C51">
        <w:rPr>
          <w:rFonts w:ascii="Calisto MT" w:hAnsi="Calisto MT"/>
          <w:sz w:val="20"/>
          <w:szCs w:val="20"/>
          <w:lang w:val="id-ID"/>
        </w:rPr>
        <w:t>elolaan sampah, limbah padat dan cair</w:t>
      </w:r>
      <w:r w:rsidRPr="00555C51">
        <w:rPr>
          <w:rFonts w:ascii="Calisto MT" w:hAnsi="Calisto MT"/>
          <w:sz w:val="20"/>
          <w:szCs w:val="20"/>
        </w:rPr>
        <w:t>.</w:t>
      </w:r>
    </w:p>
    <w:p w:rsidR="00555C51" w:rsidRPr="00555C51" w:rsidRDefault="00555C51" w:rsidP="00555C51">
      <w:pPr>
        <w:pStyle w:val="ListParagraph"/>
        <w:spacing w:after="0" w:line="240" w:lineRule="auto"/>
        <w:ind w:left="0"/>
        <w:jc w:val="both"/>
        <w:rPr>
          <w:rFonts w:ascii="Calisto MT" w:hAnsi="Calisto MT" w:cs="Calisto MT"/>
          <w:color w:val="000000"/>
          <w:sz w:val="20"/>
          <w:szCs w:val="20"/>
          <w:lang w:val="id-ID"/>
        </w:rPr>
      </w:pPr>
      <w:r w:rsidRPr="00555C51">
        <w:rPr>
          <w:rFonts w:ascii="Calisto MT" w:hAnsi="Calisto MT" w:cs="Calisto MT"/>
          <w:color w:val="000000"/>
          <w:sz w:val="20"/>
          <w:szCs w:val="20"/>
        </w:rPr>
        <w:t xml:space="preserve">Kegiatan pengelolaan sampah, limbah padat dan cair di Dusun Soka diwujudkan dengan adanya TPS3R (Tempat Pengelolaan Sampah </w:t>
      </w:r>
      <w:r w:rsidRPr="00555C51">
        <w:rPr>
          <w:rFonts w:ascii="Calisto MT" w:hAnsi="Calisto MT" w:cs="Calisto MT"/>
          <w:i/>
          <w:color w:val="000000"/>
          <w:sz w:val="20"/>
          <w:szCs w:val="20"/>
        </w:rPr>
        <w:t>Reuse, Reduce, Recycle</w:t>
      </w:r>
      <w:r w:rsidRPr="00555C51">
        <w:rPr>
          <w:rFonts w:ascii="Calisto MT" w:hAnsi="Calisto MT" w:cs="Calisto MT"/>
          <w:color w:val="000000"/>
          <w:sz w:val="20"/>
          <w:szCs w:val="20"/>
        </w:rPr>
        <w:t xml:space="preserve">), bank sampah “Soka Resik”, dan kegiatan pemanfaatan/daur ulang sampah menjadi hasta karya. </w:t>
      </w:r>
    </w:p>
    <w:p w:rsidR="00555C51" w:rsidRPr="00555C51" w:rsidRDefault="00555C51" w:rsidP="00555C51">
      <w:pPr>
        <w:pStyle w:val="ListParagraph"/>
        <w:spacing w:after="0" w:line="240" w:lineRule="auto"/>
        <w:ind w:left="0"/>
        <w:jc w:val="both"/>
        <w:rPr>
          <w:rFonts w:ascii="Calisto MT" w:hAnsi="Calisto MT" w:cs="Calisto MT"/>
          <w:color w:val="000000"/>
          <w:sz w:val="20"/>
          <w:szCs w:val="20"/>
          <w:lang w:val="id-ID"/>
        </w:rPr>
      </w:pPr>
      <w:r w:rsidRPr="00555C51">
        <w:rPr>
          <w:rFonts w:ascii="Calisto MT" w:hAnsi="Calisto MT" w:cs="Calisto MT"/>
          <w:color w:val="000000"/>
          <w:sz w:val="20"/>
          <w:szCs w:val="20"/>
        </w:rPr>
        <w:t>Upaya pengelolaan sampah, limbah padat dan cair dapat dilihat pada tabel berikut:</w:t>
      </w:r>
    </w:p>
    <w:p w:rsidR="00555C51" w:rsidRPr="00555C51" w:rsidRDefault="00555C51" w:rsidP="00555C51">
      <w:pPr>
        <w:pStyle w:val="ListParagraph"/>
        <w:spacing w:after="0" w:line="240" w:lineRule="auto"/>
        <w:ind w:left="0" w:firstLine="720"/>
        <w:jc w:val="both"/>
        <w:rPr>
          <w:rFonts w:ascii="Calisto MT" w:hAnsi="Calisto MT" w:cs="Calisto MT"/>
          <w:color w:val="000000"/>
          <w:sz w:val="20"/>
          <w:szCs w:val="20"/>
        </w:rPr>
      </w:pPr>
      <w:r w:rsidRPr="00555C51">
        <w:rPr>
          <w:rFonts w:ascii="Calisto MT" w:hAnsi="Calisto MT" w:cs="Calisto MT"/>
          <w:color w:val="000000"/>
          <w:sz w:val="20"/>
          <w:szCs w:val="20"/>
        </w:rPr>
        <w:t xml:space="preserve">Tabel </w:t>
      </w:r>
      <w:r w:rsidRPr="00555C51">
        <w:rPr>
          <w:rFonts w:ascii="Calisto MT" w:hAnsi="Calisto MT" w:cs="Calisto MT"/>
          <w:color w:val="000000"/>
          <w:sz w:val="20"/>
          <w:szCs w:val="20"/>
          <w:lang w:val="id-ID"/>
        </w:rPr>
        <w:t>4</w:t>
      </w:r>
      <w:r w:rsidRPr="00555C51">
        <w:rPr>
          <w:rFonts w:ascii="Calisto MT" w:hAnsi="Calisto MT" w:cs="Calisto MT"/>
          <w:color w:val="000000"/>
          <w:sz w:val="20"/>
          <w:szCs w:val="20"/>
        </w:rPr>
        <w:t xml:space="preserve">. Pengelolaan sampah </w:t>
      </w:r>
    </w:p>
    <w:tbl>
      <w:tblPr>
        <w:tblW w:w="2920" w:type="dxa"/>
        <w:tblInd w:w="94" w:type="dxa"/>
        <w:tblLook w:val="04A0" w:firstRow="1" w:lastRow="0" w:firstColumn="1" w:lastColumn="0" w:noHBand="0" w:noVBand="1"/>
      </w:tblPr>
      <w:tblGrid>
        <w:gridCol w:w="1858"/>
        <w:gridCol w:w="1062"/>
      </w:tblGrid>
      <w:tr w:rsidR="00555C51" w:rsidRPr="00555C51" w:rsidTr="000B132A">
        <w:trPr>
          <w:trHeight w:val="308"/>
        </w:trPr>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1062" w:type="dxa"/>
            <w:tcBorders>
              <w:top w:val="single" w:sz="4" w:space="0" w:color="auto"/>
              <w:left w:val="nil"/>
              <w:bottom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F</w:t>
            </w:r>
          </w:p>
        </w:tc>
      </w:tr>
      <w:tr w:rsidR="00555C51" w:rsidRPr="00555C51" w:rsidTr="000B132A">
        <w:trPr>
          <w:trHeight w:val="308"/>
        </w:trPr>
        <w:tc>
          <w:tcPr>
            <w:tcW w:w="1858"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106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11</w:t>
            </w:r>
          </w:p>
        </w:tc>
      </w:tr>
      <w:tr w:rsidR="00555C51" w:rsidRPr="00555C51" w:rsidTr="000B132A">
        <w:trPr>
          <w:trHeight w:val="324"/>
        </w:trPr>
        <w:tc>
          <w:tcPr>
            <w:tcW w:w="1858"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106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19</w:t>
            </w:r>
          </w:p>
        </w:tc>
      </w:tr>
      <w:tr w:rsidR="00555C51" w:rsidRPr="00555C51" w:rsidTr="000B132A">
        <w:trPr>
          <w:trHeight w:val="339"/>
        </w:trPr>
        <w:tc>
          <w:tcPr>
            <w:tcW w:w="1858"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106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25</w:t>
            </w:r>
          </w:p>
        </w:tc>
      </w:tr>
      <w:tr w:rsidR="00555C51" w:rsidRPr="00555C51" w:rsidTr="000B132A">
        <w:trPr>
          <w:trHeight w:val="339"/>
        </w:trPr>
        <w:tc>
          <w:tcPr>
            <w:tcW w:w="1858"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p>
        </w:tc>
        <w:tc>
          <w:tcPr>
            <w:tcW w:w="1062"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6</w:t>
            </w:r>
          </w:p>
        </w:tc>
      </w:tr>
      <w:tr w:rsidR="00555C51" w:rsidRPr="00555C51" w:rsidTr="000B132A">
        <w:trPr>
          <w:trHeight w:val="324"/>
        </w:trPr>
        <w:tc>
          <w:tcPr>
            <w:tcW w:w="1858"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Jumlah</w:t>
            </w:r>
            <w:proofErr w:type="spellEnd"/>
          </w:p>
        </w:tc>
        <w:tc>
          <w:tcPr>
            <w:tcW w:w="1062" w:type="dxa"/>
            <w:tcBorders>
              <w:top w:val="single" w:sz="4" w:space="0" w:color="auto"/>
              <w:left w:val="nil"/>
              <w:bottom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r>
    </w:tbl>
    <w:p w:rsidR="00555C51" w:rsidRPr="00555C51" w:rsidRDefault="00555C51" w:rsidP="00555C51">
      <w:pPr>
        <w:pStyle w:val="ListParagraph"/>
        <w:spacing w:after="0" w:line="240" w:lineRule="auto"/>
        <w:ind w:left="0"/>
        <w:jc w:val="both"/>
        <w:rPr>
          <w:rFonts w:ascii="Calisto MT" w:hAnsi="Calisto MT" w:cs="Calisto MT"/>
          <w:color w:val="000000"/>
          <w:sz w:val="20"/>
          <w:szCs w:val="20"/>
        </w:rPr>
      </w:pPr>
    </w:p>
    <w:p w:rsidR="00555C51" w:rsidRPr="00555C51" w:rsidRDefault="00555C51" w:rsidP="00555C51">
      <w:pPr>
        <w:pStyle w:val="ListParagraph"/>
        <w:spacing w:after="0" w:line="240" w:lineRule="auto"/>
        <w:ind w:left="0"/>
        <w:jc w:val="both"/>
        <w:rPr>
          <w:rFonts w:ascii="Calisto MT" w:hAnsi="Calisto MT" w:cs="Calisto MT"/>
          <w:color w:val="000000"/>
          <w:sz w:val="20"/>
          <w:szCs w:val="20"/>
        </w:rPr>
      </w:pPr>
      <w:r w:rsidRPr="00555C51">
        <w:rPr>
          <w:rFonts w:ascii="Calisto MT" w:hAnsi="Calisto MT" w:cs="Calisto MT"/>
          <w:color w:val="000000"/>
          <w:sz w:val="20"/>
          <w:szCs w:val="20"/>
        </w:rPr>
        <w:t>Sumber: Data Penelitian 2019</w:t>
      </w:r>
    </w:p>
    <w:p w:rsidR="00555C51" w:rsidRPr="00555C51" w:rsidRDefault="00555C51" w:rsidP="00555C51">
      <w:pPr>
        <w:pStyle w:val="ListParagraph"/>
        <w:spacing w:after="0" w:line="240" w:lineRule="auto"/>
        <w:ind w:left="0"/>
        <w:jc w:val="both"/>
        <w:rPr>
          <w:rFonts w:ascii="Calisto MT" w:hAnsi="Calisto MT" w:cs="Calisto MT"/>
          <w:color w:val="000000"/>
          <w:sz w:val="20"/>
          <w:szCs w:val="20"/>
        </w:rPr>
      </w:pPr>
    </w:p>
    <w:p w:rsidR="00555C51" w:rsidRPr="00555C51" w:rsidRDefault="00555C51" w:rsidP="00555C51">
      <w:pPr>
        <w:pStyle w:val="ListParagraph"/>
        <w:spacing w:after="0" w:line="240" w:lineRule="auto"/>
        <w:ind w:left="0" w:firstLine="306"/>
        <w:jc w:val="both"/>
        <w:rPr>
          <w:rFonts w:ascii="Calisto MT" w:hAnsi="Calisto MT"/>
          <w:sz w:val="20"/>
          <w:szCs w:val="20"/>
          <w:lang w:val="id-ID"/>
        </w:rPr>
      </w:pPr>
      <w:r w:rsidRPr="00555C51">
        <w:rPr>
          <w:rFonts w:ascii="Calisto MT" w:hAnsi="Calisto MT"/>
          <w:sz w:val="20"/>
          <w:szCs w:val="20"/>
        </w:rPr>
        <w:t xml:space="preserve">Berdasarkan tabel </w:t>
      </w:r>
      <w:r w:rsidRPr="00555C51">
        <w:rPr>
          <w:rFonts w:ascii="Calisto MT" w:hAnsi="Calisto MT"/>
          <w:sz w:val="20"/>
          <w:szCs w:val="20"/>
          <w:lang w:val="id-ID"/>
        </w:rPr>
        <w:t xml:space="preserve">4 diketahui modus skor upaya pengelolaan sampah masyarakat Dusun Soka 40,98% termasuk pada kriteria rendah. Maka dapat dikatakan bahwa masyarakat Dusun Soka dalam pengelolaan sampah, limbah padat dan cair belum maksimal. </w:t>
      </w:r>
    </w:p>
    <w:p w:rsidR="00555C51" w:rsidRPr="00555C51" w:rsidRDefault="00555C51" w:rsidP="00555C51">
      <w:pPr>
        <w:pStyle w:val="ListParagraph"/>
        <w:numPr>
          <w:ilvl w:val="0"/>
          <w:numId w:val="7"/>
        </w:numPr>
        <w:spacing w:after="0" w:line="240" w:lineRule="auto"/>
        <w:ind w:left="426"/>
        <w:jc w:val="both"/>
        <w:rPr>
          <w:rFonts w:ascii="Calisto MT" w:hAnsi="Calisto MT"/>
          <w:sz w:val="20"/>
          <w:szCs w:val="20"/>
        </w:rPr>
      </w:pPr>
      <w:r w:rsidRPr="00555C51">
        <w:rPr>
          <w:rFonts w:ascii="Calisto MT" w:hAnsi="Calisto MT" w:cs="Calisto MT"/>
          <w:color w:val="000000"/>
          <w:sz w:val="20"/>
          <w:szCs w:val="20"/>
        </w:rPr>
        <w:t xml:space="preserve">Dukungan keberlanjutan </w:t>
      </w:r>
    </w:p>
    <w:p w:rsidR="00555C51" w:rsidRPr="00555C51" w:rsidRDefault="00555C51" w:rsidP="00555C51">
      <w:pPr>
        <w:pStyle w:val="ListParagraph"/>
        <w:spacing w:after="0" w:line="240" w:lineRule="auto"/>
        <w:ind w:left="0" w:firstLine="720"/>
        <w:jc w:val="both"/>
        <w:rPr>
          <w:rFonts w:ascii="Calisto MT" w:hAnsi="Calisto MT"/>
          <w:sz w:val="20"/>
          <w:szCs w:val="20"/>
        </w:rPr>
      </w:pPr>
      <w:r w:rsidRPr="00555C51">
        <w:rPr>
          <w:rFonts w:ascii="Calisto MT" w:hAnsi="Calisto MT"/>
          <w:sz w:val="20"/>
          <w:szCs w:val="20"/>
        </w:rPr>
        <w:t>Pelaksanaan Proklim di Dusun Soka Desa Lerep hingga saat ini berjalan dengan baik akibat adanya peran dari masyarakat setempat dan kerjasama dengan pemerintah desa maupun instansi Dinas Lingkungan Hidup sebagai lembaga yang berwenang</w:t>
      </w:r>
      <w:r w:rsidRPr="00555C51">
        <w:rPr>
          <w:rFonts w:ascii="Calisto MT" w:hAnsi="Calisto MT"/>
          <w:sz w:val="20"/>
          <w:szCs w:val="20"/>
          <w:lang w:val="id-ID"/>
        </w:rPr>
        <w:t xml:space="preserve"> dalam penyelenggaraan Proklim</w:t>
      </w:r>
      <w:r w:rsidRPr="00555C51">
        <w:rPr>
          <w:rFonts w:ascii="Calisto MT" w:hAnsi="Calisto MT"/>
          <w:sz w:val="20"/>
          <w:szCs w:val="20"/>
        </w:rPr>
        <w:t xml:space="preserve">. Adanya organisasi kepengurusan yang telah dibentuk merupakan suatu upaya keseriusan Dusun Soka untuk menjalankan Proklim secara berkesinambungan. Keterlibatan lembaga yang berwenang dalam hal pembangunan fasilitas pendukung serta pemberian edukasi mengenai semua hal yang terkait dengan Proklim juga mempengaruhi berjalannya sebuah program yang sedang dijalankan dilingkup masyarakat. Penggunaan anggaran dan dana untuk pelaksanaan Proklim di Dusun Soka pada awalnya menggunakan dana swadaya atau gotong royong. Masyarakat iuran setiap bulan sebesar Rp. 12.000-Rp. 15.000 berbeda-beda tiap RT tergantung kesepakatan. Mulai tahun ini mulai ada anggaran yang berasal dari dana desa sebesar Rp. 50.000.000 untuk mendukung pelaksanaan Proklim di Dusun Soka. </w:t>
      </w:r>
    </w:p>
    <w:p w:rsidR="00555C51" w:rsidRPr="00555C51" w:rsidRDefault="00555C51" w:rsidP="00555C51">
      <w:pPr>
        <w:pStyle w:val="ListParagraph"/>
        <w:spacing w:after="0" w:line="240" w:lineRule="auto"/>
        <w:ind w:left="0"/>
        <w:jc w:val="both"/>
        <w:rPr>
          <w:rFonts w:ascii="Calisto MT" w:hAnsi="Calisto MT"/>
          <w:b/>
          <w:sz w:val="20"/>
          <w:szCs w:val="20"/>
          <w:lang w:val="id-ID"/>
        </w:rPr>
      </w:pPr>
      <w:r w:rsidRPr="00555C51">
        <w:rPr>
          <w:rFonts w:ascii="Calisto MT" w:hAnsi="Calisto MT"/>
          <w:b/>
          <w:sz w:val="20"/>
          <w:szCs w:val="20"/>
        </w:rPr>
        <w:lastRenderedPageBreak/>
        <w:t xml:space="preserve">Partisipasi Masyarakat dalam </w:t>
      </w:r>
      <w:r w:rsidRPr="00555C51">
        <w:rPr>
          <w:rFonts w:ascii="Calisto MT" w:hAnsi="Calisto MT"/>
          <w:b/>
          <w:sz w:val="20"/>
          <w:szCs w:val="20"/>
          <w:lang w:val="id-ID"/>
        </w:rPr>
        <w:t>P</w:t>
      </w:r>
      <w:r w:rsidRPr="00555C51">
        <w:rPr>
          <w:rFonts w:ascii="Calisto MT" w:hAnsi="Calisto MT"/>
          <w:b/>
          <w:sz w:val="20"/>
          <w:szCs w:val="20"/>
        </w:rPr>
        <w:t xml:space="preserve">elaksanaan Proklim </w:t>
      </w:r>
      <w:r w:rsidRPr="00555C51">
        <w:rPr>
          <w:rFonts w:ascii="Calisto MT" w:hAnsi="Calisto MT"/>
          <w:b/>
          <w:sz w:val="20"/>
          <w:szCs w:val="20"/>
          <w:lang w:val="id-ID"/>
        </w:rPr>
        <w:t xml:space="preserve">di Dusun Soka </w:t>
      </w:r>
    </w:p>
    <w:p w:rsidR="00555C51" w:rsidRPr="00555C51" w:rsidRDefault="00555C51" w:rsidP="00555C51">
      <w:pPr>
        <w:pStyle w:val="ListParagraph"/>
        <w:spacing w:after="0" w:line="240" w:lineRule="auto"/>
        <w:ind w:left="0" w:firstLine="425"/>
        <w:jc w:val="both"/>
        <w:rPr>
          <w:rFonts w:ascii="Calisto MT" w:hAnsi="Calisto MT"/>
          <w:sz w:val="20"/>
          <w:szCs w:val="20"/>
        </w:rPr>
      </w:pPr>
      <w:r w:rsidRPr="00555C51">
        <w:rPr>
          <w:rFonts w:ascii="Calisto MT" w:hAnsi="Calisto MT"/>
          <w:sz w:val="20"/>
          <w:szCs w:val="20"/>
        </w:rPr>
        <w:t>Partisipasi masyarakat dalam pelaksanaan program kampung iklim di Dusun Soka terbagi menjadi 4 yaitu partisipasi dalam pengambilan keputusan, partisipasi dalam pelaksanaan, partisipasi dalam pengambilan manfaat dan partisipasi dalam evaluasi</w:t>
      </w:r>
      <w:r w:rsidRPr="00555C51">
        <w:rPr>
          <w:rFonts w:ascii="Calisto MT" w:hAnsi="Calisto MT"/>
          <w:sz w:val="20"/>
          <w:szCs w:val="20"/>
          <w:lang w:val="id-ID"/>
        </w:rPr>
        <w:t>.</w:t>
      </w:r>
    </w:p>
    <w:p w:rsidR="00555C51" w:rsidRPr="00555C51" w:rsidRDefault="00555C51" w:rsidP="00555C51">
      <w:pPr>
        <w:pStyle w:val="ListParagraph"/>
        <w:numPr>
          <w:ilvl w:val="0"/>
          <w:numId w:val="3"/>
        </w:numPr>
        <w:spacing w:after="0" w:line="240" w:lineRule="auto"/>
        <w:ind w:left="426"/>
        <w:jc w:val="both"/>
        <w:rPr>
          <w:rFonts w:ascii="Calisto MT" w:hAnsi="Calisto MT"/>
          <w:sz w:val="20"/>
          <w:szCs w:val="20"/>
        </w:rPr>
      </w:pPr>
      <w:r w:rsidRPr="00555C51">
        <w:rPr>
          <w:rFonts w:ascii="Calisto MT" w:hAnsi="Calisto MT"/>
          <w:sz w:val="20"/>
          <w:szCs w:val="20"/>
        </w:rPr>
        <w:t xml:space="preserve">Partisipasi Dalam Pengambilan Keputusan </w:t>
      </w:r>
    </w:p>
    <w:p w:rsidR="00555C51" w:rsidRPr="00555C51" w:rsidRDefault="00555C51" w:rsidP="00555C51">
      <w:pPr>
        <w:pStyle w:val="ListParagraph"/>
        <w:spacing w:after="0" w:line="240" w:lineRule="auto"/>
        <w:ind w:left="66" w:firstLine="360"/>
        <w:jc w:val="both"/>
        <w:rPr>
          <w:rFonts w:ascii="Calisto MT" w:hAnsi="Calisto MT"/>
          <w:sz w:val="20"/>
          <w:szCs w:val="20"/>
        </w:rPr>
      </w:pPr>
      <w:r w:rsidRPr="00555C51">
        <w:rPr>
          <w:rFonts w:ascii="Calisto MT" w:hAnsi="Calisto MT"/>
          <w:sz w:val="20"/>
          <w:szCs w:val="20"/>
        </w:rPr>
        <w:t xml:space="preserve">Partisipasi ini berkaitan penentuan alternatif dengan masyarakat yang berkaitan dengan gagasan atau ide yang menyangkut kepentingan bersama. Hasil penelitian partisipasi dalam pengambilan keputusan Proklim pada masyarakat Dusun Soka yaitu disajikan pada tabel </w:t>
      </w:r>
      <w:r w:rsidRPr="00555C51">
        <w:rPr>
          <w:rFonts w:ascii="Calisto MT" w:hAnsi="Calisto MT"/>
          <w:sz w:val="20"/>
          <w:szCs w:val="20"/>
          <w:lang w:val="id-ID"/>
        </w:rPr>
        <w:t>5</w:t>
      </w:r>
      <w:r w:rsidRPr="00555C51">
        <w:rPr>
          <w:rFonts w:ascii="Calisto MT" w:hAnsi="Calisto MT"/>
          <w:sz w:val="20"/>
          <w:szCs w:val="20"/>
        </w:rPr>
        <w:t xml:space="preserve"> sebagai berikut:</w:t>
      </w:r>
    </w:p>
    <w:p w:rsidR="00555C51" w:rsidRPr="00555C51" w:rsidRDefault="00555C51" w:rsidP="00555C51">
      <w:pPr>
        <w:pStyle w:val="ListParagraph"/>
        <w:spacing w:after="0" w:line="240" w:lineRule="auto"/>
        <w:ind w:left="709" w:hanging="709"/>
        <w:jc w:val="both"/>
        <w:rPr>
          <w:rFonts w:ascii="Calisto MT" w:hAnsi="Calisto MT"/>
          <w:sz w:val="20"/>
          <w:szCs w:val="20"/>
        </w:rPr>
      </w:pPr>
      <w:r w:rsidRPr="00555C51">
        <w:rPr>
          <w:rFonts w:ascii="Calisto MT" w:hAnsi="Calisto MT"/>
          <w:sz w:val="20"/>
          <w:szCs w:val="20"/>
        </w:rPr>
        <w:t xml:space="preserve">Tabel </w:t>
      </w:r>
      <w:r w:rsidRPr="00555C51">
        <w:rPr>
          <w:rFonts w:ascii="Calisto MT" w:hAnsi="Calisto MT"/>
          <w:sz w:val="20"/>
          <w:szCs w:val="20"/>
          <w:lang w:val="id-ID"/>
        </w:rPr>
        <w:t>5</w:t>
      </w:r>
      <w:r w:rsidRPr="00555C51">
        <w:rPr>
          <w:rFonts w:ascii="Calisto MT" w:hAnsi="Calisto MT"/>
          <w:sz w:val="20"/>
          <w:szCs w:val="20"/>
        </w:rPr>
        <w:t xml:space="preserve">. Partisipasi Dalam Pengambilan Keputusan </w:t>
      </w:r>
    </w:p>
    <w:tbl>
      <w:tblPr>
        <w:tblW w:w="3660" w:type="dxa"/>
        <w:tblInd w:w="94" w:type="dxa"/>
        <w:tblLook w:val="04A0" w:firstRow="1" w:lastRow="0" w:firstColumn="1" w:lastColumn="0" w:noHBand="0" w:noVBand="1"/>
      </w:tblPr>
      <w:tblGrid>
        <w:gridCol w:w="1740"/>
        <w:gridCol w:w="960"/>
        <w:gridCol w:w="960"/>
      </w:tblGrid>
      <w:tr w:rsidR="00555C51" w:rsidRPr="00555C51" w:rsidTr="000B132A">
        <w:trPr>
          <w:trHeight w:val="300"/>
        </w:trPr>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F</w:t>
            </w:r>
          </w:p>
        </w:tc>
        <w:tc>
          <w:tcPr>
            <w:tcW w:w="960"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w:t>
            </w:r>
          </w:p>
        </w:tc>
      </w:tr>
      <w:tr w:rsidR="00555C51" w:rsidRPr="00555C51" w:rsidTr="000B132A">
        <w:trPr>
          <w:trHeight w:val="300"/>
        </w:trPr>
        <w:tc>
          <w:tcPr>
            <w:tcW w:w="174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16</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26,23</w:t>
            </w:r>
          </w:p>
        </w:tc>
      </w:tr>
      <w:tr w:rsidR="00555C51" w:rsidRPr="00555C51" w:rsidTr="000B132A">
        <w:trPr>
          <w:trHeight w:val="300"/>
        </w:trPr>
        <w:tc>
          <w:tcPr>
            <w:tcW w:w="174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12</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19,67</w:t>
            </w:r>
          </w:p>
        </w:tc>
      </w:tr>
      <w:tr w:rsidR="00555C51" w:rsidRPr="00555C51" w:rsidTr="000B132A">
        <w:trPr>
          <w:trHeight w:val="300"/>
        </w:trPr>
        <w:tc>
          <w:tcPr>
            <w:tcW w:w="174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23</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37,7</w:t>
            </w:r>
          </w:p>
        </w:tc>
      </w:tr>
      <w:tr w:rsidR="00555C51" w:rsidRPr="00555C51" w:rsidTr="000B132A">
        <w:trPr>
          <w:trHeight w:val="300"/>
        </w:trPr>
        <w:tc>
          <w:tcPr>
            <w:tcW w:w="174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p>
        </w:tc>
        <w:tc>
          <w:tcPr>
            <w:tcW w:w="96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10</w:t>
            </w:r>
          </w:p>
        </w:tc>
        <w:tc>
          <w:tcPr>
            <w:tcW w:w="96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16,39</w:t>
            </w:r>
          </w:p>
        </w:tc>
      </w:tr>
      <w:tr w:rsidR="00555C51" w:rsidRPr="00555C51" w:rsidTr="000B132A">
        <w:trPr>
          <w:trHeight w:val="300"/>
        </w:trPr>
        <w:tc>
          <w:tcPr>
            <w:tcW w:w="1740"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proofErr w:type="spellStart"/>
            <w:r w:rsidRPr="00555C51">
              <w:rPr>
                <w:rFonts w:ascii="Calisto MT" w:eastAsia="Times New Roman" w:hAnsi="Calisto MT" w:cs="Times New Roman"/>
                <w:b/>
                <w:bCs/>
                <w:color w:val="000000"/>
                <w:sz w:val="18"/>
                <w:szCs w:val="18"/>
                <w:lang w:eastAsia="id-ID"/>
              </w:rPr>
              <w:t>Jumlah</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c>
          <w:tcPr>
            <w:tcW w:w="96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100</w:t>
            </w:r>
          </w:p>
        </w:tc>
      </w:tr>
    </w:tbl>
    <w:p w:rsidR="00555C51" w:rsidRPr="00555C51" w:rsidRDefault="00555C51" w:rsidP="00555C51">
      <w:pPr>
        <w:pStyle w:val="ListParagraph"/>
        <w:spacing w:after="0" w:line="240" w:lineRule="auto"/>
        <w:ind w:left="709" w:hanging="709"/>
        <w:jc w:val="both"/>
        <w:rPr>
          <w:rFonts w:ascii="Calisto MT" w:hAnsi="Calisto MT"/>
          <w:sz w:val="20"/>
          <w:szCs w:val="20"/>
        </w:rPr>
      </w:pPr>
    </w:p>
    <w:p w:rsidR="00555C51" w:rsidRPr="00555C51" w:rsidRDefault="00555C51" w:rsidP="00555C51">
      <w:pPr>
        <w:pStyle w:val="ListParagraph"/>
        <w:spacing w:after="0" w:line="240" w:lineRule="auto"/>
        <w:ind w:left="709" w:hanging="709"/>
        <w:jc w:val="both"/>
        <w:rPr>
          <w:rFonts w:ascii="Calisto MT" w:hAnsi="Calisto MT"/>
          <w:sz w:val="20"/>
          <w:szCs w:val="20"/>
          <w:lang w:val="id-ID"/>
        </w:rPr>
      </w:pPr>
      <w:r w:rsidRPr="00555C51">
        <w:rPr>
          <w:rFonts w:ascii="Calisto MT" w:hAnsi="Calisto MT"/>
          <w:sz w:val="20"/>
          <w:szCs w:val="20"/>
        </w:rPr>
        <w:t>Sumber: Data Penelitian 2019</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Dari hasil perhitungan olah data yang telah disajikan pada tabel 9 diperoleh hasil partisipasi masyarakat dalam pengambilan keputusan yang masuk dalam kriteria sangat tinggi ada 16 responden (26,3%), tinggi ada 12 responden (19,67%), rendah ada 23 responden (37,7%) dan sangat rendah ada 10 responden (16,39%). </w:t>
      </w:r>
    </w:p>
    <w:p w:rsidR="00555C51" w:rsidRPr="00555C51" w:rsidRDefault="00555C51" w:rsidP="00555C51">
      <w:pPr>
        <w:pStyle w:val="ListParagraph"/>
        <w:numPr>
          <w:ilvl w:val="0"/>
          <w:numId w:val="3"/>
        </w:numPr>
        <w:spacing w:after="0" w:line="240" w:lineRule="auto"/>
        <w:ind w:left="426"/>
        <w:jc w:val="both"/>
        <w:rPr>
          <w:rFonts w:ascii="Calisto MT" w:hAnsi="Calisto MT"/>
          <w:sz w:val="20"/>
          <w:szCs w:val="20"/>
        </w:rPr>
      </w:pPr>
      <w:r w:rsidRPr="00555C51">
        <w:rPr>
          <w:rFonts w:ascii="Calisto MT" w:hAnsi="Calisto MT"/>
          <w:sz w:val="20"/>
          <w:szCs w:val="20"/>
        </w:rPr>
        <w:t xml:space="preserve">Partisipasi Dalam Pelaksanaan </w:t>
      </w:r>
    </w:p>
    <w:p w:rsidR="00555C51" w:rsidRPr="00555C51" w:rsidRDefault="00555C51" w:rsidP="00555C51">
      <w:pPr>
        <w:pStyle w:val="ListParagraph"/>
        <w:spacing w:after="0" w:line="240" w:lineRule="auto"/>
        <w:ind w:left="0" w:firstLine="425"/>
        <w:jc w:val="both"/>
        <w:rPr>
          <w:rFonts w:ascii="Calisto MT" w:hAnsi="Calisto MT"/>
          <w:sz w:val="20"/>
          <w:szCs w:val="20"/>
          <w:lang w:val="id-ID"/>
        </w:rPr>
      </w:pPr>
      <w:r w:rsidRPr="00555C51">
        <w:rPr>
          <w:rFonts w:ascii="Calisto MT" w:hAnsi="Calisto MT"/>
          <w:sz w:val="20"/>
          <w:szCs w:val="20"/>
        </w:rPr>
        <w:t xml:space="preserve">Partisipasi dalam pelaksanaan suatu program biasanya meliputi: menggerakkan sumber daya, dana, kegiatan koordinasi dll. Hasil penelitian partisipasi dalam pelaksanaan Proklim pada masyarakat Dusun Soka yaitu disajikan pada tabel </w:t>
      </w:r>
      <w:r w:rsidRPr="00555C51">
        <w:rPr>
          <w:rFonts w:ascii="Calisto MT" w:hAnsi="Calisto MT"/>
          <w:sz w:val="20"/>
          <w:szCs w:val="20"/>
          <w:lang w:val="id-ID"/>
        </w:rPr>
        <w:t>6</w:t>
      </w:r>
      <w:r w:rsidRPr="00555C51">
        <w:rPr>
          <w:rFonts w:ascii="Calisto MT" w:hAnsi="Calisto MT"/>
          <w:sz w:val="20"/>
          <w:szCs w:val="20"/>
        </w:rPr>
        <w:t xml:space="preserve"> sebagai berikut:</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Tabel </w:t>
      </w:r>
      <w:r w:rsidRPr="00555C51">
        <w:rPr>
          <w:rFonts w:ascii="Calisto MT" w:hAnsi="Calisto MT"/>
          <w:sz w:val="20"/>
          <w:szCs w:val="20"/>
          <w:lang w:val="id-ID"/>
        </w:rPr>
        <w:t>6</w:t>
      </w:r>
      <w:r w:rsidRPr="00555C51">
        <w:rPr>
          <w:rFonts w:ascii="Calisto MT" w:hAnsi="Calisto MT"/>
          <w:sz w:val="20"/>
          <w:szCs w:val="20"/>
        </w:rPr>
        <w:t xml:space="preserve">. Partisipasi Dalam Pelaksanaan </w:t>
      </w:r>
    </w:p>
    <w:tbl>
      <w:tblPr>
        <w:tblW w:w="3460" w:type="dxa"/>
        <w:tblInd w:w="94" w:type="dxa"/>
        <w:tblLook w:val="04A0" w:firstRow="1" w:lastRow="0" w:firstColumn="1" w:lastColumn="0" w:noHBand="0" w:noVBand="1"/>
      </w:tblPr>
      <w:tblGrid>
        <w:gridCol w:w="1540"/>
        <w:gridCol w:w="960"/>
        <w:gridCol w:w="960"/>
      </w:tblGrid>
      <w:tr w:rsidR="00555C51" w:rsidRPr="00555C51" w:rsidTr="000B132A">
        <w:trPr>
          <w:trHeight w:val="300"/>
        </w:trPr>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F</w:t>
            </w:r>
          </w:p>
        </w:tc>
        <w:tc>
          <w:tcPr>
            <w:tcW w:w="960"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w:t>
            </w:r>
          </w:p>
        </w:tc>
      </w:tr>
      <w:tr w:rsidR="00555C51" w:rsidRPr="00555C51" w:rsidTr="000B132A">
        <w:trPr>
          <w:trHeight w:val="300"/>
        </w:trPr>
        <w:tc>
          <w:tcPr>
            <w:tcW w:w="154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15</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24,59</w:t>
            </w:r>
          </w:p>
        </w:tc>
      </w:tr>
      <w:tr w:rsidR="00555C51" w:rsidRPr="00555C51" w:rsidTr="000B132A">
        <w:trPr>
          <w:trHeight w:val="300"/>
        </w:trPr>
        <w:tc>
          <w:tcPr>
            <w:tcW w:w="154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32</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52,46</w:t>
            </w:r>
          </w:p>
        </w:tc>
      </w:tr>
      <w:tr w:rsidR="00555C51" w:rsidRPr="00555C51" w:rsidTr="000B132A">
        <w:trPr>
          <w:trHeight w:val="300"/>
        </w:trPr>
        <w:tc>
          <w:tcPr>
            <w:tcW w:w="154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12</w:t>
            </w:r>
          </w:p>
        </w:tc>
        <w:tc>
          <w:tcPr>
            <w:tcW w:w="960"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19,67</w:t>
            </w:r>
          </w:p>
        </w:tc>
      </w:tr>
      <w:tr w:rsidR="00555C51" w:rsidRPr="00555C51" w:rsidTr="000B132A">
        <w:trPr>
          <w:trHeight w:val="300"/>
        </w:trPr>
        <w:tc>
          <w:tcPr>
            <w:tcW w:w="154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r w:rsidRPr="00555C51">
              <w:rPr>
                <w:rFonts w:ascii="Calisto MT" w:eastAsia="Times New Roman" w:hAnsi="Calisto MT" w:cs="Times New Roman"/>
                <w:color w:val="000000"/>
                <w:sz w:val="18"/>
                <w:szCs w:val="18"/>
                <w:lang w:eastAsia="id-ID"/>
              </w:rPr>
              <w:t xml:space="preserve"> </w:t>
            </w:r>
          </w:p>
        </w:tc>
        <w:tc>
          <w:tcPr>
            <w:tcW w:w="96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w:t>
            </w:r>
          </w:p>
        </w:tc>
        <w:tc>
          <w:tcPr>
            <w:tcW w:w="96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3,279</w:t>
            </w:r>
          </w:p>
        </w:tc>
      </w:tr>
      <w:tr w:rsidR="00555C51" w:rsidRPr="00555C51" w:rsidTr="000B132A">
        <w:trPr>
          <w:trHeight w:val="300"/>
        </w:trPr>
        <w:tc>
          <w:tcPr>
            <w:tcW w:w="1540"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proofErr w:type="spellStart"/>
            <w:r w:rsidRPr="00555C51">
              <w:rPr>
                <w:rFonts w:ascii="Calisto MT" w:eastAsia="Times New Roman" w:hAnsi="Calisto MT" w:cs="Times New Roman"/>
                <w:b/>
                <w:bCs/>
                <w:color w:val="000000"/>
                <w:sz w:val="18"/>
                <w:szCs w:val="18"/>
                <w:lang w:eastAsia="id-ID"/>
              </w:rPr>
              <w:t>Jumlah</w:t>
            </w:r>
            <w:proofErr w:type="spellEnd"/>
            <w:r w:rsidRPr="00555C51">
              <w:rPr>
                <w:rFonts w:ascii="Calisto MT" w:eastAsia="Times New Roman" w:hAnsi="Calisto MT" w:cs="Times New Roman"/>
                <w:b/>
                <w:bCs/>
                <w:color w:val="000000"/>
                <w:sz w:val="18"/>
                <w:szCs w:val="18"/>
                <w:lang w:eastAsia="id-ID"/>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c>
          <w:tcPr>
            <w:tcW w:w="960"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100</w:t>
            </w:r>
          </w:p>
        </w:tc>
      </w:tr>
    </w:tbl>
    <w:p w:rsidR="00555C51" w:rsidRPr="00555C51" w:rsidRDefault="00555C51" w:rsidP="00555C51">
      <w:pPr>
        <w:pStyle w:val="ListParagraph"/>
        <w:spacing w:after="0" w:line="240" w:lineRule="auto"/>
        <w:ind w:left="0"/>
        <w:jc w:val="both"/>
        <w:rPr>
          <w:rFonts w:ascii="Calisto MT" w:hAnsi="Calisto MT"/>
          <w:sz w:val="20"/>
          <w:szCs w:val="20"/>
        </w:rPr>
      </w:pP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Sumber: Data Penelitian 2019</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Dari hasil perhitungan olah data yang telah disajikan pada tabel </w:t>
      </w:r>
      <w:r w:rsidRPr="00555C51">
        <w:rPr>
          <w:rFonts w:ascii="Calisto MT" w:hAnsi="Calisto MT"/>
          <w:sz w:val="20"/>
          <w:szCs w:val="20"/>
          <w:lang w:val="id-ID"/>
        </w:rPr>
        <w:t>6</w:t>
      </w:r>
      <w:r w:rsidRPr="00555C51">
        <w:rPr>
          <w:rFonts w:ascii="Calisto MT" w:hAnsi="Calisto MT"/>
          <w:sz w:val="20"/>
          <w:szCs w:val="20"/>
        </w:rPr>
        <w:t xml:space="preserve"> diperoleh hasil partisipasi masyarakat dalam pelaksanaan yang masuk dalam kriteria sangat tinggi ada 15 responden (24,59%), tinggi ada 32 responden (52,46%), </w:t>
      </w:r>
      <w:r w:rsidRPr="00555C51">
        <w:rPr>
          <w:rFonts w:ascii="Calisto MT" w:hAnsi="Calisto MT"/>
          <w:sz w:val="20"/>
          <w:szCs w:val="20"/>
        </w:rPr>
        <w:t xml:space="preserve">rendah ada 12 responden (19,67%) dan sangat rendah ada 2 responden (3,27%). </w:t>
      </w:r>
    </w:p>
    <w:p w:rsidR="00555C51" w:rsidRPr="00555C51" w:rsidRDefault="00555C51" w:rsidP="00555C51">
      <w:pPr>
        <w:pStyle w:val="ListParagraph"/>
        <w:numPr>
          <w:ilvl w:val="0"/>
          <w:numId w:val="3"/>
        </w:numPr>
        <w:spacing w:after="0" w:line="240" w:lineRule="auto"/>
        <w:ind w:left="426"/>
        <w:jc w:val="both"/>
        <w:rPr>
          <w:rFonts w:ascii="Calisto MT" w:hAnsi="Calisto MT"/>
          <w:sz w:val="20"/>
          <w:szCs w:val="20"/>
        </w:rPr>
      </w:pPr>
      <w:r w:rsidRPr="00555C51">
        <w:rPr>
          <w:rFonts w:ascii="Calisto MT" w:hAnsi="Calisto MT"/>
          <w:sz w:val="20"/>
          <w:szCs w:val="20"/>
        </w:rPr>
        <w:t>Partisipasi Dalam Pengambilan Manfaat</w:t>
      </w:r>
    </w:p>
    <w:p w:rsidR="00555C51" w:rsidRPr="00555C51" w:rsidRDefault="00555C51" w:rsidP="00555C51">
      <w:pPr>
        <w:pStyle w:val="ListParagraph"/>
        <w:spacing w:after="0" w:line="240" w:lineRule="auto"/>
        <w:ind w:left="0" w:firstLine="425"/>
        <w:jc w:val="both"/>
        <w:rPr>
          <w:rFonts w:ascii="Calisto MT" w:hAnsi="Calisto MT"/>
          <w:sz w:val="20"/>
          <w:szCs w:val="20"/>
        </w:rPr>
      </w:pPr>
      <w:r w:rsidRPr="00555C51">
        <w:rPr>
          <w:rFonts w:ascii="Calisto MT" w:hAnsi="Calisto MT"/>
          <w:sz w:val="20"/>
          <w:szCs w:val="20"/>
        </w:rPr>
        <w:t xml:space="preserve">Partisipasi tidak lepas dari hasil pelaksanaan program yang telah dicapai baik yang berkaitan dengan kuantitas maupun kualitas. Hasil penelitian partisipasi dalam pengambilan manfaat pada Proklim masyarakat Dusun Soka yaitu disajikan pada tabel </w:t>
      </w:r>
      <w:r w:rsidRPr="00555C51">
        <w:rPr>
          <w:rFonts w:ascii="Calisto MT" w:hAnsi="Calisto MT"/>
          <w:sz w:val="20"/>
          <w:szCs w:val="20"/>
          <w:lang w:val="id-ID"/>
        </w:rPr>
        <w:t>7</w:t>
      </w:r>
      <w:r w:rsidRPr="00555C51">
        <w:rPr>
          <w:rFonts w:ascii="Calisto MT" w:hAnsi="Calisto MT"/>
          <w:sz w:val="20"/>
          <w:szCs w:val="20"/>
        </w:rPr>
        <w:t xml:space="preserve"> sebagai berikut:</w:t>
      </w:r>
    </w:p>
    <w:tbl>
      <w:tblPr>
        <w:tblW w:w="3839" w:type="dxa"/>
        <w:tblInd w:w="94" w:type="dxa"/>
        <w:tblLook w:val="04A0" w:firstRow="1" w:lastRow="0" w:firstColumn="1" w:lastColumn="0" w:noHBand="0" w:noVBand="1"/>
      </w:tblPr>
      <w:tblGrid>
        <w:gridCol w:w="1825"/>
        <w:gridCol w:w="1007"/>
        <w:gridCol w:w="1007"/>
      </w:tblGrid>
      <w:tr w:rsidR="00555C51" w:rsidRPr="00555C51" w:rsidTr="002C3405">
        <w:trPr>
          <w:trHeight w:val="322"/>
        </w:trPr>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F</w:t>
            </w:r>
          </w:p>
        </w:tc>
        <w:tc>
          <w:tcPr>
            <w:tcW w:w="1007"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w:t>
            </w:r>
          </w:p>
        </w:tc>
      </w:tr>
      <w:tr w:rsidR="00555C51" w:rsidRPr="00555C51" w:rsidTr="002C3405">
        <w:trPr>
          <w:trHeight w:val="322"/>
        </w:trPr>
        <w:tc>
          <w:tcPr>
            <w:tcW w:w="182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1007"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35</w:t>
            </w:r>
          </w:p>
        </w:tc>
        <w:tc>
          <w:tcPr>
            <w:tcW w:w="1007"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57,38</w:t>
            </w:r>
          </w:p>
        </w:tc>
      </w:tr>
      <w:tr w:rsidR="00555C51" w:rsidRPr="00555C51" w:rsidTr="002C3405">
        <w:trPr>
          <w:trHeight w:val="322"/>
        </w:trPr>
        <w:tc>
          <w:tcPr>
            <w:tcW w:w="182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1007"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20</w:t>
            </w:r>
          </w:p>
        </w:tc>
        <w:tc>
          <w:tcPr>
            <w:tcW w:w="1007"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32,79</w:t>
            </w:r>
          </w:p>
        </w:tc>
      </w:tr>
      <w:tr w:rsidR="00555C51" w:rsidRPr="00555C51" w:rsidTr="002C3405">
        <w:trPr>
          <w:trHeight w:val="322"/>
        </w:trPr>
        <w:tc>
          <w:tcPr>
            <w:tcW w:w="1825"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1007"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6</w:t>
            </w:r>
          </w:p>
        </w:tc>
        <w:tc>
          <w:tcPr>
            <w:tcW w:w="1007"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9,836</w:t>
            </w:r>
          </w:p>
        </w:tc>
      </w:tr>
      <w:tr w:rsidR="00555C51" w:rsidRPr="00555C51" w:rsidTr="002C3405">
        <w:trPr>
          <w:trHeight w:val="322"/>
        </w:trPr>
        <w:tc>
          <w:tcPr>
            <w:tcW w:w="1825"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r w:rsidRPr="00555C51">
              <w:rPr>
                <w:rFonts w:ascii="Calisto MT" w:eastAsia="Times New Roman" w:hAnsi="Calisto MT" w:cs="Times New Roman"/>
                <w:color w:val="000000"/>
                <w:sz w:val="18"/>
                <w:szCs w:val="18"/>
                <w:lang w:eastAsia="id-ID"/>
              </w:rPr>
              <w:t xml:space="preserve"> </w:t>
            </w:r>
          </w:p>
        </w:tc>
        <w:tc>
          <w:tcPr>
            <w:tcW w:w="1007"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0</w:t>
            </w:r>
          </w:p>
        </w:tc>
        <w:tc>
          <w:tcPr>
            <w:tcW w:w="1007"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0</w:t>
            </w:r>
          </w:p>
        </w:tc>
      </w:tr>
      <w:tr w:rsidR="00555C51" w:rsidRPr="00555C51" w:rsidTr="002C3405">
        <w:trPr>
          <w:trHeight w:val="322"/>
        </w:trPr>
        <w:tc>
          <w:tcPr>
            <w:tcW w:w="1825"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proofErr w:type="spellStart"/>
            <w:r w:rsidRPr="00555C51">
              <w:rPr>
                <w:rFonts w:ascii="Calisto MT" w:eastAsia="Times New Roman" w:hAnsi="Calisto MT" w:cs="Times New Roman"/>
                <w:b/>
                <w:bCs/>
                <w:color w:val="000000"/>
                <w:sz w:val="18"/>
                <w:szCs w:val="18"/>
                <w:lang w:eastAsia="id-ID"/>
              </w:rPr>
              <w:t>Jumlah</w:t>
            </w:r>
            <w:proofErr w:type="spellEnd"/>
          </w:p>
        </w:tc>
        <w:tc>
          <w:tcPr>
            <w:tcW w:w="1007" w:type="dxa"/>
            <w:tcBorders>
              <w:top w:val="nil"/>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c>
          <w:tcPr>
            <w:tcW w:w="1007" w:type="dxa"/>
            <w:tcBorders>
              <w:top w:val="nil"/>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100</w:t>
            </w:r>
          </w:p>
        </w:tc>
      </w:tr>
    </w:tbl>
    <w:p w:rsidR="00555C51" w:rsidRPr="00555C51" w:rsidRDefault="00555C51" w:rsidP="00555C51">
      <w:pPr>
        <w:pStyle w:val="ListParagraph"/>
        <w:spacing w:after="0" w:line="240" w:lineRule="auto"/>
        <w:ind w:left="0"/>
        <w:jc w:val="both"/>
        <w:rPr>
          <w:rFonts w:ascii="Calisto MT" w:hAnsi="Calisto MT"/>
          <w:sz w:val="20"/>
          <w:szCs w:val="20"/>
        </w:rPr>
      </w:pP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Sumber: Data Penelitian 2019</w:t>
      </w:r>
    </w:p>
    <w:p w:rsidR="00555C51" w:rsidRPr="00555C51" w:rsidRDefault="00555C51" w:rsidP="00555C51">
      <w:pPr>
        <w:pStyle w:val="ListParagraph"/>
        <w:spacing w:after="0" w:line="240" w:lineRule="auto"/>
        <w:ind w:left="0" w:firstLine="425"/>
        <w:jc w:val="both"/>
        <w:rPr>
          <w:rFonts w:ascii="Calisto MT" w:hAnsi="Calisto MT"/>
          <w:sz w:val="20"/>
          <w:szCs w:val="20"/>
        </w:rPr>
      </w:pPr>
      <w:r w:rsidRPr="00555C51">
        <w:rPr>
          <w:rFonts w:ascii="Calisto MT" w:hAnsi="Calisto MT"/>
          <w:sz w:val="20"/>
          <w:szCs w:val="20"/>
        </w:rPr>
        <w:t xml:space="preserve">Dari hasil perhitungan olah data yang telah disajikan pada tabel </w:t>
      </w:r>
      <w:r w:rsidRPr="00555C51">
        <w:rPr>
          <w:rFonts w:ascii="Calisto MT" w:hAnsi="Calisto MT"/>
          <w:sz w:val="20"/>
          <w:szCs w:val="20"/>
          <w:lang w:val="id-ID"/>
        </w:rPr>
        <w:t>7</w:t>
      </w:r>
      <w:r w:rsidRPr="00555C51">
        <w:rPr>
          <w:rFonts w:ascii="Calisto MT" w:hAnsi="Calisto MT"/>
          <w:sz w:val="20"/>
          <w:szCs w:val="20"/>
        </w:rPr>
        <w:t xml:space="preserve"> diperoleh hasil partisipasi masyarakat dalam pengambilan manfaat yang masuk kriteria sangat tinggi ada 35 responden (57,38%), tinggi ada 20 responden (32,79%), rendah ada 6 responden (9,83%) dan sangat rendah 0 responden (0%).</w:t>
      </w:r>
    </w:p>
    <w:p w:rsidR="00555C51" w:rsidRPr="00555C51" w:rsidRDefault="00555C51" w:rsidP="00555C51">
      <w:pPr>
        <w:pStyle w:val="ListParagraph"/>
        <w:numPr>
          <w:ilvl w:val="0"/>
          <w:numId w:val="3"/>
        </w:numPr>
        <w:spacing w:after="0" w:line="240" w:lineRule="auto"/>
        <w:ind w:left="426"/>
        <w:jc w:val="both"/>
        <w:rPr>
          <w:rFonts w:ascii="Calisto MT" w:hAnsi="Calisto MT"/>
          <w:sz w:val="20"/>
          <w:szCs w:val="20"/>
        </w:rPr>
      </w:pPr>
      <w:r w:rsidRPr="00555C51">
        <w:rPr>
          <w:rFonts w:ascii="Calisto MT" w:hAnsi="Calisto MT"/>
          <w:sz w:val="20"/>
          <w:szCs w:val="20"/>
        </w:rPr>
        <w:t xml:space="preserve">Partisipasi Dalam Evaluasi </w:t>
      </w:r>
    </w:p>
    <w:p w:rsidR="00555C51" w:rsidRPr="00555C51" w:rsidRDefault="00555C51" w:rsidP="00555C51">
      <w:pPr>
        <w:pStyle w:val="ListParagraph"/>
        <w:spacing w:after="0" w:line="240" w:lineRule="auto"/>
        <w:ind w:left="0" w:firstLine="425"/>
        <w:jc w:val="both"/>
        <w:rPr>
          <w:rFonts w:ascii="Calisto MT" w:hAnsi="Calisto MT"/>
          <w:sz w:val="20"/>
          <w:szCs w:val="20"/>
          <w:lang w:val="id-ID"/>
        </w:rPr>
      </w:pPr>
      <w:r w:rsidRPr="00555C51">
        <w:rPr>
          <w:rFonts w:ascii="Calisto MT" w:hAnsi="Calisto MT"/>
          <w:sz w:val="20"/>
          <w:szCs w:val="20"/>
        </w:rPr>
        <w:t xml:space="preserve">Partisipasi ini berkaitan dengan masalah pelaksanaan program secara menyeluruh. Partisipasi ini bertujuan untuk mengetahui ketercapaian program yang telah direncanakan sebelumnya. Hasil penelitian partisipasi dalam evaluasi pada Proklim masyarakat Dusun Soka yaitu disajikan pada tabel </w:t>
      </w:r>
      <w:r w:rsidRPr="00555C51">
        <w:rPr>
          <w:rFonts w:ascii="Calisto MT" w:hAnsi="Calisto MT"/>
          <w:sz w:val="20"/>
          <w:szCs w:val="20"/>
          <w:lang w:val="id-ID"/>
        </w:rPr>
        <w:t>8</w:t>
      </w:r>
      <w:r w:rsidRPr="00555C51">
        <w:rPr>
          <w:rFonts w:ascii="Calisto MT" w:hAnsi="Calisto MT"/>
          <w:sz w:val="20"/>
          <w:szCs w:val="20"/>
        </w:rPr>
        <w:t xml:space="preserve"> sebagai berikut:</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Tabel </w:t>
      </w:r>
      <w:r w:rsidRPr="00555C51">
        <w:rPr>
          <w:rFonts w:ascii="Calisto MT" w:hAnsi="Calisto MT"/>
          <w:sz w:val="20"/>
          <w:szCs w:val="20"/>
          <w:lang w:val="id-ID"/>
        </w:rPr>
        <w:t>8</w:t>
      </w:r>
      <w:r w:rsidRPr="00555C51">
        <w:rPr>
          <w:rFonts w:ascii="Calisto MT" w:hAnsi="Calisto MT"/>
          <w:sz w:val="20"/>
          <w:szCs w:val="20"/>
        </w:rPr>
        <w:t>. Partisipasi Dalam Evaluasi</w:t>
      </w:r>
    </w:p>
    <w:tbl>
      <w:tblPr>
        <w:tblW w:w="3863" w:type="dxa"/>
        <w:tblInd w:w="94" w:type="dxa"/>
        <w:tblLook w:val="04A0" w:firstRow="1" w:lastRow="0" w:firstColumn="1" w:lastColumn="0" w:noHBand="0" w:noVBand="1"/>
      </w:tblPr>
      <w:tblGrid>
        <w:gridCol w:w="1719"/>
        <w:gridCol w:w="1072"/>
        <w:gridCol w:w="1072"/>
      </w:tblGrid>
      <w:tr w:rsidR="00555C51" w:rsidRPr="00555C51" w:rsidTr="002C3405">
        <w:trPr>
          <w:trHeight w:val="358"/>
        </w:trPr>
        <w:tc>
          <w:tcPr>
            <w:tcW w:w="1719"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KRITERIA</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 xml:space="preserve">JML </w:t>
            </w:r>
          </w:p>
        </w:tc>
        <w:tc>
          <w:tcPr>
            <w:tcW w:w="1072" w:type="dxa"/>
            <w:tcBorders>
              <w:top w:val="single" w:sz="4" w:space="0" w:color="auto"/>
              <w:left w:val="nil"/>
              <w:bottom w:val="single" w:sz="4" w:space="0" w:color="auto"/>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w:t>
            </w:r>
          </w:p>
        </w:tc>
      </w:tr>
      <w:tr w:rsidR="00555C51" w:rsidRPr="00555C51" w:rsidTr="002C3405">
        <w:trPr>
          <w:trHeight w:val="358"/>
        </w:trPr>
        <w:tc>
          <w:tcPr>
            <w:tcW w:w="171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Tinggi</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15</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24,59</w:t>
            </w:r>
          </w:p>
        </w:tc>
      </w:tr>
      <w:tr w:rsidR="00555C51" w:rsidRPr="00555C51" w:rsidTr="002C3405">
        <w:trPr>
          <w:trHeight w:val="358"/>
        </w:trPr>
        <w:tc>
          <w:tcPr>
            <w:tcW w:w="171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Tinggi</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10</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16,39</w:t>
            </w:r>
          </w:p>
        </w:tc>
      </w:tr>
      <w:tr w:rsidR="00555C51" w:rsidRPr="00555C51" w:rsidTr="002C3405">
        <w:trPr>
          <w:trHeight w:val="358"/>
        </w:trPr>
        <w:tc>
          <w:tcPr>
            <w:tcW w:w="171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Rendah</w:t>
            </w:r>
            <w:proofErr w:type="spellEnd"/>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15</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24,59</w:t>
            </w:r>
          </w:p>
        </w:tc>
      </w:tr>
      <w:tr w:rsidR="00555C51" w:rsidRPr="00555C51" w:rsidTr="002C3405">
        <w:trPr>
          <w:trHeight w:val="358"/>
        </w:trPr>
        <w:tc>
          <w:tcPr>
            <w:tcW w:w="1719"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proofErr w:type="spellStart"/>
            <w:r w:rsidRPr="00555C51">
              <w:rPr>
                <w:rFonts w:ascii="Calisto MT" w:eastAsia="Times New Roman" w:hAnsi="Calisto MT" w:cs="Times New Roman"/>
                <w:color w:val="000000"/>
                <w:sz w:val="18"/>
                <w:szCs w:val="18"/>
                <w:lang w:eastAsia="id-ID"/>
              </w:rPr>
              <w:t>Sangat</w:t>
            </w:r>
            <w:proofErr w:type="spellEnd"/>
            <w:r w:rsidRPr="00555C51">
              <w:rPr>
                <w:rFonts w:ascii="Calisto MT" w:eastAsia="Times New Roman" w:hAnsi="Calisto MT" w:cs="Times New Roman"/>
                <w:color w:val="000000"/>
                <w:sz w:val="18"/>
                <w:szCs w:val="18"/>
                <w:lang w:eastAsia="id-ID"/>
              </w:rPr>
              <w:t xml:space="preserve"> </w:t>
            </w:r>
            <w:proofErr w:type="spellStart"/>
            <w:r w:rsidRPr="00555C51">
              <w:rPr>
                <w:rFonts w:ascii="Calisto MT" w:eastAsia="Times New Roman" w:hAnsi="Calisto MT" w:cs="Times New Roman"/>
                <w:color w:val="000000"/>
                <w:sz w:val="18"/>
                <w:szCs w:val="18"/>
                <w:lang w:eastAsia="id-ID"/>
              </w:rPr>
              <w:t>Rendah</w:t>
            </w:r>
            <w:proofErr w:type="spellEnd"/>
            <w:r w:rsidRPr="00555C51">
              <w:rPr>
                <w:rFonts w:ascii="Calisto MT" w:eastAsia="Times New Roman" w:hAnsi="Calisto MT" w:cs="Times New Roman"/>
                <w:color w:val="000000"/>
                <w:sz w:val="18"/>
                <w:szCs w:val="18"/>
                <w:lang w:eastAsia="id-ID"/>
              </w:rPr>
              <w:t xml:space="preserve"> </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21</w:t>
            </w:r>
          </w:p>
        </w:tc>
        <w:tc>
          <w:tcPr>
            <w:tcW w:w="1072" w:type="dxa"/>
            <w:tcBorders>
              <w:top w:val="nil"/>
              <w:left w:val="nil"/>
              <w:bottom w:val="nil"/>
              <w:right w:val="nil"/>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color w:val="000000"/>
                <w:sz w:val="18"/>
                <w:szCs w:val="18"/>
                <w:lang w:val="id-ID" w:eastAsia="id-ID"/>
              </w:rPr>
            </w:pPr>
            <w:r w:rsidRPr="00555C51">
              <w:rPr>
                <w:rFonts w:ascii="Calisto MT" w:eastAsia="Times New Roman" w:hAnsi="Calisto MT" w:cs="Times New Roman"/>
                <w:color w:val="000000"/>
                <w:sz w:val="18"/>
                <w:szCs w:val="18"/>
                <w:lang w:eastAsia="id-ID"/>
              </w:rPr>
              <w:t>34,43</w:t>
            </w:r>
          </w:p>
        </w:tc>
      </w:tr>
      <w:tr w:rsidR="00555C51" w:rsidRPr="00555C51" w:rsidTr="002C3405">
        <w:trPr>
          <w:trHeight w:val="358"/>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proofErr w:type="spellStart"/>
            <w:r w:rsidRPr="00555C51">
              <w:rPr>
                <w:rFonts w:ascii="Calisto MT" w:eastAsia="Times New Roman" w:hAnsi="Calisto MT" w:cs="Times New Roman"/>
                <w:b/>
                <w:bCs/>
                <w:color w:val="000000"/>
                <w:sz w:val="18"/>
                <w:szCs w:val="18"/>
                <w:lang w:eastAsia="id-ID"/>
              </w:rPr>
              <w:t>Jumlah</w:t>
            </w:r>
            <w:proofErr w:type="spellEnd"/>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61</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555C51" w:rsidRPr="00555C51" w:rsidRDefault="00555C51" w:rsidP="000B132A">
            <w:pPr>
              <w:spacing w:before="0" w:beforeAutospacing="0" w:after="0" w:afterAutospacing="0"/>
              <w:ind w:left="0" w:right="0"/>
              <w:jc w:val="both"/>
              <w:rPr>
                <w:rFonts w:ascii="Calisto MT" w:eastAsia="Times New Roman" w:hAnsi="Calisto MT" w:cs="Times New Roman"/>
                <w:b/>
                <w:bCs/>
                <w:color w:val="000000"/>
                <w:sz w:val="18"/>
                <w:szCs w:val="18"/>
                <w:lang w:val="id-ID" w:eastAsia="id-ID"/>
              </w:rPr>
            </w:pPr>
            <w:r w:rsidRPr="00555C51">
              <w:rPr>
                <w:rFonts w:ascii="Calisto MT" w:eastAsia="Times New Roman" w:hAnsi="Calisto MT" w:cs="Times New Roman"/>
                <w:b/>
                <w:bCs/>
                <w:color w:val="000000"/>
                <w:sz w:val="18"/>
                <w:szCs w:val="18"/>
                <w:lang w:eastAsia="id-ID"/>
              </w:rPr>
              <w:t>100</w:t>
            </w:r>
          </w:p>
        </w:tc>
      </w:tr>
    </w:tbl>
    <w:p w:rsidR="00555C51" w:rsidRPr="00555C51" w:rsidRDefault="00555C51" w:rsidP="00555C51">
      <w:pPr>
        <w:pStyle w:val="ListParagraph"/>
        <w:spacing w:after="0" w:line="240" w:lineRule="auto"/>
        <w:ind w:left="0"/>
        <w:jc w:val="both"/>
        <w:rPr>
          <w:rFonts w:ascii="Calisto MT" w:hAnsi="Calisto MT"/>
          <w:sz w:val="20"/>
          <w:szCs w:val="20"/>
        </w:rPr>
      </w:pP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Sumber: Data Penelitian 2019</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 xml:space="preserve">Dari hasil perhitungan olah data yang telah disajikan pada tabel </w:t>
      </w:r>
      <w:r w:rsidRPr="00555C51">
        <w:rPr>
          <w:rFonts w:ascii="Calisto MT" w:hAnsi="Calisto MT"/>
          <w:sz w:val="20"/>
          <w:szCs w:val="20"/>
          <w:lang w:val="id-ID"/>
        </w:rPr>
        <w:t>8</w:t>
      </w:r>
      <w:r w:rsidRPr="00555C51">
        <w:rPr>
          <w:rFonts w:ascii="Calisto MT" w:hAnsi="Calisto MT"/>
          <w:sz w:val="20"/>
          <w:szCs w:val="20"/>
        </w:rPr>
        <w:t xml:space="preserve"> diperoleh hasil partisipasi masyarakat dalam pengambilan manfaat yang masuk dalam kriteria sangat tinggi ada 15 responden (24,59%), tinggi ada 10 responden (16,39%), rendah ada 15 responden (24,59%) dan sangat rendah 21 responden (34,43%).</w:t>
      </w:r>
    </w:p>
    <w:p w:rsidR="002C3405" w:rsidRPr="00555C51" w:rsidRDefault="00555C51" w:rsidP="002C3405">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lang w:val="id-ID"/>
        </w:rPr>
        <w:t>Berdasarkan hasil tanggapan responden terhadap partisipasi masyarakat diatas, maka dapat ditabulasikan pada tabel dibawah ini:</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lastRenderedPageBreak/>
        <w:t>Tabe</w:t>
      </w:r>
      <w:bookmarkStart w:id="0" w:name="_GoBack"/>
      <w:bookmarkEnd w:id="0"/>
      <w:r w:rsidRPr="00555C51">
        <w:rPr>
          <w:rFonts w:ascii="Calisto MT" w:hAnsi="Calisto MT"/>
          <w:sz w:val="20"/>
          <w:szCs w:val="20"/>
        </w:rPr>
        <w:t xml:space="preserve">l </w:t>
      </w:r>
      <w:r w:rsidRPr="00555C51">
        <w:rPr>
          <w:rFonts w:ascii="Calisto MT" w:hAnsi="Calisto MT"/>
          <w:sz w:val="20"/>
          <w:szCs w:val="20"/>
          <w:lang w:val="id-ID"/>
        </w:rPr>
        <w:t>9</w:t>
      </w:r>
      <w:r w:rsidRPr="00555C51">
        <w:rPr>
          <w:rFonts w:ascii="Calisto MT" w:hAnsi="Calisto MT"/>
          <w:sz w:val="20"/>
          <w:szCs w:val="20"/>
        </w:rPr>
        <w:t>. Rekapitulasi partisipasi masyarakat</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noProof/>
          <w:sz w:val="20"/>
          <w:szCs w:val="20"/>
          <w:lang w:val="id-ID" w:eastAsia="id-ID"/>
        </w:rPr>
        <w:drawing>
          <wp:inline distT="0" distB="0" distL="0" distR="0">
            <wp:extent cx="2581275" cy="933450"/>
            <wp:effectExtent l="0" t="0" r="9525" b="0"/>
            <wp:docPr id="1" name="Picture 1" descr="pr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t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933450"/>
                    </a:xfrm>
                    <a:prstGeom prst="rect">
                      <a:avLst/>
                    </a:prstGeom>
                    <a:noFill/>
                    <a:ln>
                      <a:noFill/>
                    </a:ln>
                  </pic:spPr>
                </pic:pic>
              </a:graphicData>
            </a:graphic>
          </wp:inline>
        </w:drawing>
      </w:r>
      <w:r w:rsidRPr="00555C51">
        <w:rPr>
          <w:rFonts w:ascii="Calisto MT" w:hAnsi="Calisto MT"/>
          <w:sz w:val="20"/>
          <w:szCs w:val="20"/>
        </w:rPr>
        <w:t>Sumber : Data Penelitian 2019</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lang w:val="id-ID"/>
        </w:rPr>
        <w:t>Dari tabel tabulasi diatas dapat diketahui dari 4 indikator partisipasi masyarakat bahwa partisipasi dalam pengambilan keputusan 23% (rendah), partisipasi dalam pelaksanaan 32% (tinggi), partisipasi dalam pengambilan manfaat 35% (sangat tinggi) dan partisipasi dalam evaluasi 21% (sangat rendah).</w:t>
      </w:r>
    </w:p>
    <w:p w:rsidR="00555C51" w:rsidRPr="00555C51" w:rsidRDefault="00555C51" w:rsidP="00555C51">
      <w:pPr>
        <w:pStyle w:val="ListParagraph"/>
        <w:spacing w:after="0" w:line="240" w:lineRule="auto"/>
        <w:ind w:left="0"/>
        <w:jc w:val="both"/>
        <w:rPr>
          <w:rFonts w:ascii="Calisto MT" w:hAnsi="Calisto MT"/>
          <w:b/>
          <w:sz w:val="20"/>
          <w:szCs w:val="20"/>
          <w:lang w:val="id-ID"/>
        </w:rPr>
      </w:pPr>
    </w:p>
    <w:p w:rsidR="00555C51" w:rsidRPr="00555C51" w:rsidRDefault="00555C51" w:rsidP="00555C51">
      <w:pPr>
        <w:pStyle w:val="ListParagraph"/>
        <w:spacing w:after="0" w:line="240" w:lineRule="auto"/>
        <w:ind w:left="0"/>
        <w:jc w:val="both"/>
        <w:rPr>
          <w:rFonts w:ascii="Calisto MT" w:hAnsi="Calisto MT"/>
          <w:b/>
          <w:sz w:val="20"/>
          <w:szCs w:val="20"/>
          <w:lang w:val="id-ID"/>
        </w:rPr>
      </w:pPr>
      <w:r w:rsidRPr="00555C51">
        <w:rPr>
          <w:rFonts w:ascii="Calisto MT" w:hAnsi="Calisto MT"/>
          <w:b/>
          <w:sz w:val="20"/>
          <w:szCs w:val="20"/>
        </w:rPr>
        <w:t xml:space="preserve">PEMBAHASAN </w:t>
      </w:r>
    </w:p>
    <w:p w:rsidR="00555C51" w:rsidRPr="00555C51" w:rsidRDefault="00555C51" w:rsidP="00555C51">
      <w:pPr>
        <w:pStyle w:val="ListParagraph"/>
        <w:spacing w:after="0" w:line="240" w:lineRule="auto"/>
        <w:ind w:left="0"/>
        <w:jc w:val="both"/>
        <w:rPr>
          <w:rFonts w:ascii="Calisto MT" w:hAnsi="Calisto MT"/>
          <w:b/>
          <w:sz w:val="20"/>
          <w:szCs w:val="20"/>
          <w:lang w:val="id-ID"/>
        </w:rPr>
      </w:pPr>
    </w:p>
    <w:p w:rsidR="00555C51" w:rsidRPr="00555C51" w:rsidRDefault="00555C51" w:rsidP="00555C51">
      <w:pPr>
        <w:pStyle w:val="ListParagraph"/>
        <w:numPr>
          <w:ilvl w:val="0"/>
          <w:numId w:val="10"/>
        </w:numPr>
        <w:spacing w:after="0" w:line="240" w:lineRule="auto"/>
        <w:ind w:left="284" w:hanging="284"/>
        <w:jc w:val="both"/>
        <w:rPr>
          <w:rFonts w:ascii="Calisto MT" w:hAnsi="Calisto MT"/>
          <w:b/>
          <w:sz w:val="20"/>
          <w:szCs w:val="20"/>
        </w:rPr>
      </w:pPr>
      <w:r w:rsidRPr="00555C51">
        <w:rPr>
          <w:rFonts w:ascii="Calisto MT" w:hAnsi="Calisto MT"/>
          <w:b/>
          <w:sz w:val="20"/>
          <w:szCs w:val="20"/>
        </w:rPr>
        <w:t xml:space="preserve">Pelaksanaan Proklim di Dusun Soka </w:t>
      </w:r>
    </w:p>
    <w:p w:rsidR="00555C51" w:rsidRPr="00555C51" w:rsidRDefault="00555C51" w:rsidP="00555C51">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lang w:val="id-ID"/>
        </w:rPr>
        <w:t>P</w:t>
      </w:r>
      <w:r w:rsidRPr="00555C51">
        <w:rPr>
          <w:rFonts w:ascii="Calisto MT" w:hAnsi="Calisto MT"/>
          <w:sz w:val="20"/>
          <w:szCs w:val="20"/>
        </w:rPr>
        <w:t>elaksanaan Pro</w:t>
      </w:r>
      <w:r w:rsidRPr="00555C51">
        <w:rPr>
          <w:rFonts w:ascii="Calisto MT" w:hAnsi="Calisto MT"/>
          <w:sz w:val="20"/>
          <w:szCs w:val="20"/>
          <w:lang w:val="id-ID"/>
        </w:rPr>
        <w:t>gram Kampung Ik</w:t>
      </w:r>
      <w:r w:rsidRPr="00555C51">
        <w:rPr>
          <w:rFonts w:ascii="Calisto MT" w:hAnsi="Calisto MT"/>
          <w:sz w:val="20"/>
          <w:szCs w:val="20"/>
        </w:rPr>
        <w:t>lim</w:t>
      </w:r>
      <w:r w:rsidRPr="00555C51">
        <w:rPr>
          <w:rFonts w:ascii="Calisto MT" w:hAnsi="Calisto MT"/>
          <w:sz w:val="20"/>
          <w:szCs w:val="20"/>
          <w:lang w:val="id-ID"/>
        </w:rPr>
        <w:t xml:space="preserve"> di Dusun Soka</w:t>
      </w:r>
      <w:r w:rsidRPr="00555C51">
        <w:rPr>
          <w:rFonts w:ascii="Calisto MT" w:hAnsi="Calisto MT"/>
          <w:sz w:val="20"/>
          <w:szCs w:val="20"/>
        </w:rPr>
        <w:t xml:space="preserve"> ada 3 kegiatan yaitu meliputi adaptasi perubahan iklim, mitigasi perubahan iklim dan dukungan keberlanjutan. </w:t>
      </w:r>
    </w:p>
    <w:p w:rsidR="00555C51" w:rsidRPr="00555C51" w:rsidRDefault="00555C51" w:rsidP="00555C51">
      <w:pPr>
        <w:pStyle w:val="ListParagraph"/>
        <w:numPr>
          <w:ilvl w:val="0"/>
          <w:numId w:val="11"/>
        </w:numPr>
        <w:spacing w:after="0" w:line="240" w:lineRule="auto"/>
        <w:ind w:left="284" w:hanging="284"/>
        <w:jc w:val="both"/>
        <w:rPr>
          <w:rFonts w:ascii="Calisto MT" w:hAnsi="Calisto MT"/>
          <w:b/>
          <w:sz w:val="20"/>
          <w:szCs w:val="20"/>
          <w:lang w:val="id-ID"/>
        </w:rPr>
      </w:pPr>
      <w:r w:rsidRPr="00555C51">
        <w:rPr>
          <w:rFonts w:ascii="Calisto MT" w:hAnsi="Calisto MT"/>
          <w:b/>
          <w:sz w:val="20"/>
          <w:szCs w:val="20"/>
          <w:lang w:val="id-ID"/>
        </w:rPr>
        <w:t>Adaptasi Perubahan Iklim</w:t>
      </w:r>
    </w:p>
    <w:p w:rsidR="00555C51" w:rsidRPr="00555C51" w:rsidRDefault="00555C51" w:rsidP="00555C51">
      <w:pPr>
        <w:pStyle w:val="ListParagraph"/>
        <w:spacing w:after="0" w:line="240" w:lineRule="auto"/>
        <w:ind w:left="0"/>
        <w:jc w:val="both"/>
        <w:rPr>
          <w:rFonts w:ascii="Calisto MT" w:hAnsi="Calisto MT"/>
          <w:sz w:val="20"/>
          <w:szCs w:val="20"/>
          <w:lang w:val="id-ID"/>
        </w:rPr>
      </w:pPr>
      <w:r w:rsidRPr="00555C51">
        <w:rPr>
          <w:rFonts w:ascii="Calisto MT" w:hAnsi="Calisto MT"/>
          <w:sz w:val="20"/>
          <w:szCs w:val="20"/>
          <w:lang w:val="id-ID"/>
        </w:rPr>
        <w:t>Dalam upaya adaptasi perubahan iklim di Dusun Soka, ada 2 kegiatan yaitu</w:t>
      </w:r>
    </w:p>
    <w:p w:rsidR="00555C51" w:rsidRPr="00555C51" w:rsidRDefault="00555C51" w:rsidP="00555C51">
      <w:pPr>
        <w:pStyle w:val="ListParagraph"/>
        <w:numPr>
          <w:ilvl w:val="0"/>
          <w:numId w:val="8"/>
        </w:numPr>
        <w:spacing w:after="0" w:line="240" w:lineRule="auto"/>
        <w:ind w:left="284" w:hanging="284"/>
        <w:jc w:val="both"/>
        <w:rPr>
          <w:rFonts w:ascii="Calisto MT" w:hAnsi="Calisto MT"/>
          <w:sz w:val="20"/>
          <w:szCs w:val="20"/>
          <w:lang w:val="id-ID"/>
        </w:rPr>
      </w:pPr>
      <w:r w:rsidRPr="00555C51">
        <w:rPr>
          <w:rFonts w:ascii="Calisto MT" w:hAnsi="Calisto MT"/>
          <w:sz w:val="20"/>
          <w:szCs w:val="20"/>
          <w:lang w:val="id-ID"/>
        </w:rPr>
        <w:t xml:space="preserve">Pengendalian Banjir </w:t>
      </w:r>
    </w:p>
    <w:p w:rsidR="00555C51" w:rsidRPr="00555C51" w:rsidRDefault="00555C51" w:rsidP="00555C51">
      <w:pPr>
        <w:pStyle w:val="ListParagraph"/>
        <w:spacing w:after="0" w:line="240" w:lineRule="auto"/>
        <w:ind w:left="0" w:firstLine="284"/>
        <w:jc w:val="both"/>
        <w:rPr>
          <w:rFonts w:ascii="Calisto MT" w:hAnsi="Calisto MT"/>
          <w:sz w:val="20"/>
          <w:szCs w:val="20"/>
          <w:lang w:val="id-ID"/>
        </w:rPr>
      </w:pPr>
      <w:r w:rsidRPr="00555C51">
        <w:rPr>
          <w:rFonts w:ascii="Calisto MT" w:hAnsi="Calisto MT"/>
          <w:sz w:val="20"/>
          <w:szCs w:val="20"/>
          <w:lang w:val="id-ID"/>
        </w:rPr>
        <w:t>Berdasa</w:t>
      </w:r>
      <w:r w:rsidRPr="00555C51">
        <w:rPr>
          <w:rFonts w:ascii="Calisto MT" w:hAnsi="Calisto MT"/>
          <w:sz w:val="20"/>
          <w:szCs w:val="20"/>
        </w:rPr>
        <w:t xml:space="preserve">rkan perhitungan pada tabel 6 </w:t>
      </w:r>
      <w:r w:rsidRPr="00555C51">
        <w:rPr>
          <w:rFonts w:ascii="Calisto MT" w:hAnsi="Calisto MT"/>
          <w:sz w:val="20"/>
          <w:szCs w:val="20"/>
          <w:lang w:val="id-ID"/>
        </w:rPr>
        <w:t>hasil dari upaya pengendalian banjir di Dusun Soka yaitu 36,06% atau dalam kategori tinggi. Hal ini menunjukkan bahwa k</w:t>
      </w:r>
      <w:r w:rsidRPr="00555C51">
        <w:rPr>
          <w:rFonts w:ascii="Calisto MT" w:hAnsi="Calisto MT"/>
          <w:sz w:val="20"/>
          <w:szCs w:val="20"/>
        </w:rPr>
        <w:t xml:space="preserve">egiatan pengendalian banjir </w:t>
      </w:r>
      <w:r w:rsidRPr="00555C51">
        <w:rPr>
          <w:rFonts w:ascii="Calisto MT" w:hAnsi="Calisto MT"/>
          <w:sz w:val="20"/>
          <w:szCs w:val="20"/>
          <w:lang w:val="id-ID"/>
        </w:rPr>
        <w:t xml:space="preserve">dilakukan dengan baik oleh masyarakat </w:t>
      </w:r>
      <w:r w:rsidRPr="00555C51">
        <w:rPr>
          <w:rFonts w:ascii="Calisto MT" w:hAnsi="Calisto MT"/>
          <w:sz w:val="20"/>
          <w:szCs w:val="20"/>
        </w:rPr>
        <w:t>Dusun Sok</w:t>
      </w:r>
      <w:r w:rsidRPr="00555C51">
        <w:rPr>
          <w:rFonts w:ascii="Calisto MT" w:hAnsi="Calisto MT"/>
          <w:sz w:val="20"/>
          <w:szCs w:val="20"/>
          <w:lang w:val="id-ID"/>
        </w:rPr>
        <w:t xml:space="preserve">a. Masyarakat Dusun Soka memiliki kesadaran yang besar agar di dusunnya tidak lagi terjadi genangan air ketika hujan turun. Terbukti dari responden penelitian ini yang melakukan upaya-upaya seperti pembuatan biopori di Dusun Soka yang dibuat di 10 titik yang menyebar merata di Dusun Soka. Sehingga mampu mengurangi </w:t>
      </w:r>
      <w:r w:rsidRPr="00555C51">
        <w:rPr>
          <w:rFonts w:ascii="Calisto MT" w:hAnsi="Calisto MT"/>
          <w:i/>
          <w:sz w:val="20"/>
          <w:szCs w:val="20"/>
          <w:lang w:val="id-ID"/>
        </w:rPr>
        <w:t>run off</w:t>
      </w:r>
      <w:r w:rsidRPr="00555C51">
        <w:rPr>
          <w:rFonts w:ascii="Calisto MT" w:hAnsi="Calisto MT"/>
          <w:sz w:val="20"/>
          <w:szCs w:val="20"/>
          <w:lang w:val="id-ID"/>
        </w:rPr>
        <w:t xml:space="preserve">  yang dapat memnyebabkan genangan air saat hujan turun. Kegiatan selanjutnya yaitu manajan atau </w:t>
      </w:r>
      <w:r w:rsidRPr="00555C51">
        <w:rPr>
          <w:rFonts w:ascii="Calisto MT" w:hAnsi="Calisto MT"/>
          <w:sz w:val="20"/>
          <w:szCs w:val="20"/>
        </w:rPr>
        <w:t>memanen air hujan</w:t>
      </w:r>
      <w:r w:rsidRPr="00555C51">
        <w:rPr>
          <w:rFonts w:ascii="Calisto MT" w:hAnsi="Calisto MT"/>
          <w:sz w:val="20"/>
          <w:szCs w:val="20"/>
          <w:lang w:val="id-ID"/>
        </w:rPr>
        <w:t xml:space="preserve"> yang dilakukan dengan menampung air hujan menggunakan drum penampung air yang berkapasitas ±200 liter air dan setiap rumah memiliki 1 drum. Hal tersebut</w:t>
      </w:r>
      <w:r w:rsidRPr="00555C51">
        <w:rPr>
          <w:rFonts w:ascii="Calisto MT" w:hAnsi="Calisto MT"/>
          <w:sz w:val="20"/>
          <w:szCs w:val="20"/>
        </w:rPr>
        <w:t xml:space="preserve"> </w:t>
      </w:r>
      <w:r w:rsidRPr="00555C51">
        <w:rPr>
          <w:rFonts w:ascii="Calisto MT" w:hAnsi="Calisto MT"/>
          <w:sz w:val="20"/>
          <w:szCs w:val="20"/>
          <w:lang w:val="id-ID"/>
        </w:rPr>
        <w:t xml:space="preserve">dapat mengurangi jumlah air hujan. </w:t>
      </w:r>
    </w:p>
    <w:p w:rsidR="00555C51" w:rsidRPr="00555C51" w:rsidRDefault="00555C51" w:rsidP="00555C51">
      <w:pPr>
        <w:pStyle w:val="ListParagraph"/>
        <w:spacing w:after="0" w:line="240" w:lineRule="auto"/>
        <w:ind w:left="0" w:firstLine="284"/>
        <w:jc w:val="both"/>
        <w:rPr>
          <w:rFonts w:ascii="Calisto MT" w:hAnsi="Calisto MT"/>
          <w:sz w:val="20"/>
          <w:szCs w:val="20"/>
          <w:lang w:val="id-ID"/>
        </w:rPr>
      </w:pPr>
      <w:r w:rsidRPr="00555C51">
        <w:rPr>
          <w:rFonts w:ascii="Calisto MT" w:hAnsi="Calisto MT"/>
          <w:sz w:val="20"/>
          <w:szCs w:val="20"/>
          <w:lang w:val="id-ID"/>
        </w:rPr>
        <w:t xml:space="preserve">Keberadaan </w:t>
      </w:r>
      <w:r w:rsidRPr="00555C51">
        <w:rPr>
          <w:rFonts w:ascii="Calisto MT" w:hAnsi="Calisto MT"/>
          <w:sz w:val="20"/>
          <w:szCs w:val="20"/>
        </w:rPr>
        <w:t xml:space="preserve">Embung Sembligo </w:t>
      </w:r>
      <w:r w:rsidRPr="00555C51">
        <w:rPr>
          <w:rFonts w:ascii="Calisto MT" w:hAnsi="Calisto MT"/>
          <w:sz w:val="20"/>
          <w:szCs w:val="20"/>
          <w:lang w:val="id-ID"/>
        </w:rPr>
        <w:t xml:space="preserve">juga membantu Dusun Soka dalam upaya pengendalian banjir. Embung Sebligo dibuat sekitar ahun 2014 dan diresmikan pada tahun 2015. Letak Embung Sebligo yang berada di daerah atas dari Dusun Soka, membuat embung ini mendapakan pasokan air yang berasal dari air hujan dan </w:t>
      </w:r>
      <w:r w:rsidRPr="00555C51">
        <w:rPr>
          <w:rFonts w:ascii="Calisto MT" w:hAnsi="Calisto MT"/>
          <w:i/>
          <w:sz w:val="20"/>
          <w:szCs w:val="20"/>
          <w:lang w:val="id-ID"/>
        </w:rPr>
        <w:t>run off</w:t>
      </w:r>
      <w:r w:rsidRPr="00555C51">
        <w:rPr>
          <w:rFonts w:ascii="Calisto MT" w:hAnsi="Calisto MT"/>
          <w:sz w:val="20"/>
          <w:szCs w:val="20"/>
          <w:lang w:val="id-ID"/>
        </w:rPr>
        <w:t xml:space="preserve"> dari dusun lain yang berada di atas dan di sekitar Embung Sebligo, sehingga Embung Sebligo berfungsi sebagai penampung </w:t>
      </w:r>
      <w:r w:rsidRPr="00555C51">
        <w:rPr>
          <w:rFonts w:ascii="Calisto MT" w:hAnsi="Calisto MT"/>
          <w:sz w:val="20"/>
          <w:szCs w:val="20"/>
          <w:lang w:val="id-ID"/>
        </w:rPr>
        <w:t xml:space="preserve">air terbesar dan dapat menjadi upaya pengendalian banjir di daerah yang berada di bawahnya termasuk Dusun Soka. Selain itu masyarakat terlibat dalam kegiatan gotong royong dalam kerja bakti membersihkan saluran air agar tidak tersumbat saat musim hujan tiba. Kegiatan pengendalian banjir pada akhirnya memberikan dampak yang positif karena sampai tahun 2019 Dusun Soka tidak lagi mengalami banjir/air yang menggenang rumah warga seperti pada tahun 2017 lalu. </w:t>
      </w:r>
    </w:p>
    <w:p w:rsidR="00555C51" w:rsidRPr="00555C51" w:rsidRDefault="00555C51" w:rsidP="00555C51">
      <w:pPr>
        <w:pStyle w:val="ListParagraph"/>
        <w:spacing w:after="0" w:line="240" w:lineRule="auto"/>
        <w:ind w:left="0" w:firstLine="284"/>
        <w:jc w:val="both"/>
        <w:rPr>
          <w:rFonts w:ascii="Calisto MT" w:hAnsi="Calisto MT"/>
          <w:sz w:val="20"/>
          <w:szCs w:val="20"/>
          <w:lang w:val="id-ID"/>
        </w:rPr>
      </w:pPr>
      <w:r w:rsidRPr="00555C51">
        <w:rPr>
          <w:rFonts w:ascii="Calisto MT" w:hAnsi="Calisto MT"/>
          <w:sz w:val="20"/>
          <w:szCs w:val="20"/>
          <w:lang w:val="id-ID"/>
        </w:rPr>
        <w:t>Selain itu, dilihat dari Gambar 2 secara topografi Dusun Soka berada pada ketinggian ±300 mdpl. Kecil kemungkinan Dusun Soka terjadi banjir dengan kapasitas air yang besar, karena letaknya yang berada pada ketinggian atau dataran tinggi. Apabila terjadi banjir, air tersebut sebagai genangan yang muncul karena faktor internal yang berada di Dusun Soka seperti tersumbatnya saluran air oleh sampah yang menutupi aliran air.</w:t>
      </w:r>
    </w:p>
    <w:p w:rsidR="00555C51" w:rsidRPr="00555C51" w:rsidRDefault="00555C51" w:rsidP="00555C51">
      <w:pPr>
        <w:pStyle w:val="ListParagraph"/>
        <w:numPr>
          <w:ilvl w:val="0"/>
          <w:numId w:val="8"/>
        </w:numPr>
        <w:spacing w:after="0" w:line="240" w:lineRule="auto"/>
        <w:ind w:left="284" w:hanging="284"/>
        <w:jc w:val="both"/>
        <w:rPr>
          <w:rFonts w:ascii="Calisto MT" w:hAnsi="Calisto MT"/>
          <w:sz w:val="20"/>
          <w:szCs w:val="20"/>
        </w:rPr>
      </w:pPr>
      <w:r w:rsidRPr="00555C51">
        <w:rPr>
          <w:rFonts w:ascii="Calisto MT" w:hAnsi="Calisto MT"/>
          <w:sz w:val="20"/>
          <w:szCs w:val="20"/>
          <w:lang w:val="id-ID"/>
        </w:rPr>
        <w:t>Peningkatan K</w:t>
      </w:r>
      <w:r w:rsidRPr="00555C51">
        <w:rPr>
          <w:rFonts w:ascii="Calisto MT" w:hAnsi="Calisto MT"/>
          <w:sz w:val="20"/>
          <w:szCs w:val="20"/>
        </w:rPr>
        <w:t xml:space="preserve">etahanan pangan. </w:t>
      </w:r>
    </w:p>
    <w:p w:rsidR="00555C51" w:rsidRPr="00555C51" w:rsidRDefault="00555C51" w:rsidP="00555C51">
      <w:pPr>
        <w:pStyle w:val="ListParagraph"/>
        <w:spacing w:line="240" w:lineRule="auto"/>
        <w:ind w:left="0" w:firstLine="284"/>
        <w:jc w:val="both"/>
        <w:rPr>
          <w:rFonts w:ascii="Calisto MT" w:hAnsi="Calisto MT"/>
          <w:sz w:val="20"/>
          <w:szCs w:val="20"/>
          <w:lang w:val="id-ID"/>
        </w:rPr>
      </w:pPr>
      <w:r w:rsidRPr="00555C51">
        <w:rPr>
          <w:rFonts w:ascii="Calisto MT" w:hAnsi="Calisto MT"/>
          <w:sz w:val="20"/>
          <w:szCs w:val="20"/>
        </w:rPr>
        <w:t>Berdasarkan tabel 7</w:t>
      </w:r>
      <w:r w:rsidRPr="00555C51">
        <w:rPr>
          <w:rFonts w:ascii="Calisto MT" w:hAnsi="Calisto MT"/>
          <w:sz w:val="20"/>
          <w:szCs w:val="20"/>
          <w:lang w:val="id-ID"/>
        </w:rPr>
        <w:t xml:space="preserve"> hasil dari upaya </w:t>
      </w:r>
      <w:r w:rsidRPr="00555C51">
        <w:rPr>
          <w:rFonts w:ascii="Calisto MT" w:hAnsi="Calisto MT"/>
          <w:sz w:val="20"/>
          <w:szCs w:val="20"/>
        </w:rPr>
        <w:t xml:space="preserve">peningkatan </w:t>
      </w:r>
      <w:r w:rsidRPr="00555C51">
        <w:rPr>
          <w:rFonts w:ascii="Calisto MT" w:hAnsi="Calisto MT"/>
          <w:sz w:val="20"/>
          <w:szCs w:val="20"/>
          <w:lang w:val="id-ID"/>
        </w:rPr>
        <w:t>ketahanan pangan di Dusun Soka yaitu 34,42% atau dalam kategori tinggi. Masyarakat sadar dan dapat mengelola pekarangan rumahnya dengan memanfaatkannya untuk menanam tanaman pangan.  P</w:t>
      </w:r>
      <w:r w:rsidRPr="00555C51">
        <w:rPr>
          <w:rFonts w:ascii="Calisto MT" w:hAnsi="Calisto MT"/>
          <w:sz w:val="20"/>
          <w:szCs w:val="20"/>
        </w:rPr>
        <w:t xml:space="preserve">ekarangan rumah </w:t>
      </w:r>
      <w:r w:rsidRPr="00555C51">
        <w:rPr>
          <w:rFonts w:ascii="Calisto MT" w:hAnsi="Calisto MT"/>
          <w:sz w:val="20"/>
          <w:szCs w:val="20"/>
          <w:lang w:val="id-ID"/>
        </w:rPr>
        <w:t xml:space="preserve">ditanami </w:t>
      </w:r>
      <w:r w:rsidRPr="00555C51">
        <w:rPr>
          <w:rFonts w:ascii="Calisto MT" w:hAnsi="Calisto MT"/>
          <w:sz w:val="20"/>
          <w:szCs w:val="20"/>
        </w:rPr>
        <w:t>dengan berbagai macam tanaman</w:t>
      </w:r>
      <w:r w:rsidRPr="00555C51">
        <w:rPr>
          <w:rFonts w:ascii="Calisto MT" w:hAnsi="Calisto MT"/>
          <w:sz w:val="20"/>
          <w:szCs w:val="20"/>
          <w:lang w:val="id-ID"/>
        </w:rPr>
        <w:t xml:space="preserve"> pangan</w:t>
      </w:r>
      <w:r w:rsidRPr="00555C51">
        <w:rPr>
          <w:rFonts w:ascii="Calisto MT" w:hAnsi="Calisto MT"/>
          <w:sz w:val="20"/>
          <w:szCs w:val="20"/>
        </w:rPr>
        <w:t xml:space="preserve"> diantaranya seperti </w:t>
      </w:r>
      <w:r w:rsidRPr="00555C51">
        <w:rPr>
          <w:rFonts w:ascii="Calisto MT" w:hAnsi="Calisto MT"/>
          <w:sz w:val="20"/>
          <w:szCs w:val="20"/>
          <w:lang w:val="id-ID"/>
        </w:rPr>
        <w:t xml:space="preserve">tanaman buah yang meliputi </w:t>
      </w:r>
      <w:r w:rsidRPr="00555C51">
        <w:rPr>
          <w:rFonts w:ascii="Calisto MT" w:hAnsi="Calisto MT"/>
          <w:sz w:val="20"/>
          <w:szCs w:val="20"/>
        </w:rPr>
        <w:t xml:space="preserve">buah mangga, jambu, rambutan, </w:t>
      </w:r>
      <w:r w:rsidRPr="00555C51">
        <w:rPr>
          <w:rFonts w:ascii="Calisto MT" w:hAnsi="Calisto MT"/>
          <w:sz w:val="20"/>
          <w:szCs w:val="20"/>
          <w:lang w:val="id-ID"/>
        </w:rPr>
        <w:t>alpukat, dan pisang</w:t>
      </w:r>
      <w:r w:rsidRPr="00555C51">
        <w:rPr>
          <w:rFonts w:ascii="Calisto MT" w:hAnsi="Calisto MT"/>
          <w:sz w:val="20"/>
          <w:szCs w:val="20"/>
        </w:rPr>
        <w:t xml:space="preserve">. Selain tanaman buah, ada juga tanaman sayur seperti </w:t>
      </w:r>
      <w:r w:rsidRPr="00555C51">
        <w:rPr>
          <w:rFonts w:ascii="Calisto MT" w:hAnsi="Calisto MT"/>
          <w:sz w:val="20"/>
          <w:szCs w:val="20"/>
          <w:lang w:val="id-ID"/>
        </w:rPr>
        <w:t xml:space="preserve">cabai, tomat, </w:t>
      </w:r>
      <w:r w:rsidRPr="00555C51">
        <w:rPr>
          <w:rFonts w:ascii="Calisto MT" w:hAnsi="Calisto MT"/>
          <w:sz w:val="20"/>
          <w:szCs w:val="20"/>
        </w:rPr>
        <w:t>kenikir, ada pula tanaman rempah-rempah seperti cengkeh dan tanaman obat keluarga juga banyak dijumpai di Dusun Soka.</w:t>
      </w:r>
      <w:r w:rsidRPr="00555C51">
        <w:rPr>
          <w:rFonts w:ascii="Calisto MT" w:hAnsi="Calisto MT"/>
          <w:sz w:val="20"/>
          <w:szCs w:val="20"/>
          <w:lang w:val="id-ID"/>
        </w:rPr>
        <w:t xml:space="preserve"> </w:t>
      </w:r>
    </w:p>
    <w:p w:rsidR="00555C51" w:rsidRPr="00555C51" w:rsidRDefault="00555C51" w:rsidP="00555C51">
      <w:pPr>
        <w:pStyle w:val="ListParagraph"/>
        <w:spacing w:line="240" w:lineRule="auto"/>
        <w:ind w:left="0" w:firstLine="284"/>
        <w:jc w:val="both"/>
        <w:rPr>
          <w:rFonts w:ascii="Calisto MT" w:hAnsi="Calisto MT"/>
          <w:sz w:val="20"/>
          <w:szCs w:val="20"/>
          <w:lang w:val="id-ID"/>
        </w:rPr>
      </w:pPr>
      <w:r w:rsidRPr="00555C51">
        <w:rPr>
          <w:rFonts w:ascii="Calisto MT" w:hAnsi="Calisto MT"/>
          <w:sz w:val="20"/>
          <w:szCs w:val="20"/>
          <w:lang w:val="id-ID"/>
        </w:rPr>
        <w:t>Tanaman pangan di Dusun Soka masih dalam skala kecil atau skala rumah tangga, sehingga untuk hasil tanaman sayur dan buah dimanfaatkan untuk kebutuhan rumah tangga oleh masyarakat Dusun Soka.</w:t>
      </w:r>
      <w:r w:rsidRPr="00555C51">
        <w:rPr>
          <w:rFonts w:ascii="Calisto MT" w:hAnsi="Calisto MT"/>
          <w:sz w:val="20"/>
          <w:szCs w:val="20"/>
        </w:rPr>
        <w:t xml:space="preserve"> Dalam penanaman tanaman-tanaman tersebut di pekarangan rumah, masyarakat </w:t>
      </w:r>
      <w:r w:rsidRPr="00555C51">
        <w:rPr>
          <w:rFonts w:ascii="Calisto MT" w:hAnsi="Calisto MT"/>
          <w:sz w:val="20"/>
          <w:szCs w:val="20"/>
          <w:lang w:val="id-ID"/>
        </w:rPr>
        <w:t xml:space="preserve"> ada yang </w:t>
      </w:r>
      <w:r w:rsidRPr="00555C51">
        <w:rPr>
          <w:rFonts w:ascii="Calisto MT" w:hAnsi="Calisto MT"/>
          <w:sz w:val="20"/>
          <w:szCs w:val="20"/>
        </w:rPr>
        <w:t>menanam langsung di tanah namun ada pula yang menanam dengan menggunakan media pot, ember bekas, dan polibag.</w:t>
      </w:r>
      <w:r w:rsidRPr="00555C51">
        <w:rPr>
          <w:rFonts w:ascii="Calisto MT" w:hAnsi="Calisto MT"/>
          <w:sz w:val="20"/>
          <w:szCs w:val="20"/>
          <w:lang w:val="id-ID"/>
        </w:rPr>
        <w:t xml:space="preserve"> </w:t>
      </w:r>
    </w:p>
    <w:p w:rsidR="00555C51" w:rsidRPr="00555C51" w:rsidRDefault="00555C51" w:rsidP="00555C51">
      <w:pPr>
        <w:pStyle w:val="ListParagraph"/>
        <w:spacing w:line="240" w:lineRule="auto"/>
        <w:ind w:left="0" w:firstLine="284"/>
        <w:jc w:val="both"/>
        <w:rPr>
          <w:rFonts w:ascii="Calisto MT" w:hAnsi="Calisto MT"/>
          <w:sz w:val="20"/>
          <w:szCs w:val="20"/>
          <w:lang w:val="id-ID"/>
        </w:rPr>
      </w:pPr>
      <w:r w:rsidRPr="00555C51">
        <w:rPr>
          <w:rFonts w:ascii="Calisto MT" w:hAnsi="Calisto MT"/>
          <w:sz w:val="20"/>
          <w:szCs w:val="20"/>
          <w:lang w:val="id-ID"/>
        </w:rPr>
        <w:t>Proses transfer pengetahuan kepada masyarakat dalam kegiatan pengendalian banjir dan ketahanan pangan yaitu melalui kegiatan sosialisasi yang diadakan oleh lembaga pemerintahan desa mengenai aksi-aksi lokal yang dapat dilakukan masyarakat Dusun Soka untuk mengatasi permasalahan banjir dan ketahanan pangan.</w:t>
      </w:r>
    </w:p>
    <w:p w:rsidR="00555C51" w:rsidRPr="00555C51" w:rsidRDefault="00555C51" w:rsidP="00555C51">
      <w:pPr>
        <w:pStyle w:val="ListParagraph"/>
        <w:spacing w:after="0" w:line="240" w:lineRule="auto"/>
        <w:ind w:left="0"/>
        <w:jc w:val="both"/>
        <w:rPr>
          <w:rFonts w:ascii="Calisto MT" w:hAnsi="Calisto MT"/>
          <w:sz w:val="20"/>
          <w:szCs w:val="20"/>
          <w:lang w:val="id-ID"/>
        </w:rPr>
      </w:pPr>
    </w:p>
    <w:p w:rsidR="00555C51" w:rsidRPr="00555C51" w:rsidRDefault="00555C51" w:rsidP="00555C51">
      <w:pPr>
        <w:numPr>
          <w:ilvl w:val="0"/>
          <w:numId w:val="11"/>
        </w:numPr>
        <w:spacing w:before="0" w:beforeAutospacing="0" w:after="0" w:afterAutospacing="0"/>
        <w:ind w:left="284" w:hanging="284"/>
        <w:jc w:val="both"/>
        <w:rPr>
          <w:rFonts w:ascii="Calisto MT" w:hAnsi="Calisto MT"/>
          <w:b/>
          <w:sz w:val="20"/>
          <w:szCs w:val="20"/>
          <w:lang w:val="id-ID"/>
        </w:rPr>
      </w:pPr>
      <w:r w:rsidRPr="00555C51">
        <w:rPr>
          <w:rFonts w:ascii="Calisto MT" w:hAnsi="Calisto MT"/>
          <w:b/>
          <w:sz w:val="20"/>
          <w:szCs w:val="20"/>
          <w:lang w:val="id-ID"/>
        </w:rPr>
        <w:t>Mitigasi Perubahan Iklim</w:t>
      </w:r>
    </w:p>
    <w:p w:rsidR="00555C51" w:rsidRPr="00555C51" w:rsidRDefault="00555C51" w:rsidP="00555C51">
      <w:pPr>
        <w:spacing w:before="0" w:beforeAutospacing="0" w:after="0" w:afterAutospacing="0"/>
        <w:ind w:left="0"/>
        <w:jc w:val="both"/>
        <w:rPr>
          <w:rFonts w:ascii="Calisto MT" w:hAnsi="Calisto MT"/>
          <w:sz w:val="20"/>
          <w:szCs w:val="20"/>
          <w:lang w:val="id-ID"/>
        </w:rPr>
      </w:pPr>
      <w:r w:rsidRPr="00555C51">
        <w:rPr>
          <w:rFonts w:ascii="Calisto MT" w:hAnsi="Calisto MT"/>
          <w:sz w:val="20"/>
          <w:szCs w:val="20"/>
          <w:lang w:val="id-ID"/>
        </w:rPr>
        <w:lastRenderedPageBreak/>
        <w:t xml:space="preserve">Kegiatan mitigasi perubahan iklim di Dusun Soka  </w:t>
      </w:r>
      <w:proofErr w:type="spellStart"/>
      <w:r w:rsidRPr="00555C51">
        <w:rPr>
          <w:rFonts w:ascii="Calisto MT" w:hAnsi="Calisto MT"/>
          <w:sz w:val="20"/>
          <w:szCs w:val="20"/>
        </w:rPr>
        <w:t>dilakukan</w:t>
      </w:r>
      <w:proofErr w:type="spellEnd"/>
      <w:r w:rsidRPr="00555C51">
        <w:rPr>
          <w:rFonts w:ascii="Calisto MT" w:hAnsi="Calisto MT"/>
          <w:sz w:val="20"/>
          <w:szCs w:val="20"/>
        </w:rPr>
        <w:t xml:space="preserve"> </w:t>
      </w:r>
      <w:proofErr w:type="spellStart"/>
      <w:r w:rsidRPr="00555C51">
        <w:rPr>
          <w:rFonts w:ascii="Calisto MT" w:hAnsi="Calisto MT"/>
          <w:sz w:val="20"/>
          <w:szCs w:val="20"/>
        </w:rPr>
        <w:t>dengan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cara</w:t>
      </w:r>
      <w:proofErr w:type="spellEnd"/>
      <w:r w:rsidRPr="00555C51">
        <w:rPr>
          <w:rFonts w:ascii="Calisto MT" w:hAnsi="Calisto MT"/>
          <w:sz w:val="20"/>
          <w:szCs w:val="20"/>
        </w:rPr>
        <w:t xml:space="preserve"> </w:t>
      </w:r>
      <w:proofErr w:type="spellStart"/>
      <w:r w:rsidRPr="00555C51">
        <w:rPr>
          <w:rFonts w:ascii="Calisto MT" w:hAnsi="Calisto MT"/>
          <w:sz w:val="20"/>
          <w:szCs w:val="20"/>
        </w:rPr>
        <w:t>pengelolaan</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pengolahan</w:t>
      </w:r>
      <w:proofErr w:type="spellEnd"/>
      <w:r w:rsidRPr="00555C51">
        <w:rPr>
          <w:rFonts w:ascii="Calisto MT" w:hAnsi="Calisto MT"/>
          <w:sz w:val="20"/>
          <w:szCs w:val="20"/>
        </w:rPr>
        <w:t xml:space="preserve"> </w:t>
      </w:r>
      <w:proofErr w:type="spellStart"/>
      <w:r w:rsidRPr="00555C51">
        <w:rPr>
          <w:rFonts w:ascii="Calisto MT" w:hAnsi="Calisto MT"/>
          <w:sz w:val="20"/>
          <w:szCs w:val="20"/>
        </w:rPr>
        <w:t>sampah</w:t>
      </w:r>
      <w:proofErr w:type="spellEnd"/>
      <w:r w:rsidRPr="00555C51">
        <w:rPr>
          <w:rFonts w:ascii="Calisto MT" w:hAnsi="Calisto MT"/>
          <w:sz w:val="20"/>
          <w:szCs w:val="20"/>
        </w:rPr>
        <w:t>/</w:t>
      </w:r>
      <w:proofErr w:type="spellStart"/>
      <w:r w:rsidRPr="00555C51">
        <w:rPr>
          <w:rFonts w:ascii="Calisto MT" w:hAnsi="Calisto MT"/>
          <w:sz w:val="20"/>
          <w:szCs w:val="20"/>
        </w:rPr>
        <w:t>limbah</w:t>
      </w:r>
      <w:proofErr w:type="spellEnd"/>
      <w:r w:rsidRPr="00555C51">
        <w:rPr>
          <w:rFonts w:ascii="Calisto MT" w:hAnsi="Calisto MT"/>
          <w:sz w:val="20"/>
          <w:szCs w:val="20"/>
        </w:rPr>
        <w:t xml:space="preserve">. </w:t>
      </w:r>
    </w:p>
    <w:p w:rsidR="00555C51" w:rsidRPr="00555C51" w:rsidRDefault="00555C51" w:rsidP="00555C51">
      <w:pPr>
        <w:pStyle w:val="ListParagraph"/>
        <w:numPr>
          <w:ilvl w:val="0"/>
          <w:numId w:val="4"/>
        </w:numPr>
        <w:spacing w:after="0" w:line="240" w:lineRule="auto"/>
        <w:ind w:left="284" w:hanging="284"/>
        <w:jc w:val="both"/>
        <w:rPr>
          <w:rFonts w:ascii="Calisto MT" w:hAnsi="Calisto MT"/>
          <w:sz w:val="20"/>
          <w:szCs w:val="20"/>
        </w:rPr>
      </w:pPr>
      <w:r w:rsidRPr="00555C51">
        <w:rPr>
          <w:rFonts w:ascii="Calisto MT" w:hAnsi="Calisto MT"/>
          <w:sz w:val="20"/>
          <w:szCs w:val="20"/>
          <w:lang w:val="id-ID"/>
        </w:rPr>
        <w:t>Pengelolaan sampah, limbah pada dan cair</w:t>
      </w:r>
    </w:p>
    <w:p w:rsidR="00555C51" w:rsidRPr="00555C51" w:rsidRDefault="00555C51" w:rsidP="00555C51">
      <w:pPr>
        <w:pStyle w:val="ListParagraph"/>
        <w:spacing w:after="0" w:line="240" w:lineRule="auto"/>
        <w:ind w:left="0" w:firstLine="284"/>
        <w:jc w:val="both"/>
        <w:rPr>
          <w:rFonts w:ascii="Calisto MT" w:hAnsi="Calisto MT"/>
          <w:sz w:val="20"/>
          <w:szCs w:val="20"/>
          <w:lang w:val="id-ID"/>
        </w:rPr>
      </w:pPr>
      <w:r w:rsidRPr="00555C51">
        <w:rPr>
          <w:rFonts w:ascii="Calisto MT" w:hAnsi="Calisto MT"/>
          <w:sz w:val="20"/>
          <w:szCs w:val="20"/>
          <w:lang w:val="id-ID"/>
        </w:rPr>
        <w:t>Berdasarka</w:t>
      </w:r>
      <w:r w:rsidRPr="00555C51">
        <w:rPr>
          <w:rFonts w:ascii="Calisto MT" w:hAnsi="Calisto MT"/>
          <w:sz w:val="20"/>
          <w:szCs w:val="20"/>
        </w:rPr>
        <w:t>n tabel 8</w:t>
      </w:r>
      <w:r w:rsidRPr="00555C51">
        <w:rPr>
          <w:rFonts w:ascii="Calisto MT" w:hAnsi="Calisto MT"/>
          <w:sz w:val="20"/>
          <w:szCs w:val="20"/>
          <w:lang w:val="id-ID"/>
        </w:rPr>
        <w:t xml:space="preserve"> hasil dari upaya pengelolaan sampah di Dusun Soka yaitu 40,98% atau dalam kategori rendah. Artinya masyarakat Dusun Soka belum bisa mengelola dan mengolah sampah dengan maksimal. Serta masih kurangnya kesadaran akan menjaga lingkungan dari sampah. </w:t>
      </w:r>
      <w:r w:rsidRPr="00555C51">
        <w:rPr>
          <w:rFonts w:ascii="Calisto MT" w:hAnsi="Calisto MT"/>
          <w:sz w:val="20"/>
          <w:szCs w:val="20"/>
        </w:rPr>
        <w:t xml:space="preserve">Sampah yang ada di Dusun Soka jenis sampah organik dan anorganik dikumpulkan dan ditampung dalam 1 pusat pembuangan sampah. Sampah organik secara berkala setiap hari akan diangkut oleh petugas kebersihan menuju TPA. Sedangkan sampah anorganik ditampung pada bank sampah. Sebagian sampah organik diolah menjadi kompos di TPS3R sedangkan sampah anorganik yang berupa botol bekas, bungkus kemasan makanan minuman, </w:t>
      </w:r>
      <w:r w:rsidRPr="00555C51">
        <w:rPr>
          <w:rFonts w:ascii="Calisto MT" w:hAnsi="Calisto MT"/>
          <w:sz w:val="20"/>
          <w:szCs w:val="20"/>
          <w:lang w:val="id-ID"/>
        </w:rPr>
        <w:t xml:space="preserve">bungkus </w:t>
      </w:r>
      <w:r w:rsidRPr="00555C51">
        <w:rPr>
          <w:rFonts w:ascii="Calisto MT" w:hAnsi="Calisto MT"/>
          <w:sz w:val="20"/>
          <w:szCs w:val="20"/>
        </w:rPr>
        <w:t>detergen, dan limbah padat lain yang sekiranya masih bisa dimanfaatkan diolah menjadi hasta karya oleh ibu-ibu pengurus maupun anggota Proklim menjadi kerajinan yang mempunyai nilai ekonomi lebih  jika dibandingkan hanya berupa sampah</w:t>
      </w:r>
      <w:r w:rsidRPr="00555C51">
        <w:rPr>
          <w:rFonts w:ascii="Calisto MT" w:hAnsi="Calisto MT"/>
          <w:sz w:val="20"/>
          <w:szCs w:val="20"/>
          <w:lang w:val="id-ID"/>
        </w:rPr>
        <w:t xml:space="preserve"> yang tidak diolah</w:t>
      </w:r>
      <w:r w:rsidRPr="00555C51">
        <w:rPr>
          <w:rFonts w:ascii="Calisto MT" w:hAnsi="Calisto MT"/>
          <w:sz w:val="20"/>
          <w:szCs w:val="20"/>
        </w:rPr>
        <w:t xml:space="preserve">. </w:t>
      </w:r>
      <w:r w:rsidRPr="00555C51">
        <w:rPr>
          <w:rFonts w:ascii="Calisto MT" w:hAnsi="Calisto MT"/>
          <w:sz w:val="20"/>
          <w:szCs w:val="20"/>
          <w:lang w:val="id-ID"/>
        </w:rPr>
        <w:t>Bentuk kerajinan atau hasta karya a</w:t>
      </w:r>
      <w:r w:rsidRPr="00555C51">
        <w:rPr>
          <w:rFonts w:ascii="Calisto MT" w:hAnsi="Calisto MT"/>
          <w:sz w:val="20"/>
          <w:szCs w:val="20"/>
        </w:rPr>
        <w:t xml:space="preserve">ntara lain tirai, vas bunga, bunga, tas, taplak meja, dan sebagainya. Penerapan </w:t>
      </w:r>
      <w:r w:rsidRPr="00555C51">
        <w:rPr>
          <w:rFonts w:ascii="Calisto MT" w:hAnsi="Calisto MT"/>
          <w:i/>
          <w:sz w:val="20"/>
          <w:szCs w:val="20"/>
        </w:rPr>
        <w:t>zero-waste</w:t>
      </w:r>
      <w:r w:rsidRPr="00555C51">
        <w:rPr>
          <w:rFonts w:ascii="Calisto MT" w:hAnsi="Calisto MT"/>
          <w:sz w:val="20"/>
          <w:szCs w:val="20"/>
        </w:rPr>
        <w:t xml:space="preserve"> juga berjalan di Dusun Soka terbukti dengan </w:t>
      </w:r>
      <w:r w:rsidRPr="00555C51">
        <w:rPr>
          <w:rFonts w:ascii="Calisto MT" w:hAnsi="Calisto MT"/>
          <w:sz w:val="20"/>
          <w:szCs w:val="20"/>
          <w:lang w:val="id-ID"/>
        </w:rPr>
        <w:t>adanya</w:t>
      </w:r>
      <w:r w:rsidRPr="00555C51">
        <w:rPr>
          <w:rFonts w:ascii="Calisto MT" w:hAnsi="Calisto MT"/>
          <w:sz w:val="20"/>
          <w:szCs w:val="20"/>
        </w:rPr>
        <w:t xml:space="preserve"> pemanfaatan </w:t>
      </w:r>
      <w:r w:rsidRPr="00555C51">
        <w:rPr>
          <w:rFonts w:ascii="Calisto MT" w:hAnsi="Calisto MT"/>
          <w:sz w:val="20"/>
          <w:szCs w:val="20"/>
          <w:lang w:val="id-ID"/>
        </w:rPr>
        <w:t>limbah sisa bahan hasta karya berupa plastik potongan kecil-kecil yang kemudian diolah dan sisa-sisa potongan plastik tersebut berubah menjadi minyak yang setara dengan minyak tanah atau premium. Hasil dari minyak tersebut diuji cobakan pada alat pencacah kompos.</w:t>
      </w:r>
    </w:p>
    <w:p w:rsidR="00555C51" w:rsidRPr="00555C51" w:rsidRDefault="00555C51" w:rsidP="00555C51">
      <w:pPr>
        <w:pStyle w:val="ListParagraph"/>
        <w:spacing w:after="0" w:line="240" w:lineRule="auto"/>
        <w:ind w:left="0" w:firstLine="284"/>
        <w:jc w:val="both"/>
        <w:rPr>
          <w:rFonts w:ascii="Calisto MT" w:hAnsi="Calisto MT"/>
          <w:sz w:val="20"/>
          <w:szCs w:val="20"/>
          <w:lang w:val="id-ID"/>
        </w:rPr>
      </w:pPr>
      <w:r w:rsidRPr="00555C51">
        <w:rPr>
          <w:rFonts w:ascii="Calisto MT" w:hAnsi="Calisto MT"/>
          <w:sz w:val="20"/>
          <w:szCs w:val="20"/>
          <w:lang w:val="id-ID"/>
        </w:rPr>
        <w:t>Proses transfer pengetahuan kepada masyarakat dalam kegiatan pengelolaan sampah yaitu melalui kegiatan pelatihan. Pelatihan-pelatihan yang telah didapatkan masyarakat yaitu berupa pelatihan pembuatan kompos yang diberikan oleh Dinas Lingkungan Hidup serta pelatihan pengolahan limbah plastik dibuat menjadi hasta karya yang diadakan oleh lembaga pemerintahan desa yang bekerja sama dengan bank sampah dari desa</w:t>
      </w:r>
    </w:p>
    <w:p w:rsidR="00555C51" w:rsidRPr="00555C51" w:rsidRDefault="00555C51" w:rsidP="00555C51">
      <w:pPr>
        <w:numPr>
          <w:ilvl w:val="0"/>
          <w:numId w:val="11"/>
        </w:numPr>
        <w:spacing w:before="0" w:beforeAutospacing="0" w:after="0" w:afterAutospacing="0"/>
        <w:ind w:left="284" w:hanging="284"/>
        <w:jc w:val="both"/>
        <w:rPr>
          <w:rFonts w:ascii="Calisto MT" w:hAnsi="Calisto MT"/>
          <w:b/>
          <w:sz w:val="20"/>
          <w:szCs w:val="20"/>
          <w:lang w:val="id-ID"/>
        </w:rPr>
      </w:pPr>
      <w:r w:rsidRPr="00555C51">
        <w:rPr>
          <w:rFonts w:ascii="Calisto MT" w:hAnsi="Calisto MT"/>
          <w:b/>
          <w:sz w:val="20"/>
          <w:szCs w:val="20"/>
          <w:lang w:val="id-ID"/>
        </w:rPr>
        <w:t xml:space="preserve">Dukungan keberlanjutan </w:t>
      </w:r>
    </w:p>
    <w:p w:rsidR="00555C51" w:rsidRPr="00555C51" w:rsidRDefault="00555C51" w:rsidP="00555C51">
      <w:pPr>
        <w:spacing w:before="0" w:beforeAutospacing="0" w:after="0" w:afterAutospacing="0"/>
        <w:ind w:left="0" w:firstLine="284"/>
        <w:jc w:val="both"/>
        <w:rPr>
          <w:rFonts w:ascii="Calisto MT" w:hAnsi="Calisto MT"/>
          <w:sz w:val="20"/>
          <w:szCs w:val="20"/>
          <w:lang w:val="id-ID"/>
        </w:rPr>
      </w:pPr>
      <w:proofErr w:type="spellStart"/>
      <w:r w:rsidRPr="00555C51">
        <w:rPr>
          <w:rFonts w:ascii="Calisto MT" w:hAnsi="Calisto MT"/>
          <w:sz w:val="20"/>
          <w:szCs w:val="20"/>
        </w:rPr>
        <w:t>Pelaksanaan</w:t>
      </w:r>
      <w:proofErr w:type="spellEnd"/>
      <w:r w:rsidRPr="00555C51">
        <w:rPr>
          <w:rFonts w:ascii="Calisto MT" w:hAnsi="Calisto MT"/>
          <w:sz w:val="20"/>
          <w:szCs w:val="20"/>
        </w:rPr>
        <w:t xml:space="preserve"> </w:t>
      </w:r>
      <w:proofErr w:type="spellStart"/>
      <w:r w:rsidRPr="00555C51">
        <w:rPr>
          <w:rFonts w:ascii="Calisto MT" w:hAnsi="Calisto MT"/>
          <w:sz w:val="20"/>
          <w:szCs w:val="20"/>
        </w:rPr>
        <w:t>Proklim</w:t>
      </w:r>
      <w:proofErr w:type="spellEnd"/>
      <w:r w:rsidRPr="00555C51">
        <w:rPr>
          <w:rFonts w:ascii="Calisto MT" w:hAnsi="Calisto MT"/>
          <w:sz w:val="20"/>
          <w:szCs w:val="20"/>
        </w:rPr>
        <w:t xml:space="preserve"> di Dusun </w:t>
      </w:r>
      <w:proofErr w:type="spellStart"/>
      <w:r w:rsidRPr="00555C51">
        <w:rPr>
          <w:rFonts w:ascii="Calisto MT" w:hAnsi="Calisto MT"/>
          <w:sz w:val="20"/>
          <w:szCs w:val="20"/>
        </w:rPr>
        <w:t>Soka</w:t>
      </w:r>
      <w:proofErr w:type="spellEnd"/>
      <w:r w:rsidRPr="00555C51">
        <w:rPr>
          <w:rFonts w:ascii="Calisto MT" w:hAnsi="Calisto MT"/>
          <w:sz w:val="20"/>
          <w:szCs w:val="20"/>
        </w:rPr>
        <w:t xml:space="preserve"> </w:t>
      </w:r>
      <w:proofErr w:type="spellStart"/>
      <w:r w:rsidRPr="00555C51">
        <w:rPr>
          <w:rFonts w:ascii="Calisto MT" w:hAnsi="Calisto MT"/>
          <w:sz w:val="20"/>
          <w:szCs w:val="20"/>
        </w:rPr>
        <w:t>sampai</w:t>
      </w:r>
      <w:proofErr w:type="spellEnd"/>
      <w:r w:rsidRPr="00555C51">
        <w:rPr>
          <w:rFonts w:ascii="Calisto MT" w:hAnsi="Calisto MT"/>
          <w:sz w:val="20"/>
          <w:szCs w:val="20"/>
        </w:rPr>
        <w:t xml:space="preserve"> </w:t>
      </w:r>
      <w:proofErr w:type="spellStart"/>
      <w:r w:rsidRPr="00555C51">
        <w:rPr>
          <w:rFonts w:ascii="Calisto MT" w:hAnsi="Calisto MT"/>
          <w:sz w:val="20"/>
          <w:szCs w:val="20"/>
        </w:rPr>
        <w:t>saat</w:t>
      </w:r>
      <w:proofErr w:type="spellEnd"/>
      <w:r w:rsidRPr="00555C51">
        <w:rPr>
          <w:rFonts w:ascii="Calisto MT" w:hAnsi="Calisto MT"/>
          <w:sz w:val="20"/>
          <w:szCs w:val="20"/>
        </w:rPr>
        <w:t xml:space="preserve"> </w:t>
      </w:r>
      <w:proofErr w:type="spellStart"/>
      <w:r w:rsidRPr="00555C51">
        <w:rPr>
          <w:rFonts w:ascii="Calisto MT" w:hAnsi="Calisto MT"/>
          <w:sz w:val="20"/>
          <w:szCs w:val="20"/>
        </w:rPr>
        <w:t>ini</w:t>
      </w:r>
      <w:proofErr w:type="spellEnd"/>
      <w:r w:rsidRPr="00555C51">
        <w:rPr>
          <w:rFonts w:ascii="Calisto MT" w:hAnsi="Calisto MT"/>
          <w:sz w:val="20"/>
          <w:szCs w:val="20"/>
        </w:rPr>
        <w:t xml:space="preserve"> </w:t>
      </w:r>
      <w:proofErr w:type="spellStart"/>
      <w:r w:rsidRPr="00555C51">
        <w:rPr>
          <w:rFonts w:ascii="Calisto MT" w:hAnsi="Calisto MT"/>
          <w:sz w:val="20"/>
          <w:szCs w:val="20"/>
        </w:rPr>
        <w:t>masih</w:t>
      </w:r>
      <w:proofErr w:type="spellEnd"/>
      <w:r w:rsidRPr="00555C51">
        <w:rPr>
          <w:rFonts w:ascii="Calisto MT" w:hAnsi="Calisto MT"/>
          <w:sz w:val="20"/>
          <w:szCs w:val="20"/>
        </w:rPr>
        <w:t xml:space="preserve"> </w:t>
      </w:r>
      <w:proofErr w:type="spellStart"/>
      <w:r w:rsidRPr="00555C51">
        <w:rPr>
          <w:rFonts w:ascii="Calisto MT" w:hAnsi="Calisto MT"/>
          <w:sz w:val="20"/>
          <w:szCs w:val="20"/>
        </w:rPr>
        <w:t>berjalan</w:t>
      </w:r>
      <w:proofErr w:type="spellEnd"/>
      <w:r w:rsidRPr="00555C51">
        <w:rPr>
          <w:rFonts w:ascii="Calisto MT" w:hAnsi="Calisto MT"/>
          <w:sz w:val="20"/>
          <w:szCs w:val="20"/>
        </w:rPr>
        <w:t xml:space="preserve"> </w:t>
      </w:r>
      <w:proofErr w:type="spellStart"/>
      <w:r w:rsidRPr="00555C51">
        <w:rPr>
          <w:rFonts w:ascii="Calisto MT" w:hAnsi="Calisto MT"/>
          <w:sz w:val="20"/>
          <w:szCs w:val="20"/>
        </w:rPr>
        <w:t>dengan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baik</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berkesinambungan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dengan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adanya</w:t>
      </w:r>
      <w:proofErr w:type="spellEnd"/>
      <w:r w:rsidRPr="00555C51">
        <w:rPr>
          <w:rFonts w:ascii="Calisto MT" w:hAnsi="Calisto MT"/>
          <w:sz w:val="20"/>
          <w:szCs w:val="20"/>
        </w:rPr>
        <w:t xml:space="preserve"> </w:t>
      </w:r>
      <w:proofErr w:type="spellStart"/>
      <w:r w:rsidRPr="00555C51">
        <w:rPr>
          <w:rFonts w:ascii="Calisto MT" w:hAnsi="Calisto MT"/>
          <w:sz w:val="20"/>
          <w:szCs w:val="20"/>
        </w:rPr>
        <w:t>peran</w:t>
      </w:r>
      <w:proofErr w:type="spellEnd"/>
      <w:r w:rsidRPr="00555C51">
        <w:rPr>
          <w:rFonts w:ascii="Calisto MT" w:hAnsi="Calisto MT"/>
          <w:sz w:val="20"/>
          <w:szCs w:val="20"/>
        </w:rPr>
        <w:t xml:space="preserve"> </w:t>
      </w:r>
      <w:proofErr w:type="spellStart"/>
      <w:r w:rsidRPr="00555C51">
        <w:rPr>
          <w:rFonts w:ascii="Calisto MT" w:hAnsi="Calisto MT"/>
          <w:sz w:val="20"/>
          <w:szCs w:val="20"/>
        </w:rPr>
        <w:t>serta</w:t>
      </w:r>
      <w:proofErr w:type="spellEnd"/>
      <w:r w:rsidRPr="00555C51">
        <w:rPr>
          <w:rFonts w:ascii="Calisto MT" w:hAnsi="Calisto MT"/>
          <w:sz w:val="20"/>
          <w:szCs w:val="20"/>
        </w:rPr>
        <w:t xml:space="preserve"> </w:t>
      </w:r>
      <w:proofErr w:type="spellStart"/>
      <w:r w:rsidRPr="00555C51">
        <w:rPr>
          <w:rFonts w:ascii="Calisto MT" w:hAnsi="Calisto MT"/>
          <w:sz w:val="20"/>
          <w:szCs w:val="20"/>
        </w:rPr>
        <w:t>aktif</w:t>
      </w:r>
      <w:proofErr w:type="spellEnd"/>
      <w:r w:rsidRPr="00555C51">
        <w:rPr>
          <w:rFonts w:ascii="Calisto MT" w:hAnsi="Calisto MT"/>
          <w:sz w:val="20"/>
          <w:szCs w:val="20"/>
        </w:rPr>
        <w:t xml:space="preserve"> </w:t>
      </w:r>
      <w:proofErr w:type="spellStart"/>
      <w:r w:rsidRPr="00555C51">
        <w:rPr>
          <w:rFonts w:ascii="Calisto MT" w:hAnsi="Calisto MT"/>
          <w:sz w:val="20"/>
          <w:szCs w:val="20"/>
        </w:rPr>
        <w:t>masyarakat</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dukungan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berbagai</w:t>
      </w:r>
      <w:proofErr w:type="spellEnd"/>
      <w:r w:rsidRPr="00555C51">
        <w:rPr>
          <w:rFonts w:ascii="Calisto MT" w:hAnsi="Calisto MT"/>
          <w:sz w:val="20"/>
          <w:szCs w:val="20"/>
        </w:rPr>
        <w:t xml:space="preserve"> </w:t>
      </w:r>
      <w:proofErr w:type="spellStart"/>
      <w:r w:rsidRPr="00555C51">
        <w:rPr>
          <w:rFonts w:ascii="Calisto MT" w:hAnsi="Calisto MT"/>
          <w:sz w:val="20"/>
          <w:szCs w:val="20"/>
        </w:rPr>
        <w:t>pihak</w:t>
      </w:r>
      <w:proofErr w:type="spellEnd"/>
      <w:r w:rsidRPr="00555C51">
        <w:rPr>
          <w:rFonts w:ascii="Calisto MT" w:hAnsi="Calisto MT"/>
          <w:sz w:val="20"/>
          <w:szCs w:val="20"/>
        </w:rPr>
        <w:t xml:space="preserve">. </w:t>
      </w:r>
      <w:proofErr w:type="spellStart"/>
      <w:r w:rsidRPr="00555C51">
        <w:rPr>
          <w:rFonts w:ascii="Calisto MT" w:hAnsi="Calisto MT"/>
          <w:sz w:val="20"/>
          <w:szCs w:val="20"/>
        </w:rPr>
        <w:t>Kelembagaan</w:t>
      </w:r>
      <w:proofErr w:type="spellEnd"/>
      <w:r w:rsidRPr="00555C51">
        <w:rPr>
          <w:rFonts w:ascii="Calisto MT" w:hAnsi="Calisto MT"/>
          <w:sz w:val="20"/>
          <w:szCs w:val="20"/>
        </w:rPr>
        <w:t xml:space="preserve"> </w:t>
      </w:r>
      <w:proofErr w:type="spellStart"/>
      <w:r w:rsidRPr="00555C51">
        <w:rPr>
          <w:rFonts w:ascii="Calisto MT" w:hAnsi="Calisto MT"/>
          <w:sz w:val="20"/>
          <w:szCs w:val="20"/>
        </w:rPr>
        <w:t>diwujudkan</w:t>
      </w:r>
      <w:proofErr w:type="spellEnd"/>
      <w:r w:rsidRPr="00555C51">
        <w:rPr>
          <w:rFonts w:ascii="Calisto MT" w:hAnsi="Calisto MT"/>
          <w:sz w:val="20"/>
          <w:szCs w:val="20"/>
        </w:rPr>
        <w:t xml:space="preserve"> </w:t>
      </w:r>
      <w:proofErr w:type="spellStart"/>
      <w:r w:rsidRPr="00555C51">
        <w:rPr>
          <w:rFonts w:ascii="Calisto MT" w:hAnsi="Calisto MT"/>
          <w:sz w:val="20"/>
          <w:szCs w:val="20"/>
        </w:rPr>
        <w:t>dengan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adanya</w:t>
      </w:r>
      <w:proofErr w:type="spellEnd"/>
      <w:r w:rsidRPr="00555C51">
        <w:rPr>
          <w:rFonts w:ascii="Calisto MT" w:hAnsi="Calisto MT"/>
          <w:sz w:val="20"/>
          <w:szCs w:val="20"/>
        </w:rPr>
        <w:t xml:space="preserve"> </w:t>
      </w:r>
      <w:proofErr w:type="spellStart"/>
      <w:proofErr w:type="gramStart"/>
      <w:r w:rsidRPr="00555C51">
        <w:rPr>
          <w:rFonts w:ascii="Calisto MT" w:hAnsi="Calisto MT"/>
          <w:sz w:val="20"/>
          <w:szCs w:val="20"/>
        </w:rPr>
        <w:t>tim</w:t>
      </w:r>
      <w:proofErr w:type="spellEnd"/>
      <w:proofErr w:type="gramEnd"/>
      <w:r w:rsidRPr="00555C51">
        <w:rPr>
          <w:rFonts w:ascii="Calisto MT" w:hAnsi="Calisto MT"/>
          <w:sz w:val="20"/>
          <w:szCs w:val="20"/>
        </w:rPr>
        <w:t xml:space="preserve"> </w:t>
      </w:r>
      <w:proofErr w:type="spellStart"/>
      <w:r w:rsidRPr="00555C51">
        <w:rPr>
          <w:rFonts w:ascii="Calisto MT" w:hAnsi="Calisto MT"/>
          <w:sz w:val="20"/>
          <w:szCs w:val="20"/>
        </w:rPr>
        <w:t>kepengurusan</w:t>
      </w:r>
      <w:proofErr w:type="spellEnd"/>
      <w:r w:rsidRPr="00555C51">
        <w:rPr>
          <w:rFonts w:ascii="Calisto MT" w:hAnsi="Calisto MT"/>
          <w:sz w:val="20"/>
          <w:szCs w:val="20"/>
        </w:rPr>
        <w:t xml:space="preserve"> </w:t>
      </w:r>
      <w:proofErr w:type="spellStart"/>
      <w:r w:rsidRPr="00555C51">
        <w:rPr>
          <w:rFonts w:ascii="Calisto MT" w:hAnsi="Calisto MT"/>
          <w:sz w:val="20"/>
          <w:szCs w:val="20"/>
        </w:rPr>
        <w:t>Proklim</w:t>
      </w:r>
      <w:proofErr w:type="spellEnd"/>
      <w:r w:rsidRPr="00555C51">
        <w:rPr>
          <w:rFonts w:ascii="Calisto MT" w:hAnsi="Calisto MT"/>
          <w:sz w:val="20"/>
          <w:szCs w:val="20"/>
        </w:rPr>
        <w:t xml:space="preserve"> “</w:t>
      </w:r>
      <w:proofErr w:type="spellStart"/>
      <w:r w:rsidRPr="00555C51">
        <w:rPr>
          <w:rFonts w:ascii="Calisto MT" w:hAnsi="Calisto MT"/>
          <w:sz w:val="20"/>
          <w:szCs w:val="20"/>
        </w:rPr>
        <w:t>Sokaku</w:t>
      </w:r>
      <w:proofErr w:type="spellEnd"/>
      <w:r w:rsidRPr="00555C51">
        <w:rPr>
          <w:rFonts w:ascii="Calisto MT" w:hAnsi="Calisto MT"/>
          <w:sz w:val="20"/>
          <w:szCs w:val="20"/>
        </w:rPr>
        <w:t xml:space="preserve"> </w:t>
      </w:r>
      <w:proofErr w:type="spellStart"/>
      <w:r w:rsidRPr="00555C51">
        <w:rPr>
          <w:rFonts w:ascii="Calisto MT" w:hAnsi="Calisto MT"/>
          <w:sz w:val="20"/>
          <w:szCs w:val="20"/>
        </w:rPr>
        <w:t>Asri</w:t>
      </w:r>
      <w:proofErr w:type="spellEnd"/>
      <w:r w:rsidRPr="00555C51">
        <w:rPr>
          <w:rFonts w:ascii="Calisto MT" w:hAnsi="Calisto MT"/>
          <w:sz w:val="20"/>
          <w:szCs w:val="20"/>
        </w:rPr>
        <w:t xml:space="preserve">” di Dusun </w:t>
      </w:r>
      <w:proofErr w:type="spellStart"/>
      <w:r w:rsidRPr="00555C51">
        <w:rPr>
          <w:rFonts w:ascii="Calisto MT" w:hAnsi="Calisto MT"/>
          <w:sz w:val="20"/>
          <w:szCs w:val="20"/>
        </w:rPr>
        <w:t>Soka</w:t>
      </w:r>
      <w:proofErr w:type="spellEnd"/>
      <w:r w:rsidRPr="00555C51">
        <w:rPr>
          <w:rFonts w:ascii="Calisto MT" w:hAnsi="Calisto MT"/>
          <w:sz w:val="20"/>
          <w:szCs w:val="20"/>
        </w:rPr>
        <w:t xml:space="preserve"> yang </w:t>
      </w:r>
      <w:proofErr w:type="spellStart"/>
      <w:r w:rsidRPr="00555C51">
        <w:rPr>
          <w:rFonts w:ascii="Calisto MT" w:hAnsi="Calisto MT"/>
          <w:sz w:val="20"/>
          <w:szCs w:val="20"/>
        </w:rPr>
        <w:t>diketuai</w:t>
      </w:r>
      <w:proofErr w:type="spellEnd"/>
      <w:r w:rsidRPr="00555C51">
        <w:rPr>
          <w:rFonts w:ascii="Calisto MT" w:hAnsi="Calisto MT"/>
          <w:sz w:val="20"/>
          <w:szCs w:val="20"/>
        </w:rPr>
        <w:t xml:space="preserve"> </w:t>
      </w:r>
      <w:proofErr w:type="spellStart"/>
      <w:r w:rsidRPr="00555C51">
        <w:rPr>
          <w:rFonts w:ascii="Calisto MT" w:hAnsi="Calisto MT"/>
          <w:sz w:val="20"/>
          <w:szCs w:val="20"/>
        </w:rPr>
        <w:t>oleh</w:t>
      </w:r>
      <w:proofErr w:type="spellEnd"/>
      <w:r w:rsidRPr="00555C51">
        <w:rPr>
          <w:rFonts w:ascii="Calisto MT" w:hAnsi="Calisto MT"/>
          <w:sz w:val="20"/>
          <w:szCs w:val="20"/>
        </w:rPr>
        <w:t xml:space="preserve"> </w:t>
      </w:r>
      <w:proofErr w:type="spellStart"/>
      <w:r w:rsidRPr="00555C51">
        <w:rPr>
          <w:rFonts w:ascii="Calisto MT" w:hAnsi="Calisto MT"/>
          <w:sz w:val="20"/>
          <w:szCs w:val="20"/>
        </w:rPr>
        <w:t>Bapak</w:t>
      </w:r>
      <w:proofErr w:type="spellEnd"/>
      <w:r w:rsidRPr="00555C51">
        <w:rPr>
          <w:rFonts w:ascii="Calisto MT" w:hAnsi="Calisto MT"/>
          <w:sz w:val="20"/>
          <w:szCs w:val="20"/>
        </w:rPr>
        <w:t xml:space="preserve"> </w:t>
      </w:r>
      <w:proofErr w:type="spellStart"/>
      <w:r w:rsidRPr="00555C51">
        <w:rPr>
          <w:rFonts w:ascii="Calisto MT" w:hAnsi="Calisto MT"/>
          <w:sz w:val="20"/>
          <w:szCs w:val="20"/>
        </w:rPr>
        <w:t>Sudiro</w:t>
      </w:r>
      <w:proofErr w:type="spellEnd"/>
      <w:r w:rsidRPr="00555C51">
        <w:rPr>
          <w:rFonts w:ascii="Calisto MT" w:hAnsi="Calisto MT"/>
          <w:sz w:val="20"/>
          <w:szCs w:val="20"/>
        </w:rPr>
        <w:t xml:space="preserve"> </w:t>
      </w:r>
      <w:proofErr w:type="spellStart"/>
      <w:r w:rsidRPr="00555C51">
        <w:rPr>
          <w:rFonts w:ascii="Calisto MT" w:hAnsi="Calisto MT"/>
          <w:sz w:val="20"/>
          <w:szCs w:val="20"/>
        </w:rPr>
        <w:t>beserta</w:t>
      </w:r>
      <w:proofErr w:type="spellEnd"/>
      <w:r w:rsidRPr="00555C51">
        <w:rPr>
          <w:rFonts w:ascii="Calisto MT" w:hAnsi="Calisto MT"/>
          <w:sz w:val="20"/>
          <w:szCs w:val="20"/>
        </w:rPr>
        <w:t xml:space="preserve"> </w:t>
      </w:r>
      <w:proofErr w:type="spellStart"/>
      <w:r w:rsidRPr="00555C51">
        <w:rPr>
          <w:rFonts w:ascii="Calisto MT" w:hAnsi="Calisto MT"/>
          <w:sz w:val="20"/>
          <w:szCs w:val="20"/>
        </w:rPr>
        <w:t>jajaran</w:t>
      </w:r>
      <w:proofErr w:type="spellEnd"/>
      <w:r w:rsidRPr="00555C51">
        <w:rPr>
          <w:rFonts w:ascii="Calisto MT" w:hAnsi="Calisto MT"/>
          <w:sz w:val="20"/>
          <w:szCs w:val="20"/>
        </w:rPr>
        <w:t xml:space="preserve"> </w:t>
      </w:r>
      <w:proofErr w:type="spellStart"/>
      <w:r w:rsidRPr="00555C51">
        <w:rPr>
          <w:rFonts w:ascii="Calisto MT" w:hAnsi="Calisto MT"/>
          <w:sz w:val="20"/>
          <w:szCs w:val="20"/>
        </w:rPr>
        <w:t>kepengurusan</w:t>
      </w:r>
      <w:proofErr w:type="spellEnd"/>
      <w:r w:rsidRPr="00555C51">
        <w:rPr>
          <w:rFonts w:ascii="Calisto MT" w:hAnsi="Calisto MT"/>
          <w:sz w:val="20"/>
          <w:szCs w:val="20"/>
        </w:rPr>
        <w:t xml:space="preserve"> yang lain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anggota-anggotanya</w:t>
      </w:r>
      <w:proofErr w:type="spellEnd"/>
      <w:r w:rsidRPr="00555C51">
        <w:rPr>
          <w:rFonts w:ascii="Calisto MT" w:hAnsi="Calisto MT"/>
          <w:sz w:val="20"/>
          <w:szCs w:val="20"/>
        </w:rPr>
        <w:t xml:space="preserve">. </w:t>
      </w:r>
      <w:proofErr w:type="spellStart"/>
      <w:r w:rsidRPr="00555C51">
        <w:rPr>
          <w:rFonts w:ascii="Calisto MT" w:hAnsi="Calisto MT"/>
          <w:sz w:val="20"/>
          <w:szCs w:val="20"/>
        </w:rPr>
        <w:t>Pengurus</w:t>
      </w:r>
      <w:proofErr w:type="spellEnd"/>
      <w:r w:rsidRPr="00555C51">
        <w:rPr>
          <w:rFonts w:ascii="Calisto MT" w:hAnsi="Calisto MT"/>
          <w:sz w:val="20"/>
          <w:szCs w:val="20"/>
        </w:rPr>
        <w:t xml:space="preserve"> </w:t>
      </w:r>
      <w:proofErr w:type="spellStart"/>
      <w:r w:rsidRPr="00555C51">
        <w:rPr>
          <w:rFonts w:ascii="Calisto MT" w:hAnsi="Calisto MT"/>
          <w:sz w:val="20"/>
          <w:szCs w:val="20"/>
        </w:rPr>
        <w:t>berperan</w:t>
      </w:r>
      <w:proofErr w:type="spellEnd"/>
      <w:r w:rsidRPr="00555C51">
        <w:rPr>
          <w:rFonts w:ascii="Calisto MT" w:hAnsi="Calisto MT"/>
          <w:sz w:val="20"/>
          <w:szCs w:val="20"/>
        </w:rPr>
        <w:t xml:space="preserve"> </w:t>
      </w:r>
      <w:proofErr w:type="spellStart"/>
      <w:r w:rsidRPr="00555C51">
        <w:rPr>
          <w:rFonts w:ascii="Calisto MT" w:hAnsi="Calisto MT"/>
          <w:sz w:val="20"/>
          <w:szCs w:val="20"/>
        </w:rPr>
        <w:t>aktif</w:t>
      </w:r>
      <w:proofErr w:type="spellEnd"/>
      <w:r w:rsidRPr="00555C51">
        <w:rPr>
          <w:rFonts w:ascii="Calisto MT" w:hAnsi="Calisto MT"/>
          <w:sz w:val="20"/>
          <w:szCs w:val="20"/>
        </w:rPr>
        <w:t xml:space="preserve"> </w:t>
      </w:r>
      <w:proofErr w:type="spellStart"/>
      <w:r w:rsidRPr="00555C51">
        <w:rPr>
          <w:rFonts w:ascii="Calisto MT" w:hAnsi="Calisto MT"/>
          <w:sz w:val="20"/>
          <w:szCs w:val="20"/>
        </w:rPr>
        <w:t>dalam</w:t>
      </w:r>
      <w:proofErr w:type="spellEnd"/>
      <w:r w:rsidRPr="00555C51">
        <w:rPr>
          <w:rFonts w:ascii="Calisto MT" w:hAnsi="Calisto MT"/>
          <w:sz w:val="20"/>
          <w:szCs w:val="20"/>
        </w:rPr>
        <w:t xml:space="preserve"> </w:t>
      </w:r>
      <w:proofErr w:type="spellStart"/>
      <w:r w:rsidRPr="00555C51">
        <w:rPr>
          <w:rFonts w:ascii="Calisto MT" w:hAnsi="Calisto MT"/>
          <w:sz w:val="20"/>
          <w:szCs w:val="20"/>
        </w:rPr>
        <w:t>melaksanakan</w:t>
      </w:r>
      <w:proofErr w:type="spellEnd"/>
      <w:r w:rsidRPr="00555C51">
        <w:rPr>
          <w:rFonts w:ascii="Calisto MT" w:hAnsi="Calisto MT"/>
          <w:sz w:val="20"/>
          <w:szCs w:val="20"/>
        </w:rPr>
        <w:t xml:space="preserve"> program </w:t>
      </w:r>
      <w:proofErr w:type="spellStart"/>
      <w:r w:rsidRPr="00555C51">
        <w:rPr>
          <w:rFonts w:ascii="Calisto MT" w:hAnsi="Calisto MT"/>
          <w:sz w:val="20"/>
          <w:szCs w:val="20"/>
        </w:rPr>
        <w:t>atau</w:t>
      </w:r>
      <w:proofErr w:type="spellEnd"/>
      <w:r w:rsidRPr="00555C51">
        <w:rPr>
          <w:rFonts w:ascii="Calisto MT" w:hAnsi="Calisto MT"/>
          <w:sz w:val="20"/>
          <w:szCs w:val="20"/>
        </w:rPr>
        <w:t xml:space="preserve"> </w:t>
      </w:r>
      <w:proofErr w:type="spellStart"/>
      <w:r w:rsidRPr="00555C51">
        <w:rPr>
          <w:rFonts w:ascii="Calisto MT" w:hAnsi="Calisto MT"/>
          <w:sz w:val="20"/>
          <w:szCs w:val="20"/>
        </w:rPr>
        <w:t>kegiatan-kegiatan</w:t>
      </w:r>
      <w:proofErr w:type="spellEnd"/>
      <w:r w:rsidRPr="00555C51">
        <w:rPr>
          <w:rFonts w:ascii="Calisto MT" w:hAnsi="Calisto MT"/>
          <w:sz w:val="20"/>
          <w:szCs w:val="20"/>
        </w:rPr>
        <w:t xml:space="preserve"> </w:t>
      </w:r>
      <w:r w:rsidRPr="00555C51">
        <w:rPr>
          <w:rFonts w:ascii="Calisto MT" w:hAnsi="Calisto MT"/>
          <w:sz w:val="20"/>
          <w:szCs w:val="20"/>
        </w:rPr>
        <w:t xml:space="preserve">yang </w:t>
      </w:r>
      <w:proofErr w:type="spellStart"/>
      <w:r w:rsidRPr="00555C51">
        <w:rPr>
          <w:rFonts w:ascii="Calisto MT" w:hAnsi="Calisto MT"/>
          <w:sz w:val="20"/>
          <w:szCs w:val="20"/>
        </w:rPr>
        <w:t>diselenggarakan</w:t>
      </w:r>
      <w:proofErr w:type="spellEnd"/>
      <w:r w:rsidRPr="00555C51">
        <w:rPr>
          <w:rFonts w:ascii="Calisto MT" w:hAnsi="Calisto MT"/>
          <w:sz w:val="20"/>
          <w:szCs w:val="20"/>
        </w:rPr>
        <w:t xml:space="preserve">. </w:t>
      </w:r>
      <w:proofErr w:type="spellStart"/>
      <w:r w:rsidRPr="00555C51">
        <w:rPr>
          <w:rFonts w:ascii="Calisto MT" w:hAnsi="Calisto MT"/>
          <w:sz w:val="20"/>
          <w:szCs w:val="20"/>
        </w:rPr>
        <w:t>Selain</w:t>
      </w:r>
      <w:proofErr w:type="spellEnd"/>
      <w:r w:rsidRPr="00555C51">
        <w:rPr>
          <w:rFonts w:ascii="Calisto MT" w:hAnsi="Calisto MT"/>
          <w:sz w:val="20"/>
          <w:szCs w:val="20"/>
        </w:rPr>
        <w:t xml:space="preserve"> </w:t>
      </w:r>
      <w:proofErr w:type="spellStart"/>
      <w:r w:rsidRPr="00555C51">
        <w:rPr>
          <w:rFonts w:ascii="Calisto MT" w:hAnsi="Calisto MT"/>
          <w:sz w:val="20"/>
          <w:szCs w:val="20"/>
        </w:rPr>
        <w:t>itu</w:t>
      </w:r>
      <w:proofErr w:type="spellEnd"/>
      <w:r w:rsidRPr="00555C51">
        <w:rPr>
          <w:rFonts w:ascii="Calisto MT" w:hAnsi="Calisto MT"/>
          <w:sz w:val="20"/>
          <w:szCs w:val="20"/>
        </w:rPr>
        <w:t xml:space="preserve">, </w:t>
      </w:r>
      <w:proofErr w:type="spellStart"/>
      <w:r w:rsidRPr="00555C51">
        <w:rPr>
          <w:rFonts w:ascii="Calisto MT" w:hAnsi="Calisto MT"/>
          <w:sz w:val="20"/>
          <w:szCs w:val="20"/>
        </w:rPr>
        <w:t>rencana</w:t>
      </w:r>
      <w:proofErr w:type="spellEnd"/>
      <w:r w:rsidRPr="00555C51">
        <w:rPr>
          <w:rFonts w:ascii="Calisto MT" w:hAnsi="Calisto MT"/>
          <w:sz w:val="20"/>
          <w:szCs w:val="20"/>
        </w:rPr>
        <w:t xml:space="preserve"> </w:t>
      </w:r>
      <w:proofErr w:type="spellStart"/>
      <w:r w:rsidRPr="00555C51">
        <w:rPr>
          <w:rFonts w:ascii="Calisto MT" w:hAnsi="Calisto MT"/>
          <w:sz w:val="20"/>
          <w:szCs w:val="20"/>
        </w:rPr>
        <w:t>atau</w:t>
      </w:r>
      <w:proofErr w:type="spellEnd"/>
      <w:r w:rsidRPr="00555C51">
        <w:rPr>
          <w:rFonts w:ascii="Calisto MT" w:hAnsi="Calisto MT"/>
          <w:sz w:val="20"/>
          <w:szCs w:val="20"/>
        </w:rPr>
        <w:t xml:space="preserve"> program </w:t>
      </w:r>
      <w:proofErr w:type="spellStart"/>
      <w:r w:rsidRPr="00555C51">
        <w:rPr>
          <w:rFonts w:ascii="Calisto MT" w:hAnsi="Calisto MT"/>
          <w:sz w:val="20"/>
          <w:szCs w:val="20"/>
        </w:rPr>
        <w:t>kerja</w:t>
      </w:r>
      <w:proofErr w:type="spellEnd"/>
      <w:r w:rsidRPr="00555C51">
        <w:rPr>
          <w:rFonts w:ascii="Calisto MT" w:hAnsi="Calisto MT"/>
          <w:sz w:val="20"/>
          <w:szCs w:val="20"/>
        </w:rPr>
        <w:t xml:space="preserve"> yang </w:t>
      </w:r>
      <w:proofErr w:type="spellStart"/>
      <w:r w:rsidRPr="00555C51">
        <w:rPr>
          <w:rFonts w:ascii="Calisto MT" w:hAnsi="Calisto MT"/>
          <w:sz w:val="20"/>
          <w:szCs w:val="20"/>
        </w:rPr>
        <w:t>kedepan</w:t>
      </w:r>
      <w:proofErr w:type="spellEnd"/>
      <w:r w:rsidRPr="00555C51">
        <w:rPr>
          <w:rFonts w:ascii="Calisto MT" w:hAnsi="Calisto MT"/>
          <w:sz w:val="20"/>
          <w:szCs w:val="20"/>
        </w:rPr>
        <w:t xml:space="preserve"> </w:t>
      </w:r>
      <w:proofErr w:type="spellStart"/>
      <w:proofErr w:type="gramStart"/>
      <w:r w:rsidRPr="00555C51">
        <w:rPr>
          <w:rFonts w:ascii="Calisto MT" w:hAnsi="Calisto MT"/>
          <w:sz w:val="20"/>
          <w:szCs w:val="20"/>
        </w:rPr>
        <w:t>akan</w:t>
      </w:r>
      <w:proofErr w:type="spellEnd"/>
      <w:proofErr w:type="gramEnd"/>
      <w:r w:rsidRPr="00555C51">
        <w:rPr>
          <w:rFonts w:ascii="Calisto MT" w:hAnsi="Calisto MT"/>
          <w:sz w:val="20"/>
          <w:szCs w:val="20"/>
        </w:rPr>
        <w:t xml:space="preserve"> </w:t>
      </w:r>
      <w:proofErr w:type="spellStart"/>
      <w:r w:rsidRPr="00555C51">
        <w:rPr>
          <w:rFonts w:ascii="Calisto MT" w:hAnsi="Calisto MT"/>
          <w:sz w:val="20"/>
          <w:szCs w:val="20"/>
        </w:rPr>
        <w:t>dilaksanakan</w:t>
      </w:r>
      <w:proofErr w:type="spellEnd"/>
      <w:r w:rsidRPr="00555C51">
        <w:rPr>
          <w:rFonts w:ascii="Calisto MT" w:hAnsi="Calisto MT"/>
          <w:sz w:val="20"/>
          <w:szCs w:val="20"/>
        </w:rPr>
        <w:t xml:space="preserve"> juga </w:t>
      </w:r>
      <w:proofErr w:type="spellStart"/>
      <w:r w:rsidRPr="00555C51">
        <w:rPr>
          <w:rFonts w:ascii="Calisto MT" w:hAnsi="Calisto MT"/>
          <w:sz w:val="20"/>
          <w:szCs w:val="20"/>
        </w:rPr>
        <w:t>mempengaruhi</w:t>
      </w:r>
      <w:proofErr w:type="spellEnd"/>
      <w:r w:rsidRPr="00555C51">
        <w:rPr>
          <w:rFonts w:ascii="Calisto MT" w:hAnsi="Calisto MT"/>
          <w:sz w:val="20"/>
          <w:szCs w:val="20"/>
        </w:rPr>
        <w:t xml:space="preserve"> </w:t>
      </w:r>
      <w:proofErr w:type="spellStart"/>
      <w:r w:rsidRPr="00555C51">
        <w:rPr>
          <w:rFonts w:ascii="Calisto MT" w:hAnsi="Calisto MT"/>
          <w:sz w:val="20"/>
          <w:szCs w:val="20"/>
        </w:rPr>
        <w:t>pelaksanaan</w:t>
      </w:r>
      <w:proofErr w:type="spellEnd"/>
      <w:r w:rsidRPr="00555C51">
        <w:rPr>
          <w:rFonts w:ascii="Calisto MT" w:hAnsi="Calisto MT"/>
          <w:sz w:val="20"/>
          <w:szCs w:val="20"/>
        </w:rPr>
        <w:t xml:space="preserve"> </w:t>
      </w:r>
      <w:proofErr w:type="spellStart"/>
      <w:r w:rsidRPr="00555C51">
        <w:rPr>
          <w:rFonts w:ascii="Calisto MT" w:hAnsi="Calisto MT"/>
          <w:sz w:val="20"/>
          <w:szCs w:val="20"/>
        </w:rPr>
        <w:t>Proklim</w:t>
      </w:r>
      <w:proofErr w:type="spellEnd"/>
      <w:r w:rsidRPr="00555C51">
        <w:rPr>
          <w:rFonts w:ascii="Calisto MT" w:hAnsi="Calisto MT"/>
          <w:sz w:val="20"/>
          <w:szCs w:val="20"/>
        </w:rPr>
        <w:t xml:space="preserve">. </w:t>
      </w:r>
      <w:proofErr w:type="spellStart"/>
      <w:r w:rsidRPr="00555C51">
        <w:rPr>
          <w:rFonts w:ascii="Calisto MT" w:hAnsi="Calisto MT"/>
          <w:sz w:val="20"/>
          <w:szCs w:val="20"/>
        </w:rPr>
        <w:t>Berdasarkan</w:t>
      </w:r>
      <w:proofErr w:type="spellEnd"/>
      <w:r w:rsidRPr="00555C51">
        <w:rPr>
          <w:rFonts w:ascii="Calisto MT" w:hAnsi="Calisto MT"/>
          <w:sz w:val="20"/>
          <w:szCs w:val="20"/>
        </w:rPr>
        <w:t xml:space="preserve"> </w:t>
      </w:r>
      <w:proofErr w:type="spellStart"/>
      <w:r w:rsidRPr="00555C51">
        <w:rPr>
          <w:rFonts w:ascii="Calisto MT" w:hAnsi="Calisto MT"/>
          <w:sz w:val="20"/>
          <w:szCs w:val="20"/>
        </w:rPr>
        <w:t>hasil</w:t>
      </w:r>
      <w:proofErr w:type="spellEnd"/>
      <w:r w:rsidRPr="00555C51">
        <w:rPr>
          <w:rFonts w:ascii="Calisto MT" w:hAnsi="Calisto MT"/>
          <w:sz w:val="20"/>
          <w:szCs w:val="20"/>
        </w:rPr>
        <w:t xml:space="preserve"> </w:t>
      </w:r>
      <w:proofErr w:type="spellStart"/>
      <w:r w:rsidRPr="00555C51">
        <w:rPr>
          <w:rFonts w:ascii="Calisto MT" w:hAnsi="Calisto MT"/>
          <w:sz w:val="20"/>
          <w:szCs w:val="20"/>
        </w:rPr>
        <w:t>wawancara</w:t>
      </w:r>
      <w:proofErr w:type="spellEnd"/>
      <w:r w:rsidRPr="00555C51">
        <w:rPr>
          <w:rFonts w:ascii="Calisto MT" w:hAnsi="Calisto MT"/>
          <w:sz w:val="20"/>
          <w:szCs w:val="20"/>
        </w:rPr>
        <w:t xml:space="preserve"> </w:t>
      </w:r>
      <w:proofErr w:type="spellStart"/>
      <w:r w:rsidRPr="00555C51">
        <w:rPr>
          <w:rFonts w:ascii="Calisto MT" w:hAnsi="Calisto MT"/>
          <w:sz w:val="20"/>
          <w:szCs w:val="20"/>
        </w:rPr>
        <w:t>dapat</w:t>
      </w:r>
      <w:proofErr w:type="spellEnd"/>
      <w:r w:rsidRPr="00555C51">
        <w:rPr>
          <w:rFonts w:ascii="Calisto MT" w:hAnsi="Calisto MT"/>
          <w:sz w:val="20"/>
          <w:szCs w:val="20"/>
        </w:rPr>
        <w:t xml:space="preserve"> </w:t>
      </w:r>
      <w:proofErr w:type="spellStart"/>
      <w:r w:rsidRPr="00555C51">
        <w:rPr>
          <w:rFonts w:ascii="Calisto MT" w:hAnsi="Calisto MT"/>
          <w:sz w:val="20"/>
          <w:szCs w:val="20"/>
        </w:rPr>
        <w:t>diketahui</w:t>
      </w:r>
      <w:proofErr w:type="spellEnd"/>
      <w:r w:rsidRPr="00555C51">
        <w:rPr>
          <w:rFonts w:ascii="Calisto MT" w:hAnsi="Calisto MT"/>
          <w:sz w:val="20"/>
          <w:szCs w:val="20"/>
        </w:rPr>
        <w:t xml:space="preserve"> </w:t>
      </w:r>
      <w:proofErr w:type="spellStart"/>
      <w:r w:rsidRPr="00555C51">
        <w:rPr>
          <w:rFonts w:ascii="Calisto MT" w:hAnsi="Calisto MT"/>
          <w:sz w:val="20"/>
          <w:szCs w:val="20"/>
        </w:rPr>
        <w:t>bahwa</w:t>
      </w:r>
      <w:proofErr w:type="spellEnd"/>
      <w:r w:rsidRPr="00555C51">
        <w:rPr>
          <w:rFonts w:ascii="Calisto MT" w:hAnsi="Calisto MT"/>
          <w:sz w:val="20"/>
          <w:szCs w:val="20"/>
        </w:rPr>
        <w:t xml:space="preserve"> </w:t>
      </w:r>
      <w:proofErr w:type="spellStart"/>
      <w:r w:rsidRPr="00555C51">
        <w:rPr>
          <w:rFonts w:ascii="Calisto MT" w:hAnsi="Calisto MT"/>
          <w:sz w:val="20"/>
          <w:szCs w:val="20"/>
        </w:rPr>
        <w:t>rencana</w:t>
      </w:r>
      <w:proofErr w:type="spellEnd"/>
      <w:r w:rsidRPr="00555C51">
        <w:rPr>
          <w:rFonts w:ascii="Calisto MT" w:hAnsi="Calisto MT"/>
          <w:sz w:val="20"/>
          <w:szCs w:val="20"/>
        </w:rPr>
        <w:t xml:space="preserve"> </w:t>
      </w:r>
      <w:proofErr w:type="spellStart"/>
      <w:r w:rsidRPr="00555C51">
        <w:rPr>
          <w:rFonts w:ascii="Calisto MT" w:hAnsi="Calisto MT"/>
          <w:sz w:val="20"/>
          <w:szCs w:val="20"/>
        </w:rPr>
        <w:t>atau</w:t>
      </w:r>
      <w:proofErr w:type="spellEnd"/>
      <w:r w:rsidRPr="00555C51">
        <w:rPr>
          <w:rFonts w:ascii="Calisto MT" w:hAnsi="Calisto MT"/>
          <w:sz w:val="20"/>
          <w:szCs w:val="20"/>
        </w:rPr>
        <w:t xml:space="preserve"> program </w:t>
      </w:r>
      <w:proofErr w:type="spellStart"/>
      <w:r w:rsidRPr="00555C51">
        <w:rPr>
          <w:rFonts w:ascii="Calisto MT" w:hAnsi="Calisto MT"/>
          <w:sz w:val="20"/>
          <w:szCs w:val="20"/>
        </w:rPr>
        <w:t>kerja</w:t>
      </w:r>
      <w:proofErr w:type="spellEnd"/>
      <w:r w:rsidRPr="00555C51">
        <w:rPr>
          <w:rFonts w:ascii="Calisto MT" w:hAnsi="Calisto MT"/>
          <w:sz w:val="20"/>
          <w:szCs w:val="20"/>
        </w:rPr>
        <w:t xml:space="preserve"> </w:t>
      </w:r>
      <w:proofErr w:type="spellStart"/>
      <w:r w:rsidRPr="00555C51">
        <w:rPr>
          <w:rFonts w:ascii="Calisto MT" w:hAnsi="Calisto MT"/>
          <w:sz w:val="20"/>
          <w:szCs w:val="20"/>
        </w:rPr>
        <w:t>didapatkan</w:t>
      </w:r>
      <w:proofErr w:type="spellEnd"/>
      <w:r w:rsidRPr="00555C51">
        <w:rPr>
          <w:rFonts w:ascii="Calisto MT" w:hAnsi="Calisto MT"/>
          <w:sz w:val="20"/>
          <w:szCs w:val="20"/>
        </w:rPr>
        <w:t xml:space="preserve"> </w:t>
      </w:r>
      <w:proofErr w:type="spellStart"/>
      <w:r w:rsidRPr="00555C51">
        <w:rPr>
          <w:rFonts w:ascii="Calisto MT" w:hAnsi="Calisto MT"/>
          <w:sz w:val="20"/>
          <w:szCs w:val="20"/>
        </w:rPr>
        <w:t>dari</w:t>
      </w:r>
      <w:proofErr w:type="spellEnd"/>
      <w:r w:rsidRPr="00555C51">
        <w:rPr>
          <w:rFonts w:ascii="Calisto MT" w:hAnsi="Calisto MT"/>
          <w:sz w:val="20"/>
          <w:szCs w:val="20"/>
        </w:rPr>
        <w:t xml:space="preserve"> </w:t>
      </w:r>
      <w:proofErr w:type="spellStart"/>
      <w:r w:rsidRPr="00555C51">
        <w:rPr>
          <w:rFonts w:ascii="Calisto MT" w:hAnsi="Calisto MT"/>
          <w:sz w:val="20"/>
          <w:szCs w:val="20"/>
        </w:rPr>
        <w:t>hasil</w:t>
      </w:r>
      <w:proofErr w:type="spellEnd"/>
      <w:r w:rsidRPr="00555C51">
        <w:rPr>
          <w:rFonts w:ascii="Calisto MT" w:hAnsi="Calisto MT"/>
          <w:sz w:val="20"/>
          <w:szCs w:val="20"/>
        </w:rPr>
        <w:t xml:space="preserve"> </w:t>
      </w:r>
      <w:proofErr w:type="spellStart"/>
      <w:r w:rsidRPr="00555C51">
        <w:rPr>
          <w:rFonts w:ascii="Calisto MT" w:hAnsi="Calisto MT"/>
          <w:sz w:val="20"/>
          <w:szCs w:val="20"/>
        </w:rPr>
        <w:t>bimbingan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teknis</w:t>
      </w:r>
      <w:proofErr w:type="spellEnd"/>
      <w:r w:rsidRPr="00555C51">
        <w:rPr>
          <w:rFonts w:ascii="Calisto MT" w:hAnsi="Calisto MT"/>
          <w:sz w:val="20"/>
          <w:szCs w:val="20"/>
        </w:rPr>
        <w:t xml:space="preserve"> </w:t>
      </w:r>
      <w:proofErr w:type="spellStart"/>
      <w:r w:rsidRPr="00555C51">
        <w:rPr>
          <w:rFonts w:ascii="Calisto MT" w:hAnsi="Calisto MT"/>
          <w:sz w:val="20"/>
          <w:szCs w:val="20"/>
        </w:rPr>
        <w:t>atau</w:t>
      </w:r>
      <w:proofErr w:type="spellEnd"/>
      <w:r w:rsidRPr="00555C51">
        <w:rPr>
          <w:rFonts w:ascii="Calisto MT" w:hAnsi="Calisto MT"/>
          <w:sz w:val="20"/>
          <w:szCs w:val="20"/>
        </w:rPr>
        <w:t xml:space="preserve"> </w:t>
      </w:r>
      <w:proofErr w:type="spellStart"/>
      <w:r w:rsidRPr="00555C51">
        <w:rPr>
          <w:rFonts w:ascii="Calisto MT" w:hAnsi="Calisto MT"/>
          <w:sz w:val="20"/>
          <w:szCs w:val="20"/>
        </w:rPr>
        <w:t>sosialisasi</w:t>
      </w:r>
      <w:proofErr w:type="spellEnd"/>
      <w:r w:rsidRPr="00555C51">
        <w:rPr>
          <w:rFonts w:ascii="Calisto MT" w:hAnsi="Calisto MT"/>
          <w:sz w:val="20"/>
          <w:szCs w:val="20"/>
        </w:rPr>
        <w:t xml:space="preserve"> </w:t>
      </w:r>
      <w:proofErr w:type="spellStart"/>
      <w:r w:rsidRPr="00555C51">
        <w:rPr>
          <w:rFonts w:ascii="Calisto MT" w:hAnsi="Calisto MT"/>
          <w:sz w:val="20"/>
          <w:szCs w:val="20"/>
        </w:rPr>
        <w:t>dari</w:t>
      </w:r>
      <w:proofErr w:type="spellEnd"/>
      <w:r w:rsidRPr="00555C51">
        <w:rPr>
          <w:rFonts w:ascii="Calisto MT" w:hAnsi="Calisto MT"/>
          <w:sz w:val="20"/>
          <w:szCs w:val="20"/>
        </w:rPr>
        <w:t xml:space="preserve"> </w:t>
      </w:r>
      <w:proofErr w:type="spellStart"/>
      <w:r w:rsidRPr="00555C51">
        <w:rPr>
          <w:rFonts w:ascii="Calisto MT" w:hAnsi="Calisto MT"/>
          <w:sz w:val="20"/>
          <w:szCs w:val="20"/>
        </w:rPr>
        <w:t>Dinas</w:t>
      </w:r>
      <w:proofErr w:type="spellEnd"/>
      <w:r w:rsidRPr="00555C51">
        <w:rPr>
          <w:rFonts w:ascii="Calisto MT" w:hAnsi="Calisto MT"/>
          <w:sz w:val="20"/>
          <w:szCs w:val="20"/>
        </w:rPr>
        <w:t xml:space="preserve"> </w:t>
      </w:r>
      <w:proofErr w:type="spellStart"/>
      <w:r w:rsidRPr="00555C51">
        <w:rPr>
          <w:rFonts w:ascii="Calisto MT" w:hAnsi="Calisto MT"/>
          <w:sz w:val="20"/>
          <w:szCs w:val="20"/>
        </w:rPr>
        <w:t>Lingkungan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Hidup</w:t>
      </w:r>
      <w:proofErr w:type="spellEnd"/>
      <w:r w:rsidRPr="00555C51">
        <w:rPr>
          <w:rFonts w:ascii="Calisto MT" w:hAnsi="Calisto MT"/>
          <w:sz w:val="20"/>
          <w:szCs w:val="20"/>
        </w:rPr>
        <w:t xml:space="preserve"> yang </w:t>
      </w:r>
      <w:proofErr w:type="spellStart"/>
      <w:r w:rsidRPr="00555C51">
        <w:rPr>
          <w:rFonts w:ascii="Calisto MT" w:hAnsi="Calisto MT"/>
          <w:sz w:val="20"/>
          <w:szCs w:val="20"/>
        </w:rPr>
        <w:t>kemudian</w:t>
      </w:r>
      <w:proofErr w:type="spellEnd"/>
      <w:r w:rsidRPr="00555C51">
        <w:rPr>
          <w:rFonts w:ascii="Calisto MT" w:hAnsi="Calisto MT"/>
          <w:sz w:val="20"/>
          <w:szCs w:val="20"/>
        </w:rPr>
        <w:t xml:space="preserve"> </w:t>
      </w:r>
      <w:proofErr w:type="spellStart"/>
      <w:r w:rsidRPr="00555C51">
        <w:rPr>
          <w:rFonts w:ascii="Calisto MT" w:hAnsi="Calisto MT"/>
          <w:sz w:val="20"/>
          <w:szCs w:val="20"/>
        </w:rPr>
        <w:t>diterapkan</w:t>
      </w:r>
      <w:proofErr w:type="spellEnd"/>
      <w:r w:rsidRPr="00555C51">
        <w:rPr>
          <w:rFonts w:ascii="Calisto MT" w:hAnsi="Calisto MT"/>
          <w:sz w:val="20"/>
          <w:szCs w:val="20"/>
        </w:rPr>
        <w:t xml:space="preserve"> </w:t>
      </w:r>
      <w:proofErr w:type="spellStart"/>
      <w:r w:rsidRPr="00555C51">
        <w:rPr>
          <w:rFonts w:ascii="Calisto MT" w:hAnsi="Calisto MT"/>
          <w:sz w:val="20"/>
          <w:szCs w:val="20"/>
        </w:rPr>
        <w:t>pada</w:t>
      </w:r>
      <w:proofErr w:type="spellEnd"/>
      <w:r w:rsidRPr="00555C51">
        <w:rPr>
          <w:rFonts w:ascii="Calisto MT" w:hAnsi="Calisto MT"/>
          <w:sz w:val="20"/>
          <w:szCs w:val="20"/>
        </w:rPr>
        <w:t xml:space="preserve"> </w:t>
      </w:r>
      <w:proofErr w:type="spellStart"/>
      <w:r w:rsidRPr="00555C51">
        <w:rPr>
          <w:rFonts w:ascii="Calisto MT" w:hAnsi="Calisto MT"/>
          <w:sz w:val="20"/>
          <w:szCs w:val="20"/>
        </w:rPr>
        <w:t>wilayah</w:t>
      </w:r>
      <w:proofErr w:type="spellEnd"/>
      <w:r w:rsidRPr="00555C51">
        <w:rPr>
          <w:rFonts w:ascii="Calisto MT" w:hAnsi="Calisto MT"/>
          <w:sz w:val="20"/>
          <w:szCs w:val="20"/>
        </w:rPr>
        <w:t xml:space="preserve"> </w:t>
      </w:r>
      <w:proofErr w:type="spellStart"/>
      <w:r w:rsidRPr="00555C51">
        <w:rPr>
          <w:rFonts w:ascii="Calisto MT" w:hAnsi="Calisto MT"/>
          <w:sz w:val="20"/>
          <w:szCs w:val="20"/>
        </w:rPr>
        <w:t>masing-masing</w:t>
      </w:r>
      <w:proofErr w:type="spellEnd"/>
      <w:r w:rsidRPr="00555C51">
        <w:rPr>
          <w:rFonts w:ascii="Calisto MT" w:hAnsi="Calisto MT"/>
          <w:sz w:val="20"/>
          <w:szCs w:val="20"/>
        </w:rPr>
        <w:t xml:space="preserve"> </w:t>
      </w:r>
      <w:proofErr w:type="spellStart"/>
      <w:r w:rsidRPr="00555C51">
        <w:rPr>
          <w:rFonts w:ascii="Calisto MT" w:hAnsi="Calisto MT"/>
          <w:sz w:val="20"/>
          <w:szCs w:val="20"/>
        </w:rPr>
        <w:t>dengan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disesuaikan</w:t>
      </w:r>
      <w:proofErr w:type="spellEnd"/>
      <w:r w:rsidRPr="00555C51">
        <w:rPr>
          <w:rFonts w:ascii="Calisto MT" w:hAnsi="Calisto MT"/>
          <w:sz w:val="20"/>
          <w:szCs w:val="20"/>
        </w:rPr>
        <w:t xml:space="preserve"> </w:t>
      </w:r>
      <w:proofErr w:type="spellStart"/>
      <w:r w:rsidRPr="00555C51">
        <w:rPr>
          <w:rFonts w:ascii="Calisto MT" w:hAnsi="Calisto MT"/>
          <w:sz w:val="20"/>
          <w:szCs w:val="20"/>
        </w:rPr>
        <w:t>karakteristik</w:t>
      </w:r>
      <w:proofErr w:type="spellEnd"/>
      <w:r w:rsidRPr="00555C51">
        <w:rPr>
          <w:rFonts w:ascii="Calisto MT" w:hAnsi="Calisto MT"/>
          <w:sz w:val="20"/>
          <w:szCs w:val="20"/>
        </w:rPr>
        <w:t xml:space="preserve"> </w:t>
      </w:r>
      <w:r w:rsidRPr="00555C51">
        <w:rPr>
          <w:rFonts w:ascii="Calisto MT" w:hAnsi="Calisto MT"/>
          <w:sz w:val="20"/>
          <w:szCs w:val="20"/>
          <w:lang w:val="id-ID"/>
        </w:rPr>
        <w:t xml:space="preserve">setiap </w:t>
      </w:r>
      <w:proofErr w:type="spellStart"/>
      <w:r w:rsidRPr="00555C51">
        <w:rPr>
          <w:rFonts w:ascii="Calisto MT" w:hAnsi="Calisto MT"/>
          <w:sz w:val="20"/>
          <w:szCs w:val="20"/>
        </w:rPr>
        <w:t>wilayah</w:t>
      </w:r>
      <w:proofErr w:type="spellEnd"/>
      <w:r w:rsidRPr="00555C51">
        <w:rPr>
          <w:rFonts w:ascii="Calisto MT" w:hAnsi="Calisto MT"/>
          <w:sz w:val="20"/>
          <w:szCs w:val="20"/>
          <w:lang w:val="id-ID"/>
        </w:rPr>
        <w:t>.</w:t>
      </w:r>
    </w:p>
    <w:p w:rsidR="00555C51" w:rsidRPr="00555C51" w:rsidRDefault="00555C51" w:rsidP="00555C51">
      <w:pPr>
        <w:spacing w:before="0" w:beforeAutospacing="0" w:after="0" w:afterAutospacing="0"/>
        <w:ind w:left="0" w:firstLine="284"/>
        <w:jc w:val="both"/>
        <w:rPr>
          <w:rFonts w:ascii="Calisto MT" w:hAnsi="Calisto MT"/>
          <w:sz w:val="20"/>
          <w:szCs w:val="20"/>
          <w:lang w:val="id-ID"/>
        </w:rPr>
      </w:pPr>
      <w:proofErr w:type="spellStart"/>
      <w:r w:rsidRPr="00555C51">
        <w:rPr>
          <w:rFonts w:ascii="Calisto MT" w:hAnsi="Calisto MT"/>
          <w:sz w:val="20"/>
          <w:szCs w:val="20"/>
        </w:rPr>
        <w:t>Bentuk</w:t>
      </w:r>
      <w:proofErr w:type="spellEnd"/>
      <w:r w:rsidRPr="00555C51">
        <w:rPr>
          <w:rFonts w:ascii="Calisto MT" w:hAnsi="Calisto MT"/>
          <w:sz w:val="20"/>
          <w:szCs w:val="20"/>
        </w:rPr>
        <w:t xml:space="preserve"> </w:t>
      </w:r>
      <w:proofErr w:type="spellStart"/>
      <w:r w:rsidRPr="00555C51">
        <w:rPr>
          <w:rFonts w:ascii="Calisto MT" w:hAnsi="Calisto MT"/>
          <w:sz w:val="20"/>
          <w:szCs w:val="20"/>
        </w:rPr>
        <w:t>dukungan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dari</w:t>
      </w:r>
      <w:proofErr w:type="spellEnd"/>
      <w:r w:rsidRPr="00555C51">
        <w:rPr>
          <w:rFonts w:ascii="Calisto MT" w:hAnsi="Calisto MT"/>
          <w:sz w:val="20"/>
          <w:szCs w:val="20"/>
        </w:rPr>
        <w:t xml:space="preserve"> </w:t>
      </w:r>
      <w:proofErr w:type="spellStart"/>
      <w:r w:rsidRPr="00555C51">
        <w:rPr>
          <w:rFonts w:ascii="Calisto MT" w:hAnsi="Calisto MT"/>
          <w:sz w:val="20"/>
          <w:szCs w:val="20"/>
        </w:rPr>
        <w:t>berbagai</w:t>
      </w:r>
      <w:proofErr w:type="spellEnd"/>
      <w:r w:rsidRPr="00555C51">
        <w:rPr>
          <w:rFonts w:ascii="Calisto MT" w:hAnsi="Calisto MT"/>
          <w:sz w:val="20"/>
          <w:szCs w:val="20"/>
        </w:rPr>
        <w:t xml:space="preserve"> </w:t>
      </w:r>
      <w:proofErr w:type="spellStart"/>
      <w:r w:rsidRPr="00555C51">
        <w:rPr>
          <w:rFonts w:ascii="Calisto MT" w:hAnsi="Calisto MT"/>
          <w:sz w:val="20"/>
          <w:szCs w:val="20"/>
        </w:rPr>
        <w:t>pihak</w:t>
      </w:r>
      <w:proofErr w:type="spellEnd"/>
      <w:r w:rsidRPr="00555C51">
        <w:rPr>
          <w:rFonts w:ascii="Calisto MT" w:hAnsi="Calisto MT"/>
          <w:sz w:val="20"/>
          <w:szCs w:val="20"/>
        </w:rPr>
        <w:t xml:space="preserve"> </w:t>
      </w:r>
      <w:proofErr w:type="spellStart"/>
      <w:r w:rsidRPr="00555C51">
        <w:rPr>
          <w:rFonts w:ascii="Calisto MT" w:hAnsi="Calisto MT"/>
          <w:sz w:val="20"/>
          <w:szCs w:val="20"/>
        </w:rPr>
        <w:t>terkait</w:t>
      </w:r>
      <w:proofErr w:type="spellEnd"/>
      <w:r w:rsidRPr="00555C51">
        <w:rPr>
          <w:rFonts w:ascii="Calisto MT" w:hAnsi="Calisto MT"/>
          <w:sz w:val="20"/>
          <w:szCs w:val="20"/>
        </w:rPr>
        <w:t xml:space="preserve"> </w:t>
      </w:r>
      <w:proofErr w:type="spellStart"/>
      <w:r w:rsidRPr="00555C51">
        <w:rPr>
          <w:rFonts w:ascii="Calisto MT" w:hAnsi="Calisto MT"/>
          <w:sz w:val="20"/>
          <w:szCs w:val="20"/>
        </w:rPr>
        <w:t>diwujudkan</w:t>
      </w:r>
      <w:proofErr w:type="spellEnd"/>
      <w:r w:rsidRPr="00555C51">
        <w:rPr>
          <w:rFonts w:ascii="Calisto MT" w:hAnsi="Calisto MT"/>
          <w:sz w:val="20"/>
          <w:szCs w:val="20"/>
        </w:rPr>
        <w:t xml:space="preserve"> </w:t>
      </w:r>
      <w:proofErr w:type="spellStart"/>
      <w:r w:rsidRPr="00555C51">
        <w:rPr>
          <w:rFonts w:ascii="Calisto MT" w:hAnsi="Calisto MT"/>
          <w:sz w:val="20"/>
          <w:szCs w:val="20"/>
        </w:rPr>
        <w:t>dengan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beberapa</w:t>
      </w:r>
      <w:proofErr w:type="spellEnd"/>
      <w:r w:rsidRPr="00555C51">
        <w:rPr>
          <w:rFonts w:ascii="Calisto MT" w:hAnsi="Calisto MT"/>
          <w:sz w:val="20"/>
          <w:szCs w:val="20"/>
        </w:rPr>
        <w:t xml:space="preserve"> </w:t>
      </w:r>
      <w:proofErr w:type="spellStart"/>
      <w:r w:rsidRPr="00555C51">
        <w:rPr>
          <w:rFonts w:ascii="Calisto MT" w:hAnsi="Calisto MT"/>
          <w:sz w:val="20"/>
          <w:szCs w:val="20"/>
        </w:rPr>
        <w:t>kegiatan</w:t>
      </w:r>
      <w:proofErr w:type="spellEnd"/>
      <w:r w:rsidRPr="00555C51">
        <w:rPr>
          <w:rFonts w:ascii="Calisto MT" w:hAnsi="Calisto MT"/>
          <w:sz w:val="20"/>
          <w:szCs w:val="20"/>
        </w:rPr>
        <w:t xml:space="preserve"> yang </w:t>
      </w:r>
      <w:proofErr w:type="spellStart"/>
      <w:r w:rsidRPr="00555C51">
        <w:rPr>
          <w:rFonts w:ascii="Calisto MT" w:hAnsi="Calisto MT"/>
          <w:sz w:val="20"/>
          <w:szCs w:val="20"/>
        </w:rPr>
        <w:t>bertujuan</w:t>
      </w:r>
      <w:proofErr w:type="spellEnd"/>
      <w:r w:rsidRPr="00555C51">
        <w:rPr>
          <w:rFonts w:ascii="Calisto MT" w:hAnsi="Calisto MT"/>
          <w:sz w:val="20"/>
          <w:szCs w:val="20"/>
        </w:rPr>
        <w:t xml:space="preserve"> </w:t>
      </w:r>
      <w:proofErr w:type="spellStart"/>
      <w:r w:rsidRPr="00555C51">
        <w:rPr>
          <w:rFonts w:ascii="Calisto MT" w:hAnsi="Calisto MT"/>
          <w:sz w:val="20"/>
          <w:szCs w:val="20"/>
        </w:rPr>
        <w:t>untuk</w:t>
      </w:r>
      <w:proofErr w:type="spellEnd"/>
      <w:r w:rsidRPr="00555C51">
        <w:rPr>
          <w:rFonts w:ascii="Calisto MT" w:hAnsi="Calisto MT"/>
          <w:sz w:val="20"/>
          <w:szCs w:val="20"/>
        </w:rPr>
        <w:t xml:space="preserve"> </w:t>
      </w:r>
      <w:proofErr w:type="spellStart"/>
      <w:r w:rsidRPr="00555C51">
        <w:rPr>
          <w:rFonts w:ascii="Calisto MT" w:hAnsi="Calisto MT"/>
          <w:sz w:val="20"/>
          <w:szCs w:val="20"/>
        </w:rPr>
        <w:t>mentransfer</w:t>
      </w:r>
      <w:proofErr w:type="spellEnd"/>
      <w:r w:rsidRPr="00555C51">
        <w:rPr>
          <w:rFonts w:ascii="Calisto MT" w:hAnsi="Calisto MT"/>
          <w:sz w:val="20"/>
          <w:szCs w:val="20"/>
        </w:rPr>
        <w:t xml:space="preserve"> </w:t>
      </w:r>
      <w:proofErr w:type="spellStart"/>
      <w:r w:rsidRPr="00555C51">
        <w:rPr>
          <w:rFonts w:ascii="Calisto MT" w:hAnsi="Calisto MT"/>
          <w:sz w:val="20"/>
          <w:szCs w:val="20"/>
        </w:rPr>
        <w:t>pengetahuan</w:t>
      </w:r>
      <w:proofErr w:type="spellEnd"/>
      <w:r w:rsidRPr="00555C51">
        <w:rPr>
          <w:rFonts w:ascii="Calisto MT" w:hAnsi="Calisto MT"/>
          <w:sz w:val="20"/>
          <w:szCs w:val="20"/>
        </w:rPr>
        <w:t xml:space="preserve"> </w:t>
      </w:r>
      <w:proofErr w:type="spellStart"/>
      <w:r w:rsidRPr="00555C51">
        <w:rPr>
          <w:rFonts w:ascii="Calisto MT" w:hAnsi="Calisto MT"/>
          <w:sz w:val="20"/>
          <w:szCs w:val="20"/>
        </w:rPr>
        <w:t>kepada</w:t>
      </w:r>
      <w:proofErr w:type="spellEnd"/>
      <w:r w:rsidRPr="00555C51">
        <w:rPr>
          <w:rFonts w:ascii="Calisto MT" w:hAnsi="Calisto MT"/>
          <w:sz w:val="20"/>
          <w:szCs w:val="20"/>
        </w:rPr>
        <w:t xml:space="preserve"> </w:t>
      </w:r>
      <w:proofErr w:type="spellStart"/>
      <w:r w:rsidRPr="00555C51">
        <w:rPr>
          <w:rFonts w:ascii="Calisto MT" w:hAnsi="Calisto MT"/>
          <w:sz w:val="20"/>
          <w:szCs w:val="20"/>
        </w:rPr>
        <w:t>masyarakat</w:t>
      </w:r>
      <w:proofErr w:type="spellEnd"/>
      <w:r w:rsidRPr="00555C51">
        <w:rPr>
          <w:rFonts w:ascii="Calisto MT" w:hAnsi="Calisto MT"/>
          <w:sz w:val="20"/>
          <w:szCs w:val="20"/>
        </w:rPr>
        <w:t xml:space="preserve">. Proses transfer </w:t>
      </w:r>
      <w:proofErr w:type="spellStart"/>
      <w:r w:rsidRPr="00555C51">
        <w:rPr>
          <w:rFonts w:ascii="Calisto MT" w:hAnsi="Calisto MT"/>
          <w:sz w:val="20"/>
          <w:szCs w:val="20"/>
        </w:rPr>
        <w:t>tersebut</w:t>
      </w:r>
      <w:proofErr w:type="spellEnd"/>
      <w:r w:rsidRPr="00555C51">
        <w:rPr>
          <w:rFonts w:ascii="Calisto MT" w:hAnsi="Calisto MT"/>
          <w:sz w:val="20"/>
          <w:szCs w:val="20"/>
        </w:rPr>
        <w:t xml:space="preserve"> </w:t>
      </w:r>
      <w:proofErr w:type="spellStart"/>
      <w:r w:rsidRPr="00555C51">
        <w:rPr>
          <w:rFonts w:ascii="Calisto MT" w:hAnsi="Calisto MT"/>
          <w:sz w:val="20"/>
          <w:szCs w:val="20"/>
        </w:rPr>
        <w:t>berupa</w:t>
      </w:r>
      <w:proofErr w:type="spellEnd"/>
      <w:r w:rsidRPr="00555C51">
        <w:rPr>
          <w:rFonts w:ascii="Calisto MT" w:hAnsi="Calisto MT"/>
          <w:sz w:val="20"/>
          <w:szCs w:val="20"/>
        </w:rPr>
        <w:t xml:space="preserve"> </w:t>
      </w:r>
      <w:proofErr w:type="spellStart"/>
      <w:r w:rsidRPr="00555C51">
        <w:rPr>
          <w:rFonts w:ascii="Calisto MT" w:hAnsi="Calisto MT"/>
          <w:sz w:val="20"/>
          <w:szCs w:val="20"/>
        </w:rPr>
        <w:t>adanya</w:t>
      </w:r>
      <w:proofErr w:type="spellEnd"/>
      <w:r w:rsidRPr="00555C51">
        <w:rPr>
          <w:rFonts w:ascii="Calisto MT" w:hAnsi="Calisto MT"/>
          <w:sz w:val="20"/>
          <w:szCs w:val="20"/>
        </w:rPr>
        <w:t xml:space="preserve"> </w:t>
      </w:r>
      <w:proofErr w:type="spellStart"/>
      <w:r w:rsidRPr="00555C51">
        <w:rPr>
          <w:rFonts w:ascii="Calisto MT" w:hAnsi="Calisto MT"/>
          <w:sz w:val="20"/>
          <w:szCs w:val="20"/>
        </w:rPr>
        <w:t>sosialisasi</w:t>
      </w:r>
      <w:proofErr w:type="spellEnd"/>
      <w:r w:rsidRPr="00555C51">
        <w:rPr>
          <w:rFonts w:ascii="Calisto MT" w:hAnsi="Calisto MT"/>
          <w:sz w:val="20"/>
          <w:szCs w:val="20"/>
        </w:rPr>
        <w:t xml:space="preserve"> </w:t>
      </w:r>
      <w:proofErr w:type="spellStart"/>
      <w:r w:rsidRPr="00555C51">
        <w:rPr>
          <w:rFonts w:ascii="Calisto MT" w:hAnsi="Calisto MT"/>
          <w:sz w:val="20"/>
          <w:szCs w:val="20"/>
        </w:rPr>
        <w:t>baik</w:t>
      </w:r>
      <w:proofErr w:type="spellEnd"/>
      <w:r w:rsidRPr="00555C51">
        <w:rPr>
          <w:rFonts w:ascii="Calisto MT" w:hAnsi="Calisto MT"/>
          <w:sz w:val="20"/>
          <w:szCs w:val="20"/>
        </w:rPr>
        <w:t xml:space="preserve"> </w:t>
      </w:r>
      <w:proofErr w:type="spellStart"/>
      <w:r w:rsidRPr="00555C51">
        <w:rPr>
          <w:rFonts w:ascii="Calisto MT" w:hAnsi="Calisto MT"/>
          <w:sz w:val="20"/>
          <w:szCs w:val="20"/>
        </w:rPr>
        <w:t>dari</w:t>
      </w:r>
      <w:proofErr w:type="spellEnd"/>
      <w:r w:rsidRPr="00555C51">
        <w:rPr>
          <w:rFonts w:ascii="Calisto MT" w:hAnsi="Calisto MT"/>
          <w:sz w:val="20"/>
          <w:szCs w:val="20"/>
        </w:rPr>
        <w:t xml:space="preserve"> </w:t>
      </w:r>
      <w:proofErr w:type="spellStart"/>
      <w:r w:rsidRPr="00555C51">
        <w:rPr>
          <w:rFonts w:ascii="Calisto MT" w:hAnsi="Calisto MT"/>
          <w:sz w:val="20"/>
          <w:szCs w:val="20"/>
        </w:rPr>
        <w:t>instansi</w:t>
      </w:r>
      <w:proofErr w:type="spellEnd"/>
      <w:r w:rsidRPr="00555C51">
        <w:rPr>
          <w:rFonts w:ascii="Calisto MT" w:hAnsi="Calisto MT"/>
          <w:sz w:val="20"/>
          <w:szCs w:val="20"/>
        </w:rPr>
        <w:t xml:space="preserve"> </w:t>
      </w:r>
      <w:proofErr w:type="spellStart"/>
      <w:r w:rsidRPr="00555C51">
        <w:rPr>
          <w:rFonts w:ascii="Calisto MT" w:hAnsi="Calisto MT"/>
          <w:sz w:val="20"/>
          <w:szCs w:val="20"/>
        </w:rPr>
        <w:t>pemerintah</w:t>
      </w:r>
      <w:proofErr w:type="spellEnd"/>
      <w:r w:rsidRPr="00555C51">
        <w:rPr>
          <w:rFonts w:ascii="Calisto MT" w:hAnsi="Calisto MT"/>
          <w:sz w:val="20"/>
          <w:szCs w:val="20"/>
        </w:rPr>
        <w:t xml:space="preserve"> </w:t>
      </w:r>
      <w:proofErr w:type="spellStart"/>
      <w:r w:rsidRPr="00555C51">
        <w:rPr>
          <w:rFonts w:ascii="Calisto MT" w:hAnsi="Calisto MT"/>
          <w:sz w:val="20"/>
          <w:szCs w:val="20"/>
        </w:rPr>
        <w:t>Kabupaten</w:t>
      </w:r>
      <w:proofErr w:type="spellEnd"/>
      <w:r w:rsidRPr="00555C51">
        <w:rPr>
          <w:rFonts w:ascii="Calisto MT" w:hAnsi="Calisto MT"/>
          <w:sz w:val="20"/>
          <w:szCs w:val="20"/>
        </w:rPr>
        <w:t xml:space="preserve"> Semarang </w:t>
      </w:r>
      <w:proofErr w:type="spellStart"/>
      <w:r w:rsidRPr="00555C51">
        <w:rPr>
          <w:rFonts w:ascii="Calisto MT" w:hAnsi="Calisto MT"/>
          <w:sz w:val="20"/>
          <w:szCs w:val="20"/>
        </w:rPr>
        <w:t>yaitu</w:t>
      </w:r>
      <w:proofErr w:type="spellEnd"/>
      <w:r w:rsidRPr="00555C51">
        <w:rPr>
          <w:rFonts w:ascii="Calisto MT" w:hAnsi="Calisto MT"/>
          <w:sz w:val="20"/>
          <w:szCs w:val="20"/>
        </w:rPr>
        <w:t xml:space="preserve"> </w:t>
      </w:r>
      <w:proofErr w:type="spellStart"/>
      <w:r w:rsidRPr="00555C51">
        <w:rPr>
          <w:rFonts w:ascii="Calisto MT" w:hAnsi="Calisto MT"/>
          <w:sz w:val="20"/>
          <w:szCs w:val="20"/>
        </w:rPr>
        <w:t>Dinas</w:t>
      </w:r>
      <w:proofErr w:type="spellEnd"/>
      <w:r w:rsidRPr="00555C51">
        <w:rPr>
          <w:rFonts w:ascii="Calisto MT" w:hAnsi="Calisto MT"/>
          <w:sz w:val="20"/>
          <w:szCs w:val="20"/>
        </w:rPr>
        <w:t xml:space="preserve"> </w:t>
      </w:r>
      <w:proofErr w:type="spellStart"/>
      <w:r w:rsidRPr="00555C51">
        <w:rPr>
          <w:rFonts w:ascii="Calisto MT" w:hAnsi="Calisto MT"/>
          <w:sz w:val="20"/>
          <w:szCs w:val="20"/>
        </w:rPr>
        <w:t>Lingkungan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Hidup</w:t>
      </w:r>
      <w:proofErr w:type="spellEnd"/>
      <w:r w:rsidRPr="00555C51">
        <w:rPr>
          <w:rFonts w:ascii="Calisto MT" w:hAnsi="Calisto MT"/>
          <w:sz w:val="20"/>
          <w:szCs w:val="20"/>
        </w:rPr>
        <w:t xml:space="preserve"> </w:t>
      </w:r>
      <w:proofErr w:type="spellStart"/>
      <w:r w:rsidRPr="00555C51">
        <w:rPr>
          <w:rFonts w:ascii="Calisto MT" w:hAnsi="Calisto MT"/>
          <w:sz w:val="20"/>
          <w:szCs w:val="20"/>
        </w:rPr>
        <w:t>maupun</w:t>
      </w:r>
      <w:proofErr w:type="spellEnd"/>
      <w:r w:rsidRPr="00555C51">
        <w:rPr>
          <w:rFonts w:ascii="Calisto MT" w:hAnsi="Calisto MT"/>
          <w:sz w:val="20"/>
          <w:szCs w:val="20"/>
        </w:rPr>
        <w:t xml:space="preserve"> </w:t>
      </w:r>
      <w:proofErr w:type="spellStart"/>
      <w:r w:rsidRPr="00555C51">
        <w:rPr>
          <w:rFonts w:ascii="Calisto MT" w:hAnsi="Calisto MT"/>
          <w:sz w:val="20"/>
          <w:szCs w:val="20"/>
        </w:rPr>
        <w:t>pemerintah</w:t>
      </w:r>
      <w:proofErr w:type="spellEnd"/>
      <w:r w:rsidRPr="00555C51">
        <w:rPr>
          <w:rFonts w:ascii="Calisto MT" w:hAnsi="Calisto MT"/>
          <w:sz w:val="20"/>
          <w:szCs w:val="20"/>
        </w:rPr>
        <w:t xml:space="preserve"> </w:t>
      </w:r>
      <w:proofErr w:type="spellStart"/>
      <w:r w:rsidRPr="00555C51">
        <w:rPr>
          <w:rFonts w:ascii="Calisto MT" w:hAnsi="Calisto MT"/>
          <w:sz w:val="20"/>
          <w:szCs w:val="20"/>
        </w:rPr>
        <w:t>desa</w:t>
      </w:r>
      <w:proofErr w:type="spellEnd"/>
      <w:r w:rsidRPr="00555C51">
        <w:rPr>
          <w:rFonts w:ascii="Calisto MT" w:hAnsi="Calisto MT"/>
          <w:sz w:val="20"/>
          <w:szCs w:val="20"/>
        </w:rPr>
        <w:t xml:space="preserve">. </w:t>
      </w:r>
      <w:proofErr w:type="spellStart"/>
      <w:r w:rsidRPr="00555C51">
        <w:rPr>
          <w:rFonts w:ascii="Calisto MT" w:hAnsi="Calisto MT"/>
          <w:sz w:val="20"/>
          <w:szCs w:val="20"/>
        </w:rPr>
        <w:t>Sosialisasi</w:t>
      </w:r>
      <w:proofErr w:type="spellEnd"/>
      <w:r w:rsidRPr="00555C51">
        <w:rPr>
          <w:rFonts w:ascii="Calisto MT" w:hAnsi="Calisto MT"/>
          <w:sz w:val="20"/>
          <w:szCs w:val="20"/>
        </w:rPr>
        <w:t xml:space="preserve"> </w:t>
      </w:r>
      <w:proofErr w:type="spellStart"/>
      <w:r w:rsidRPr="00555C51">
        <w:rPr>
          <w:rFonts w:ascii="Calisto MT" w:hAnsi="Calisto MT"/>
          <w:sz w:val="20"/>
          <w:szCs w:val="20"/>
        </w:rPr>
        <w:t>mengenai</w:t>
      </w:r>
      <w:proofErr w:type="spellEnd"/>
      <w:r w:rsidRPr="00555C51">
        <w:rPr>
          <w:rFonts w:ascii="Calisto MT" w:hAnsi="Calisto MT"/>
          <w:sz w:val="20"/>
          <w:szCs w:val="20"/>
        </w:rPr>
        <w:t xml:space="preserve"> </w:t>
      </w:r>
      <w:proofErr w:type="spellStart"/>
      <w:r w:rsidRPr="00555C51">
        <w:rPr>
          <w:rFonts w:ascii="Calisto MT" w:hAnsi="Calisto MT"/>
          <w:sz w:val="20"/>
          <w:szCs w:val="20"/>
        </w:rPr>
        <w:t>Proklim</w:t>
      </w:r>
      <w:proofErr w:type="spellEnd"/>
      <w:r w:rsidRPr="00555C51">
        <w:rPr>
          <w:rFonts w:ascii="Calisto MT" w:hAnsi="Calisto MT"/>
          <w:sz w:val="20"/>
          <w:szCs w:val="20"/>
        </w:rPr>
        <w:t xml:space="preserve"> </w:t>
      </w:r>
      <w:proofErr w:type="spellStart"/>
      <w:r w:rsidRPr="00555C51">
        <w:rPr>
          <w:rFonts w:ascii="Calisto MT" w:hAnsi="Calisto MT"/>
          <w:sz w:val="20"/>
          <w:szCs w:val="20"/>
        </w:rPr>
        <w:t>sudah</w:t>
      </w:r>
      <w:proofErr w:type="spellEnd"/>
      <w:r w:rsidRPr="00555C51">
        <w:rPr>
          <w:rFonts w:ascii="Calisto MT" w:hAnsi="Calisto MT"/>
          <w:sz w:val="20"/>
          <w:szCs w:val="20"/>
        </w:rPr>
        <w:t xml:space="preserve"> </w:t>
      </w:r>
      <w:proofErr w:type="spellStart"/>
      <w:r w:rsidRPr="00555C51">
        <w:rPr>
          <w:rFonts w:ascii="Calisto MT" w:hAnsi="Calisto MT"/>
          <w:sz w:val="20"/>
          <w:szCs w:val="20"/>
        </w:rPr>
        <w:t>diadakan</w:t>
      </w:r>
      <w:proofErr w:type="spellEnd"/>
      <w:r w:rsidRPr="00555C51">
        <w:rPr>
          <w:rFonts w:ascii="Calisto MT" w:hAnsi="Calisto MT"/>
          <w:sz w:val="20"/>
          <w:szCs w:val="20"/>
        </w:rPr>
        <w:t xml:space="preserve"> 2x </w:t>
      </w:r>
      <w:proofErr w:type="spellStart"/>
      <w:r w:rsidRPr="00555C51">
        <w:rPr>
          <w:rFonts w:ascii="Calisto MT" w:hAnsi="Calisto MT"/>
          <w:sz w:val="20"/>
          <w:szCs w:val="20"/>
        </w:rPr>
        <w:t>oleh</w:t>
      </w:r>
      <w:proofErr w:type="spellEnd"/>
      <w:r w:rsidRPr="00555C51">
        <w:rPr>
          <w:rFonts w:ascii="Calisto MT" w:hAnsi="Calisto MT"/>
          <w:sz w:val="20"/>
          <w:szCs w:val="20"/>
        </w:rPr>
        <w:t xml:space="preserve"> </w:t>
      </w:r>
      <w:proofErr w:type="spellStart"/>
      <w:r w:rsidRPr="00555C51">
        <w:rPr>
          <w:rFonts w:ascii="Calisto MT" w:hAnsi="Calisto MT"/>
          <w:sz w:val="20"/>
          <w:szCs w:val="20"/>
        </w:rPr>
        <w:t>Dinas</w:t>
      </w:r>
      <w:proofErr w:type="spellEnd"/>
      <w:r w:rsidRPr="00555C51">
        <w:rPr>
          <w:rFonts w:ascii="Calisto MT" w:hAnsi="Calisto MT"/>
          <w:sz w:val="20"/>
          <w:szCs w:val="20"/>
        </w:rPr>
        <w:t xml:space="preserve"> </w:t>
      </w:r>
      <w:proofErr w:type="spellStart"/>
      <w:r w:rsidRPr="00555C51">
        <w:rPr>
          <w:rFonts w:ascii="Calisto MT" w:hAnsi="Calisto MT"/>
          <w:sz w:val="20"/>
          <w:szCs w:val="20"/>
        </w:rPr>
        <w:t>Lingkungan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Hidup</w:t>
      </w:r>
      <w:proofErr w:type="spellEnd"/>
      <w:r w:rsidRPr="00555C51">
        <w:rPr>
          <w:rFonts w:ascii="Calisto MT" w:hAnsi="Calisto MT"/>
          <w:sz w:val="20"/>
          <w:szCs w:val="20"/>
        </w:rPr>
        <w:t>.</w:t>
      </w:r>
    </w:p>
    <w:p w:rsidR="00555C51" w:rsidRPr="00555C51" w:rsidRDefault="00555C51" w:rsidP="00555C51">
      <w:pPr>
        <w:spacing w:before="0" w:beforeAutospacing="0" w:after="0" w:afterAutospacing="0"/>
        <w:ind w:left="0" w:firstLine="284"/>
        <w:jc w:val="both"/>
        <w:rPr>
          <w:rFonts w:ascii="Calisto MT" w:hAnsi="Calisto MT"/>
          <w:sz w:val="20"/>
          <w:szCs w:val="20"/>
          <w:lang w:val="id-ID"/>
        </w:rPr>
      </w:pPr>
      <w:r w:rsidRPr="00555C51">
        <w:rPr>
          <w:rFonts w:ascii="Calisto MT" w:hAnsi="Calisto MT"/>
          <w:sz w:val="20"/>
          <w:szCs w:val="20"/>
          <w:lang w:val="id-ID"/>
        </w:rPr>
        <w:t xml:space="preserve">Selain sosialisasi, ada kegiatan pelatihan pembuatan pupuk kompos dan pelatihan pengolahan sampah yang diselenggarakan oleh Dinas Lingkungan Hidup yang bekerja sama dengan kelompok masyarakat dari wilayah lain. </w:t>
      </w:r>
      <w:proofErr w:type="spellStart"/>
      <w:r w:rsidRPr="00555C51">
        <w:rPr>
          <w:rFonts w:ascii="Calisto MT" w:hAnsi="Calisto MT"/>
          <w:sz w:val="20"/>
          <w:szCs w:val="20"/>
        </w:rPr>
        <w:t>Kegiatan</w:t>
      </w:r>
      <w:proofErr w:type="spellEnd"/>
      <w:r w:rsidRPr="00555C51">
        <w:rPr>
          <w:rFonts w:ascii="Calisto MT" w:hAnsi="Calisto MT"/>
          <w:sz w:val="20"/>
          <w:szCs w:val="20"/>
        </w:rPr>
        <w:t xml:space="preserve"> </w:t>
      </w:r>
      <w:proofErr w:type="spellStart"/>
      <w:r w:rsidRPr="00555C51">
        <w:rPr>
          <w:rFonts w:ascii="Calisto MT" w:hAnsi="Calisto MT"/>
          <w:sz w:val="20"/>
          <w:szCs w:val="20"/>
        </w:rPr>
        <w:t>tersebut</w:t>
      </w:r>
      <w:proofErr w:type="spellEnd"/>
      <w:r w:rsidRPr="00555C51">
        <w:rPr>
          <w:rFonts w:ascii="Calisto MT" w:hAnsi="Calisto MT"/>
          <w:sz w:val="20"/>
          <w:szCs w:val="20"/>
        </w:rPr>
        <w:t xml:space="preserve"> </w:t>
      </w:r>
      <w:proofErr w:type="spellStart"/>
      <w:r w:rsidRPr="00555C51">
        <w:rPr>
          <w:rFonts w:ascii="Calisto MT" w:hAnsi="Calisto MT"/>
          <w:sz w:val="20"/>
          <w:szCs w:val="20"/>
        </w:rPr>
        <w:t>bertujuan</w:t>
      </w:r>
      <w:proofErr w:type="spellEnd"/>
      <w:r w:rsidRPr="00555C51">
        <w:rPr>
          <w:rFonts w:ascii="Calisto MT" w:hAnsi="Calisto MT"/>
          <w:sz w:val="20"/>
          <w:szCs w:val="20"/>
        </w:rPr>
        <w:t xml:space="preserve"> </w:t>
      </w:r>
      <w:proofErr w:type="spellStart"/>
      <w:r w:rsidRPr="00555C51">
        <w:rPr>
          <w:rFonts w:ascii="Calisto MT" w:hAnsi="Calisto MT"/>
          <w:sz w:val="20"/>
          <w:szCs w:val="20"/>
        </w:rPr>
        <w:t>untuk</w:t>
      </w:r>
      <w:proofErr w:type="spellEnd"/>
      <w:r w:rsidRPr="00555C51">
        <w:rPr>
          <w:rFonts w:ascii="Calisto MT" w:hAnsi="Calisto MT"/>
          <w:sz w:val="20"/>
          <w:szCs w:val="20"/>
        </w:rPr>
        <w:t xml:space="preserve"> </w:t>
      </w:r>
      <w:proofErr w:type="spellStart"/>
      <w:r w:rsidRPr="00555C51">
        <w:rPr>
          <w:rFonts w:ascii="Calisto MT" w:hAnsi="Calisto MT"/>
          <w:sz w:val="20"/>
          <w:szCs w:val="20"/>
        </w:rPr>
        <w:t>menambah</w:t>
      </w:r>
      <w:proofErr w:type="spellEnd"/>
      <w:r w:rsidRPr="00555C51">
        <w:rPr>
          <w:rFonts w:ascii="Calisto MT" w:hAnsi="Calisto MT"/>
          <w:sz w:val="20"/>
          <w:szCs w:val="20"/>
        </w:rPr>
        <w:t xml:space="preserve"> </w:t>
      </w:r>
      <w:proofErr w:type="spellStart"/>
      <w:r w:rsidRPr="00555C51">
        <w:rPr>
          <w:rFonts w:ascii="Calisto MT" w:hAnsi="Calisto MT"/>
          <w:sz w:val="20"/>
          <w:szCs w:val="20"/>
        </w:rPr>
        <w:t>pengetahuan</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keterampilan</w:t>
      </w:r>
      <w:proofErr w:type="spellEnd"/>
      <w:r w:rsidRPr="00555C51">
        <w:rPr>
          <w:rFonts w:ascii="Calisto MT" w:hAnsi="Calisto MT"/>
          <w:sz w:val="20"/>
          <w:szCs w:val="20"/>
        </w:rPr>
        <w:t xml:space="preserve"> </w:t>
      </w:r>
      <w:proofErr w:type="spellStart"/>
      <w:r w:rsidRPr="00555C51">
        <w:rPr>
          <w:rFonts w:ascii="Calisto MT" w:hAnsi="Calisto MT"/>
          <w:sz w:val="20"/>
          <w:szCs w:val="20"/>
        </w:rPr>
        <w:t>masyarakat</w:t>
      </w:r>
      <w:proofErr w:type="spellEnd"/>
      <w:r w:rsidRPr="00555C51">
        <w:rPr>
          <w:rFonts w:ascii="Calisto MT" w:hAnsi="Calisto MT"/>
          <w:sz w:val="20"/>
          <w:szCs w:val="20"/>
        </w:rPr>
        <w:t xml:space="preserve"> </w:t>
      </w:r>
      <w:proofErr w:type="spellStart"/>
      <w:r w:rsidRPr="00555C51">
        <w:rPr>
          <w:rFonts w:ascii="Calisto MT" w:hAnsi="Calisto MT"/>
          <w:sz w:val="20"/>
          <w:szCs w:val="20"/>
        </w:rPr>
        <w:t>dalam</w:t>
      </w:r>
      <w:proofErr w:type="spellEnd"/>
      <w:r w:rsidRPr="00555C51">
        <w:rPr>
          <w:rFonts w:ascii="Calisto MT" w:hAnsi="Calisto MT"/>
          <w:sz w:val="20"/>
          <w:szCs w:val="20"/>
        </w:rPr>
        <w:t xml:space="preserve"> </w:t>
      </w:r>
      <w:proofErr w:type="spellStart"/>
      <w:r w:rsidRPr="00555C51">
        <w:rPr>
          <w:rFonts w:ascii="Calisto MT" w:hAnsi="Calisto MT"/>
          <w:sz w:val="20"/>
          <w:szCs w:val="20"/>
        </w:rPr>
        <w:t>membuat</w:t>
      </w:r>
      <w:proofErr w:type="spellEnd"/>
      <w:r w:rsidRPr="00555C51">
        <w:rPr>
          <w:rFonts w:ascii="Calisto MT" w:hAnsi="Calisto MT"/>
          <w:sz w:val="20"/>
          <w:szCs w:val="20"/>
        </w:rPr>
        <w:t xml:space="preserve"> </w:t>
      </w:r>
      <w:proofErr w:type="spellStart"/>
      <w:r w:rsidRPr="00555C51">
        <w:rPr>
          <w:rFonts w:ascii="Calisto MT" w:hAnsi="Calisto MT"/>
          <w:sz w:val="20"/>
          <w:szCs w:val="20"/>
        </w:rPr>
        <w:t>kompos</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mengolah</w:t>
      </w:r>
      <w:proofErr w:type="spellEnd"/>
      <w:r w:rsidRPr="00555C51">
        <w:rPr>
          <w:rFonts w:ascii="Calisto MT" w:hAnsi="Calisto MT"/>
          <w:sz w:val="20"/>
          <w:szCs w:val="20"/>
        </w:rPr>
        <w:t xml:space="preserve"> </w:t>
      </w:r>
      <w:proofErr w:type="spellStart"/>
      <w:r w:rsidRPr="00555C51">
        <w:rPr>
          <w:rFonts w:ascii="Calisto MT" w:hAnsi="Calisto MT"/>
          <w:sz w:val="20"/>
          <w:szCs w:val="20"/>
        </w:rPr>
        <w:t>sampah</w:t>
      </w:r>
      <w:proofErr w:type="spellEnd"/>
      <w:r w:rsidRPr="00555C51">
        <w:rPr>
          <w:rFonts w:ascii="Calisto MT" w:hAnsi="Calisto MT"/>
          <w:sz w:val="20"/>
          <w:szCs w:val="20"/>
        </w:rPr>
        <w:t xml:space="preserve"> agar </w:t>
      </w:r>
      <w:proofErr w:type="spellStart"/>
      <w:r w:rsidRPr="00555C51">
        <w:rPr>
          <w:rFonts w:ascii="Calisto MT" w:hAnsi="Calisto MT"/>
          <w:sz w:val="20"/>
          <w:szCs w:val="20"/>
        </w:rPr>
        <w:t>dapat</w:t>
      </w:r>
      <w:proofErr w:type="spellEnd"/>
      <w:r w:rsidRPr="00555C51">
        <w:rPr>
          <w:rFonts w:ascii="Calisto MT" w:hAnsi="Calisto MT"/>
          <w:sz w:val="20"/>
          <w:szCs w:val="20"/>
        </w:rPr>
        <w:t xml:space="preserve"> </w:t>
      </w:r>
      <w:proofErr w:type="spellStart"/>
      <w:r w:rsidRPr="00555C51">
        <w:rPr>
          <w:rFonts w:ascii="Calisto MT" w:hAnsi="Calisto MT"/>
          <w:sz w:val="20"/>
          <w:szCs w:val="20"/>
        </w:rPr>
        <w:t>mengurangi</w:t>
      </w:r>
      <w:proofErr w:type="spellEnd"/>
      <w:r w:rsidRPr="00555C51">
        <w:rPr>
          <w:rFonts w:ascii="Calisto MT" w:hAnsi="Calisto MT"/>
          <w:sz w:val="20"/>
          <w:szCs w:val="20"/>
        </w:rPr>
        <w:t xml:space="preserve"> </w:t>
      </w:r>
      <w:proofErr w:type="spellStart"/>
      <w:r w:rsidRPr="00555C51">
        <w:rPr>
          <w:rFonts w:ascii="Calisto MT" w:hAnsi="Calisto MT"/>
          <w:sz w:val="20"/>
          <w:szCs w:val="20"/>
        </w:rPr>
        <w:t>dampak</w:t>
      </w:r>
      <w:proofErr w:type="spellEnd"/>
      <w:r w:rsidRPr="00555C51">
        <w:rPr>
          <w:rFonts w:ascii="Calisto MT" w:hAnsi="Calisto MT"/>
          <w:sz w:val="20"/>
          <w:szCs w:val="20"/>
        </w:rPr>
        <w:t xml:space="preserve"> </w:t>
      </w:r>
      <w:proofErr w:type="spellStart"/>
      <w:r w:rsidRPr="00555C51">
        <w:rPr>
          <w:rFonts w:ascii="Calisto MT" w:hAnsi="Calisto MT"/>
          <w:sz w:val="20"/>
          <w:szCs w:val="20"/>
        </w:rPr>
        <w:t>perubahan</w:t>
      </w:r>
      <w:proofErr w:type="spellEnd"/>
      <w:r w:rsidRPr="00555C51">
        <w:rPr>
          <w:rFonts w:ascii="Calisto MT" w:hAnsi="Calisto MT"/>
          <w:sz w:val="20"/>
          <w:szCs w:val="20"/>
        </w:rPr>
        <w:t xml:space="preserve"> </w:t>
      </w:r>
      <w:proofErr w:type="spellStart"/>
      <w:r w:rsidRPr="00555C51">
        <w:rPr>
          <w:rFonts w:ascii="Calisto MT" w:hAnsi="Calisto MT"/>
          <w:sz w:val="20"/>
          <w:szCs w:val="20"/>
        </w:rPr>
        <w:t>iklim</w:t>
      </w:r>
      <w:proofErr w:type="spellEnd"/>
      <w:r w:rsidRPr="00555C51">
        <w:rPr>
          <w:rFonts w:ascii="Calisto MT" w:hAnsi="Calisto MT"/>
          <w:sz w:val="20"/>
          <w:szCs w:val="20"/>
        </w:rPr>
        <w:t xml:space="preserve"> di Dusun </w:t>
      </w:r>
      <w:proofErr w:type="spellStart"/>
      <w:r w:rsidRPr="00555C51">
        <w:rPr>
          <w:rFonts w:ascii="Calisto MT" w:hAnsi="Calisto MT"/>
          <w:sz w:val="20"/>
          <w:szCs w:val="20"/>
        </w:rPr>
        <w:t>Soka</w:t>
      </w:r>
      <w:proofErr w:type="spellEnd"/>
      <w:r w:rsidRPr="00555C51">
        <w:rPr>
          <w:rFonts w:ascii="Calisto MT" w:hAnsi="Calisto MT"/>
          <w:sz w:val="20"/>
          <w:szCs w:val="20"/>
        </w:rPr>
        <w:t xml:space="preserve">. </w:t>
      </w:r>
      <w:proofErr w:type="spellStart"/>
      <w:r w:rsidRPr="00555C51">
        <w:rPr>
          <w:rFonts w:ascii="Calisto MT" w:hAnsi="Calisto MT"/>
          <w:sz w:val="20"/>
          <w:szCs w:val="20"/>
        </w:rPr>
        <w:t>Kemudian</w:t>
      </w:r>
      <w:proofErr w:type="spellEnd"/>
      <w:r w:rsidRPr="00555C51">
        <w:rPr>
          <w:rFonts w:ascii="Calisto MT" w:hAnsi="Calisto MT"/>
          <w:sz w:val="20"/>
          <w:szCs w:val="20"/>
        </w:rPr>
        <w:t xml:space="preserve"> </w:t>
      </w:r>
      <w:proofErr w:type="spellStart"/>
      <w:r w:rsidRPr="00555C51">
        <w:rPr>
          <w:rFonts w:ascii="Calisto MT" w:hAnsi="Calisto MT"/>
          <w:sz w:val="20"/>
          <w:szCs w:val="20"/>
        </w:rPr>
        <w:t>ada</w:t>
      </w:r>
      <w:proofErr w:type="spellEnd"/>
      <w:r w:rsidRPr="00555C51">
        <w:rPr>
          <w:rFonts w:ascii="Calisto MT" w:hAnsi="Calisto MT"/>
          <w:sz w:val="20"/>
          <w:szCs w:val="20"/>
        </w:rPr>
        <w:t xml:space="preserve"> </w:t>
      </w:r>
      <w:proofErr w:type="spellStart"/>
      <w:r w:rsidRPr="00555C51">
        <w:rPr>
          <w:rFonts w:ascii="Calisto MT" w:hAnsi="Calisto MT"/>
          <w:sz w:val="20"/>
          <w:szCs w:val="20"/>
        </w:rPr>
        <w:t>kegiatan</w:t>
      </w:r>
      <w:proofErr w:type="spellEnd"/>
      <w:r w:rsidRPr="00555C51">
        <w:rPr>
          <w:rFonts w:ascii="Calisto MT" w:hAnsi="Calisto MT"/>
          <w:sz w:val="20"/>
          <w:szCs w:val="20"/>
        </w:rPr>
        <w:t xml:space="preserve"> </w:t>
      </w:r>
      <w:proofErr w:type="spellStart"/>
      <w:r w:rsidRPr="00555C51">
        <w:rPr>
          <w:rFonts w:ascii="Calisto MT" w:hAnsi="Calisto MT"/>
          <w:sz w:val="20"/>
          <w:szCs w:val="20"/>
        </w:rPr>
        <w:t>studi</w:t>
      </w:r>
      <w:proofErr w:type="spellEnd"/>
      <w:r w:rsidRPr="00555C51">
        <w:rPr>
          <w:rFonts w:ascii="Calisto MT" w:hAnsi="Calisto MT"/>
          <w:sz w:val="20"/>
          <w:szCs w:val="20"/>
        </w:rPr>
        <w:t xml:space="preserve"> banding </w:t>
      </w:r>
      <w:proofErr w:type="spellStart"/>
      <w:r w:rsidRPr="00555C51">
        <w:rPr>
          <w:rFonts w:ascii="Calisto MT" w:hAnsi="Calisto MT"/>
          <w:sz w:val="20"/>
          <w:szCs w:val="20"/>
        </w:rPr>
        <w:t>atau</w:t>
      </w:r>
      <w:proofErr w:type="spellEnd"/>
      <w:r w:rsidRPr="00555C51">
        <w:rPr>
          <w:rFonts w:ascii="Calisto MT" w:hAnsi="Calisto MT"/>
          <w:sz w:val="20"/>
          <w:szCs w:val="20"/>
        </w:rPr>
        <w:t xml:space="preserve"> </w:t>
      </w:r>
      <w:proofErr w:type="spellStart"/>
      <w:r w:rsidRPr="00555C51">
        <w:rPr>
          <w:rFonts w:ascii="Calisto MT" w:hAnsi="Calisto MT"/>
          <w:sz w:val="20"/>
          <w:szCs w:val="20"/>
        </w:rPr>
        <w:t>kunjungan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masyarakat</w:t>
      </w:r>
      <w:proofErr w:type="spellEnd"/>
      <w:r w:rsidRPr="00555C51">
        <w:rPr>
          <w:rFonts w:ascii="Calisto MT" w:hAnsi="Calisto MT"/>
          <w:sz w:val="20"/>
          <w:szCs w:val="20"/>
        </w:rPr>
        <w:t xml:space="preserve"> </w:t>
      </w:r>
      <w:proofErr w:type="spellStart"/>
      <w:r w:rsidRPr="00555C51">
        <w:rPr>
          <w:rFonts w:ascii="Calisto MT" w:hAnsi="Calisto MT"/>
          <w:sz w:val="20"/>
          <w:szCs w:val="20"/>
        </w:rPr>
        <w:t>ke</w:t>
      </w:r>
      <w:proofErr w:type="spellEnd"/>
      <w:r w:rsidRPr="00555C51">
        <w:rPr>
          <w:rFonts w:ascii="Calisto MT" w:hAnsi="Calisto MT"/>
          <w:sz w:val="20"/>
          <w:szCs w:val="20"/>
        </w:rPr>
        <w:t xml:space="preserve"> </w:t>
      </w:r>
      <w:proofErr w:type="spellStart"/>
      <w:r w:rsidRPr="00555C51">
        <w:rPr>
          <w:rFonts w:ascii="Calisto MT" w:hAnsi="Calisto MT"/>
          <w:sz w:val="20"/>
          <w:szCs w:val="20"/>
        </w:rPr>
        <w:t>lokasi</w:t>
      </w:r>
      <w:proofErr w:type="spellEnd"/>
      <w:r w:rsidRPr="00555C51">
        <w:rPr>
          <w:rFonts w:ascii="Calisto MT" w:hAnsi="Calisto MT"/>
          <w:sz w:val="20"/>
          <w:szCs w:val="20"/>
        </w:rPr>
        <w:t xml:space="preserve"> </w:t>
      </w:r>
      <w:proofErr w:type="spellStart"/>
      <w:r w:rsidRPr="00555C51">
        <w:rPr>
          <w:rFonts w:ascii="Calisto MT" w:hAnsi="Calisto MT"/>
          <w:sz w:val="20"/>
          <w:szCs w:val="20"/>
        </w:rPr>
        <w:t>Proklim</w:t>
      </w:r>
      <w:proofErr w:type="spellEnd"/>
      <w:r w:rsidRPr="00555C51">
        <w:rPr>
          <w:rFonts w:ascii="Calisto MT" w:hAnsi="Calisto MT"/>
          <w:sz w:val="20"/>
          <w:szCs w:val="20"/>
        </w:rPr>
        <w:t xml:space="preserve"> </w:t>
      </w:r>
      <w:proofErr w:type="spellStart"/>
      <w:r w:rsidRPr="00555C51">
        <w:rPr>
          <w:rFonts w:ascii="Calisto MT" w:hAnsi="Calisto MT"/>
          <w:sz w:val="20"/>
          <w:szCs w:val="20"/>
        </w:rPr>
        <w:t>daerah</w:t>
      </w:r>
      <w:proofErr w:type="spellEnd"/>
      <w:r w:rsidRPr="00555C51">
        <w:rPr>
          <w:rFonts w:ascii="Calisto MT" w:hAnsi="Calisto MT"/>
          <w:sz w:val="20"/>
          <w:szCs w:val="20"/>
        </w:rPr>
        <w:t xml:space="preserve"> lain </w:t>
      </w:r>
      <w:proofErr w:type="spellStart"/>
      <w:r w:rsidRPr="00555C51">
        <w:rPr>
          <w:rFonts w:ascii="Calisto MT" w:hAnsi="Calisto MT"/>
          <w:sz w:val="20"/>
          <w:szCs w:val="20"/>
        </w:rPr>
        <w:t>untuk</w:t>
      </w:r>
      <w:proofErr w:type="spellEnd"/>
      <w:r w:rsidRPr="00555C51">
        <w:rPr>
          <w:rFonts w:ascii="Calisto MT" w:hAnsi="Calisto MT"/>
          <w:sz w:val="20"/>
          <w:szCs w:val="20"/>
        </w:rPr>
        <w:t xml:space="preserve"> </w:t>
      </w:r>
      <w:proofErr w:type="spellStart"/>
      <w:r w:rsidRPr="00555C51">
        <w:rPr>
          <w:rFonts w:ascii="Calisto MT" w:hAnsi="Calisto MT"/>
          <w:sz w:val="20"/>
          <w:szCs w:val="20"/>
        </w:rPr>
        <w:t>melihat</w:t>
      </w:r>
      <w:proofErr w:type="spellEnd"/>
      <w:r w:rsidRPr="00555C51">
        <w:rPr>
          <w:rFonts w:ascii="Calisto MT" w:hAnsi="Calisto MT"/>
          <w:sz w:val="20"/>
          <w:szCs w:val="20"/>
        </w:rPr>
        <w:t xml:space="preserve"> </w:t>
      </w:r>
      <w:proofErr w:type="spellStart"/>
      <w:r w:rsidRPr="00555C51">
        <w:rPr>
          <w:rFonts w:ascii="Calisto MT" w:hAnsi="Calisto MT"/>
          <w:sz w:val="20"/>
          <w:szCs w:val="20"/>
        </w:rPr>
        <w:t>langsung</w:t>
      </w:r>
      <w:proofErr w:type="spellEnd"/>
      <w:r w:rsidRPr="00555C51">
        <w:rPr>
          <w:rFonts w:ascii="Calisto MT" w:hAnsi="Calisto MT"/>
          <w:sz w:val="20"/>
          <w:szCs w:val="20"/>
        </w:rPr>
        <w:t xml:space="preserve"> </w:t>
      </w:r>
      <w:proofErr w:type="spellStart"/>
      <w:r w:rsidRPr="00555C51">
        <w:rPr>
          <w:rFonts w:ascii="Calisto MT" w:hAnsi="Calisto MT"/>
          <w:sz w:val="20"/>
          <w:szCs w:val="20"/>
        </w:rPr>
        <w:t>bagaimana</w:t>
      </w:r>
      <w:proofErr w:type="spellEnd"/>
      <w:r w:rsidRPr="00555C51">
        <w:rPr>
          <w:rFonts w:ascii="Calisto MT" w:hAnsi="Calisto MT"/>
          <w:sz w:val="20"/>
          <w:szCs w:val="20"/>
        </w:rPr>
        <w:t xml:space="preserve"> </w:t>
      </w:r>
      <w:proofErr w:type="spellStart"/>
      <w:r w:rsidRPr="00555C51">
        <w:rPr>
          <w:rFonts w:ascii="Calisto MT" w:hAnsi="Calisto MT"/>
          <w:sz w:val="20"/>
          <w:szCs w:val="20"/>
        </w:rPr>
        <w:t>pelaksanaan</w:t>
      </w:r>
      <w:proofErr w:type="spellEnd"/>
      <w:r w:rsidRPr="00555C51">
        <w:rPr>
          <w:rFonts w:ascii="Calisto MT" w:hAnsi="Calisto MT"/>
          <w:sz w:val="20"/>
          <w:szCs w:val="20"/>
        </w:rPr>
        <w:t xml:space="preserve"> </w:t>
      </w:r>
      <w:proofErr w:type="spellStart"/>
      <w:r w:rsidRPr="00555C51">
        <w:rPr>
          <w:rFonts w:ascii="Calisto MT" w:hAnsi="Calisto MT"/>
          <w:sz w:val="20"/>
          <w:szCs w:val="20"/>
        </w:rPr>
        <w:t>Proklim</w:t>
      </w:r>
      <w:proofErr w:type="spellEnd"/>
      <w:r w:rsidRPr="00555C51">
        <w:rPr>
          <w:rFonts w:ascii="Calisto MT" w:hAnsi="Calisto MT"/>
          <w:sz w:val="20"/>
          <w:szCs w:val="20"/>
        </w:rPr>
        <w:t xml:space="preserve"> </w:t>
      </w:r>
      <w:proofErr w:type="spellStart"/>
      <w:r w:rsidRPr="00555C51">
        <w:rPr>
          <w:rFonts w:ascii="Calisto MT" w:hAnsi="Calisto MT"/>
          <w:sz w:val="20"/>
          <w:szCs w:val="20"/>
        </w:rPr>
        <w:t>diluar</w:t>
      </w:r>
      <w:proofErr w:type="spellEnd"/>
      <w:r w:rsidRPr="00555C51">
        <w:rPr>
          <w:rFonts w:ascii="Calisto MT" w:hAnsi="Calisto MT"/>
          <w:sz w:val="20"/>
          <w:szCs w:val="20"/>
        </w:rPr>
        <w:t xml:space="preserve"> </w:t>
      </w:r>
      <w:proofErr w:type="spellStart"/>
      <w:r w:rsidRPr="00555C51">
        <w:rPr>
          <w:rFonts w:ascii="Calisto MT" w:hAnsi="Calisto MT"/>
          <w:sz w:val="20"/>
          <w:szCs w:val="20"/>
        </w:rPr>
        <w:t>daerahnya</w:t>
      </w:r>
      <w:proofErr w:type="spellEnd"/>
      <w:r w:rsidRPr="00555C51">
        <w:rPr>
          <w:rFonts w:ascii="Calisto MT" w:hAnsi="Calisto MT"/>
          <w:sz w:val="20"/>
          <w:szCs w:val="20"/>
        </w:rPr>
        <w:t xml:space="preserve"> </w:t>
      </w:r>
      <w:proofErr w:type="spellStart"/>
      <w:r w:rsidRPr="00555C51">
        <w:rPr>
          <w:rFonts w:ascii="Calisto MT" w:hAnsi="Calisto MT"/>
          <w:sz w:val="20"/>
          <w:szCs w:val="20"/>
        </w:rPr>
        <w:t>untuk</w:t>
      </w:r>
      <w:proofErr w:type="spellEnd"/>
      <w:r w:rsidRPr="00555C51">
        <w:rPr>
          <w:rFonts w:ascii="Calisto MT" w:hAnsi="Calisto MT"/>
          <w:sz w:val="20"/>
          <w:szCs w:val="20"/>
        </w:rPr>
        <w:t xml:space="preserve"> </w:t>
      </w:r>
      <w:proofErr w:type="spellStart"/>
      <w:r w:rsidRPr="00555C51">
        <w:rPr>
          <w:rFonts w:ascii="Calisto MT" w:hAnsi="Calisto MT"/>
          <w:sz w:val="20"/>
          <w:szCs w:val="20"/>
        </w:rPr>
        <w:t>nantinya</w:t>
      </w:r>
      <w:proofErr w:type="spellEnd"/>
      <w:r w:rsidRPr="00555C51">
        <w:rPr>
          <w:rFonts w:ascii="Calisto MT" w:hAnsi="Calisto MT"/>
          <w:sz w:val="20"/>
          <w:szCs w:val="20"/>
        </w:rPr>
        <w:t xml:space="preserve"> </w:t>
      </w:r>
      <w:proofErr w:type="spellStart"/>
      <w:r w:rsidRPr="00555C51">
        <w:rPr>
          <w:rFonts w:ascii="Calisto MT" w:hAnsi="Calisto MT"/>
          <w:sz w:val="20"/>
          <w:szCs w:val="20"/>
        </w:rPr>
        <w:t>dapat</w:t>
      </w:r>
      <w:proofErr w:type="spellEnd"/>
      <w:r w:rsidRPr="00555C51">
        <w:rPr>
          <w:rFonts w:ascii="Calisto MT" w:hAnsi="Calisto MT"/>
          <w:sz w:val="20"/>
          <w:szCs w:val="20"/>
        </w:rPr>
        <w:t xml:space="preserve"> </w:t>
      </w:r>
      <w:proofErr w:type="spellStart"/>
      <w:r w:rsidRPr="00555C51">
        <w:rPr>
          <w:rFonts w:ascii="Calisto MT" w:hAnsi="Calisto MT"/>
          <w:sz w:val="20"/>
          <w:szCs w:val="20"/>
        </w:rPr>
        <w:t>diterapkan</w:t>
      </w:r>
      <w:proofErr w:type="spellEnd"/>
      <w:r w:rsidRPr="00555C51">
        <w:rPr>
          <w:rFonts w:ascii="Calisto MT" w:hAnsi="Calisto MT"/>
          <w:sz w:val="20"/>
          <w:szCs w:val="20"/>
        </w:rPr>
        <w:t xml:space="preserve"> pula di </w:t>
      </w:r>
      <w:proofErr w:type="spellStart"/>
      <w:r w:rsidRPr="00555C51">
        <w:rPr>
          <w:rFonts w:ascii="Calisto MT" w:hAnsi="Calisto MT"/>
          <w:sz w:val="20"/>
          <w:szCs w:val="20"/>
        </w:rPr>
        <w:t>wilayah</w:t>
      </w:r>
      <w:proofErr w:type="spellEnd"/>
      <w:r w:rsidRPr="00555C51">
        <w:rPr>
          <w:rFonts w:ascii="Calisto MT" w:hAnsi="Calisto MT"/>
          <w:sz w:val="20"/>
          <w:szCs w:val="20"/>
        </w:rPr>
        <w:t xml:space="preserve"> </w:t>
      </w:r>
      <w:proofErr w:type="spellStart"/>
      <w:r w:rsidRPr="00555C51">
        <w:rPr>
          <w:rFonts w:ascii="Calisto MT" w:hAnsi="Calisto MT"/>
          <w:sz w:val="20"/>
          <w:szCs w:val="20"/>
        </w:rPr>
        <w:t>asal</w:t>
      </w:r>
      <w:proofErr w:type="spellEnd"/>
      <w:r w:rsidRPr="00555C51">
        <w:rPr>
          <w:rFonts w:ascii="Calisto MT" w:hAnsi="Calisto MT"/>
          <w:sz w:val="20"/>
          <w:szCs w:val="20"/>
        </w:rPr>
        <w:t xml:space="preserve"> </w:t>
      </w:r>
      <w:proofErr w:type="spellStart"/>
      <w:r w:rsidRPr="00555C51">
        <w:rPr>
          <w:rFonts w:ascii="Calisto MT" w:hAnsi="Calisto MT"/>
          <w:sz w:val="20"/>
          <w:szCs w:val="20"/>
        </w:rPr>
        <w:t>anggota</w:t>
      </w:r>
      <w:proofErr w:type="spellEnd"/>
      <w:r w:rsidRPr="00555C51">
        <w:rPr>
          <w:rFonts w:ascii="Calisto MT" w:hAnsi="Calisto MT"/>
          <w:sz w:val="20"/>
          <w:szCs w:val="20"/>
        </w:rPr>
        <w:t xml:space="preserve">. </w:t>
      </w:r>
    </w:p>
    <w:p w:rsidR="00555C51" w:rsidRPr="00555C51" w:rsidRDefault="00555C51" w:rsidP="00555C51">
      <w:pPr>
        <w:numPr>
          <w:ilvl w:val="0"/>
          <w:numId w:val="10"/>
        </w:numPr>
        <w:spacing w:before="0" w:beforeAutospacing="0" w:after="0" w:afterAutospacing="0"/>
        <w:ind w:left="284" w:hanging="284"/>
        <w:jc w:val="both"/>
        <w:rPr>
          <w:rFonts w:ascii="Calisto MT" w:hAnsi="Calisto MT"/>
          <w:b/>
          <w:sz w:val="20"/>
          <w:szCs w:val="20"/>
          <w:lang w:val="id-ID"/>
        </w:rPr>
      </w:pPr>
      <w:r w:rsidRPr="00555C51">
        <w:rPr>
          <w:rFonts w:ascii="Calisto MT" w:hAnsi="Calisto MT"/>
          <w:b/>
          <w:sz w:val="20"/>
          <w:szCs w:val="20"/>
          <w:lang w:val="id-ID"/>
        </w:rPr>
        <w:t>Partisipasi Masyarakat Dalam Pelaksanaan Proklim</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Partisipasi masyarakat pada penelitian ini terbagi menjadi 4 yaitu partisipasi dalam pengambilan keputusan, partisipasi dalam pelaksanaan, partisipasi dalam pengambilan manfaat dan partisipasi dalam evaluasi.</w:t>
      </w:r>
    </w:p>
    <w:p w:rsidR="00555C51" w:rsidRPr="00555C51" w:rsidRDefault="00555C51" w:rsidP="00555C51">
      <w:pPr>
        <w:pStyle w:val="ListParagraph"/>
        <w:numPr>
          <w:ilvl w:val="0"/>
          <w:numId w:val="5"/>
        </w:numPr>
        <w:spacing w:after="0" w:line="240" w:lineRule="auto"/>
        <w:ind w:left="284" w:hanging="284"/>
        <w:jc w:val="both"/>
        <w:rPr>
          <w:rFonts w:ascii="Calisto MT" w:hAnsi="Calisto MT"/>
          <w:sz w:val="20"/>
          <w:szCs w:val="20"/>
        </w:rPr>
      </w:pPr>
      <w:r w:rsidRPr="00555C51">
        <w:rPr>
          <w:rFonts w:ascii="Calisto MT" w:hAnsi="Calisto MT"/>
          <w:sz w:val="20"/>
          <w:szCs w:val="20"/>
        </w:rPr>
        <w:t xml:space="preserve">Partisipasi Dalam Pengambilan Keputusan </w:t>
      </w:r>
    </w:p>
    <w:p w:rsidR="00555C51" w:rsidRPr="00555C51" w:rsidRDefault="00555C51" w:rsidP="00555C51">
      <w:pPr>
        <w:pStyle w:val="ListParagraph"/>
        <w:spacing w:line="240" w:lineRule="auto"/>
        <w:ind w:left="0"/>
        <w:jc w:val="both"/>
        <w:rPr>
          <w:rFonts w:ascii="Calisto MT" w:hAnsi="Calisto MT"/>
          <w:sz w:val="20"/>
          <w:szCs w:val="20"/>
          <w:lang w:val="id-ID"/>
        </w:rPr>
      </w:pPr>
      <w:r w:rsidRPr="00555C51">
        <w:rPr>
          <w:rFonts w:ascii="Calisto MT" w:hAnsi="Calisto MT"/>
          <w:sz w:val="20"/>
          <w:szCs w:val="20"/>
        </w:rPr>
        <w:t>Berdasarkan hasil partisipasi masyarakat dalam pengambilan keputusan yang masuk dalam kriteria sangat tinggi ada 16 responden (26,3%), tinggi ada 12 responden (19,67%), rendah ada 23 responden (37,7%) dan sangat rendah ada 10 responden (16,39%). Dalam hal ini, sebagian besar masyarakat Dusun Soka Desa Lerep memiliki partisipasi yang rendah saat pengambilan keputusan dalam Proklim. Tidak semua lapisan masyarakat ikut terlibat dalam pengambilan keputusan terkait Proklim. Dikarenakan keputusan penetapan kegiatan-kegiatan Proklim berdasarkan masukan atau usulan dari Dinas Lingkungan Hidup yang disesu</w:t>
      </w:r>
      <w:r w:rsidRPr="00555C51">
        <w:rPr>
          <w:rFonts w:ascii="Calisto MT" w:hAnsi="Calisto MT"/>
          <w:sz w:val="20"/>
          <w:szCs w:val="20"/>
          <w:lang w:val="id-ID"/>
        </w:rPr>
        <w:t>a</w:t>
      </w:r>
      <w:r w:rsidRPr="00555C51">
        <w:rPr>
          <w:rFonts w:ascii="Calisto MT" w:hAnsi="Calisto MT"/>
          <w:sz w:val="20"/>
          <w:szCs w:val="20"/>
        </w:rPr>
        <w:t xml:space="preserve">ikan dengan kemampuan dan karakteristik suatu wilayah yang akan ditetapkan suatu kegiatan Proklim. Sebelum penetapan </w:t>
      </w:r>
      <w:r w:rsidRPr="00555C51">
        <w:rPr>
          <w:rFonts w:ascii="Calisto MT" w:hAnsi="Calisto MT"/>
          <w:sz w:val="20"/>
          <w:szCs w:val="20"/>
        </w:rPr>
        <w:lastRenderedPageBreak/>
        <w:t>suatu kegiatan, sudah pasti ada bimbingan teknis atau sosialisasi dari Dinas Lingkungan Hidup yang disampaikan kepada masing-masing perwakilan wilayah yang menerapkan Proklim.</w:t>
      </w:r>
      <w:r w:rsidRPr="00555C51">
        <w:rPr>
          <w:rFonts w:ascii="Calisto MT" w:hAnsi="Calisto MT"/>
          <w:sz w:val="20"/>
          <w:szCs w:val="20"/>
          <w:lang w:val="id-ID"/>
        </w:rPr>
        <w:t xml:space="preserve"> Hal tersebut membuat keterlibatan masyarakat dalam pengambilan keputusan </w:t>
      </w:r>
      <w:r w:rsidRPr="00555C51">
        <w:rPr>
          <w:rFonts w:ascii="Calisto MT" w:hAnsi="Calisto MT"/>
          <w:sz w:val="20"/>
          <w:szCs w:val="20"/>
        </w:rPr>
        <w:t xml:space="preserve"> </w:t>
      </w:r>
      <w:r w:rsidRPr="00555C51">
        <w:rPr>
          <w:rFonts w:ascii="Calisto MT" w:hAnsi="Calisto MT"/>
          <w:sz w:val="20"/>
          <w:szCs w:val="20"/>
          <w:lang w:val="id-ID"/>
        </w:rPr>
        <w:t>termasuk kategori rendah.</w:t>
      </w:r>
      <w:r w:rsidRPr="00555C51">
        <w:rPr>
          <w:rFonts w:ascii="Calisto MT" w:hAnsi="Calisto MT"/>
        </w:rPr>
        <w:t xml:space="preserve"> </w:t>
      </w:r>
      <w:r w:rsidRPr="00555C51">
        <w:rPr>
          <w:rFonts w:ascii="Calisto MT" w:hAnsi="Calisto MT"/>
          <w:sz w:val="20"/>
          <w:szCs w:val="20"/>
          <w:lang w:val="id-ID"/>
        </w:rPr>
        <w:t>Masyarakat yang berpartisipasi dalam evaluasi pelaksanaan Proklim yaitu masyarakat yang berprofesi sebagai wiraswasta, karyawan swasta, dan PNS dengan rentang usia 30-50 tahun.</w:t>
      </w:r>
    </w:p>
    <w:p w:rsidR="00555C51" w:rsidRPr="00555C51" w:rsidRDefault="00555C51" w:rsidP="00555C51">
      <w:pPr>
        <w:pStyle w:val="ListParagraph"/>
        <w:numPr>
          <w:ilvl w:val="0"/>
          <w:numId w:val="5"/>
        </w:numPr>
        <w:spacing w:after="0" w:line="240" w:lineRule="auto"/>
        <w:ind w:left="284" w:hanging="284"/>
        <w:jc w:val="both"/>
        <w:rPr>
          <w:rFonts w:ascii="Calisto MT" w:hAnsi="Calisto MT"/>
          <w:sz w:val="20"/>
          <w:szCs w:val="20"/>
        </w:rPr>
      </w:pPr>
      <w:r w:rsidRPr="00555C51">
        <w:rPr>
          <w:rFonts w:ascii="Calisto MT" w:hAnsi="Calisto MT"/>
          <w:sz w:val="20"/>
          <w:szCs w:val="20"/>
        </w:rPr>
        <w:t xml:space="preserve">Partisipasi Dalam Pelaksanaan </w:t>
      </w:r>
    </w:p>
    <w:p w:rsidR="00555C51" w:rsidRPr="00555C51" w:rsidRDefault="00555C51" w:rsidP="00555C51">
      <w:pPr>
        <w:pStyle w:val="ListParagraph"/>
        <w:spacing w:after="0" w:line="240" w:lineRule="auto"/>
        <w:ind w:left="0"/>
        <w:jc w:val="both"/>
        <w:rPr>
          <w:rFonts w:ascii="Calisto MT" w:hAnsi="Calisto MT"/>
          <w:sz w:val="20"/>
          <w:szCs w:val="20"/>
        </w:rPr>
      </w:pPr>
      <w:r w:rsidRPr="00555C51">
        <w:rPr>
          <w:rFonts w:ascii="Calisto MT" w:hAnsi="Calisto MT"/>
          <w:sz w:val="20"/>
          <w:szCs w:val="20"/>
        </w:rPr>
        <w:t>Berdasarkan hasil olah data dapat diketahui bahwa diperoleh hasil partisipasi masyarakat dalam pelaksanaan yang masuk dalam kriteria sangat tinggi ada 15 responden (24,59%), tinggi ada 32 responden (52,46%), rendah ada 12 responden (19,67%) dan sangat rendah ada 2 responden (3,27%). Dalam hal ini partisipasi masyarakat dalam pelaksanaan Proklim tinggi. Hasil ini menunjukkan bahwa peran atau keikutsertaan masyarakat Dusun Soka untuk terlibat pada jalannya Proklim sangat besar. Masyarakat melakukan upaya-upaya dalam kegiatan adaptasi dan mitigasi perubahan iklim sebagai wujud dukungan terhadap Proklim dan sebagai upaya kesadaran dari masyarakat untuk menjaga lingkungan sekitarnya untuk mengurangi pemanasan global.</w:t>
      </w:r>
      <w:r w:rsidRPr="00555C51">
        <w:rPr>
          <w:rFonts w:ascii="Calisto MT" w:hAnsi="Calisto MT"/>
          <w:sz w:val="20"/>
          <w:szCs w:val="20"/>
          <w:lang w:val="id-ID"/>
        </w:rPr>
        <w:t xml:space="preserve"> Masyarakat sudai mulai sadar bahwa keadaan lingkungan belakangan ini semakin panas seiring dengan bertambahnya aktivitas manusia di muka bumi. Maka hal itu diimbangi dengan peran serta masyarakat untuk mengatasi permasalahan tentang lingkungan yang semakin hari semakin panas.</w:t>
      </w:r>
      <w:r w:rsidRPr="00555C51">
        <w:rPr>
          <w:rFonts w:ascii="Calisto MT" w:hAnsi="Calisto MT"/>
          <w:sz w:val="20"/>
          <w:szCs w:val="20"/>
        </w:rPr>
        <w:t xml:space="preserve"> Kegiatan penataan lingkungan dilakukan selain untuk memperindah pekarangan, hal tersebut dilakukan pada saat Dusun Soka akan mengikuti lomba kebersihan, lomba Proklim dari Dinas Lingkungan Hidup dan jika akan ada kunjungan dari kelompok lain dari luar desa. Kegiatan penataan lingkungan dilakukan selain untuk memperindah pekarangan, hal tersebut dilakukan pada saat Dusun Soka akan mengikuti lomba kebersihan, lomba Proklim dari Dinas Lingkungan Hidup dan jika akan ada kunjungan dari kelompok lain dari luar desa.</w:t>
      </w:r>
      <w:r w:rsidRPr="00555C51">
        <w:rPr>
          <w:rFonts w:ascii="Calisto MT" w:hAnsi="Calisto MT"/>
          <w:sz w:val="20"/>
          <w:szCs w:val="20"/>
          <w:lang w:val="id-ID"/>
        </w:rPr>
        <w:t xml:space="preserve"> Masyarakat Dusun Soka yang berpartisipasi dalam pelaksanaan rata-rata mempunyai pekerjaan sebagai swasta dan pada rentang usia 31-40 tahun. Hal tersebut menunjukkan bahwa masyarakat dengan  usia tersebut masih sangat produktif sehingga turut terlibat dalam pelaksanaan Proklim </w:t>
      </w:r>
    </w:p>
    <w:p w:rsidR="00555C51" w:rsidRPr="00555C51" w:rsidRDefault="00555C51" w:rsidP="00555C51">
      <w:pPr>
        <w:pStyle w:val="ListParagraph"/>
        <w:numPr>
          <w:ilvl w:val="0"/>
          <w:numId w:val="5"/>
        </w:numPr>
        <w:spacing w:after="0" w:line="240" w:lineRule="auto"/>
        <w:ind w:left="284" w:hanging="284"/>
        <w:jc w:val="both"/>
        <w:rPr>
          <w:rFonts w:ascii="Calisto MT" w:hAnsi="Calisto MT"/>
          <w:sz w:val="20"/>
          <w:szCs w:val="20"/>
        </w:rPr>
      </w:pPr>
      <w:r w:rsidRPr="00555C51">
        <w:rPr>
          <w:rFonts w:ascii="Calisto MT" w:hAnsi="Calisto MT"/>
          <w:sz w:val="20"/>
          <w:szCs w:val="20"/>
        </w:rPr>
        <w:t>Partisipasi Dalam Pengambilan Manfaat</w:t>
      </w:r>
    </w:p>
    <w:p w:rsidR="00555C51" w:rsidRPr="00555C51" w:rsidRDefault="00555C51" w:rsidP="00555C51">
      <w:pPr>
        <w:pStyle w:val="ListParagraph"/>
        <w:spacing w:line="240" w:lineRule="auto"/>
        <w:ind w:left="0"/>
        <w:jc w:val="both"/>
        <w:rPr>
          <w:rFonts w:ascii="Calisto MT" w:hAnsi="Calisto MT"/>
          <w:sz w:val="20"/>
          <w:szCs w:val="20"/>
          <w:lang w:val="id-ID"/>
        </w:rPr>
      </w:pPr>
      <w:r w:rsidRPr="00555C51">
        <w:rPr>
          <w:rFonts w:ascii="Calisto MT" w:hAnsi="Calisto MT"/>
          <w:sz w:val="20"/>
          <w:szCs w:val="20"/>
        </w:rPr>
        <w:t xml:space="preserve">Berdasarkan hasil olah data dapat diketahui hasil partisipasi masyarakat dalam pengambilan manfaat yang masuk dalam kriteria sangat tinggi </w:t>
      </w:r>
      <w:r w:rsidRPr="00555C51">
        <w:rPr>
          <w:rFonts w:ascii="Calisto MT" w:hAnsi="Calisto MT"/>
          <w:sz w:val="20"/>
          <w:szCs w:val="20"/>
        </w:rPr>
        <w:t xml:space="preserve">ada 35 responden (57,38%), tinggi ada 20 responden (32,79%), rendah ada 6 responden (9,83%) dan sangat rendah 0 responden (0%). Dalam hal ini dikeathui bahwa partisipasi masyarakat dalam pengambian manfaat tergolong sangat tinggi. Dalam upaya pelaksanaan Proklim di Dusun Soka sampai yang saat ini  masih berjalan, masyarakat mendapatkan manfaat dari melaksanaan dan berpartisipasi dalam Proklim. Beberapa manfaat yang telah diperoleh masyarakat dalam hal ini diantaranya yaitu lingkungan sekitar menjadi lebih bersih dan tertata, kaum perempuan mempunyai keterampilan yaitu pembuatan hasta karya berbahan limbah atau sampah sedangkan kaum laki-laki mempunyai keterampilan untuk mengolah dan membuat pupuk kompos di TPS3R, pendapatan ekonomi bertambah ketika ada kunjungan dari luar daerah dan meningkatnya rasa persaudaraan serta kebersamaan antar warga. </w:t>
      </w:r>
      <w:r w:rsidRPr="00555C51">
        <w:rPr>
          <w:rFonts w:ascii="Calisto MT" w:hAnsi="Calisto MT"/>
          <w:sz w:val="20"/>
          <w:szCs w:val="20"/>
          <w:lang w:val="id-ID"/>
        </w:rPr>
        <w:t>Masyarakat Dusun Soka yang paling banyak berpartisipasi dalam pengambilan manfaat yaitu masyarakat yang bekerja sebagai karyawan swasta dan pada rentang usia 31-40 tahun.</w:t>
      </w:r>
    </w:p>
    <w:p w:rsidR="00555C51" w:rsidRPr="00555C51" w:rsidRDefault="00555C51" w:rsidP="00555C51">
      <w:pPr>
        <w:pStyle w:val="ListParagraph"/>
        <w:numPr>
          <w:ilvl w:val="0"/>
          <w:numId w:val="5"/>
        </w:numPr>
        <w:spacing w:after="0" w:line="240" w:lineRule="auto"/>
        <w:ind w:left="284" w:hanging="284"/>
        <w:jc w:val="both"/>
        <w:rPr>
          <w:rFonts w:ascii="Calisto MT" w:hAnsi="Calisto MT"/>
          <w:sz w:val="20"/>
          <w:szCs w:val="20"/>
        </w:rPr>
      </w:pPr>
      <w:r w:rsidRPr="00555C51">
        <w:rPr>
          <w:rFonts w:ascii="Calisto MT" w:hAnsi="Calisto MT"/>
          <w:sz w:val="20"/>
          <w:szCs w:val="20"/>
        </w:rPr>
        <w:t>Partisipasi Dalam Evaluasi</w:t>
      </w:r>
    </w:p>
    <w:p w:rsidR="00555C51" w:rsidRPr="00555C51" w:rsidRDefault="00555C51" w:rsidP="00555C51">
      <w:pPr>
        <w:pStyle w:val="ListParagraph"/>
        <w:spacing w:line="240" w:lineRule="auto"/>
        <w:ind w:left="0" w:firstLine="284"/>
        <w:jc w:val="both"/>
        <w:rPr>
          <w:rFonts w:ascii="Calisto MT" w:hAnsi="Calisto MT"/>
          <w:sz w:val="20"/>
          <w:szCs w:val="20"/>
          <w:lang w:val="id-ID"/>
        </w:rPr>
      </w:pPr>
      <w:r w:rsidRPr="00555C51">
        <w:rPr>
          <w:rFonts w:ascii="Calisto MT" w:hAnsi="Calisto MT"/>
          <w:sz w:val="20"/>
          <w:szCs w:val="20"/>
        </w:rPr>
        <w:t>Berdasarkan hasil olah data dapat diketahui bahwa diperoleh hasil partisipasi masyarakat dalam pengambilan manfaat yang masuk dalam kriteria sangat tinggi ada 15 responden (24,59%), tinggi ada 10 responden (16,39%), rendah ada 15 responden (24,59%) dan sangat rendah 21 responden (34,43%). Pada kegiatan evaluasi Proklim di Dusun Soka, hasil menunjukkan bahwa keterlibatan masyarakat dalam evaluasi berjalannya Proklim sangat rendah dan minim. Masyarakat tidak banyak terlibat dalam partisipasi evaluasi dalam pelaksanaan Proklim</w:t>
      </w:r>
      <w:r w:rsidRPr="00555C51">
        <w:rPr>
          <w:rFonts w:ascii="Calisto MT" w:hAnsi="Calisto MT"/>
          <w:sz w:val="20"/>
          <w:szCs w:val="20"/>
          <w:lang w:val="id-ID"/>
        </w:rPr>
        <w:t xml:space="preserve"> </w:t>
      </w:r>
      <w:r w:rsidRPr="00555C51">
        <w:rPr>
          <w:rFonts w:ascii="Calisto MT" w:hAnsi="Calisto MT"/>
          <w:sz w:val="20"/>
          <w:szCs w:val="20"/>
        </w:rPr>
        <w:t xml:space="preserve">karena masih kurangnya informasi dan </w:t>
      </w:r>
      <w:r w:rsidRPr="00555C51">
        <w:rPr>
          <w:rFonts w:ascii="Calisto MT" w:hAnsi="Calisto MT"/>
          <w:sz w:val="20"/>
          <w:szCs w:val="20"/>
          <w:lang w:val="id-ID"/>
        </w:rPr>
        <w:t xml:space="preserve">kurangnya </w:t>
      </w:r>
      <w:r w:rsidRPr="00555C51">
        <w:rPr>
          <w:rFonts w:ascii="Calisto MT" w:hAnsi="Calisto MT"/>
          <w:sz w:val="20"/>
          <w:szCs w:val="20"/>
        </w:rPr>
        <w:t>sosialisasi mengenai pentingnya keikutsertaan masyarakat dalam proses evaluasi, bukan hanya terlibat saat pelaksanaan saja. Serta kurangnya kesadaran masyarakat dalam upaya terlibat dalam evaluasi</w:t>
      </w:r>
      <w:r w:rsidRPr="00555C51">
        <w:rPr>
          <w:rFonts w:ascii="Calisto MT" w:hAnsi="Calisto MT"/>
          <w:sz w:val="20"/>
          <w:szCs w:val="20"/>
          <w:lang w:val="id-ID"/>
        </w:rPr>
        <w:t xml:space="preserve">. Sebanyak 21 masyarakat termasuk dalam kategori sangat rendah dalam partisipasi evaluasi Proklim yang sebagian besar masyarakat bekerja sebagai swasta, wiraswasta dan buruh dan pada rentang usia 31-60 tahun. Sebagian besar masyarakat yang bekerja sebagai swasta, wiraswasta, dan buruh tidak mempunyai banyak waktu dirumah untuk mengikuti semua program terkait pelaksanaan Proklim. </w:t>
      </w:r>
    </w:p>
    <w:p w:rsidR="00555C51" w:rsidRPr="00555C51" w:rsidRDefault="00555C51" w:rsidP="00555C51">
      <w:pPr>
        <w:pStyle w:val="ListParagraph"/>
        <w:spacing w:after="0" w:line="240" w:lineRule="auto"/>
        <w:ind w:left="0"/>
        <w:jc w:val="both"/>
        <w:rPr>
          <w:rFonts w:ascii="Calisto MT" w:hAnsi="Calisto MT"/>
          <w:sz w:val="20"/>
          <w:szCs w:val="20"/>
          <w:lang w:val="id-ID"/>
        </w:rPr>
      </w:pPr>
    </w:p>
    <w:p w:rsidR="00555C51" w:rsidRDefault="00555C51" w:rsidP="00555C51">
      <w:pPr>
        <w:spacing w:before="0" w:beforeAutospacing="0" w:after="0" w:afterAutospacing="0"/>
        <w:ind w:left="0"/>
        <w:jc w:val="both"/>
        <w:rPr>
          <w:rFonts w:ascii="Calisto MT" w:hAnsi="Calisto MT"/>
          <w:b/>
          <w:sz w:val="20"/>
          <w:szCs w:val="20"/>
          <w:lang w:val="id-ID"/>
        </w:rPr>
      </w:pPr>
    </w:p>
    <w:p w:rsidR="00555C51" w:rsidRDefault="00555C51" w:rsidP="00555C51">
      <w:pPr>
        <w:spacing w:before="0" w:beforeAutospacing="0" w:after="0" w:afterAutospacing="0"/>
        <w:ind w:left="0"/>
        <w:jc w:val="both"/>
        <w:rPr>
          <w:rFonts w:ascii="Calisto MT" w:hAnsi="Calisto MT"/>
          <w:b/>
          <w:sz w:val="20"/>
          <w:szCs w:val="20"/>
          <w:lang w:val="id-ID"/>
        </w:rPr>
      </w:pPr>
    </w:p>
    <w:p w:rsidR="00555C51" w:rsidRPr="00555C51" w:rsidRDefault="00555C51" w:rsidP="00555C51">
      <w:pPr>
        <w:spacing w:before="0" w:beforeAutospacing="0" w:after="0" w:afterAutospacing="0"/>
        <w:ind w:left="0"/>
        <w:jc w:val="both"/>
        <w:rPr>
          <w:rFonts w:ascii="Calisto MT" w:hAnsi="Calisto MT"/>
          <w:b/>
          <w:sz w:val="20"/>
          <w:szCs w:val="20"/>
          <w:lang w:val="id-ID"/>
        </w:rPr>
      </w:pPr>
      <w:r w:rsidRPr="00555C51">
        <w:rPr>
          <w:rFonts w:ascii="Calisto MT" w:hAnsi="Calisto MT"/>
          <w:b/>
          <w:sz w:val="20"/>
          <w:szCs w:val="20"/>
          <w:lang w:val="id-ID"/>
        </w:rPr>
        <w:t xml:space="preserve">SIMPULAN </w:t>
      </w:r>
    </w:p>
    <w:p w:rsidR="00555C51" w:rsidRPr="00555C51" w:rsidRDefault="00555C51" w:rsidP="00555C51">
      <w:pPr>
        <w:spacing w:before="0" w:beforeAutospacing="0" w:after="0" w:afterAutospacing="0"/>
        <w:ind w:left="0"/>
        <w:jc w:val="both"/>
        <w:rPr>
          <w:rFonts w:ascii="Calisto MT" w:hAnsi="Calisto MT"/>
          <w:b/>
          <w:sz w:val="20"/>
          <w:szCs w:val="20"/>
          <w:lang w:val="id-ID"/>
        </w:rPr>
      </w:pPr>
    </w:p>
    <w:p w:rsidR="00555C51" w:rsidRPr="00555C51" w:rsidRDefault="00555C51" w:rsidP="00555C51">
      <w:pPr>
        <w:spacing w:before="0" w:beforeAutospacing="0" w:after="0" w:afterAutospacing="0"/>
        <w:ind w:left="0"/>
        <w:jc w:val="both"/>
        <w:rPr>
          <w:rFonts w:ascii="Calisto MT" w:hAnsi="Calisto MT"/>
          <w:sz w:val="20"/>
          <w:szCs w:val="20"/>
          <w:lang w:val="id-ID"/>
        </w:rPr>
      </w:pPr>
      <w:r w:rsidRPr="00555C51">
        <w:rPr>
          <w:rFonts w:ascii="Calisto MT" w:hAnsi="Calisto MT"/>
          <w:sz w:val="20"/>
          <w:szCs w:val="20"/>
          <w:lang w:val="id-ID"/>
        </w:rPr>
        <w:lastRenderedPageBreak/>
        <w:t>Hasil penelitian dan pembahasan yang telah dilakukan peneliti dapat disimpulkan bahwa:</w:t>
      </w:r>
    </w:p>
    <w:p w:rsidR="00555C51" w:rsidRPr="00555C51" w:rsidRDefault="00555C51" w:rsidP="00555C51">
      <w:pPr>
        <w:pStyle w:val="ListParagraph"/>
        <w:numPr>
          <w:ilvl w:val="0"/>
          <w:numId w:val="6"/>
        </w:numPr>
        <w:spacing w:after="0" w:line="240" w:lineRule="auto"/>
        <w:ind w:left="284" w:hanging="284"/>
        <w:jc w:val="both"/>
        <w:rPr>
          <w:rFonts w:ascii="Calisto MT" w:hAnsi="Calisto MT"/>
          <w:sz w:val="20"/>
          <w:szCs w:val="20"/>
        </w:rPr>
      </w:pPr>
      <w:r w:rsidRPr="00555C51">
        <w:rPr>
          <w:rFonts w:ascii="Calisto MT" w:hAnsi="Calisto MT"/>
          <w:sz w:val="20"/>
          <w:szCs w:val="20"/>
        </w:rPr>
        <w:t>Pelaksanaan Proklim di Dusun Soka sudah berjalan sejak tahun 2017 dan masih berlanjut hingga saat ini. Pelaksanaan Proklim meliputi kegiatan pengendalian banjir,</w:t>
      </w:r>
      <w:r w:rsidRPr="00555C51">
        <w:rPr>
          <w:rFonts w:ascii="Calisto MT" w:hAnsi="Calisto MT"/>
          <w:sz w:val="20"/>
          <w:szCs w:val="20"/>
          <w:lang w:val="id-ID"/>
        </w:rPr>
        <w:t xml:space="preserve"> peningkatan</w:t>
      </w:r>
      <w:r w:rsidRPr="00555C51">
        <w:rPr>
          <w:rFonts w:ascii="Calisto MT" w:hAnsi="Calisto MT"/>
          <w:sz w:val="20"/>
          <w:szCs w:val="20"/>
        </w:rPr>
        <w:t xml:space="preserve"> ketahanan pangan, kegiatan peng</w:t>
      </w:r>
      <w:r w:rsidRPr="00555C51">
        <w:rPr>
          <w:rFonts w:ascii="Calisto MT" w:hAnsi="Calisto MT"/>
          <w:sz w:val="20"/>
          <w:szCs w:val="20"/>
          <w:lang w:val="id-ID"/>
        </w:rPr>
        <w:t>elolaan</w:t>
      </w:r>
      <w:r w:rsidRPr="00555C51">
        <w:rPr>
          <w:rFonts w:ascii="Calisto MT" w:hAnsi="Calisto MT"/>
          <w:sz w:val="20"/>
          <w:szCs w:val="20"/>
        </w:rPr>
        <w:t xml:space="preserve"> sampah</w:t>
      </w:r>
      <w:r w:rsidRPr="00555C51">
        <w:rPr>
          <w:rFonts w:ascii="Calisto MT" w:hAnsi="Calisto MT"/>
          <w:sz w:val="20"/>
          <w:szCs w:val="20"/>
          <w:lang w:val="id-ID"/>
        </w:rPr>
        <w:t>, limbah padat dan cair</w:t>
      </w:r>
      <w:r w:rsidRPr="00555C51">
        <w:rPr>
          <w:rFonts w:ascii="Calisto MT" w:hAnsi="Calisto MT"/>
          <w:sz w:val="20"/>
          <w:szCs w:val="20"/>
        </w:rPr>
        <w:t>. Serta adanya dukungan keberlanjutan dari masyarakat Dusun Soka.</w:t>
      </w:r>
    </w:p>
    <w:p w:rsidR="00555C51" w:rsidRPr="00555C51" w:rsidRDefault="00555C51" w:rsidP="00555C51">
      <w:pPr>
        <w:pStyle w:val="ListParagraph"/>
        <w:numPr>
          <w:ilvl w:val="0"/>
          <w:numId w:val="6"/>
        </w:numPr>
        <w:spacing w:after="0" w:line="240" w:lineRule="auto"/>
        <w:ind w:left="284" w:hanging="284"/>
        <w:jc w:val="both"/>
        <w:rPr>
          <w:rFonts w:ascii="Calisto MT" w:hAnsi="Calisto MT"/>
          <w:sz w:val="20"/>
          <w:szCs w:val="20"/>
        </w:rPr>
      </w:pPr>
      <w:r w:rsidRPr="00555C51">
        <w:rPr>
          <w:rFonts w:ascii="Calisto MT" w:hAnsi="Calisto MT"/>
          <w:sz w:val="20"/>
          <w:szCs w:val="20"/>
        </w:rPr>
        <w:t>Ada 8 dusun di Desa Lerep, namun saat ini baru Dusun Soka yang menjalankan Proklim dari Dinas Lingkungan Hidup. Saat ini dampak yang dirasakan masih dalam skala kecil. Apabila kedepannya semakin banyak dusun yang terlibat untuk mengatasi perubahan iklim, maka dampak yang dirasakan</w:t>
      </w:r>
      <w:r w:rsidRPr="00555C51">
        <w:rPr>
          <w:rFonts w:ascii="Calisto MT" w:hAnsi="Calisto MT"/>
          <w:szCs w:val="24"/>
        </w:rPr>
        <w:t xml:space="preserve"> </w:t>
      </w:r>
      <w:r w:rsidRPr="00555C51">
        <w:rPr>
          <w:rFonts w:ascii="Calisto MT" w:hAnsi="Calisto MT"/>
          <w:sz w:val="20"/>
          <w:szCs w:val="20"/>
        </w:rPr>
        <w:t xml:space="preserve">juga akan lebih meluas.  </w:t>
      </w:r>
    </w:p>
    <w:p w:rsidR="00555C51" w:rsidRPr="00555C51" w:rsidRDefault="00555C51" w:rsidP="00555C51">
      <w:pPr>
        <w:pStyle w:val="ListParagraph"/>
        <w:numPr>
          <w:ilvl w:val="0"/>
          <w:numId w:val="6"/>
        </w:numPr>
        <w:spacing w:after="0" w:line="240" w:lineRule="auto"/>
        <w:ind w:left="284" w:hanging="284"/>
        <w:jc w:val="both"/>
        <w:rPr>
          <w:rFonts w:ascii="Calisto MT" w:hAnsi="Calisto MT"/>
          <w:sz w:val="20"/>
          <w:szCs w:val="20"/>
        </w:rPr>
      </w:pPr>
      <w:r w:rsidRPr="00555C51">
        <w:rPr>
          <w:rFonts w:ascii="Calisto MT" w:hAnsi="Calisto MT"/>
          <w:sz w:val="20"/>
          <w:szCs w:val="20"/>
        </w:rPr>
        <w:t xml:space="preserve">Partisipasi masyarakat dalam pelaksanaan Proklim dibagi menjadi 4 yaitu partisipasi dalam pengambilan keputusan </w:t>
      </w:r>
      <w:r w:rsidRPr="00555C51">
        <w:rPr>
          <w:rFonts w:ascii="Calisto MT" w:hAnsi="Calisto MT"/>
          <w:sz w:val="20"/>
          <w:szCs w:val="20"/>
          <w:lang w:val="id-ID"/>
        </w:rPr>
        <w:t xml:space="preserve">23 </w:t>
      </w:r>
      <w:r w:rsidRPr="00555C51">
        <w:rPr>
          <w:rFonts w:ascii="Calisto MT" w:hAnsi="Calisto MT"/>
          <w:sz w:val="20"/>
          <w:szCs w:val="20"/>
        </w:rPr>
        <w:t>responden</w:t>
      </w:r>
      <w:r w:rsidRPr="00555C51">
        <w:rPr>
          <w:rFonts w:ascii="Calisto MT" w:hAnsi="Calisto MT"/>
          <w:sz w:val="20"/>
          <w:szCs w:val="20"/>
          <w:lang w:val="id-ID"/>
        </w:rPr>
        <w:t xml:space="preserve"> (37,7</w:t>
      </w:r>
      <w:r w:rsidRPr="00555C51">
        <w:rPr>
          <w:rFonts w:ascii="Calisto MT" w:hAnsi="Calisto MT"/>
          <w:sz w:val="20"/>
          <w:szCs w:val="20"/>
        </w:rPr>
        <w:t>%</w:t>
      </w:r>
      <w:r w:rsidRPr="00555C51">
        <w:rPr>
          <w:rFonts w:ascii="Calisto MT" w:hAnsi="Calisto MT"/>
          <w:sz w:val="20"/>
          <w:szCs w:val="20"/>
          <w:lang w:val="id-ID"/>
        </w:rPr>
        <w:t>)</w:t>
      </w:r>
      <w:r w:rsidRPr="00555C51">
        <w:rPr>
          <w:rFonts w:ascii="Calisto MT" w:hAnsi="Calisto MT"/>
          <w:sz w:val="20"/>
          <w:szCs w:val="20"/>
        </w:rPr>
        <w:t xml:space="preserve"> </w:t>
      </w:r>
      <w:r w:rsidRPr="00555C51">
        <w:rPr>
          <w:rFonts w:ascii="Calisto MT" w:hAnsi="Calisto MT"/>
          <w:sz w:val="20"/>
          <w:szCs w:val="20"/>
          <w:lang w:val="id-ID"/>
        </w:rPr>
        <w:t xml:space="preserve">termasuk dalam kriteria sangat tinggi, </w:t>
      </w:r>
      <w:r w:rsidRPr="00555C51">
        <w:rPr>
          <w:rFonts w:ascii="Calisto MT" w:hAnsi="Calisto MT"/>
          <w:sz w:val="20"/>
          <w:szCs w:val="20"/>
        </w:rPr>
        <w:t>partisipasi dalam pelaksanaan</w:t>
      </w:r>
      <w:r w:rsidRPr="00555C51">
        <w:rPr>
          <w:rFonts w:ascii="Calisto MT" w:hAnsi="Calisto MT"/>
          <w:sz w:val="20"/>
          <w:szCs w:val="20"/>
          <w:lang w:val="id-ID"/>
        </w:rPr>
        <w:t xml:space="preserve"> 32</w:t>
      </w:r>
      <w:r w:rsidRPr="00555C51">
        <w:rPr>
          <w:rFonts w:ascii="Calisto MT" w:hAnsi="Calisto MT"/>
          <w:sz w:val="20"/>
          <w:szCs w:val="20"/>
        </w:rPr>
        <w:t xml:space="preserve"> responden</w:t>
      </w:r>
      <w:r w:rsidRPr="00555C51">
        <w:rPr>
          <w:rFonts w:ascii="Calisto MT" w:hAnsi="Calisto MT"/>
          <w:sz w:val="20"/>
          <w:szCs w:val="20"/>
          <w:lang w:val="id-ID"/>
        </w:rPr>
        <w:t xml:space="preserve"> (52,46%)</w:t>
      </w:r>
      <w:r w:rsidRPr="00555C51">
        <w:rPr>
          <w:rFonts w:ascii="Calisto MT" w:hAnsi="Calisto MT"/>
          <w:sz w:val="20"/>
          <w:szCs w:val="20"/>
        </w:rPr>
        <w:t xml:space="preserve"> </w:t>
      </w:r>
      <w:r w:rsidRPr="00555C51">
        <w:rPr>
          <w:rFonts w:ascii="Calisto MT" w:hAnsi="Calisto MT"/>
          <w:sz w:val="20"/>
          <w:szCs w:val="20"/>
          <w:lang w:val="id-ID"/>
        </w:rPr>
        <w:t>termasuk dalam kriteria tinggi</w:t>
      </w:r>
      <w:r w:rsidRPr="00555C51">
        <w:rPr>
          <w:rFonts w:ascii="Calisto MT" w:hAnsi="Calisto MT"/>
          <w:sz w:val="20"/>
          <w:szCs w:val="20"/>
        </w:rPr>
        <w:t xml:space="preserve">, partisipasi  dalam pengambilan manfaat </w:t>
      </w:r>
      <w:r w:rsidRPr="00555C51">
        <w:rPr>
          <w:rFonts w:ascii="Calisto MT" w:hAnsi="Calisto MT"/>
          <w:sz w:val="20"/>
          <w:szCs w:val="20"/>
          <w:lang w:val="id-ID"/>
        </w:rPr>
        <w:t>35 responden (57,38</w:t>
      </w:r>
      <w:r w:rsidRPr="00555C51">
        <w:rPr>
          <w:rFonts w:ascii="Calisto MT" w:hAnsi="Calisto MT"/>
          <w:sz w:val="20"/>
          <w:szCs w:val="20"/>
        </w:rPr>
        <w:t>%</w:t>
      </w:r>
      <w:r w:rsidRPr="00555C51">
        <w:rPr>
          <w:rFonts w:ascii="Calisto MT" w:hAnsi="Calisto MT"/>
          <w:sz w:val="20"/>
          <w:szCs w:val="20"/>
          <w:lang w:val="id-ID"/>
        </w:rPr>
        <w:t>) termasuk dalam kriteria sangat tinggi</w:t>
      </w:r>
      <w:r w:rsidRPr="00555C51">
        <w:rPr>
          <w:rFonts w:ascii="Calisto MT" w:hAnsi="Calisto MT"/>
          <w:sz w:val="20"/>
          <w:szCs w:val="20"/>
        </w:rPr>
        <w:t xml:space="preserve">, dan partisipasi dalam evaluasi </w:t>
      </w:r>
      <w:r w:rsidRPr="00555C51">
        <w:rPr>
          <w:rFonts w:ascii="Calisto MT" w:hAnsi="Calisto MT"/>
          <w:sz w:val="20"/>
          <w:szCs w:val="20"/>
          <w:lang w:val="id-ID"/>
        </w:rPr>
        <w:t>21 responden (</w:t>
      </w:r>
      <w:r w:rsidRPr="00555C51">
        <w:rPr>
          <w:rFonts w:ascii="Calisto MT" w:hAnsi="Calisto MT"/>
          <w:sz w:val="20"/>
          <w:szCs w:val="20"/>
        </w:rPr>
        <w:t>34,</w:t>
      </w:r>
      <w:r w:rsidRPr="00555C51">
        <w:rPr>
          <w:rFonts w:ascii="Calisto MT" w:hAnsi="Calisto MT"/>
          <w:sz w:val="20"/>
          <w:szCs w:val="20"/>
          <w:lang w:val="id-ID"/>
        </w:rPr>
        <w:t>43</w:t>
      </w:r>
      <w:r w:rsidRPr="00555C51">
        <w:rPr>
          <w:rFonts w:ascii="Calisto MT" w:hAnsi="Calisto MT"/>
          <w:sz w:val="20"/>
          <w:szCs w:val="20"/>
        </w:rPr>
        <w:t>%</w:t>
      </w:r>
      <w:r w:rsidRPr="00555C51">
        <w:rPr>
          <w:rFonts w:ascii="Calisto MT" w:hAnsi="Calisto MT"/>
          <w:sz w:val="20"/>
          <w:szCs w:val="20"/>
          <w:lang w:val="id-ID"/>
        </w:rPr>
        <w:t>)</w:t>
      </w:r>
      <w:r w:rsidRPr="00555C51">
        <w:rPr>
          <w:rFonts w:ascii="Calisto MT" w:hAnsi="Calisto MT"/>
          <w:sz w:val="20"/>
          <w:szCs w:val="20"/>
        </w:rPr>
        <w:t xml:space="preserve"> </w:t>
      </w:r>
      <w:r w:rsidRPr="00555C51">
        <w:rPr>
          <w:rFonts w:ascii="Calisto MT" w:hAnsi="Calisto MT"/>
          <w:sz w:val="20"/>
          <w:szCs w:val="20"/>
          <w:lang w:val="id-ID"/>
        </w:rPr>
        <w:t>termasuk dalam kriteria sangat rendah.</w:t>
      </w:r>
    </w:p>
    <w:p w:rsidR="00555C51" w:rsidRPr="00555C51" w:rsidRDefault="00555C51" w:rsidP="00555C51">
      <w:pPr>
        <w:spacing w:before="0" w:beforeAutospacing="0" w:after="0" w:afterAutospacing="0"/>
        <w:ind w:left="0" w:right="0"/>
        <w:jc w:val="both"/>
        <w:rPr>
          <w:rFonts w:ascii="Calisto MT" w:hAnsi="Calisto MT" w:cs="Times New Roman"/>
          <w:b/>
          <w:sz w:val="20"/>
          <w:szCs w:val="20"/>
          <w:lang w:val="id-ID"/>
        </w:rPr>
      </w:pPr>
    </w:p>
    <w:p w:rsidR="00555C51" w:rsidRPr="00555C51" w:rsidRDefault="00555C51" w:rsidP="00555C51">
      <w:pPr>
        <w:spacing w:before="0" w:beforeAutospacing="0" w:after="0" w:afterAutospacing="0"/>
        <w:ind w:left="0" w:right="0"/>
        <w:jc w:val="both"/>
        <w:rPr>
          <w:rFonts w:ascii="Calisto MT" w:hAnsi="Calisto MT" w:cs="Times New Roman"/>
          <w:b/>
          <w:sz w:val="20"/>
          <w:szCs w:val="20"/>
        </w:rPr>
      </w:pPr>
      <w:r w:rsidRPr="00555C51">
        <w:rPr>
          <w:rFonts w:ascii="Calisto MT" w:hAnsi="Calisto MT" w:cs="Times New Roman"/>
          <w:b/>
          <w:sz w:val="20"/>
          <w:szCs w:val="20"/>
          <w:lang w:val="id-ID"/>
        </w:rPr>
        <w:t>DAFTAR PUSTAKA</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roofErr w:type="spellStart"/>
      <w:r w:rsidRPr="00555C51">
        <w:rPr>
          <w:rFonts w:ascii="Calisto MT" w:hAnsi="Calisto MT"/>
          <w:sz w:val="20"/>
          <w:szCs w:val="20"/>
        </w:rPr>
        <w:t>Albar</w:t>
      </w:r>
      <w:proofErr w:type="spellEnd"/>
      <w:r w:rsidRPr="00555C51">
        <w:rPr>
          <w:rFonts w:ascii="Calisto MT" w:hAnsi="Calisto MT"/>
          <w:sz w:val="20"/>
          <w:szCs w:val="20"/>
        </w:rPr>
        <w:t xml:space="preserve">, </w:t>
      </w:r>
      <w:proofErr w:type="spellStart"/>
      <w:proofErr w:type="gramStart"/>
      <w:r w:rsidRPr="00555C51">
        <w:rPr>
          <w:rFonts w:ascii="Calisto MT" w:hAnsi="Calisto MT"/>
          <w:sz w:val="20"/>
          <w:szCs w:val="20"/>
        </w:rPr>
        <w:t>Israr</w:t>
      </w:r>
      <w:proofErr w:type="spellEnd"/>
      <w:r w:rsidRPr="00555C51">
        <w:rPr>
          <w:rFonts w:ascii="Calisto MT" w:hAnsi="Calisto MT"/>
          <w:sz w:val="20"/>
          <w:szCs w:val="20"/>
        </w:rPr>
        <w:t>.,</w:t>
      </w:r>
      <w:proofErr w:type="gramEnd"/>
      <w:r w:rsidRPr="00555C51">
        <w:rPr>
          <w:rFonts w:ascii="Calisto MT" w:hAnsi="Calisto MT"/>
          <w:sz w:val="20"/>
          <w:szCs w:val="20"/>
        </w:rPr>
        <w:t xml:space="preserve"> </w:t>
      </w:r>
      <w:proofErr w:type="spellStart"/>
      <w:r w:rsidRPr="00555C51">
        <w:rPr>
          <w:rFonts w:ascii="Calisto MT" w:hAnsi="Calisto MT"/>
          <w:sz w:val="20"/>
          <w:szCs w:val="20"/>
        </w:rPr>
        <w:t>Emilda</w:t>
      </w:r>
      <w:proofErr w:type="spellEnd"/>
      <w:r w:rsidRPr="00555C51">
        <w:rPr>
          <w:rFonts w:ascii="Calisto MT" w:hAnsi="Calisto MT"/>
          <w:sz w:val="20"/>
          <w:szCs w:val="20"/>
        </w:rPr>
        <w:t xml:space="preserve">, Ade., </w:t>
      </w:r>
      <w:proofErr w:type="spellStart"/>
      <w:r w:rsidRPr="00555C51">
        <w:rPr>
          <w:rFonts w:ascii="Calisto MT" w:hAnsi="Calisto MT"/>
          <w:sz w:val="20"/>
          <w:szCs w:val="20"/>
        </w:rPr>
        <w:t>dkk</w:t>
      </w:r>
      <w:proofErr w:type="spellEnd"/>
      <w:r w:rsidRPr="00555C51">
        <w:rPr>
          <w:rFonts w:ascii="Calisto MT" w:hAnsi="Calisto MT"/>
          <w:sz w:val="20"/>
          <w:szCs w:val="20"/>
        </w:rPr>
        <w:t xml:space="preserve">. 2017. </w:t>
      </w:r>
      <w:r w:rsidRPr="00555C51">
        <w:rPr>
          <w:rFonts w:ascii="Calisto MT" w:hAnsi="Calisto MT"/>
          <w:i/>
          <w:sz w:val="20"/>
          <w:szCs w:val="20"/>
        </w:rPr>
        <w:t xml:space="preserve">Road Map Program </w:t>
      </w:r>
      <w:proofErr w:type="spellStart"/>
      <w:r w:rsidRPr="00555C51">
        <w:rPr>
          <w:rFonts w:ascii="Calisto MT" w:hAnsi="Calisto MT"/>
          <w:i/>
          <w:sz w:val="20"/>
          <w:szCs w:val="20"/>
        </w:rPr>
        <w:t>Kampung</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Iklim</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Proklim</w:t>
      </w:r>
      <w:proofErr w:type="spellEnd"/>
      <w:r w:rsidRPr="00555C51">
        <w:rPr>
          <w:rFonts w:ascii="Calisto MT" w:hAnsi="Calisto MT"/>
          <w:i/>
          <w:sz w:val="20"/>
          <w:szCs w:val="20"/>
        </w:rPr>
        <w:t>)</w:t>
      </w:r>
      <w:r w:rsidRPr="00555C51">
        <w:rPr>
          <w:rFonts w:ascii="Calisto MT" w:hAnsi="Calisto MT"/>
          <w:sz w:val="20"/>
          <w:szCs w:val="20"/>
        </w:rPr>
        <w:t xml:space="preserve">. Jakarta: </w:t>
      </w:r>
      <w:proofErr w:type="spellStart"/>
      <w:r w:rsidRPr="00555C51">
        <w:rPr>
          <w:rFonts w:ascii="Calisto MT" w:hAnsi="Calisto MT"/>
          <w:sz w:val="20"/>
          <w:szCs w:val="20"/>
        </w:rPr>
        <w:t>Kementerian</w:t>
      </w:r>
      <w:proofErr w:type="spellEnd"/>
      <w:r w:rsidRPr="00555C51">
        <w:rPr>
          <w:rFonts w:ascii="Calisto MT" w:hAnsi="Calisto MT"/>
          <w:sz w:val="20"/>
          <w:szCs w:val="20"/>
        </w:rPr>
        <w:t xml:space="preserve"> </w:t>
      </w:r>
      <w:proofErr w:type="spellStart"/>
      <w:r w:rsidRPr="00555C51">
        <w:rPr>
          <w:rFonts w:ascii="Calisto MT" w:hAnsi="Calisto MT"/>
          <w:sz w:val="20"/>
          <w:szCs w:val="20"/>
        </w:rPr>
        <w:t>Lingkungan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Hidup</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Kehutanan</w:t>
      </w:r>
      <w:proofErr w:type="spellEnd"/>
      <w:r w:rsidRPr="00555C51">
        <w:rPr>
          <w:rFonts w:ascii="Calisto MT" w:hAnsi="Calisto MT"/>
          <w:sz w:val="20"/>
          <w:szCs w:val="20"/>
        </w:rPr>
        <w:t>.</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roofErr w:type="spellStart"/>
      <w:r w:rsidRPr="00555C51">
        <w:rPr>
          <w:rFonts w:ascii="Calisto MT" w:hAnsi="Calisto MT"/>
          <w:sz w:val="20"/>
          <w:szCs w:val="20"/>
        </w:rPr>
        <w:t>Aldrian</w:t>
      </w:r>
      <w:proofErr w:type="spellEnd"/>
      <w:r w:rsidRPr="00555C51">
        <w:rPr>
          <w:rFonts w:ascii="Calisto MT" w:hAnsi="Calisto MT"/>
          <w:sz w:val="20"/>
          <w:szCs w:val="20"/>
        </w:rPr>
        <w:t xml:space="preserve">, </w:t>
      </w:r>
      <w:proofErr w:type="spellStart"/>
      <w:proofErr w:type="gramStart"/>
      <w:r w:rsidRPr="00555C51">
        <w:rPr>
          <w:rFonts w:ascii="Calisto MT" w:hAnsi="Calisto MT"/>
          <w:sz w:val="20"/>
          <w:szCs w:val="20"/>
        </w:rPr>
        <w:t>Edvin</w:t>
      </w:r>
      <w:proofErr w:type="spellEnd"/>
      <w:r w:rsidRPr="00555C51">
        <w:rPr>
          <w:rFonts w:ascii="Calisto MT" w:hAnsi="Calisto MT"/>
          <w:sz w:val="20"/>
          <w:szCs w:val="20"/>
        </w:rPr>
        <w:t>.,</w:t>
      </w:r>
      <w:proofErr w:type="gramEnd"/>
      <w:r w:rsidRPr="00555C51">
        <w:rPr>
          <w:rFonts w:ascii="Calisto MT" w:hAnsi="Calisto MT"/>
          <w:sz w:val="20"/>
          <w:szCs w:val="20"/>
        </w:rPr>
        <w:t xml:space="preserve"> </w:t>
      </w:r>
      <w:proofErr w:type="spellStart"/>
      <w:r w:rsidRPr="00555C51">
        <w:rPr>
          <w:rFonts w:ascii="Calisto MT" w:hAnsi="Calisto MT"/>
          <w:sz w:val="20"/>
          <w:szCs w:val="20"/>
        </w:rPr>
        <w:t>Karmini</w:t>
      </w:r>
      <w:proofErr w:type="spellEnd"/>
      <w:r w:rsidRPr="00555C51">
        <w:rPr>
          <w:rFonts w:ascii="Calisto MT" w:hAnsi="Calisto MT"/>
          <w:sz w:val="20"/>
          <w:szCs w:val="20"/>
        </w:rPr>
        <w:t xml:space="preserve">, </w:t>
      </w:r>
      <w:proofErr w:type="spellStart"/>
      <w:r w:rsidRPr="00555C51">
        <w:rPr>
          <w:rFonts w:ascii="Calisto MT" w:hAnsi="Calisto MT"/>
          <w:sz w:val="20"/>
          <w:szCs w:val="20"/>
        </w:rPr>
        <w:t>Mimin</w:t>
      </w:r>
      <w:proofErr w:type="spellEnd"/>
      <w:r w:rsidRPr="00555C51">
        <w:rPr>
          <w:rFonts w:ascii="Calisto MT" w:hAnsi="Calisto MT"/>
          <w:sz w:val="20"/>
          <w:szCs w:val="20"/>
        </w:rPr>
        <w:t xml:space="preserve">, </w:t>
      </w:r>
      <w:proofErr w:type="spellStart"/>
      <w:r w:rsidRPr="00555C51">
        <w:rPr>
          <w:rFonts w:ascii="Calisto MT" w:hAnsi="Calisto MT"/>
          <w:sz w:val="20"/>
          <w:szCs w:val="20"/>
        </w:rPr>
        <w:t>dan</w:t>
      </w:r>
      <w:proofErr w:type="spellEnd"/>
      <w:r w:rsidRPr="00555C51">
        <w:rPr>
          <w:rFonts w:ascii="Calisto MT" w:hAnsi="Calisto MT"/>
          <w:sz w:val="20"/>
          <w:szCs w:val="20"/>
        </w:rPr>
        <w:t xml:space="preserve"> </w:t>
      </w:r>
      <w:proofErr w:type="spellStart"/>
      <w:r w:rsidRPr="00555C51">
        <w:rPr>
          <w:rFonts w:ascii="Calisto MT" w:hAnsi="Calisto MT"/>
          <w:sz w:val="20"/>
          <w:szCs w:val="20"/>
        </w:rPr>
        <w:t>Budiman</w:t>
      </w:r>
      <w:proofErr w:type="spellEnd"/>
      <w:r w:rsidRPr="00555C51">
        <w:rPr>
          <w:rFonts w:ascii="Calisto MT" w:hAnsi="Calisto MT"/>
          <w:sz w:val="20"/>
          <w:szCs w:val="20"/>
        </w:rPr>
        <w:t xml:space="preserve">. 2011. </w:t>
      </w:r>
      <w:proofErr w:type="spellStart"/>
      <w:r w:rsidRPr="00555C51">
        <w:rPr>
          <w:rFonts w:ascii="Calisto MT" w:hAnsi="Calisto MT"/>
          <w:i/>
          <w:sz w:val="20"/>
          <w:szCs w:val="20"/>
        </w:rPr>
        <w:t>Adaptasi</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dan</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Mitigasi</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Perubahan</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Iklim</w:t>
      </w:r>
      <w:proofErr w:type="spellEnd"/>
      <w:r w:rsidRPr="00555C51">
        <w:rPr>
          <w:rFonts w:ascii="Calisto MT" w:hAnsi="Calisto MT"/>
          <w:i/>
          <w:sz w:val="20"/>
          <w:szCs w:val="20"/>
        </w:rPr>
        <w:t xml:space="preserve"> di Indonesia</w:t>
      </w:r>
      <w:r w:rsidRPr="00555C51">
        <w:rPr>
          <w:rFonts w:ascii="Calisto MT" w:hAnsi="Calisto MT"/>
          <w:sz w:val="20"/>
          <w:szCs w:val="20"/>
        </w:rPr>
        <w:t>. Jakarta: BMKG.</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r w:rsidRPr="00555C51">
        <w:rPr>
          <w:rFonts w:ascii="Calisto MT" w:hAnsi="Calisto MT"/>
          <w:sz w:val="20"/>
          <w:szCs w:val="20"/>
          <w:lang w:val="id-ID"/>
        </w:rPr>
        <w:t xml:space="preserve">Chandrasekar, K., Krishnamurthy, R.R.. 2010. Chapter 10 Climate Change Adaptation And Coastal Zone Management. </w:t>
      </w:r>
      <w:r w:rsidRPr="00555C51">
        <w:rPr>
          <w:rFonts w:ascii="Calisto MT" w:hAnsi="Calisto MT"/>
          <w:i/>
          <w:sz w:val="20"/>
          <w:szCs w:val="20"/>
          <w:lang w:val="id-ID"/>
        </w:rPr>
        <w:t>Jurnal Emerald Insight.</w:t>
      </w:r>
      <w:r w:rsidRPr="00555C51">
        <w:rPr>
          <w:rFonts w:ascii="Calisto MT" w:hAnsi="Calisto MT"/>
          <w:sz w:val="20"/>
          <w:szCs w:val="20"/>
          <w:lang w:val="id-ID"/>
        </w:rPr>
        <w:t xml:space="preserve"> Vol 4 Hal 217-242. ISBN: 978-0-85724-487-1</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r w:rsidRPr="00555C51">
        <w:rPr>
          <w:rFonts w:ascii="Calisto MT" w:hAnsi="Calisto MT"/>
          <w:sz w:val="20"/>
          <w:szCs w:val="20"/>
          <w:lang w:val="id-ID"/>
        </w:rPr>
        <w:t xml:space="preserve">Ghina, Nabiila Yumna dan Siti Zunariyah. 2017. Kampung Iklim: Pengelolaan Lingkungan </w:t>
      </w:r>
      <w:r w:rsidRPr="00555C51">
        <w:rPr>
          <w:rFonts w:ascii="Calisto MT" w:hAnsi="Calisto MT"/>
          <w:sz w:val="20"/>
          <w:szCs w:val="20"/>
          <w:lang w:val="id-ID"/>
        </w:rPr>
        <w:t>Berbasis Pemberdayaan Masyarakat</w:t>
      </w:r>
      <w:r w:rsidRPr="00555C51">
        <w:rPr>
          <w:rFonts w:ascii="Calisto MT" w:hAnsi="Calisto MT"/>
          <w:i/>
          <w:sz w:val="20"/>
          <w:szCs w:val="20"/>
          <w:lang w:val="id-ID"/>
        </w:rPr>
        <w:t>. Jurnal Sosiologi Dilema.</w:t>
      </w:r>
      <w:r w:rsidRPr="00555C51">
        <w:rPr>
          <w:rFonts w:ascii="Calisto MT" w:hAnsi="Calisto MT"/>
          <w:sz w:val="20"/>
          <w:szCs w:val="20"/>
          <w:lang w:val="id-ID"/>
        </w:rPr>
        <w:t xml:space="preserve"> Vol 32 No. 2 Hal 80-98. ISSN: 0215/9635</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r w:rsidRPr="00555C51">
        <w:rPr>
          <w:rFonts w:ascii="Calisto MT" w:hAnsi="Calisto MT"/>
          <w:sz w:val="20"/>
          <w:szCs w:val="20"/>
          <w:lang w:val="id-ID"/>
        </w:rPr>
        <w:t xml:space="preserve">Hariyanto. 2014. Pengelolaan Sampah Di Kota Semarang Untuk Menuju Kota Bersih. </w:t>
      </w:r>
      <w:r w:rsidRPr="00555C51">
        <w:rPr>
          <w:rFonts w:ascii="Calisto MT" w:hAnsi="Calisto MT"/>
          <w:i/>
          <w:sz w:val="20"/>
          <w:szCs w:val="20"/>
          <w:lang w:val="id-ID"/>
        </w:rPr>
        <w:t>Jurnal Geografi</w:t>
      </w:r>
      <w:r w:rsidRPr="00555C51">
        <w:rPr>
          <w:rFonts w:ascii="Calisto MT" w:hAnsi="Calisto MT"/>
          <w:sz w:val="20"/>
          <w:szCs w:val="20"/>
          <w:lang w:val="id-ID"/>
        </w:rPr>
        <w:t>. Volume 11 No 2. Hal 237-246</w:t>
      </w:r>
      <w:r w:rsidRPr="00555C51">
        <w:rPr>
          <w:rFonts w:ascii="Calisto MT" w:hAnsi="Calisto MT"/>
          <w:sz w:val="20"/>
          <w:szCs w:val="20"/>
        </w:rPr>
        <w:t>.</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roofErr w:type="spellStart"/>
      <w:r w:rsidRPr="00555C51">
        <w:rPr>
          <w:rFonts w:ascii="Calisto MT" w:hAnsi="Calisto MT"/>
          <w:sz w:val="20"/>
          <w:szCs w:val="20"/>
        </w:rPr>
        <w:t>Joga</w:t>
      </w:r>
      <w:proofErr w:type="spellEnd"/>
      <w:r w:rsidRPr="00555C51">
        <w:rPr>
          <w:rFonts w:ascii="Calisto MT" w:hAnsi="Calisto MT"/>
          <w:sz w:val="20"/>
          <w:szCs w:val="20"/>
        </w:rPr>
        <w:t xml:space="preserve">, </w:t>
      </w:r>
      <w:proofErr w:type="spellStart"/>
      <w:r w:rsidRPr="00555C51">
        <w:rPr>
          <w:rFonts w:ascii="Calisto MT" w:hAnsi="Calisto MT"/>
          <w:sz w:val="20"/>
          <w:szCs w:val="20"/>
        </w:rPr>
        <w:t>Nirwono</w:t>
      </w:r>
      <w:proofErr w:type="spellEnd"/>
      <w:r w:rsidRPr="00555C51">
        <w:rPr>
          <w:rFonts w:ascii="Calisto MT" w:hAnsi="Calisto MT"/>
          <w:sz w:val="20"/>
          <w:szCs w:val="20"/>
        </w:rPr>
        <w:t xml:space="preserve">. 2014. </w:t>
      </w:r>
      <w:proofErr w:type="spellStart"/>
      <w:r w:rsidRPr="00555C51">
        <w:rPr>
          <w:rFonts w:ascii="Calisto MT" w:hAnsi="Calisto MT"/>
          <w:i/>
          <w:sz w:val="20"/>
          <w:szCs w:val="20"/>
        </w:rPr>
        <w:t>Greenesia</w:t>
      </w:r>
      <w:proofErr w:type="spellEnd"/>
      <w:r w:rsidRPr="00555C51">
        <w:rPr>
          <w:rFonts w:ascii="Calisto MT" w:hAnsi="Calisto MT"/>
          <w:sz w:val="20"/>
          <w:szCs w:val="20"/>
        </w:rPr>
        <w:t xml:space="preserve">. Jakarta: </w:t>
      </w:r>
      <w:proofErr w:type="spellStart"/>
      <w:r w:rsidRPr="00555C51">
        <w:rPr>
          <w:rFonts w:ascii="Calisto MT" w:hAnsi="Calisto MT"/>
          <w:sz w:val="20"/>
          <w:szCs w:val="20"/>
        </w:rPr>
        <w:t>Gramedia</w:t>
      </w:r>
      <w:proofErr w:type="spellEnd"/>
      <w:r w:rsidRPr="00555C51">
        <w:rPr>
          <w:rFonts w:ascii="Calisto MT" w:hAnsi="Calisto MT"/>
          <w:sz w:val="20"/>
          <w:szCs w:val="20"/>
        </w:rPr>
        <w:t xml:space="preserve"> </w:t>
      </w:r>
      <w:proofErr w:type="spellStart"/>
      <w:r w:rsidRPr="00555C51">
        <w:rPr>
          <w:rFonts w:ascii="Calisto MT" w:hAnsi="Calisto MT"/>
          <w:sz w:val="20"/>
          <w:szCs w:val="20"/>
        </w:rPr>
        <w:t>Pustaka</w:t>
      </w:r>
      <w:proofErr w:type="spellEnd"/>
      <w:r w:rsidRPr="00555C51">
        <w:rPr>
          <w:rFonts w:ascii="Calisto MT" w:hAnsi="Calisto MT"/>
          <w:sz w:val="20"/>
          <w:szCs w:val="20"/>
        </w:rPr>
        <w:t xml:space="preserve"> </w:t>
      </w:r>
      <w:proofErr w:type="spellStart"/>
      <w:r w:rsidRPr="00555C51">
        <w:rPr>
          <w:rFonts w:ascii="Calisto MT" w:hAnsi="Calisto MT"/>
          <w:sz w:val="20"/>
          <w:szCs w:val="20"/>
        </w:rPr>
        <w:t>Utama</w:t>
      </w:r>
      <w:proofErr w:type="spellEnd"/>
      <w:r w:rsidRPr="00555C51">
        <w:rPr>
          <w:rFonts w:ascii="Calisto MT" w:hAnsi="Calisto MT"/>
          <w:sz w:val="20"/>
          <w:szCs w:val="20"/>
        </w:rPr>
        <w:t>.</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roofErr w:type="spellStart"/>
      <w:r w:rsidRPr="00555C51">
        <w:rPr>
          <w:rFonts w:ascii="Calisto MT" w:hAnsi="Calisto MT"/>
          <w:sz w:val="20"/>
          <w:szCs w:val="20"/>
        </w:rPr>
        <w:t>Peraturan</w:t>
      </w:r>
      <w:proofErr w:type="spellEnd"/>
      <w:r w:rsidRPr="00555C51">
        <w:rPr>
          <w:rFonts w:ascii="Calisto MT" w:hAnsi="Calisto MT"/>
          <w:sz w:val="20"/>
          <w:szCs w:val="20"/>
        </w:rPr>
        <w:t xml:space="preserve"> </w:t>
      </w:r>
      <w:proofErr w:type="spellStart"/>
      <w:r w:rsidRPr="00555C51">
        <w:rPr>
          <w:rFonts w:ascii="Calisto MT" w:hAnsi="Calisto MT"/>
          <w:sz w:val="20"/>
          <w:szCs w:val="20"/>
        </w:rPr>
        <w:t>Menteri</w:t>
      </w:r>
      <w:proofErr w:type="spellEnd"/>
      <w:r w:rsidRPr="00555C51">
        <w:rPr>
          <w:rFonts w:ascii="Calisto MT" w:hAnsi="Calisto MT"/>
          <w:sz w:val="20"/>
          <w:szCs w:val="20"/>
        </w:rPr>
        <w:t xml:space="preserve"> </w:t>
      </w:r>
      <w:proofErr w:type="spellStart"/>
      <w:r w:rsidRPr="00555C51">
        <w:rPr>
          <w:rFonts w:ascii="Calisto MT" w:hAnsi="Calisto MT"/>
          <w:sz w:val="20"/>
          <w:szCs w:val="20"/>
        </w:rPr>
        <w:t>Lingkungan</w:t>
      </w:r>
      <w:proofErr w:type="spellEnd"/>
      <w:r w:rsidRPr="00555C51">
        <w:rPr>
          <w:rFonts w:ascii="Calisto MT" w:hAnsi="Calisto MT"/>
          <w:sz w:val="20"/>
          <w:szCs w:val="20"/>
        </w:rPr>
        <w:t xml:space="preserve"> </w:t>
      </w:r>
      <w:proofErr w:type="spellStart"/>
      <w:r w:rsidRPr="00555C51">
        <w:rPr>
          <w:rFonts w:ascii="Calisto MT" w:hAnsi="Calisto MT"/>
          <w:sz w:val="20"/>
          <w:szCs w:val="20"/>
        </w:rPr>
        <w:t>Hidup</w:t>
      </w:r>
      <w:proofErr w:type="spellEnd"/>
      <w:r w:rsidRPr="00555C51">
        <w:rPr>
          <w:rFonts w:ascii="Calisto MT" w:hAnsi="Calisto MT"/>
          <w:sz w:val="20"/>
          <w:szCs w:val="20"/>
        </w:rPr>
        <w:t xml:space="preserve"> No. 19 </w:t>
      </w:r>
      <w:proofErr w:type="spellStart"/>
      <w:r w:rsidRPr="00555C51">
        <w:rPr>
          <w:rFonts w:ascii="Calisto MT" w:hAnsi="Calisto MT"/>
          <w:sz w:val="20"/>
          <w:szCs w:val="20"/>
        </w:rPr>
        <w:t>Tahun</w:t>
      </w:r>
      <w:proofErr w:type="spellEnd"/>
      <w:r w:rsidRPr="00555C51">
        <w:rPr>
          <w:rFonts w:ascii="Calisto MT" w:hAnsi="Calisto MT"/>
          <w:sz w:val="20"/>
          <w:szCs w:val="20"/>
        </w:rPr>
        <w:t xml:space="preserve"> 2012</w:t>
      </w: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r w:rsidRPr="00555C51">
        <w:rPr>
          <w:rFonts w:ascii="Calisto MT" w:hAnsi="Calisto MT"/>
          <w:sz w:val="20"/>
          <w:szCs w:val="20"/>
          <w:lang w:val="id-ID"/>
        </w:rPr>
        <w:t>Subkhan, Akhmad., Setyowati Dewi Liesnoor dan Wahyu Setyaningsih. 2017. Kajian Emisi CO</w:t>
      </w:r>
      <w:r w:rsidRPr="00555C51">
        <w:rPr>
          <w:rFonts w:ascii="Times New Roman" w:hAnsi="Times New Roman" w:cs="Times New Roman"/>
          <w:sz w:val="20"/>
          <w:szCs w:val="20"/>
          <w:lang w:val="id-ID"/>
        </w:rPr>
        <w:t>₂</w:t>
      </w:r>
      <w:r w:rsidRPr="00555C51">
        <w:rPr>
          <w:rFonts w:ascii="Calisto MT" w:hAnsi="Calisto MT"/>
          <w:sz w:val="20"/>
          <w:szCs w:val="20"/>
          <w:lang w:val="id-ID"/>
        </w:rPr>
        <w:t xml:space="preserve"> Dari Pemanfaatan Energi Rumah Tangga Di Kelurahan Candi Kota Semarang. </w:t>
      </w:r>
      <w:r w:rsidRPr="00555C51">
        <w:rPr>
          <w:rFonts w:ascii="Calisto MT" w:hAnsi="Calisto MT"/>
          <w:i/>
          <w:sz w:val="20"/>
          <w:szCs w:val="20"/>
          <w:lang w:val="id-ID"/>
        </w:rPr>
        <w:t>Jurnal Geo Image (Spatial-Ecological-Regional)</w:t>
      </w:r>
      <w:r w:rsidRPr="00555C51">
        <w:rPr>
          <w:rFonts w:ascii="Calisto MT" w:hAnsi="Calisto MT"/>
          <w:sz w:val="20"/>
          <w:szCs w:val="20"/>
          <w:lang w:val="id-ID"/>
        </w:rPr>
        <w:t>. Vol 6 No.2 Hal  147-157</w:t>
      </w:r>
    </w:p>
    <w:p w:rsidR="00555C51" w:rsidRPr="00555C51" w:rsidRDefault="00555C51" w:rsidP="00555C51">
      <w:pPr>
        <w:spacing w:before="0" w:beforeAutospacing="0" w:after="0" w:afterAutospacing="0"/>
        <w:ind w:left="284" w:hanging="284"/>
        <w:jc w:val="both"/>
        <w:rPr>
          <w:rFonts w:ascii="Calisto MT" w:hAnsi="Calisto MT"/>
          <w:sz w:val="20"/>
          <w:szCs w:val="20"/>
        </w:rPr>
      </w:pPr>
      <w:proofErr w:type="spellStart"/>
      <w:r w:rsidRPr="00555C51">
        <w:rPr>
          <w:rFonts w:ascii="Calisto MT" w:hAnsi="Calisto MT"/>
          <w:sz w:val="20"/>
          <w:szCs w:val="20"/>
        </w:rPr>
        <w:t>Yazid</w:t>
      </w:r>
      <w:proofErr w:type="spellEnd"/>
      <w:r w:rsidRPr="00555C51">
        <w:rPr>
          <w:rFonts w:ascii="Calisto MT" w:hAnsi="Calisto MT"/>
          <w:sz w:val="20"/>
          <w:szCs w:val="20"/>
        </w:rPr>
        <w:t xml:space="preserve">, </w:t>
      </w:r>
      <w:proofErr w:type="spellStart"/>
      <w:r w:rsidRPr="00555C51">
        <w:rPr>
          <w:rFonts w:ascii="Calisto MT" w:hAnsi="Calisto MT"/>
          <w:sz w:val="20"/>
          <w:szCs w:val="20"/>
        </w:rPr>
        <w:t>Yasril</w:t>
      </w:r>
      <w:proofErr w:type="spellEnd"/>
      <w:r w:rsidRPr="00555C51">
        <w:rPr>
          <w:rFonts w:ascii="Calisto MT" w:hAnsi="Calisto MT"/>
          <w:sz w:val="20"/>
          <w:szCs w:val="20"/>
        </w:rPr>
        <w:t xml:space="preserve">. 2017. </w:t>
      </w:r>
      <w:proofErr w:type="spellStart"/>
      <w:r w:rsidRPr="00555C51">
        <w:rPr>
          <w:rFonts w:ascii="Calisto MT" w:hAnsi="Calisto MT"/>
          <w:sz w:val="20"/>
          <w:szCs w:val="20"/>
        </w:rPr>
        <w:t>Partisipasi</w:t>
      </w:r>
      <w:proofErr w:type="spellEnd"/>
      <w:r w:rsidRPr="00555C51">
        <w:rPr>
          <w:rFonts w:ascii="Calisto MT" w:hAnsi="Calisto MT"/>
          <w:sz w:val="20"/>
          <w:szCs w:val="20"/>
        </w:rPr>
        <w:t xml:space="preserve"> </w:t>
      </w:r>
      <w:proofErr w:type="spellStart"/>
      <w:r w:rsidRPr="00555C51">
        <w:rPr>
          <w:rFonts w:ascii="Calisto MT" w:hAnsi="Calisto MT"/>
          <w:sz w:val="20"/>
          <w:szCs w:val="20"/>
        </w:rPr>
        <w:t>Masyarakat</w:t>
      </w:r>
      <w:proofErr w:type="spellEnd"/>
      <w:r w:rsidRPr="00555C51">
        <w:rPr>
          <w:rFonts w:ascii="Calisto MT" w:hAnsi="Calisto MT"/>
          <w:sz w:val="20"/>
          <w:szCs w:val="20"/>
        </w:rPr>
        <w:t xml:space="preserve"> </w:t>
      </w:r>
      <w:proofErr w:type="spellStart"/>
      <w:r w:rsidRPr="00555C51">
        <w:rPr>
          <w:rFonts w:ascii="Calisto MT" w:hAnsi="Calisto MT"/>
          <w:sz w:val="20"/>
          <w:szCs w:val="20"/>
        </w:rPr>
        <w:t>Dalam</w:t>
      </w:r>
      <w:proofErr w:type="spellEnd"/>
      <w:r w:rsidRPr="00555C51">
        <w:rPr>
          <w:rFonts w:ascii="Calisto MT" w:hAnsi="Calisto MT"/>
          <w:sz w:val="20"/>
          <w:szCs w:val="20"/>
        </w:rPr>
        <w:t xml:space="preserve"> </w:t>
      </w:r>
      <w:proofErr w:type="spellStart"/>
      <w:r w:rsidRPr="00555C51">
        <w:rPr>
          <w:rFonts w:ascii="Calisto MT" w:hAnsi="Calisto MT"/>
          <w:sz w:val="20"/>
          <w:szCs w:val="20"/>
        </w:rPr>
        <w:t>Pemberdayaan</w:t>
      </w:r>
      <w:proofErr w:type="spellEnd"/>
      <w:r w:rsidRPr="00555C51">
        <w:rPr>
          <w:rFonts w:ascii="Calisto MT" w:hAnsi="Calisto MT"/>
          <w:sz w:val="20"/>
          <w:szCs w:val="20"/>
        </w:rPr>
        <w:t xml:space="preserve"> </w:t>
      </w:r>
      <w:proofErr w:type="spellStart"/>
      <w:r w:rsidRPr="00555C51">
        <w:rPr>
          <w:rFonts w:ascii="Calisto MT" w:hAnsi="Calisto MT"/>
          <w:sz w:val="20"/>
          <w:szCs w:val="20"/>
        </w:rPr>
        <w:t>Lingkungan</w:t>
      </w:r>
      <w:proofErr w:type="spellEnd"/>
      <w:r w:rsidRPr="00555C51">
        <w:rPr>
          <w:rFonts w:ascii="Calisto MT" w:hAnsi="Calisto MT"/>
          <w:sz w:val="20"/>
          <w:szCs w:val="20"/>
        </w:rPr>
        <w:t xml:space="preserve">. </w:t>
      </w:r>
      <w:proofErr w:type="spellStart"/>
      <w:r w:rsidRPr="00555C51">
        <w:rPr>
          <w:rFonts w:ascii="Calisto MT" w:hAnsi="Calisto MT"/>
          <w:i/>
          <w:sz w:val="20"/>
          <w:szCs w:val="20"/>
        </w:rPr>
        <w:t>Jurnal</w:t>
      </w:r>
      <w:proofErr w:type="spellEnd"/>
      <w:r w:rsidRPr="00555C51">
        <w:rPr>
          <w:rFonts w:ascii="Calisto MT" w:hAnsi="Calisto MT"/>
          <w:i/>
          <w:sz w:val="20"/>
          <w:szCs w:val="20"/>
        </w:rPr>
        <w:t xml:space="preserve"> </w:t>
      </w:r>
      <w:proofErr w:type="spellStart"/>
      <w:r w:rsidRPr="00555C51">
        <w:rPr>
          <w:rFonts w:ascii="Calisto MT" w:hAnsi="Calisto MT"/>
          <w:i/>
          <w:sz w:val="20"/>
          <w:szCs w:val="20"/>
        </w:rPr>
        <w:t>Risalah</w:t>
      </w:r>
      <w:proofErr w:type="spellEnd"/>
      <w:r w:rsidRPr="00555C51">
        <w:rPr>
          <w:rFonts w:ascii="Calisto MT" w:hAnsi="Calisto MT"/>
          <w:sz w:val="20"/>
          <w:szCs w:val="20"/>
        </w:rPr>
        <w:t>. Vol</w:t>
      </w:r>
      <w:r w:rsidRPr="00555C51">
        <w:rPr>
          <w:rFonts w:ascii="Calisto MT" w:hAnsi="Calisto MT"/>
          <w:sz w:val="20"/>
          <w:szCs w:val="20"/>
          <w:lang w:val="id-ID"/>
        </w:rPr>
        <w:t xml:space="preserve"> </w:t>
      </w:r>
      <w:r w:rsidRPr="00555C51">
        <w:rPr>
          <w:rFonts w:ascii="Calisto MT" w:hAnsi="Calisto MT"/>
          <w:sz w:val="20"/>
          <w:szCs w:val="20"/>
        </w:rPr>
        <w:t>28 No 1. Hal 1-9.</w:t>
      </w: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284" w:hanging="284"/>
        <w:jc w:val="both"/>
        <w:rPr>
          <w:rFonts w:ascii="Calisto MT" w:hAnsi="Calisto MT"/>
          <w:sz w:val="20"/>
          <w:szCs w:val="20"/>
          <w:lang w:val="id-ID"/>
        </w:rPr>
      </w:pPr>
    </w:p>
    <w:p w:rsidR="00555C51" w:rsidRPr="00555C51" w:rsidRDefault="00555C51" w:rsidP="00555C51">
      <w:pPr>
        <w:spacing w:before="0" w:beforeAutospacing="0" w:after="0" w:afterAutospacing="0"/>
        <w:ind w:left="0"/>
        <w:jc w:val="both"/>
        <w:rPr>
          <w:rFonts w:ascii="Calisto MT" w:hAnsi="Calisto MT"/>
          <w:sz w:val="20"/>
          <w:szCs w:val="20"/>
          <w:lang w:val="id-ID"/>
        </w:rPr>
        <w:sectPr w:rsidR="00555C51" w:rsidRPr="00555C51" w:rsidSect="00555C51">
          <w:headerReference w:type="first" r:id="rId15"/>
          <w:type w:val="continuous"/>
          <w:pgSz w:w="11907" w:h="16839" w:code="9"/>
          <w:pgMar w:top="1701" w:right="1701" w:bottom="1701" w:left="1701" w:header="720" w:footer="720" w:gutter="0"/>
          <w:cols w:num="2" w:space="287"/>
          <w:docGrid w:linePitch="360"/>
        </w:sectPr>
      </w:pPr>
    </w:p>
    <w:p w:rsidR="00555C51" w:rsidRPr="00555C51" w:rsidRDefault="00555C51" w:rsidP="00555C51">
      <w:pPr>
        <w:spacing w:before="0" w:beforeAutospacing="0" w:after="0" w:afterAutospacing="0"/>
        <w:ind w:left="0"/>
        <w:jc w:val="both"/>
        <w:rPr>
          <w:rFonts w:ascii="Calisto MT" w:hAnsi="Calisto MT"/>
          <w:noProof/>
          <w:sz w:val="20"/>
          <w:szCs w:val="20"/>
          <w:lang w:val="id-ID" w:eastAsia="id-ID"/>
        </w:rPr>
        <w:sectPr w:rsidR="00555C51" w:rsidRPr="00555C51" w:rsidSect="00005C30">
          <w:type w:val="continuous"/>
          <w:pgSz w:w="11907" w:h="16839" w:code="9"/>
          <w:pgMar w:top="1701" w:right="1701" w:bottom="1701" w:left="1701" w:header="720" w:footer="720" w:gutter="0"/>
          <w:cols w:space="238"/>
          <w:docGrid w:linePitch="360"/>
        </w:sectPr>
      </w:pPr>
    </w:p>
    <w:p w:rsidR="0038581C" w:rsidRPr="00555C51" w:rsidRDefault="0038581C" w:rsidP="00555C51">
      <w:pPr>
        <w:ind w:left="0"/>
        <w:jc w:val="both"/>
        <w:rPr>
          <w:rFonts w:ascii="Calisto MT" w:hAnsi="Calisto MT"/>
        </w:rPr>
      </w:pPr>
    </w:p>
    <w:sectPr w:rsidR="0038581C" w:rsidRPr="00555C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136" w:rsidRDefault="00BC2136" w:rsidP="00555C51">
      <w:pPr>
        <w:spacing w:before="0" w:after="0"/>
      </w:pPr>
      <w:r>
        <w:separator/>
      </w:r>
    </w:p>
  </w:endnote>
  <w:endnote w:type="continuationSeparator" w:id="0">
    <w:p w:rsidR="00BC2136" w:rsidRDefault="00BC2136" w:rsidP="00555C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983598"/>
      <w:docPartObj>
        <w:docPartGallery w:val="Page Numbers (Bottom of Page)"/>
        <w:docPartUnique/>
      </w:docPartObj>
    </w:sdtPr>
    <w:sdtEndPr>
      <w:rPr>
        <w:noProof/>
      </w:rPr>
    </w:sdtEndPr>
    <w:sdtContent>
      <w:p w:rsidR="00AF6EB9" w:rsidRDefault="00AF6EB9">
        <w:pPr>
          <w:pStyle w:val="Footer"/>
        </w:pPr>
        <w:r>
          <w:fldChar w:fldCharType="begin"/>
        </w:r>
        <w:r>
          <w:instrText xml:space="preserve"> PAGE   \* MERGEFORMAT </w:instrText>
        </w:r>
        <w:r>
          <w:fldChar w:fldCharType="separate"/>
        </w:r>
        <w:r>
          <w:rPr>
            <w:noProof/>
          </w:rPr>
          <w:t>1</w:t>
        </w:r>
        <w:r>
          <w:rPr>
            <w:noProof/>
          </w:rPr>
          <w:fldChar w:fldCharType="end"/>
        </w:r>
      </w:p>
    </w:sdtContent>
  </w:sdt>
  <w:p w:rsidR="00AF6EB9" w:rsidRDefault="00AF6EB9" w:rsidP="00AF6EB9">
    <w:pPr>
      <w:pStyle w:val="Footer"/>
      <w:spacing w:before="100" w:after="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36" w:rsidRDefault="00BC2136" w:rsidP="00555C51">
      <w:pPr>
        <w:spacing w:before="0" w:after="0"/>
      </w:pPr>
      <w:r>
        <w:separator/>
      </w:r>
    </w:p>
  </w:footnote>
  <w:footnote w:type="continuationSeparator" w:id="0">
    <w:p w:rsidR="00BC2136" w:rsidRDefault="00BC2136" w:rsidP="00555C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51" w:rsidRDefault="00555C51" w:rsidP="00555C51">
    <w:pPr>
      <w:pStyle w:val="Header"/>
    </w:pPr>
    <w:proofErr w:type="spellStart"/>
    <w:r w:rsidRPr="00555C51">
      <w:rPr>
        <w:rFonts w:ascii="Calisto MT" w:hAnsi="Calisto MT" w:cs="Calisto MT"/>
        <w:bCs/>
        <w:sz w:val="18"/>
        <w:szCs w:val="18"/>
      </w:rPr>
      <w:t>Ika</w:t>
    </w:r>
    <w:proofErr w:type="spellEnd"/>
    <w:r w:rsidRPr="00555C51">
      <w:rPr>
        <w:rFonts w:ascii="Calisto MT" w:hAnsi="Calisto MT" w:cs="Calisto MT"/>
        <w:bCs/>
        <w:sz w:val="18"/>
        <w:szCs w:val="18"/>
      </w:rPr>
      <w:t xml:space="preserve"> </w:t>
    </w:r>
    <w:proofErr w:type="spellStart"/>
    <w:r w:rsidRPr="00555C51">
      <w:rPr>
        <w:rFonts w:ascii="Calisto MT" w:hAnsi="Calisto MT" w:cs="Calisto MT"/>
        <w:bCs/>
        <w:sz w:val="18"/>
        <w:szCs w:val="18"/>
      </w:rPr>
      <w:t>Muliani</w:t>
    </w:r>
    <w:proofErr w:type="spellEnd"/>
    <w:r w:rsidRPr="00555C51">
      <w:rPr>
        <w:rFonts w:ascii="Calisto MT" w:hAnsi="Calisto MT" w:cs="Calisto MT"/>
        <w:bCs/>
        <w:sz w:val="18"/>
        <w:szCs w:val="18"/>
      </w:rPr>
      <w:t xml:space="preserve"> </w:t>
    </w:r>
    <w:proofErr w:type="spellStart"/>
    <w:r w:rsidRPr="00555C51">
      <w:rPr>
        <w:rFonts w:ascii="Calisto MT" w:hAnsi="Calisto MT" w:cs="Calisto MT"/>
        <w:bCs/>
        <w:sz w:val="18"/>
        <w:szCs w:val="18"/>
      </w:rPr>
      <w:t>Putri</w:t>
    </w:r>
    <w:proofErr w:type="spellEnd"/>
    <w:r w:rsidRPr="0012721A">
      <w:rPr>
        <w:rFonts w:ascii="Calisto MT" w:hAnsi="Calisto MT" w:cs="Calisto MT"/>
        <w:bCs/>
        <w:sz w:val="18"/>
        <w:szCs w:val="18"/>
      </w:rPr>
      <w:t xml:space="preserve">, </w:t>
    </w:r>
    <w:proofErr w:type="spellStart"/>
    <w:r w:rsidRPr="0012721A">
      <w:rPr>
        <w:rFonts w:ascii="Calisto MT" w:hAnsi="Calisto MT" w:cs="Calisto MT"/>
        <w:bCs/>
        <w:sz w:val="18"/>
        <w:szCs w:val="18"/>
      </w:rPr>
      <w:t>dkk</w:t>
    </w:r>
    <w:proofErr w:type="spellEnd"/>
    <w:r w:rsidRPr="0012721A">
      <w:rPr>
        <w:rFonts w:ascii="Calisto MT" w:hAnsi="Calisto MT" w:cs="Calisto MT"/>
        <w:bCs/>
        <w:sz w:val="18"/>
        <w:szCs w:val="18"/>
      </w:rPr>
      <w:t xml:space="preserve"> / </w:t>
    </w:r>
    <w:r>
      <w:rPr>
        <w:rFonts w:ascii="Calisto MT" w:hAnsi="Calisto MT" w:cs="Calisto MT"/>
        <w:bCs/>
        <w:sz w:val="18"/>
        <w:szCs w:val="18"/>
      </w:rPr>
      <w:t>Edu Geography 7 (</w:t>
    </w:r>
    <w:r>
      <w:rPr>
        <w:rFonts w:ascii="Calisto MT" w:hAnsi="Calisto MT" w:cs="Calisto MT"/>
        <w:bCs/>
        <w:sz w:val="18"/>
        <w:szCs w:val="18"/>
        <w:lang w:val="id-ID"/>
      </w:rPr>
      <w:t>1</w:t>
    </w:r>
    <w:r w:rsidRPr="00763102">
      <w:rPr>
        <w:rFonts w:ascii="Calisto MT" w:hAnsi="Calisto MT" w:cs="Calisto MT"/>
        <w:bCs/>
        <w:sz w:val="18"/>
        <w:szCs w:val="18"/>
      </w:rPr>
      <w:t>)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DD1" w:rsidRPr="00AB6728" w:rsidRDefault="00BC2136" w:rsidP="00B60EF7">
    <w:pPr>
      <w:pStyle w:val="Header"/>
      <w:rPr>
        <w:rFonts w:ascii="Calisto MT" w:hAnsi="Calisto MT" w:cs="Calisto MT"/>
        <w:sz w:val="18"/>
        <w:szCs w:val="18"/>
        <w:lang w:val="it-IT"/>
      </w:rPr>
    </w:pPr>
  </w:p>
  <w:p w:rsidR="00685DD1" w:rsidRPr="00AB6728" w:rsidRDefault="00450996"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5A7A"/>
    <w:multiLevelType w:val="hybridMultilevel"/>
    <w:tmpl w:val="C09A55C2"/>
    <w:lvl w:ilvl="0" w:tplc="0F462E26">
      <w:start w:val="1"/>
      <w:numFmt w:val="decimal"/>
      <w:lvlText w:val="%1)"/>
      <w:lvlJc w:val="left"/>
      <w:pPr>
        <w:ind w:left="2585" w:hanging="360"/>
      </w:pPr>
      <w:rPr>
        <w:rFonts w:hint="default"/>
      </w:rPr>
    </w:lvl>
    <w:lvl w:ilvl="1" w:tplc="04210019" w:tentative="1">
      <w:start w:val="1"/>
      <w:numFmt w:val="lowerLetter"/>
      <w:lvlText w:val="%2."/>
      <w:lvlJc w:val="left"/>
      <w:pPr>
        <w:ind w:left="3305" w:hanging="360"/>
      </w:pPr>
    </w:lvl>
    <w:lvl w:ilvl="2" w:tplc="0421001B" w:tentative="1">
      <w:start w:val="1"/>
      <w:numFmt w:val="lowerRoman"/>
      <w:lvlText w:val="%3."/>
      <w:lvlJc w:val="right"/>
      <w:pPr>
        <w:ind w:left="4025" w:hanging="180"/>
      </w:pPr>
    </w:lvl>
    <w:lvl w:ilvl="3" w:tplc="0421000F" w:tentative="1">
      <w:start w:val="1"/>
      <w:numFmt w:val="decimal"/>
      <w:lvlText w:val="%4."/>
      <w:lvlJc w:val="left"/>
      <w:pPr>
        <w:ind w:left="4745" w:hanging="360"/>
      </w:pPr>
    </w:lvl>
    <w:lvl w:ilvl="4" w:tplc="04210019" w:tentative="1">
      <w:start w:val="1"/>
      <w:numFmt w:val="lowerLetter"/>
      <w:lvlText w:val="%5."/>
      <w:lvlJc w:val="left"/>
      <w:pPr>
        <w:ind w:left="5465" w:hanging="360"/>
      </w:pPr>
    </w:lvl>
    <w:lvl w:ilvl="5" w:tplc="0421001B" w:tentative="1">
      <w:start w:val="1"/>
      <w:numFmt w:val="lowerRoman"/>
      <w:lvlText w:val="%6."/>
      <w:lvlJc w:val="right"/>
      <w:pPr>
        <w:ind w:left="6185" w:hanging="180"/>
      </w:pPr>
    </w:lvl>
    <w:lvl w:ilvl="6" w:tplc="0421000F" w:tentative="1">
      <w:start w:val="1"/>
      <w:numFmt w:val="decimal"/>
      <w:lvlText w:val="%7."/>
      <w:lvlJc w:val="left"/>
      <w:pPr>
        <w:ind w:left="6905" w:hanging="360"/>
      </w:pPr>
    </w:lvl>
    <w:lvl w:ilvl="7" w:tplc="04210019" w:tentative="1">
      <w:start w:val="1"/>
      <w:numFmt w:val="lowerLetter"/>
      <w:lvlText w:val="%8."/>
      <w:lvlJc w:val="left"/>
      <w:pPr>
        <w:ind w:left="7625" w:hanging="360"/>
      </w:pPr>
    </w:lvl>
    <w:lvl w:ilvl="8" w:tplc="0421001B" w:tentative="1">
      <w:start w:val="1"/>
      <w:numFmt w:val="lowerRoman"/>
      <w:lvlText w:val="%9."/>
      <w:lvlJc w:val="right"/>
      <w:pPr>
        <w:ind w:left="8345" w:hanging="180"/>
      </w:pPr>
    </w:lvl>
  </w:abstractNum>
  <w:abstractNum w:abstractNumId="1" w15:restartNumberingAfterBreak="0">
    <w:nsid w:val="03590F97"/>
    <w:multiLevelType w:val="hybridMultilevel"/>
    <w:tmpl w:val="559A6F9E"/>
    <w:lvl w:ilvl="0" w:tplc="446E7EC2">
      <w:start w:val="1"/>
      <w:numFmt w:val="lowerLetter"/>
      <w:lvlText w:val="%1."/>
      <w:lvlJc w:val="left"/>
      <w:pPr>
        <w:ind w:left="720" w:hanging="360"/>
      </w:pPr>
      <w:rPr>
        <w:rFonts w:cs="Calisto MT"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8B4592"/>
    <w:multiLevelType w:val="hybridMultilevel"/>
    <w:tmpl w:val="97CC11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37660D"/>
    <w:multiLevelType w:val="hybridMultilevel"/>
    <w:tmpl w:val="A9B61B7A"/>
    <w:lvl w:ilvl="0" w:tplc="0421000F">
      <w:start w:val="1"/>
      <w:numFmt w:val="decimal"/>
      <w:lvlText w:val="%1."/>
      <w:lvlJc w:val="left"/>
      <w:pPr>
        <w:ind w:left="720" w:hanging="360"/>
      </w:pPr>
      <w:rPr>
        <w:rFonts w:ascii="Times New Roman" w:hAnsi="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C13493"/>
    <w:multiLevelType w:val="hybridMultilevel"/>
    <w:tmpl w:val="28E402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D658B0"/>
    <w:multiLevelType w:val="hybridMultilevel"/>
    <w:tmpl w:val="72661C20"/>
    <w:lvl w:ilvl="0" w:tplc="7DBAC12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3D942992"/>
    <w:multiLevelType w:val="hybridMultilevel"/>
    <w:tmpl w:val="F154B37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3EEF1EF5"/>
    <w:multiLevelType w:val="hybridMultilevel"/>
    <w:tmpl w:val="4336C258"/>
    <w:lvl w:ilvl="0" w:tplc="64661BF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5A6F2ABB"/>
    <w:multiLevelType w:val="hybridMultilevel"/>
    <w:tmpl w:val="CC8A7F8E"/>
    <w:lvl w:ilvl="0" w:tplc="04210019">
      <w:start w:val="1"/>
      <w:numFmt w:val="lowerLetter"/>
      <w:lvlText w:val="%1."/>
      <w:lvlJc w:val="left"/>
      <w:pPr>
        <w:ind w:left="720" w:hanging="360"/>
      </w:pPr>
      <w:rPr>
        <w:rFonts w:hint="default"/>
      </w:rPr>
    </w:lvl>
    <w:lvl w:ilvl="1" w:tplc="DAC071D2">
      <w:start w:val="1"/>
      <w:numFmt w:val="lowerLetter"/>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D21D71"/>
    <w:multiLevelType w:val="hybridMultilevel"/>
    <w:tmpl w:val="60C4CC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C330186"/>
    <w:multiLevelType w:val="hybridMultilevel"/>
    <w:tmpl w:val="E3D031B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8"/>
  </w:num>
  <w:num w:numId="7">
    <w:abstractNumId w:val="4"/>
  </w:num>
  <w:num w:numId="8">
    <w:abstractNumId w:val="1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51"/>
    <w:rsid w:val="002C3405"/>
    <w:rsid w:val="0038581C"/>
    <w:rsid w:val="00450996"/>
    <w:rsid w:val="00555C51"/>
    <w:rsid w:val="00AF6EB9"/>
    <w:rsid w:val="00BC2136"/>
    <w:rsid w:val="00D77C0C"/>
    <w:rsid w:val="00D9133A"/>
    <w:rsid w:val="00DC59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AE5EEE-9CD8-41CE-A16F-791844A0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5C51"/>
    <w:pPr>
      <w:spacing w:before="100" w:beforeAutospacing="1" w:after="100" w:afterAutospacing="1" w:line="240" w:lineRule="auto"/>
      <w:ind w:left="-57" w:right="-57"/>
      <w:jc w:val="center"/>
    </w:pPr>
    <w:rPr>
      <w:rFonts w:ascii="Calibri" w:eastAsia="Calibri" w:hAnsi="Calibri" w:cs="Arial"/>
      <w:lang w:val="en-US"/>
    </w:rPr>
  </w:style>
  <w:style w:type="paragraph" w:styleId="Heading2">
    <w:name w:val="heading 2"/>
    <w:aliases w:val="3 BAB"/>
    <w:basedOn w:val="Normal"/>
    <w:next w:val="Normal"/>
    <w:link w:val="Heading2Char"/>
    <w:uiPriority w:val="9"/>
    <w:unhideWhenUsed/>
    <w:qFormat/>
    <w:rsid w:val="00555C51"/>
    <w:pPr>
      <w:suppressAutoHyphens/>
      <w:autoSpaceDE w:val="0"/>
      <w:autoSpaceDN w:val="0"/>
      <w:adjustRightInd w:val="0"/>
      <w:spacing w:before="0" w:beforeAutospacing="0" w:after="0" w:afterAutospacing="0" w:line="288" w:lineRule="auto"/>
      <w:ind w:left="0" w:right="0"/>
      <w:jc w:val="left"/>
      <w:textAlignment w:val="center"/>
      <w:outlineLvl w:val="1"/>
    </w:pPr>
    <w:rPr>
      <w:rFonts w:ascii="Calisto MT" w:hAnsi="Calisto MT" w:cs="Times New Roman"/>
      <w:b/>
      <w:bCs/>
      <w:caps/>
      <w:color w:val="000000"/>
      <w:sz w:val="20"/>
      <w:szCs w:val="20"/>
      <w:lang w:val="x-none" w:eastAsia="x-none"/>
    </w:rPr>
  </w:style>
  <w:style w:type="paragraph" w:styleId="Heading4">
    <w:name w:val="heading 4"/>
    <w:aliases w:val="5 ISI"/>
    <w:basedOn w:val="ISI"/>
    <w:next w:val="Normal"/>
    <w:link w:val="Heading4Char"/>
    <w:uiPriority w:val="9"/>
    <w:unhideWhenUsed/>
    <w:qFormat/>
    <w:rsid w:val="00555C51"/>
    <w:pPr>
      <w:suppressAutoHyphens/>
      <w:outlineLvl w:val="3"/>
    </w:pPr>
    <w:rPr>
      <w:rFonts w:cs="Times New Roman"/>
      <w:sz w:val="20"/>
      <w:szCs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555C51"/>
    <w:rPr>
      <w:rFonts w:ascii="Calisto MT" w:eastAsia="Calibri" w:hAnsi="Calisto MT" w:cs="Times New Roman"/>
      <w:b/>
      <w:bCs/>
      <w:caps/>
      <w:color w:val="000000"/>
      <w:sz w:val="20"/>
      <w:szCs w:val="20"/>
      <w:lang w:val="x-none" w:eastAsia="x-none"/>
    </w:rPr>
  </w:style>
  <w:style w:type="character" w:customStyle="1" w:styleId="Heading4Char">
    <w:name w:val="Heading 4 Char"/>
    <w:aliases w:val="5 ISI Char"/>
    <w:basedOn w:val="DefaultParagraphFont"/>
    <w:link w:val="Heading4"/>
    <w:uiPriority w:val="9"/>
    <w:rsid w:val="00555C51"/>
    <w:rPr>
      <w:rFonts w:ascii="Calisto MT" w:eastAsia="Calibri" w:hAnsi="Calisto MT" w:cs="Times New Roman"/>
      <w:color w:val="000000"/>
      <w:sz w:val="20"/>
      <w:szCs w:val="20"/>
      <w:lang w:eastAsia="x-none"/>
    </w:rPr>
  </w:style>
  <w:style w:type="paragraph" w:customStyle="1" w:styleId="BasicParagraph">
    <w:name w:val="[Basic Paragraph]"/>
    <w:basedOn w:val="Normal"/>
    <w:uiPriority w:val="99"/>
    <w:rsid w:val="00555C51"/>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555C51"/>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555C51"/>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555C51"/>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555C51"/>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555C51"/>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555C51"/>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555C51"/>
    <w:pPr>
      <w:tabs>
        <w:tab w:val="center" w:pos="4680"/>
        <w:tab w:val="right" w:pos="9360"/>
      </w:tabs>
      <w:spacing w:before="0" w:after="0"/>
    </w:pPr>
  </w:style>
  <w:style w:type="character" w:customStyle="1" w:styleId="HeaderChar">
    <w:name w:val="Header Char"/>
    <w:basedOn w:val="DefaultParagraphFont"/>
    <w:link w:val="Header"/>
    <w:uiPriority w:val="99"/>
    <w:rsid w:val="00555C51"/>
    <w:rPr>
      <w:rFonts w:ascii="Calibri" w:eastAsia="Calibri" w:hAnsi="Calibri" w:cs="Arial"/>
      <w:lang w:val="en-US"/>
    </w:rPr>
  </w:style>
  <w:style w:type="paragraph" w:customStyle="1" w:styleId="ISI">
    <w:name w:val="ISI"/>
    <w:basedOn w:val="Normal"/>
    <w:uiPriority w:val="99"/>
    <w:rsid w:val="00555C51"/>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character" w:styleId="Hyperlink">
    <w:name w:val="Hyperlink"/>
    <w:uiPriority w:val="99"/>
    <w:rsid w:val="00555C51"/>
    <w:rPr>
      <w:color w:val="0000FF"/>
      <w:w w:val="100"/>
      <w:u w:val="thick" w:color="0000FF"/>
    </w:rPr>
  </w:style>
  <w:style w:type="paragraph" w:styleId="ListParagraph">
    <w:name w:val="List Paragraph"/>
    <w:aliases w:val="Body of text,List Paragraph1,Colorful List - Accent 11,Body of text1"/>
    <w:basedOn w:val="Normal"/>
    <w:link w:val="ListParagraphChar"/>
    <w:uiPriority w:val="34"/>
    <w:qFormat/>
    <w:rsid w:val="00555C51"/>
    <w:pPr>
      <w:spacing w:before="0" w:beforeAutospacing="0" w:after="200" w:afterAutospacing="0" w:line="276" w:lineRule="auto"/>
      <w:ind w:left="720" w:right="0"/>
      <w:contextualSpacing/>
      <w:jc w:val="left"/>
    </w:pPr>
    <w:rPr>
      <w:rFonts w:ascii="Times New Roman" w:hAnsi="Times New Roman" w:cs="Times New Roman"/>
      <w:sz w:val="24"/>
      <w:lang w:val="x-none"/>
    </w:rPr>
  </w:style>
  <w:style w:type="character" w:customStyle="1" w:styleId="completeauthorentry">
    <w:name w:val="completeauthorentry"/>
    <w:basedOn w:val="DefaultParagraphFont"/>
    <w:rsid w:val="00555C51"/>
  </w:style>
  <w:style w:type="character" w:customStyle="1" w:styleId="nlmstring-name">
    <w:name w:val="nlm_string-name"/>
    <w:basedOn w:val="DefaultParagraphFont"/>
    <w:rsid w:val="00555C51"/>
  </w:style>
  <w:style w:type="character" w:customStyle="1" w:styleId="ListParagraphChar">
    <w:name w:val="List Paragraph Char"/>
    <w:aliases w:val="Body of text Char,List Paragraph1 Char,Colorful List - Accent 11 Char,Body of text1 Char"/>
    <w:link w:val="ListParagraph"/>
    <w:uiPriority w:val="34"/>
    <w:rsid w:val="00555C51"/>
    <w:rPr>
      <w:rFonts w:ascii="Times New Roman" w:eastAsia="Calibri" w:hAnsi="Times New Roman" w:cs="Times New Roman"/>
      <w:sz w:val="24"/>
      <w:lang w:val="x-none"/>
    </w:rPr>
  </w:style>
  <w:style w:type="paragraph" w:styleId="Footer">
    <w:name w:val="footer"/>
    <w:basedOn w:val="Normal"/>
    <w:link w:val="FooterChar"/>
    <w:uiPriority w:val="99"/>
    <w:unhideWhenUsed/>
    <w:rsid w:val="00555C51"/>
    <w:pPr>
      <w:tabs>
        <w:tab w:val="center" w:pos="4513"/>
        <w:tab w:val="right" w:pos="9026"/>
      </w:tabs>
      <w:spacing w:before="0" w:after="0"/>
    </w:pPr>
  </w:style>
  <w:style w:type="character" w:customStyle="1" w:styleId="FooterChar">
    <w:name w:val="Footer Char"/>
    <w:basedOn w:val="DefaultParagraphFont"/>
    <w:link w:val="Footer"/>
    <w:uiPriority w:val="99"/>
    <w:rsid w:val="00555C51"/>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kamulianiputri@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4948</Words>
  <Characters>28204</Characters>
  <Application>Microsoft Office Word</Application>
  <DocSecurity>0</DocSecurity>
  <Lines>235</Lines>
  <Paragraphs>66</Paragraphs>
  <ScaleCrop>false</ScaleCrop>
  <Company/>
  <LinksUpToDate>false</LinksUpToDate>
  <CharactersWithSpaces>33086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2019-12-11T09:03:00Z</dcterms:created>
  <dcterms:modified xsi:type="dcterms:W3CDTF">2019-12-11T13:39:00Z</dcterms:modified>
</cp:coreProperties>
</file>