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9D" w:rsidRPr="0048479D" w:rsidRDefault="007C3BDE" w:rsidP="0048479D">
      <w:pPr>
        <w:widowControl w:val="0"/>
        <w:autoSpaceDE w:val="0"/>
        <w:autoSpaceDN w:val="0"/>
        <w:adjustRightInd w:val="0"/>
        <w:spacing w:before="0" w:beforeAutospacing="0" w:after="0" w:afterAutospacing="0" w:line="265" w:lineRule="exact"/>
        <w:ind w:left="0" w:right="0"/>
        <w:jc w:val="left"/>
        <w:rPr>
          <w:rFonts w:ascii="Times New Roman" w:eastAsia="Times New Roman" w:hAnsi="Times New Roman" w:cs="Times New Roman"/>
          <w:sz w:val="24"/>
          <w:szCs w:val="24"/>
        </w:rPr>
      </w:pPr>
      <w:bookmarkStart w:id="0" w:name="_GoBack"/>
      <w:bookmarkEnd w:id="0"/>
      <w:r>
        <w:rPr>
          <w:rFonts w:ascii="Calibri" w:eastAsia="Times New Roman" w:hAnsi="Calibri" w:cs="Times New Roman"/>
          <w:noProof/>
        </w:rPr>
        <w:pict>
          <v:rect id="_x0000_s1034" style="position:absolute;margin-left:0;margin-top:1.5pt;width:301.3pt;height:87.6pt;z-index:-251660290;mso-position-horizontal:center;mso-position-horizontal-relative:margin" fillcolor="#bfbfbf [2412]" stroked="f">
            <w10:wrap anchorx="margin"/>
          </v:rect>
        </w:pict>
      </w:r>
      <w:r w:rsidR="0048479D">
        <w:rPr>
          <w:rFonts w:ascii="Calibri" w:eastAsia="Times New Roman" w:hAnsi="Calibri" w:cs="Times New Roman"/>
          <w:noProof/>
        </w:rPr>
        <w:drawing>
          <wp:anchor distT="0" distB="0" distL="114300" distR="114300" simplePos="0" relativeHeight="251657215" behindDoc="1" locked="0" layoutInCell="0" allowOverlap="1" wp14:anchorId="0ABF2E5C" wp14:editId="63622E40">
            <wp:simplePos x="0" y="0"/>
            <wp:positionH relativeFrom="page">
              <wp:posOffset>1108379</wp:posOffset>
            </wp:positionH>
            <wp:positionV relativeFrom="page">
              <wp:posOffset>1080770</wp:posOffset>
            </wp:positionV>
            <wp:extent cx="5654675" cy="9372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clrChange>
                        <a:clrFrom>
                          <a:srgbClr val="FFFFFF"/>
                        </a:clrFrom>
                        <a:clrTo>
                          <a:srgbClr val="FFFFFF">
                            <a:alpha val="0"/>
                          </a:srgbClr>
                        </a:clrTo>
                      </a:clrChange>
                      <a:extLst>
                        <a:ext uri="{BEBA8EAE-BF5A-486C-A8C5-ECC9F3942E4B}">
                          <a14:imgProps xmlns:a14="http://schemas.microsoft.com/office/drawing/2010/main">
                            <a14:imgLayer r:embed="rId10">
                              <a14:imgEffect>
                                <a14:backgroundRemoval t="1810" b="96833" l="85704" r="97530"/>
                              </a14:imgEffect>
                            </a14:imgLayer>
                          </a14:imgProps>
                        </a:ext>
                        <a:ext uri="{28A0092B-C50C-407E-A947-70E740481C1C}">
                          <a14:useLocalDpi xmlns:a14="http://schemas.microsoft.com/office/drawing/2010/main" val="0"/>
                        </a:ext>
                      </a:extLst>
                    </a:blip>
                    <a:srcRect/>
                    <a:stretch>
                      <a:fillRect/>
                    </a:stretch>
                  </pic:blipFill>
                  <pic:spPr bwMode="auto">
                    <a:xfrm>
                      <a:off x="0" y="0"/>
                      <a:ext cx="5654675" cy="937260"/>
                    </a:xfrm>
                    <a:prstGeom prst="rect">
                      <a:avLst/>
                    </a:prstGeom>
                    <a:noFill/>
                  </pic:spPr>
                </pic:pic>
              </a:graphicData>
            </a:graphic>
            <wp14:sizeRelH relativeFrom="page">
              <wp14:pctWidth>0</wp14:pctWidth>
            </wp14:sizeRelH>
            <wp14:sizeRelV relativeFrom="page">
              <wp14:pctHeight>0</wp14:pctHeight>
            </wp14:sizeRelV>
          </wp:anchor>
        </w:drawing>
      </w:r>
    </w:p>
    <w:p w:rsidR="0048479D" w:rsidRPr="0048479D" w:rsidRDefault="007C3BDE" w:rsidP="007E6B82">
      <w:pPr>
        <w:widowControl w:val="0"/>
        <w:autoSpaceDE w:val="0"/>
        <w:autoSpaceDN w:val="0"/>
        <w:adjustRightInd w:val="0"/>
        <w:spacing w:before="0" w:beforeAutospacing="0" w:after="0" w:afterAutospacing="0"/>
        <w:ind w:left="3680" w:right="0"/>
        <w:jc w:val="both"/>
        <w:rPr>
          <w:rFonts w:ascii="Times New Roman" w:eastAsia="Times New Roman" w:hAnsi="Times New Roman"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0.5pt;margin-top:8.1pt;width:63.85pt;height:59.3pt;z-index:-251656192;mso-position-horizontal-relative:text;mso-position-vertical-relative:text;mso-width-relative:page;mso-height-relative:page" wrapcoords="-134 0 -134 21456 21600 21456 21600 0 -134 0">
            <v:imagedata r:id="rId11" o:title="Warna" cropbottom="5637f"/>
            <w10:wrap type="through"/>
          </v:shape>
        </w:pict>
      </w:r>
      <w:r w:rsidR="0048479D" w:rsidRPr="0048479D">
        <w:rPr>
          <w:rFonts w:ascii="Calisto MT" w:eastAsia="Times New Roman" w:hAnsi="Calisto MT" w:cs="Calisto MT"/>
          <w:sz w:val="18"/>
          <w:szCs w:val="18"/>
        </w:rPr>
        <w:t xml:space="preserve">ELT FORUM </w:t>
      </w:r>
      <w:r w:rsidR="0095683B">
        <w:rPr>
          <w:rFonts w:ascii="Calisto MT" w:eastAsia="Times New Roman" w:hAnsi="Calisto MT" w:cs="Calisto MT"/>
          <w:sz w:val="18"/>
          <w:szCs w:val="18"/>
        </w:rPr>
        <w:t>7</w:t>
      </w:r>
      <w:r w:rsidR="0048479D" w:rsidRPr="0048479D">
        <w:rPr>
          <w:rFonts w:ascii="Calisto MT" w:eastAsia="Times New Roman" w:hAnsi="Calisto MT" w:cs="Calisto MT"/>
          <w:sz w:val="18"/>
          <w:szCs w:val="18"/>
        </w:rPr>
        <w:t xml:space="preserve"> (1) (201</w:t>
      </w:r>
      <w:r w:rsidR="0095683B">
        <w:rPr>
          <w:rFonts w:ascii="Calisto MT" w:eastAsia="Times New Roman" w:hAnsi="Calisto MT" w:cs="Calisto MT"/>
          <w:sz w:val="18"/>
          <w:szCs w:val="18"/>
        </w:rPr>
        <w:t>8</w:t>
      </w:r>
      <w:r w:rsidR="0048479D" w:rsidRPr="0048479D">
        <w:rPr>
          <w:rFonts w:ascii="Calisto MT" w:eastAsia="Times New Roman" w:hAnsi="Calisto MT" w:cs="Calisto MT"/>
          <w:sz w:val="18"/>
          <w:szCs w:val="18"/>
        </w:rPr>
        <w:t>)</w:t>
      </w:r>
    </w:p>
    <w:p w:rsidR="0048479D" w:rsidRPr="0048479D" w:rsidRDefault="0048479D" w:rsidP="007E6B82">
      <w:pPr>
        <w:widowControl w:val="0"/>
        <w:autoSpaceDE w:val="0"/>
        <w:autoSpaceDN w:val="0"/>
        <w:adjustRightInd w:val="0"/>
        <w:spacing w:before="0" w:beforeAutospacing="0" w:after="0" w:afterAutospacing="0" w:line="270" w:lineRule="exact"/>
        <w:ind w:left="0" w:right="0"/>
        <w:jc w:val="both"/>
        <w:rPr>
          <w:rFonts w:ascii="Times New Roman" w:eastAsia="Times New Roman" w:hAnsi="Times New Roman" w:cs="Times New Roman"/>
          <w:sz w:val="24"/>
          <w:szCs w:val="24"/>
        </w:rPr>
      </w:pPr>
    </w:p>
    <w:p w:rsidR="0048479D" w:rsidRPr="0048479D" w:rsidRDefault="0048479D" w:rsidP="007E6B82">
      <w:pPr>
        <w:widowControl w:val="0"/>
        <w:autoSpaceDE w:val="0"/>
        <w:autoSpaceDN w:val="0"/>
        <w:adjustRightInd w:val="0"/>
        <w:spacing w:before="0" w:beforeAutospacing="0" w:after="0" w:afterAutospacing="0"/>
        <w:ind w:left="2320" w:right="0"/>
        <w:jc w:val="both"/>
        <w:rPr>
          <w:rFonts w:ascii="Times New Roman" w:eastAsia="Times New Roman" w:hAnsi="Times New Roman" w:cs="Times New Roman"/>
          <w:sz w:val="24"/>
          <w:szCs w:val="24"/>
        </w:rPr>
      </w:pPr>
      <w:r w:rsidRPr="0048479D">
        <w:rPr>
          <w:rFonts w:ascii="Calisto MT" w:eastAsia="Times New Roman" w:hAnsi="Calisto MT" w:cs="Calisto MT"/>
          <w:b/>
          <w:bCs/>
          <w:sz w:val="28"/>
          <w:szCs w:val="28"/>
        </w:rPr>
        <w:t>Journal of English Language Teaching</w:t>
      </w:r>
    </w:p>
    <w:p w:rsidR="0048479D" w:rsidRPr="0048479D" w:rsidRDefault="0048479D" w:rsidP="007E6B82">
      <w:pPr>
        <w:widowControl w:val="0"/>
        <w:autoSpaceDE w:val="0"/>
        <w:autoSpaceDN w:val="0"/>
        <w:adjustRightInd w:val="0"/>
        <w:spacing w:before="0" w:beforeAutospacing="0" w:after="0" w:afterAutospacing="0" w:line="339" w:lineRule="exact"/>
        <w:ind w:left="0" w:right="0"/>
        <w:jc w:val="both"/>
        <w:rPr>
          <w:rFonts w:ascii="Times New Roman" w:eastAsia="Times New Roman" w:hAnsi="Times New Roman" w:cs="Times New Roman"/>
          <w:sz w:val="24"/>
          <w:szCs w:val="24"/>
        </w:rPr>
      </w:pPr>
    </w:p>
    <w:p w:rsidR="0048479D" w:rsidRPr="0048479D" w:rsidRDefault="0048479D" w:rsidP="007E6B82">
      <w:pPr>
        <w:widowControl w:val="0"/>
        <w:autoSpaceDE w:val="0"/>
        <w:autoSpaceDN w:val="0"/>
        <w:adjustRightInd w:val="0"/>
        <w:spacing w:before="0" w:beforeAutospacing="0" w:after="0" w:afterAutospacing="0"/>
        <w:ind w:left="2960" w:right="0"/>
        <w:jc w:val="both"/>
        <w:rPr>
          <w:rFonts w:ascii="Times New Roman" w:eastAsia="Times New Roman" w:hAnsi="Times New Roman" w:cs="Times New Roman"/>
          <w:sz w:val="24"/>
          <w:szCs w:val="24"/>
        </w:rPr>
      </w:pPr>
      <w:r w:rsidRPr="0048479D">
        <w:rPr>
          <w:rFonts w:ascii="Calisto MT" w:eastAsia="Times New Roman" w:hAnsi="Calisto MT" w:cs="Calisto MT"/>
          <w:sz w:val="18"/>
          <w:szCs w:val="18"/>
        </w:rPr>
        <w:t>http://journal.unnes.ac.id/sju/index.php/elt</w:t>
      </w:r>
    </w:p>
    <w:p w:rsidR="0048479D" w:rsidRPr="0048479D" w:rsidRDefault="007C3BDE" w:rsidP="0048479D">
      <w:pPr>
        <w:widowControl w:val="0"/>
        <w:autoSpaceDE w:val="0"/>
        <w:autoSpaceDN w:val="0"/>
        <w:adjustRightInd w:val="0"/>
        <w:spacing w:before="0" w:beforeAutospacing="0" w:after="0" w:afterAutospacing="0" w:line="200" w:lineRule="exact"/>
        <w:ind w:left="0" w:right="0"/>
        <w:jc w:val="left"/>
        <w:rPr>
          <w:rFonts w:ascii="Times New Roman" w:eastAsia="Times New Roman" w:hAnsi="Times New Roman" w:cs="Times New Roman"/>
          <w:sz w:val="24"/>
          <w:szCs w:val="24"/>
        </w:rPr>
      </w:pPr>
      <w:r>
        <w:rPr>
          <w:rFonts w:ascii="Calibri" w:eastAsia="Times New Roman" w:hAnsi="Calibri" w:cs="Times New Roman"/>
          <w:noProof/>
        </w:rPr>
        <w:pict>
          <v:line id="_x0000_s1033" style="position:absolute;z-index:-251654144;mso-position-horizontal-relative:margin;mso-position-vertical-relative:margin" from="9.1pt,89.1pt" to="454.35pt,89.1pt" o:allowincell="f" strokeweight="1pt">
            <w10:wrap anchorx="margin" anchory="margin"/>
          </v:line>
        </w:pict>
      </w:r>
    </w:p>
    <w:p w:rsidR="0048479D" w:rsidRPr="0048479D" w:rsidRDefault="0048479D" w:rsidP="0048479D">
      <w:pPr>
        <w:widowControl w:val="0"/>
        <w:autoSpaceDE w:val="0"/>
        <w:autoSpaceDN w:val="0"/>
        <w:adjustRightInd w:val="0"/>
        <w:spacing w:before="0" w:beforeAutospacing="0" w:after="0" w:afterAutospacing="0" w:line="230" w:lineRule="exact"/>
        <w:ind w:left="0" w:right="0"/>
        <w:jc w:val="left"/>
        <w:rPr>
          <w:rFonts w:ascii="Times New Roman" w:eastAsia="Times New Roman" w:hAnsi="Times New Roman" w:cs="Times New Roman"/>
          <w:sz w:val="24"/>
          <w:szCs w:val="24"/>
        </w:rPr>
      </w:pPr>
    </w:p>
    <w:p w:rsidR="00705D7B" w:rsidRPr="00CF7FB4" w:rsidRDefault="001E0159" w:rsidP="00CF7FB4">
      <w:pPr>
        <w:pStyle w:val="Judule"/>
      </w:pPr>
      <w:r w:rsidRPr="00CF7FB4">
        <w:t>TRANSLATION TECHNIQUES IN AND ACCURACY OF THE INDONESIAN SUBTITLES OF THE MOVIE PHILOMENA</w:t>
      </w:r>
    </w:p>
    <w:p w:rsidR="0048479D" w:rsidRPr="0048479D" w:rsidRDefault="0048479D" w:rsidP="0048479D">
      <w:pPr>
        <w:widowControl w:val="0"/>
        <w:autoSpaceDE w:val="0"/>
        <w:autoSpaceDN w:val="0"/>
        <w:adjustRightInd w:val="0"/>
        <w:spacing w:before="0" w:beforeAutospacing="0" w:after="0" w:afterAutospacing="0" w:line="383" w:lineRule="exact"/>
        <w:ind w:left="0" w:right="0"/>
        <w:jc w:val="left"/>
        <w:rPr>
          <w:rFonts w:ascii="Times New Roman" w:eastAsia="Times New Roman" w:hAnsi="Times New Roman" w:cs="Times New Roman"/>
          <w:sz w:val="24"/>
          <w:szCs w:val="24"/>
        </w:rPr>
      </w:pPr>
    </w:p>
    <w:p w:rsidR="0048479D" w:rsidRPr="0048479D" w:rsidRDefault="000F5D84" w:rsidP="00403608">
      <w:pPr>
        <w:pStyle w:val="SingGawe"/>
        <w:rPr>
          <w:sz w:val="24"/>
          <w:szCs w:val="24"/>
        </w:rPr>
      </w:pPr>
      <w:r w:rsidRPr="000F5D84">
        <w:t xml:space="preserve">Muhammad Abdul </w:t>
      </w:r>
      <w:proofErr w:type="spellStart"/>
      <w:r w:rsidRPr="000F5D84">
        <w:t>Latif</w:t>
      </w:r>
      <w:proofErr w:type="spellEnd"/>
      <w:r w:rsidR="00866F14" w:rsidRPr="00D66B0C">
        <w:t xml:space="preserve"> </w:t>
      </w:r>
      <w:r w:rsidR="002F08B5">
        <w:rPr>
          <w:rFonts w:ascii="Wingdings" w:hAnsi="Wingdings" w:cs="Wingdings"/>
          <w:sz w:val="25"/>
          <w:szCs w:val="25"/>
          <w:vertAlign w:val="superscript"/>
        </w:rPr>
        <w:t></w:t>
      </w:r>
    </w:p>
    <w:p w:rsidR="0048479D" w:rsidRPr="0048479D" w:rsidRDefault="0048479D" w:rsidP="0048479D">
      <w:pPr>
        <w:widowControl w:val="0"/>
        <w:autoSpaceDE w:val="0"/>
        <w:autoSpaceDN w:val="0"/>
        <w:adjustRightInd w:val="0"/>
        <w:spacing w:before="0" w:beforeAutospacing="0" w:after="0" w:afterAutospacing="0" w:line="271" w:lineRule="exact"/>
        <w:ind w:left="0" w:right="0"/>
        <w:jc w:val="left"/>
        <w:rPr>
          <w:rFonts w:ascii="Times New Roman" w:eastAsia="Times New Roman" w:hAnsi="Times New Roman" w:cs="Times New Roman"/>
          <w:sz w:val="24"/>
          <w:szCs w:val="24"/>
        </w:rPr>
      </w:pPr>
    </w:p>
    <w:p w:rsidR="0048479D" w:rsidRPr="0048479D" w:rsidRDefault="0048479D" w:rsidP="00CF7FB4">
      <w:pPr>
        <w:widowControl w:val="0"/>
        <w:autoSpaceDE w:val="0"/>
        <w:autoSpaceDN w:val="0"/>
        <w:adjustRightInd w:val="0"/>
        <w:spacing w:before="0" w:beforeAutospacing="0" w:after="0" w:afterAutospacing="0"/>
        <w:ind w:left="480" w:right="0"/>
        <w:jc w:val="left"/>
        <w:rPr>
          <w:rFonts w:ascii="Times New Roman" w:eastAsia="Times New Roman" w:hAnsi="Times New Roman" w:cs="Times New Roman"/>
          <w:sz w:val="24"/>
          <w:szCs w:val="24"/>
        </w:rPr>
        <w:sectPr w:rsidR="0048479D" w:rsidRPr="0048479D" w:rsidSect="00AD26FA">
          <w:headerReference w:type="default" r:id="rId12"/>
          <w:footerReference w:type="default" r:id="rId13"/>
          <w:headerReference w:type="first" r:id="rId14"/>
          <w:footerReference w:type="first" r:id="rId15"/>
          <w:type w:val="continuous"/>
          <w:pgSz w:w="11900" w:h="16838"/>
          <w:pgMar w:top="1440" w:right="1186" w:bottom="447" w:left="1440" w:header="720" w:footer="720" w:gutter="0"/>
          <w:pgNumType w:start="1"/>
          <w:cols w:space="720" w:equalWidth="0">
            <w:col w:w="9280"/>
          </w:cols>
          <w:noEndnote/>
          <w:titlePg/>
          <w:docGrid w:linePitch="299"/>
        </w:sectPr>
      </w:pPr>
      <w:r w:rsidRPr="0048479D">
        <w:rPr>
          <w:rFonts w:ascii="Calisto MT" w:eastAsia="Times New Roman" w:hAnsi="Calisto MT" w:cs="Calisto MT"/>
          <w:sz w:val="20"/>
          <w:szCs w:val="20"/>
        </w:rPr>
        <w:t xml:space="preserve">English Department, Faculty of Languages and Arts, </w:t>
      </w:r>
      <w:proofErr w:type="spellStart"/>
      <w:r w:rsidRPr="0048479D">
        <w:rPr>
          <w:rFonts w:ascii="Calisto MT" w:eastAsia="Times New Roman" w:hAnsi="Calisto MT" w:cs="Calisto MT"/>
          <w:sz w:val="20"/>
          <w:szCs w:val="20"/>
        </w:rPr>
        <w:t>Univer</w:t>
      </w:r>
      <w:r w:rsidR="00CF7FB4">
        <w:rPr>
          <w:rFonts w:ascii="Calisto MT" w:eastAsia="Times New Roman" w:hAnsi="Calisto MT" w:cs="Calisto MT"/>
          <w:sz w:val="20"/>
          <w:szCs w:val="20"/>
        </w:rPr>
        <w:t>sitas</w:t>
      </w:r>
      <w:proofErr w:type="spellEnd"/>
      <w:r w:rsidR="00CF7FB4">
        <w:rPr>
          <w:rFonts w:ascii="Calisto MT" w:eastAsia="Times New Roman" w:hAnsi="Calisto MT" w:cs="Calisto MT"/>
          <w:sz w:val="20"/>
          <w:szCs w:val="20"/>
        </w:rPr>
        <w:t xml:space="preserve"> </w:t>
      </w:r>
      <w:proofErr w:type="spellStart"/>
      <w:r w:rsidR="00CF7FB4">
        <w:rPr>
          <w:rFonts w:ascii="Calisto MT" w:eastAsia="Times New Roman" w:hAnsi="Calisto MT" w:cs="Calisto MT"/>
          <w:sz w:val="20"/>
          <w:szCs w:val="20"/>
        </w:rPr>
        <w:t>Negeri</w:t>
      </w:r>
      <w:proofErr w:type="spellEnd"/>
      <w:r w:rsidR="00CF7FB4">
        <w:rPr>
          <w:rFonts w:ascii="Calisto MT" w:eastAsia="Times New Roman" w:hAnsi="Calisto MT" w:cs="Calisto MT"/>
          <w:sz w:val="20"/>
          <w:szCs w:val="20"/>
        </w:rPr>
        <w:t xml:space="preserve"> Semarang, Indonesia</w:t>
      </w:r>
    </w:p>
    <w:p w:rsidR="00CF7FB4" w:rsidRDefault="007C3BDE" w:rsidP="00CF7FB4">
      <w:pPr>
        <w:widowControl w:val="0"/>
        <w:autoSpaceDE w:val="0"/>
        <w:autoSpaceDN w:val="0"/>
        <w:adjustRightInd w:val="0"/>
        <w:spacing w:before="0" w:beforeAutospacing="0" w:after="0" w:afterAutospacing="0"/>
        <w:ind w:left="0" w:right="0"/>
        <w:jc w:val="left"/>
        <w:rPr>
          <w:rFonts w:ascii="Calisto MT" w:eastAsia="Times New Roman" w:hAnsi="Calisto MT" w:cs="Calisto MT"/>
          <w:b/>
          <w:bCs/>
        </w:rPr>
      </w:pPr>
      <w:r>
        <w:rPr>
          <w:rFonts w:ascii="Calibri" w:eastAsia="Times New Roman" w:hAnsi="Calibri" w:cs="Times New Roman"/>
          <w:noProof/>
        </w:rPr>
        <w:lastRenderedPageBreak/>
        <w:pict>
          <v:line id="_x0000_s1029" style="position:absolute;z-index:-251658240;mso-position-horizontal:center;mso-position-horizontal-relative:margin" from="0,7.15pt" to="445.25pt,7.15pt" o:allowincell="f" strokeweight=".48pt">
            <w10:wrap anchorx="margin"/>
          </v:line>
        </w:pict>
      </w:r>
    </w:p>
    <w:p w:rsidR="0048479D" w:rsidRPr="0048479D" w:rsidRDefault="007C3BDE" w:rsidP="00CF7FB4">
      <w:pPr>
        <w:widowControl w:val="0"/>
        <w:autoSpaceDE w:val="0"/>
        <w:autoSpaceDN w:val="0"/>
        <w:adjustRightInd w:val="0"/>
        <w:spacing w:before="0" w:beforeAutospacing="0" w:after="0" w:afterAutospacing="0"/>
        <w:ind w:left="0" w:right="0"/>
        <w:rPr>
          <w:rFonts w:ascii="Times New Roman" w:eastAsia="Times New Roman" w:hAnsi="Times New Roman" w:cs="Times New Roman"/>
          <w:sz w:val="24"/>
          <w:szCs w:val="24"/>
        </w:rPr>
      </w:pPr>
      <w:r>
        <w:rPr>
          <w:rFonts w:ascii="Calibri" w:eastAsia="Times New Roman" w:hAnsi="Calibri" w:cs="Times New Roman"/>
          <w:noProof/>
        </w:rPr>
        <w:pict>
          <v:line id="_x0000_s1031" style="position:absolute;left:0;text-align:left;z-index:-251655168;mso-position-horizontal:center;mso-position-horizontal-relative:margin;mso-position-vertical:top;mso-position-vertical-relative:margin" from="0,0" to="445.25pt,0" o:allowincell="f" strokeweight="3pt">
            <w10:wrap anchorx="margin" anchory="margin"/>
          </v:line>
        </w:pict>
      </w:r>
      <w:r w:rsidR="0048479D" w:rsidRPr="0048479D">
        <w:rPr>
          <w:rFonts w:ascii="Calisto MT" w:eastAsia="Times New Roman" w:hAnsi="Calisto MT" w:cs="Calisto MT"/>
          <w:b/>
          <w:bCs/>
        </w:rPr>
        <w:t>Article Info</w:t>
      </w:r>
    </w:p>
    <w:p w:rsidR="0048479D" w:rsidRPr="0048479D" w:rsidRDefault="0048479D" w:rsidP="0048479D">
      <w:pPr>
        <w:widowControl w:val="0"/>
        <w:autoSpaceDE w:val="0"/>
        <w:autoSpaceDN w:val="0"/>
        <w:adjustRightInd w:val="0"/>
        <w:spacing w:before="0" w:beforeAutospacing="0" w:after="0" w:afterAutospacing="0" w:line="238" w:lineRule="auto"/>
        <w:ind w:left="480" w:right="0"/>
        <w:jc w:val="left"/>
        <w:rPr>
          <w:rFonts w:ascii="Times New Roman" w:eastAsia="Times New Roman" w:hAnsi="Times New Roman" w:cs="Times New Roman"/>
          <w:sz w:val="24"/>
          <w:szCs w:val="24"/>
        </w:rPr>
      </w:pPr>
      <w:r w:rsidRPr="0048479D">
        <w:rPr>
          <w:rFonts w:ascii="Calisto MT" w:eastAsia="Times New Roman" w:hAnsi="Calisto MT" w:cs="Calisto MT"/>
          <w:sz w:val="20"/>
          <w:szCs w:val="20"/>
        </w:rPr>
        <w:t>________________</w:t>
      </w:r>
    </w:p>
    <w:p w:rsidR="0048479D" w:rsidRPr="0048479D" w:rsidRDefault="0048479D" w:rsidP="0048479D">
      <w:pPr>
        <w:widowControl w:val="0"/>
        <w:autoSpaceDE w:val="0"/>
        <w:autoSpaceDN w:val="0"/>
        <w:adjustRightInd w:val="0"/>
        <w:spacing w:before="0" w:beforeAutospacing="0" w:after="0" w:afterAutospacing="0" w:line="36" w:lineRule="exact"/>
        <w:ind w:left="0" w:right="0"/>
        <w:jc w:val="left"/>
        <w:rPr>
          <w:rFonts w:ascii="Times New Roman" w:eastAsia="Times New Roman" w:hAnsi="Times New Roman" w:cs="Times New Roman"/>
          <w:sz w:val="24"/>
          <w:szCs w:val="24"/>
        </w:rPr>
      </w:pPr>
    </w:p>
    <w:p w:rsidR="0048479D" w:rsidRPr="0048479D" w:rsidRDefault="0048479D" w:rsidP="0048479D">
      <w:pPr>
        <w:widowControl w:val="0"/>
        <w:overflowPunct w:val="0"/>
        <w:autoSpaceDE w:val="0"/>
        <w:autoSpaceDN w:val="0"/>
        <w:adjustRightInd w:val="0"/>
        <w:spacing w:before="0" w:beforeAutospacing="0" w:after="0" w:afterAutospacing="0" w:line="272" w:lineRule="auto"/>
        <w:ind w:left="480" w:right="240"/>
        <w:jc w:val="left"/>
        <w:rPr>
          <w:rFonts w:ascii="Times New Roman" w:eastAsia="Times New Roman" w:hAnsi="Times New Roman" w:cs="Times New Roman"/>
          <w:sz w:val="24"/>
          <w:szCs w:val="24"/>
        </w:rPr>
      </w:pPr>
      <w:r w:rsidRPr="0048479D">
        <w:rPr>
          <w:rFonts w:ascii="Calisto MT" w:eastAsia="Times New Roman" w:hAnsi="Calisto MT" w:cs="Calisto MT"/>
          <w:i/>
          <w:iCs/>
          <w:sz w:val="16"/>
          <w:szCs w:val="16"/>
        </w:rPr>
        <w:t xml:space="preserve">Article History: </w:t>
      </w:r>
      <w:r w:rsidRPr="0048479D">
        <w:rPr>
          <w:rFonts w:ascii="Calisto MT" w:eastAsia="Times New Roman" w:hAnsi="Calisto MT" w:cs="Calisto MT"/>
          <w:sz w:val="16"/>
          <w:szCs w:val="16"/>
        </w:rPr>
        <w:t xml:space="preserve">Received in </w:t>
      </w:r>
      <w:r w:rsidR="001E0159">
        <w:rPr>
          <w:rFonts w:ascii="Calisto MT" w:eastAsia="Times New Roman" w:hAnsi="Calisto MT" w:cs="Calisto MT"/>
          <w:sz w:val="16"/>
          <w:szCs w:val="16"/>
        </w:rPr>
        <w:t>April</w:t>
      </w:r>
      <w:r w:rsidRPr="0048479D">
        <w:rPr>
          <w:rFonts w:ascii="Calisto MT" w:eastAsia="Times New Roman" w:hAnsi="Calisto MT" w:cs="Calisto MT"/>
          <w:sz w:val="16"/>
          <w:szCs w:val="16"/>
        </w:rPr>
        <w:t xml:space="preserve"> 2017</w:t>
      </w:r>
    </w:p>
    <w:p w:rsidR="0048479D" w:rsidRPr="0048479D" w:rsidRDefault="0048479D" w:rsidP="0048479D">
      <w:pPr>
        <w:widowControl w:val="0"/>
        <w:autoSpaceDE w:val="0"/>
        <w:autoSpaceDN w:val="0"/>
        <w:adjustRightInd w:val="0"/>
        <w:spacing w:before="0" w:beforeAutospacing="0" w:after="0" w:afterAutospacing="0" w:line="8" w:lineRule="exact"/>
        <w:ind w:left="0" w:right="0"/>
        <w:jc w:val="left"/>
        <w:rPr>
          <w:rFonts w:ascii="Times New Roman" w:eastAsia="Times New Roman" w:hAnsi="Times New Roman" w:cs="Times New Roman"/>
          <w:sz w:val="24"/>
          <w:szCs w:val="24"/>
        </w:rPr>
      </w:pPr>
    </w:p>
    <w:p w:rsidR="0048479D" w:rsidRPr="0048479D" w:rsidRDefault="0048479D" w:rsidP="0048479D">
      <w:pPr>
        <w:widowControl w:val="0"/>
        <w:overflowPunct w:val="0"/>
        <w:autoSpaceDE w:val="0"/>
        <w:autoSpaceDN w:val="0"/>
        <w:adjustRightInd w:val="0"/>
        <w:spacing w:before="0" w:beforeAutospacing="0" w:after="0" w:afterAutospacing="0" w:line="296" w:lineRule="auto"/>
        <w:ind w:left="480" w:right="0"/>
        <w:jc w:val="left"/>
        <w:rPr>
          <w:rFonts w:ascii="Times New Roman" w:eastAsia="Times New Roman" w:hAnsi="Times New Roman" w:cs="Times New Roman"/>
          <w:sz w:val="24"/>
          <w:szCs w:val="24"/>
        </w:rPr>
      </w:pPr>
      <w:r w:rsidRPr="0048479D">
        <w:rPr>
          <w:rFonts w:ascii="Calisto MT" w:eastAsia="Times New Roman" w:hAnsi="Calisto MT" w:cs="Calisto MT"/>
          <w:sz w:val="15"/>
          <w:szCs w:val="15"/>
        </w:rPr>
        <w:t xml:space="preserve">Approved in </w:t>
      </w:r>
      <w:r w:rsidR="001E0159">
        <w:rPr>
          <w:rFonts w:ascii="Calisto MT" w:eastAsia="Times New Roman" w:hAnsi="Calisto MT" w:cs="Calisto MT"/>
          <w:sz w:val="15"/>
          <w:szCs w:val="15"/>
        </w:rPr>
        <w:t>May</w:t>
      </w:r>
      <w:r w:rsidRPr="0048479D">
        <w:rPr>
          <w:rFonts w:ascii="Calisto MT" w:eastAsia="Times New Roman" w:hAnsi="Calisto MT" w:cs="Calisto MT"/>
          <w:sz w:val="15"/>
          <w:szCs w:val="15"/>
        </w:rPr>
        <w:t xml:space="preserve"> 2017 Published in </w:t>
      </w:r>
      <w:r w:rsidR="001E0159">
        <w:rPr>
          <w:rFonts w:ascii="Calisto MT" w:eastAsia="Times New Roman" w:hAnsi="Calisto MT" w:cs="Calisto MT"/>
          <w:sz w:val="15"/>
          <w:szCs w:val="15"/>
        </w:rPr>
        <w:t>July</w:t>
      </w:r>
      <w:r w:rsidRPr="0048479D">
        <w:rPr>
          <w:rFonts w:ascii="Calisto MT" w:eastAsia="Times New Roman" w:hAnsi="Calisto MT" w:cs="Calisto MT"/>
          <w:sz w:val="15"/>
          <w:szCs w:val="15"/>
        </w:rPr>
        <w:t xml:space="preserve"> 2017</w:t>
      </w:r>
    </w:p>
    <w:p w:rsidR="0048479D" w:rsidRPr="0048479D" w:rsidRDefault="0048479D" w:rsidP="0048479D">
      <w:pPr>
        <w:widowControl w:val="0"/>
        <w:autoSpaceDE w:val="0"/>
        <w:autoSpaceDN w:val="0"/>
        <w:adjustRightInd w:val="0"/>
        <w:spacing w:before="0" w:beforeAutospacing="0" w:after="0" w:afterAutospacing="0" w:line="233" w:lineRule="auto"/>
        <w:ind w:left="480" w:right="0"/>
        <w:jc w:val="left"/>
        <w:rPr>
          <w:rFonts w:ascii="Times New Roman" w:eastAsia="Times New Roman" w:hAnsi="Times New Roman" w:cs="Times New Roman"/>
          <w:sz w:val="24"/>
          <w:szCs w:val="24"/>
        </w:rPr>
      </w:pPr>
      <w:r w:rsidRPr="0048479D">
        <w:rPr>
          <w:rFonts w:ascii="Calisto MT" w:eastAsia="Times New Roman" w:hAnsi="Calisto MT" w:cs="Calisto MT"/>
          <w:sz w:val="20"/>
          <w:szCs w:val="20"/>
        </w:rPr>
        <w:t>________________</w:t>
      </w:r>
    </w:p>
    <w:p w:rsidR="0048479D" w:rsidRPr="0048479D" w:rsidRDefault="0048479D" w:rsidP="0048479D">
      <w:pPr>
        <w:widowControl w:val="0"/>
        <w:autoSpaceDE w:val="0"/>
        <w:autoSpaceDN w:val="0"/>
        <w:adjustRightInd w:val="0"/>
        <w:spacing w:before="0" w:beforeAutospacing="0" w:after="0" w:afterAutospacing="0" w:line="29" w:lineRule="exact"/>
        <w:ind w:left="0" w:right="0"/>
        <w:jc w:val="left"/>
        <w:rPr>
          <w:rFonts w:ascii="Times New Roman" w:eastAsia="Times New Roman" w:hAnsi="Times New Roman" w:cs="Times New Roman"/>
          <w:sz w:val="24"/>
          <w:szCs w:val="24"/>
        </w:rPr>
      </w:pPr>
    </w:p>
    <w:p w:rsidR="0048479D" w:rsidRPr="00403608" w:rsidRDefault="0048479D" w:rsidP="0048479D">
      <w:pPr>
        <w:widowControl w:val="0"/>
        <w:autoSpaceDE w:val="0"/>
        <w:autoSpaceDN w:val="0"/>
        <w:adjustRightInd w:val="0"/>
        <w:spacing w:before="0" w:beforeAutospacing="0" w:after="0" w:afterAutospacing="0"/>
        <w:ind w:left="480" w:right="0"/>
        <w:jc w:val="left"/>
        <w:rPr>
          <w:rStyle w:val="KeywordeChar"/>
        </w:rPr>
      </w:pPr>
      <w:r w:rsidRPr="0048479D">
        <w:rPr>
          <w:rFonts w:ascii="Calisto MT" w:eastAsia="Times New Roman" w:hAnsi="Calisto MT" w:cs="Calisto MT"/>
          <w:i/>
          <w:iCs/>
          <w:sz w:val="16"/>
          <w:szCs w:val="16"/>
        </w:rPr>
        <w:t>Keywords:</w:t>
      </w:r>
      <w:r w:rsidR="00705D7B" w:rsidRPr="00705D7B">
        <w:t xml:space="preserve"> </w:t>
      </w:r>
      <w:r w:rsidR="00CF7FB4" w:rsidRPr="00CF7FB4">
        <w:rPr>
          <w:rStyle w:val="KeywordeChar"/>
        </w:rPr>
        <w:t xml:space="preserve">accuracy; </w:t>
      </w:r>
      <w:r w:rsidR="00CF7FB4">
        <w:rPr>
          <w:rStyle w:val="KeywordeChar"/>
        </w:rPr>
        <w:t>I</w:t>
      </w:r>
      <w:r w:rsidR="00CF7FB4" w:rsidRPr="00CF7FB4">
        <w:rPr>
          <w:rStyle w:val="KeywordeChar"/>
        </w:rPr>
        <w:t>ndonesian subtitle; translation techniques</w:t>
      </w:r>
      <w:r w:rsidR="008B6E7A">
        <w:rPr>
          <w:rStyle w:val="KeywordeChar"/>
        </w:rPr>
        <w:t>.</w:t>
      </w:r>
    </w:p>
    <w:p w:rsidR="0048479D" w:rsidRPr="0048479D" w:rsidRDefault="0048479D" w:rsidP="0048479D">
      <w:pPr>
        <w:widowControl w:val="0"/>
        <w:autoSpaceDE w:val="0"/>
        <w:autoSpaceDN w:val="0"/>
        <w:adjustRightInd w:val="0"/>
        <w:spacing w:before="0" w:beforeAutospacing="0" w:after="0" w:afterAutospacing="0" w:line="37" w:lineRule="exact"/>
        <w:ind w:left="0" w:right="0"/>
        <w:jc w:val="left"/>
        <w:rPr>
          <w:rFonts w:ascii="Times New Roman" w:eastAsia="Times New Roman" w:hAnsi="Times New Roman" w:cs="Times New Roman"/>
          <w:sz w:val="24"/>
          <w:szCs w:val="24"/>
        </w:rPr>
      </w:pPr>
    </w:p>
    <w:p w:rsidR="0048479D" w:rsidRPr="0048479D" w:rsidRDefault="0048479D" w:rsidP="00A8137E">
      <w:pPr>
        <w:pStyle w:val="Keyworde"/>
        <w:rPr>
          <w:rFonts w:ascii="Times New Roman" w:eastAsia="Times New Roman" w:hAnsi="Times New Roman" w:cs="Times New Roman"/>
          <w:sz w:val="24"/>
          <w:szCs w:val="24"/>
        </w:rPr>
      </w:pPr>
    </w:p>
    <w:p w:rsidR="0048479D" w:rsidRPr="0048479D" w:rsidRDefault="0048479D" w:rsidP="0048479D">
      <w:pPr>
        <w:widowControl w:val="0"/>
        <w:autoSpaceDE w:val="0"/>
        <w:autoSpaceDN w:val="0"/>
        <w:adjustRightInd w:val="0"/>
        <w:spacing w:before="0" w:beforeAutospacing="0" w:after="0" w:afterAutospacing="0" w:line="12" w:lineRule="exact"/>
        <w:ind w:left="0" w:right="0"/>
        <w:jc w:val="left"/>
        <w:rPr>
          <w:rFonts w:ascii="Times New Roman" w:eastAsia="Times New Roman" w:hAnsi="Times New Roman" w:cs="Times New Roman"/>
          <w:sz w:val="24"/>
          <w:szCs w:val="24"/>
        </w:rPr>
      </w:pPr>
    </w:p>
    <w:p w:rsidR="00CF7FB4" w:rsidRDefault="0048479D" w:rsidP="00CF7FB4">
      <w:pPr>
        <w:widowControl w:val="0"/>
        <w:autoSpaceDE w:val="0"/>
        <w:autoSpaceDN w:val="0"/>
        <w:adjustRightInd w:val="0"/>
        <w:spacing w:before="0" w:beforeAutospacing="0" w:after="0" w:afterAutospacing="0"/>
        <w:ind w:left="480" w:right="0"/>
        <w:jc w:val="left"/>
        <w:rPr>
          <w:rFonts w:ascii="Times New Roman" w:eastAsia="Times New Roman" w:hAnsi="Times New Roman" w:cs="Times New Roman"/>
          <w:sz w:val="24"/>
          <w:szCs w:val="24"/>
        </w:rPr>
      </w:pPr>
      <w:r w:rsidRPr="0048479D">
        <w:rPr>
          <w:rFonts w:ascii="Calisto MT" w:eastAsia="Times New Roman" w:hAnsi="Calisto MT" w:cs="Calisto MT"/>
          <w:sz w:val="16"/>
          <w:szCs w:val="16"/>
        </w:rPr>
        <w:t>____________________</w:t>
      </w:r>
    </w:p>
    <w:p w:rsidR="00CF7FB4" w:rsidRDefault="00CF7FB4" w:rsidP="00CF7FB4">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24"/>
          <w:szCs w:val="24"/>
        </w:rPr>
      </w:pPr>
    </w:p>
    <w:p w:rsidR="00CF7FB4" w:rsidRDefault="00CF7FB4" w:rsidP="00CF7FB4">
      <w:pPr>
        <w:widowControl w:val="0"/>
        <w:autoSpaceDE w:val="0"/>
        <w:autoSpaceDN w:val="0"/>
        <w:adjustRightInd w:val="0"/>
        <w:spacing w:before="0" w:beforeAutospacing="0" w:after="0" w:afterAutospacing="0" w:line="292" w:lineRule="exact"/>
        <w:ind w:left="0" w:right="0"/>
        <w:jc w:val="left"/>
        <w:rPr>
          <w:rFonts w:ascii="Calisto MT" w:eastAsia="Times New Roman" w:hAnsi="Calisto MT" w:cs="Calisto MT"/>
          <w:b/>
          <w:bCs/>
          <w:iCs/>
        </w:rPr>
      </w:pPr>
    </w:p>
    <w:p w:rsidR="00CF7FB4" w:rsidRDefault="00CF7FB4" w:rsidP="00CF7FB4">
      <w:pPr>
        <w:widowControl w:val="0"/>
        <w:autoSpaceDE w:val="0"/>
        <w:autoSpaceDN w:val="0"/>
        <w:adjustRightInd w:val="0"/>
        <w:spacing w:before="0" w:beforeAutospacing="0" w:after="0" w:afterAutospacing="0" w:line="292" w:lineRule="exact"/>
        <w:ind w:left="0" w:right="0"/>
        <w:jc w:val="left"/>
        <w:rPr>
          <w:rFonts w:ascii="Calisto MT" w:eastAsia="Times New Roman" w:hAnsi="Calisto MT" w:cs="Calisto MT"/>
          <w:b/>
          <w:bCs/>
          <w:iCs/>
        </w:rPr>
      </w:pPr>
    </w:p>
    <w:p w:rsidR="00CF7FB4" w:rsidRDefault="00CF7FB4" w:rsidP="00CF7FB4">
      <w:pPr>
        <w:widowControl w:val="0"/>
        <w:autoSpaceDE w:val="0"/>
        <w:autoSpaceDN w:val="0"/>
        <w:adjustRightInd w:val="0"/>
        <w:spacing w:before="0" w:beforeAutospacing="0" w:after="0" w:afterAutospacing="0"/>
        <w:ind w:left="0" w:right="0"/>
        <w:jc w:val="left"/>
        <w:rPr>
          <w:rFonts w:ascii="Calisto MT" w:eastAsia="Times New Roman" w:hAnsi="Calisto MT" w:cs="Calisto MT"/>
          <w:b/>
          <w:bCs/>
          <w:iCs/>
        </w:rPr>
      </w:pPr>
    </w:p>
    <w:p w:rsidR="0048479D" w:rsidRPr="00CF7FB4" w:rsidRDefault="0048479D" w:rsidP="00CF7FB4">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24"/>
          <w:szCs w:val="24"/>
        </w:rPr>
      </w:pPr>
      <w:r w:rsidRPr="00CF7FB4">
        <w:rPr>
          <w:rFonts w:ascii="Calisto MT" w:eastAsia="Times New Roman" w:hAnsi="Calisto MT" w:cs="Calisto MT"/>
          <w:b/>
          <w:bCs/>
          <w:iCs/>
        </w:rPr>
        <w:t>Abstract</w:t>
      </w:r>
    </w:p>
    <w:p w:rsidR="0048479D" w:rsidRPr="0048479D" w:rsidRDefault="0048479D" w:rsidP="0048479D">
      <w:pPr>
        <w:widowControl w:val="0"/>
        <w:autoSpaceDE w:val="0"/>
        <w:autoSpaceDN w:val="0"/>
        <w:adjustRightInd w:val="0"/>
        <w:spacing w:before="0" w:beforeAutospacing="0" w:after="0" w:afterAutospacing="0" w:line="42" w:lineRule="exact"/>
        <w:ind w:left="0" w:right="0"/>
        <w:jc w:val="left"/>
        <w:rPr>
          <w:rFonts w:ascii="Times New Roman" w:eastAsia="Times New Roman" w:hAnsi="Times New Roman" w:cs="Times New Roman"/>
          <w:sz w:val="24"/>
          <w:szCs w:val="24"/>
        </w:rPr>
      </w:pPr>
    </w:p>
    <w:p w:rsidR="0048479D" w:rsidRPr="00033299" w:rsidRDefault="0048479D" w:rsidP="00033299">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24"/>
          <w:szCs w:val="24"/>
        </w:rPr>
      </w:pPr>
      <w:r w:rsidRPr="0048479D">
        <w:rPr>
          <w:rFonts w:ascii="Calisto MT" w:eastAsia="Times New Roman" w:hAnsi="Calisto MT" w:cs="Calisto MT"/>
          <w:sz w:val="20"/>
          <w:szCs w:val="20"/>
        </w:rPr>
        <w:t>___________________________________________________________________</w:t>
      </w:r>
    </w:p>
    <w:p w:rsidR="00AB3DEC" w:rsidRPr="00CF7FB4" w:rsidRDefault="001E0159" w:rsidP="00CF7FB4">
      <w:pPr>
        <w:pStyle w:val="Abstrake"/>
      </w:pPr>
      <w:r w:rsidRPr="00CF7FB4">
        <w:t>This descriptive qualitative study describes the translation techniques and the accuracy of the dialogs found in the movie Philomena. The purposes of this study are to find out the translation techniques in and the accuracy of the Indonesian subtitle in its dialogs. The data of this study are English-Indonesian translations and the result accuracy rating instruments. The translation techniques applied to translate the Indonesian subtitle are determined and are later analyzed to find out the degree of accuracy of the Indonesian version. The result of the study showed that there are eighteen translation techniques used in the Indonesian subtitle. They are literal translation, reduction, amplification, established equivalent, linguistic compression, borrowing, transposition, calque, compensation, modulation, particularization, discursive creation, linguistic amplification, generalization, adaptation, substitution, description, and variation. The accuracy level is 97.89%.</w:t>
      </w:r>
    </w:p>
    <w:p w:rsidR="0048479D" w:rsidRPr="0048479D" w:rsidRDefault="0048479D" w:rsidP="00A8137E">
      <w:pPr>
        <w:pStyle w:val="Abstrake"/>
        <w:rPr>
          <w:rFonts w:ascii="Times New Roman" w:hAnsi="Times New Roman" w:cs="Times New Roman"/>
          <w:sz w:val="24"/>
          <w:szCs w:val="24"/>
        </w:rPr>
      </w:pPr>
    </w:p>
    <w:p w:rsidR="0048479D" w:rsidRPr="0048479D" w:rsidRDefault="0048479D" w:rsidP="0048479D">
      <w:pPr>
        <w:widowControl w:val="0"/>
        <w:autoSpaceDE w:val="0"/>
        <w:autoSpaceDN w:val="0"/>
        <w:adjustRightInd w:val="0"/>
        <w:spacing w:before="0" w:beforeAutospacing="0" w:after="0" w:afterAutospacing="0" w:line="20" w:lineRule="exact"/>
        <w:ind w:left="0" w:right="0"/>
        <w:jc w:val="left"/>
        <w:rPr>
          <w:rFonts w:ascii="Times New Roman" w:eastAsia="Times New Roman" w:hAnsi="Times New Roman" w:cs="Times New Roman"/>
          <w:sz w:val="24"/>
          <w:szCs w:val="24"/>
        </w:rPr>
        <w:sectPr w:rsidR="0048479D" w:rsidRPr="0048479D">
          <w:type w:val="continuous"/>
          <w:pgSz w:w="11900" w:h="16838"/>
          <w:pgMar w:top="1440" w:right="1186" w:bottom="447" w:left="1440" w:header="720" w:footer="720" w:gutter="0"/>
          <w:cols w:num="2" w:space="280" w:equalWidth="0">
            <w:col w:w="2180" w:space="280"/>
            <w:col w:w="6820"/>
          </w:cols>
          <w:noEndnote/>
        </w:sectPr>
      </w:pPr>
    </w:p>
    <w:p w:rsidR="0048479D" w:rsidRPr="0048479D" w:rsidRDefault="0048479D" w:rsidP="0048479D">
      <w:pPr>
        <w:widowControl w:val="0"/>
        <w:autoSpaceDE w:val="0"/>
        <w:autoSpaceDN w:val="0"/>
        <w:adjustRightInd w:val="0"/>
        <w:spacing w:before="0" w:beforeAutospacing="0" w:after="0" w:afterAutospacing="0" w:line="9" w:lineRule="exact"/>
        <w:ind w:left="0" w:right="0"/>
        <w:jc w:val="left"/>
        <w:rPr>
          <w:rFonts w:ascii="Times New Roman" w:eastAsia="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4459"/>
        <w:gridCol w:w="4815"/>
      </w:tblGrid>
      <w:tr w:rsidR="0048479D" w:rsidRPr="0048479D" w:rsidTr="0004385B">
        <w:trPr>
          <w:trHeight w:val="231"/>
        </w:trPr>
        <w:tc>
          <w:tcPr>
            <w:tcW w:w="2404" w:type="pct"/>
            <w:tcBorders>
              <w:top w:val="nil"/>
              <w:left w:val="nil"/>
              <w:bottom w:val="nil"/>
              <w:right w:val="nil"/>
            </w:tcBorders>
            <w:vAlign w:val="bottom"/>
          </w:tcPr>
          <w:p w:rsidR="0048479D" w:rsidRPr="0048479D" w:rsidRDefault="0048479D" w:rsidP="0048479D">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20"/>
                <w:szCs w:val="20"/>
              </w:rPr>
            </w:pPr>
          </w:p>
        </w:tc>
        <w:tc>
          <w:tcPr>
            <w:tcW w:w="2596" w:type="pct"/>
            <w:tcBorders>
              <w:top w:val="nil"/>
              <w:left w:val="nil"/>
              <w:bottom w:val="nil"/>
              <w:right w:val="nil"/>
            </w:tcBorders>
            <w:vAlign w:val="bottom"/>
          </w:tcPr>
          <w:p w:rsidR="0048479D" w:rsidRPr="0048479D" w:rsidRDefault="0048479D" w:rsidP="0004385B">
            <w:pPr>
              <w:widowControl w:val="0"/>
              <w:autoSpaceDE w:val="0"/>
              <w:autoSpaceDN w:val="0"/>
              <w:adjustRightInd w:val="0"/>
              <w:spacing w:before="0" w:beforeAutospacing="0" w:after="0" w:afterAutospacing="0"/>
              <w:ind w:left="0" w:right="20"/>
              <w:jc w:val="right"/>
              <w:rPr>
                <w:rFonts w:ascii="Times New Roman" w:eastAsia="Times New Roman" w:hAnsi="Times New Roman" w:cs="Times New Roman"/>
                <w:sz w:val="24"/>
                <w:szCs w:val="24"/>
              </w:rPr>
            </w:pPr>
            <w:r w:rsidRPr="0048479D">
              <w:rPr>
                <w:rFonts w:ascii="Calisto MT" w:eastAsia="Times New Roman" w:hAnsi="Calisto MT" w:cs="Calisto MT"/>
                <w:sz w:val="20"/>
                <w:szCs w:val="20"/>
              </w:rPr>
              <w:t>© 201</w:t>
            </w:r>
            <w:r w:rsidR="0004385B">
              <w:rPr>
                <w:rFonts w:ascii="Calisto MT" w:eastAsia="Times New Roman" w:hAnsi="Calisto MT" w:cs="Calisto MT"/>
                <w:sz w:val="20"/>
                <w:szCs w:val="20"/>
              </w:rPr>
              <w:t>8</w:t>
            </w:r>
            <w:r w:rsidRPr="0048479D">
              <w:rPr>
                <w:rFonts w:ascii="Calisto MT" w:eastAsia="Times New Roman" w:hAnsi="Calisto MT" w:cs="Calisto MT"/>
                <w:sz w:val="20"/>
                <w:szCs w:val="20"/>
              </w:rPr>
              <w:t xml:space="preserve"> </w:t>
            </w:r>
            <w:proofErr w:type="spellStart"/>
            <w:r w:rsidRPr="0048479D">
              <w:rPr>
                <w:rFonts w:ascii="Calisto MT" w:eastAsia="Times New Roman" w:hAnsi="Calisto MT" w:cs="Calisto MT"/>
                <w:sz w:val="20"/>
                <w:szCs w:val="20"/>
              </w:rPr>
              <w:t>Universitas</w:t>
            </w:r>
            <w:proofErr w:type="spellEnd"/>
            <w:r w:rsidRPr="0048479D">
              <w:rPr>
                <w:rFonts w:ascii="Calisto MT" w:eastAsia="Times New Roman" w:hAnsi="Calisto MT" w:cs="Calisto MT"/>
                <w:sz w:val="20"/>
                <w:szCs w:val="20"/>
              </w:rPr>
              <w:t xml:space="preserve"> </w:t>
            </w:r>
            <w:proofErr w:type="spellStart"/>
            <w:r w:rsidRPr="0048479D">
              <w:rPr>
                <w:rFonts w:ascii="Calisto MT" w:eastAsia="Times New Roman" w:hAnsi="Calisto MT" w:cs="Calisto MT"/>
                <w:sz w:val="20"/>
                <w:szCs w:val="20"/>
              </w:rPr>
              <w:t>Negeri</w:t>
            </w:r>
            <w:proofErr w:type="spellEnd"/>
            <w:r w:rsidRPr="0048479D">
              <w:rPr>
                <w:rFonts w:ascii="Calisto MT" w:eastAsia="Times New Roman" w:hAnsi="Calisto MT" w:cs="Calisto MT"/>
                <w:sz w:val="20"/>
                <w:szCs w:val="20"/>
              </w:rPr>
              <w:t xml:space="preserve"> Semarang</w:t>
            </w:r>
          </w:p>
        </w:tc>
      </w:tr>
      <w:tr w:rsidR="0048479D" w:rsidRPr="0048479D" w:rsidTr="0004385B">
        <w:trPr>
          <w:trHeight w:val="306"/>
        </w:trPr>
        <w:tc>
          <w:tcPr>
            <w:tcW w:w="2404" w:type="pct"/>
            <w:tcBorders>
              <w:top w:val="nil"/>
              <w:left w:val="nil"/>
              <w:bottom w:val="single" w:sz="8" w:space="0" w:color="auto"/>
              <w:right w:val="nil"/>
            </w:tcBorders>
            <w:vAlign w:val="bottom"/>
          </w:tcPr>
          <w:p w:rsidR="0048479D" w:rsidRPr="0048479D" w:rsidRDefault="0048479D" w:rsidP="0048479D">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24"/>
                <w:szCs w:val="24"/>
              </w:rPr>
            </w:pPr>
          </w:p>
        </w:tc>
        <w:tc>
          <w:tcPr>
            <w:tcW w:w="2596" w:type="pct"/>
            <w:tcBorders>
              <w:top w:val="nil"/>
              <w:left w:val="nil"/>
              <w:bottom w:val="single" w:sz="8" w:space="0" w:color="auto"/>
              <w:right w:val="nil"/>
            </w:tcBorders>
            <w:vAlign w:val="bottom"/>
          </w:tcPr>
          <w:p w:rsidR="0048479D" w:rsidRPr="0048479D" w:rsidRDefault="0048479D" w:rsidP="0048479D">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24"/>
                <w:szCs w:val="24"/>
              </w:rPr>
            </w:pPr>
          </w:p>
        </w:tc>
      </w:tr>
      <w:tr w:rsidR="0048479D" w:rsidRPr="0048479D" w:rsidTr="0004385B">
        <w:trPr>
          <w:trHeight w:val="201"/>
        </w:trPr>
        <w:tc>
          <w:tcPr>
            <w:tcW w:w="2404" w:type="pct"/>
            <w:tcBorders>
              <w:top w:val="nil"/>
              <w:left w:val="nil"/>
              <w:bottom w:val="nil"/>
              <w:right w:val="nil"/>
            </w:tcBorders>
            <w:vAlign w:val="bottom"/>
          </w:tcPr>
          <w:p w:rsidR="0048479D" w:rsidRPr="0048479D" w:rsidRDefault="0048479D" w:rsidP="0048479D">
            <w:pPr>
              <w:widowControl w:val="0"/>
              <w:autoSpaceDE w:val="0"/>
              <w:autoSpaceDN w:val="0"/>
              <w:adjustRightInd w:val="0"/>
              <w:spacing w:before="0" w:beforeAutospacing="0" w:after="0" w:afterAutospacing="0" w:line="201" w:lineRule="exact"/>
              <w:ind w:left="100" w:right="0"/>
              <w:jc w:val="left"/>
              <w:rPr>
                <w:rFonts w:ascii="Times New Roman" w:eastAsia="Times New Roman" w:hAnsi="Times New Roman" w:cs="Times New Roman"/>
                <w:sz w:val="24"/>
                <w:szCs w:val="24"/>
              </w:rPr>
            </w:pPr>
            <w:r w:rsidRPr="0048479D">
              <w:rPr>
                <w:rFonts w:ascii="Wingdings" w:eastAsia="Times New Roman" w:hAnsi="Wingdings" w:cs="Wingdings"/>
                <w:sz w:val="20"/>
                <w:szCs w:val="20"/>
                <w:vertAlign w:val="superscript"/>
              </w:rPr>
              <w:t></w:t>
            </w:r>
            <w:r w:rsidRPr="0048479D">
              <w:rPr>
                <w:rFonts w:ascii="Calisto MT" w:eastAsia="Times New Roman" w:hAnsi="Calisto MT" w:cs="Calisto MT"/>
                <w:sz w:val="16"/>
                <w:szCs w:val="16"/>
              </w:rPr>
              <w:t xml:space="preserve"> Correspondent Address:</w:t>
            </w:r>
          </w:p>
        </w:tc>
        <w:tc>
          <w:tcPr>
            <w:tcW w:w="2596" w:type="pct"/>
            <w:tcBorders>
              <w:top w:val="nil"/>
              <w:left w:val="nil"/>
              <w:bottom w:val="nil"/>
              <w:right w:val="nil"/>
            </w:tcBorders>
            <w:vAlign w:val="bottom"/>
          </w:tcPr>
          <w:p w:rsidR="0048479D" w:rsidRPr="0048479D" w:rsidRDefault="0048479D" w:rsidP="0048479D">
            <w:pPr>
              <w:widowControl w:val="0"/>
              <w:autoSpaceDE w:val="0"/>
              <w:autoSpaceDN w:val="0"/>
              <w:adjustRightInd w:val="0"/>
              <w:spacing w:before="0" w:beforeAutospacing="0" w:after="0" w:afterAutospacing="0" w:line="201" w:lineRule="exact"/>
              <w:ind w:left="0" w:right="20"/>
              <w:jc w:val="right"/>
              <w:rPr>
                <w:rFonts w:ascii="Times New Roman" w:eastAsia="Times New Roman" w:hAnsi="Times New Roman" w:cs="Times New Roman"/>
                <w:sz w:val="24"/>
                <w:szCs w:val="24"/>
              </w:rPr>
            </w:pPr>
            <w:r w:rsidRPr="0048479D">
              <w:rPr>
                <w:rFonts w:ascii="Calisto MT" w:eastAsia="Times New Roman" w:hAnsi="Calisto MT" w:cs="Calisto MT"/>
                <w:sz w:val="20"/>
                <w:szCs w:val="20"/>
              </w:rPr>
              <w:t>ISSN 2252-6706</w:t>
            </w:r>
          </w:p>
        </w:tc>
      </w:tr>
      <w:tr w:rsidR="0048479D" w:rsidRPr="0048479D" w:rsidTr="0004385B">
        <w:trPr>
          <w:trHeight w:val="181"/>
        </w:trPr>
        <w:tc>
          <w:tcPr>
            <w:tcW w:w="2404" w:type="pct"/>
            <w:tcBorders>
              <w:top w:val="nil"/>
              <w:left w:val="nil"/>
              <w:bottom w:val="nil"/>
              <w:right w:val="nil"/>
            </w:tcBorders>
            <w:vAlign w:val="bottom"/>
          </w:tcPr>
          <w:p w:rsidR="0048479D" w:rsidRPr="0048479D" w:rsidRDefault="0048479D" w:rsidP="0048479D">
            <w:pPr>
              <w:widowControl w:val="0"/>
              <w:autoSpaceDE w:val="0"/>
              <w:autoSpaceDN w:val="0"/>
              <w:adjustRightInd w:val="0"/>
              <w:spacing w:before="0" w:beforeAutospacing="0" w:after="0" w:afterAutospacing="0" w:line="181" w:lineRule="exact"/>
              <w:ind w:left="220" w:right="0"/>
              <w:jc w:val="left"/>
              <w:rPr>
                <w:rFonts w:ascii="Times New Roman" w:eastAsia="Times New Roman" w:hAnsi="Times New Roman" w:cs="Times New Roman"/>
                <w:sz w:val="24"/>
                <w:szCs w:val="24"/>
              </w:rPr>
            </w:pPr>
            <w:r w:rsidRPr="0048479D">
              <w:rPr>
                <w:rFonts w:ascii="Calisto MT" w:eastAsia="Times New Roman" w:hAnsi="Calisto MT" w:cs="Calisto MT"/>
                <w:sz w:val="16"/>
                <w:szCs w:val="16"/>
              </w:rPr>
              <w:t xml:space="preserve">B3 Building FBS </w:t>
            </w:r>
            <w:proofErr w:type="spellStart"/>
            <w:r w:rsidRPr="0048479D">
              <w:rPr>
                <w:rFonts w:ascii="Calisto MT" w:eastAsia="Times New Roman" w:hAnsi="Calisto MT" w:cs="Calisto MT"/>
                <w:sz w:val="16"/>
                <w:szCs w:val="16"/>
              </w:rPr>
              <w:t>Unnes</w:t>
            </w:r>
            <w:proofErr w:type="spellEnd"/>
          </w:p>
        </w:tc>
        <w:tc>
          <w:tcPr>
            <w:tcW w:w="2596" w:type="pct"/>
            <w:tcBorders>
              <w:top w:val="nil"/>
              <w:left w:val="nil"/>
              <w:bottom w:val="nil"/>
              <w:right w:val="nil"/>
            </w:tcBorders>
            <w:vAlign w:val="bottom"/>
          </w:tcPr>
          <w:p w:rsidR="0048479D" w:rsidRPr="0048479D" w:rsidRDefault="0048479D" w:rsidP="0048479D">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15"/>
                <w:szCs w:val="15"/>
              </w:rPr>
            </w:pPr>
          </w:p>
        </w:tc>
      </w:tr>
      <w:tr w:rsidR="0048479D" w:rsidRPr="0048479D" w:rsidTr="0004385B">
        <w:trPr>
          <w:trHeight w:val="214"/>
        </w:trPr>
        <w:tc>
          <w:tcPr>
            <w:tcW w:w="2404" w:type="pct"/>
            <w:tcBorders>
              <w:top w:val="nil"/>
              <w:left w:val="nil"/>
              <w:bottom w:val="nil"/>
              <w:right w:val="nil"/>
            </w:tcBorders>
            <w:vAlign w:val="bottom"/>
          </w:tcPr>
          <w:p w:rsidR="0048479D" w:rsidRPr="0048479D" w:rsidRDefault="0048479D" w:rsidP="0048479D">
            <w:pPr>
              <w:widowControl w:val="0"/>
              <w:autoSpaceDE w:val="0"/>
              <w:autoSpaceDN w:val="0"/>
              <w:adjustRightInd w:val="0"/>
              <w:spacing w:before="0" w:beforeAutospacing="0" w:after="0" w:afterAutospacing="0"/>
              <w:ind w:left="220" w:right="0"/>
              <w:jc w:val="left"/>
              <w:rPr>
                <w:rFonts w:ascii="Times New Roman" w:eastAsia="Times New Roman" w:hAnsi="Times New Roman" w:cs="Times New Roman"/>
                <w:sz w:val="24"/>
                <w:szCs w:val="24"/>
              </w:rPr>
            </w:pPr>
            <w:proofErr w:type="spellStart"/>
            <w:r w:rsidRPr="0048479D">
              <w:rPr>
                <w:rFonts w:ascii="Calisto MT" w:eastAsia="Times New Roman" w:hAnsi="Calisto MT" w:cs="Calisto MT"/>
                <w:sz w:val="16"/>
                <w:szCs w:val="16"/>
              </w:rPr>
              <w:t>Sekaran</w:t>
            </w:r>
            <w:proofErr w:type="spellEnd"/>
            <w:r w:rsidRPr="0048479D">
              <w:rPr>
                <w:rFonts w:ascii="Calisto MT" w:eastAsia="Times New Roman" w:hAnsi="Calisto MT" w:cs="Calisto MT"/>
                <w:sz w:val="16"/>
                <w:szCs w:val="16"/>
              </w:rPr>
              <w:t xml:space="preserve">, </w:t>
            </w:r>
            <w:proofErr w:type="spellStart"/>
            <w:r w:rsidRPr="0048479D">
              <w:rPr>
                <w:rFonts w:ascii="Calisto MT" w:eastAsia="Times New Roman" w:hAnsi="Calisto MT" w:cs="Calisto MT"/>
                <w:sz w:val="16"/>
                <w:szCs w:val="16"/>
              </w:rPr>
              <w:t>Gunungpati</w:t>
            </w:r>
            <w:proofErr w:type="spellEnd"/>
            <w:r w:rsidRPr="0048479D">
              <w:rPr>
                <w:rFonts w:ascii="Calisto MT" w:eastAsia="Times New Roman" w:hAnsi="Calisto MT" w:cs="Calisto MT"/>
                <w:sz w:val="16"/>
                <w:szCs w:val="16"/>
              </w:rPr>
              <w:t>, Semarang, 50229</w:t>
            </w:r>
          </w:p>
        </w:tc>
        <w:tc>
          <w:tcPr>
            <w:tcW w:w="2596" w:type="pct"/>
            <w:tcBorders>
              <w:top w:val="nil"/>
              <w:left w:val="nil"/>
              <w:bottom w:val="nil"/>
              <w:right w:val="nil"/>
            </w:tcBorders>
            <w:vAlign w:val="bottom"/>
          </w:tcPr>
          <w:p w:rsidR="0048479D" w:rsidRPr="0048479D" w:rsidRDefault="0048479D" w:rsidP="0048479D">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18"/>
                <w:szCs w:val="18"/>
              </w:rPr>
            </w:pPr>
          </w:p>
        </w:tc>
      </w:tr>
      <w:tr w:rsidR="0048479D" w:rsidRPr="0048479D" w:rsidTr="0004385B">
        <w:trPr>
          <w:trHeight w:val="211"/>
        </w:trPr>
        <w:tc>
          <w:tcPr>
            <w:tcW w:w="2404" w:type="pct"/>
            <w:tcBorders>
              <w:top w:val="nil"/>
              <w:left w:val="nil"/>
              <w:bottom w:val="nil"/>
              <w:right w:val="nil"/>
            </w:tcBorders>
            <w:vAlign w:val="bottom"/>
          </w:tcPr>
          <w:p w:rsidR="0048479D" w:rsidRPr="0048479D" w:rsidRDefault="0048479D" w:rsidP="0048479D">
            <w:pPr>
              <w:widowControl w:val="0"/>
              <w:autoSpaceDE w:val="0"/>
              <w:autoSpaceDN w:val="0"/>
              <w:adjustRightInd w:val="0"/>
              <w:spacing w:before="0" w:beforeAutospacing="0" w:after="0" w:afterAutospacing="0"/>
              <w:ind w:left="220" w:right="0"/>
              <w:jc w:val="left"/>
              <w:rPr>
                <w:rFonts w:ascii="Times New Roman" w:eastAsia="Times New Roman" w:hAnsi="Times New Roman" w:cs="Times New Roman"/>
                <w:sz w:val="24"/>
                <w:szCs w:val="24"/>
              </w:rPr>
            </w:pPr>
            <w:r w:rsidRPr="0048479D">
              <w:rPr>
                <w:rFonts w:ascii="Calisto MT" w:eastAsia="Times New Roman" w:hAnsi="Calisto MT" w:cs="Calisto MT"/>
                <w:sz w:val="16"/>
                <w:szCs w:val="16"/>
              </w:rPr>
              <w:t xml:space="preserve">E-mail: </w:t>
            </w:r>
            <w:r w:rsidR="001E0159" w:rsidRPr="001E0159">
              <w:rPr>
                <w:rFonts w:ascii="Calisto MT" w:eastAsia="Times New Roman" w:hAnsi="Calisto MT" w:cs="Calisto MT"/>
                <w:sz w:val="16"/>
                <w:szCs w:val="16"/>
              </w:rPr>
              <w:t>muhammadabdullatifunnes@gmail.com</w:t>
            </w:r>
          </w:p>
        </w:tc>
        <w:tc>
          <w:tcPr>
            <w:tcW w:w="2596" w:type="pct"/>
            <w:tcBorders>
              <w:top w:val="nil"/>
              <w:left w:val="nil"/>
              <w:bottom w:val="nil"/>
              <w:right w:val="nil"/>
            </w:tcBorders>
            <w:vAlign w:val="bottom"/>
          </w:tcPr>
          <w:p w:rsidR="0048479D" w:rsidRPr="0048479D" w:rsidRDefault="0048479D" w:rsidP="0048479D">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18"/>
                <w:szCs w:val="18"/>
              </w:rPr>
            </w:pPr>
          </w:p>
        </w:tc>
      </w:tr>
    </w:tbl>
    <w:p w:rsidR="0048479D" w:rsidRPr="0048479D" w:rsidRDefault="0048479D" w:rsidP="0048479D">
      <w:pPr>
        <w:widowControl w:val="0"/>
        <w:autoSpaceDE w:val="0"/>
        <w:autoSpaceDN w:val="0"/>
        <w:adjustRightInd w:val="0"/>
        <w:spacing w:before="0" w:beforeAutospacing="0" w:after="0" w:afterAutospacing="0" w:line="20" w:lineRule="exact"/>
        <w:ind w:left="0" w:right="0"/>
        <w:jc w:val="left"/>
        <w:rPr>
          <w:rFonts w:ascii="Times New Roman" w:eastAsia="Times New Roman" w:hAnsi="Times New Roman" w:cs="Times New Roman"/>
          <w:sz w:val="24"/>
          <w:szCs w:val="24"/>
        </w:rPr>
        <w:sectPr w:rsidR="0048479D" w:rsidRPr="0048479D">
          <w:type w:val="continuous"/>
          <w:pgSz w:w="11900" w:h="16838"/>
          <w:pgMar w:top="1440" w:right="1186" w:bottom="447" w:left="1440" w:header="720" w:footer="720" w:gutter="0"/>
          <w:cols w:space="280" w:equalWidth="0">
            <w:col w:w="9280"/>
          </w:cols>
          <w:noEndnote/>
        </w:sectPr>
      </w:pPr>
    </w:p>
    <w:p w:rsidR="0048479D" w:rsidRPr="0048479D" w:rsidRDefault="0048479D" w:rsidP="000A54EB">
      <w:pPr>
        <w:pStyle w:val="Heading2"/>
        <w:spacing w:after="240"/>
      </w:pPr>
      <w:bookmarkStart w:id="1" w:name="page2"/>
      <w:bookmarkEnd w:id="1"/>
      <w:r w:rsidRPr="0048479D">
        <w:lastRenderedPageBreak/>
        <w:t>INTRODUCTION</w:t>
      </w:r>
    </w:p>
    <w:p w:rsidR="00CF7FB4" w:rsidRDefault="00CF7FB4" w:rsidP="00CF7FB4">
      <w:pPr>
        <w:pStyle w:val="Heading4"/>
        <w:spacing w:after="240"/>
      </w:pPr>
      <w:r>
        <w:t>In Indonesia, foreign movies are more popular than Indonesian movies. For example in Bandung, according to An-Nuur R. (2013), 6.424.761 out of 10.294.268 people had watched foreign movies for three years started in 2009 and the other 3.869.507 had watched Indonesian movies. Most of the foreign movies that dominate the market in Indonesia are Hollywood movies. It is proven by research done by An-Nuur R. (2013) who stated that 60% people watched Hollywood movie. Those movies use English as the means of communication. Thus, in order to make Indonesian people understand the content of movie, subtitling is needed.</w:t>
      </w:r>
    </w:p>
    <w:p w:rsidR="00CF7FB4" w:rsidRDefault="00CF7FB4" w:rsidP="00CF7FB4">
      <w:pPr>
        <w:pStyle w:val="Heading4"/>
        <w:spacing w:after="240"/>
      </w:pPr>
      <w:r>
        <w:t xml:space="preserve">Subtitling is the best way in understanding foreign movies. It is useful as a means of transferring information from the foreign movies. Diaz Cintaz, J., &amp; Remael, A. (2007) states that “Subtitling is a linguistic practice which consists in offering, generally in lower portion of the screen, a written text which sets out to recount the actors’ dialogues and the discursive elements that form part of the image (letters, graffiti, captions, hoardings, etc.) or the sound track (songs, off-screen voices, etc.)”. </w:t>
      </w:r>
    </w:p>
    <w:p w:rsidR="00CF7FB4" w:rsidRDefault="00CF7FB4" w:rsidP="00CF7FB4">
      <w:pPr>
        <w:pStyle w:val="Heading4"/>
        <w:spacing w:after="240"/>
      </w:pPr>
      <w:r>
        <w:t xml:space="preserve">There are several constraints in subtitling. According to Diaz Cintaz, J., &amp; Remael, A. (2007), there are three kinds of technical constraints in making subtitle. Those constraints are in the context of space, time, as well as presentation. In the context of space, the translators are not allowed to make a long explanation due to the limit of space in movie. In the context of time, the translator has to adjust the time with the length of the words. In the context of presentation, the translator has to be readable which will make the viewing experience becomes more enjoyable. Because of those difficulties in making subtitle, appropriate techniques must be applied in order to solve those three constraints.  </w:t>
      </w:r>
    </w:p>
    <w:p w:rsidR="00CF7FB4" w:rsidRDefault="00CF7FB4" w:rsidP="00CF7FB4">
      <w:pPr>
        <w:pStyle w:val="Heading4"/>
        <w:spacing w:after="240"/>
      </w:pPr>
      <w:r>
        <w:t>A translator needs to know criteria of good quality of the translation. According to Larson (1984), there are at least three reasons to evaluate the translation products which are to see accuracy, clarity, and naturalness of a translation. One aspect that should be noticed is the accuracy of the subtitle because the length of words is quite limited in creating subtitle which makes the translator needs to adjust the actual translation.</w:t>
      </w:r>
    </w:p>
    <w:p w:rsidR="00CF7FB4" w:rsidRDefault="00CF7FB4" w:rsidP="00CF7FB4">
      <w:pPr>
        <w:pStyle w:val="Heading4"/>
        <w:spacing w:after="240"/>
      </w:pPr>
      <w:r>
        <w:t>In this study, the researcher will focus on the accuracy of the Indonesian subtitle of Philomena. Assessing accuracy of a translation is very important because it will reveal whether or not the translation communicates the same meaning as the meaning of the source language. If the accuracy level is great, the readers will get the same amount of information of the source language. Unfortunately, because of the technical constraints in creating subtitle, a translator may forget to maintain the accuracy of the product of translation. It can also be affected by the techniques used whether they are applied correctly in creating the subtitle.</w:t>
      </w:r>
    </w:p>
    <w:p w:rsidR="00CF7FB4" w:rsidRDefault="00CF7FB4" w:rsidP="00CF7FB4">
      <w:pPr>
        <w:pStyle w:val="Heading4"/>
        <w:spacing w:after="240"/>
      </w:pPr>
      <w:r>
        <w:t>There are two objectives in this stud. The first one is to find out the translation techniques used in the dialogs of the subtitle of the movie Philomena. Meanwhile the second objective is to find out the accuracy of the Indonesian subtitle in the dialogs of the movie Philomena.</w:t>
      </w:r>
    </w:p>
    <w:p w:rsidR="00CF7FB4" w:rsidRDefault="00CF7FB4" w:rsidP="00CF7FB4">
      <w:pPr>
        <w:pStyle w:val="Heading4"/>
        <w:spacing w:after="240"/>
      </w:pPr>
      <w:r>
        <w:t xml:space="preserve">Translation technique proposed by Molina and Albir (2002) was used in this study. It was used because the technique covers more techniques which is useful to analyse the translation better. reduction technique, substitution technique, and </w:t>
      </w:r>
    </w:p>
    <w:p w:rsidR="008B6E7A" w:rsidRPr="008B6E7A" w:rsidRDefault="00CF7FB4" w:rsidP="00CF7FB4">
      <w:pPr>
        <w:pStyle w:val="Heading4"/>
        <w:spacing w:after="240"/>
        <w:rPr>
          <w:lang w:val="en-US"/>
        </w:rPr>
      </w:pPr>
      <w:r>
        <w:lastRenderedPageBreak/>
        <w:t>Nababan in his journal Translation Quality Assessment Strategies (2004) proposes a rubric to measure the accuracy of translation called Accuracy-rating instrument. Nababan, Nuraeni, Sumardiono (2012) propose three categories in assessing the accuracy of translation. Those categories are accurate, less accurate, and inaccurate. Accurate translation is given the score of 3, less accurate 2, and inaccurate 1.</w:t>
      </w:r>
    </w:p>
    <w:p w:rsidR="00A93594" w:rsidRPr="004656BF" w:rsidRDefault="00A93594" w:rsidP="00A93594">
      <w:pPr>
        <w:pStyle w:val="Heading2"/>
        <w:spacing w:after="240"/>
        <w:rPr>
          <w:color w:val="auto"/>
        </w:rPr>
      </w:pPr>
      <w:r w:rsidRPr="004656BF">
        <w:rPr>
          <w:color w:val="auto"/>
        </w:rPr>
        <w:t>METHODOLOGY OF THE RESEARCH</w:t>
      </w:r>
    </w:p>
    <w:p w:rsidR="00CF7FB4" w:rsidRPr="00CF7FB4" w:rsidRDefault="00CF7FB4" w:rsidP="00CF7FB4">
      <w:pPr>
        <w:pStyle w:val="Heading4"/>
      </w:pPr>
      <w:r w:rsidRPr="00CF7FB4">
        <w:t xml:space="preserve">In this research, the qualitative method was used in observing and analyzing the translation techniques found in the movie Philomena. The qualitative method was also used in making interpretations of the meaning of the accuracy level of the </w:t>
      </w:r>
    </w:p>
    <w:p w:rsidR="00CF7FB4" w:rsidRPr="00CF7FB4" w:rsidRDefault="00CF7FB4" w:rsidP="00CF7FB4">
      <w:pPr>
        <w:pStyle w:val="Heading4"/>
      </w:pPr>
      <w:r w:rsidRPr="00CF7FB4">
        <w:t>The subject of this study was the movie called Philomena. The writer used the original script (screenplay) and Indonesian subtitle as the data to be analysed. The duration of the movie was about 98 minutes. There are 1280 data from the original script and 1280 from the Indonesian subtitle.</w:t>
      </w:r>
    </w:p>
    <w:p w:rsidR="00CF7FB4" w:rsidRPr="00CF7FB4" w:rsidRDefault="00CF7FB4" w:rsidP="00CF7FB4">
      <w:pPr>
        <w:pStyle w:val="Heading4"/>
      </w:pPr>
      <w:r w:rsidRPr="00CF7FB4">
        <w:t>In this research, the writer had a role as the data analyst. The researcher analysed the translation techniques of each dialog in the Indonesian subtitle of Philomena. Then, the translation techniques were classified using the translation theory proposed by Molina and Albir (2002). At last, the accuracy of the Indonesian subtitle was known by using the Nababan’s accuracy-rating instruments.</w:t>
      </w:r>
    </w:p>
    <w:p w:rsidR="00CF7FB4" w:rsidRPr="00CF7FB4" w:rsidRDefault="00CF7FB4" w:rsidP="00CF7FB4">
      <w:pPr>
        <w:pStyle w:val="Heading4"/>
      </w:pPr>
      <w:r w:rsidRPr="00CF7FB4">
        <w:t xml:space="preserve">There were two types of data. Those were primary data and secondary data. The primary data were all the sentences of the dialogue and their translation in the form of subtitle. The data used in this research were taken from the movie entitled Philomena. The secondary data came from three informants. </w:t>
      </w:r>
    </w:p>
    <w:p w:rsidR="00CF7FB4" w:rsidRPr="00CF7FB4" w:rsidRDefault="00CF7FB4" w:rsidP="00CF7FB4">
      <w:pPr>
        <w:pStyle w:val="Heading4"/>
      </w:pPr>
      <w:r w:rsidRPr="00CF7FB4">
        <w:t xml:space="preserve">The data were obtained by collecting the lines in the dialogs of the original script and Indonesian translation. After that, a table was provided to analyse the English-Indonesian translation based on the translation techniques used and to find out the accuracy of the Indonesian subtitle. The unit of analysis in determining the translation techniques is in the form of word, phrase, clause, and sentence. </w:t>
      </w:r>
    </w:p>
    <w:p w:rsidR="00CF7FB4" w:rsidRPr="00CF7FB4" w:rsidRDefault="00CF7FB4" w:rsidP="00CF7FB4">
      <w:pPr>
        <w:pStyle w:val="Heading4"/>
      </w:pPr>
      <w:r w:rsidRPr="00CF7FB4">
        <w:t xml:space="preserve">After being classified, the data were counted to know the frequency and percentage of each technique used in Indonesian translation. Afterwards, the dominant technique used in the Indonesian subtitle of the movie Philomena could be seen.  </w:t>
      </w:r>
    </w:p>
    <w:p w:rsidR="00CF7FB4" w:rsidRPr="00CF7FB4" w:rsidRDefault="00CF7FB4" w:rsidP="00CF7FB4">
      <w:pPr>
        <w:pStyle w:val="Heading4"/>
      </w:pPr>
      <w:r w:rsidRPr="00CF7FB4">
        <w:t>The next instrument was about the rubric in assessing the accuracy of the Indonesian subtitle. The accuracy rating instrument was made by using the theory proposed by of Nababan, Nuraeni, Sumardiono. There are three kinds of category in the translation accuracy. Level 1 is categorized into inaccurate. Level 2 is categorized into less accurate. Finally, level 3 is categorized into accurate.</w:t>
      </w:r>
    </w:p>
    <w:p w:rsidR="00CF7FB4" w:rsidRPr="00CF7FB4" w:rsidRDefault="00CF7FB4" w:rsidP="00CF7FB4">
      <w:pPr>
        <w:pStyle w:val="Heading4"/>
      </w:pPr>
      <w:r w:rsidRPr="00CF7FB4">
        <w:t xml:space="preserve">The procedure of collecting data in this research was conducted through data analysis. The data were taken from the Indonesian subtitle and the original screenplay in the movie Philomena. The observation was done by watching the movie and identifying the translation techniques used in each dialog found in the movie. </w:t>
      </w:r>
    </w:p>
    <w:p w:rsidR="00CF7FB4" w:rsidRPr="00CF7FB4" w:rsidRDefault="00CF7FB4" w:rsidP="00CF7FB4">
      <w:pPr>
        <w:pStyle w:val="Heading4"/>
      </w:pPr>
      <w:r w:rsidRPr="00CF7FB4">
        <w:t xml:space="preserve">Furthermore, the writer used questionnaire for collecting the data to see the accuracy of the Indonesian subtitle. Hence, Nababan’s accuracy-rating instruments was used to assess the accuracy level of translation. The questionnaire was in the form of closed format. The closed question required the informants to choose one of the answer from some alternative answers. </w:t>
      </w:r>
    </w:p>
    <w:p w:rsidR="008B6E7A" w:rsidRPr="00CF7FB4" w:rsidRDefault="00CF7FB4" w:rsidP="00CF7FB4">
      <w:pPr>
        <w:pStyle w:val="Heading4"/>
      </w:pPr>
      <w:r w:rsidRPr="00CF7FB4">
        <w:t>The last step was reporting the data. The data were reported in appendices. Overall data were included in appendices to help the readers understand this study.</w:t>
      </w:r>
      <w:r w:rsidR="008B6E7A" w:rsidRPr="00CF7FB4">
        <w:t xml:space="preserve"> </w:t>
      </w:r>
    </w:p>
    <w:p w:rsidR="00665A96" w:rsidRDefault="00665A96" w:rsidP="008B6E7A">
      <w:pPr>
        <w:autoSpaceDE w:val="0"/>
        <w:autoSpaceDN w:val="0"/>
        <w:adjustRightInd w:val="0"/>
        <w:spacing w:after="0" w:afterAutospacing="0" w:line="360" w:lineRule="auto"/>
        <w:ind w:left="0"/>
        <w:jc w:val="both"/>
        <w:rPr>
          <w:rFonts w:ascii="Times New Roman" w:hAnsi="Times New Roman" w:cs="Times New Roman"/>
          <w:b/>
          <w:sz w:val="20"/>
          <w:szCs w:val="20"/>
        </w:rPr>
      </w:pPr>
      <w:r w:rsidRPr="00EB53CD">
        <w:rPr>
          <w:rFonts w:ascii="Times New Roman" w:hAnsi="Times New Roman" w:cs="Times New Roman"/>
          <w:b/>
          <w:sz w:val="20"/>
          <w:szCs w:val="20"/>
        </w:rPr>
        <w:t>RESULT AND DISCUSSION</w:t>
      </w:r>
    </w:p>
    <w:p w:rsidR="004305FB" w:rsidRPr="004305FB" w:rsidRDefault="00CF7FB4" w:rsidP="004305FB">
      <w:pPr>
        <w:pStyle w:val="Heading4"/>
        <w:rPr>
          <w:b/>
          <w:lang w:val="en-US"/>
        </w:rPr>
      </w:pPr>
      <w:r w:rsidRPr="006611A2">
        <w:rPr>
          <w:lang w:val="en-US"/>
        </w:rPr>
        <w:lastRenderedPageBreak/>
        <w:t>In Table 1, it is shown that t</w:t>
      </w:r>
      <w:r w:rsidRPr="006611A2">
        <w:t xml:space="preserve">here are eighteen translation techniques that were used to analyze the Indonesian </w:t>
      </w:r>
      <w:r w:rsidRPr="006611A2">
        <w:rPr>
          <w:lang w:val="en-US"/>
        </w:rPr>
        <w:t>subtitle</w:t>
      </w:r>
      <w:r w:rsidRPr="006611A2">
        <w:t xml:space="preserve"> in the movie </w:t>
      </w:r>
      <w:r w:rsidRPr="006611A2">
        <w:rPr>
          <w:i/>
        </w:rPr>
        <w:t>Philomena</w:t>
      </w:r>
      <w:r w:rsidRPr="006611A2">
        <w:t xml:space="preserve">. In this study, there are eighteen translation techniques that are used to translate the English version of the movie </w:t>
      </w:r>
      <w:r w:rsidRPr="006611A2">
        <w:rPr>
          <w:i/>
        </w:rPr>
        <w:t>Philomena</w:t>
      </w:r>
      <w:r w:rsidRPr="006611A2">
        <w:t xml:space="preserve"> into the Indonesian subtitle. </w:t>
      </w:r>
    </w:p>
    <w:p w:rsidR="004305FB" w:rsidRDefault="00CF7FB4" w:rsidP="004305FB">
      <w:pPr>
        <w:pStyle w:val="Heading4"/>
        <w:jc w:val="center"/>
        <w:rPr>
          <w:lang w:val="en-US"/>
        </w:rPr>
      </w:pPr>
      <w:r>
        <w:t xml:space="preserve">Table </w:t>
      </w:r>
      <w:r w:rsidR="004305FB">
        <w:rPr>
          <w:lang w:val="en-US"/>
        </w:rPr>
        <w:t>3.1 .</w:t>
      </w:r>
    </w:p>
    <w:p w:rsidR="004305FB" w:rsidRDefault="004305FB" w:rsidP="004305FB">
      <w:pPr>
        <w:pStyle w:val="Heading4"/>
        <w:jc w:val="center"/>
        <w:rPr>
          <w:i/>
          <w:lang w:val="en-US"/>
        </w:rPr>
      </w:pPr>
      <w:r w:rsidRPr="006611A2">
        <w:t xml:space="preserve">Translation Techniques used in the Indonesian </w:t>
      </w:r>
      <w:r w:rsidRPr="006611A2">
        <w:rPr>
          <w:lang w:val="en-US"/>
        </w:rPr>
        <w:t>Subtitle</w:t>
      </w:r>
      <w:r w:rsidRPr="006611A2">
        <w:t xml:space="preserve"> of the movie </w:t>
      </w:r>
      <w:r w:rsidRPr="006611A2">
        <w:rPr>
          <w:i/>
        </w:rPr>
        <w:t>Philomena</w:t>
      </w:r>
    </w:p>
    <w:p w:rsidR="004305FB" w:rsidRPr="004305FB" w:rsidRDefault="004305FB" w:rsidP="004305FB">
      <w:pPr>
        <w:spacing w:before="0" w:beforeAutospacing="0" w:after="0" w:afterAutospacing="0"/>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
        <w:gridCol w:w="2665"/>
        <w:gridCol w:w="2363"/>
        <w:gridCol w:w="2644"/>
      </w:tblGrid>
      <w:tr w:rsidR="004305FB" w:rsidRPr="006611A2" w:rsidTr="004305FB">
        <w:trPr>
          <w:trHeight w:val="340"/>
          <w:jc w:val="center"/>
        </w:trPr>
        <w:tc>
          <w:tcPr>
            <w:tcW w:w="601" w:type="pct"/>
            <w:tcBorders>
              <w:top w:val="single" w:sz="4" w:space="0" w:color="auto"/>
              <w:bottom w:val="single" w:sz="4" w:space="0" w:color="auto"/>
            </w:tcBorders>
            <w:vAlign w:val="center"/>
          </w:tcPr>
          <w:p w:rsidR="004305FB" w:rsidRPr="006611A2" w:rsidRDefault="004305FB" w:rsidP="00922B5D">
            <w:pPr>
              <w:rPr>
                <w:rFonts w:ascii="Times New Roman" w:hAnsi="Times New Roman" w:cs="Times New Roman"/>
                <w:b/>
                <w:sz w:val="24"/>
                <w:szCs w:val="24"/>
              </w:rPr>
            </w:pPr>
            <w:r w:rsidRPr="006611A2">
              <w:rPr>
                <w:rFonts w:ascii="Times New Roman" w:hAnsi="Times New Roman" w:cs="Times New Roman"/>
                <w:b/>
                <w:sz w:val="24"/>
                <w:szCs w:val="24"/>
              </w:rPr>
              <w:t>No</w:t>
            </w:r>
          </w:p>
        </w:tc>
        <w:tc>
          <w:tcPr>
            <w:tcW w:w="1528" w:type="pct"/>
            <w:tcBorders>
              <w:top w:val="single" w:sz="4" w:space="0" w:color="auto"/>
              <w:bottom w:val="single" w:sz="4" w:space="0" w:color="auto"/>
            </w:tcBorders>
            <w:vAlign w:val="center"/>
          </w:tcPr>
          <w:p w:rsidR="004305FB" w:rsidRPr="006611A2" w:rsidRDefault="004305FB" w:rsidP="00922B5D">
            <w:pPr>
              <w:rPr>
                <w:rFonts w:ascii="Times New Roman" w:hAnsi="Times New Roman" w:cs="Times New Roman"/>
                <w:b/>
                <w:sz w:val="24"/>
                <w:szCs w:val="24"/>
              </w:rPr>
            </w:pPr>
            <w:r w:rsidRPr="006611A2">
              <w:rPr>
                <w:rFonts w:ascii="Times New Roman" w:hAnsi="Times New Roman" w:cs="Times New Roman"/>
                <w:b/>
                <w:sz w:val="24"/>
                <w:szCs w:val="24"/>
              </w:rPr>
              <w:t>Translation Technique</w:t>
            </w:r>
          </w:p>
        </w:tc>
        <w:tc>
          <w:tcPr>
            <w:tcW w:w="1355" w:type="pct"/>
            <w:tcBorders>
              <w:top w:val="single" w:sz="4" w:space="0" w:color="auto"/>
              <w:bottom w:val="single" w:sz="4" w:space="0" w:color="auto"/>
            </w:tcBorders>
            <w:vAlign w:val="center"/>
          </w:tcPr>
          <w:p w:rsidR="004305FB" w:rsidRPr="006611A2" w:rsidRDefault="004305FB" w:rsidP="00922B5D">
            <w:pPr>
              <w:rPr>
                <w:rFonts w:ascii="Times New Roman" w:hAnsi="Times New Roman" w:cs="Times New Roman"/>
                <w:b/>
                <w:sz w:val="24"/>
                <w:szCs w:val="24"/>
              </w:rPr>
            </w:pPr>
            <w:r w:rsidRPr="006611A2">
              <w:rPr>
                <w:rFonts w:ascii="Times New Roman" w:hAnsi="Times New Roman" w:cs="Times New Roman"/>
                <w:b/>
                <w:sz w:val="24"/>
                <w:szCs w:val="24"/>
              </w:rPr>
              <w:t>Frequency</w:t>
            </w:r>
          </w:p>
        </w:tc>
        <w:tc>
          <w:tcPr>
            <w:tcW w:w="1516" w:type="pct"/>
            <w:tcBorders>
              <w:top w:val="single" w:sz="4" w:space="0" w:color="auto"/>
              <w:bottom w:val="single" w:sz="4" w:space="0" w:color="auto"/>
            </w:tcBorders>
            <w:vAlign w:val="center"/>
          </w:tcPr>
          <w:p w:rsidR="004305FB" w:rsidRPr="006611A2" w:rsidRDefault="004305FB" w:rsidP="00922B5D">
            <w:pPr>
              <w:rPr>
                <w:rFonts w:ascii="Times New Roman" w:hAnsi="Times New Roman" w:cs="Times New Roman"/>
                <w:b/>
                <w:sz w:val="24"/>
                <w:szCs w:val="24"/>
              </w:rPr>
            </w:pPr>
            <w:r w:rsidRPr="006611A2">
              <w:rPr>
                <w:rFonts w:ascii="Times New Roman" w:hAnsi="Times New Roman" w:cs="Times New Roman"/>
                <w:b/>
                <w:sz w:val="24"/>
                <w:szCs w:val="24"/>
              </w:rPr>
              <w:t>Percentage</w:t>
            </w:r>
          </w:p>
        </w:tc>
      </w:tr>
      <w:tr w:rsidR="004305FB" w:rsidRPr="006611A2" w:rsidTr="004305FB">
        <w:trPr>
          <w:trHeight w:val="340"/>
          <w:jc w:val="center"/>
        </w:trPr>
        <w:tc>
          <w:tcPr>
            <w:tcW w:w="601" w:type="pct"/>
            <w:tcBorders>
              <w:top w:val="single" w:sz="4" w:space="0" w:color="auto"/>
            </w:tcBorders>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1</w:t>
            </w:r>
          </w:p>
        </w:tc>
        <w:tc>
          <w:tcPr>
            <w:tcW w:w="1528" w:type="pct"/>
            <w:tcBorders>
              <w:top w:val="single" w:sz="4" w:space="0" w:color="auto"/>
            </w:tcBorders>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Literal Translation</w:t>
            </w:r>
          </w:p>
        </w:tc>
        <w:tc>
          <w:tcPr>
            <w:tcW w:w="1355" w:type="pct"/>
            <w:tcBorders>
              <w:top w:val="single" w:sz="4" w:space="0" w:color="auto"/>
            </w:tcBorders>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464</w:t>
            </w:r>
          </w:p>
        </w:tc>
        <w:tc>
          <w:tcPr>
            <w:tcW w:w="1516" w:type="pct"/>
            <w:tcBorders>
              <w:top w:val="single" w:sz="4" w:space="0" w:color="auto"/>
            </w:tcBorders>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37.49%</w:t>
            </w:r>
          </w:p>
        </w:tc>
      </w:tr>
      <w:tr w:rsidR="004305FB" w:rsidRPr="006611A2" w:rsidTr="004305FB">
        <w:trPr>
          <w:trHeight w:val="340"/>
          <w:jc w:val="center"/>
        </w:trPr>
        <w:tc>
          <w:tcPr>
            <w:tcW w:w="601"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2</w:t>
            </w:r>
          </w:p>
        </w:tc>
        <w:tc>
          <w:tcPr>
            <w:tcW w:w="1528"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Reduction</w:t>
            </w:r>
          </w:p>
        </w:tc>
        <w:tc>
          <w:tcPr>
            <w:tcW w:w="1355"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207</w:t>
            </w:r>
          </w:p>
        </w:tc>
        <w:tc>
          <w:tcPr>
            <w:tcW w:w="1516"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16.65%</w:t>
            </w:r>
          </w:p>
        </w:tc>
      </w:tr>
      <w:tr w:rsidR="004305FB" w:rsidRPr="006611A2" w:rsidTr="004305FB">
        <w:trPr>
          <w:trHeight w:val="340"/>
          <w:jc w:val="center"/>
        </w:trPr>
        <w:tc>
          <w:tcPr>
            <w:tcW w:w="601"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3</w:t>
            </w:r>
          </w:p>
        </w:tc>
        <w:tc>
          <w:tcPr>
            <w:tcW w:w="1528"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Amplification</w:t>
            </w:r>
          </w:p>
        </w:tc>
        <w:tc>
          <w:tcPr>
            <w:tcW w:w="1355"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123</w:t>
            </w:r>
          </w:p>
        </w:tc>
        <w:tc>
          <w:tcPr>
            <w:tcW w:w="1516"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10.54%</w:t>
            </w:r>
          </w:p>
        </w:tc>
      </w:tr>
      <w:tr w:rsidR="004305FB" w:rsidRPr="006611A2" w:rsidTr="004305FB">
        <w:trPr>
          <w:trHeight w:val="340"/>
          <w:jc w:val="center"/>
        </w:trPr>
        <w:tc>
          <w:tcPr>
            <w:tcW w:w="601"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4</w:t>
            </w:r>
          </w:p>
        </w:tc>
        <w:tc>
          <w:tcPr>
            <w:tcW w:w="1528"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Established Equivalent</w:t>
            </w:r>
          </w:p>
        </w:tc>
        <w:tc>
          <w:tcPr>
            <w:tcW w:w="1355"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111</w:t>
            </w:r>
          </w:p>
        </w:tc>
        <w:tc>
          <w:tcPr>
            <w:tcW w:w="1516" w:type="pct"/>
            <w:vAlign w:val="center"/>
          </w:tcPr>
          <w:p w:rsidR="004305FB" w:rsidRPr="006611A2" w:rsidRDefault="004305FB" w:rsidP="00922B5D">
            <w:pPr>
              <w:tabs>
                <w:tab w:val="left" w:pos="203"/>
                <w:tab w:val="center" w:pos="530"/>
              </w:tabs>
              <w:rPr>
                <w:rFonts w:ascii="Times New Roman" w:hAnsi="Times New Roman" w:cs="Times New Roman"/>
                <w:sz w:val="24"/>
                <w:szCs w:val="24"/>
              </w:rPr>
            </w:pPr>
            <w:r w:rsidRPr="006611A2">
              <w:rPr>
                <w:rFonts w:ascii="Times New Roman" w:hAnsi="Times New Roman" w:cs="Times New Roman"/>
                <w:sz w:val="24"/>
                <w:szCs w:val="24"/>
              </w:rPr>
              <w:t>9.49%</w:t>
            </w:r>
          </w:p>
        </w:tc>
      </w:tr>
      <w:tr w:rsidR="004305FB" w:rsidRPr="006611A2" w:rsidTr="004305FB">
        <w:trPr>
          <w:trHeight w:val="340"/>
          <w:jc w:val="center"/>
        </w:trPr>
        <w:tc>
          <w:tcPr>
            <w:tcW w:w="601"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5</w:t>
            </w:r>
          </w:p>
        </w:tc>
        <w:tc>
          <w:tcPr>
            <w:tcW w:w="1528"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Linguistic Compression</w:t>
            </w:r>
          </w:p>
        </w:tc>
        <w:tc>
          <w:tcPr>
            <w:tcW w:w="1355"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78</w:t>
            </w:r>
          </w:p>
        </w:tc>
        <w:tc>
          <w:tcPr>
            <w:tcW w:w="1516"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5.49%</w:t>
            </w:r>
          </w:p>
        </w:tc>
      </w:tr>
      <w:tr w:rsidR="004305FB" w:rsidRPr="006611A2" w:rsidTr="004305FB">
        <w:trPr>
          <w:trHeight w:val="340"/>
          <w:jc w:val="center"/>
        </w:trPr>
        <w:tc>
          <w:tcPr>
            <w:tcW w:w="601"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6</w:t>
            </w:r>
          </w:p>
        </w:tc>
        <w:tc>
          <w:tcPr>
            <w:tcW w:w="1528"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Transposition</w:t>
            </w:r>
          </w:p>
        </w:tc>
        <w:tc>
          <w:tcPr>
            <w:tcW w:w="1355"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52</w:t>
            </w:r>
          </w:p>
        </w:tc>
        <w:tc>
          <w:tcPr>
            <w:tcW w:w="1516"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4.51%</w:t>
            </w:r>
          </w:p>
        </w:tc>
      </w:tr>
      <w:tr w:rsidR="004305FB" w:rsidRPr="006611A2" w:rsidTr="004305FB">
        <w:trPr>
          <w:trHeight w:val="340"/>
          <w:jc w:val="center"/>
        </w:trPr>
        <w:tc>
          <w:tcPr>
            <w:tcW w:w="601"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7</w:t>
            </w:r>
          </w:p>
        </w:tc>
        <w:tc>
          <w:tcPr>
            <w:tcW w:w="1528"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Borrowing</w:t>
            </w:r>
          </w:p>
        </w:tc>
        <w:tc>
          <w:tcPr>
            <w:tcW w:w="1355"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51</w:t>
            </w:r>
          </w:p>
        </w:tc>
        <w:tc>
          <w:tcPr>
            <w:tcW w:w="1516"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4.51%</w:t>
            </w:r>
          </w:p>
        </w:tc>
      </w:tr>
      <w:tr w:rsidR="004305FB" w:rsidRPr="006611A2" w:rsidTr="004305FB">
        <w:trPr>
          <w:trHeight w:val="340"/>
          <w:jc w:val="center"/>
        </w:trPr>
        <w:tc>
          <w:tcPr>
            <w:tcW w:w="601"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8</w:t>
            </w:r>
          </w:p>
        </w:tc>
        <w:tc>
          <w:tcPr>
            <w:tcW w:w="1528"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Modulation</w:t>
            </w:r>
          </w:p>
        </w:tc>
        <w:tc>
          <w:tcPr>
            <w:tcW w:w="1355"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39</w:t>
            </w:r>
          </w:p>
        </w:tc>
        <w:tc>
          <w:tcPr>
            <w:tcW w:w="1516"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3.14%</w:t>
            </w:r>
          </w:p>
        </w:tc>
      </w:tr>
      <w:tr w:rsidR="004305FB" w:rsidRPr="006611A2" w:rsidTr="004305FB">
        <w:trPr>
          <w:trHeight w:val="340"/>
          <w:jc w:val="center"/>
        </w:trPr>
        <w:tc>
          <w:tcPr>
            <w:tcW w:w="601"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9</w:t>
            </w:r>
          </w:p>
        </w:tc>
        <w:tc>
          <w:tcPr>
            <w:tcW w:w="1528"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Compensation</w:t>
            </w:r>
          </w:p>
        </w:tc>
        <w:tc>
          <w:tcPr>
            <w:tcW w:w="1355"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34</w:t>
            </w:r>
          </w:p>
        </w:tc>
        <w:tc>
          <w:tcPr>
            <w:tcW w:w="1516"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2.74%</w:t>
            </w:r>
          </w:p>
        </w:tc>
      </w:tr>
      <w:tr w:rsidR="004305FB" w:rsidRPr="006611A2" w:rsidTr="004305FB">
        <w:trPr>
          <w:trHeight w:val="340"/>
          <w:jc w:val="center"/>
        </w:trPr>
        <w:tc>
          <w:tcPr>
            <w:tcW w:w="601"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10</w:t>
            </w:r>
          </w:p>
        </w:tc>
        <w:tc>
          <w:tcPr>
            <w:tcW w:w="1528"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Calque</w:t>
            </w:r>
          </w:p>
        </w:tc>
        <w:tc>
          <w:tcPr>
            <w:tcW w:w="1355"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22</w:t>
            </w:r>
          </w:p>
        </w:tc>
        <w:tc>
          <w:tcPr>
            <w:tcW w:w="1516"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1.69%</w:t>
            </w:r>
          </w:p>
        </w:tc>
      </w:tr>
      <w:tr w:rsidR="004305FB" w:rsidRPr="006611A2" w:rsidTr="004305FB">
        <w:trPr>
          <w:trHeight w:val="340"/>
          <w:jc w:val="center"/>
        </w:trPr>
        <w:tc>
          <w:tcPr>
            <w:tcW w:w="601"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11</w:t>
            </w:r>
          </w:p>
        </w:tc>
        <w:tc>
          <w:tcPr>
            <w:tcW w:w="1528"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Particularization</w:t>
            </w:r>
          </w:p>
        </w:tc>
        <w:tc>
          <w:tcPr>
            <w:tcW w:w="1355"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17</w:t>
            </w:r>
          </w:p>
        </w:tc>
        <w:tc>
          <w:tcPr>
            <w:tcW w:w="1516"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1.37%</w:t>
            </w:r>
          </w:p>
        </w:tc>
      </w:tr>
      <w:tr w:rsidR="004305FB" w:rsidRPr="006611A2" w:rsidTr="004305FB">
        <w:trPr>
          <w:trHeight w:val="340"/>
          <w:jc w:val="center"/>
        </w:trPr>
        <w:tc>
          <w:tcPr>
            <w:tcW w:w="601"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12</w:t>
            </w:r>
          </w:p>
        </w:tc>
        <w:tc>
          <w:tcPr>
            <w:tcW w:w="1528"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Generalization</w:t>
            </w:r>
          </w:p>
        </w:tc>
        <w:tc>
          <w:tcPr>
            <w:tcW w:w="1355"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13</w:t>
            </w:r>
          </w:p>
        </w:tc>
        <w:tc>
          <w:tcPr>
            <w:tcW w:w="1516"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1.05%</w:t>
            </w:r>
          </w:p>
        </w:tc>
      </w:tr>
      <w:tr w:rsidR="004305FB" w:rsidRPr="006611A2" w:rsidTr="004305FB">
        <w:trPr>
          <w:trHeight w:val="340"/>
          <w:jc w:val="center"/>
        </w:trPr>
        <w:tc>
          <w:tcPr>
            <w:tcW w:w="601"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13</w:t>
            </w:r>
          </w:p>
        </w:tc>
        <w:tc>
          <w:tcPr>
            <w:tcW w:w="1528"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Discursive Creation</w:t>
            </w:r>
          </w:p>
        </w:tc>
        <w:tc>
          <w:tcPr>
            <w:tcW w:w="1355"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7</w:t>
            </w:r>
          </w:p>
        </w:tc>
        <w:tc>
          <w:tcPr>
            <w:tcW w:w="1516"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0.64%</w:t>
            </w:r>
          </w:p>
        </w:tc>
      </w:tr>
      <w:tr w:rsidR="004305FB" w:rsidRPr="006611A2" w:rsidTr="004305FB">
        <w:trPr>
          <w:trHeight w:val="340"/>
          <w:jc w:val="center"/>
        </w:trPr>
        <w:tc>
          <w:tcPr>
            <w:tcW w:w="601"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14</w:t>
            </w:r>
          </w:p>
        </w:tc>
        <w:tc>
          <w:tcPr>
            <w:tcW w:w="1528"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Linguistic Amplification</w:t>
            </w:r>
          </w:p>
        </w:tc>
        <w:tc>
          <w:tcPr>
            <w:tcW w:w="1355"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3</w:t>
            </w:r>
          </w:p>
        </w:tc>
        <w:tc>
          <w:tcPr>
            <w:tcW w:w="1516"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0.32%</w:t>
            </w:r>
          </w:p>
        </w:tc>
      </w:tr>
      <w:tr w:rsidR="004305FB" w:rsidRPr="006611A2" w:rsidTr="004305FB">
        <w:trPr>
          <w:trHeight w:val="340"/>
          <w:jc w:val="center"/>
        </w:trPr>
        <w:tc>
          <w:tcPr>
            <w:tcW w:w="601"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15</w:t>
            </w:r>
          </w:p>
        </w:tc>
        <w:tc>
          <w:tcPr>
            <w:tcW w:w="1528"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Substitution</w:t>
            </w:r>
          </w:p>
        </w:tc>
        <w:tc>
          <w:tcPr>
            <w:tcW w:w="1355"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2</w:t>
            </w:r>
          </w:p>
        </w:tc>
        <w:tc>
          <w:tcPr>
            <w:tcW w:w="1516"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0.16%</w:t>
            </w:r>
          </w:p>
        </w:tc>
      </w:tr>
      <w:tr w:rsidR="004305FB" w:rsidRPr="006611A2" w:rsidTr="004305FB">
        <w:trPr>
          <w:trHeight w:val="340"/>
          <w:jc w:val="center"/>
        </w:trPr>
        <w:tc>
          <w:tcPr>
            <w:tcW w:w="601"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16</w:t>
            </w:r>
          </w:p>
        </w:tc>
        <w:tc>
          <w:tcPr>
            <w:tcW w:w="1528"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Adaptation</w:t>
            </w:r>
          </w:p>
        </w:tc>
        <w:tc>
          <w:tcPr>
            <w:tcW w:w="1355"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1</w:t>
            </w:r>
          </w:p>
        </w:tc>
        <w:tc>
          <w:tcPr>
            <w:tcW w:w="1516"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0.08%</w:t>
            </w:r>
          </w:p>
        </w:tc>
      </w:tr>
      <w:tr w:rsidR="004305FB" w:rsidRPr="006611A2" w:rsidTr="004305FB">
        <w:trPr>
          <w:trHeight w:val="340"/>
          <w:jc w:val="center"/>
        </w:trPr>
        <w:tc>
          <w:tcPr>
            <w:tcW w:w="601"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17</w:t>
            </w:r>
          </w:p>
        </w:tc>
        <w:tc>
          <w:tcPr>
            <w:tcW w:w="1528"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Description</w:t>
            </w:r>
          </w:p>
        </w:tc>
        <w:tc>
          <w:tcPr>
            <w:tcW w:w="1355"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1</w:t>
            </w:r>
          </w:p>
        </w:tc>
        <w:tc>
          <w:tcPr>
            <w:tcW w:w="1516"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0.08%</w:t>
            </w:r>
          </w:p>
        </w:tc>
      </w:tr>
      <w:tr w:rsidR="004305FB" w:rsidRPr="006611A2" w:rsidTr="004305FB">
        <w:trPr>
          <w:trHeight w:val="340"/>
          <w:jc w:val="center"/>
        </w:trPr>
        <w:tc>
          <w:tcPr>
            <w:tcW w:w="601"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18</w:t>
            </w:r>
          </w:p>
        </w:tc>
        <w:tc>
          <w:tcPr>
            <w:tcW w:w="1528"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Variation</w:t>
            </w:r>
          </w:p>
        </w:tc>
        <w:tc>
          <w:tcPr>
            <w:tcW w:w="1355"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1</w:t>
            </w:r>
          </w:p>
        </w:tc>
        <w:tc>
          <w:tcPr>
            <w:tcW w:w="1516" w:type="pct"/>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0.08%</w:t>
            </w:r>
          </w:p>
        </w:tc>
      </w:tr>
      <w:tr w:rsidR="004305FB" w:rsidRPr="006611A2" w:rsidTr="004305FB">
        <w:trPr>
          <w:trHeight w:val="340"/>
          <w:jc w:val="center"/>
        </w:trPr>
        <w:tc>
          <w:tcPr>
            <w:tcW w:w="2129" w:type="pct"/>
            <w:gridSpan w:val="2"/>
            <w:tcBorders>
              <w:bottom w:val="single" w:sz="4" w:space="0" w:color="auto"/>
            </w:tcBorders>
            <w:vAlign w:val="center"/>
          </w:tcPr>
          <w:p w:rsidR="004305FB" w:rsidRPr="006611A2" w:rsidRDefault="004305FB" w:rsidP="00922B5D">
            <w:pPr>
              <w:rPr>
                <w:rFonts w:ascii="Times New Roman" w:hAnsi="Times New Roman" w:cs="Times New Roman"/>
                <w:b/>
                <w:sz w:val="24"/>
                <w:szCs w:val="24"/>
              </w:rPr>
            </w:pPr>
            <w:r w:rsidRPr="006611A2">
              <w:rPr>
                <w:rFonts w:ascii="Times New Roman" w:hAnsi="Times New Roman" w:cs="Times New Roman"/>
                <w:b/>
                <w:sz w:val="24"/>
                <w:szCs w:val="24"/>
              </w:rPr>
              <w:t>Total</w:t>
            </w:r>
          </w:p>
        </w:tc>
        <w:tc>
          <w:tcPr>
            <w:tcW w:w="1355" w:type="pct"/>
            <w:tcBorders>
              <w:bottom w:val="single" w:sz="4" w:space="0" w:color="auto"/>
            </w:tcBorders>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1226</w:t>
            </w:r>
          </w:p>
        </w:tc>
        <w:tc>
          <w:tcPr>
            <w:tcW w:w="1516" w:type="pct"/>
            <w:tcBorders>
              <w:bottom w:val="single" w:sz="4" w:space="0" w:color="auto"/>
            </w:tcBorders>
            <w:vAlign w:val="center"/>
          </w:tcPr>
          <w:p w:rsidR="004305FB" w:rsidRPr="006611A2" w:rsidRDefault="004305FB" w:rsidP="00922B5D">
            <w:pPr>
              <w:rPr>
                <w:rFonts w:ascii="Times New Roman" w:hAnsi="Times New Roman" w:cs="Times New Roman"/>
                <w:sz w:val="24"/>
                <w:szCs w:val="24"/>
              </w:rPr>
            </w:pPr>
            <w:r w:rsidRPr="006611A2">
              <w:rPr>
                <w:rFonts w:ascii="Times New Roman" w:hAnsi="Times New Roman" w:cs="Times New Roman"/>
                <w:sz w:val="24"/>
                <w:szCs w:val="24"/>
              </w:rPr>
              <w:t>100%</w:t>
            </w:r>
          </w:p>
        </w:tc>
      </w:tr>
    </w:tbl>
    <w:p w:rsidR="00CF7FB4" w:rsidRPr="00CF7FB4" w:rsidRDefault="00CF7FB4" w:rsidP="00CF7FB4">
      <w:pPr>
        <w:pStyle w:val="Heading4"/>
        <w:jc w:val="center"/>
        <w:rPr>
          <w:rFonts w:ascii="Times New Roman" w:hAnsi="Times New Roman" w:cs="Times New Roman"/>
          <w:sz w:val="24"/>
          <w:szCs w:val="24"/>
          <w:lang w:val="en-US"/>
        </w:rPr>
      </w:pPr>
    </w:p>
    <w:p w:rsidR="004305FB" w:rsidRDefault="004305FB" w:rsidP="004305FB">
      <w:pPr>
        <w:pStyle w:val="Heading4"/>
        <w:rPr>
          <w:lang w:val="en-US"/>
        </w:rPr>
      </w:pPr>
      <w:r w:rsidRPr="006611A2">
        <w:t xml:space="preserve">The highest frequency of translation technique that is used to translate this movie is literal translation with the percentage of 37.49%. The other translation techniques are reduction </w:t>
      </w:r>
      <w:r w:rsidRPr="006611A2">
        <w:rPr>
          <w:lang w:val="en-US"/>
        </w:rPr>
        <w:t>(</w:t>
      </w:r>
      <w:r w:rsidRPr="006611A2">
        <w:t>16.65%</w:t>
      </w:r>
      <w:r w:rsidRPr="006611A2">
        <w:rPr>
          <w:lang w:val="en-US"/>
        </w:rPr>
        <w:t>)</w:t>
      </w:r>
      <w:r w:rsidRPr="006611A2">
        <w:t xml:space="preserve">, amplification </w:t>
      </w:r>
      <w:r w:rsidRPr="006611A2">
        <w:rPr>
          <w:lang w:val="en-US"/>
        </w:rPr>
        <w:t>(</w:t>
      </w:r>
      <w:r w:rsidRPr="006611A2">
        <w:t>10.54%</w:t>
      </w:r>
      <w:r w:rsidRPr="006611A2">
        <w:rPr>
          <w:lang w:val="en-US"/>
        </w:rPr>
        <w:t>)</w:t>
      </w:r>
      <w:r w:rsidRPr="006611A2">
        <w:t xml:space="preserve">, established equivalent </w:t>
      </w:r>
      <w:r w:rsidRPr="006611A2">
        <w:rPr>
          <w:lang w:val="en-US"/>
        </w:rPr>
        <w:t>(</w:t>
      </w:r>
      <w:r w:rsidRPr="006611A2">
        <w:t>9.49%</w:t>
      </w:r>
      <w:r w:rsidRPr="006611A2">
        <w:rPr>
          <w:lang w:val="en-US"/>
        </w:rPr>
        <w:t>)</w:t>
      </w:r>
      <w:r w:rsidRPr="006611A2">
        <w:t xml:space="preserve">, linguistic compression </w:t>
      </w:r>
      <w:r w:rsidRPr="006611A2">
        <w:rPr>
          <w:lang w:val="en-US"/>
        </w:rPr>
        <w:t>(</w:t>
      </w:r>
      <w:r w:rsidRPr="006611A2">
        <w:t>5.47%</w:t>
      </w:r>
      <w:r w:rsidRPr="006611A2">
        <w:rPr>
          <w:lang w:val="en-US"/>
        </w:rPr>
        <w:t>)</w:t>
      </w:r>
      <w:r w:rsidRPr="006611A2">
        <w:t xml:space="preserve">, borrowing </w:t>
      </w:r>
      <w:r w:rsidRPr="006611A2">
        <w:rPr>
          <w:lang w:val="en-US"/>
        </w:rPr>
        <w:t>(</w:t>
      </w:r>
      <w:r w:rsidRPr="006611A2">
        <w:t>4.51%</w:t>
      </w:r>
      <w:r w:rsidRPr="006611A2">
        <w:rPr>
          <w:lang w:val="en-US"/>
        </w:rPr>
        <w:t>)</w:t>
      </w:r>
      <w:r w:rsidRPr="006611A2">
        <w:t xml:space="preserve">, transposition </w:t>
      </w:r>
      <w:r w:rsidRPr="006611A2">
        <w:rPr>
          <w:lang w:val="en-US"/>
        </w:rPr>
        <w:t>(</w:t>
      </w:r>
      <w:r w:rsidRPr="006611A2">
        <w:t>4.51%</w:t>
      </w:r>
      <w:r w:rsidRPr="006611A2">
        <w:rPr>
          <w:lang w:val="en-US"/>
        </w:rPr>
        <w:t>)</w:t>
      </w:r>
      <w:r w:rsidRPr="006611A2">
        <w:t xml:space="preserve">, modulation </w:t>
      </w:r>
      <w:r w:rsidRPr="006611A2">
        <w:rPr>
          <w:lang w:val="en-US"/>
        </w:rPr>
        <w:t>(</w:t>
      </w:r>
      <w:r w:rsidRPr="006611A2">
        <w:t>3.14%</w:t>
      </w:r>
      <w:r w:rsidRPr="006611A2">
        <w:rPr>
          <w:lang w:val="en-US"/>
        </w:rPr>
        <w:t>)</w:t>
      </w:r>
      <w:r w:rsidRPr="006611A2">
        <w:t>,</w:t>
      </w:r>
      <w:r w:rsidRPr="006611A2">
        <w:rPr>
          <w:lang w:val="en-US"/>
        </w:rPr>
        <w:t xml:space="preserve"> </w:t>
      </w:r>
      <w:r w:rsidRPr="006611A2">
        <w:t xml:space="preserve">compensation </w:t>
      </w:r>
      <w:r w:rsidRPr="006611A2">
        <w:rPr>
          <w:lang w:val="en-US"/>
        </w:rPr>
        <w:t>(</w:t>
      </w:r>
      <w:r w:rsidRPr="006611A2">
        <w:t>2.72%</w:t>
      </w:r>
      <w:r w:rsidRPr="006611A2">
        <w:rPr>
          <w:lang w:val="en-US"/>
        </w:rPr>
        <w:t>)</w:t>
      </w:r>
      <w:r w:rsidRPr="006611A2">
        <w:t xml:space="preserve">, calque </w:t>
      </w:r>
      <w:r w:rsidRPr="006611A2">
        <w:rPr>
          <w:lang w:val="en-US"/>
        </w:rPr>
        <w:t>(</w:t>
      </w:r>
      <w:r w:rsidRPr="006611A2">
        <w:t>1.69%</w:t>
      </w:r>
      <w:r w:rsidRPr="006611A2">
        <w:rPr>
          <w:lang w:val="en-US"/>
        </w:rPr>
        <w:t>)</w:t>
      </w:r>
      <w:r w:rsidRPr="006611A2">
        <w:t xml:space="preserve">, particularization </w:t>
      </w:r>
      <w:r w:rsidRPr="006611A2">
        <w:rPr>
          <w:lang w:val="en-US"/>
        </w:rPr>
        <w:t>(</w:t>
      </w:r>
      <w:r w:rsidRPr="006611A2">
        <w:t>1.37%</w:t>
      </w:r>
      <w:r w:rsidRPr="006611A2">
        <w:rPr>
          <w:lang w:val="en-US"/>
        </w:rPr>
        <w:t>)</w:t>
      </w:r>
      <w:r w:rsidRPr="006611A2">
        <w:t xml:space="preserve">, generalization </w:t>
      </w:r>
      <w:r w:rsidRPr="006611A2">
        <w:rPr>
          <w:lang w:val="en-US"/>
        </w:rPr>
        <w:t>(</w:t>
      </w:r>
      <w:r w:rsidRPr="006611A2">
        <w:t>1.05%</w:t>
      </w:r>
      <w:r w:rsidRPr="006611A2">
        <w:rPr>
          <w:lang w:val="en-US"/>
        </w:rPr>
        <w:t>)</w:t>
      </w:r>
      <w:r w:rsidRPr="006611A2">
        <w:t xml:space="preserve">, discursive creation </w:t>
      </w:r>
      <w:r w:rsidRPr="006611A2">
        <w:rPr>
          <w:lang w:val="en-US"/>
        </w:rPr>
        <w:t>(</w:t>
      </w:r>
      <w:r w:rsidRPr="006611A2">
        <w:t>0.64%</w:t>
      </w:r>
      <w:r w:rsidRPr="006611A2">
        <w:rPr>
          <w:lang w:val="en-US"/>
        </w:rPr>
        <w:t>)</w:t>
      </w:r>
      <w:r w:rsidRPr="006611A2">
        <w:t xml:space="preserve">, linguistic amplification </w:t>
      </w:r>
      <w:r w:rsidRPr="006611A2">
        <w:rPr>
          <w:lang w:val="en-US"/>
        </w:rPr>
        <w:t>(</w:t>
      </w:r>
      <w:r w:rsidRPr="006611A2">
        <w:t>0.32%</w:t>
      </w:r>
      <w:r w:rsidRPr="006611A2">
        <w:rPr>
          <w:lang w:val="en-US"/>
        </w:rPr>
        <w:t>)</w:t>
      </w:r>
      <w:r w:rsidRPr="006611A2">
        <w:t xml:space="preserve">, substitution </w:t>
      </w:r>
      <w:r w:rsidRPr="006611A2">
        <w:rPr>
          <w:lang w:val="en-US"/>
        </w:rPr>
        <w:t>(</w:t>
      </w:r>
      <w:r w:rsidRPr="006611A2">
        <w:t>0.16%</w:t>
      </w:r>
      <w:r w:rsidRPr="006611A2">
        <w:rPr>
          <w:lang w:val="en-US"/>
        </w:rPr>
        <w:t>)</w:t>
      </w:r>
      <w:r w:rsidRPr="006611A2">
        <w:t xml:space="preserve">, adaptation </w:t>
      </w:r>
      <w:r w:rsidRPr="006611A2">
        <w:rPr>
          <w:lang w:val="en-US"/>
        </w:rPr>
        <w:t>(</w:t>
      </w:r>
      <w:r w:rsidRPr="006611A2">
        <w:t>0</w:t>
      </w:r>
      <w:r w:rsidRPr="006611A2">
        <w:rPr>
          <w:lang w:val="en-US"/>
        </w:rPr>
        <w:t>.</w:t>
      </w:r>
      <w:r w:rsidRPr="006611A2">
        <w:t>08%</w:t>
      </w:r>
      <w:r w:rsidRPr="006611A2">
        <w:rPr>
          <w:lang w:val="en-US"/>
        </w:rPr>
        <w:t>)</w:t>
      </w:r>
      <w:r w:rsidRPr="006611A2">
        <w:t xml:space="preserve">, description </w:t>
      </w:r>
      <w:r w:rsidRPr="006611A2">
        <w:rPr>
          <w:lang w:val="en-US"/>
        </w:rPr>
        <w:t>(</w:t>
      </w:r>
      <w:r w:rsidRPr="006611A2">
        <w:t>0.08%</w:t>
      </w:r>
      <w:r w:rsidRPr="006611A2">
        <w:rPr>
          <w:lang w:val="en-US"/>
        </w:rPr>
        <w:t>)</w:t>
      </w:r>
      <w:r w:rsidRPr="006611A2">
        <w:t xml:space="preserve">, and variation </w:t>
      </w:r>
      <w:r w:rsidRPr="006611A2">
        <w:rPr>
          <w:lang w:val="en-US"/>
        </w:rPr>
        <w:t>(</w:t>
      </w:r>
      <w:r w:rsidRPr="006611A2">
        <w:t>0.08%</w:t>
      </w:r>
      <w:r w:rsidRPr="006611A2">
        <w:rPr>
          <w:lang w:val="en-US"/>
        </w:rPr>
        <w:t>)</w:t>
      </w:r>
      <w:r w:rsidRPr="006611A2">
        <w:t>.</w:t>
      </w:r>
    </w:p>
    <w:p w:rsidR="004305FB" w:rsidRPr="006611A2" w:rsidRDefault="004305FB" w:rsidP="004305FB">
      <w:pPr>
        <w:pStyle w:val="Heading4"/>
      </w:pPr>
      <w:r w:rsidRPr="006611A2">
        <w:rPr>
          <w:lang w:val="en-US"/>
        </w:rPr>
        <w:t xml:space="preserve">In Table 2, it is shown that the accuracy level of </w:t>
      </w:r>
      <w:r w:rsidRPr="006611A2">
        <w:t>the subtitles</w:t>
      </w:r>
      <w:r w:rsidRPr="006611A2">
        <w:rPr>
          <w:lang w:val="en-US"/>
        </w:rPr>
        <w:t xml:space="preserve"> is divided</w:t>
      </w:r>
      <w:r w:rsidRPr="006611A2">
        <w:t xml:space="preserve"> into three level of </w:t>
      </w:r>
      <w:r w:rsidRPr="006611A2">
        <w:rPr>
          <w:lang w:val="en-US"/>
        </w:rPr>
        <w:t>accuracy</w:t>
      </w:r>
      <w:r w:rsidRPr="006611A2">
        <w:t xml:space="preserve">. Those are </w:t>
      </w:r>
      <w:r w:rsidRPr="006611A2">
        <w:rPr>
          <w:lang w:val="en-US"/>
        </w:rPr>
        <w:t>accurate</w:t>
      </w:r>
      <w:r w:rsidRPr="006611A2">
        <w:t xml:space="preserve">, less </w:t>
      </w:r>
      <w:r w:rsidRPr="006611A2">
        <w:rPr>
          <w:lang w:val="en-US"/>
        </w:rPr>
        <w:t>accurate</w:t>
      </w:r>
      <w:r w:rsidRPr="006611A2">
        <w:t xml:space="preserve"> and </w:t>
      </w:r>
      <w:r w:rsidRPr="006611A2">
        <w:rPr>
          <w:lang w:val="en-US"/>
        </w:rPr>
        <w:t>inaccurate</w:t>
      </w:r>
      <w:r w:rsidRPr="006611A2">
        <w:t>. The writer found</w:t>
      </w:r>
      <w:r w:rsidRPr="006611A2">
        <w:rPr>
          <w:lang w:val="en-US"/>
        </w:rPr>
        <w:t xml:space="preserve"> that </w:t>
      </w:r>
      <w:r w:rsidRPr="006611A2">
        <w:t>97.89% of the translation is translated accurately. Meanwhile, 1.67%</w:t>
      </w:r>
      <w:r w:rsidRPr="006611A2">
        <w:rPr>
          <w:lang w:val="en-US"/>
        </w:rPr>
        <w:t xml:space="preserve"> is translated less accurately and </w:t>
      </w:r>
      <w:r w:rsidRPr="006611A2">
        <w:t xml:space="preserve">0.44% is translated inaccurately. </w:t>
      </w:r>
    </w:p>
    <w:p w:rsidR="004305FB" w:rsidRPr="006611A2" w:rsidRDefault="004305FB" w:rsidP="004305FB">
      <w:pPr>
        <w:pStyle w:val="Heading4"/>
        <w:jc w:val="center"/>
      </w:pPr>
      <w:r w:rsidRPr="006611A2">
        <w:t xml:space="preserve">Table </w:t>
      </w:r>
      <w:r>
        <w:rPr>
          <w:lang w:val="en-US"/>
        </w:rPr>
        <w:t>3.</w:t>
      </w:r>
      <w:r w:rsidRPr="006611A2">
        <w:t>2</w:t>
      </w:r>
    </w:p>
    <w:p w:rsidR="004305FB" w:rsidRDefault="004305FB" w:rsidP="004305FB">
      <w:pPr>
        <w:pStyle w:val="Heading4"/>
        <w:jc w:val="center"/>
        <w:rPr>
          <w:i/>
          <w:lang w:val="en-US"/>
        </w:rPr>
      </w:pPr>
      <w:r w:rsidRPr="006611A2">
        <w:t xml:space="preserve">Accuracy </w:t>
      </w:r>
      <w:r w:rsidRPr="006611A2">
        <w:rPr>
          <w:lang w:val="en-US"/>
        </w:rPr>
        <w:t>of</w:t>
      </w:r>
      <w:r w:rsidRPr="006611A2">
        <w:t xml:space="preserve"> </w:t>
      </w:r>
      <w:r w:rsidRPr="006611A2">
        <w:rPr>
          <w:lang w:val="en-US"/>
        </w:rPr>
        <w:t>Indonesian</w:t>
      </w:r>
      <w:r w:rsidRPr="006611A2">
        <w:t xml:space="preserve"> Subtitle in the Movie </w:t>
      </w:r>
      <w:r w:rsidRPr="006611A2">
        <w:rPr>
          <w:i/>
        </w:rPr>
        <w:t>Philomena</w:t>
      </w:r>
    </w:p>
    <w:p w:rsidR="004305FB" w:rsidRPr="004305FB" w:rsidRDefault="004305FB" w:rsidP="004305FB"/>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7"/>
        <w:gridCol w:w="2958"/>
        <w:gridCol w:w="2806"/>
      </w:tblGrid>
      <w:tr w:rsidR="004305FB" w:rsidRPr="006611A2" w:rsidTr="004305FB">
        <w:trPr>
          <w:jc w:val="center"/>
        </w:trPr>
        <w:tc>
          <w:tcPr>
            <w:tcW w:w="1695" w:type="pct"/>
            <w:tcBorders>
              <w:top w:val="single" w:sz="4" w:space="0" w:color="auto"/>
              <w:bottom w:val="single" w:sz="4" w:space="0" w:color="auto"/>
            </w:tcBorders>
            <w:vAlign w:val="center"/>
          </w:tcPr>
          <w:p w:rsidR="004305FB" w:rsidRPr="006611A2" w:rsidRDefault="004305FB" w:rsidP="004305FB">
            <w:pPr>
              <w:spacing w:before="100" w:after="100"/>
              <w:rPr>
                <w:rFonts w:ascii="Times New Roman" w:hAnsi="Times New Roman" w:cs="Times New Roman"/>
                <w:b/>
                <w:sz w:val="24"/>
                <w:szCs w:val="24"/>
              </w:rPr>
            </w:pPr>
            <w:r w:rsidRPr="006611A2">
              <w:rPr>
                <w:rFonts w:ascii="Times New Roman" w:hAnsi="Times New Roman" w:cs="Times New Roman"/>
                <w:b/>
                <w:sz w:val="24"/>
                <w:szCs w:val="24"/>
              </w:rPr>
              <w:lastRenderedPageBreak/>
              <w:t>Indicator</w:t>
            </w:r>
          </w:p>
        </w:tc>
        <w:tc>
          <w:tcPr>
            <w:tcW w:w="1696" w:type="pct"/>
            <w:tcBorders>
              <w:top w:val="single" w:sz="4" w:space="0" w:color="auto"/>
              <w:bottom w:val="single" w:sz="4" w:space="0" w:color="auto"/>
            </w:tcBorders>
            <w:vAlign w:val="center"/>
          </w:tcPr>
          <w:p w:rsidR="004305FB" w:rsidRPr="006611A2" w:rsidRDefault="004305FB" w:rsidP="004305FB">
            <w:pPr>
              <w:spacing w:before="100" w:after="100"/>
              <w:rPr>
                <w:rFonts w:ascii="Times New Roman" w:hAnsi="Times New Roman" w:cs="Times New Roman"/>
                <w:b/>
                <w:sz w:val="24"/>
                <w:szCs w:val="24"/>
              </w:rPr>
            </w:pPr>
            <w:r w:rsidRPr="006611A2">
              <w:rPr>
                <w:rFonts w:ascii="Times New Roman" w:hAnsi="Times New Roman" w:cs="Times New Roman"/>
                <w:b/>
                <w:sz w:val="24"/>
                <w:szCs w:val="24"/>
              </w:rPr>
              <w:t>Number of Data</w:t>
            </w:r>
          </w:p>
        </w:tc>
        <w:tc>
          <w:tcPr>
            <w:tcW w:w="1609" w:type="pct"/>
            <w:tcBorders>
              <w:top w:val="single" w:sz="4" w:space="0" w:color="auto"/>
              <w:bottom w:val="single" w:sz="4" w:space="0" w:color="auto"/>
            </w:tcBorders>
            <w:vAlign w:val="center"/>
          </w:tcPr>
          <w:p w:rsidR="004305FB" w:rsidRPr="006611A2" w:rsidRDefault="004305FB" w:rsidP="004305FB">
            <w:pPr>
              <w:spacing w:before="100" w:after="100"/>
              <w:rPr>
                <w:rFonts w:ascii="Times New Roman" w:hAnsi="Times New Roman" w:cs="Times New Roman"/>
                <w:b/>
                <w:sz w:val="24"/>
                <w:szCs w:val="24"/>
              </w:rPr>
            </w:pPr>
            <w:r w:rsidRPr="006611A2">
              <w:rPr>
                <w:rFonts w:ascii="Times New Roman" w:hAnsi="Times New Roman" w:cs="Times New Roman"/>
                <w:b/>
                <w:sz w:val="24"/>
                <w:szCs w:val="24"/>
              </w:rPr>
              <w:t>Frequency</w:t>
            </w:r>
          </w:p>
        </w:tc>
      </w:tr>
      <w:tr w:rsidR="004305FB" w:rsidRPr="006611A2" w:rsidTr="004305FB">
        <w:trPr>
          <w:jc w:val="center"/>
        </w:trPr>
        <w:tc>
          <w:tcPr>
            <w:tcW w:w="1695" w:type="pct"/>
            <w:tcBorders>
              <w:top w:val="single" w:sz="4" w:space="0" w:color="auto"/>
            </w:tcBorders>
            <w:vAlign w:val="center"/>
          </w:tcPr>
          <w:p w:rsidR="004305FB" w:rsidRPr="006611A2" w:rsidRDefault="004305FB" w:rsidP="004305FB">
            <w:pPr>
              <w:spacing w:before="100" w:after="100"/>
              <w:rPr>
                <w:rFonts w:ascii="Times New Roman" w:hAnsi="Times New Roman" w:cs="Times New Roman"/>
                <w:sz w:val="24"/>
                <w:szCs w:val="24"/>
              </w:rPr>
            </w:pPr>
            <w:r w:rsidRPr="006611A2">
              <w:rPr>
                <w:rFonts w:ascii="Times New Roman" w:hAnsi="Times New Roman" w:cs="Times New Roman"/>
                <w:sz w:val="24"/>
                <w:szCs w:val="24"/>
              </w:rPr>
              <w:t>Accurate</w:t>
            </w:r>
          </w:p>
        </w:tc>
        <w:tc>
          <w:tcPr>
            <w:tcW w:w="1696" w:type="pct"/>
            <w:tcBorders>
              <w:top w:val="single" w:sz="4" w:space="0" w:color="auto"/>
            </w:tcBorders>
            <w:vAlign w:val="center"/>
          </w:tcPr>
          <w:p w:rsidR="004305FB" w:rsidRPr="006611A2" w:rsidRDefault="004305FB" w:rsidP="004305FB">
            <w:pPr>
              <w:spacing w:before="100" w:after="100"/>
              <w:rPr>
                <w:rFonts w:ascii="Times New Roman" w:hAnsi="Times New Roman" w:cs="Times New Roman"/>
                <w:sz w:val="24"/>
                <w:szCs w:val="24"/>
              </w:rPr>
            </w:pPr>
            <w:r w:rsidRPr="006611A2">
              <w:rPr>
                <w:rFonts w:ascii="Times New Roman" w:hAnsi="Times New Roman" w:cs="Times New Roman"/>
                <w:sz w:val="24"/>
                <w:szCs w:val="24"/>
              </w:rPr>
              <w:t>3759</w:t>
            </w:r>
          </w:p>
        </w:tc>
        <w:tc>
          <w:tcPr>
            <w:tcW w:w="1609" w:type="pct"/>
            <w:tcBorders>
              <w:top w:val="single" w:sz="4" w:space="0" w:color="auto"/>
            </w:tcBorders>
            <w:vAlign w:val="center"/>
          </w:tcPr>
          <w:p w:rsidR="004305FB" w:rsidRPr="006611A2" w:rsidRDefault="004305FB" w:rsidP="004305FB">
            <w:pPr>
              <w:spacing w:before="100" w:after="100"/>
              <w:rPr>
                <w:rFonts w:ascii="Times New Roman" w:hAnsi="Times New Roman" w:cs="Times New Roman"/>
                <w:sz w:val="24"/>
                <w:szCs w:val="24"/>
              </w:rPr>
            </w:pPr>
            <w:r w:rsidRPr="006611A2">
              <w:rPr>
                <w:rFonts w:ascii="Times New Roman" w:hAnsi="Times New Roman" w:cs="Times New Roman"/>
                <w:sz w:val="24"/>
                <w:szCs w:val="24"/>
              </w:rPr>
              <w:t>96.89%</w:t>
            </w:r>
          </w:p>
        </w:tc>
      </w:tr>
      <w:tr w:rsidR="004305FB" w:rsidRPr="006611A2" w:rsidTr="004305FB">
        <w:trPr>
          <w:jc w:val="center"/>
        </w:trPr>
        <w:tc>
          <w:tcPr>
            <w:tcW w:w="1695" w:type="pct"/>
            <w:vAlign w:val="center"/>
          </w:tcPr>
          <w:p w:rsidR="004305FB" w:rsidRPr="006611A2" w:rsidRDefault="004305FB" w:rsidP="004305FB">
            <w:pPr>
              <w:spacing w:before="100" w:after="100"/>
              <w:rPr>
                <w:rFonts w:ascii="Times New Roman" w:hAnsi="Times New Roman" w:cs="Times New Roman"/>
                <w:sz w:val="24"/>
                <w:szCs w:val="24"/>
              </w:rPr>
            </w:pPr>
            <w:r w:rsidRPr="006611A2">
              <w:rPr>
                <w:rFonts w:ascii="Times New Roman" w:hAnsi="Times New Roman" w:cs="Times New Roman"/>
                <w:sz w:val="24"/>
                <w:szCs w:val="24"/>
              </w:rPr>
              <w:t>Less Accurate</w:t>
            </w:r>
          </w:p>
        </w:tc>
        <w:tc>
          <w:tcPr>
            <w:tcW w:w="1696" w:type="pct"/>
            <w:vAlign w:val="center"/>
          </w:tcPr>
          <w:p w:rsidR="004305FB" w:rsidRPr="006611A2" w:rsidRDefault="004305FB" w:rsidP="004305FB">
            <w:pPr>
              <w:spacing w:before="100" w:after="100"/>
              <w:rPr>
                <w:rFonts w:ascii="Times New Roman" w:hAnsi="Times New Roman" w:cs="Times New Roman"/>
                <w:sz w:val="24"/>
                <w:szCs w:val="24"/>
              </w:rPr>
            </w:pPr>
            <w:r w:rsidRPr="006611A2">
              <w:rPr>
                <w:rFonts w:ascii="Times New Roman" w:hAnsi="Times New Roman" w:cs="Times New Roman"/>
                <w:sz w:val="24"/>
                <w:szCs w:val="24"/>
              </w:rPr>
              <w:t>64</w:t>
            </w:r>
          </w:p>
        </w:tc>
        <w:tc>
          <w:tcPr>
            <w:tcW w:w="1609" w:type="pct"/>
            <w:vAlign w:val="center"/>
          </w:tcPr>
          <w:p w:rsidR="004305FB" w:rsidRPr="006611A2" w:rsidRDefault="004305FB" w:rsidP="004305FB">
            <w:pPr>
              <w:spacing w:before="100" w:after="100"/>
              <w:rPr>
                <w:rFonts w:ascii="Times New Roman" w:hAnsi="Times New Roman" w:cs="Times New Roman"/>
                <w:sz w:val="24"/>
                <w:szCs w:val="24"/>
              </w:rPr>
            </w:pPr>
            <w:r w:rsidRPr="006611A2">
              <w:rPr>
                <w:rFonts w:ascii="Times New Roman" w:hAnsi="Times New Roman" w:cs="Times New Roman"/>
                <w:sz w:val="24"/>
                <w:szCs w:val="24"/>
              </w:rPr>
              <w:t>1.67%</w:t>
            </w:r>
          </w:p>
        </w:tc>
      </w:tr>
      <w:tr w:rsidR="004305FB" w:rsidRPr="006611A2" w:rsidTr="004305FB">
        <w:trPr>
          <w:jc w:val="center"/>
        </w:trPr>
        <w:tc>
          <w:tcPr>
            <w:tcW w:w="1695" w:type="pct"/>
            <w:vAlign w:val="center"/>
          </w:tcPr>
          <w:p w:rsidR="004305FB" w:rsidRPr="006611A2" w:rsidRDefault="004305FB" w:rsidP="004305FB">
            <w:pPr>
              <w:spacing w:before="100" w:after="100"/>
              <w:rPr>
                <w:rFonts w:ascii="Times New Roman" w:hAnsi="Times New Roman" w:cs="Times New Roman"/>
                <w:sz w:val="24"/>
                <w:szCs w:val="24"/>
              </w:rPr>
            </w:pPr>
            <w:r w:rsidRPr="006611A2">
              <w:rPr>
                <w:rFonts w:ascii="Times New Roman" w:hAnsi="Times New Roman" w:cs="Times New Roman"/>
                <w:sz w:val="24"/>
                <w:szCs w:val="24"/>
              </w:rPr>
              <w:t>Inaccurate</w:t>
            </w:r>
          </w:p>
        </w:tc>
        <w:tc>
          <w:tcPr>
            <w:tcW w:w="1696" w:type="pct"/>
            <w:vAlign w:val="center"/>
          </w:tcPr>
          <w:p w:rsidR="004305FB" w:rsidRPr="006611A2" w:rsidRDefault="004305FB" w:rsidP="004305FB">
            <w:pPr>
              <w:spacing w:before="100" w:after="100"/>
              <w:rPr>
                <w:rFonts w:ascii="Times New Roman" w:hAnsi="Times New Roman" w:cs="Times New Roman"/>
                <w:sz w:val="24"/>
                <w:szCs w:val="24"/>
              </w:rPr>
            </w:pPr>
            <w:r w:rsidRPr="006611A2">
              <w:rPr>
                <w:rFonts w:ascii="Times New Roman" w:hAnsi="Times New Roman" w:cs="Times New Roman"/>
                <w:sz w:val="24"/>
                <w:szCs w:val="24"/>
              </w:rPr>
              <w:t>17</w:t>
            </w:r>
          </w:p>
        </w:tc>
        <w:tc>
          <w:tcPr>
            <w:tcW w:w="1609" w:type="pct"/>
            <w:vAlign w:val="center"/>
          </w:tcPr>
          <w:p w:rsidR="004305FB" w:rsidRPr="006611A2" w:rsidRDefault="004305FB" w:rsidP="004305FB">
            <w:pPr>
              <w:spacing w:before="100" w:after="100"/>
              <w:rPr>
                <w:rFonts w:ascii="Times New Roman" w:hAnsi="Times New Roman" w:cs="Times New Roman"/>
                <w:sz w:val="24"/>
                <w:szCs w:val="24"/>
              </w:rPr>
            </w:pPr>
            <w:r w:rsidRPr="006611A2">
              <w:rPr>
                <w:rFonts w:ascii="Times New Roman" w:hAnsi="Times New Roman" w:cs="Times New Roman"/>
                <w:sz w:val="24"/>
                <w:szCs w:val="24"/>
              </w:rPr>
              <w:t>0.44%</w:t>
            </w:r>
          </w:p>
        </w:tc>
      </w:tr>
      <w:tr w:rsidR="004305FB" w:rsidRPr="006611A2" w:rsidTr="004305FB">
        <w:trPr>
          <w:jc w:val="center"/>
        </w:trPr>
        <w:tc>
          <w:tcPr>
            <w:tcW w:w="1695" w:type="pct"/>
            <w:tcBorders>
              <w:bottom w:val="single" w:sz="4" w:space="0" w:color="auto"/>
            </w:tcBorders>
            <w:vAlign w:val="center"/>
          </w:tcPr>
          <w:p w:rsidR="004305FB" w:rsidRPr="006611A2" w:rsidRDefault="004305FB" w:rsidP="004305FB">
            <w:pPr>
              <w:spacing w:before="100" w:after="100"/>
              <w:rPr>
                <w:rFonts w:ascii="Times New Roman" w:hAnsi="Times New Roman" w:cs="Times New Roman"/>
                <w:sz w:val="24"/>
                <w:szCs w:val="24"/>
              </w:rPr>
            </w:pPr>
            <w:r w:rsidRPr="006611A2">
              <w:rPr>
                <w:rFonts w:ascii="Times New Roman" w:hAnsi="Times New Roman" w:cs="Times New Roman"/>
                <w:sz w:val="24"/>
                <w:szCs w:val="24"/>
              </w:rPr>
              <w:t>Total</w:t>
            </w:r>
          </w:p>
        </w:tc>
        <w:tc>
          <w:tcPr>
            <w:tcW w:w="1696" w:type="pct"/>
            <w:tcBorders>
              <w:bottom w:val="single" w:sz="4" w:space="0" w:color="auto"/>
            </w:tcBorders>
            <w:vAlign w:val="center"/>
          </w:tcPr>
          <w:p w:rsidR="004305FB" w:rsidRPr="006611A2" w:rsidRDefault="004305FB" w:rsidP="004305FB">
            <w:pPr>
              <w:spacing w:before="100" w:after="100"/>
              <w:rPr>
                <w:rFonts w:ascii="Times New Roman" w:hAnsi="Times New Roman" w:cs="Times New Roman"/>
                <w:sz w:val="24"/>
                <w:szCs w:val="24"/>
              </w:rPr>
            </w:pPr>
            <w:r w:rsidRPr="006611A2">
              <w:rPr>
                <w:rFonts w:ascii="Times New Roman" w:hAnsi="Times New Roman" w:cs="Times New Roman"/>
                <w:sz w:val="24"/>
                <w:szCs w:val="24"/>
              </w:rPr>
              <w:t>3840</w:t>
            </w:r>
          </w:p>
        </w:tc>
        <w:tc>
          <w:tcPr>
            <w:tcW w:w="1609" w:type="pct"/>
            <w:tcBorders>
              <w:bottom w:val="single" w:sz="4" w:space="0" w:color="auto"/>
            </w:tcBorders>
            <w:vAlign w:val="center"/>
          </w:tcPr>
          <w:p w:rsidR="004305FB" w:rsidRPr="006611A2" w:rsidRDefault="004305FB" w:rsidP="004305FB">
            <w:pPr>
              <w:spacing w:before="100" w:after="100"/>
              <w:rPr>
                <w:rFonts w:ascii="Times New Roman" w:hAnsi="Times New Roman" w:cs="Times New Roman"/>
                <w:sz w:val="24"/>
                <w:szCs w:val="24"/>
              </w:rPr>
            </w:pPr>
            <w:r w:rsidRPr="006611A2">
              <w:rPr>
                <w:rFonts w:ascii="Times New Roman" w:hAnsi="Times New Roman" w:cs="Times New Roman"/>
                <w:sz w:val="24"/>
                <w:szCs w:val="24"/>
              </w:rPr>
              <w:t>100,00%</w:t>
            </w:r>
          </w:p>
        </w:tc>
      </w:tr>
    </w:tbl>
    <w:p w:rsidR="004305FB" w:rsidRPr="004305FB" w:rsidRDefault="004305FB" w:rsidP="004305FB">
      <w:pPr>
        <w:spacing w:after="0"/>
        <w:jc w:val="both"/>
        <w:rPr>
          <w:rFonts w:ascii="Calisto MT" w:hAnsi="Calisto MT" w:cs="Times New Roman"/>
          <w:sz w:val="20"/>
          <w:szCs w:val="20"/>
        </w:rPr>
      </w:pPr>
      <w:r w:rsidRPr="004305FB">
        <w:rPr>
          <w:rFonts w:ascii="Calisto MT" w:hAnsi="Calisto MT" w:cs="Times New Roman"/>
          <w:sz w:val="20"/>
          <w:szCs w:val="20"/>
        </w:rPr>
        <w:t>The findings can be explained as follows:</w:t>
      </w:r>
    </w:p>
    <w:p w:rsidR="004305FB" w:rsidRPr="004305FB" w:rsidRDefault="004305FB" w:rsidP="004305FB">
      <w:pPr>
        <w:pStyle w:val="Heading3"/>
        <w:numPr>
          <w:ilvl w:val="0"/>
          <w:numId w:val="31"/>
        </w:numPr>
      </w:pPr>
      <w:r w:rsidRPr="004305FB">
        <w:t>Literal Translation</w:t>
      </w:r>
    </w:p>
    <w:p w:rsidR="004305FB" w:rsidRPr="004305FB" w:rsidRDefault="004305FB" w:rsidP="004305FB">
      <w:pPr>
        <w:spacing w:after="0"/>
        <w:jc w:val="both"/>
        <w:rPr>
          <w:rFonts w:ascii="Calisto MT" w:hAnsi="Calisto MT" w:cs="Times New Roman"/>
          <w:sz w:val="20"/>
          <w:szCs w:val="20"/>
        </w:rPr>
      </w:pPr>
      <w:r w:rsidRPr="004305FB">
        <w:rPr>
          <w:rFonts w:ascii="Calisto MT" w:hAnsi="Calisto MT" w:cs="Times New Roman"/>
          <w:sz w:val="20"/>
          <w:szCs w:val="20"/>
        </w:rPr>
        <w:t xml:space="preserve">Literal translation technique is the highest number of translation technique that is applied in Indonesian subtitle of the movie </w:t>
      </w:r>
      <w:r w:rsidRPr="004305FB">
        <w:rPr>
          <w:rFonts w:ascii="Calisto MT" w:hAnsi="Calisto MT" w:cs="Times New Roman"/>
          <w:i/>
          <w:sz w:val="20"/>
          <w:szCs w:val="20"/>
        </w:rPr>
        <w:t>Philomena</w:t>
      </w:r>
      <w:r w:rsidRPr="004305FB">
        <w:rPr>
          <w:rFonts w:ascii="Calisto MT" w:hAnsi="Calisto MT" w:cs="Times New Roman"/>
          <w:sz w:val="20"/>
          <w:szCs w:val="20"/>
        </w:rPr>
        <w:t xml:space="preserve">. There are 466 (37.49%) items that are found to be translated using literal translation technique. </w:t>
      </w:r>
    </w:p>
    <w:p w:rsidR="004305FB" w:rsidRPr="004305FB" w:rsidRDefault="004305FB" w:rsidP="004305FB">
      <w:pPr>
        <w:spacing w:after="0"/>
        <w:ind w:firstLine="426"/>
        <w:jc w:val="both"/>
        <w:rPr>
          <w:rFonts w:ascii="Calisto MT" w:hAnsi="Calisto MT" w:cs="Times New Roman"/>
          <w:sz w:val="20"/>
          <w:szCs w:val="20"/>
        </w:rPr>
      </w:pPr>
      <w:r w:rsidRPr="004305FB">
        <w:rPr>
          <w:rFonts w:ascii="Calisto MT" w:hAnsi="Calisto MT" w:cs="Times New Roman"/>
          <w:sz w:val="20"/>
          <w:szCs w:val="20"/>
        </w:rPr>
        <w:t xml:space="preserve">The literal translation technique in the theory of Molina and </w:t>
      </w:r>
      <w:proofErr w:type="spellStart"/>
      <w:r w:rsidRPr="004305FB">
        <w:rPr>
          <w:rFonts w:ascii="Calisto MT" w:hAnsi="Calisto MT" w:cs="Times New Roman"/>
          <w:sz w:val="20"/>
          <w:szCs w:val="20"/>
        </w:rPr>
        <w:t>Albir</w:t>
      </w:r>
      <w:proofErr w:type="spellEnd"/>
      <w:r w:rsidRPr="004305FB">
        <w:rPr>
          <w:rFonts w:ascii="Calisto MT" w:hAnsi="Calisto MT" w:cs="Times New Roman"/>
          <w:sz w:val="20"/>
          <w:szCs w:val="20"/>
        </w:rPr>
        <w:t xml:space="preserve"> (2002) corresponds to </w:t>
      </w:r>
      <w:proofErr w:type="spellStart"/>
      <w:r w:rsidRPr="004305FB">
        <w:rPr>
          <w:rFonts w:ascii="Calisto MT" w:hAnsi="Calisto MT" w:cs="Times New Roman"/>
          <w:sz w:val="20"/>
          <w:szCs w:val="20"/>
        </w:rPr>
        <w:t>Nida’s</w:t>
      </w:r>
      <w:proofErr w:type="spellEnd"/>
      <w:r w:rsidRPr="004305FB">
        <w:rPr>
          <w:rFonts w:ascii="Calisto MT" w:hAnsi="Calisto MT" w:cs="Times New Roman"/>
          <w:sz w:val="20"/>
          <w:szCs w:val="20"/>
        </w:rPr>
        <w:t xml:space="preserve"> formal equivalent and SCFA’s literal translation. SCFA’s literal translation is defined as word for word translation whereas </w:t>
      </w:r>
      <w:proofErr w:type="spellStart"/>
      <w:r w:rsidRPr="004305FB">
        <w:rPr>
          <w:rFonts w:ascii="Calisto MT" w:hAnsi="Calisto MT" w:cs="Times New Roman"/>
          <w:sz w:val="20"/>
          <w:szCs w:val="20"/>
        </w:rPr>
        <w:t>Nida’s</w:t>
      </w:r>
      <w:proofErr w:type="spellEnd"/>
      <w:r w:rsidRPr="004305FB">
        <w:rPr>
          <w:rFonts w:ascii="Calisto MT" w:hAnsi="Calisto MT" w:cs="Times New Roman"/>
          <w:sz w:val="20"/>
          <w:szCs w:val="20"/>
        </w:rPr>
        <w:t xml:space="preserve"> formal equivalent is when form coincides with function and meaning. </w:t>
      </w:r>
    </w:p>
    <w:p w:rsidR="004305FB" w:rsidRPr="004305FB" w:rsidRDefault="004305FB" w:rsidP="004305FB">
      <w:pPr>
        <w:spacing w:after="0"/>
        <w:jc w:val="both"/>
        <w:rPr>
          <w:rFonts w:ascii="Calisto MT" w:hAnsi="Calisto MT" w:cs="Times New Roman"/>
          <w:sz w:val="20"/>
          <w:szCs w:val="20"/>
        </w:rPr>
      </w:pPr>
      <w:r w:rsidRPr="004305FB">
        <w:rPr>
          <w:rFonts w:ascii="Calisto MT" w:hAnsi="Calisto MT" w:cs="Times New Roman"/>
          <w:sz w:val="20"/>
          <w:szCs w:val="20"/>
        </w:rPr>
        <w:t>(1)</w:t>
      </w:r>
      <w:r w:rsidRPr="004305FB">
        <w:rPr>
          <w:rFonts w:ascii="Calisto MT" w:hAnsi="Calisto MT" w:cs="Times New Roman"/>
          <w:sz w:val="20"/>
          <w:szCs w:val="20"/>
        </w:rPr>
        <w:tab/>
        <w:t xml:space="preserve">ST: Blood pressure, 131 over </w:t>
      </w:r>
    </w:p>
    <w:p w:rsidR="004305FB" w:rsidRPr="004305FB" w:rsidRDefault="004305FB" w:rsidP="004305FB">
      <w:pPr>
        <w:spacing w:after="0"/>
        <w:ind w:firstLine="1560"/>
        <w:jc w:val="both"/>
        <w:rPr>
          <w:rFonts w:ascii="Calisto MT" w:hAnsi="Calisto MT" w:cs="Times New Roman"/>
          <w:sz w:val="20"/>
          <w:szCs w:val="20"/>
        </w:rPr>
      </w:pPr>
      <w:r w:rsidRPr="004305FB">
        <w:rPr>
          <w:rFonts w:ascii="Calisto MT" w:hAnsi="Calisto MT" w:cs="Times New Roman"/>
          <w:sz w:val="20"/>
          <w:szCs w:val="20"/>
        </w:rPr>
        <w:t>92.</w:t>
      </w:r>
    </w:p>
    <w:p w:rsidR="004305FB" w:rsidRPr="004305FB" w:rsidRDefault="004305FB" w:rsidP="004305FB">
      <w:pPr>
        <w:spacing w:after="0"/>
        <w:ind w:firstLine="720"/>
        <w:jc w:val="both"/>
        <w:rPr>
          <w:rFonts w:ascii="Calisto MT" w:hAnsi="Calisto MT" w:cs="Times New Roman"/>
          <w:sz w:val="20"/>
          <w:szCs w:val="20"/>
        </w:rPr>
      </w:pPr>
      <w:r w:rsidRPr="004305FB">
        <w:rPr>
          <w:rFonts w:ascii="Calisto MT" w:hAnsi="Calisto MT" w:cs="Times New Roman"/>
          <w:sz w:val="20"/>
          <w:szCs w:val="20"/>
        </w:rPr>
        <w:t xml:space="preserve">TT: </w:t>
      </w:r>
      <w:proofErr w:type="spellStart"/>
      <w:r w:rsidRPr="004305FB">
        <w:rPr>
          <w:rFonts w:ascii="Calisto MT" w:hAnsi="Calisto MT" w:cs="Times New Roman"/>
          <w:i/>
          <w:sz w:val="20"/>
          <w:szCs w:val="20"/>
        </w:rPr>
        <w:t>Tekanan</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darah</w:t>
      </w:r>
      <w:proofErr w:type="spellEnd"/>
      <w:r w:rsidRPr="004305FB">
        <w:rPr>
          <w:rFonts w:ascii="Calisto MT" w:hAnsi="Calisto MT" w:cs="Times New Roman"/>
          <w:sz w:val="20"/>
          <w:szCs w:val="20"/>
        </w:rPr>
        <w:t>, 131/92.</w:t>
      </w:r>
    </w:p>
    <w:p w:rsidR="004305FB" w:rsidRPr="004305FB" w:rsidRDefault="004305FB" w:rsidP="004305FB">
      <w:pPr>
        <w:spacing w:after="0"/>
        <w:ind w:firstLine="720"/>
        <w:jc w:val="both"/>
        <w:rPr>
          <w:rFonts w:ascii="Calisto MT" w:hAnsi="Calisto MT" w:cs="Times New Roman"/>
          <w:sz w:val="20"/>
          <w:szCs w:val="20"/>
        </w:rPr>
      </w:pPr>
      <w:r w:rsidRPr="004305FB">
        <w:rPr>
          <w:rFonts w:ascii="Calisto MT" w:hAnsi="Calisto MT" w:cs="Times New Roman"/>
          <w:sz w:val="20"/>
          <w:szCs w:val="20"/>
        </w:rPr>
        <w:t xml:space="preserve">BT: Blood pressure is 131/92. </w:t>
      </w:r>
    </w:p>
    <w:p w:rsidR="004305FB" w:rsidRPr="004305FB" w:rsidRDefault="004305FB" w:rsidP="004305FB">
      <w:pPr>
        <w:ind w:firstLine="720"/>
        <w:jc w:val="both"/>
        <w:rPr>
          <w:rFonts w:ascii="Calisto MT" w:hAnsi="Calisto MT" w:cs="Times New Roman"/>
          <w:sz w:val="20"/>
          <w:szCs w:val="20"/>
        </w:rPr>
      </w:pPr>
      <w:r w:rsidRPr="004305FB">
        <w:rPr>
          <w:rFonts w:ascii="Calisto MT" w:hAnsi="Calisto MT" w:cs="Times New Roman"/>
          <w:sz w:val="20"/>
          <w:szCs w:val="20"/>
        </w:rPr>
        <w:t>(Datum No. 5)</w:t>
      </w:r>
    </w:p>
    <w:p w:rsidR="004305FB" w:rsidRPr="004305FB" w:rsidRDefault="004305FB" w:rsidP="004305FB">
      <w:pPr>
        <w:spacing w:after="0"/>
        <w:ind w:firstLine="426"/>
        <w:jc w:val="both"/>
        <w:rPr>
          <w:rFonts w:ascii="Calisto MT" w:hAnsi="Calisto MT" w:cs="Times New Roman"/>
          <w:sz w:val="20"/>
          <w:szCs w:val="20"/>
        </w:rPr>
      </w:pPr>
      <w:r w:rsidRPr="004305FB">
        <w:rPr>
          <w:rFonts w:ascii="Calisto MT" w:hAnsi="Calisto MT" w:cs="Times New Roman"/>
          <w:sz w:val="20"/>
          <w:szCs w:val="20"/>
        </w:rPr>
        <w:t xml:space="preserve">In Sample (1), the phrase </w:t>
      </w:r>
      <w:r w:rsidRPr="004305FB">
        <w:rPr>
          <w:rFonts w:ascii="Calisto MT" w:hAnsi="Calisto MT" w:cs="Times New Roman"/>
          <w:i/>
          <w:sz w:val="20"/>
          <w:szCs w:val="20"/>
        </w:rPr>
        <w:t>blood pressure</w:t>
      </w:r>
      <w:r w:rsidRPr="004305FB">
        <w:rPr>
          <w:rFonts w:ascii="Calisto MT" w:hAnsi="Calisto MT" w:cs="Times New Roman"/>
          <w:sz w:val="20"/>
          <w:szCs w:val="20"/>
        </w:rPr>
        <w:t xml:space="preserve"> is translated into Indonesian as </w:t>
      </w:r>
      <w:proofErr w:type="spellStart"/>
      <w:r w:rsidRPr="004305FB">
        <w:rPr>
          <w:rFonts w:ascii="Calisto MT" w:hAnsi="Calisto MT" w:cs="Times New Roman"/>
          <w:i/>
          <w:sz w:val="20"/>
          <w:szCs w:val="20"/>
        </w:rPr>
        <w:t>tekanan</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darah</w:t>
      </w:r>
      <w:proofErr w:type="spellEnd"/>
      <w:r w:rsidRPr="004305FB">
        <w:rPr>
          <w:rFonts w:ascii="Calisto MT" w:hAnsi="Calisto MT" w:cs="Times New Roman"/>
          <w:sz w:val="20"/>
          <w:szCs w:val="20"/>
        </w:rPr>
        <w:t xml:space="preserve"> (blood pressure). Blood in Indonesian is translated literally into </w:t>
      </w:r>
      <w:proofErr w:type="spellStart"/>
      <w:r w:rsidRPr="004305FB">
        <w:rPr>
          <w:rFonts w:ascii="Calisto MT" w:hAnsi="Calisto MT" w:cs="Times New Roman"/>
          <w:i/>
          <w:sz w:val="20"/>
          <w:szCs w:val="20"/>
        </w:rPr>
        <w:t>darah</w:t>
      </w:r>
      <w:proofErr w:type="spellEnd"/>
      <w:r w:rsidRPr="004305FB">
        <w:rPr>
          <w:rFonts w:ascii="Calisto MT" w:hAnsi="Calisto MT" w:cs="Times New Roman"/>
          <w:sz w:val="20"/>
          <w:szCs w:val="20"/>
        </w:rPr>
        <w:t xml:space="preserve"> (blood) whereas pressure is translated into </w:t>
      </w:r>
      <w:proofErr w:type="spellStart"/>
      <w:r w:rsidRPr="004305FB">
        <w:rPr>
          <w:rFonts w:ascii="Calisto MT" w:hAnsi="Calisto MT" w:cs="Times New Roman"/>
          <w:i/>
          <w:sz w:val="20"/>
          <w:szCs w:val="20"/>
        </w:rPr>
        <w:t>tekanan</w:t>
      </w:r>
      <w:proofErr w:type="spellEnd"/>
      <w:r w:rsidRPr="004305FB">
        <w:rPr>
          <w:rFonts w:ascii="Calisto MT" w:hAnsi="Calisto MT" w:cs="Times New Roman"/>
          <w:sz w:val="20"/>
          <w:szCs w:val="20"/>
        </w:rPr>
        <w:t xml:space="preserve"> (pressure). Because the SL is translated into the TL using word for word translation, this technique is called literal translation. </w:t>
      </w:r>
    </w:p>
    <w:p w:rsidR="004305FB" w:rsidRPr="004305FB" w:rsidRDefault="004305FB" w:rsidP="004305FB">
      <w:pPr>
        <w:pStyle w:val="Heading3"/>
        <w:numPr>
          <w:ilvl w:val="0"/>
          <w:numId w:val="31"/>
        </w:numPr>
      </w:pPr>
      <w:r w:rsidRPr="004305FB">
        <w:t>Reduction Technique</w:t>
      </w:r>
    </w:p>
    <w:p w:rsidR="004305FB" w:rsidRPr="004305FB" w:rsidRDefault="004305FB" w:rsidP="004305FB">
      <w:pPr>
        <w:spacing w:after="0"/>
        <w:ind w:firstLine="426"/>
        <w:jc w:val="both"/>
        <w:rPr>
          <w:rFonts w:ascii="Calisto MT" w:hAnsi="Calisto MT" w:cs="Times New Roman"/>
          <w:sz w:val="20"/>
          <w:szCs w:val="20"/>
        </w:rPr>
      </w:pPr>
      <w:r w:rsidRPr="004305FB">
        <w:rPr>
          <w:rFonts w:ascii="Calisto MT" w:hAnsi="Calisto MT" w:cs="Times New Roman"/>
          <w:sz w:val="20"/>
          <w:szCs w:val="20"/>
        </w:rPr>
        <w:t xml:space="preserve">In this study, 207 (16.65%) items are translated into Indonesian using reduction technique. Reduction technique corresponds to SCFA’s and </w:t>
      </w:r>
      <w:proofErr w:type="spellStart"/>
      <w:r w:rsidRPr="004305FB">
        <w:rPr>
          <w:rFonts w:ascii="Calisto MT" w:hAnsi="Calisto MT" w:cs="Times New Roman"/>
          <w:sz w:val="20"/>
          <w:szCs w:val="20"/>
        </w:rPr>
        <w:t>Delisle’s</w:t>
      </w:r>
      <w:proofErr w:type="spellEnd"/>
      <w:r w:rsidRPr="004305FB">
        <w:rPr>
          <w:rFonts w:ascii="Calisto MT" w:hAnsi="Calisto MT" w:cs="Times New Roman"/>
          <w:sz w:val="20"/>
          <w:szCs w:val="20"/>
        </w:rPr>
        <w:t xml:space="preserve"> </w:t>
      </w:r>
      <w:proofErr w:type="spellStart"/>
      <w:r w:rsidRPr="004305FB">
        <w:rPr>
          <w:rFonts w:ascii="Calisto MT" w:hAnsi="Calisto MT" w:cs="Times New Roman"/>
          <w:sz w:val="20"/>
          <w:szCs w:val="20"/>
        </w:rPr>
        <w:t>implicitation</w:t>
      </w:r>
      <w:proofErr w:type="spellEnd"/>
      <w:r w:rsidRPr="004305FB">
        <w:rPr>
          <w:rFonts w:ascii="Calisto MT" w:hAnsi="Calisto MT" w:cs="Times New Roman"/>
          <w:sz w:val="20"/>
          <w:szCs w:val="20"/>
        </w:rPr>
        <w:t xml:space="preserve">, </w:t>
      </w:r>
      <w:proofErr w:type="spellStart"/>
      <w:r w:rsidRPr="004305FB">
        <w:rPr>
          <w:rFonts w:ascii="Calisto MT" w:hAnsi="Calisto MT" w:cs="Times New Roman"/>
          <w:sz w:val="20"/>
          <w:szCs w:val="20"/>
        </w:rPr>
        <w:t>Delisle’s</w:t>
      </w:r>
      <w:proofErr w:type="spellEnd"/>
      <w:r w:rsidRPr="004305FB">
        <w:rPr>
          <w:rFonts w:ascii="Calisto MT" w:hAnsi="Calisto MT" w:cs="Times New Roman"/>
          <w:sz w:val="20"/>
          <w:szCs w:val="20"/>
        </w:rPr>
        <w:t xml:space="preserve"> concision, and </w:t>
      </w:r>
      <w:proofErr w:type="spellStart"/>
      <w:r w:rsidRPr="004305FB">
        <w:rPr>
          <w:rFonts w:ascii="Calisto MT" w:hAnsi="Calisto MT" w:cs="Times New Roman"/>
          <w:sz w:val="20"/>
          <w:szCs w:val="20"/>
        </w:rPr>
        <w:t>Vázquez</w:t>
      </w:r>
      <w:proofErr w:type="spellEnd"/>
      <w:r w:rsidRPr="004305FB">
        <w:rPr>
          <w:rFonts w:ascii="Calisto MT" w:hAnsi="Calisto MT" w:cs="Times New Roman"/>
          <w:sz w:val="20"/>
          <w:szCs w:val="20"/>
        </w:rPr>
        <w:t xml:space="preserve"> </w:t>
      </w:r>
      <w:proofErr w:type="spellStart"/>
      <w:r w:rsidRPr="004305FB">
        <w:rPr>
          <w:rFonts w:ascii="Calisto MT" w:hAnsi="Calisto MT" w:cs="Times New Roman"/>
          <w:sz w:val="20"/>
          <w:szCs w:val="20"/>
        </w:rPr>
        <w:t>Ayora’s</w:t>
      </w:r>
      <w:proofErr w:type="spellEnd"/>
      <w:r w:rsidRPr="004305FB">
        <w:rPr>
          <w:rFonts w:ascii="Calisto MT" w:hAnsi="Calisto MT" w:cs="Times New Roman"/>
          <w:sz w:val="20"/>
          <w:szCs w:val="20"/>
        </w:rPr>
        <w:t xml:space="preserve"> omission. </w:t>
      </w:r>
    </w:p>
    <w:p w:rsidR="004305FB" w:rsidRPr="004305FB" w:rsidRDefault="004305FB" w:rsidP="004305FB">
      <w:pPr>
        <w:spacing w:after="0"/>
        <w:jc w:val="both"/>
        <w:rPr>
          <w:rFonts w:ascii="Calisto MT" w:hAnsi="Calisto MT" w:cs="Times New Roman"/>
          <w:sz w:val="20"/>
          <w:szCs w:val="20"/>
        </w:rPr>
      </w:pPr>
      <w:r w:rsidRPr="004305FB">
        <w:rPr>
          <w:rFonts w:ascii="Calisto MT" w:hAnsi="Calisto MT" w:cs="Times New Roman"/>
          <w:sz w:val="20"/>
          <w:szCs w:val="20"/>
        </w:rPr>
        <w:t>(15)</w:t>
      </w:r>
      <w:r w:rsidRPr="004305FB">
        <w:rPr>
          <w:rFonts w:ascii="Calisto MT" w:hAnsi="Calisto MT" w:cs="Times New Roman"/>
          <w:sz w:val="20"/>
          <w:szCs w:val="20"/>
        </w:rPr>
        <w:tab/>
        <w:t xml:space="preserve">ST: Father Tierney just asked </w:t>
      </w:r>
    </w:p>
    <w:p w:rsidR="004305FB" w:rsidRPr="004305FB" w:rsidRDefault="004305FB" w:rsidP="004305FB">
      <w:pPr>
        <w:spacing w:after="0"/>
        <w:ind w:firstLine="1134"/>
        <w:jc w:val="both"/>
        <w:rPr>
          <w:rFonts w:ascii="Calisto MT" w:hAnsi="Calisto MT" w:cs="Times New Roman"/>
          <w:sz w:val="20"/>
          <w:szCs w:val="20"/>
        </w:rPr>
      </w:pPr>
      <w:proofErr w:type="gramStart"/>
      <w:r w:rsidRPr="004305FB">
        <w:rPr>
          <w:rFonts w:ascii="Calisto MT" w:hAnsi="Calisto MT" w:cs="Times New Roman"/>
          <w:sz w:val="20"/>
          <w:szCs w:val="20"/>
        </w:rPr>
        <w:t>me</w:t>
      </w:r>
      <w:proofErr w:type="gramEnd"/>
      <w:r w:rsidRPr="004305FB">
        <w:rPr>
          <w:rFonts w:ascii="Calisto MT" w:hAnsi="Calisto MT" w:cs="Times New Roman"/>
          <w:sz w:val="20"/>
          <w:szCs w:val="20"/>
        </w:rPr>
        <w:t xml:space="preserve"> where you disappeared to.</w:t>
      </w:r>
    </w:p>
    <w:p w:rsidR="004305FB" w:rsidRPr="004305FB" w:rsidRDefault="004305FB" w:rsidP="004305FB">
      <w:pPr>
        <w:spacing w:after="0"/>
        <w:ind w:firstLine="720"/>
        <w:rPr>
          <w:rFonts w:ascii="Calisto MT" w:hAnsi="Calisto MT" w:cs="Times New Roman"/>
          <w:i/>
          <w:sz w:val="20"/>
          <w:szCs w:val="20"/>
        </w:rPr>
      </w:pPr>
      <w:r w:rsidRPr="004305FB">
        <w:rPr>
          <w:rFonts w:ascii="Calisto MT" w:hAnsi="Calisto MT" w:cs="Times New Roman"/>
          <w:sz w:val="20"/>
          <w:szCs w:val="20"/>
        </w:rPr>
        <w:t xml:space="preserve">TT: </w:t>
      </w:r>
      <w:proofErr w:type="spellStart"/>
      <w:r w:rsidRPr="004305FB">
        <w:rPr>
          <w:rFonts w:ascii="Calisto MT" w:hAnsi="Calisto MT" w:cs="Times New Roman"/>
          <w:i/>
          <w:sz w:val="20"/>
          <w:szCs w:val="20"/>
        </w:rPr>
        <w:t>Pendeta</w:t>
      </w:r>
      <w:proofErr w:type="spellEnd"/>
      <w:r w:rsidRPr="004305FB">
        <w:rPr>
          <w:rFonts w:ascii="Calisto MT" w:hAnsi="Calisto MT" w:cs="Times New Roman"/>
          <w:i/>
          <w:sz w:val="20"/>
          <w:szCs w:val="20"/>
        </w:rPr>
        <w:t xml:space="preserve"> Tierney </w:t>
      </w:r>
      <w:proofErr w:type="spellStart"/>
      <w:r w:rsidRPr="004305FB">
        <w:rPr>
          <w:rFonts w:ascii="Calisto MT" w:hAnsi="Calisto MT" w:cs="Times New Roman"/>
          <w:i/>
          <w:sz w:val="20"/>
          <w:szCs w:val="20"/>
        </w:rPr>
        <w:t>barusan</w:t>
      </w:r>
      <w:proofErr w:type="spellEnd"/>
      <w:r w:rsidRPr="004305FB">
        <w:rPr>
          <w:rFonts w:ascii="Calisto MT" w:hAnsi="Calisto MT" w:cs="Times New Roman"/>
          <w:i/>
          <w:sz w:val="20"/>
          <w:szCs w:val="20"/>
        </w:rPr>
        <w:t xml:space="preserve"> </w:t>
      </w:r>
    </w:p>
    <w:p w:rsidR="004305FB" w:rsidRPr="004305FB" w:rsidRDefault="004305FB" w:rsidP="004305FB">
      <w:pPr>
        <w:spacing w:after="0"/>
        <w:ind w:firstLine="1134"/>
        <w:rPr>
          <w:rFonts w:ascii="Calisto MT" w:hAnsi="Calisto MT" w:cs="Times New Roman"/>
          <w:i/>
          <w:sz w:val="20"/>
          <w:szCs w:val="20"/>
        </w:rPr>
      </w:pPr>
      <w:proofErr w:type="spellStart"/>
      <w:proofErr w:type="gramStart"/>
      <w:r w:rsidRPr="004305FB">
        <w:rPr>
          <w:rFonts w:ascii="Calisto MT" w:hAnsi="Calisto MT" w:cs="Times New Roman"/>
          <w:i/>
          <w:sz w:val="20"/>
          <w:szCs w:val="20"/>
        </w:rPr>
        <w:t>bertanya</w:t>
      </w:r>
      <w:proofErr w:type="spellEnd"/>
      <w:proofErr w:type="gram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kemana</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kau</w:t>
      </w:r>
      <w:proofErr w:type="spellEnd"/>
      <w:r w:rsidRPr="004305FB">
        <w:rPr>
          <w:rFonts w:ascii="Calisto MT" w:hAnsi="Calisto MT" w:cs="Times New Roman"/>
          <w:i/>
          <w:sz w:val="20"/>
          <w:szCs w:val="20"/>
        </w:rPr>
        <w:t xml:space="preserve"> </w:t>
      </w:r>
    </w:p>
    <w:p w:rsidR="004305FB" w:rsidRPr="004305FB" w:rsidRDefault="004305FB" w:rsidP="004305FB">
      <w:pPr>
        <w:spacing w:after="0"/>
        <w:ind w:firstLine="1134"/>
        <w:rPr>
          <w:rFonts w:ascii="Calisto MT" w:hAnsi="Calisto MT" w:cs="Times New Roman"/>
          <w:i/>
          <w:sz w:val="20"/>
          <w:szCs w:val="20"/>
        </w:rPr>
      </w:pPr>
      <w:proofErr w:type="spellStart"/>
      <w:proofErr w:type="gramStart"/>
      <w:r w:rsidRPr="004305FB">
        <w:rPr>
          <w:rFonts w:ascii="Calisto MT" w:hAnsi="Calisto MT" w:cs="Times New Roman"/>
          <w:i/>
          <w:sz w:val="20"/>
          <w:szCs w:val="20"/>
        </w:rPr>
        <w:t>menghilang</w:t>
      </w:r>
      <w:proofErr w:type="spellEnd"/>
      <w:proofErr w:type="gramEnd"/>
      <w:r w:rsidRPr="004305FB">
        <w:rPr>
          <w:rFonts w:ascii="Calisto MT" w:hAnsi="Calisto MT" w:cs="Times New Roman"/>
          <w:i/>
          <w:sz w:val="20"/>
          <w:szCs w:val="20"/>
        </w:rPr>
        <w:t>.</w:t>
      </w:r>
    </w:p>
    <w:p w:rsidR="004305FB" w:rsidRPr="004305FB" w:rsidRDefault="004305FB" w:rsidP="004305FB">
      <w:pPr>
        <w:spacing w:after="0"/>
        <w:ind w:firstLine="720"/>
        <w:jc w:val="both"/>
        <w:rPr>
          <w:rFonts w:ascii="Calisto MT" w:hAnsi="Calisto MT" w:cs="Times New Roman"/>
          <w:sz w:val="20"/>
          <w:szCs w:val="20"/>
        </w:rPr>
      </w:pPr>
      <w:r w:rsidRPr="004305FB">
        <w:rPr>
          <w:rFonts w:ascii="Calisto MT" w:hAnsi="Calisto MT" w:cs="Times New Roman"/>
          <w:sz w:val="20"/>
          <w:szCs w:val="20"/>
        </w:rPr>
        <w:t xml:space="preserve">BT: Tierney the Priest just asked </w:t>
      </w:r>
    </w:p>
    <w:p w:rsidR="004305FB" w:rsidRPr="004305FB" w:rsidRDefault="004305FB" w:rsidP="004305FB">
      <w:pPr>
        <w:spacing w:after="0"/>
        <w:ind w:firstLine="1134"/>
        <w:jc w:val="both"/>
        <w:rPr>
          <w:rFonts w:ascii="Calisto MT" w:hAnsi="Calisto MT" w:cs="Times New Roman"/>
          <w:sz w:val="20"/>
          <w:szCs w:val="20"/>
        </w:rPr>
      </w:pPr>
      <w:proofErr w:type="gramStart"/>
      <w:r w:rsidRPr="004305FB">
        <w:rPr>
          <w:rFonts w:ascii="Calisto MT" w:hAnsi="Calisto MT" w:cs="Times New Roman"/>
          <w:sz w:val="20"/>
          <w:szCs w:val="20"/>
        </w:rPr>
        <w:lastRenderedPageBreak/>
        <w:t>where</w:t>
      </w:r>
      <w:proofErr w:type="gramEnd"/>
      <w:r w:rsidRPr="004305FB">
        <w:rPr>
          <w:rFonts w:ascii="Calisto MT" w:hAnsi="Calisto MT" w:cs="Times New Roman"/>
          <w:sz w:val="20"/>
          <w:szCs w:val="20"/>
        </w:rPr>
        <w:t xml:space="preserve"> you disappeared. </w:t>
      </w:r>
    </w:p>
    <w:p w:rsidR="004305FB" w:rsidRPr="004305FB" w:rsidRDefault="004305FB" w:rsidP="004305FB">
      <w:pPr>
        <w:spacing w:after="0"/>
        <w:ind w:firstLine="1134"/>
        <w:jc w:val="both"/>
        <w:rPr>
          <w:rFonts w:ascii="Calisto MT" w:hAnsi="Calisto MT" w:cs="Times New Roman"/>
          <w:sz w:val="20"/>
          <w:szCs w:val="20"/>
        </w:rPr>
      </w:pPr>
      <w:r w:rsidRPr="004305FB">
        <w:rPr>
          <w:rFonts w:ascii="Calisto MT" w:hAnsi="Calisto MT" w:cs="Times New Roman"/>
          <w:sz w:val="20"/>
          <w:szCs w:val="20"/>
        </w:rPr>
        <w:t>(Datum No. 27)</w:t>
      </w:r>
    </w:p>
    <w:p w:rsidR="004305FB" w:rsidRPr="004305FB" w:rsidRDefault="004305FB" w:rsidP="004305FB">
      <w:pPr>
        <w:ind w:firstLine="426"/>
        <w:jc w:val="both"/>
        <w:rPr>
          <w:rFonts w:ascii="Calisto MT" w:hAnsi="Calisto MT" w:cs="Times New Roman"/>
          <w:sz w:val="20"/>
          <w:szCs w:val="20"/>
        </w:rPr>
      </w:pPr>
      <w:r w:rsidRPr="004305FB">
        <w:rPr>
          <w:rFonts w:ascii="Calisto MT" w:hAnsi="Calisto MT" w:cs="Times New Roman"/>
          <w:sz w:val="20"/>
          <w:szCs w:val="20"/>
        </w:rPr>
        <w:t xml:space="preserve">In Sample (15), the word </w:t>
      </w:r>
      <w:r w:rsidRPr="004305FB">
        <w:rPr>
          <w:rFonts w:ascii="Calisto MT" w:hAnsi="Calisto MT" w:cs="Times New Roman"/>
          <w:i/>
          <w:sz w:val="20"/>
          <w:szCs w:val="20"/>
        </w:rPr>
        <w:t>me</w:t>
      </w:r>
      <w:r w:rsidRPr="004305FB">
        <w:rPr>
          <w:rFonts w:ascii="Calisto MT" w:hAnsi="Calisto MT" w:cs="Times New Roman"/>
          <w:sz w:val="20"/>
          <w:szCs w:val="20"/>
        </w:rPr>
        <w:t xml:space="preserve"> is omitted in the TT. This kind of translation belongs to </w:t>
      </w:r>
      <w:proofErr w:type="spellStart"/>
      <w:r w:rsidRPr="004305FB">
        <w:rPr>
          <w:rFonts w:ascii="Calisto MT" w:hAnsi="Calisto MT" w:cs="Times New Roman"/>
          <w:sz w:val="20"/>
          <w:szCs w:val="20"/>
        </w:rPr>
        <w:t>Vázquez</w:t>
      </w:r>
      <w:proofErr w:type="spellEnd"/>
      <w:r w:rsidRPr="004305FB">
        <w:rPr>
          <w:rFonts w:ascii="Calisto MT" w:hAnsi="Calisto MT" w:cs="Times New Roman"/>
          <w:sz w:val="20"/>
          <w:szCs w:val="20"/>
        </w:rPr>
        <w:t xml:space="preserve"> </w:t>
      </w:r>
      <w:proofErr w:type="spellStart"/>
      <w:r w:rsidRPr="004305FB">
        <w:rPr>
          <w:rFonts w:ascii="Calisto MT" w:hAnsi="Calisto MT" w:cs="Times New Roman"/>
          <w:sz w:val="20"/>
          <w:szCs w:val="20"/>
        </w:rPr>
        <w:t>Ayora’s</w:t>
      </w:r>
      <w:proofErr w:type="spellEnd"/>
      <w:r w:rsidRPr="004305FB">
        <w:rPr>
          <w:rFonts w:ascii="Calisto MT" w:hAnsi="Calisto MT" w:cs="Times New Roman"/>
          <w:sz w:val="20"/>
          <w:szCs w:val="20"/>
        </w:rPr>
        <w:t xml:space="preserve"> omission because it omits the redundancy that is characteristic in the SL. Since </w:t>
      </w:r>
      <w:proofErr w:type="spellStart"/>
      <w:r w:rsidRPr="004305FB">
        <w:rPr>
          <w:rFonts w:ascii="Calisto MT" w:hAnsi="Calisto MT" w:cs="Times New Roman"/>
          <w:sz w:val="20"/>
          <w:szCs w:val="20"/>
        </w:rPr>
        <w:t>Vázquez</w:t>
      </w:r>
      <w:proofErr w:type="spellEnd"/>
      <w:r w:rsidRPr="004305FB">
        <w:rPr>
          <w:rFonts w:ascii="Calisto MT" w:hAnsi="Calisto MT" w:cs="Times New Roman"/>
          <w:sz w:val="20"/>
          <w:szCs w:val="20"/>
        </w:rPr>
        <w:t xml:space="preserve"> </w:t>
      </w:r>
      <w:proofErr w:type="spellStart"/>
      <w:r w:rsidRPr="004305FB">
        <w:rPr>
          <w:rFonts w:ascii="Calisto MT" w:hAnsi="Calisto MT" w:cs="Times New Roman"/>
          <w:sz w:val="20"/>
          <w:szCs w:val="20"/>
        </w:rPr>
        <w:t>Ayora’s</w:t>
      </w:r>
      <w:proofErr w:type="spellEnd"/>
      <w:r w:rsidRPr="004305FB">
        <w:rPr>
          <w:rFonts w:ascii="Calisto MT" w:hAnsi="Calisto MT" w:cs="Times New Roman"/>
          <w:sz w:val="20"/>
          <w:szCs w:val="20"/>
        </w:rPr>
        <w:t xml:space="preserve"> omission corresponds to Molina and </w:t>
      </w:r>
      <w:proofErr w:type="spellStart"/>
      <w:r w:rsidRPr="004305FB">
        <w:rPr>
          <w:rFonts w:ascii="Calisto MT" w:hAnsi="Calisto MT" w:cs="Times New Roman"/>
          <w:sz w:val="20"/>
          <w:szCs w:val="20"/>
        </w:rPr>
        <w:t>Albir’s</w:t>
      </w:r>
      <w:proofErr w:type="spellEnd"/>
      <w:r w:rsidRPr="004305FB">
        <w:rPr>
          <w:rFonts w:ascii="Calisto MT" w:hAnsi="Calisto MT" w:cs="Times New Roman"/>
          <w:sz w:val="20"/>
          <w:szCs w:val="20"/>
        </w:rPr>
        <w:t xml:space="preserve"> reduction technique, the translation technique used in the translation is reduction technique.</w:t>
      </w:r>
    </w:p>
    <w:p w:rsidR="004305FB" w:rsidRPr="004305FB" w:rsidRDefault="004305FB" w:rsidP="004305FB">
      <w:pPr>
        <w:pStyle w:val="Heading3"/>
        <w:numPr>
          <w:ilvl w:val="0"/>
          <w:numId w:val="31"/>
        </w:numPr>
      </w:pPr>
      <w:r w:rsidRPr="004305FB">
        <w:t xml:space="preserve">Amplification Technique </w:t>
      </w:r>
    </w:p>
    <w:p w:rsidR="004305FB" w:rsidRPr="004305FB" w:rsidRDefault="004305FB" w:rsidP="004305FB">
      <w:pPr>
        <w:spacing w:after="0"/>
        <w:ind w:firstLine="426"/>
        <w:jc w:val="both"/>
        <w:rPr>
          <w:rFonts w:ascii="Calisto MT" w:hAnsi="Calisto MT" w:cs="Times New Roman"/>
          <w:sz w:val="20"/>
          <w:szCs w:val="20"/>
        </w:rPr>
      </w:pPr>
      <w:r w:rsidRPr="004305FB">
        <w:rPr>
          <w:rFonts w:ascii="Calisto MT" w:hAnsi="Calisto MT" w:cs="Times New Roman"/>
          <w:sz w:val="20"/>
          <w:szCs w:val="20"/>
        </w:rPr>
        <w:t xml:space="preserve">131 words or phrases are discovered to be translated using amplification technique. It is around 10.54% of the total data. This technique corresponds to SCFA’s </w:t>
      </w:r>
      <w:proofErr w:type="spellStart"/>
      <w:r w:rsidRPr="004305FB">
        <w:rPr>
          <w:rFonts w:ascii="Calisto MT" w:hAnsi="Calisto MT" w:cs="Times New Roman"/>
          <w:sz w:val="20"/>
          <w:szCs w:val="20"/>
        </w:rPr>
        <w:t>explicitation</w:t>
      </w:r>
      <w:proofErr w:type="spellEnd"/>
      <w:r w:rsidRPr="004305FB">
        <w:rPr>
          <w:rFonts w:ascii="Calisto MT" w:hAnsi="Calisto MT" w:cs="Times New Roman"/>
          <w:sz w:val="20"/>
          <w:szCs w:val="20"/>
        </w:rPr>
        <w:t xml:space="preserve">, </w:t>
      </w:r>
      <w:proofErr w:type="spellStart"/>
      <w:r w:rsidRPr="004305FB">
        <w:rPr>
          <w:rFonts w:ascii="Calisto MT" w:hAnsi="Calisto MT" w:cs="Times New Roman"/>
          <w:sz w:val="20"/>
          <w:szCs w:val="20"/>
        </w:rPr>
        <w:t>Delisle’s</w:t>
      </w:r>
      <w:proofErr w:type="spellEnd"/>
      <w:r w:rsidRPr="004305FB">
        <w:rPr>
          <w:rFonts w:ascii="Calisto MT" w:hAnsi="Calisto MT" w:cs="Times New Roman"/>
          <w:sz w:val="20"/>
          <w:szCs w:val="20"/>
        </w:rPr>
        <w:t xml:space="preserve"> addition, Margot’s legitimate and </w:t>
      </w:r>
      <w:proofErr w:type="spellStart"/>
      <w:r w:rsidRPr="004305FB">
        <w:rPr>
          <w:rFonts w:ascii="Calisto MT" w:hAnsi="Calisto MT" w:cs="Times New Roman"/>
          <w:sz w:val="20"/>
          <w:szCs w:val="20"/>
        </w:rPr>
        <w:t>illigitimate</w:t>
      </w:r>
      <w:proofErr w:type="spellEnd"/>
      <w:r w:rsidRPr="004305FB">
        <w:rPr>
          <w:rFonts w:ascii="Calisto MT" w:hAnsi="Calisto MT" w:cs="Times New Roman"/>
          <w:sz w:val="20"/>
          <w:szCs w:val="20"/>
        </w:rPr>
        <w:t xml:space="preserve"> paraphrase, </w:t>
      </w:r>
      <w:proofErr w:type="spellStart"/>
      <w:r w:rsidRPr="004305FB">
        <w:rPr>
          <w:rFonts w:ascii="Calisto MT" w:hAnsi="Calisto MT" w:cs="Times New Roman"/>
          <w:sz w:val="20"/>
          <w:szCs w:val="20"/>
        </w:rPr>
        <w:t>Newmark’s</w:t>
      </w:r>
      <w:proofErr w:type="spellEnd"/>
      <w:r w:rsidRPr="004305FB">
        <w:rPr>
          <w:rFonts w:ascii="Calisto MT" w:hAnsi="Calisto MT" w:cs="Times New Roman"/>
          <w:sz w:val="20"/>
          <w:szCs w:val="20"/>
        </w:rPr>
        <w:t xml:space="preserve"> explicative paraphrase and </w:t>
      </w:r>
      <w:proofErr w:type="spellStart"/>
      <w:r w:rsidRPr="004305FB">
        <w:rPr>
          <w:rFonts w:ascii="Calisto MT" w:hAnsi="Calisto MT" w:cs="Times New Roman"/>
          <w:sz w:val="20"/>
          <w:szCs w:val="20"/>
        </w:rPr>
        <w:t>Delisle’s</w:t>
      </w:r>
      <w:proofErr w:type="spellEnd"/>
      <w:r w:rsidRPr="004305FB">
        <w:rPr>
          <w:rFonts w:ascii="Calisto MT" w:hAnsi="Calisto MT" w:cs="Times New Roman"/>
          <w:sz w:val="20"/>
          <w:szCs w:val="20"/>
        </w:rPr>
        <w:t xml:space="preserve"> periphrasis and paraphrase.</w:t>
      </w:r>
    </w:p>
    <w:p w:rsidR="004305FB" w:rsidRPr="004305FB" w:rsidRDefault="004305FB" w:rsidP="004305FB">
      <w:pPr>
        <w:spacing w:after="0"/>
        <w:ind w:left="720" w:hanging="720"/>
        <w:jc w:val="both"/>
        <w:rPr>
          <w:rFonts w:ascii="Calisto MT" w:hAnsi="Calisto MT" w:cs="Times New Roman"/>
          <w:sz w:val="20"/>
          <w:szCs w:val="20"/>
        </w:rPr>
      </w:pPr>
      <w:r w:rsidRPr="004305FB">
        <w:rPr>
          <w:rFonts w:ascii="Calisto MT" w:hAnsi="Calisto MT" w:cs="Times New Roman"/>
          <w:sz w:val="20"/>
          <w:szCs w:val="20"/>
        </w:rPr>
        <w:t>(31)</w:t>
      </w:r>
      <w:r w:rsidRPr="004305FB">
        <w:rPr>
          <w:rFonts w:ascii="Calisto MT" w:hAnsi="Calisto MT" w:cs="Times New Roman"/>
          <w:sz w:val="20"/>
          <w:szCs w:val="20"/>
        </w:rPr>
        <w:tab/>
        <w:t xml:space="preserve">ST: Put your mind to your work </w:t>
      </w:r>
    </w:p>
    <w:p w:rsidR="004305FB" w:rsidRPr="004305FB" w:rsidRDefault="004305FB" w:rsidP="004305FB">
      <w:pPr>
        <w:spacing w:after="0"/>
        <w:ind w:left="720" w:firstLine="414"/>
        <w:jc w:val="both"/>
        <w:rPr>
          <w:rFonts w:ascii="Calisto MT" w:hAnsi="Calisto MT" w:cs="Times New Roman"/>
          <w:sz w:val="20"/>
          <w:szCs w:val="20"/>
        </w:rPr>
      </w:pPr>
      <w:proofErr w:type="gramStart"/>
      <w:r w:rsidRPr="004305FB">
        <w:rPr>
          <w:rFonts w:ascii="Calisto MT" w:hAnsi="Calisto MT" w:cs="Times New Roman"/>
          <w:sz w:val="20"/>
          <w:szCs w:val="20"/>
        </w:rPr>
        <w:t>and</w:t>
      </w:r>
      <w:proofErr w:type="gramEnd"/>
      <w:r w:rsidRPr="004305FB">
        <w:rPr>
          <w:rFonts w:ascii="Calisto MT" w:hAnsi="Calisto MT" w:cs="Times New Roman"/>
          <w:sz w:val="20"/>
          <w:szCs w:val="20"/>
        </w:rPr>
        <w:t xml:space="preserve"> it will pass.</w:t>
      </w:r>
    </w:p>
    <w:p w:rsidR="004305FB" w:rsidRPr="004305FB" w:rsidRDefault="004305FB" w:rsidP="004305FB">
      <w:pPr>
        <w:spacing w:after="0"/>
        <w:ind w:firstLine="720"/>
        <w:jc w:val="both"/>
        <w:rPr>
          <w:rFonts w:ascii="Calisto MT" w:hAnsi="Calisto MT" w:cs="Times New Roman"/>
          <w:i/>
          <w:sz w:val="20"/>
          <w:szCs w:val="20"/>
        </w:rPr>
      </w:pPr>
      <w:r w:rsidRPr="004305FB">
        <w:rPr>
          <w:rFonts w:ascii="Calisto MT" w:hAnsi="Calisto MT" w:cs="Times New Roman"/>
          <w:sz w:val="20"/>
          <w:szCs w:val="20"/>
        </w:rPr>
        <w:t xml:space="preserve">TT: </w:t>
      </w:r>
      <w:proofErr w:type="spellStart"/>
      <w:r w:rsidRPr="004305FB">
        <w:rPr>
          <w:rFonts w:ascii="Calisto MT" w:hAnsi="Calisto MT" w:cs="Times New Roman"/>
          <w:i/>
          <w:sz w:val="20"/>
          <w:szCs w:val="20"/>
        </w:rPr>
        <w:t>Fokuskan</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pada</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pekerjaanmu</w:t>
      </w:r>
      <w:proofErr w:type="spellEnd"/>
      <w:r w:rsidRPr="004305FB">
        <w:rPr>
          <w:rFonts w:ascii="Calisto MT" w:hAnsi="Calisto MT" w:cs="Times New Roman"/>
          <w:i/>
          <w:sz w:val="20"/>
          <w:szCs w:val="20"/>
        </w:rPr>
        <w:t xml:space="preserve"> </w:t>
      </w:r>
    </w:p>
    <w:p w:rsidR="004305FB" w:rsidRPr="004305FB" w:rsidRDefault="004305FB" w:rsidP="004305FB">
      <w:pPr>
        <w:spacing w:after="0"/>
        <w:ind w:firstLine="1134"/>
        <w:jc w:val="both"/>
        <w:rPr>
          <w:rFonts w:ascii="Calisto MT" w:hAnsi="Calisto MT" w:cs="Times New Roman"/>
          <w:i/>
          <w:sz w:val="20"/>
          <w:szCs w:val="20"/>
        </w:rPr>
      </w:pPr>
      <w:proofErr w:type="spellStart"/>
      <w:proofErr w:type="gramStart"/>
      <w:r w:rsidRPr="004305FB">
        <w:rPr>
          <w:rFonts w:ascii="Calisto MT" w:hAnsi="Calisto MT" w:cs="Times New Roman"/>
          <w:i/>
          <w:sz w:val="20"/>
          <w:szCs w:val="20"/>
        </w:rPr>
        <w:t>dan</w:t>
      </w:r>
      <w:proofErr w:type="spellEnd"/>
      <w:proofErr w:type="gram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sakitnya</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akan</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berlalu</w:t>
      </w:r>
      <w:proofErr w:type="spellEnd"/>
      <w:r w:rsidRPr="004305FB">
        <w:rPr>
          <w:rFonts w:ascii="Calisto MT" w:hAnsi="Calisto MT" w:cs="Times New Roman"/>
          <w:i/>
          <w:sz w:val="20"/>
          <w:szCs w:val="20"/>
        </w:rPr>
        <w:t>.</w:t>
      </w:r>
    </w:p>
    <w:p w:rsidR="004305FB" w:rsidRPr="004305FB" w:rsidRDefault="004305FB" w:rsidP="004305FB">
      <w:pPr>
        <w:spacing w:after="0"/>
        <w:ind w:firstLine="720"/>
        <w:jc w:val="both"/>
        <w:rPr>
          <w:rFonts w:ascii="Calisto MT" w:hAnsi="Calisto MT" w:cs="Times New Roman"/>
          <w:sz w:val="20"/>
          <w:szCs w:val="20"/>
        </w:rPr>
      </w:pPr>
      <w:r w:rsidRPr="004305FB">
        <w:rPr>
          <w:rFonts w:ascii="Calisto MT" w:hAnsi="Calisto MT" w:cs="Times New Roman"/>
          <w:sz w:val="20"/>
          <w:szCs w:val="20"/>
        </w:rPr>
        <w:t xml:space="preserve">BT: Focus on your work and the </w:t>
      </w:r>
    </w:p>
    <w:p w:rsidR="004305FB" w:rsidRPr="004305FB" w:rsidRDefault="004305FB" w:rsidP="004305FB">
      <w:pPr>
        <w:spacing w:after="0"/>
        <w:ind w:firstLine="1134"/>
        <w:jc w:val="both"/>
        <w:rPr>
          <w:rFonts w:ascii="Calisto MT" w:hAnsi="Calisto MT" w:cs="Times New Roman"/>
          <w:sz w:val="20"/>
          <w:szCs w:val="20"/>
        </w:rPr>
      </w:pPr>
      <w:proofErr w:type="gramStart"/>
      <w:r w:rsidRPr="004305FB">
        <w:rPr>
          <w:rFonts w:ascii="Calisto MT" w:hAnsi="Calisto MT" w:cs="Times New Roman"/>
          <w:sz w:val="20"/>
          <w:szCs w:val="20"/>
        </w:rPr>
        <w:t>pain</w:t>
      </w:r>
      <w:proofErr w:type="gramEnd"/>
      <w:r w:rsidRPr="004305FB">
        <w:rPr>
          <w:rFonts w:ascii="Calisto MT" w:hAnsi="Calisto MT" w:cs="Times New Roman"/>
          <w:sz w:val="20"/>
          <w:szCs w:val="20"/>
        </w:rPr>
        <w:t xml:space="preserve"> will pass. </w:t>
      </w:r>
    </w:p>
    <w:p w:rsidR="004305FB" w:rsidRPr="004305FB" w:rsidRDefault="004305FB" w:rsidP="004305FB">
      <w:pPr>
        <w:spacing w:after="0"/>
        <w:ind w:firstLine="1134"/>
        <w:jc w:val="both"/>
        <w:rPr>
          <w:rFonts w:ascii="Calisto MT" w:hAnsi="Calisto MT" w:cs="Times New Roman"/>
          <w:sz w:val="20"/>
          <w:szCs w:val="20"/>
        </w:rPr>
      </w:pPr>
      <w:r w:rsidRPr="004305FB">
        <w:rPr>
          <w:rFonts w:ascii="Calisto MT" w:hAnsi="Calisto MT" w:cs="Times New Roman"/>
          <w:sz w:val="20"/>
          <w:szCs w:val="20"/>
        </w:rPr>
        <w:t>(Datum No. 232)</w:t>
      </w:r>
    </w:p>
    <w:p w:rsidR="004305FB" w:rsidRPr="004305FB" w:rsidRDefault="004305FB" w:rsidP="004305FB">
      <w:pPr>
        <w:spacing w:before="240"/>
        <w:ind w:firstLine="426"/>
        <w:jc w:val="both"/>
        <w:rPr>
          <w:rFonts w:ascii="Calisto MT" w:hAnsi="Calisto MT" w:cs="Times New Roman"/>
          <w:sz w:val="20"/>
          <w:szCs w:val="20"/>
        </w:rPr>
      </w:pPr>
      <w:r w:rsidRPr="004305FB">
        <w:rPr>
          <w:rFonts w:ascii="Calisto MT" w:hAnsi="Calisto MT" w:cs="Times New Roman"/>
          <w:sz w:val="20"/>
          <w:szCs w:val="20"/>
        </w:rPr>
        <w:t xml:space="preserve">In Sample (31), the term it found in the sentence </w:t>
      </w:r>
      <w:r w:rsidRPr="004305FB">
        <w:rPr>
          <w:rFonts w:ascii="Calisto MT" w:hAnsi="Calisto MT" w:cs="Times New Roman"/>
          <w:i/>
          <w:sz w:val="20"/>
          <w:szCs w:val="20"/>
        </w:rPr>
        <w:t>“Put your mind to your work and it will pass.”</w:t>
      </w:r>
      <w:r w:rsidRPr="004305FB">
        <w:rPr>
          <w:rFonts w:ascii="Calisto MT" w:hAnsi="Calisto MT" w:cs="Times New Roman"/>
          <w:sz w:val="20"/>
          <w:szCs w:val="20"/>
        </w:rPr>
        <w:t xml:space="preserve"> is translated into Indonesian as </w:t>
      </w:r>
      <w:proofErr w:type="spellStart"/>
      <w:r w:rsidRPr="004305FB">
        <w:rPr>
          <w:rFonts w:ascii="Calisto MT" w:hAnsi="Calisto MT" w:cs="Times New Roman"/>
          <w:i/>
          <w:sz w:val="20"/>
          <w:szCs w:val="20"/>
        </w:rPr>
        <w:t>sakitnya</w:t>
      </w:r>
      <w:proofErr w:type="spellEnd"/>
      <w:r w:rsidRPr="004305FB">
        <w:rPr>
          <w:rFonts w:ascii="Calisto MT" w:hAnsi="Calisto MT" w:cs="Times New Roman"/>
          <w:sz w:val="20"/>
          <w:szCs w:val="20"/>
        </w:rPr>
        <w:t xml:space="preserve"> (the pain). Because the implicit information in the ST is introduced in the TT, this translation belongs to SCFA’s </w:t>
      </w:r>
      <w:proofErr w:type="spellStart"/>
      <w:r w:rsidRPr="004305FB">
        <w:rPr>
          <w:rFonts w:ascii="Calisto MT" w:hAnsi="Calisto MT" w:cs="Times New Roman"/>
          <w:sz w:val="20"/>
          <w:szCs w:val="20"/>
        </w:rPr>
        <w:t>explicitation</w:t>
      </w:r>
      <w:proofErr w:type="spellEnd"/>
      <w:r w:rsidRPr="004305FB">
        <w:rPr>
          <w:rFonts w:ascii="Calisto MT" w:hAnsi="Calisto MT" w:cs="Times New Roman"/>
          <w:sz w:val="20"/>
          <w:szCs w:val="20"/>
        </w:rPr>
        <w:t xml:space="preserve">. Due to the fact </w:t>
      </w:r>
      <w:proofErr w:type="spellStart"/>
      <w:r w:rsidRPr="004305FB">
        <w:rPr>
          <w:rFonts w:ascii="Calisto MT" w:hAnsi="Calisto MT" w:cs="Times New Roman"/>
          <w:sz w:val="20"/>
          <w:szCs w:val="20"/>
        </w:rPr>
        <w:t>thet</w:t>
      </w:r>
      <w:proofErr w:type="spellEnd"/>
      <w:r w:rsidRPr="004305FB">
        <w:rPr>
          <w:rFonts w:ascii="Calisto MT" w:hAnsi="Calisto MT" w:cs="Times New Roman"/>
          <w:sz w:val="20"/>
          <w:szCs w:val="20"/>
        </w:rPr>
        <w:t xml:space="preserve"> SCFA’s </w:t>
      </w:r>
      <w:proofErr w:type="spellStart"/>
      <w:r w:rsidRPr="004305FB">
        <w:rPr>
          <w:rFonts w:ascii="Calisto MT" w:hAnsi="Calisto MT" w:cs="Times New Roman"/>
          <w:sz w:val="20"/>
          <w:szCs w:val="20"/>
        </w:rPr>
        <w:t>explicitation</w:t>
      </w:r>
      <w:proofErr w:type="spellEnd"/>
      <w:r w:rsidRPr="004305FB">
        <w:rPr>
          <w:rFonts w:ascii="Calisto MT" w:hAnsi="Calisto MT" w:cs="Times New Roman"/>
          <w:sz w:val="20"/>
          <w:szCs w:val="20"/>
        </w:rPr>
        <w:t xml:space="preserve"> corresponds to Molina and </w:t>
      </w:r>
      <w:proofErr w:type="spellStart"/>
      <w:r w:rsidRPr="004305FB">
        <w:rPr>
          <w:rFonts w:ascii="Calisto MT" w:hAnsi="Calisto MT" w:cs="Times New Roman"/>
          <w:sz w:val="20"/>
          <w:szCs w:val="20"/>
        </w:rPr>
        <w:t>Albir’s</w:t>
      </w:r>
      <w:proofErr w:type="spellEnd"/>
      <w:r w:rsidRPr="004305FB">
        <w:rPr>
          <w:rFonts w:ascii="Calisto MT" w:hAnsi="Calisto MT" w:cs="Times New Roman"/>
          <w:sz w:val="20"/>
          <w:szCs w:val="20"/>
        </w:rPr>
        <w:t xml:space="preserve"> amplification technique, the translation technique used in this translation is called amplification.</w:t>
      </w:r>
    </w:p>
    <w:p w:rsidR="004305FB" w:rsidRPr="004305FB" w:rsidRDefault="004305FB" w:rsidP="004305FB">
      <w:pPr>
        <w:pStyle w:val="Heading3"/>
        <w:numPr>
          <w:ilvl w:val="0"/>
          <w:numId w:val="31"/>
        </w:numPr>
      </w:pPr>
      <w:r w:rsidRPr="004305FB">
        <w:t>Established Equivalent Technique</w:t>
      </w:r>
    </w:p>
    <w:p w:rsidR="004305FB" w:rsidRPr="004305FB" w:rsidRDefault="004305FB" w:rsidP="004305FB">
      <w:pPr>
        <w:spacing w:after="0"/>
        <w:ind w:firstLine="426"/>
        <w:jc w:val="both"/>
        <w:rPr>
          <w:rFonts w:ascii="Calisto MT" w:hAnsi="Calisto MT" w:cs="Times New Roman"/>
          <w:sz w:val="20"/>
          <w:szCs w:val="20"/>
        </w:rPr>
      </w:pPr>
      <w:r w:rsidRPr="004305FB">
        <w:rPr>
          <w:rFonts w:ascii="Calisto MT" w:hAnsi="Calisto MT" w:cs="Times New Roman"/>
          <w:sz w:val="20"/>
          <w:szCs w:val="20"/>
        </w:rPr>
        <w:t>There are 118 (9.49%) words or phrases which are translated into Indonesian using established equivalent technique. This technique corresponds to SCFA’s equivalence and literal translation. SCFA’s equivalence means that this type of translation accounts for the same situation using a completely different phrase. Meanwhile literal translation is translation terms in the SL using word for word translation.</w:t>
      </w:r>
    </w:p>
    <w:p w:rsidR="004305FB" w:rsidRPr="004305FB" w:rsidRDefault="004305FB" w:rsidP="004305FB">
      <w:pPr>
        <w:spacing w:after="0"/>
        <w:jc w:val="both"/>
        <w:rPr>
          <w:rFonts w:ascii="Calisto MT" w:hAnsi="Calisto MT" w:cs="Times New Roman"/>
          <w:sz w:val="20"/>
          <w:szCs w:val="20"/>
        </w:rPr>
      </w:pPr>
      <w:r w:rsidRPr="004305FB">
        <w:rPr>
          <w:rFonts w:ascii="Calisto MT" w:hAnsi="Calisto MT" w:cs="Times New Roman"/>
          <w:sz w:val="20"/>
          <w:szCs w:val="20"/>
        </w:rPr>
        <w:t>(23)</w:t>
      </w:r>
      <w:r w:rsidRPr="004305FB">
        <w:rPr>
          <w:rFonts w:ascii="Calisto MT" w:hAnsi="Calisto MT" w:cs="Times New Roman"/>
          <w:sz w:val="20"/>
          <w:szCs w:val="20"/>
        </w:rPr>
        <w:tab/>
        <w:t xml:space="preserve">ST: I couldn't help overhearing </w:t>
      </w:r>
    </w:p>
    <w:p w:rsidR="004305FB" w:rsidRPr="004305FB" w:rsidRDefault="004305FB" w:rsidP="004305FB">
      <w:pPr>
        <w:spacing w:after="0"/>
        <w:ind w:firstLine="1134"/>
        <w:jc w:val="both"/>
        <w:rPr>
          <w:rFonts w:ascii="Calisto MT" w:hAnsi="Calisto MT" w:cs="Times New Roman"/>
          <w:sz w:val="20"/>
          <w:szCs w:val="20"/>
        </w:rPr>
      </w:pPr>
      <w:proofErr w:type="gramStart"/>
      <w:r w:rsidRPr="004305FB">
        <w:rPr>
          <w:rFonts w:ascii="Calisto MT" w:hAnsi="Calisto MT" w:cs="Times New Roman"/>
          <w:sz w:val="20"/>
          <w:szCs w:val="20"/>
        </w:rPr>
        <w:t>you're</w:t>
      </w:r>
      <w:proofErr w:type="gramEnd"/>
      <w:r w:rsidRPr="004305FB">
        <w:rPr>
          <w:rFonts w:ascii="Calisto MT" w:hAnsi="Calisto MT" w:cs="Times New Roman"/>
          <w:sz w:val="20"/>
          <w:szCs w:val="20"/>
        </w:rPr>
        <w:t xml:space="preserve"> a journalist.</w:t>
      </w:r>
    </w:p>
    <w:p w:rsidR="004305FB" w:rsidRPr="004305FB" w:rsidRDefault="004305FB" w:rsidP="004305FB">
      <w:pPr>
        <w:spacing w:after="0"/>
        <w:ind w:firstLine="720"/>
        <w:jc w:val="both"/>
        <w:rPr>
          <w:rFonts w:ascii="Calisto MT" w:hAnsi="Calisto MT" w:cs="Times New Roman"/>
          <w:i/>
          <w:sz w:val="20"/>
          <w:szCs w:val="20"/>
        </w:rPr>
      </w:pPr>
      <w:r w:rsidRPr="004305FB">
        <w:rPr>
          <w:rFonts w:ascii="Calisto MT" w:hAnsi="Calisto MT" w:cs="Times New Roman"/>
          <w:sz w:val="20"/>
          <w:szCs w:val="20"/>
        </w:rPr>
        <w:t xml:space="preserve">TT: </w:t>
      </w:r>
      <w:proofErr w:type="spellStart"/>
      <w:r w:rsidRPr="004305FB">
        <w:rPr>
          <w:rFonts w:ascii="Calisto MT" w:hAnsi="Calisto MT" w:cs="Times New Roman"/>
          <w:i/>
          <w:sz w:val="20"/>
          <w:szCs w:val="20"/>
        </w:rPr>
        <w:t>Aku</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tak</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sengaja</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mendengar</w:t>
      </w:r>
      <w:proofErr w:type="spellEnd"/>
      <w:r w:rsidRPr="004305FB">
        <w:rPr>
          <w:rFonts w:ascii="Calisto MT" w:hAnsi="Calisto MT" w:cs="Times New Roman"/>
          <w:i/>
          <w:sz w:val="20"/>
          <w:szCs w:val="20"/>
        </w:rPr>
        <w:t xml:space="preserve"> </w:t>
      </w:r>
    </w:p>
    <w:p w:rsidR="004305FB" w:rsidRPr="004305FB" w:rsidRDefault="004305FB" w:rsidP="004305FB">
      <w:pPr>
        <w:spacing w:after="0"/>
        <w:ind w:firstLine="1134"/>
        <w:jc w:val="both"/>
        <w:rPr>
          <w:rFonts w:ascii="Calisto MT" w:hAnsi="Calisto MT" w:cs="Times New Roman"/>
          <w:i/>
          <w:sz w:val="20"/>
          <w:szCs w:val="20"/>
        </w:rPr>
      </w:pPr>
      <w:proofErr w:type="spellStart"/>
      <w:proofErr w:type="gramStart"/>
      <w:r w:rsidRPr="004305FB">
        <w:rPr>
          <w:rFonts w:ascii="Calisto MT" w:hAnsi="Calisto MT" w:cs="Times New Roman"/>
          <w:i/>
          <w:sz w:val="20"/>
          <w:szCs w:val="20"/>
        </w:rPr>
        <w:t>kau</w:t>
      </w:r>
      <w:proofErr w:type="spellEnd"/>
      <w:proofErr w:type="gram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adalah</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jurnalis</w:t>
      </w:r>
      <w:proofErr w:type="spellEnd"/>
      <w:r w:rsidRPr="004305FB">
        <w:rPr>
          <w:rFonts w:ascii="Calisto MT" w:hAnsi="Calisto MT" w:cs="Times New Roman"/>
          <w:i/>
          <w:sz w:val="20"/>
          <w:szCs w:val="20"/>
        </w:rPr>
        <w:t>.</w:t>
      </w:r>
    </w:p>
    <w:p w:rsidR="004305FB" w:rsidRPr="004305FB" w:rsidRDefault="004305FB" w:rsidP="004305FB">
      <w:pPr>
        <w:spacing w:after="0"/>
        <w:ind w:firstLine="720"/>
        <w:jc w:val="both"/>
        <w:rPr>
          <w:rFonts w:ascii="Calisto MT" w:hAnsi="Calisto MT" w:cs="Times New Roman"/>
          <w:sz w:val="20"/>
          <w:szCs w:val="20"/>
        </w:rPr>
      </w:pPr>
      <w:r w:rsidRPr="004305FB">
        <w:rPr>
          <w:rFonts w:ascii="Calisto MT" w:hAnsi="Calisto MT" w:cs="Times New Roman"/>
          <w:sz w:val="20"/>
          <w:szCs w:val="20"/>
        </w:rPr>
        <w:t xml:space="preserve">BT: I accidently hear that you are </w:t>
      </w:r>
    </w:p>
    <w:p w:rsidR="004305FB" w:rsidRPr="004305FB" w:rsidRDefault="004305FB" w:rsidP="004305FB">
      <w:pPr>
        <w:ind w:firstLine="1134"/>
        <w:jc w:val="both"/>
        <w:rPr>
          <w:rFonts w:ascii="Calisto MT" w:hAnsi="Calisto MT" w:cs="Times New Roman"/>
          <w:sz w:val="20"/>
          <w:szCs w:val="20"/>
        </w:rPr>
      </w:pPr>
      <w:proofErr w:type="gramStart"/>
      <w:r w:rsidRPr="004305FB">
        <w:rPr>
          <w:rFonts w:ascii="Calisto MT" w:hAnsi="Calisto MT" w:cs="Times New Roman"/>
          <w:sz w:val="20"/>
          <w:szCs w:val="20"/>
        </w:rPr>
        <w:lastRenderedPageBreak/>
        <w:t>journalist</w:t>
      </w:r>
      <w:proofErr w:type="gramEnd"/>
      <w:r w:rsidRPr="004305FB">
        <w:rPr>
          <w:rFonts w:ascii="Calisto MT" w:hAnsi="Calisto MT" w:cs="Times New Roman"/>
          <w:sz w:val="20"/>
          <w:szCs w:val="20"/>
        </w:rPr>
        <w:t>. (Datum No. 118)</w:t>
      </w:r>
    </w:p>
    <w:p w:rsidR="004305FB" w:rsidRPr="004305FB" w:rsidRDefault="004305FB" w:rsidP="004305FB">
      <w:pPr>
        <w:ind w:firstLine="426"/>
        <w:jc w:val="both"/>
        <w:rPr>
          <w:rFonts w:ascii="Calisto MT" w:hAnsi="Calisto MT" w:cs="Times New Roman"/>
          <w:sz w:val="20"/>
          <w:szCs w:val="20"/>
        </w:rPr>
      </w:pPr>
      <w:r w:rsidRPr="004305FB">
        <w:rPr>
          <w:rFonts w:ascii="Calisto MT" w:hAnsi="Calisto MT" w:cs="Times New Roman"/>
          <w:sz w:val="20"/>
          <w:szCs w:val="20"/>
        </w:rPr>
        <w:t xml:space="preserve">In Sample (23), the word journalist in the sentence </w:t>
      </w:r>
      <w:r w:rsidRPr="004305FB">
        <w:rPr>
          <w:rFonts w:ascii="Calisto MT" w:hAnsi="Calisto MT" w:cs="Times New Roman"/>
          <w:i/>
          <w:sz w:val="20"/>
          <w:szCs w:val="20"/>
        </w:rPr>
        <w:t>“I couldn't help overhearing you're a journalist”</w:t>
      </w:r>
      <w:r w:rsidRPr="004305FB">
        <w:rPr>
          <w:rFonts w:ascii="Calisto MT" w:hAnsi="Calisto MT" w:cs="Times New Roman"/>
          <w:sz w:val="20"/>
          <w:szCs w:val="20"/>
        </w:rPr>
        <w:t xml:space="preserve"> is translated into Indonesian as </w:t>
      </w:r>
      <w:proofErr w:type="spellStart"/>
      <w:r w:rsidRPr="004305FB">
        <w:rPr>
          <w:rFonts w:ascii="Calisto MT" w:hAnsi="Calisto MT" w:cs="Times New Roman"/>
          <w:i/>
          <w:sz w:val="20"/>
          <w:szCs w:val="20"/>
        </w:rPr>
        <w:t>jurnalis</w:t>
      </w:r>
      <w:proofErr w:type="spellEnd"/>
      <w:r w:rsidRPr="004305FB">
        <w:rPr>
          <w:rFonts w:ascii="Calisto MT" w:hAnsi="Calisto MT" w:cs="Times New Roman"/>
          <w:sz w:val="20"/>
          <w:szCs w:val="20"/>
        </w:rPr>
        <w:t xml:space="preserve"> (journalist). The technique of this kind of translation is known as established equivalent. That is because the term journalist is commonly recognized as </w:t>
      </w:r>
      <w:proofErr w:type="spellStart"/>
      <w:r w:rsidRPr="004305FB">
        <w:rPr>
          <w:rFonts w:ascii="Calisto MT" w:hAnsi="Calisto MT" w:cs="Times New Roman"/>
          <w:i/>
          <w:sz w:val="20"/>
          <w:szCs w:val="20"/>
        </w:rPr>
        <w:t>Amerika</w:t>
      </w:r>
      <w:proofErr w:type="spellEnd"/>
      <w:r w:rsidRPr="004305FB">
        <w:rPr>
          <w:rFonts w:ascii="Calisto MT" w:hAnsi="Calisto MT" w:cs="Times New Roman"/>
          <w:sz w:val="20"/>
          <w:szCs w:val="20"/>
        </w:rPr>
        <w:t xml:space="preserve"> (American) in Indonesian. This type of translation also can be categorized as SCFA’s literal translation which makes it obvious that this translation uses established equivalent because of the correspondence between SCFA’s literal translation and Molina and </w:t>
      </w:r>
      <w:proofErr w:type="spellStart"/>
      <w:r w:rsidRPr="004305FB">
        <w:rPr>
          <w:rFonts w:ascii="Calisto MT" w:hAnsi="Calisto MT" w:cs="Times New Roman"/>
          <w:sz w:val="20"/>
          <w:szCs w:val="20"/>
        </w:rPr>
        <w:t>Albir’s</w:t>
      </w:r>
      <w:proofErr w:type="spellEnd"/>
      <w:r w:rsidRPr="004305FB">
        <w:rPr>
          <w:rFonts w:ascii="Calisto MT" w:hAnsi="Calisto MT" w:cs="Times New Roman"/>
          <w:sz w:val="20"/>
          <w:szCs w:val="20"/>
        </w:rPr>
        <w:t xml:space="preserve"> established equivalent and SCFA’s literal translation.</w:t>
      </w:r>
    </w:p>
    <w:p w:rsidR="004305FB" w:rsidRPr="004305FB" w:rsidRDefault="004305FB" w:rsidP="004305FB">
      <w:pPr>
        <w:pStyle w:val="Heading3"/>
        <w:numPr>
          <w:ilvl w:val="0"/>
          <w:numId w:val="31"/>
        </w:numPr>
      </w:pPr>
      <w:r w:rsidRPr="004305FB">
        <w:t>Linguistic Compression Technique</w:t>
      </w:r>
    </w:p>
    <w:p w:rsidR="004305FB" w:rsidRPr="004305FB" w:rsidRDefault="004305FB" w:rsidP="004305FB">
      <w:pPr>
        <w:spacing w:after="0"/>
        <w:ind w:firstLine="426"/>
        <w:jc w:val="both"/>
        <w:rPr>
          <w:rFonts w:ascii="Calisto MT" w:hAnsi="Calisto MT" w:cs="Times New Roman"/>
          <w:sz w:val="20"/>
          <w:szCs w:val="20"/>
        </w:rPr>
      </w:pPr>
      <w:r w:rsidRPr="004305FB">
        <w:rPr>
          <w:rFonts w:ascii="Calisto MT" w:hAnsi="Calisto MT" w:cs="Times New Roman"/>
          <w:sz w:val="20"/>
          <w:szCs w:val="20"/>
        </w:rPr>
        <w:t>There are 68 (5.47%) words or phrases that are translated into Indonesian using linguistic compression technique.</w:t>
      </w:r>
    </w:p>
    <w:p w:rsidR="004305FB" w:rsidRPr="004305FB" w:rsidRDefault="004305FB" w:rsidP="004305FB">
      <w:pPr>
        <w:spacing w:after="0"/>
        <w:jc w:val="both"/>
        <w:rPr>
          <w:rFonts w:ascii="Calisto MT" w:hAnsi="Calisto MT" w:cs="Times New Roman"/>
          <w:sz w:val="20"/>
          <w:szCs w:val="20"/>
        </w:rPr>
      </w:pPr>
      <w:r w:rsidRPr="004305FB">
        <w:rPr>
          <w:rFonts w:ascii="Calisto MT" w:hAnsi="Calisto MT" w:cs="Times New Roman"/>
          <w:sz w:val="20"/>
          <w:szCs w:val="20"/>
        </w:rPr>
        <w:t>(10)</w:t>
      </w:r>
      <w:r w:rsidRPr="004305FB">
        <w:rPr>
          <w:rFonts w:ascii="Calisto MT" w:hAnsi="Calisto MT" w:cs="Times New Roman"/>
          <w:sz w:val="20"/>
          <w:szCs w:val="20"/>
        </w:rPr>
        <w:tab/>
        <w:t xml:space="preserve">ST: Well, I got the sack. I'm  </w:t>
      </w:r>
    </w:p>
    <w:p w:rsidR="004305FB" w:rsidRPr="004305FB" w:rsidRDefault="004305FB" w:rsidP="004305FB">
      <w:pPr>
        <w:spacing w:after="0"/>
        <w:ind w:firstLine="1134"/>
        <w:jc w:val="both"/>
        <w:rPr>
          <w:rFonts w:ascii="Calisto MT" w:hAnsi="Calisto MT" w:cs="Times New Roman"/>
          <w:sz w:val="20"/>
          <w:szCs w:val="20"/>
        </w:rPr>
      </w:pPr>
      <w:proofErr w:type="gramStart"/>
      <w:r w:rsidRPr="004305FB">
        <w:rPr>
          <w:rFonts w:ascii="Calisto MT" w:hAnsi="Calisto MT" w:cs="Times New Roman"/>
          <w:sz w:val="20"/>
          <w:szCs w:val="20"/>
        </w:rPr>
        <w:t>unemployed</w:t>
      </w:r>
      <w:proofErr w:type="gramEnd"/>
      <w:r w:rsidRPr="004305FB">
        <w:rPr>
          <w:rFonts w:ascii="Calisto MT" w:hAnsi="Calisto MT" w:cs="Times New Roman"/>
          <w:sz w:val="20"/>
          <w:szCs w:val="20"/>
        </w:rPr>
        <w:t>.</w:t>
      </w:r>
      <w:r w:rsidRPr="004305FB">
        <w:rPr>
          <w:rFonts w:ascii="Calisto MT" w:hAnsi="Calisto MT" w:cs="Times New Roman"/>
          <w:sz w:val="20"/>
          <w:szCs w:val="20"/>
        </w:rPr>
        <w:tab/>
      </w:r>
    </w:p>
    <w:p w:rsidR="004305FB" w:rsidRPr="004305FB" w:rsidRDefault="004305FB" w:rsidP="004305FB">
      <w:pPr>
        <w:spacing w:after="0"/>
        <w:ind w:firstLine="720"/>
        <w:jc w:val="both"/>
        <w:rPr>
          <w:rFonts w:ascii="Calisto MT" w:hAnsi="Calisto MT" w:cs="Times New Roman"/>
          <w:i/>
          <w:sz w:val="20"/>
          <w:szCs w:val="20"/>
        </w:rPr>
      </w:pPr>
      <w:r w:rsidRPr="004305FB">
        <w:rPr>
          <w:rFonts w:ascii="Calisto MT" w:hAnsi="Calisto MT" w:cs="Times New Roman"/>
          <w:sz w:val="20"/>
          <w:szCs w:val="20"/>
        </w:rPr>
        <w:t xml:space="preserve">TT: </w:t>
      </w:r>
      <w:proofErr w:type="spellStart"/>
      <w:r w:rsidRPr="004305FB">
        <w:rPr>
          <w:rFonts w:ascii="Calisto MT" w:hAnsi="Calisto MT" w:cs="Times New Roman"/>
          <w:i/>
          <w:sz w:val="20"/>
          <w:szCs w:val="20"/>
        </w:rPr>
        <w:t>Begini</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aku</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dipecat</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Aku</w:t>
      </w:r>
      <w:proofErr w:type="spellEnd"/>
      <w:r w:rsidRPr="004305FB">
        <w:rPr>
          <w:rFonts w:ascii="Calisto MT" w:hAnsi="Calisto MT" w:cs="Times New Roman"/>
          <w:i/>
          <w:sz w:val="20"/>
          <w:szCs w:val="20"/>
        </w:rPr>
        <w:t xml:space="preserve"> </w:t>
      </w:r>
    </w:p>
    <w:p w:rsidR="004305FB" w:rsidRPr="004305FB" w:rsidRDefault="004305FB" w:rsidP="004305FB">
      <w:pPr>
        <w:spacing w:after="0"/>
        <w:ind w:firstLine="1134"/>
        <w:jc w:val="both"/>
        <w:rPr>
          <w:rFonts w:ascii="Calisto MT" w:hAnsi="Calisto MT" w:cs="Times New Roman"/>
          <w:i/>
          <w:sz w:val="20"/>
          <w:szCs w:val="20"/>
        </w:rPr>
      </w:pPr>
      <w:proofErr w:type="spellStart"/>
      <w:proofErr w:type="gramStart"/>
      <w:r w:rsidRPr="004305FB">
        <w:rPr>
          <w:rFonts w:ascii="Calisto MT" w:hAnsi="Calisto MT" w:cs="Times New Roman"/>
          <w:i/>
          <w:sz w:val="20"/>
          <w:szCs w:val="20"/>
        </w:rPr>
        <w:t>pengangguran</w:t>
      </w:r>
      <w:proofErr w:type="spellEnd"/>
      <w:proofErr w:type="gramEnd"/>
      <w:r w:rsidRPr="004305FB">
        <w:rPr>
          <w:rFonts w:ascii="Calisto MT" w:hAnsi="Calisto MT" w:cs="Times New Roman"/>
          <w:i/>
          <w:sz w:val="20"/>
          <w:szCs w:val="20"/>
        </w:rPr>
        <w:t>.</w:t>
      </w:r>
    </w:p>
    <w:p w:rsidR="004305FB" w:rsidRPr="004305FB" w:rsidRDefault="004305FB" w:rsidP="004305FB">
      <w:pPr>
        <w:spacing w:after="0"/>
        <w:ind w:firstLine="1560"/>
        <w:jc w:val="both"/>
        <w:rPr>
          <w:rFonts w:ascii="Calisto MT" w:hAnsi="Calisto MT" w:cs="Times New Roman"/>
          <w:i/>
          <w:sz w:val="20"/>
          <w:szCs w:val="20"/>
        </w:rPr>
      </w:pPr>
    </w:p>
    <w:p w:rsidR="004305FB" w:rsidRPr="004305FB" w:rsidRDefault="004305FB" w:rsidP="004305FB">
      <w:pPr>
        <w:spacing w:after="0"/>
        <w:ind w:firstLine="720"/>
        <w:jc w:val="both"/>
        <w:rPr>
          <w:rFonts w:ascii="Calisto MT" w:hAnsi="Calisto MT" w:cs="Times New Roman"/>
          <w:sz w:val="20"/>
          <w:szCs w:val="20"/>
        </w:rPr>
      </w:pPr>
      <w:r w:rsidRPr="004305FB">
        <w:rPr>
          <w:rFonts w:ascii="Calisto MT" w:hAnsi="Calisto MT" w:cs="Times New Roman"/>
          <w:sz w:val="20"/>
          <w:szCs w:val="20"/>
        </w:rPr>
        <w:t xml:space="preserve">BT: Like this, I was fired. I am </w:t>
      </w:r>
    </w:p>
    <w:p w:rsidR="004305FB" w:rsidRPr="004305FB" w:rsidRDefault="004305FB" w:rsidP="004305FB">
      <w:pPr>
        <w:ind w:firstLine="1134"/>
        <w:jc w:val="both"/>
        <w:rPr>
          <w:rFonts w:ascii="Calisto MT" w:hAnsi="Calisto MT" w:cs="Times New Roman"/>
          <w:sz w:val="20"/>
          <w:szCs w:val="20"/>
        </w:rPr>
      </w:pPr>
      <w:proofErr w:type="gramStart"/>
      <w:r w:rsidRPr="004305FB">
        <w:rPr>
          <w:rFonts w:ascii="Calisto MT" w:hAnsi="Calisto MT" w:cs="Times New Roman"/>
          <w:sz w:val="20"/>
          <w:szCs w:val="20"/>
        </w:rPr>
        <w:t>unemployed</w:t>
      </w:r>
      <w:proofErr w:type="gramEnd"/>
      <w:r w:rsidRPr="004305FB">
        <w:rPr>
          <w:rFonts w:ascii="Calisto MT" w:hAnsi="Calisto MT" w:cs="Times New Roman"/>
          <w:sz w:val="20"/>
          <w:szCs w:val="20"/>
        </w:rPr>
        <w:t>. (Datum No. 15)</w:t>
      </w:r>
    </w:p>
    <w:p w:rsidR="004305FB" w:rsidRPr="004305FB" w:rsidRDefault="004305FB" w:rsidP="004305FB">
      <w:pPr>
        <w:ind w:firstLine="426"/>
        <w:jc w:val="both"/>
        <w:rPr>
          <w:rFonts w:ascii="Calisto MT" w:hAnsi="Calisto MT" w:cs="Times New Roman"/>
          <w:sz w:val="20"/>
          <w:szCs w:val="20"/>
        </w:rPr>
      </w:pPr>
      <w:r w:rsidRPr="004305FB">
        <w:rPr>
          <w:rFonts w:ascii="Calisto MT" w:hAnsi="Calisto MT" w:cs="Times New Roman"/>
          <w:sz w:val="20"/>
          <w:szCs w:val="20"/>
        </w:rPr>
        <w:t xml:space="preserve">In Sample (10), the </w:t>
      </w:r>
      <w:proofErr w:type="gramStart"/>
      <w:r w:rsidRPr="004305FB">
        <w:rPr>
          <w:rFonts w:ascii="Calisto MT" w:hAnsi="Calisto MT" w:cs="Times New Roman"/>
          <w:sz w:val="20"/>
          <w:szCs w:val="20"/>
        </w:rPr>
        <w:t xml:space="preserve">clause </w:t>
      </w:r>
      <w:r w:rsidRPr="004305FB">
        <w:rPr>
          <w:rFonts w:ascii="Calisto MT" w:hAnsi="Calisto MT" w:cs="Times New Roman"/>
          <w:i/>
          <w:sz w:val="20"/>
          <w:szCs w:val="20"/>
        </w:rPr>
        <w:t>”</w:t>
      </w:r>
      <w:proofErr w:type="gramEnd"/>
      <w:r w:rsidRPr="004305FB">
        <w:rPr>
          <w:rFonts w:ascii="Calisto MT" w:hAnsi="Calisto MT" w:cs="Times New Roman"/>
          <w:i/>
          <w:sz w:val="20"/>
          <w:szCs w:val="20"/>
        </w:rPr>
        <w:t xml:space="preserve">I got the sack” </w:t>
      </w:r>
      <w:r w:rsidRPr="004305FB">
        <w:rPr>
          <w:rFonts w:ascii="Calisto MT" w:hAnsi="Calisto MT" w:cs="Times New Roman"/>
          <w:sz w:val="20"/>
          <w:szCs w:val="20"/>
        </w:rPr>
        <w:t xml:space="preserve">is simply translated into </w:t>
      </w:r>
      <w:r w:rsidRPr="004305FB">
        <w:rPr>
          <w:rFonts w:ascii="Calisto MT" w:hAnsi="Calisto MT" w:cs="Times New Roman"/>
          <w:i/>
          <w:sz w:val="20"/>
          <w:szCs w:val="20"/>
        </w:rPr>
        <w:t>“</w:t>
      </w:r>
      <w:proofErr w:type="spellStart"/>
      <w:r w:rsidRPr="004305FB">
        <w:rPr>
          <w:rFonts w:ascii="Calisto MT" w:hAnsi="Calisto MT" w:cs="Times New Roman"/>
          <w:i/>
          <w:sz w:val="20"/>
          <w:szCs w:val="20"/>
        </w:rPr>
        <w:t>aku</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dipecat</w:t>
      </w:r>
      <w:proofErr w:type="spellEnd"/>
      <w:r w:rsidRPr="004305FB">
        <w:rPr>
          <w:rFonts w:ascii="Calisto MT" w:hAnsi="Calisto MT" w:cs="Times New Roman"/>
          <w:i/>
          <w:sz w:val="20"/>
          <w:szCs w:val="20"/>
        </w:rPr>
        <w:t>”</w:t>
      </w:r>
      <w:r w:rsidRPr="004305FB">
        <w:rPr>
          <w:rFonts w:ascii="Calisto MT" w:hAnsi="Calisto MT" w:cs="Times New Roman"/>
          <w:sz w:val="20"/>
          <w:szCs w:val="20"/>
        </w:rPr>
        <w:t xml:space="preserve"> (I was fired). The SL literally means that </w:t>
      </w:r>
      <w:r w:rsidRPr="004305FB">
        <w:rPr>
          <w:rFonts w:ascii="Calisto MT" w:hAnsi="Calisto MT" w:cs="Times New Roman"/>
          <w:i/>
          <w:sz w:val="20"/>
          <w:szCs w:val="20"/>
        </w:rPr>
        <w:t>“</w:t>
      </w:r>
      <w:proofErr w:type="spellStart"/>
      <w:r w:rsidRPr="004305FB">
        <w:rPr>
          <w:rFonts w:ascii="Calisto MT" w:hAnsi="Calisto MT" w:cs="Times New Roman"/>
          <w:i/>
          <w:sz w:val="20"/>
          <w:szCs w:val="20"/>
        </w:rPr>
        <w:t>Aku</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mendapatkan</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pemecatan</w:t>
      </w:r>
      <w:proofErr w:type="spellEnd"/>
      <w:r w:rsidRPr="004305FB">
        <w:rPr>
          <w:rFonts w:ascii="Calisto MT" w:hAnsi="Calisto MT" w:cs="Times New Roman"/>
          <w:i/>
          <w:sz w:val="20"/>
          <w:szCs w:val="20"/>
        </w:rPr>
        <w:t xml:space="preserve">” </w:t>
      </w:r>
      <w:r w:rsidRPr="004305FB">
        <w:rPr>
          <w:rFonts w:ascii="Calisto MT" w:hAnsi="Calisto MT" w:cs="Times New Roman"/>
          <w:sz w:val="20"/>
          <w:szCs w:val="20"/>
        </w:rPr>
        <w:t xml:space="preserve">(I got an ouster) however in Indonesian it is translated as </w:t>
      </w:r>
      <w:r w:rsidRPr="004305FB">
        <w:rPr>
          <w:rFonts w:ascii="Calisto MT" w:hAnsi="Calisto MT" w:cs="Times New Roman"/>
          <w:i/>
          <w:sz w:val="20"/>
          <w:szCs w:val="20"/>
        </w:rPr>
        <w:t>“</w:t>
      </w:r>
      <w:proofErr w:type="spellStart"/>
      <w:r w:rsidRPr="004305FB">
        <w:rPr>
          <w:rFonts w:ascii="Calisto MT" w:hAnsi="Calisto MT" w:cs="Times New Roman"/>
          <w:i/>
          <w:sz w:val="20"/>
          <w:szCs w:val="20"/>
        </w:rPr>
        <w:t>Aku</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dipecat</w:t>
      </w:r>
      <w:proofErr w:type="spellEnd"/>
      <w:r w:rsidRPr="004305FB">
        <w:rPr>
          <w:rFonts w:ascii="Calisto MT" w:hAnsi="Calisto MT" w:cs="Times New Roman"/>
          <w:i/>
          <w:sz w:val="20"/>
          <w:szCs w:val="20"/>
        </w:rPr>
        <w:t>”</w:t>
      </w:r>
      <w:r w:rsidRPr="004305FB">
        <w:rPr>
          <w:rFonts w:ascii="Calisto MT" w:hAnsi="Calisto MT" w:cs="Times New Roman"/>
          <w:sz w:val="20"/>
          <w:szCs w:val="20"/>
        </w:rPr>
        <w:t xml:space="preserve"> (I was fired). Because the linguistic element in the TT is synthesized, the translation technique used in this translation is linguistic compression.</w:t>
      </w:r>
    </w:p>
    <w:p w:rsidR="004305FB" w:rsidRPr="004305FB" w:rsidRDefault="004305FB" w:rsidP="004305FB">
      <w:pPr>
        <w:pStyle w:val="Heading3"/>
        <w:numPr>
          <w:ilvl w:val="0"/>
          <w:numId w:val="31"/>
        </w:numPr>
      </w:pPr>
      <w:r w:rsidRPr="004305FB">
        <w:t>Transposition Technique</w:t>
      </w:r>
    </w:p>
    <w:p w:rsidR="004305FB" w:rsidRPr="004305FB" w:rsidRDefault="004305FB" w:rsidP="004305FB">
      <w:pPr>
        <w:spacing w:after="0"/>
        <w:ind w:firstLine="426"/>
        <w:jc w:val="both"/>
        <w:rPr>
          <w:rFonts w:ascii="Calisto MT" w:hAnsi="Calisto MT" w:cs="Times New Roman"/>
          <w:sz w:val="20"/>
          <w:szCs w:val="20"/>
        </w:rPr>
      </w:pPr>
      <w:r w:rsidRPr="004305FB">
        <w:rPr>
          <w:rFonts w:ascii="Calisto MT" w:hAnsi="Calisto MT" w:cs="Times New Roman"/>
          <w:sz w:val="20"/>
          <w:szCs w:val="20"/>
        </w:rPr>
        <w:t>In this study, 56 (4.41%) items are translated into Indonesian using transposition technique.</w:t>
      </w:r>
    </w:p>
    <w:p w:rsidR="004305FB" w:rsidRPr="004305FB" w:rsidRDefault="004305FB" w:rsidP="004305FB">
      <w:pPr>
        <w:spacing w:after="0"/>
        <w:jc w:val="both"/>
        <w:rPr>
          <w:rFonts w:ascii="Calisto MT" w:hAnsi="Calisto MT" w:cs="Times New Roman"/>
          <w:sz w:val="20"/>
          <w:szCs w:val="20"/>
        </w:rPr>
      </w:pPr>
      <w:r w:rsidRPr="004305FB">
        <w:rPr>
          <w:rFonts w:ascii="Calisto MT" w:hAnsi="Calisto MT" w:cs="Times New Roman"/>
          <w:sz w:val="20"/>
          <w:szCs w:val="20"/>
        </w:rPr>
        <w:t>(46)</w:t>
      </w:r>
      <w:r w:rsidRPr="004305FB">
        <w:rPr>
          <w:rFonts w:ascii="Calisto MT" w:hAnsi="Calisto MT" w:cs="Times New Roman"/>
          <w:sz w:val="20"/>
          <w:szCs w:val="20"/>
        </w:rPr>
        <w:tab/>
        <w:t xml:space="preserve">ST: so he takes up an interest </w:t>
      </w:r>
    </w:p>
    <w:p w:rsidR="004305FB" w:rsidRPr="004305FB" w:rsidRDefault="004305FB" w:rsidP="004305FB">
      <w:pPr>
        <w:spacing w:after="0"/>
        <w:ind w:firstLine="1134"/>
        <w:jc w:val="both"/>
        <w:rPr>
          <w:rFonts w:ascii="Calisto MT" w:hAnsi="Calisto MT" w:cs="Times New Roman"/>
          <w:sz w:val="20"/>
          <w:szCs w:val="20"/>
        </w:rPr>
      </w:pPr>
      <w:proofErr w:type="gramStart"/>
      <w:r w:rsidRPr="004305FB">
        <w:rPr>
          <w:rFonts w:ascii="Calisto MT" w:hAnsi="Calisto MT" w:cs="Times New Roman"/>
          <w:sz w:val="20"/>
          <w:szCs w:val="20"/>
        </w:rPr>
        <w:t>in</w:t>
      </w:r>
      <w:proofErr w:type="gramEnd"/>
      <w:r w:rsidRPr="004305FB">
        <w:rPr>
          <w:rFonts w:ascii="Calisto MT" w:hAnsi="Calisto MT" w:cs="Times New Roman"/>
          <w:sz w:val="20"/>
          <w:szCs w:val="20"/>
        </w:rPr>
        <w:t xml:space="preserve"> the horses so he can get in </w:t>
      </w:r>
    </w:p>
    <w:p w:rsidR="004305FB" w:rsidRPr="004305FB" w:rsidRDefault="004305FB" w:rsidP="004305FB">
      <w:pPr>
        <w:spacing w:after="0"/>
        <w:ind w:firstLine="1134"/>
        <w:jc w:val="both"/>
        <w:rPr>
          <w:rFonts w:ascii="Calisto MT" w:hAnsi="Calisto MT" w:cs="Times New Roman"/>
          <w:sz w:val="20"/>
          <w:szCs w:val="20"/>
        </w:rPr>
      </w:pPr>
      <w:proofErr w:type="gramStart"/>
      <w:r w:rsidRPr="004305FB">
        <w:rPr>
          <w:rFonts w:ascii="Calisto MT" w:hAnsi="Calisto MT" w:cs="Times New Roman"/>
          <w:sz w:val="20"/>
          <w:szCs w:val="20"/>
        </w:rPr>
        <w:t>with</w:t>
      </w:r>
      <w:proofErr w:type="gramEnd"/>
      <w:r w:rsidRPr="004305FB">
        <w:rPr>
          <w:rFonts w:ascii="Calisto MT" w:hAnsi="Calisto MT" w:cs="Times New Roman"/>
          <w:sz w:val="20"/>
          <w:szCs w:val="20"/>
        </w:rPr>
        <w:t xml:space="preserve"> the upper classes.</w:t>
      </w:r>
    </w:p>
    <w:p w:rsidR="004305FB" w:rsidRPr="004305FB" w:rsidRDefault="004305FB" w:rsidP="004305FB">
      <w:pPr>
        <w:spacing w:after="0"/>
        <w:ind w:firstLine="720"/>
        <w:jc w:val="both"/>
        <w:rPr>
          <w:rFonts w:ascii="Calisto MT" w:hAnsi="Calisto MT" w:cs="Times New Roman"/>
          <w:i/>
          <w:sz w:val="20"/>
          <w:szCs w:val="20"/>
        </w:rPr>
      </w:pPr>
      <w:r w:rsidRPr="004305FB">
        <w:rPr>
          <w:rFonts w:ascii="Calisto MT" w:hAnsi="Calisto MT" w:cs="Times New Roman"/>
          <w:sz w:val="20"/>
          <w:szCs w:val="20"/>
        </w:rPr>
        <w:t xml:space="preserve">TT: </w:t>
      </w:r>
      <w:proofErr w:type="spellStart"/>
      <w:r w:rsidRPr="004305FB">
        <w:rPr>
          <w:rFonts w:ascii="Calisto MT" w:hAnsi="Calisto MT" w:cs="Times New Roman"/>
          <w:i/>
          <w:sz w:val="20"/>
          <w:szCs w:val="20"/>
        </w:rPr>
        <w:t>Jadi</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pemuda</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ini</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mulai</w:t>
      </w:r>
      <w:proofErr w:type="spellEnd"/>
      <w:r w:rsidRPr="004305FB">
        <w:rPr>
          <w:rFonts w:ascii="Calisto MT" w:hAnsi="Calisto MT" w:cs="Times New Roman"/>
          <w:i/>
          <w:sz w:val="20"/>
          <w:szCs w:val="20"/>
        </w:rPr>
        <w:t xml:space="preserve"> </w:t>
      </w:r>
    </w:p>
    <w:p w:rsidR="004305FB" w:rsidRPr="004305FB" w:rsidRDefault="004305FB" w:rsidP="004305FB">
      <w:pPr>
        <w:spacing w:after="0"/>
        <w:ind w:firstLine="1134"/>
        <w:jc w:val="both"/>
        <w:rPr>
          <w:rFonts w:ascii="Calisto MT" w:hAnsi="Calisto MT" w:cs="Times New Roman"/>
          <w:i/>
          <w:sz w:val="20"/>
          <w:szCs w:val="20"/>
        </w:rPr>
      </w:pPr>
      <w:proofErr w:type="spellStart"/>
      <w:proofErr w:type="gramStart"/>
      <w:r w:rsidRPr="004305FB">
        <w:rPr>
          <w:rFonts w:ascii="Calisto MT" w:hAnsi="Calisto MT" w:cs="Times New Roman"/>
          <w:i/>
          <w:sz w:val="20"/>
          <w:szCs w:val="20"/>
        </w:rPr>
        <w:t>menaruh</w:t>
      </w:r>
      <w:proofErr w:type="spellEnd"/>
      <w:proofErr w:type="gram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minat</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dalam</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berkuda</w:t>
      </w:r>
      <w:proofErr w:type="spellEnd"/>
      <w:r w:rsidRPr="004305FB">
        <w:rPr>
          <w:rFonts w:ascii="Calisto MT" w:hAnsi="Calisto MT" w:cs="Times New Roman"/>
          <w:i/>
          <w:sz w:val="20"/>
          <w:szCs w:val="20"/>
        </w:rPr>
        <w:t xml:space="preserve"> </w:t>
      </w:r>
    </w:p>
    <w:p w:rsidR="004305FB" w:rsidRPr="004305FB" w:rsidRDefault="004305FB" w:rsidP="004305FB">
      <w:pPr>
        <w:spacing w:after="0"/>
        <w:ind w:firstLine="1134"/>
        <w:jc w:val="both"/>
        <w:rPr>
          <w:rFonts w:ascii="Calisto MT" w:hAnsi="Calisto MT" w:cs="Times New Roman"/>
          <w:i/>
          <w:sz w:val="20"/>
          <w:szCs w:val="20"/>
        </w:rPr>
      </w:pPr>
      <w:proofErr w:type="spellStart"/>
      <w:proofErr w:type="gramStart"/>
      <w:r w:rsidRPr="004305FB">
        <w:rPr>
          <w:rFonts w:ascii="Calisto MT" w:hAnsi="Calisto MT" w:cs="Times New Roman"/>
          <w:i/>
          <w:sz w:val="20"/>
          <w:szCs w:val="20"/>
        </w:rPr>
        <w:t>sehingga</w:t>
      </w:r>
      <w:proofErr w:type="spellEnd"/>
      <w:proofErr w:type="gram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bisa</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naik</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derajat</w:t>
      </w:r>
      <w:proofErr w:type="spellEnd"/>
      <w:r w:rsidRPr="004305FB">
        <w:rPr>
          <w:rFonts w:ascii="Calisto MT" w:hAnsi="Calisto MT" w:cs="Times New Roman"/>
          <w:i/>
          <w:sz w:val="20"/>
          <w:szCs w:val="20"/>
        </w:rPr>
        <w:t>.</w:t>
      </w:r>
    </w:p>
    <w:p w:rsidR="004305FB" w:rsidRPr="004305FB" w:rsidRDefault="004305FB" w:rsidP="004305FB">
      <w:pPr>
        <w:spacing w:after="0"/>
        <w:ind w:firstLine="720"/>
        <w:jc w:val="both"/>
        <w:rPr>
          <w:rFonts w:ascii="Calisto MT" w:hAnsi="Calisto MT" w:cs="Times New Roman"/>
          <w:sz w:val="20"/>
          <w:szCs w:val="20"/>
        </w:rPr>
      </w:pPr>
      <w:r w:rsidRPr="004305FB">
        <w:rPr>
          <w:rFonts w:ascii="Calisto MT" w:hAnsi="Calisto MT" w:cs="Times New Roman"/>
          <w:sz w:val="20"/>
          <w:szCs w:val="20"/>
        </w:rPr>
        <w:t xml:space="preserve">BT: so this young man began to put </w:t>
      </w:r>
    </w:p>
    <w:p w:rsidR="004305FB" w:rsidRPr="004305FB" w:rsidRDefault="004305FB" w:rsidP="004305FB">
      <w:pPr>
        <w:spacing w:after="0"/>
        <w:ind w:firstLine="1134"/>
        <w:jc w:val="both"/>
        <w:rPr>
          <w:rFonts w:ascii="Calisto MT" w:hAnsi="Calisto MT" w:cs="Times New Roman"/>
          <w:sz w:val="20"/>
          <w:szCs w:val="20"/>
        </w:rPr>
      </w:pPr>
      <w:proofErr w:type="gramStart"/>
      <w:r w:rsidRPr="004305FB">
        <w:rPr>
          <w:rFonts w:ascii="Calisto MT" w:hAnsi="Calisto MT" w:cs="Times New Roman"/>
          <w:sz w:val="20"/>
          <w:szCs w:val="20"/>
        </w:rPr>
        <w:lastRenderedPageBreak/>
        <w:t>interest</w:t>
      </w:r>
      <w:proofErr w:type="gramEnd"/>
      <w:r w:rsidRPr="004305FB">
        <w:rPr>
          <w:rFonts w:ascii="Calisto MT" w:hAnsi="Calisto MT" w:cs="Times New Roman"/>
          <w:sz w:val="20"/>
          <w:szCs w:val="20"/>
        </w:rPr>
        <w:t xml:space="preserve"> in riding horses so he </w:t>
      </w:r>
    </w:p>
    <w:p w:rsidR="004305FB" w:rsidRPr="004305FB" w:rsidRDefault="004305FB" w:rsidP="004305FB">
      <w:pPr>
        <w:spacing w:after="0"/>
        <w:ind w:firstLine="1134"/>
        <w:jc w:val="both"/>
        <w:rPr>
          <w:rFonts w:ascii="Calisto MT" w:hAnsi="Calisto MT" w:cs="Times New Roman"/>
          <w:sz w:val="20"/>
          <w:szCs w:val="20"/>
        </w:rPr>
      </w:pPr>
      <w:proofErr w:type="gramStart"/>
      <w:r w:rsidRPr="004305FB">
        <w:rPr>
          <w:rFonts w:ascii="Calisto MT" w:hAnsi="Calisto MT" w:cs="Times New Roman"/>
          <w:sz w:val="20"/>
          <w:szCs w:val="20"/>
        </w:rPr>
        <w:t>can</w:t>
      </w:r>
      <w:proofErr w:type="gramEnd"/>
      <w:r w:rsidRPr="004305FB">
        <w:rPr>
          <w:rFonts w:ascii="Calisto MT" w:hAnsi="Calisto MT" w:cs="Times New Roman"/>
          <w:sz w:val="20"/>
          <w:szCs w:val="20"/>
        </w:rPr>
        <w:t xml:space="preserve"> rise degree. </w:t>
      </w:r>
    </w:p>
    <w:p w:rsidR="004305FB" w:rsidRPr="004305FB" w:rsidRDefault="004305FB" w:rsidP="004305FB">
      <w:pPr>
        <w:ind w:firstLine="1134"/>
        <w:jc w:val="both"/>
        <w:rPr>
          <w:rFonts w:ascii="Calisto MT" w:hAnsi="Calisto MT" w:cs="Times New Roman"/>
          <w:sz w:val="20"/>
          <w:szCs w:val="20"/>
        </w:rPr>
      </w:pPr>
      <w:r w:rsidRPr="004305FB">
        <w:rPr>
          <w:rFonts w:ascii="Calisto MT" w:hAnsi="Calisto MT" w:cs="Times New Roman"/>
          <w:sz w:val="20"/>
          <w:szCs w:val="20"/>
        </w:rPr>
        <w:t>(Datum No. 533)</w:t>
      </w:r>
    </w:p>
    <w:p w:rsidR="004305FB" w:rsidRPr="004305FB" w:rsidRDefault="004305FB" w:rsidP="004305FB">
      <w:pPr>
        <w:ind w:firstLine="426"/>
        <w:jc w:val="both"/>
        <w:rPr>
          <w:rFonts w:ascii="Calisto MT" w:hAnsi="Calisto MT" w:cs="Times New Roman"/>
          <w:sz w:val="20"/>
          <w:szCs w:val="20"/>
        </w:rPr>
      </w:pPr>
      <w:r w:rsidRPr="004305FB">
        <w:rPr>
          <w:rFonts w:ascii="Calisto MT" w:hAnsi="Calisto MT" w:cs="Times New Roman"/>
          <w:sz w:val="20"/>
          <w:szCs w:val="20"/>
        </w:rPr>
        <w:t xml:space="preserve">The term the horse in the SL is translated into </w:t>
      </w:r>
      <w:proofErr w:type="spellStart"/>
      <w:r w:rsidRPr="004305FB">
        <w:rPr>
          <w:rFonts w:ascii="Calisto MT" w:hAnsi="Calisto MT" w:cs="Times New Roman"/>
          <w:i/>
          <w:sz w:val="20"/>
          <w:szCs w:val="20"/>
        </w:rPr>
        <w:t>berkuda</w:t>
      </w:r>
      <w:proofErr w:type="spellEnd"/>
      <w:r w:rsidRPr="004305FB">
        <w:rPr>
          <w:rFonts w:ascii="Calisto MT" w:hAnsi="Calisto MT" w:cs="Times New Roman"/>
          <w:sz w:val="20"/>
          <w:szCs w:val="20"/>
        </w:rPr>
        <w:t xml:space="preserve"> (ride a horse) in the TT. The horse is a noun whereas </w:t>
      </w:r>
      <w:proofErr w:type="spellStart"/>
      <w:r w:rsidRPr="004305FB">
        <w:rPr>
          <w:rFonts w:ascii="Calisto MT" w:hAnsi="Calisto MT" w:cs="Times New Roman"/>
          <w:i/>
          <w:sz w:val="20"/>
          <w:szCs w:val="20"/>
        </w:rPr>
        <w:t>berkuda</w:t>
      </w:r>
      <w:proofErr w:type="spellEnd"/>
      <w:r w:rsidRPr="004305FB">
        <w:rPr>
          <w:rFonts w:ascii="Calisto MT" w:hAnsi="Calisto MT" w:cs="Times New Roman"/>
          <w:sz w:val="20"/>
          <w:szCs w:val="20"/>
        </w:rPr>
        <w:t xml:space="preserve"> (ride a horse) is a verb which makes it clear that the grammatical category in the SL is changed. That type of translation technique is called transposition.</w:t>
      </w:r>
    </w:p>
    <w:p w:rsidR="004305FB" w:rsidRPr="004305FB" w:rsidRDefault="004305FB" w:rsidP="004305FB">
      <w:pPr>
        <w:pStyle w:val="Heading3"/>
        <w:numPr>
          <w:ilvl w:val="0"/>
          <w:numId w:val="31"/>
        </w:numPr>
      </w:pPr>
      <w:r w:rsidRPr="004305FB">
        <w:t xml:space="preserve">Borrowing Technique </w:t>
      </w:r>
    </w:p>
    <w:p w:rsidR="004305FB" w:rsidRPr="004305FB" w:rsidRDefault="004305FB" w:rsidP="004305FB">
      <w:pPr>
        <w:spacing w:after="0"/>
        <w:ind w:firstLine="426"/>
        <w:jc w:val="both"/>
        <w:rPr>
          <w:rFonts w:ascii="Calisto MT" w:hAnsi="Calisto MT" w:cs="Times New Roman"/>
          <w:sz w:val="20"/>
          <w:szCs w:val="20"/>
        </w:rPr>
      </w:pPr>
      <w:r w:rsidRPr="004305FB">
        <w:rPr>
          <w:rFonts w:ascii="Calisto MT" w:hAnsi="Calisto MT" w:cs="Times New Roman"/>
          <w:sz w:val="20"/>
          <w:szCs w:val="20"/>
        </w:rPr>
        <w:t xml:space="preserve">In this study, there are 56 (4.51%) words or phrases that are translated into Indonesian using borrowing technique. The reason why borrowing technique is employed in translating subtitle is that there are items that cannot be transferred into Indonesian equivalently. Pure borrowing corresponds to SCFA’s borrowing whereas naturalized borrowing corresponds to </w:t>
      </w:r>
      <w:proofErr w:type="spellStart"/>
      <w:r w:rsidRPr="004305FB">
        <w:rPr>
          <w:rFonts w:ascii="Calisto MT" w:hAnsi="Calisto MT" w:cs="Times New Roman"/>
          <w:sz w:val="20"/>
          <w:szCs w:val="20"/>
        </w:rPr>
        <w:t>Newmark’s</w:t>
      </w:r>
      <w:proofErr w:type="spellEnd"/>
      <w:r w:rsidRPr="004305FB">
        <w:rPr>
          <w:rFonts w:ascii="Calisto MT" w:hAnsi="Calisto MT" w:cs="Times New Roman"/>
          <w:sz w:val="20"/>
          <w:szCs w:val="20"/>
        </w:rPr>
        <w:t xml:space="preserve"> naturalization technique.</w:t>
      </w:r>
    </w:p>
    <w:p w:rsidR="004305FB" w:rsidRPr="004305FB" w:rsidRDefault="004305FB" w:rsidP="004305FB">
      <w:pPr>
        <w:spacing w:after="0"/>
        <w:jc w:val="both"/>
        <w:rPr>
          <w:rFonts w:ascii="Calisto MT" w:hAnsi="Calisto MT" w:cs="Times New Roman"/>
          <w:sz w:val="20"/>
          <w:szCs w:val="20"/>
        </w:rPr>
      </w:pPr>
      <w:r w:rsidRPr="004305FB">
        <w:rPr>
          <w:rFonts w:ascii="Calisto MT" w:hAnsi="Calisto MT" w:cs="Times New Roman"/>
          <w:sz w:val="20"/>
          <w:szCs w:val="20"/>
        </w:rPr>
        <w:t>(41)</w:t>
      </w:r>
      <w:r w:rsidRPr="004305FB">
        <w:rPr>
          <w:rFonts w:ascii="Calisto MT" w:hAnsi="Calisto MT" w:cs="Times New Roman"/>
          <w:sz w:val="20"/>
          <w:szCs w:val="20"/>
        </w:rPr>
        <w:tab/>
        <w:t xml:space="preserve">ST: And Sally Mitchell, this is  </w:t>
      </w:r>
    </w:p>
    <w:p w:rsidR="004305FB" w:rsidRPr="004305FB" w:rsidRDefault="004305FB" w:rsidP="004305FB">
      <w:pPr>
        <w:spacing w:after="0"/>
        <w:ind w:firstLine="1134"/>
        <w:jc w:val="both"/>
        <w:rPr>
          <w:rFonts w:ascii="Calisto MT" w:hAnsi="Calisto MT" w:cs="Times New Roman"/>
          <w:sz w:val="20"/>
          <w:szCs w:val="20"/>
        </w:rPr>
      </w:pPr>
      <w:r w:rsidRPr="004305FB">
        <w:rPr>
          <w:rFonts w:ascii="Calisto MT" w:hAnsi="Calisto MT" w:cs="Times New Roman"/>
          <w:sz w:val="20"/>
          <w:szCs w:val="20"/>
        </w:rPr>
        <w:t xml:space="preserve">Martin </w:t>
      </w:r>
      <w:proofErr w:type="spellStart"/>
      <w:r w:rsidRPr="004305FB">
        <w:rPr>
          <w:rFonts w:ascii="Calisto MT" w:hAnsi="Calisto MT" w:cs="Times New Roman"/>
          <w:sz w:val="20"/>
          <w:szCs w:val="20"/>
        </w:rPr>
        <w:t>Sixsmith</w:t>
      </w:r>
      <w:proofErr w:type="spellEnd"/>
      <w:r w:rsidRPr="004305FB">
        <w:rPr>
          <w:rFonts w:ascii="Calisto MT" w:hAnsi="Calisto MT" w:cs="Times New Roman"/>
          <w:sz w:val="20"/>
          <w:szCs w:val="20"/>
        </w:rPr>
        <w:t xml:space="preserve">, used to be the </w:t>
      </w:r>
    </w:p>
    <w:p w:rsidR="004305FB" w:rsidRPr="004305FB" w:rsidRDefault="004305FB" w:rsidP="004305FB">
      <w:pPr>
        <w:spacing w:after="0"/>
        <w:ind w:firstLine="1134"/>
        <w:jc w:val="both"/>
        <w:rPr>
          <w:rFonts w:ascii="Calisto MT" w:hAnsi="Calisto MT" w:cs="Times New Roman"/>
          <w:sz w:val="20"/>
          <w:szCs w:val="20"/>
        </w:rPr>
      </w:pPr>
      <w:proofErr w:type="gramStart"/>
      <w:r w:rsidRPr="004305FB">
        <w:rPr>
          <w:rFonts w:ascii="Calisto MT" w:hAnsi="Calisto MT" w:cs="Times New Roman"/>
          <w:sz w:val="20"/>
          <w:szCs w:val="20"/>
        </w:rPr>
        <w:t>BBC's man in Moscow.</w:t>
      </w:r>
      <w:proofErr w:type="gramEnd"/>
    </w:p>
    <w:p w:rsidR="004305FB" w:rsidRPr="004305FB" w:rsidRDefault="004305FB" w:rsidP="004305FB">
      <w:pPr>
        <w:spacing w:after="0"/>
        <w:ind w:firstLine="720"/>
        <w:jc w:val="both"/>
        <w:rPr>
          <w:rFonts w:ascii="Calisto MT" w:hAnsi="Calisto MT" w:cs="Times New Roman"/>
          <w:i/>
          <w:sz w:val="20"/>
          <w:szCs w:val="20"/>
        </w:rPr>
      </w:pPr>
      <w:r w:rsidRPr="004305FB">
        <w:rPr>
          <w:rFonts w:ascii="Calisto MT" w:hAnsi="Calisto MT" w:cs="Times New Roman"/>
          <w:sz w:val="20"/>
          <w:szCs w:val="20"/>
        </w:rPr>
        <w:t xml:space="preserve">TT: </w:t>
      </w:r>
      <w:r w:rsidRPr="004305FB">
        <w:rPr>
          <w:rFonts w:ascii="Calisto MT" w:hAnsi="Calisto MT" w:cs="Times New Roman"/>
          <w:i/>
          <w:sz w:val="20"/>
          <w:szCs w:val="20"/>
        </w:rPr>
        <w:t xml:space="preserve">Dan Sally Mitchell, </w:t>
      </w:r>
      <w:proofErr w:type="spellStart"/>
      <w:r w:rsidRPr="004305FB">
        <w:rPr>
          <w:rFonts w:ascii="Calisto MT" w:hAnsi="Calisto MT" w:cs="Times New Roman"/>
          <w:i/>
          <w:sz w:val="20"/>
          <w:szCs w:val="20"/>
        </w:rPr>
        <w:t>ini</w:t>
      </w:r>
      <w:proofErr w:type="spellEnd"/>
      <w:r w:rsidRPr="004305FB">
        <w:rPr>
          <w:rFonts w:ascii="Calisto MT" w:hAnsi="Calisto MT" w:cs="Times New Roman"/>
          <w:i/>
          <w:sz w:val="20"/>
          <w:szCs w:val="20"/>
        </w:rPr>
        <w:t xml:space="preserve"> Martin </w:t>
      </w:r>
    </w:p>
    <w:p w:rsidR="004305FB" w:rsidRPr="004305FB" w:rsidRDefault="004305FB" w:rsidP="004305FB">
      <w:pPr>
        <w:spacing w:after="0"/>
        <w:ind w:firstLine="1134"/>
        <w:jc w:val="both"/>
        <w:rPr>
          <w:rFonts w:ascii="Calisto MT" w:hAnsi="Calisto MT" w:cs="Times New Roman"/>
          <w:i/>
          <w:sz w:val="20"/>
          <w:szCs w:val="20"/>
        </w:rPr>
      </w:pPr>
      <w:proofErr w:type="spellStart"/>
      <w:r w:rsidRPr="004305FB">
        <w:rPr>
          <w:rFonts w:ascii="Calisto MT" w:hAnsi="Calisto MT" w:cs="Times New Roman"/>
          <w:i/>
          <w:sz w:val="20"/>
          <w:szCs w:val="20"/>
        </w:rPr>
        <w:t>Sixsmith</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dulunya</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jurnalis</w:t>
      </w:r>
      <w:proofErr w:type="spellEnd"/>
      <w:r w:rsidRPr="004305FB">
        <w:rPr>
          <w:rFonts w:ascii="Calisto MT" w:hAnsi="Calisto MT" w:cs="Times New Roman"/>
          <w:i/>
          <w:sz w:val="20"/>
          <w:szCs w:val="20"/>
        </w:rPr>
        <w:t xml:space="preserve"> </w:t>
      </w:r>
    </w:p>
    <w:p w:rsidR="004305FB" w:rsidRPr="004305FB" w:rsidRDefault="004305FB" w:rsidP="004305FB">
      <w:pPr>
        <w:spacing w:after="0"/>
        <w:ind w:firstLine="1134"/>
        <w:jc w:val="both"/>
        <w:rPr>
          <w:rFonts w:ascii="Calisto MT" w:hAnsi="Calisto MT" w:cs="Times New Roman"/>
          <w:i/>
          <w:sz w:val="20"/>
          <w:szCs w:val="20"/>
        </w:rPr>
      </w:pPr>
      <w:r w:rsidRPr="004305FB">
        <w:rPr>
          <w:rFonts w:ascii="Calisto MT" w:hAnsi="Calisto MT" w:cs="Times New Roman"/>
          <w:i/>
          <w:sz w:val="20"/>
          <w:szCs w:val="20"/>
        </w:rPr>
        <w:t>BBC di Moscow.</w:t>
      </w:r>
    </w:p>
    <w:p w:rsidR="004305FB" w:rsidRPr="004305FB" w:rsidRDefault="004305FB" w:rsidP="004305FB">
      <w:pPr>
        <w:spacing w:after="0"/>
        <w:ind w:firstLine="720"/>
        <w:jc w:val="both"/>
        <w:rPr>
          <w:rFonts w:ascii="Calisto MT" w:hAnsi="Calisto MT" w:cs="Times New Roman"/>
          <w:sz w:val="20"/>
          <w:szCs w:val="20"/>
        </w:rPr>
      </w:pPr>
      <w:r w:rsidRPr="004305FB">
        <w:rPr>
          <w:rFonts w:ascii="Calisto MT" w:hAnsi="Calisto MT" w:cs="Times New Roman"/>
          <w:sz w:val="20"/>
          <w:szCs w:val="20"/>
        </w:rPr>
        <w:t xml:space="preserve">BT: And Sally Mitchell, this is  </w:t>
      </w:r>
    </w:p>
    <w:p w:rsidR="004305FB" w:rsidRPr="004305FB" w:rsidRDefault="004305FB" w:rsidP="004305FB">
      <w:pPr>
        <w:spacing w:after="0"/>
        <w:ind w:firstLine="1134"/>
        <w:jc w:val="both"/>
        <w:rPr>
          <w:rFonts w:ascii="Calisto MT" w:hAnsi="Calisto MT" w:cs="Times New Roman"/>
          <w:sz w:val="20"/>
          <w:szCs w:val="20"/>
        </w:rPr>
      </w:pPr>
      <w:r w:rsidRPr="004305FB">
        <w:rPr>
          <w:rFonts w:ascii="Calisto MT" w:hAnsi="Calisto MT" w:cs="Times New Roman"/>
          <w:sz w:val="20"/>
          <w:szCs w:val="20"/>
        </w:rPr>
        <w:t xml:space="preserve">Martin </w:t>
      </w:r>
      <w:proofErr w:type="spellStart"/>
      <w:r w:rsidRPr="004305FB">
        <w:rPr>
          <w:rFonts w:ascii="Calisto MT" w:hAnsi="Calisto MT" w:cs="Times New Roman"/>
          <w:sz w:val="20"/>
          <w:szCs w:val="20"/>
        </w:rPr>
        <w:t>Sixsmith</w:t>
      </w:r>
      <w:proofErr w:type="spellEnd"/>
      <w:r w:rsidRPr="004305FB">
        <w:rPr>
          <w:rFonts w:ascii="Calisto MT" w:hAnsi="Calisto MT" w:cs="Times New Roman"/>
          <w:sz w:val="20"/>
          <w:szCs w:val="20"/>
        </w:rPr>
        <w:t xml:space="preserve">, previously, </w:t>
      </w:r>
    </w:p>
    <w:p w:rsidR="004305FB" w:rsidRPr="004305FB" w:rsidRDefault="004305FB" w:rsidP="004305FB">
      <w:pPr>
        <w:spacing w:after="0"/>
        <w:ind w:firstLine="1134"/>
        <w:jc w:val="both"/>
        <w:rPr>
          <w:rFonts w:ascii="Calisto MT" w:hAnsi="Calisto MT" w:cs="Times New Roman"/>
          <w:sz w:val="20"/>
          <w:szCs w:val="20"/>
        </w:rPr>
      </w:pPr>
      <w:proofErr w:type="gramStart"/>
      <w:r w:rsidRPr="004305FB">
        <w:rPr>
          <w:rFonts w:ascii="Calisto MT" w:hAnsi="Calisto MT" w:cs="Times New Roman"/>
          <w:sz w:val="20"/>
          <w:szCs w:val="20"/>
        </w:rPr>
        <w:t>BBC’s journalist in Moscow.</w:t>
      </w:r>
      <w:proofErr w:type="gramEnd"/>
      <w:r w:rsidRPr="004305FB">
        <w:rPr>
          <w:rFonts w:ascii="Calisto MT" w:hAnsi="Calisto MT" w:cs="Times New Roman"/>
          <w:sz w:val="20"/>
          <w:szCs w:val="20"/>
        </w:rPr>
        <w:t xml:space="preserve"> </w:t>
      </w:r>
    </w:p>
    <w:p w:rsidR="004305FB" w:rsidRPr="004305FB" w:rsidRDefault="004305FB" w:rsidP="004305FB">
      <w:pPr>
        <w:ind w:firstLine="1134"/>
        <w:jc w:val="both"/>
        <w:rPr>
          <w:rFonts w:ascii="Calisto MT" w:hAnsi="Calisto MT" w:cs="Times New Roman"/>
          <w:sz w:val="20"/>
          <w:szCs w:val="20"/>
        </w:rPr>
      </w:pPr>
      <w:r w:rsidRPr="004305FB">
        <w:rPr>
          <w:rFonts w:ascii="Calisto MT" w:hAnsi="Calisto MT" w:cs="Times New Roman"/>
          <w:sz w:val="20"/>
          <w:szCs w:val="20"/>
        </w:rPr>
        <w:t>(Datum No. 92)</w:t>
      </w:r>
    </w:p>
    <w:p w:rsidR="004305FB" w:rsidRPr="004305FB" w:rsidRDefault="004305FB" w:rsidP="004305FB">
      <w:pPr>
        <w:ind w:firstLine="426"/>
        <w:jc w:val="both"/>
        <w:rPr>
          <w:rFonts w:ascii="Calisto MT" w:hAnsi="Calisto MT" w:cs="Times New Roman"/>
          <w:sz w:val="20"/>
          <w:szCs w:val="20"/>
        </w:rPr>
      </w:pPr>
      <w:r w:rsidRPr="004305FB">
        <w:rPr>
          <w:rFonts w:ascii="Calisto MT" w:hAnsi="Calisto MT" w:cs="Times New Roman"/>
          <w:sz w:val="20"/>
          <w:szCs w:val="20"/>
        </w:rPr>
        <w:t xml:space="preserve">In Sample (41), the word </w:t>
      </w:r>
      <w:r w:rsidRPr="004305FB">
        <w:rPr>
          <w:rFonts w:ascii="Calisto MT" w:hAnsi="Calisto MT" w:cs="Times New Roman"/>
          <w:i/>
          <w:sz w:val="20"/>
          <w:szCs w:val="20"/>
        </w:rPr>
        <w:t>Moscow</w:t>
      </w:r>
      <w:r w:rsidRPr="004305FB">
        <w:rPr>
          <w:rFonts w:ascii="Calisto MT" w:hAnsi="Calisto MT" w:cs="Times New Roman"/>
          <w:sz w:val="20"/>
          <w:szCs w:val="20"/>
        </w:rPr>
        <w:t xml:space="preserve"> is translated into Indonesian as </w:t>
      </w:r>
      <w:r w:rsidRPr="004305FB">
        <w:rPr>
          <w:rFonts w:ascii="Calisto MT" w:hAnsi="Calisto MT" w:cs="Times New Roman"/>
          <w:i/>
          <w:sz w:val="20"/>
          <w:szCs w:val="20"/>
        </w:rPr>
        <w:t>Moscow</w:t>
      </w:r>
      <w:r w:rsidRPr="004305FB">
        <w:rPr>
          <w:rFonts w:ascii="Calisto MT" w:hAnsi="Calisto MT" w:cs="Times New Roman"/>
          <w:sz w:val="20"/>
          <w:szCs w:val="20"/>
        </w:rPr>
        <w:t xml:space="preserve">. In Indonesian, the capital city of Russia doesn’t have any equivalence in Indonesian. The term used in the TT does not change at all so it is categorized as SCFA’s borrowing technique. Because it corresponds to Molina and </w:t>
      </w:r>
      <w:proofErr w:type="spellStart"/>
      <w:r w:rsidRPr="004305FB">
        <w:rPr>
          <w:rFonts w:ascii="Calisto MT" w:hAnsi="Calisto MT" w:cs="Times New Roman"/>
          <w:sz w:val="20"/>
          <w:szCs w:val="20"/>
        </w:rPr>
        <w:t>Albir’s</w:t>
      </w:r>
      <w:proofErr w:type="spellEnd"/>
      <w:r w:rsidRPr="004305FB">
        <w:rPr>
          <w:rFonts w:ascii="Calisto MT" w:hAnsi="Calisto MT" w:cs="Times New Roman"/>
          <w:sz w:val="20"/>
          <w:szCs w:val="20"/>
        </w:rPr>
        <w:t xml:space="preserve"> borrowing technique, the translation technique employed in this translation is borrowing technique.</w:t>
      </w:r>
    </w:p>
    <w:p w:rsidR="004305FB" w:rsidRPr="004305FB" w:rsidRDefault="004305FB" w:rsidP="004305FB">
      <w:pPr>
        <w:pStyle w:val="Heading3"/>
        <w:numPr>
          <w:ilvl w:val="0"/>
          <w:numId w:val="31"/>
        </w:numPr>
      </w:pPr>
      <w:r w:rsidRPr="004305FB">
        <w:t>Modulation Technique</w:t>
      </w:r>
    </w:p>
    <w:p w:rsidR="004305FB" w:rsidRPr="004305FB" w:rsidRDefault="004305FB" w:rsidP="004305FB">
      <w:pPr>
        <w:spacing w:after="0"/>
        <w:ind w:firstLine="426"/>
        <w:jc w:val="both"/>
        <w:rPr>
          <w:rFonts w:ascii="Calisto MT" w:hAnsi="Calisto MT" w:cs="Times New Roman"/>
          <w:sz w:val="20"/>
          <w:szCs w:val="20"/>
        </w:rPr>
      </w:pPr>
      <w:r w:rsidRPr="004305FB">
        <w:rPr>
          <w:rFonts w:ascii="Calisto MT" w:hAnsi="Calisto MT" w:cs="Times New Roman"/>
          <w:sz w:val="20"/>
          <w:szCs w:val="20"/>
        </w:rPr>
        <w:t>In this study, 39 (3.14%) items are translated into Indonesian using modulation technique.</w:t>
      </w:r>
    </w:p>
    <w:p w:rsidR="004305FB" w:rsidRPr="004305FB" w:rsidRDefault="004305FB" w:rsidP="004305FB">
      <w:pPr>
        <w:spacing w:after="0"/>
        <w:jc w:val="both"/>
        <w:rPr>
          <w:rFonts w:ascii="Calisto MT" w:hAnsi="Calisto MT" w:cs="Times New Roman"/>
          <w:sz w:val="20"/>
          <w:szCs w:val="20"/>
        </w:rPr>
      </w:pPr>
      <w:r w:rsidRPr="004305FB">
        <w:rPr>
          <w:rFonts w:ascii="Calisto MT" w:hAnsi="Calisto MT" w:cs="Times New Roman"/>
          <w:sz w:val="20"/>
          <w:szCs w:val="20"/>
        </w:rPr>
        <w:t>(62)</w:t>
      </w:r>
      <w:r w:rsidRPr="004305FB">
        <w:rPr>
          <w:rFonts w:ascii="Calisto MT" w:hAnsi="Calisto MT" w:cs="Times New Roman"/>
          <w:sz w:val="20"/>
          <w:szCs w:val="20"/>
        </w:rPr>
        <w:tab/>
        <w:t xml:space="preserve">ST: I said the opposite of what I </w:t>
      </w:r>
    </w:p>
    <w:p w:rsidR="004305FB" w:rsidRPr="004305FB" w:rsidRDefault="004305FB" w:rsidP="004305FB">
      <w:pPr>
        <w:spacing w:after="0"/>
        <w:ind w:firstLine="1134"/>
        <w:jc w:val="both"/>
        <w:rPr>
          <w:rFonts w:ascii="Calisto MT" w:hAnsi="Calisto MT" w:cs="Times New Roman"/>
          <w:sz w:val="20"/>
          <w:szCs w:val="20"/>
        </w:rPr>
      </w:pPr>
      <w:proofErr w:type="gramStart"/>
      <w:r w:rsidRPr="004305FB">
        <w:rPr>
          <w:rFonts w:ascii="Calisto MT" w:hAnsi="Calisto MT" w:cs="Times New Roman"/>
          <w:sz w:val="20"/>
          <w:szCs w:val="20"/>
        </w:rPr>
        <w:t>was</w:t>
      </w:r>
      <w:proofErr w:type="gramEnd"/>
      <w:r w:rsidRPr="004305FB">
        <w:rPr>
          <w:rFonts w:ascii="Calisto MT" w:hAnsi="Calisto MT" w:cs="Times New Roman"/>
          <w:sz w:val="20"/>
          <w:szCs w:val="20"/>
        </w:rPr>
        <w:t xml:space="preserve"> sacked for.</w:t>
      </w:r>
      <w:r w:rsidRPr="004305FB">
        <w:rPr>
          <w:rFonts w:ascii="Calisto MT" w:hAnsi="Calisto MT" w:cs="Times New Roman"/>
          <w:sz w:val="20"/>
          <w:szCs w:val="20"/>
        </w:rPr>
        <w:tab/>
      </w:r>
    </w:p>
    <w:p w:rsidR="004305FB" w:rsidRPr="004305FB" w:rsidRDefault="004305FB" w:rsidP="004305FB">
      <w:pPr>
        <w:spacing w:after="0"/>
        <w:ind w:firstLine="1134"/>
        <w:jc w:val="both"/>
        <w:rPr>
          <w:rFonts w:ascii="Calisto MT" w:hAnsi="Calisto MT" w:cs="Times New Roman"/>
          <w:sz w:val="20"/>
          <w:szCs w:val="20"/>
        </w:rPr>
      </w:pPr>
    </w:p>
    <w:p w:rsidR="004305FB" w:rsidRPr="004305FB" w:rsidRDefault="004305FB" w:rsidP="004305FB">
      <w:pPr>
        <w:spacing w:after="0"/>
        <w:ind w:firstLine="720"/>
        <w:jc w:val="both"/>
        <w:rPr>
          <w:rFonts w:ascii="Calisto MT" w:hAnsi="Calisto MT" w:cs="Times New Roman"/>
          <w:i/>
          <w:sz w:val="20"/>
          <w:szCs w:val="20"/>
        </w:rPr>
      </w:pPr>
      <w:r w:rsidRPr="004305FB">
        <w:rPr>
          <w:rFonts w:ascii="Calisto MT" w:hAnsi="Calisto MT" w:cs="Times New Roman"/>
          <w:sz w:val="20"/>
          <w:szCs w:val="20"/>
        </w:rPr>
        <w:t xml:space="preserve">TT: </w:t>
      </w:r>
      <w:proofErr w:type="spellStart"/>
      <w:r w:rsidRPr="004305FB">
        <w:rPr>
          <w:rFonts w:ascii="Calisto MT" w:hAnsi="Calisto MT" w:cs="Times New Roman"/>
          <w:i/>
          <w:sz w:val="20"/>
          <w:szCs w:val="20"/>
        </w:rPr>
        <w:t>Aku</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dipecat</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karena</w:t>
      </w:r>
      <w:proofErr w:type="spellEnd"/>
      <w:r w:rsidRPr="004305FB">
        <w:rPr>
          <w:rFonts w:ascii="Calisto MT" w:hAnsi="Calisto MT" w:cs="Times New Roman"/>
          <w:i/>
          <w:sz w:val="20"/>
          <w:szCs w:val="20"/>
        </w:rPr>
        <w:t xml:space="preserve"> </w:t>
      </w:r>
    </w:p>
    <w:p w:rsidR="004305FB" w:rsidRPr="004305FB" w:rsidRDefault="004305FB" w:rsidP="004305FB">
      <w:pPr>
        <w:spacing w:after="0"/>
        <w:ind w:firstLine="1134"/>
        <w:jc w:val="both"/>
        <w:rPr>
          <w:rFonts w:ascii="Calisto MT" w:hAnsi="Calisto MT" w:cs="Times New Roman"/>
          <w:sz w:val="20"/>
          <w:szCs w:val="20"/>
        </w:rPr>
      </w:pPr>
      <w:proofErr w:type="spellStart"/>
      <w:proofErr w:type="gramStart"/>
      <w:r w:rsidRPr="004305FB">
        <w:rPr>
          <w:rFonts w:ascii="Calisto MT" w:hAnsi="Calisto MT" w:cs="Times New Roman"/>
          <w:i/>
          <w:sz w:val="20"/>
          <w:szCs w:val="20"/>
        </w:rPr>
        <w:t>mengatakan</w:t>
      </w:r>
      <w:proofErr w:type="spellEnd"/>
      <w:proofErr w:type="gram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sebaliknya</w:t>
      </w:r>
      <w:proofErr w:type="spellEnd"/>
      <w:r w:rsidRPr="004305FB">
        <w:rPr>
          <w:rFonts w:ascii="Calisto MT" w:hAnsi="Calisto MT" w:cs="Times New Roman"/>
          <w:i/>
          <w:sz w:val="20"/>
          <w:szCs w:val="20"/>
        </w:rPr>
        <w:t>.</w:t>
      </w:r>
      <w:r w:rsidRPr="004305FB">
        <w:rPr>
          <w:rFonts w:ascii="Calisto MT" w:hAnsi="Calisto MT" w:cs="Times New Roman"/>
          <w:sz w:val="20"/>
          <w:szCs w:val="20"/>
        </w:rPr>
        <w:tab/>
      </w:r>
    </w:p>
    <w:p w:rsidR="004305FB" w:rsidRPr="004305FB" w:rsidRDefault="004305FB" w:rsidP="004305FB">
      <w:pPr>
        <w:spacing w:after="0"/>
        <w:ind w:firstLine="720"/>
        <w:jc w:val="both"/>
        <w:rPr>
          <w:rFonts w:ascii="Calisto MT" w:hAnsi="Calisto MT" w:cs="Times New Roman"/>
          <w:sz w:val="20"/>
          <w:szCs w:val="20"/>
        </w:rPr>
      </w:pPr>
      <w:r w:rsidRPr="004305FB">
        <w:rPr>
          <w:rFonts w:ascii="Calisto MT" w:hAnsi="Calisto MT" w:cs="Times New Roman"/>
          <w:sz w:val="20"/>
          <w:szCs w:val="20"/>
        </w:rPr>
        <w:t xml:space="preserve">BT: I was fired because I said the </w:t>
      </w:r>
    </w:p>
    <w:p w:rsidR="004305FB" w:rsidRPr="004305FB" w:rsidRDefault="004305FB" w:rsidP="004305FB">
      <w:pPr>
        <w:ind w:firstLine="1134"/>
        <w:jc w:val="both"/>
        <w:rPr>
          <w:rFonts w:ascii="Calisto MT" w:hAnsi="Calisto MT" w:cs="Times New Roman"/>
          <w:sz w:val="20"/>
          <w:szCs w:val="20"/>
        </w:rPr>
      </w:pPr>
      <w:proofErr w:type="gramStart"/>
      <w:r w:rsidRPr="004305FB">
        <w:rPr>
          <w:rFonts w:ascii="Calisto MT" w:hAnsi="Calisto MT" w:cs="Times New Roman"/>
          <w:sz w:val="20"/>
          <w:szCs w:val="20"/>
        </w:rPr>
        <w:t>opposite</w:t>
      </w:r>
      <w:proofErr w:type="gramEnd"/>
      <w:r w:rsidRPr="004305FB">
        <w:rPr>
          <w:rFonts w:ascii="Calisto MT" w:hAnsi="Calisto MT" w:cs="Times New Roman"/>
          <w:sz w:val="20"/>
          <w:szCs w:val="20"/>
        </w:rPr>
        <w:t>. (Datum No. 20)</w:t>
      </w:r>
    </w:p>
    <w:p w:rsidR="004305FB" w:rsidRPr="004305FB" w:rsidRDefault="004305FB" w:rsidP="004305FB">
      <w:pPr>
        <w:ind w:firstLine="426"/>
        <w:jc w:val="both"/>
        <w:rPr>
          <w:rFonts w:ascii="Calisto MT" w:hAnsi="Calisto MT" w:cs="Times New Roman"/>
          <w:sz w:val="20"/>
          <w:szCs w:val="20"/>
        </w:rPr>
      </w:pPr>
      <w:r w:rsidRPr="004305FB">
        <w:rPr>
          <w:rFonts w:ascii="Calisto MT" w:hAnsi="Calisto MT" w:cs="Times New Roman"/>
          <w:sz w:val="20"/>
          <w:szCs w:val="20"/>
        </w:rPr>
        <w:t xml:space="preserve">In Sample (62), the sentence </w:t>
      </w:r>
      <w:r w:rsidRPr="004305FB">
        <w:rPr>
          <w:rFonts w:ascii="Calisto MT" w:hAnsi="Calisto MT" w:cs="Times New Roman"/>
          <w:i/>
          <w:sz w:val="20"/>
          <w:szCs w:val="20"/>
        </w:rPr>
        <w:t>“I said the opposite of what I was sacked for”</w:t>
      </w:r>
      <w:r w:rsidRPr="004305FB">
        <w:rPr>
          <w:rFonts w:ascii="Calisto MT" w:hAnsi="Calisto MT" w:cs="Times New Roman"/>
          <w:sz w:val="20"/>
          <w:szCs w:val="20"/>
        </w:rPr>
        <w:t xml:space="preserve"> is translated into </w:t>
      </w:r>
      <w:r w:rsidRPr="004305FB">
        <w:rPr>
          <w:rFonts w:ascii="Calisto MT" w:hAnsi="Calisto MT" w:cs="Times New Roman"/>
          <w:i/>
          <w:sz w:val="20"/>
          <w:szCs w:val="20"/>
        </w:rPr>
        <w:t>“</w:t>
      </w:r>
      <w:proofErr w:type="spellStart"/>
      <w:r w:rsidRPr="004305FB">
        <w:rPr>
          <w:rFonts w:ascii="Calisto MT" w:hAnsi="Calisto MT" w:cs="Times New Roman"/>
          <w:i/>
          <w:sz w:val="20"/>
          <w:szCs w:val="20"/>
        </w:rPr>
        <w:t>Aku</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dipecat</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karena</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mengatakan</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sebaliknya</w:t>
      </w:r>
      <w:proofErr w:type="spellEnd"/>
      <w:r w:rsidRPr="004305FB">
        <w:rPr>
          <w:rFonts w:ascii="Calisto MT" w:hAnsi="Calisto MT" w:cs="Times New Roman"/>
          <w:i/>
          <w:sz w:val="20"/>
          <w:szCs w:val="20"/>
        </w:rPr>
        <w:t>”</w:t>
      </w:r>
      <w:r w:rsidRPr="004305FB">
        <w:rPr>
          <w:rFonts w:ascii="Calisto MT" w:hAnsi="Calisto MT" w:cs="Times New Roman"/>
          <w:sz w:val="20"/>
          <w:szCs w:val="20"/>
        </w:rPr>
        <w:t xml:space="preserve"> (: I was fired because I said the opposite). There is a change in terms of the focus in relation to the ST. It can be seen that the back translation of the TT is </w:t>
      </w:r>
      <w:r w:rsidRPr="004305FB">
        <w:rPr>
          <w:rFonts w:ascii="Calisto MT" w:hAnsi="Calisto MT" w:cs="Times New Roman"/>
          <w:i/>
          <w:sz w:val="20"/>
          <w:szCs w:val="20"/>
        </w:rPr>
        <w:t>“I was fired because I said the opposite”</w:t>
      </w:r>
      <w:r w:rsidRPr="004305FB">
        <w:rPr>
          <w:rFonts w:ascii="Calisto MT" w:hAnsi="Calisto MT" w:cs="Times New Roman"/>
          <w:sz w:val="20"/>
          <w:szCs w:val="20"/>
        </w:rPr>
        <w:t xml:space="preserve"> which focuses on the clause I was sacked for rather than on I said the opposite. That is why this kind of translation technique is called modulation.</w:t>
      </w:r>
    </w:p>
    <w:p w:rsidR="004305FB" w:rsidRPr="004305FB" w:rsidRDefault="004305FB" w:rsidP="004305FB">
      <w:pPr>
        <w:pStyle w:val="Heading3"/>
        <w:numPr>
          <w:ilvl w:val="0"/>
          <w:numId w:val="31"/>
        </w:numPr>
      </w:pPr>
      <w:r w:rsidRPr="004305FB">
        <w:t>Compensation Technique</w:t>
      </w:r>
    </w:p>
    <w:p w:rsidR="004305FB" w:rsidRPr="004305FB" w:rsidRDefault="004305FB" w:rsidP="004305FB">
      <w:pPr>
        <w:spacing w:after="0"/>
        <w:ind w:firstLine="426"/>
        <w:jc w:val="both"/>
        <w:rPr>
          <w:rFonts w:ascii="Calisto MT" w:hAnsi="Calisto MT" w:cs="Times New Roman"/>
          <w:sz w:val="20"/>
          <w:szCs w:val="20"/>
        </w:rPr>
      </w:pPr>
      <w:r w:rsidRPr="004305FB">
        <w:rPr>
          <w:rFonts w:ascii="Calisto MT" w:hAnsi="Calisto MT" w:cs="Times New Roman"/>
          <w:sz w:val="20"/>
          <w:szCs w:val="20"/>
        </w:rPr>
        <w:t>34 words, phrases, or clauses (2.74%) are found to be translated using compensation technique.</w:t>
      </w:r>
    </w:p>
    <w:p w:rsidR="004305FB" w:rsidRPr="004305FB" w:rsidRDefault="004305FB" w:rsidP="004305FB">
      <w:pPr>
        <w:spacing w:after="0"/>
        <w:jc w:val="both"/>
        <w:rPr>
          <w:rFonts w:ascii="Calisto MT" w:hAnsi="Calisto MT" w:cs="Times New Roman"/>
          <w:sz w:val="20"/>
          <w:szCs w:val="20"/>
        </w:rPr>
      </w:pPr>
      <w:r w:rsidRPr="004305FB">
        <w:rPr>
          <w:rFonts w:ascii="Calisto MT" w:hAnsi="Calisto MT" w:cs="Times New Roman"/>
          <w:sz w:val="20"/>
          <w:szCs w:val="20"/>
        </w:rPr>
        <w:t>(59)</w:t>
      </w:r>
      <w:r w:rsidRPr="004305FB">
        <w:rPr>
          <w:rFonts w:ascii="Calisto MT" w:hAnsi="Calisto MT" w:cs="Times New Roman"/>
          <w:sz w:val="20"/>
          <w:szCs w:val="20"/>
        </w:rPr>
        <w:tab/>
        <w:t xml:space="preserve">ST: It's just, why would God </w:t>
      </w:r>
    </w:p>
    <w:p w:rsidR="004305FB" w:rsidRPr="004305FB" w:rsidRDefault="004305FB" w:rsidP="004305FB">
      <w:pPr>
        <w:spacing w:after="0"/>
        <w:ind w:firstLine="1134"/>
        <w:jc w:val="both"/>
        <w:rPr>
          <w:rFonts w:ascii="Calisto MT" w:hAnsi="Calisto MT" w:cs="Times New Roman"/>
          <w:sz w:val="20"/>
          <w:szCs w:val="20"/>
        </w:rPr>
      </w:pPr>
      <w:proofErr w:type="gramStart"/>
      <w:r w:rsidRPr="004305FB">
        <w:rPr>
          <w:rFonts w:ascii="Calisto MT" w:hAnsi="Calisto MT" w:cs="Times New Roman"/>
          <w:sz w:val="20"/>
          <w:szCs w:val="20"/>
        </w:rPr>
        <w:t>bestow</w:t>
      </w:r>
      <w:proofErr w:type="gramEnd"/>
      <w:r w:rsidRPr="004305FB">
        <w:rPr>
          <w:rFonts w:ascii="Calisto MT" w:hAnsi="Calisto MT" w:cs="Times New Roman"/>
          <w:sz w:val="20"/>
          <w:szCs w:val="20"/>
        </w:rPr>
        <w:t xml:space="preserve"> upon us a sexual desire </w:t>
      </w:r>
    </w:p>
    <w:p w:rsidR="004305FB" w:rsidRPr="004305FB" w:rsidRDefault="004305FB" w:rsidP="004305FB">
      <w:pPr>
        <w:spacing w:after="0"/>
        <w:ind w:firstLine="1134"/>
        <w:jc w:val="both"/>
        <w:rPr>
          <w:rFonts w:ascii="Calisto MT" w:hAnsi="Calisto MT" w:cs="Times New Roman"/>
          <w:sz w:val="20"/>
          <w:szCs w:val="20"/>
        </w:rPr>
      </w:pPr>
      <w:proofErr w:type="gramStart"/>
      <w:r w:rsidRPr="004305FB">
        <w:rPr>
          <w:rFonts w:ascii="Calisto MT" w:hAnsi="Calisto MT" w:cs="Times New Roman"/>
          <w:sz w:val="20"/>
          <w:szCs w:val="20"/>
        </w:rPr>
        <w:t>that</w:t>
      </w:r>
      <w:proofErr w:type="gramEnd"/>
      <w:r w:rsidRPr="004305FB">
        <w:rPr>
          <w:rFonts w:ascii="Calisto MT" w:hAnsi="Calisto MT" w:cs="Times New Roman"/>
          <w:sz w:val="20"/>
          <w:szCs w:val="20"/>
        </w:rPr>
        <w:t xml:space="preserve"> he then wants us to resist?</w:t>
      </w:r>
    </w:p>
    <w:p w:rsidR="004305FB" w:rsidRPr="004305FB" w:rsidRDefault="004305FB" w:rsidP="004305FB">
      <w:pPr>
        <w:spacing w:after="0"/>
        <w:ind w:firstLine="720"/>
        <w:jc w:val="both"/>
        <w:rPr>
          <w:rFonts w:ascii="Calisto MT" w:hAnsi="Calisto MT" w:cs="Times New Roman"/>
          <w:i/>
          <w:sz w:val="20"/>
          <w:szCs w:val="20"/>
        </w:rPr>
      </w:pPr>
      <w:r w:rsidRPr="004305FB">
        <w:rPr>
          <w:rFonts w:ascii="Calisto MT" w:hAnsi="Calisto MT" w:cs="Times New Roman"/>
          <w:sz w:val="20"/>
          <w:szCs w:val="20"/>
        </w:rPr>
        <w:t xml:space="preserve">TT: </w:t>
      </w:r>
      <w:proofErr w:type="spellStart"/>
      <w:r w:rsidRPr="004305FB">
        <w:rPr>
          <w:rFonts w:ascii="Calisto MT" w:hAnsi="Calisto MT" w:cs="Times New Roman"/>
          <w:i/>
          <w:sz w:val="20"/>
          <w:szCs w:val="20"/>
        </w:rPr>
        <w:t>Hanya</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saja</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mengapa</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Tuhan</w:t>
      </w:r>
      <w:proofErr w:type="spellEnd"/>
      <w:r w:rsidRPr="004305FB">
        <w:rPr>
          <w:rFonts w:ascii="Calisto MT" w:hAnsi="Calisto MT" w:cs="Times New Roman"/>
          <w:i/>
          <w:sz w:val="20"/>
          <w:szCs w:val="20"/>
        </w:rPr>
        <w:t xml:space="preserve"> </w:t>
      </w:r>
    </w:p>
    <w:p w:rsidR="004305FB" w:rsidRPr="004305FB" w:rsidRDefault="004305FB" w:rsidP="004305FB">
      <w:pPr>
        <w:spacing w:after="0"/>
        <w:ind w:firstLine="1134"/>
        <w:jc w:val="both"/>
        <w:rPr>
          <w:rFonts w:ascii="Calisto MT" w:hAnsi="Calisto MT" w:cs="Times New Roman"/>
          <w:i/>
          <w:sz w:val="20"/>
          <w:szCs w:val="20"/>
        </w:rPr>
      </w:pPr>
      <w:proofErr w:type="spellStart"/>
      <w:proofErr w:type="gramStart"/>
      <w:r w:rsidRPr="004305FB">
        <w:rPr>
          <w:rFonts w:ascii="Calisto MT" w:hAnsi="Calisto MT" w:cs="Times New Roman"/>
          <w:i/>
          <w:sz w:val="20"/>
          <w:szCs w:val="20"/>
        </w:rPr>
        <w:t>memberi</w:t>
      </w:r>
      <w:proofErr w:type="spellEnd"/>
      <w:proofErr w:type="gram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kita</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nafsu</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birahi</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lalu</w:t>
      </w:r>
      <w:proofErr w:type="spellEnd"/>
      <w:r w:rsidRPr="004305FB">
        <w:rPr>
          <w:rFonts w:ascii="Calisto MT" w:hAnsi="Calisto MT" w:cs="Times New Roman"/>
          <w:i/>
          <w:sz w:val="20"/>
          <w:szCs w:val="20"/>
        </w:rPr>
        <w:t xml:space="preserve"> </w:t>
      </w:r>
    </w:p>
    <w:p w:rsidR="004305FB" w:rsidRPr="004305FB" w:rsidRDefault="004305FB" w:rsidP="004305FB">
      <w:pPr>
        <w:spacing w:after="0"/>
        <w:ind w:firstLine="1134"/>
        <w:jc w:val="both"/>
        <w:rPr>
          <w:rFonts w:ascii="Calisto MT" w:hAnsi="Calisto MT" w:cs="Times New Roman"/>
          <w:i/>
          <w:sz w:val="20"/>
          <w:szCs w:val="20"/>
        </w:rPr>
      </w:pPr>
      <w:proofErr w:type="spellStart"/>
      <w:proofErr w:type="gramStart"/>
      <w:r w:rsidRPr="004305FB">
        <w:rPr>
          <w:rFonts w:ascii="Calisto MT" w:hAnsi="Calisto MT" w:cs="Times New Roman"/>
          <w:i/>
          <w:sz w:val="20"/>
          <w:szCs w:val="20"/>
        </w:rPr>
        <w:t>dia</w:t>
      </w:r>
      <w:proofErr w:type="spellEnd"/>
      <w:proofErr w:type="gram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ingin</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kita</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lawan</w:t>
      </w:r>
      <w:proofErr w:type="spellEnd"/>
      <w:r w:rsidRPr="004305FB">
        <w:rPr>
          <w:rFonts w:ascii="Calisto MT" w:hAnsi="Calisto MT" w:cs="Times New Roman"/>
          <w:i/>
          <w:sz w:val="20"/>
          <w:szCs w:val="20"/>
        </w:rPr>
        <w:t>?</w:t>
      </w:r>
    </w:p>
    <w:p w:rsidR="004305FB" w:rsidRPr="004305FB" w:rsidRDefault="004305FB" w:rsidP="004305FB">
      <w:pPr>
        <w:spacing w:after="0"/>
        <w:ind w:firstLine="720"/>
        <w:jc w:val="both"/>
        <w:rPr>
          <w:rFonts w:ascii="Calisto MT" w:hAnsi="Calisto MT" w:cs="Times New Roman"/>
          <w:sz w:val="20"/>
          <w:szCs w:val="20"/>
        </w:rPr>
      </w:pPr>
      <w:r w:rsidRPr="004305FB">
        <w:rPr>
          <w:rFonts w:ascii="Calisto MT" w:hAnsi="Calisto MT" w:cs="Times New Roman"/>
          <w:sz w:val="20"/>
          <w:szCs w:val="20"/>
        </w:rPr>
        <w:t xml:space="preserve">BT: It's just, why would God give </w:t>
      </w:r>
    </w:p>
    <w:p w:rsidR="004305FB" w:rsidRPr="004305FB" w:rsidRDefault="004305FB" w:rsidP="004305FB">
      <w:pPr>
        <w:spacing w:after="0"/>
        <w:ind w:firstLine="1134"/>
        <w:jc w:val="both"/>
        <w:rPr>
          <w:rFonts w:ascii="Calisto MT" w:hAnsi="Calisto MT" w:cs="Times New Roman"/>
          <w:sz w:val="20"/>
          <w:szCs w:val="20"/>
        </w:rPr>
      </w:pPr>
      <w:proofErr w:type="gramStart"/>
      <w:r w:rsidRPr="004305FB">
        <w:rPr>
          <w:rFonts w:ascii="Calisto MT" w:hAnsi="Calisto MT" w:cs="Times New Roman"/>
          <w:sz w:val="20"/>
          <w:szCs w:val="20"/>
        </w:rPr>
        <w:t>a</w:t>
      </w:r>
      <w:proofErr w:type="gramEnd"/>
      <w:r w:rsidRPr="004305FB">
        <w:rPr>
          <w:rFonts w:ascii="Calisto MT" w:hAnsi="Calisto MT" w:cs="Times New Roman"/>
          <w:sz w:val="20"/>
          <w:szCs w:val="20"/>
        </w:rPr>
        <w:t xml:space="preserve"> sexual lust that he then wants </w:t>
      </w:r>
    </w:p>
    <w:p w:rsidR="004305FB" w:rsidRPr="004305FB" w:rsidRDefault="004305FB" w:rsidP="004305FB">
      <w:pPr>
        <w:ind w:firstLine="1134"/>
        <w:jc w:val="both"/>
        <w:rPr>
          <w:rFonts w:ascii="Calisto MT" w:hAnsi="Calisto MT" w:cs="Times New Roman"/>
          <w:sz w:val="20"/>
          <w:szCs w:val="20"/>
        </w:rPr>
      </w:pPr>
      <w:proofErr w:type="gramStart"/>
      <w:r w:rsidRPr="004305FB">
        <w:rPr>
          <w:rFonts w:ascii="Calisto MT" w:hAnsi="Calisto MT" w:cs="Times New Roman"/>
          <w:sz w:val="20"/>
          <w:szCs w:val="20"/>
        </w:rPr>
        <w:t>us</w:t>
      </w:r>
      <w:proofErr w:type="gramEnd"/>
      <w:r w:rsidRPr="004305FB">
        <w:rPr>
          <w:rFonts w:ascii="Calisto MT" w:hAnsi="Calisto MT" w:cs="Times New Roman"/>
          <w:sz w:val="20"/>
          <w:szCs w:val="20"/>
        </w:rPr>
        <w:t xml:space="preserve"> to resist? (Datum No. 413)</w:t>
      </w:r>
    </w:p>
    <w:p w:rsidR="004305FB" w:rsidRPr="004305FB" w:rsidRDefault="004305FB" w:rsidP="004305FB">
      <w:pPr>
        <w:ind w:firstLine="426"/>
        <w:jc w:val="both"/>
        <w:rPr>
          <w:rFonts w:ascii="Calisto MT" w:hAnsi="Calisto MT" w:cs="Times New Roman"/>
          <w:sz w:val="20"/>
          <w:szCs w:val="20"/>
        </w:rPr>
      </w:pPr>
      <w:r w:rsidRPr="004305FB">
        <w:rPr>
          <w:rFonts w:ascii="Calisto MT" w:hAnsi="Calisto MT" w:cs="Times New Roman"/>
          <w:sz w:val="20"/>
          <w:szCs w:val="20"/>
        </w:rPr>
        <w:t xml:space="preserve">The phrase sexual desire in the sentence </w:t>
      </w:r>
      <w:r w:rsidRPr="004305FB">
        <w:rPr>
          <w:rFonts w:ascii="Calisto MT" w:hAnsi="Calisto MT" w:cs="Times New Roman"/>
          <w:i/>
          <w:sz w:val="20"/>
          <w:szCs w:val="20"/>
        </w:rPr>
        <w:t xml:space="preserve">“It's just, why </w:t>
      </w:r>
      <w:proofErr w:type="gramStart"/>
      <w:r w:rsidRPr="004305FB">
        <w:rPr>
          <w:rFonts w:ascii="Calisto MT" w:hAnsi="Calisto MT" w:cs="Times New Roman"/>
          <w:i/>
          <w:sz w:val="20"/>
          <w:szCs w:val="20"/>
        </w:rPr>
        <w:t>would God</w:t>
      </w:r>
      <w:proofErr w:type="gramEnd"/>
      <w:r w:rsidRPr="004305FB">
        <w:rPr>
          <w:rFonts w:ascii="Calisto MT" w:hAnsi="Calisto MT" w:cs="Times New Roman"/>
          <w:i/>
          <w:sz w:val="20"/>
          <w:szCs w:val="20"/>
        </w:rPr>
        <w:t xml:space="preserve"> bestow upon us a sexual desire that he then wants us to resist?”</w:t>
      </w:r>
      <w:r w:rsidRPr="004305FB">
        <w:rPr>
          <w:rFonts w:ascii="Calisto MT" w:hAnsi="Calisto MT" w:cs="Times New Roman"/>
          <w:sz w:val="20"/>
          <w:szCs w:val="20"/>
        </w:rPr>
        <w:t xml:space="preserve"> is translated into Indonesian as </w:t>
      </w:r>
      <w:proofErr w:type="spellStart"/>
      <w:r w:rsidRPr="004305FB">
        <w:rPr>
          <w:rFonts w:ascii="Calisto MT" w:hAnsi="Calisto MT" w:cs="Times New Roman"/>
          <w:i/>
          <w:sz w:val="20"/>
          <w:szCs w:val="20"/>
        </w:rPr>
        <w:t>nafsu</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birahi</w:t>
      </w:r>
      <w:proofErr w:type="spellEnd"/>
      <w:r w:rsidRPr="004305FB">
        <w:rPr>
          <w:rFonts w:ascii="Calisto MT" w:hAnsi="Calisto MT" w:cs="Times New Roman"/>
          <w:sz w:val="20"/>
          <w:szCs w:val="20"/>
        </w:rPr>
        <w:t xml:space="preserve"> (sexual lust). It is translated using compensation technique because the element of information in the ST is not translated in the same place in the TT.</w:t>
      </w:r>
    </w:p>
    <w:p w:rsidR="004305FB" w:rsidRPr="004305FB" w:rsidRDefault="004305FB" w:rsidP="004305FB">
      <w:pPr>
        <w:pStyle w:val="Heading3"/>
        <w:numPr>
          <w:ilvl w:val="0"/>
          <w:numId w:val="31"/>
        </w:numPr>
      </w:pPr>
      <w:r w:rsidRPr="004305FB">
        <w:t>Calque Technique</w:t>
      </w:r>
    </w:p>
    <w:p w:rsidR="004305FB" w:rsidRPr="004305FB" w:rsidRDefault="004305FB" w:rsidP="004305FB">
      <w:pPr>
        <w:spacing w:after="0"/>
        <w:jc w:val="both"/>
        <w:rPr>
          <w:rFonts w:ascii="Calisto MT" w:hAnsi="Calisto MT" w:cs="Times New Roman"/>
          <w:sz w:val="20"/>
          <w:szCs w:val="20"/>
        </w:rPr>
      </w:pPr>
      <w:r w:rsidRPr="004305FB">
        <w:rPr>
          <w:rFonts w:ascii="Calisto MT" w:hAnsi="Calisto MT" w:cs="Times New Roman"/>
          <w:sz w:val="20"/>
          <w:szCs w:val="20"/>
        </w:rPr>
        <w:t xml:space="preserve">21 words or phrases in the movie Philomena (1.69%) are translated into Indonesian using calque technique. </w:t>
      </w:r>
    </w:p>
    <w:p w:rsidR="004305FB" w:rsidRPr="004305FB" w:rsidRDefault="004305FB" w:rsidP="004305FB">
      <w:pPr>
        <w:spacing w:after="0"/>
        <w:jc w:val="both"/>
        <w:rPr>
          <w:rFonts w:ascii="Calisto MT" w:hAnsi="Calisto MT" w:cs="Times New Roman"/>
          <w:sz w:val="20"/>
          <w:szCs w:val="20"/>
        </w:rPr>
      </w:pPr>
      <w:r w:rsidRPr="004305FB">
        <w:rPr>
          <w:rFonts w:ascii="Calisto MT" w:hAnsi="Calisto MT" w:cs="Times New Roman"/>
          <w:sz w:val="20"/>
          <w:szCs w:val="20"/>
        </w:rPr>
        <w:t>(56)</w:t>
      </w:r>
      <w:r w:rsidRPr="004305FB">
        <w:rPr>
          <w:rFonts w:ascii="Calisto MT" w:hAnsi="Calisto MT" w:cs="Times New Roman"/>
          <w:sz w:val="20"/>
          <w:szCs w:val="20"/>
        </w:rPr>
        <w:tab/>
        <w:t xml:space="preserve">ST: And what you're talking about </w:t>
      </w:r>
    </w:p>
    <w:p w:rsidR="004305FB" w:rsidRPr="004305FB" w:rsidRDefault="004305FB" w:rsidP="004305FB">
      <w:pPr>
        <w:spacing w:after="0"/>
        <w:ind w:firstLine="1134"/>
        <w:jc w:val="both"/>
        <w:rPr>
          <w:rFonts w:ascii="Calisto MT" w:hAnsi="Calisto MT" w:cs="Times New Roman"/>
          <w:sz w:val="20"/>
          <w:szCs w:val="20"/>
        </w:rPr>
      </w:pPr>
      <w:proofErr w:type="gramStart"/>
      <w:r w:rsidRPr="004305FB">
        <w:rPr>
          <w:rFonts w:ascii="Calisto MT" w:hAnsi="Calisto MT" w:cs="Times New Roman"/>
          <w:sz w:val="20"/>
          <w:szCs w:val="20"/>
        </w:rPr>
        <w:t>would</w:t>
      </w:r>
      <w:proofErr w:type="gramEnd"/>
      <w:r w:rsidRPr="004305FB">
        <w:rPr>
          <w:rFonts w:ascii="Calisto MT" w:hAnsi="Calisto MT" w:cs="Times New Roman"/>
          <w:sz w:val="20"/>
          <w:szCs w:val="20"/>
        </w:rPr>
        <w:t xml:space="preserve"> be what they call a </w:t>
      </w:r>
    </w:p>
    <w:p w:rsidR="004305FB" w:rsidRPr="004305FB" w:rsidRDefault="004305FB" w:rsidP="004305FB">
      <w:pPr>
        <w:spacing w:after="0"/>
        <w:ind w:firstLine="1134"/>
        <w:jc w:val="both"/>
        <w:rPr>
          <w:rFonts w:ascii="Calisto MT" w:hAnsi="Calisto MT" w:cs="Times New Roman"/>
          <w:sz w:val="20"/>
          <w:szCs w:val="20"/>
        </w:rPr>
      </w:pPr>
      <w:proofErr w:type="gramStart"/>
      <w:r w:rsidRPr="004305FB">
        <w:rPr>
          <w:rFonts w:ascii="Calisto MT" w:hAnsi="Calisto MT" w:cs="Times New Roman"/>
          <w:sz w:val="20"/>
          <w:szCs w:val="20"/>
        </w:rPr>
        <w:lastRenderedPageBreak/>
        <w:t>human</w:t>
      </w:r>
      <w:proofErr w:type="gramEnd"/>
      <w:r w:rsidRPr="004305FB">
        <w:rPr>
          <w:rFonts w:ascii="Calisto MT" w:hAnsi="Calisto MT" w:cs="Times New Roman"/>
          <w:sz w:val="20"/>
          <w:szCs w:val="20"/>
        </w:rPr>
        <w:t xml:space="preserve"> interest story.</w:t>
      </w:r>
      <w:r w:rsidRPr="004305FB">
        <w:rPr>
          <w:rFonts w:ascii="Calisto MT" w:hAnsi="Calisto MT" w:cs="Times New Roman"/>
          <w:sz w:val="20"/>
          <w:szCs w:val="20"/>
        </w:rPr>
        <w:tab/>
      </w:r>
    </w:p>
    <w:p w:rsidR="004305FB" w:rsidRPr="004305FB" w:rsidRDefault="004305FB" w:rsidP="004305FB">
      <w:pPr>
        <w:spacing w:after="0"/>
        <w:ind w:firstLine="720"/>
        <w:jc w:val="both"/>
        <w:rPr>
          <w:rFonts w:ascii="Calisto MT" w:hAnsi="Calisto MT" w:cs="Times New Roman"/>
          <w:i/>
          <w:sz w:val="20"/>
          <w:szCs w:val="20"/>
        </w:rPr>
      </w:pPr>
      <w:r w:rsidRPr="004305FB">
        <w:rPr>
          <w:rFonts w:ascii="Calisto MT" w:hAnsi="Calisto MT" w:cs="Times New Roman"/>
          <w:sz w:val="20"/>
          <w:szCs w:val="20"/>
        </w:rPr>
        <w:t>TT</w:t>
      </w:r>
      <w:r w:rsidRPr="004305FB">
        <w:rPr>
          <w:rFonts w:ascii="Calisto MT" w:hAnsi="Calisto MT" w:cs="Times New Roman"/>
          <w:i/>
          <w:sz w:val="20"/>
          <w:szCs w:val="20"/>
        </w:rPr>
        <w:t xml:space="preserve">: Dan yang </w:t>
      </w:r>
      <w:proofErr w:type="spellStart"/>
      <w:r w:rsidRPr="004305FB">
        <w:rPr>
          <w:rFonts w:ascii="Calisto MT" w:hAnsi="Calisto MT" w:cs="Times New Roman"/>
          <w:i/>
          <w:sz w:val="20"/>
          <w:szCs w:val="20"/>
        </w:rPr>
        <w:t>kau</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sebutkan</w:t>
      </w:r>
      <w:proofErr w:type="spellEnd"/>
      <w:r w:rsidRPr="004305FB">
        <w:rPr>
          <w:rFonts w:ascii="Calisto MT" w:hAnsi="Calisto MT" w:cs="Times New Roman"/>
          <w:i/>
          <w:sz w:val="20"/>
          <w:szCs w:val="20"/>
        </w:rPr>
        <w:t xml:space="preserve"> </w:t>
      </w:r>
    </w:p>
    <w:p w:rsidR="004305FB" w:rsidRPr="004305FB" w:rsidRDefault="004305FB" w:rsidP="004305FB">
      <w:pPr>
        <w:spacing w:after="0"/>
        <w:ind w:firstLine="1134"/>
        <w:jc w:val="both"/>
        <w:rPr>
          <w:rFonts w:ascii="Calisto MT" w:hAnsi="Calisto MT" w:cs="Times New Roman"/>
          <w:i/>
          <w:sz w:val="20"/>
          <w:szCs w:val="20"/>
        </w:rPr>
      </w:pPr>
      <w:proofErr w:type="spellStart"/>
      <w:proofErr w:type="gramStart"/>
      <w:r w:rsidRPr="004305FB">
        <w:rPr>
          <w:rFonts w:ascii="Calisto MT" w:hAnsi="Calisto MT" w:cs="Times New Roman"/>
          <w:i/>
          <w:sz w:val="20"/>
          <w:szCs w:val="20"/>
        </w:rPr>
        <w:t>bekenaan</w:t>
      </w:r>
      <w:proofErr w:type="spellEnd"/>
      <w:proofErr w:type="gram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dengan</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cerita</w:t>
      </w:r>
      <w:proofErr w:type="spellEnd"/>
      <w:r w:rsidRPr="004305FB">
        <w:rPr>
          <w:rFonts w:ascii="Calisto MT" w:hAnsi="Calisto MT" w:cs="Times New Roman"/>
          <w:i/>
          <w:sz w:val="20"/>
          <w:szCs w:val="20"/>
        </w:rPr>
        <w:t xml:space="preserve"> </w:t>
      </w:r>
    </w:p>
    <w:p w:rsidR="004305FB" w:rsidRPr="004305FB" w:rsidRDefault="004305FB" w:rsidP="004305FB">
      <w:pPr>
        <w:spacing w:after="0"/>
        <w:ind w:firstLine="1134"/>
        <w:jc w:val="both"/>
        <w:rPr>
          <w:rFonts w:ascii="Calisto MT" w:hAnsi="Calisto MT" w:cs="Times New Roman"/>
          <w:i/>
          <w:sz w:val="20"/>
          <w:szCs w:val="20"/>
        </w:rPr>
      </w:pPr>
      <w:proofErr w:type="gramStart"/>
      <w:r w:rsidRPr="004305FB">
        <w:rPr>
          <w:rFonts w:ascii="Calisto MT" w:hAnsi="Calisto MT" w:cs="Times New Roman"/>
          <w:i/>
          <w:sz w:val="20"/>
          <w:szCs w:val="20"/>
        </w:rPr>
        <w:t>human</w:t>
      </w:r>
      <w:proofErr w:type="gramEnd"/>
      <w:r w:rsidRPr="004305FB">
        <w:rPr>
          <w:rFonts w:ascii="Calisto MT" w:hAnsi="Calisto MT" w:cs="Times New Roman"/>
          <w:i/>
          <w:sz w:val="20"/>
          <w:szCs w:val="20"/>
        </w:rPr>
        <w:t xml:space="preserve"> interest.</w:t>
      </w:r>
    </w:p>
    <w:p w:rsidR="004305FB" w:rsidRPr="004305FB" w:rsidRDefault="004305FB" w:rsidP="004305FB">
      <w:pPr>
        <w:spacing w:after="0"/>
        <w:ind w:firstLine="720"/>
        <w:jc w:val="both"/>
        <w:rPr>
          <w:rFonts w:ascii="Calisto MT" w:hAnsi="Calisto MT" w:cs="Times New Roman"/>
          <w:sz w:val="20"/>
          <w:szCs w:val="20"/>
        </w:rPr>
      </w:pPr>
      <w:r w:rsidRPr="004305FB">
        <w:rPr>
          <w:rFonts w:ascii="Calisto MT" w:hAnsi="Calisto MT" w:cs="Times New Roman"/>
          <w:sz w:val="20"/>
          <w:szCs w:val="20"/>
        </w:rPr>
        <w:t xml:space="preserve">BT: And what you mention is </w:t>
      </w:r>
    </w:p>
    <w:p w:rsidR="004305FB" w:rsidRPr="004305FB" w:rsidRDefault="004305FB" w:rsidP="004305FB">
      <w:pPr>
        <w:spacing w:after="0"/>
        <w:ind w:firstLine="1134"/>
        <w:jc w:val="both"/>
        <w:rPr>
          <w:rFonts w:ascii="Calisto MT" w:hAnsi="Calisto MT" w:cs="Times New Roman"/>
          <w:sz w:val="20"/>
          <w:szCs w:val="20"/>
        </w:rPr>
      </w:pPr>
      <w:proofErr w:type="gramStart"/>
      <w:r w:rsidRPr="004305FB">
        <w:rPr>
          <w:rFonts w:ascii="Calisto MT" w:hAnsi="Calisto MT" w:cs="Times New Roman"/>
          <w:sz w:val="20"/>
          <w:szCs w:val="20"/>
        </w:rPr>
        <w:t>related</w:t>
      </w:r>
      <w:proofErr w:type="gramEnd"/>
      <w:r w:rsidRPr="004305FB">
        <w:rPr>
          <w:rFonts w:ascii="Calisto MT" w:hAnsi="Calisto MT" w:cs="Times New Roman"/>
          <w:sz w:val="20"/>
          <w:szCs w:val="20"/>
        </w:rPr>
        <w:t xml:space="preserve"> with human interest </w:t>
      </w:r>
    </w:p>
    <w:p w:rsidR="004305FB" w:rsidRPr="004305FB" w:rsidRDefault="004305FB" w:rsidP="004305FB">
      <w:pPr>
        <w:ind w:firstLine="1134"/>
        <w:jc w:val="both"/>
        <w:rPr>
          <w:rFonts w:ascii="Calisto MT" w:hAnsi="Calisto MT" w:cs="Times New Roman"/>
          <w:sz w:val="20"/>
          <w:szCs w:val="20"/>
        </w:rPr>
      </w:pPr>
      <w:proofErr w:type="gramStart"/>
      <w:r w:rsidRPr="004305FB">
        <w:rPr>
          <w:rFonts w:ascii="Calisto MT" w:hAnsi="Calisto MT" w:cs="Times New Roman"/>
          <w:sz w:val="20"/>
          <w:szCs w:val="20"/>
        </w:rPr>
        <w:t>story</w:t>
      </w:r>
      <w:proofErr w:type="gramEnd"/>
      <w:r w:rsidRPr="004305FB">
        <w:rPr>
          <w:rFonts w:ascii="Calisto MT" w:hAnsi="Calisto MT" w:cs="Times New Roman"/>
          <w:sz w:val="20"/>
          <w:szCs w:val="20"/>
        </w:rPr>
        <w:t>. (Datum No. 126)</w:t>
      </w:r>
    </w:p>
    <w:p w:rsidR="004305FB" w:rsidRPr="004305FB" w:rsidRDefault="004305FB" w:rsidP="004305FB">
      <w:pPr>
        <w:ind w:firstLine="426"/>
        <w:jc w:val="both"/>
        <w:rPr>
          <w:rFonts w:ascii="Calisto MT" w:hAnsi="Calisto MT" w:cs="Times New Roman"/>
          <w:sz w:val="20"/>
          <w:szCs w:val="20"/>
        </w:rPr>
      </w:pPr>
      <w:r w:rsidRPr="004305FB">
        <w:rPr>
          <w:rFonts w:ascii="Calisto MT" w:hAnsi="Calisto MT" w:cs="Times New Roman"/>
          <w:sz w:val="20"/>
          <w:szCs w:val="20"/>
        </w:rPr>
        <w:t xml:space="preserve">In Sample (56), the phrase human interest story in the sentence </w:t>
      </w:r>
      <w:r w:rsidRPr="004305FB">
        <w:rPr>
          <w:rFonts w:ascii="Calisto MT" w:hAnsi="Calisto MT" w:cs="Times New Roman"/>
          <w:i/>
          <w:sz w:val="20"/>
          <w:szCs w:val="20"/>
        </w:rPr>
        <w:t xml:space="preserve">“And what you're talking about would be what they call a human interest story” </w:t>
      </w:r>
      <w:r w:rsidRPr="004305FB">
        <w:rPr>
          <w:rFonts w:ascii="Calisto MT" w:hAnsi="Calisto MT" w:cs="Times New Roman"/>
          <w:sz w:val="20"/>
          <w:szCs w:val="20"/>
        </w:rPr>
        <w:t xml:space="preserve">is translated into </w:t>
      </w:r>
      <w:proofErr w:type="spellStart"/>
      <w:r w:rsidRPr="004305FB">
        <w:rPr>
          <w:rFonts w:ascii="Calisto MT" w:hAnsi="Calisto MT" w:cs="Times New Roman"/>
          <w:i/>
          <w:sz w:val="20"/>
          <w:szCs w:val="20"/>
        </w:rPr>
        <w:t>cerita</w:t>
      </w:r>
      <w:proofErr w:type="spellEnd"/>
      <w:r w:rsidRPr="004305FB">
        <w:rPr>
          <w:rFonts w:ascii="Calisto MT" w:hAnsi="Calisto MT" w:cs="Times New Roman"/>
          <w:i/>
          <w:sz w:val="20"/>
          <w:szCs w:val="20"/>
        </w:rPr>
        <w:t xml:space="preserve"> human interest</w:t>
      </w:r>
      <w:r w:rsidRPr="004305FB">
        <w:rPr>
          <w:rFonts w:ascii="Calisto MT" w:hAnsi="Calisto MT" w:cs="Times New Roman"/>
          <w:sz w:val="20"/>
          <w:szCs w:val="20"/>
        </w:rPr>
        <w:t xml:space="preserve"> (human interest story) which belongs to calque translation technique. It is because the foreign phrase is translated literally.</w:t>
      </w:r>
    </w:p>
    <w:p w:rsidR="004305FB" w:rsidRPr="004305FB" w:rsidRDefault="004305FB" w:rsidP="004305FB">
      <w:pPr>
        <w:pStyle w:val="Heading3"/>
        <w:numPr>
          <w:ilvl w:val="0"/>
          <w:numId w:val="31"/>
        </w:numPr>
      </w:pPr>
      <w:r w:rsidRPr="004305FB">
        <w:t>Particularization Technique</w:t>
      </w:r>
    </w:p>
    <w:p w:rsidR="004305FB" w:rsidRPr="004305FB" w:rsidRDefault="004305FB" w:rsidP="004305FB">
      <w:pPr>
        <w:spacing w:after="0"/>
        <w:ind w:firstLine="426"/>
        <w:jc w:val="both"/>
        <w:rPr>
          <w:rFonts w:ascii="Calisto MT" w:hAnsi="Calisto MT" w:cs="Times New Roman"/>
          <w:sz w:val="20"/>
          <w:szCs w:val="20"/>
        </w:rPr>
      </w:pPr>
      <w:r w:rsidRPr="004305FB">
        <w:rPr>
          <w:rFonts w:ascii="Calisto MT" w:hAnsi="Calisto MT" w:cs="Times New Roman"/>
          <w:sz w:val="20"/>
          <w:szCs w:val="20"/>
        </w:rPr>
        <w:t>In this study, 17 (1.37%) items are translated into Indonesian using particularization technique.</w:t>
      </w:r>
    </w:p>
    <w:p w:rsidR="004305FB" w:rsidRPr="004305FB" w:rsidRDefault="004305FB" w:rsidP="004305FB">
      <w:pPr>
        <w:spacing w:after="0"/>
        <w:jc w:val="both"/>
        <w:rPr>
          <w:rFonts w:ascii="Calisto MT" w:hAnsi="Calisto MT" w:cs="Times New Roman"/>
          <w:sz w:val="20"/>
          <w:szCs w:val="20"/>
        </w:rPr>
      </w:pPr>
      <w:r w:rsidRPr="004305FB">
        <w:rPr>
          <w:rFonts w:ascii="Calisto MT" w:hAnsi="Calisto MT" w:cs="Times New Roman"/>
          <w:sz w:val="20"/>
          <w:szCs w:val="20"/>
        </w:rPr>
        <w:t>(65)</w:t>
      </w:r>
      <w:r w:rsidRPr="004305FB">
        <w:rPr>
          <w:rFonts w:ascii="Calisto MT" w:hAnsi="Calisto MT" w:cs="Times New Roman"/>
          <w:sz w:val="20"/>
          <w:szCs w:val="20"/>
        </w:rPr>
        <w:tab/>
        <w:t>ST: I used to be an altar boy.</w:t>
      </w:r>
    </w:p>
    <w:p w:rsidR="004305FB" w:rsidRPr="004305FB" w:rsidRDefault="004305FB" w:rsidP="004305FB">
      <w:pPr>
        <w:spacing w:after="0"/>
        <w:ind w:firstLine="720"/>
        <w:rPr>
          <w:rFonts w:ascii="Calisto MT" w:hAnsi="Calisto MT" w:cs="Times New Roman"/>
          <w:sz w:val="20"/>
          <w:szCs w:val="20"/>
        </w:rPr>
      </w:pPr>
      <w:r w:rsidRPr="004305FB">
        <w:rPr>
          <w:rFonts w:ascii="Calisto MT" w:hAnsi="Calisto MT" w:cs="Times New Roman"/>
          <w:sz w:val="20"/>
          <w:szCs w:val="20"/>
        </w:rPr>
        <w:t xml:space="preserve">TT: </w:t>
      </w:r>
      <w:proofErr w:type="spellStart"/>
      <w:r w:rsidRPr="004305FB">
        <w:rPr>
          <w:rFonts w:ascii="Calisto MT" w:hAnsi="Calisto MT" w:cs="Times New Roman"/>
          <w:i/>
          <w:sz w:val="20"/>
          <w:szCs w:val="20"/>
        </w:rPr>
        <w:t>Aku</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dulunya</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pelayan</w:t>
      </w:r>
      <w:proofErr w:type="spellEnd"/>
      <w:r w:rsidRPr="004305FB">
        <w:rPr>
          <w:rFonts w:ascii="Calisto MT" w:hAnsi="Calisto MT" w:cs="Times New Roman"/>
          <w:i/>
          <w:sz w:val="20"/>
          <w:szCs w:val="20"/>
        </w:rPr>
        <w:t xml:space="preserve"> altar.</w:t>
      </w:r>
      <w:r w:rsidRPr="004305FB">
        <w:rPr>
          <w:rFonts w:ascii="Calisto MT" w:hAnsi="Calisto MT" w:cs="Times New Roman"/>
          <w:sz w:val="20"/>
          <w:szCs w:val="20"/>
        </w:rPr>
        <w:tab/>
        <w:t xml:space="preserve">BT: I used to be an altar servant. </w:t>
      </w:r>
    </w:p>
    <w:p w:rsidR="004305FB" w:rsidRPr="004305FB" w:rsidRDefault="004305FB" w:rsidP="004305FB">
      <w:pPr>
        <w:spacing w:after="0"/>
        <w:ind w:firstLine="1134"/>
        <w:jc w:val="both"/>
        <w:rPr>
          <w:rFonts w:ascii="Calisto MT" w:hAnsi="Calisto MT" w:cs="Times New Roman"/>
          <w:sz w:val="20"/>
          <w:szCs w:val="20"/>
        </w:rPr>
      </w:pPr>
      <w:r w:rsidRPr="004305FB">
        <w:rPr>
          <w:rFonts w:ascii="Calisto MT" w:hAnsi="Calisto MT" w:cs="Times New Roman"/>
          <w:sz w:val="20"/>
          <w:szCs w:val="20"/>
        </w:rPr>
        <w:t>(Datum No. 292)</w:t>
      </w:r>
    </w:p>
    <w:p w:rsidR="004305FB" w:rsidRPr="004305FB" w:rsidRDefault="004305FB" w:rsidP="004305FB">
      <w:pPr>
        <w:spacing w:before="240" w:after="0"/>
        <w:ind w:firstLine="720"/>
        <w:jc w:val="both"/>
        <w:rPr>
          <w:rFonts w:ascii="Calisto MT" w:hAnsi="Calisto MT" w:cs="Times New Roman"/>
          <w:sz w:val="20"/>
          <w:szCs w:val="20"/>
        </w:rPr>
      </w:pPr>
      <w:r w:rsidRPr="004305FB">
        <w:rPr>
          <w:rFonts w:ascii="Calisto MT" w:hAnsi="Calisto MT" w:cs="Times New Roman"/>
          <w:sz w:val="20"/>
          <w:szCs w:val="20"/>
        </w:rPr>
        <w:t xml:space="preserve">The term an altar boy in Sample (65) is translated into Indonesian as </w:t>
      </w:r>
      <w:proofErr w:type="spellStart"/>
      <w:r w:rsidRPr="004305FB">
        <w:rPr>
          <w:rFonts w:ascii="Calisto MT" w:hAnsi="Calisto MT" w:cs="Times New Roman"/>
          <w:i/>
          <w:sz w:val="20"/>
          <w:szCs w:val="20"/>
        </w:rPr>
        <w:t>pelayan</w:t>
      </w:r>
      <w:proofErr w:type="spellEnd"/>
      <w:r w:rsidRPr="004305FB">
        <w:rPr>
          <w:rFonts w:ascii="Calisto MT" w:hAnsi="Calisto MT" w:cs="Times New Roman"/>
          <w:i/>
          <w:sz w:val="20"/>
          <w:szCs w:val="20"/>
        </w:rPr>
        <w:t xml:space="preserve"> altar.</w:t>
      </w:r>
      <w:r w:rsidRPr="004305FB">
        <w:rPr>
          <w:rFonts w:ascii="Calisto MT" w:hAnsi="Calisto MT" w:cs="Times New Roman"/>
          <w:sz w:val="20"/>
          <w:szCs w:val="20"/>
        </w:rPr>
        <w:t xml:space="preserve"> The word </w:t>
      </w:r>
      <w:proofErr w:type="spellStart"/>
      <w:r w:rsidRPr="004305FB">
        <w:rPr>
          <w:rFonts w:ascii="Calisto MT" w:hAnsi="Calisto MT" w:cs="Times New Roman"/>
          <w:i/>
          <w:sz w:val="20"/>
          <w:szCs w:val="20"/>
        </w:rPr>
        <w:t>pelayan</w:t>
      </w:r>
      <w:proofErr w:type="spellEnd"/>
      <w:r w:rsidRPr="004305FB">
        <w:rPr>
          <w:rFonts w:ascii="Calisto MT" w:hAnsi="Calisto MT" w:cs="Times New Roman"/>
          <w:sz w:val="20"/>
          <w:szCs w:val="20"/>
        </w:rPr>
        <w:t xml:space="preserve"> (servant) is more concrete that the one on the SL. Because the TL is more concrete that the SL, the translation technique employed in this translation is particularization.</w:t>
      </w:r>
    </w:p>
    <w:p w:rsidR="004305FB" w:rsidRPr="004305FB" w:rsidRDefault="004305FB" w:rsidP="004305FB">
      <w:pPr>
        <w:pStyle w:val="Heading3"/>
        <w:numPr>
          <w:ilvl w:val="0"/>
          <w:numId w:val="31"/>
        </w:numPr>
      </w:pPr>
      <w:r w:rsidRPr="004305FB">
        <w:t>Generalization Technique</w:t>
      </w:r>
    </w:p>
    <w:p w:rsidR="004305FB" w:rsidRPr="004305FB" w:rsidRDefault="004305FB" w:rsidP="004305FB">
      <w:pPr>
        <w:spacing w:after="0"/>
        <w:jc w:val="both"/>
        <w:rPr>
          <w:rFonts w:ascii="Calisto MT" w:hAnsi="Calisto MT" w:cs="Times New Roman"/>
          <w:sz w:val="20"/>
          <w:szCs w:val="20"/>
        </w:rPr>
      </w:pPr>
      <w:r w:rsidRPr="004305FB">
        <w:rPr>
          <w:rFonts w:ascii="Calisto MT" w:hAnsi="Calisto MT" w:cs="Times New Roman"/>
          <w:sz w:val="20"/>
          <w:szCs w:val="20"/>
        </w:rPr>
        <w:t>There are 13 (1.05%) words or phrases that are translated into Indonesian using generalization technique.</w:t>
      </w:r>
    </w:p>
    <w:p w:rsidR="004305FB" w:rsidRPr="004305FB" w:rsidRDefault="004305FB" w:rsidP="004305FB">
      <w:pPr>
        <w:spacing w:after="0"/>
        <w:jc w:val="both"/>
        <w:rPr>
          <w:rFonts w:ascii="Calisto MT" w:hAnsi="Calisto MT" w:cs="Times New Roman"/>
          <w:sz w:val="20"/>
          <w:szCs w:val="20"/>
        </w:rPr>
      </w:pPr>
      <w:r w:rsidRPr="004305FB">
        <w:rPr>
          <w:rFonts w:ascii="Calisto MT" w:hAnsi="Calisto MT" w:cs="Times New Roman"/>
          <w:sz w:val="20"/>
          <w:szCs w:val="20"/>
        </w:rPr>
        <w:t>(74)</w:t>
      </w:r>
      <w:r w:rsidRPr="004305FB">
        <w:rPr>
          <w:rFonts w:ascii="Calisto MT" w:hAnsi="Calisto MT" w:cs="Times New Roman"/>
          <w:sz w:val="20"/>
          <w:szCs w:val="20"/>
        </w:rPr>
        <w:tab/>
        <w:t xml:space="preserve">ST: I borrowed a Box Brownie and </w:t>
      </w:r>
    </w:p>
    <w:p w:rsidR="004305FB" w:rsidRPr="004305FB" w:rsidRDefault="004305FB" w:rsidP="004305FB">
      <w:pPr>
        <w:spacing w:after="0"/>
        <w:ind w:firstLine="1134"/>
        <w:jc w:val="both"/>
        <w:rPr>
          <w:rFonts w:ascii="Calisto MT" w:hAnsi="Calisto MT" w:cs="Times New Roman"/>
          <w:sz w:val="20"/>
          <w:szCs w:val="20"/>
        </w:rPr>
      </w:pPr>
      <w:proofErr w:type="gramStart"/>
      <w:r w:rsidRPr="004305FB">
        <w:rPr>
          <w:rFonts w:ascii="Calisto MT" w:hAnsi="Calisto MT" w:cs="Times New Roman"/>
          <w:sz w:val="20"/>
          <w:szCs w:val="20"/>
        </w:rPr>
        <w:t>took</w:t>
      </w:r>
      <w:proofErr w:type="gramEnd"/>
      <w:r w:rsidRPr="004305FB">
        <w:rPr>
          <w:rFonts w:ascii="Calisto MT" w:hAnsi="Calisto MT" w:cs="Times New Roman"/>
          <w:sz w:val="20"/>
          <w:szCs w:val="20"/>
        </w:rPr>
        <w:t xml:space="preserve"> it when Reverend Mother </w:t>
      </w:r>
    </w:p>
    <w:p w:rsidR="004305FB" w:rsidRPr="004305FB" w:rsidRDefault="004305FB" w:rsidP="004305FB">
      <w:pPr>
        <w:spacing w:after="0"/>
        <w:ind w:firstLine="1134"/>
        <w:jc w:val="both"/>
        <w:rPr>
          <w:rFonts w:ascii="Calisto MT" w:hAnsi="Calisto MT" w:cs="Times New Roman"/>
          <w:sz w:val="20"/>
          <w:szCs w:val="20"/>
        </w:rPr>
      </w:pPr>
      <w:proofErr w:type="gramStart"/>
      <w:r w:rsidRPr="004305FB">
        <w:rPr>
          <w:rFonts w:ascii="Calisto MT" w:hAnsi="Calisto MT" w:cs="Times New Roman"/>
          <w:sz w:val="20"/>
          <w:szCs w:val="20"/>
        </w:rPr>
        <w:t>wasn't</w:t>
      </w:r>
      <w:proofErr w:type="gramEnd"/>
      <w:r w:rsidRPr="004305FB">
        <w:rPr>
          <w:rFonts w:ascii="Calisto MT" w:hAnsi="Calisto MT" w:cs="Times New Roman"/>
          <w:sz w:val="20"/>
          <w:szCs w:val="20"/>
        </w:rPr>
        <w:t xml:space="preserve"> looking.</w:t>
      </w:r>
    </w:p>
    <w:p w:rsidR="004305FB" w:rsidRPr="004305FB" w:rsidRDefault="004305FB" w:rsidP="004305FB">
      <w:pPr>
        <w:spacing w:after="0"/>
        <w:ind w:firstLine="720"/>
        <w:jc w:val="both"/>
        <w:rPr>
          <w:rFonts w:ascii="Calisto MT" w:hAnsi="Calisto MT" w:cs="Times New Roman"/>
          <w:i/>
          <w:sz w:val="20"/>
          <w:szCs w:val="20"/>
        </w:rPr>
      </w:pPr>
      <w:r w:rsidRPr="004305FB">
        <w:rPr>
          <w:rFonts w:ascii="Calisto MT" w:hAnsi="Calisto MT" w:cs="Times New Roman"/>
          <w:sz w:val="20"/>
          <w:szCs w:val="20"/>
        </w:rPr>
        <w:t xml:space="preserve">TT: </w:t>
      </w:r>
      <w:proofErr w:type="spellStart"/>
      <w:r w:rsidRPr="004305FB">
        <w:rPr>
          <w:rFonts w:ascii="Calisto MT" w:hAnsi="Calisto MT" w:cs="Times New Roman"/>
          <w:i/>
          <w:sz w:val="20"/>
          <w:szCs w:val="20"/>
        </w:rPr>
        <w:t>Aku</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meminjam</w:t>
      </w:r>
      <w:proofErr w:type="spellEnd"/>
      <w:r w:rsidRPr="004305FB">
        <w:rPr>
          <w:rFonts w:ascii="Calisto MT" w:hAnsi="Calisto MT" w:cs="Times New Roman"/>
          <w:i/>
          <w:sz w:val="20"/>
          <w:szCs w:val="20"/>
        </w:rPr>
        <w:t xml:space="preserve"> album </w:t>
      </w:r>
      <w:proofErr w:type="spellStart"/>
      <w:r w:rsidRPr="004305FB">
        <w:rPr>
          <w:rFonts w:ascii="Calisto MT" w:hAnsi="Calisto MT" w:cs="Times New Roman"/>
          <w:i/>
          <w:sz w:val="20"/>
          <w:szCs w:val="20"/>
        </w:rPr>
        <w:t>foto</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dan</w:t>
      </w:r>
      <w:proofErr w:type="spellEnd"/>
      <w:r w:rsidRPr="004305FB">
        <w:rPr>
          <w:rFonts w:ascii="Calisto MT" w:hAnsi="Calisto MT" w:cs="Times New Roman"/>
          <w:i/>
          <w:sz w:val="20"/>
          <w:szCs w:val="20"/>
        </w:rPr>
        <w:t xml:space="preserve"> </w:t>
      </w:r>
    </w:p>
    <w:p w:rsidR="004305FB" w:rsidRPr="004305FB" w:rsidRDefault="004305FB" w:rsidP="004305FB">
      <w:pPr>
        <w:spacing w:after="0"/>
        <w:ind w:firstLine="1134"/>
        <w:jc w:val="both"/>
        <w:rPr>
          <w:rFonts w:ascii="Calisto MT" w:hAnsi="Calisto MT" w:cs="Times New Roman"/>
          <w:i/>
          <w:sz w:val="20"/>
          <w:szCs w:val="20"/>
        </w:rPr>
      </w:pPr>
      <w:proofErr w:type="spellStart"/>
      <w:proofErr w:type="gramStart"/>
      <w:r w:rsidRPr="004305FB">
        <w:rPr>
          <w:rFonts w:ascii="Calisto MT" w:hAnsi="Calisto MT" w:cs="Times New Roman"/>
          <w:i/>
          <w:sz w:val="20"/>
          <w:szCs w:val="20"/>
        </w:rPr>
        <w:t>mengambilnya</w:t>
      </w:r>
      <w:proofErr w:type="spellEnd"/>
      <w:proofErr w:type="gram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saat</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Ibu</w:t>
      </w:r>
      <w:proofErr w:type="spellEnd"/>
      <w:r w:rsidRPr="004305FB">
        <w:rPr>
          <w:rFonts w:ascii="Calisto MT" w:hAnsi="Calisto MT" w:cs="Times New Roman"/>
          <w:i/>
          <w:sz w:val="20"/>
          <w:szCs w:val="20"/>
        </w:rPr>
        <w:t xml:space="preserve"> </w:t>
      </w:r>
    </w:p>
    <w:p w:rsidR="004305FB" w:rsidRPr="004305FB" w:rsidRDefault="004305FB" w:rsidP="004305FB">
      <w:pPr>
        <w:spacing w:after="0"/>
        <w:ind w:firstLine="1134"/>
        <w:jc w:val="both"/>
        <w:rPr>
          <w:rFonts w:ascii="Calisto MT" w:hAnsi="Calisto MT" w:cs="Times New Roman"/>
          <w:i/>
          <w:sz w:val="20"/>
          <w:szCs w:val="20"/>
        </w:rPr>
      </w:pPr>
      <w:proofErr w:type="spellStart"/>
      <w:proofErr w:type="gramStart"/>
      <w:r w:rsidRPr="004305FB">
        <w:rPr>
          <w:rFonts w:ascii="Calisto MT" w:hAnsi="Calisto MT" w:cs="Times New Roman"/>
          <w:i/>
          <w:sz w:val="20"/>
          <w:szCs w:val="20"/>
        </w:rPr>
        <w:t>Pendeta</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tak</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melihat</w:t>
      </w:r>
      <w:proofErr w:type="spellEnd"/>
      <w:r w:rsidRPr="004305FB">
        <w:rPr>
          <w:rFonts w:ascii="Calisto MT" w:hAnsi="Calisto MT" w:cs="Times New Roman"/>
          <w:i/>
          <w:sz w:val="20"/>
          <w:szCs w:val="20"/>
        </w:rPr>
        <w:t>.</w:t>
      </w:r>
      <w:proofErr w:type="gramEnd"/>
    </w:p>
    <w:p w:rsidR="004305FB" w:rsidRPr="004305FB" w:rsidRDefault="004305FB" w:rsidP="004305FB">
      <w:pPr>
        <w:spacing w:after="0"/>
        <w:ind w:firstLine="720"/>
        <w:jc w:val="both"/>
        <w:rPr>
          <w:rFonts w:ascii="Calisto MT" w:hAnsi="Calisto MT" w:cs="Times New Roman"/>
          <w:sz w:val="20"/>
          <w:szCs w:val="20"/>
        </w:rPr>
      </w:pPr>
      <w:r w:rsidRPr="004305FB">
        <w:rPr>
          <w:rFonts w:ascii="Calisto MT" w:hAnsi="Calisto MT" w:cs="Times New Roman"/>
          <w:sz w:val="20"/>
          <w:szCs w:val="20"/>
        </w:rPr>
        <w:t xml:space="preserve">BT: I borrowed a photo album and </w:t>
      </w:r>
    </w:p>
    <w:p w:rsidR="004305FB" w:rsidRPr="004305FB" w:rsidRDefault="004305FB" w:rsidP="004305FB">
      <w:pPr>
        <w:spacing w:after="0"/>
        <w:ind w:firstLine="1134"/>
        <w:jc w:val="both"/>
        <w:rPr>
          <w:rFonts w:ascii="Calisto MT" w:hAnsi="Calisto MT" w:cs="Times New Roman"/>
          <w:sz w:val="20"/>
          <w:szCs w:val="20"/>
        </w:rPr>
      </w:pPr>
      <w:proofErr w:type="gramStart"/>
      <w:r w:rsidRPr="004305FB">
        <w:rPr>
          <w:rFonts w:ascii="Calisto MT" w:hAnsi="Calisto MT" w:cs="Times New Roman"/>
          <w:sz w:val="20"/>
          <w:szCs w:val="20"/>
        </w:rPr>
        <w:lastRenderedPageBreak/>
        <w:t>took</w:t>
      </w:r>
      <w:proofErr w:type="gramEnd"/>
      <w:r w:rsidRPr="004305FB">
        <w:rPr>
          <w:rFonts w:ascii="Calisto MT" w:hAnsi="Calisto MT" w:cs="Times New Roman"/>
          <w:sz w:val="20"/>
          <w:szCs w:val="20"/>
        </w:rPr>
        <w:t xml:space="preserve"> it when Reverend Mother</w:t>
      </w:r>
    </w:p>
    <w:p w:rsidR="004305FB" w:rsidRPr="004305FB" w:rsidRDefault="004305FB" w:rsidP="004305FB">
      <w:pPr>
        <w:ind w:firstLine="1134"/>
        <w:jc w:val="both"/>
        <w:rPr>
          <w:rFonts w:ascii="Calisto MT" w:hAnsi="Calisto MT" w:cs="Times New Roman"/>
          <w:sz w:val="20"/>
          <w:szCs w:val="20"/>
        </w:rPr>
      </w:pPr>
      <w:proofErr w:type="gramStart"/>
      <w:r w:rsidRPr="004305FB">
        <w:rPr>
          <w:rFonts w:ascii="Calisto MT" w:hAnsi="Calisto MT" w:cs="Times New Roman"/>
          <w:sz w:val="20"/>
          <w:szCs w:val="20"/>
        </w:rPr>
        <w:t>did</w:t>
      </w:r>
      <w:proofErr w:type="gramEnd"/>
      <w:r w:rsidRPr="004305FB">
        <w:rPr>
          <w:rFonts w:ascii="Calisto MT" w:hAnsi="Calisto MT" w:cs="Times New Roman"/>
          <w:sz w:val="20"/>
          <w:szCs w:val="20"/>
        </w:rPr>
        <w:t xml:space="preserve"> not see. (Datum No. 724)</w:t>
      </w:r>
    </w:p>
    <w:p w:rsidR="004305FB" w:rsidRPr="004305FB" w:rsidRDefault="004305FB" w:rsidP="004305FB">
      <w:pPr>
        <w:ind w:firstLine="426"/>
        <w:jc w:val="both"/>
        <w:rPr>
          <w:rFonts w:ascii="Calisto MT" w:hAnsi="Calisto MT" w:cs="Times New Roman"/>
          <w:sz w:val="20"/>
          <w:szCs w:val="20"/>
        </w:rPr>
      </w:pPr>
      <w:r w:rsidRPr="004305FB">
        <w:rPr>
          <w:rFonts w:ascii="Calisto MT" w:hAnsi="Calisto MT" w:cs="Times New Roman"/>
          <w:sz w:val="20"/>
          <w:szCs w:val="20"/>
        </w:rPr>
        <w:t xml:space="preserve">In Sample (74), the word Box Brownie in the sentence </w:t>
      </w:r>
      <w:r w:rsidRPr="004305FB">
        <w:rPr>
          <w:rFonts w:ascii="Calisto MT" w:hAnsi="Calisto MT" w:cs="Times New Roman"/>
          <w:i/>
          <w:sz w:val="20"/>
          <w:szCs w:val="20"/>
        </w:rPr>
        <w:t>“I borrowed a Box Brownie and took it when Reverend Mother wasn't looking”</w:t>
      </w:r>
      <w:r w:rsidRPr="004305FB">
        <w:rPr>
          <w:rFonts w:ascii="Calisto MT" w:hAnsi="Calisto MT" w:cs="Times New Roman"/>
          <w:sz w:val="20"/>
          <w:szCs w:val="20"/>
        </w:rPr>
        <w:t xml:space="preserve"> is translated into Indonesian as </w:t>
      </w:r>
      <w:r w:rsidRPr="004305FB">
        <w:rPr>
          <w:rFonts w:ascii="Calisto MT" w:hAnsi="Calisto MT" w:cs="Times New Roman"/>
          <w:i/>
          <w:sz w:val="20"/>
          <w:szCs w:val="20"/>
        </w:rPr>
        <w:t xml:space="preserve">album </w:t>
      </w:r>
      <w:proofErr w:type="spellStart"/>
      <w:r w:rsidRPr="004305FB">
        <w:rPr>
          <w:rFonts w:ascii="Calisto MT" w:hAnsi="Calisto MT" w:cs="Times New Roman"/>
          <w:i/>
          <w:sz w:val="20"/>
          <w:szCs w:val="20"/>
        </w:rPr>
        <w:t>foto</w:t>
      </w:r>
      <w:proofErr w:type="spellEnd"/>
      <w:r w:rsidRPr="004305FB">
        <w:rPr>
          <w:rFonts w:ascii="Calisto MT" w:hAnsi="Calisto MT" w:cs="Times New Roman"/>
          <w:sz w:val="20"/>
          <w:szCs w:val="20"/>
        </w:rPr>
        <w:t xml:space="preserve"> (photo album). The term Box Brownie itself is actually a brand of a photo album. The term </w:t>
      </w:r>
      <w:proofErr w:type="spellStart"/>
      <w:r w:rsidRPr="004305FB">
        <w:rPr>
          <w:rFonts w:ascii="Calisto MT" w:hAnsi="Calisto MT" w:cs="Times New Roman"/>
          <w:i/>
          <w:sz w:val="20"/>
          <w:szCs w:val="20"/>
        </w:rPr>
        <w:t>foto</w:t>
      </w:r>
      <w:proofErr w:type="spellEnd"/>
      <w:r w:rsidRPr="004305FB">
        <w:rPr>
          <w:rFonts w:ascii="Calisto MT" w:hAnsi="Calisto MT" w:cs="Times New Roman"/>
          <w:i/>
          <w:sz w:val="20"/>
          <w:szCs w:val="20"/>
        </w:rPr>
        <w:t xml:space="preserve"> album</w:t>
      </w:r>
      <w:r w:rsidRPr="004305FB">
        <w:rPr>
          <w:rFonts w:ascii="Calisto MT" w:hAnsi="Calisto MT" w:cs="Times New Roman"/>
          <w:sz w:val="20"/>
          <w:szCs w:val="20"/>
        </w:rPr>
        <w:t xml:space="preserve"> (photo album) is more general than the SL. That is why generalization technique is used in this translation.</w:t>
      </w:r>
    </w:p>
    <w:p w:rsidR="004305FB" w:rsidRPr="004305FB" w:rsidRDefault="004305FB" w:rsidP="004305FB">
      <w:pPr>
        <w:pStyle w:val="Heading3"/>
        <w:numPr>
          <w:ilvl w:val="0"/>
          <w:numId w:val="31"/>
        </w:numPr>
      </w:pPr>
      <w:r w:rsidRPr="004305FB">
        <w:t>Discursive Creation Technique</w:t>
      </w:r>
    </w:p>
    <w:p w:rsidR="004305FB" w:rsidRPr="004305FB" w:rsidRDefault="004305FB" w:rsidP="004305FB">
      <w:pPr>
        <w:spacing w:after="0"/>
        <w:ind w:firstLine="426"/>
        <w:jc w:val="both"/>
        <w:rPr>
          <w:rFonts w:ascii="Calisto MT" w:hAnsi="Calisto MT" w:cs="Times New Roman"/>
          <w:sz w:val="20"/>
          <w:szCs w:val="20"/>
        </w:rPr>
      </w:pPr>
      <w:r w:rsidRPr="004305FB">
        <w:rPr>
          <w:rFonts w:ascii="Calisto MT" w:hAnsi="Calisto MT" w:cs="Times New Roman"/>
          <w:sz w:val="20"/>
          <w:szCs w:val="20"/>
        </w:rPr>
        <w:t>The are 8 (0.64%) of the English-Indonesian translation found in the subtitle of the movie Philomena that is translated using discursive creation technique/</w:t>
      </w:r>
    </w:p>
    <w:p w:rsidR="004305FB" w:rsidRPr="004305FB" w:rsidRDefault="004305FB" w:rsidP="004305FB">
      <w:pPr>
        <w:spacing w:after="0"/>
        <w:jc w:val="both"/>
        <w:rPr>
          <w:rFonts w:ascii="Calisto MT" w:hAnsi="Calisto MT" w:cs="Times New Roman"/>
          <w:sz w:val="20"/>
          <w:szCs w:val="20"/>
        </w:rPr>
      </w:pPr>
      <w:r w:rsidRPr="004305FB">
        <w:rPr>
          <w:rFonts w:ascii="Calisto MT" w:hAnsi="Calisto MT" w:cs="Times New Roman"/>
          <w:sz w:val="20"/>
          <w:szCs w:val="20"/>
        </w:rPr>
        <w:t>(68)</w:t>
      </w:r>
      <w:r w:rsidRPr="004305FB">
        <w:rPr>
          <w:rFonts w:ascii="Calisto MT" w:hAnsi="Calisto MT" w:cs="Times New Roman"/>
          <w:sz w:val="20"/>
          <w:szCs w:val="20"/>
        </w:rPr>
        <w:tab/>
        <w:t>ST: Yeah, collateral damage.</w:t>
      </w:r>
      <w:r w:rsidRPr="004305FB">
        <w:rPr>
          <w:rFonts w:ascii="Calisto MT" w:hAnsi="Calisto MT" w:cs="Times New Roman"/>
          <w:sz w:val="20"/>
          <w:szCs w:val="20"/>
        </w:rPr>
        <w:tab/>
      </w:r>
      <w:r w:rsidRPr="004305FB">
        <w:rPr>
          <w:rFonts w:ascii="Calisto MT" w:hAnsi="Calisto MT" w:cs="Times New Roman"/>
          <w:sz w:val="20"/>
          <w:szCs w:val="20"/>
        </w:rPr>
        <w:tab/>
        <w:t xml:space="preserve">TT: </w:t>
      </w:r>
      <w:proofErr w:type="spellStart"/>
      <w:r w:rsidRPr="004305FB">
        <w:rPr>
          <w:rFonts w:ascii="Calisto MT" w:hAnsi="Calisto MT" w:cs="Times New Roman"/>
          <w:i/>
          <w:sz w:val="20"/>
          <w:szCs w:val="20"/>
        </w:rPr>
        <w:t>Ya</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akibat</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kurang</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hati-hati</w:t>
      </w:r>
      <w:proofErr w:type="spellEnd"/>
      <w:r w:rsidRPr="004305FB">
        <w:rPr>
          <w:rFonts w:ascii="Calisto MT" w:hAnsi="Calisto MT" w:cs="Times New Roman"/>
          <w:i/>
          <w:sz w:val="20"/>
          <w:szCs w:val="20"/>
        </w:rPr>
        <w:t>.</w:t>
      </w:r>
    </w:p>
    <w:p w:rsidR="004305FB" w:rsidRPr="004305FB" w:rsidRDefault="004305FB" w:rsidP="004305FB">
      <w:pPr>
        <w:spacing w:after="0"/>
        <w:ind w:left="1418" w:hanging="709"/>
        <w:jc w:val="both"/>
        <w:rPr>
          <w:rFonts w:ascii="Calisto MT" w:hAnsi="Calisto MT" w:cs="Times New Roman"/>
          <w:sz w:val="20"/>
          <w:szCs w:val="20"/>
        </w:rPr>
      </w:pPr>
      <w:r w:rsidRPr="004305FB">
        <w:rPr>
          <w:rFonts w:ascii="Calisto MT" w:hAnsi="Calisto MT" w:cs="Times New Roman"/>
          <w:sz w:val="20"/>
          <w:szCs w:val="20"/>
        </w:rPr>
        <w:t xml:space="preserve">BT: The consequence of not being </w:t>
      </w:r>
    </w:p>
    <w:p w:rsidR="004305FB" w:rsidRPr="004305FB" w:rsidRDefault="004305FB" w:rsidP="004305FB">
      <w:pPr>
        <w:ind w:left="1418" w:hanging="284"/>
        <w:jc w:val="both"/>
        <w:rPr>
          <w:rFonts w:ascii="Calisto MT" w:hAnsi="Calisto MT" w:cs="Times New Roman"/>
          <w:sz w:val="20"/>
          <w:szCs w:val="20"/>
        </w:rPr>
      </w:pPr>
      <w:proofErr w:type="gramStart"/>
      <w:r w:rsidRPr="004305FB">
        <w:rPr>
          <w:rFonts w:ascii="Calisto MT" w:hAnsi="Calisto MT" w:cs="Times New Roman"/>
          <w:sz w:val="20"/>
          <w:szCs w:val="20"/>
        </w:rPr>
        <w:t>careful</w:t>
      </w:r>
      <w:proofErr w:type="gramEnd"/>
      <w:r w:rsidRPr="004305FB">
        <w:rPr>
          <w:rFonts w:ascii="Calisto MT" w:hAnsi="Calisto MT" w:cs="Times New Roman"/>
          <w:sz w:val="20"/>
          <w:szCs w:val="20"/>
        </w:rPr>
        <w:t>. (Datum No. 584)</w:t>
      </w:r>
    </w:p>
    <w:p w:rsidR="004305FB" w:rsidRPr="004305FB" w:rsidRDefault="004305FB" w:rsidP="004305FB">
      <w:pPr>
        <w:ind w:firstLine="426"/>
        <w:jc w:val="both"/>
        <w:rPr>
          <w:rFonts w:ascii="Calisto MT" w:hAnsi="Calisto MT" w:cs="Times New Roman"/>
          <w:sz w:val="20"/>
          <w:szCs w:val="20"/>
        </w:rPr>
      </w:pPr>
      <w:r w:rsidRPr="004305FB">
        <w:rPr>
          <w:rFonts w:ascii="Calisto MT" w:hAnsi="Calisto MT" w:cs="Times New Roman"/>
          <w:sz w:val="20"/>
          <w:szCs w:val="20"/>
        </w:rPr>
        <w:t xml:space="preserve">In Sample (69) the phrase collateral damage is translated into Indonesian as </w:t>
      </w:r>
      <w:proofErr w:type="spellStart"/>
      <w:r w:rsidRPr="004305FB">
        <w:rPr>
          <w:rFonts w:ascii="Calisto MT" w:hAnsi="Calisto MT" w:cs="Times New Roman"/>
          <w:i/>
          <w:sz w:val="20"/>
          <w:szCs w:val="20"/>
        </w:rPr>
        <w:t>akibat</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kurang</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hati-hati</w:t>
      </w:r>
      <w:proofErr w:type="spellEnd"/>
      <w:r w:rsidRPr="004305FB">
        <w:rPr>
          <w:rFonts w:ascii="Calisto MT" w:hAnsi="Calisto MT" w:cs="Times New Roman"/>
          <w:sz w:val="20"/>
          <w:szCs w:val="20"/>
        </w:rPr>
        <w:t xml:space="preserve"> (the consequence of not being careful). This kind of translation employs discursive creation technique because SL is translated unpredictably out of context into Indonesian. In the Cambridge dictionary, collateral damage can be defined as “the unintentional deaths and injuries of people who are not soldiers, and damage that is caused to their homes, hospitals, schools, </w:t>
      </w:r>
      <w:proofErr w:type="spellStart"/>
      <w:r w:rsidRPr="004305FB">
        <w:rPr>
          <w:rFonts w:ascii="Calisto MT" w:hAnsi="Calisto MT" w:cs="Times New Roman"/>
          <w:sz w:val="20"/>
          <w:szCs w:val="20"/>
        </w:rPr>
        <w:t>etc</w:t>
      </w:r>
      <w:proofErr w:type="spellEnd"/>
      <w:r w:rsidRPr="004305FB">
        <w:rPr>
          <w:rFonts w:ascii="Calisto MT" w:hAnsi="Calisto MT" w:cs="Times New Roman"/>
          <w:sz w:val="20"/>
          <w:szCs w:val="20"/>
        </w:rPr>
        <w:t>”. However, in the TT can be defined as the consequence of not being careful. That is why the translation is stated to be unpredictably out of context.</w:t>
      </w:r>
    </w:p>
    <w:p w:rsidR="004305FB" w:rsidRPr="004305FB" w:rsidRDefault="004305FB" w:rsidP="004305FB">
      <w:pPr>
        <w:pStyle w:val="Heading3"/>
        <w:numPr>
          <w:ilvl w:val="0"/>
          <w:numId w:val="31"/>
        </w:numPr>
      </w:pPr>
      <w:r w:rsidRPr="004305FB">
        <w:t>Linguistic Amplification Technique</w:t>
      </w:r>
    </w:p>
    <w:p w:rsidR="004305FB" w:rsidRPr="004305FB" w:rsidRDefault="004305FB" w:rsidP="004305FB">
      <w:pPr>
        <w:spacing w:after="0"/>
        <w:ind w:firstLine="426"/>
        <w:jc w:val="both"/>
        <w:rPr>
          <w:rFonts w:ascii="Calisto MT" w:hAnsi="Calisto MT" w:cs="Times New Roman"/>
          <w:sz w:val="20"/>
          <w:szCs w:val="20"/>
        </w:rPr>
      </w:pPr>
      <w:r w:rsidRPr="004305FB">
        <w:rPr>
          <w:rFonts w:ascii="Calisto MT" w:hAnsi="Calisto MT" w:cs="Times New Roman"/>
          <w:sz w:val="20"/>
          <w:szCs w:val="20"/>
        </w:rPr>
        <w:t>There are 4 (0.32%) words or phrases that are translated into Indonesian using linguistic amplification technique.</w:t>
      </w:r>
    </w:p>
    <w:p w:rsidR="004305FB" w:rsidRPr="004305FB" w:rsidRDefault="004305FB" w:rsidP="004305FB">
      <w:pPr>
        <w:spacing w:after="0"/>
        <w:jc w:val="both"/>
        <w:rPr>
          <w:rFonts w:ascii="Calisto MT" w:hAnsi="Calisto MT" w:cs="Times New Roman"/>
          <w:sz w:val="20"/>
          <w:szCs w:val="20"/>
        </w:rPr>
      </w:pPr>
      <w:r w:rsidRPr="004305FB">
        <w:rPr>
          <w:rFonts w:ascii="Calisto MT" w:hAnsi="Calisto MT" w:cs="Times New Roman"/>
          <w:sz w:val="20"/>
          <w:szCs w:val="20"/>
        </w:rPr>
        <w:t>(71)</w:t>
      </w:r>
      <w:r w:rsidRPr="004305FB">
        <w:rPr>
          <w:rFonts w:ascii="Calisto MT" w:hAnsi="Calisto MT" w:cs="Times New Roman"/>
          <w:sz w:val="20"/>
          <w:szCs w:val="20"/>
        </w:rPr>
        <w:tab/>
        <w:t>ST: I don't know what to do!</w:t>
      </w:r>
    </w:p>
    <w:p w:rsidR="004305FB" w:rsidRPr="004305FB" w:rsidRDefault="004305FB" w:rsidP="004305FB">
      <w:pPr>
        <w:spacing w:after="0"/>
        <w:ind w:firstLine="720"/>
        <w:jc w:val="both"/>
        <w:rPr>
          <w:rFonts w:ascii="Calisto MT" w:hAnsi="Calisto MT" w:cs="Times New Roman"/>
          <w:i/>
          <w:sz w:val="20"/>
          <w:szCs w:val="20"/>
        </w:rPr>
      </w:pPr>
      <w:r w:rsidRPr="004305FB">
        <w:rPr>
          <w:rFonts w:ascii="Calisto MT" w:hAnsi="Calisto MT" w:cs="Times New Roman"/>
          <w:sz w:val="20"/>
          <w:szCs w:val="20"/>
        </w:rPr>
        <w:t xml:space="preserve">TT: </w:t>
      </w:r>
      <w:proofErr w:type="spellStart"/>
      <w:r w:rsidRPr="004305FB">
        <w:rPr>
          <w:rFonts w:ascii="Calisto MT" w:hAnsi="Calisto MT" w:cs="Times New Roman"/>
          <w:i/>
          <w:sz w:val="20"/>
          <w:szCs w:val="20"/>
        </w:rPr>
        <w:t>Aku</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tak</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tahu</w:t>
      </w:r>
      <w:proofErr w:type="spellEnd"/>
      <w:r w:rsidRPr="004305FB">
        <w:rPr>
          <w:rFonts w:ascii="Calisto MT" w:hAnsi="Calisto MT" w:cs="Times New Roman"/>
          <w:i/>
          <w:sz w:val="20"/>
          <w:szCs w:val="20"/>
        </w:rPr>
        <w:t xml:space="preserve"> </w:t>
      </w:r>
      <w:proofErr w:type="spellStart"/>
      <w:proofErr w:type="gramStart"/>
      <w:r w:rsidRPr="004305FB">
        <w:rPr>
          <w:rFonts w:ascii="Calisto MT" w:hAnsi="Calisto MT" w:cs="Times New Roman"/>
          <w:i/>
          <w:sz w:val="20"/>
          <w:szCs w:val="20"/>
        </w:rPr>
        <w:t>apa</w:t>
      </w:r>
      <w:proofErr w:type="spellEnd"/>
      <w:proofErr w:type="gramEnd"/>
      <w:r w:rsidRPr="004305FB">
        <w:rPr>
          <w:rFonts w:ascii="Calisto MT" w:hAnsi="Calisto MT" w:cs="Times New Roman"/>
          <w:i/>
          <w:sz w:val="20"/>
          <w:szCs w:val="20"/>
        </w:rPr>
        <w:t xml:space="preserve"> yang </w:t>
      </w:r>
      <w:proofErr w:type="spellStart"/>
      <w:r w:rsidRPr="004305FB">
        <w:rPr>
          <w:rFonts w:ascii="Calisto MT" w:hAnsi="Calisto MT" w:cs="Times New Roman"/>
          <w:i/>
          <w:sz w:val="20"/>
          <w:szCs w:val="20"/>
        </w:rPr>
        <w:t>harus</w:t>
      </w:r>
      <w:proofErr w:type="spellEnd"/>
      <w:r w:rsidRPr="004305FB">
        <w:rPr>
          <w:rFonts w:ascii="Calisto MT" w:hAnsi="Calisto MT" w:cs="Times New Roman"/>
          <w:i/>
          <w:sz w:val="20"/>
          <w:szCs w:val="20"/>
        </w:rPr>
        <w:t xml:space="preserve"> </w:t>
      </w:r>
    </w:p>
    <w:p w:rsidR="004305FB" w:rsidRPr="004305FB" w:rsidRDefault="004305FB" w:rsidP="004305FB">
      <w:pPr>
        <w:spacing w:after="0"/>
        <w:ind w:firstLine="1134"/>
        <w:jc w:val="both"/>
        <w:rPr>
          <w:rFonts w:ascii="Calisto MT" w:hAnsi="Calisto MT" w:cs="Times New Roman"/>
          <w:i/>
          <w:sz w:val="20"/>
          <w:szCs w:val="20"/>
        </w:rPr>
      </w:pPr>
      <w:proofErr w:type="spellStart"/>
      <w:proofErr w:type="gramStart"/>
      <w:r w:rsidRPr="004305FB">
        <w:rPr>
          <w:rFonts w:ascii="Calisto MT" w:hAnsi="Calisto MT" w:cs="Times New Roman"/>
          <w:i/>
          <w:sz w:val="20"/>
          <w:szCs w:val="20"/>
        </w:rPr>
        <w:t>dilakukan</w:t>
      </w:r>
      <w:proofErr w:type="spellEnd"/>
      <w:proofErr w:type="gramEnd"/>
      <w:r w:rsidRPr="004305FB">
        <w:rPr>
          <w:rFonts w:ascii="Calisto MT" w:hAnsi="Calisto MT" w:cs="Times New Roman"/>
          <w:i/>
          <w:sz w:val="20"/>
          <w:szCs w:val="20"/>
        </w:rPr>
        <w:t>!</w:t>
      </w:r>
    </w:p>
    <w:p w:rsidR="004305FB" w:rsidRPr="004305FB" w:rsidRDefault="004305FB" w:rsidP="004305FB">
      <w:pPr>
        <w:spacing w:after="0"/>
        <w:ind w:firstLine="720"/>
        <w:jc w:val="both"/>
        <w:rPr>
          <w:rFonts w:ascii="Calisto MT" w:hAnsi="Calisto MT" w:cs="Times New Roman"/>
          <w:sz w:val="20"/>
          <w:szCs w:val="20"/>
        </w:rPr>
      </w:pPr>
      <w:r w:rsidRPr="004305FB">
        <w:rPr>
          <w:rFonts w:ascii="Calisto MT" w:hAnsi="Calisto MT" w:cs="Times New Roman"/>
          <w:sz w:val="20"/>
          <w:szCs w:val="20"/>
        </w:rPr>
        <w:t xml:space="preserve">BT: I don’t know what must be </w:t>
      </w:r>
    </w:p>
    <w:p w:rsidR="004305FB" w:rsidRPr="004305FB" w:rsidRDefault="004305FB" w:rsidP="004305FB">
      <w:pPr>
        <w:ind w:firstLine="1134"/>
        <w:jc w:val="both"/>
        <w:rPr>
          <w:rFonts w:ascii="Calisto MT" w:hAnsi="Calisto MT" w:cs="Times New Roman"/>
          <w:sz w:val="20"/>
          <w:szCs w:val="20"/>
        </w:rPr>
      </w:pPr>
      <w:proofErr w:type="gramStart"/>
      <w:r w:rsidRPr="004305FB">
        <w:rPr>
          <w:rFonts w:ascii="Calisto MT" w:hAnsi="Calisto MT" w:cs="Times New Roman"/>
          <w:sz w:val="20"/>
          <w:szCs w:val="20"/>
        </w:rPr>
        <w:t>done</w:t>
      </w:r>
      <w:proofErr w:type="gramEnd"/>
      <w:r w:rsidRPr="004305FB">
        <w:rPr>
          <w:rFonts w:ascii="Calisto MT" w:hAnsi="Calisto MT" w:cs="Times New Roman"/>
          <w:sz w:val="20"/>
          <w:szCs w:val="20"/>
        </w:rPr>
        <w:t>. (Datum No. 66)</w:t>
      </w:r>
    </w:p>
    <w:p w:rsidR="004305FB" w:rsidRPr="004305FB" w:rsidRDefault="004305FB" w:rsidP="004305FB">
      <w:pPr>
        <w:ind w:firstLine="426"/>
        <w:jc w:val="both"/>
        <w:rPr>
          <w:rFonts w:ascii="Calisto MT" w:hAnsi="Calisto MT" w:cs="Times New Roman"/>
          <w:sz w:val="20"/>
          <w:szCs w:val="20"/>
        </w:rPr>
      </w:pPr>
      <w:r w:rsidRPr="004305FB">
        <w:rPr>
          <w:rFonts w:ascii="Calisto MT" w:hAnsi="Calisto MT" w:cs="Times New Roman"/>
          <w:sz w:val="20"/>
          <w:szCs w:val="20"/>
        </w:rPr>
        <w:t xml:space="preserve">In Sample (71), the sentence </w:t>
      </w:r>
      <w:r w:rsidRPr="004305FB">
        <w:rPr>
          <w:rFonts w:ascii="Calisto MT" w:hAnsi="Calisto MT" w:cs="Times New Roman"/>
          <w:i/>
          <w:sz w:val="20"/>
          <w:szCs w:val="20"/>
        </w:rPr>
        <w:t>“I don't know what to do”</w:t>
      </w:r>
      <w:r w:rsidRPr="004305FB">
        <w:rPr>
          <w:rFonts w:ascii="Calisto MT" w:hAnsi="Calisto MT" w:cs="Times New Roman"/>
          <w:sz w:val="20"/>
          <w:szCs w:val="20"/>
        </w:rPr>
        <w:t xml:space="preserve"> is translated into Indonesian as </w:t>
      </w:r>
      <w:r w:rsidRPr="004305FB">
        <w:rPr>
          <w:rFonts w:ascii="Calisto MT" w:hAnsi="Calisto MT" w:cs="Times New Roman"/>
          <w:i/>
          <w:sz w:val="20"/>
          <w:szCs w:val="20"/>
        </w:rPr>
        <w:t>“</w:t>
      </w:r>
      <w:proofErr w:type="spellStart"/>
      <w:r w:rsidRPr="004305FB">
        <w:rPr>
          <w:rFonts w:ascii="Calisto MT" w:hAnsi="Calisto MT" w:cs="Times New Roman"/>
          <w:i/>
          <w:sz w:val="20"/>
          <w:szCs w:val="20"/>
        </w:rPr>
        <w:t>Aku</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tak</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tahu</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apa</w:t>
      </w:r>
      <w:proofErr w:type="spellEnd"/>
      <w:r w:rsidRPr="004305FB">
        <w:rPr>
          <w:rFonts w:ascii="Calisto MT" w:hAnsi="Calisto MT" w:cs="Times New Roman"/>
          <w:i/>
          <w:sz w:val="20"/>
          <w:szCs w:val="20"/>
        </w:rPr>
        <w:t xml:space="preserve"> yang </w:t>
      </w:r>
      <w:proofErr w:type="spellStart"/>
      <w:r w:rsidRPr="004305FB">
        <w:rPr>
          <w:rFonts w:ascii="Calisto MT" w:hAnsi="Calisto MT" w:cs="Times New Roman"/>
          <w:i/>
          <w:sz w:val="20"/>
          <w:szCs w:val="20"/>
        </w:rPr>
        <w:t>harus</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dilakukan</w:t>
      </w:r>
      <w:proofErr w:type="spellEnd"/>
      <w:r w:rsidRPr="004305FB">
        <w:rPr>
          <w:rFonts w:ascii="Calisto MT" w:hAnsi="Calisto MT" w:cs="Times New Roman"/>
          <w:i/>
          <w:sz w:val="20"/>
          <w:szCs w:val="20"/>
        </w:rPr>
        <w:t>”</w:t>
      </w:r>
      <w:r w:rsidRPr="004305FB">
        <w:rPr>
          <w:rFonts w:ascii="Calisto MT" w:hAnsi="Calisto MT" w:cs="Times New Roman"/>
          <w:sz w:val="20"/>
          <w:szCs w:val="20"/>
        </w:rPr>
        <w:t xml:space="preserve"> (I don’t know what must be done.). There are several linguistic elements added into the TT. That can be seen from the back translation of the TT. The clause </w:t>
      </w:r>
      <w:r w:rsidRPr="004305FB">
        <w:rPr>
          <w:rFonts w:ascii="Calisto MT" w:hAnsi="Calisto MT" w:cs="Times New Roman"/>
          <w:i/>
          <w:sz w:val="20"/>
          <w:szCs w:val="20"/>
        </w:rPr>
        <w:t>“</w:t>
      </w:r>
      <w:proofErr w:type="spellStart"/>
      <w:r w:rsidRPr="004305FB">
        <w:rPr>
          <w:rFonts w:ascii="Calisto MT" w:hAnsi="Calisto MT" w:cs="Times New Roman"/>
          <w:i/>
          <w:sz w:val="20"/>
          <w:szCs w:val="20"/>
        </w:rPr>
        <w:t>apa</w:t>
      </w:r>
      <w:proofErr w:type="spellEnd"/>
      <w:r w:rsidRPr="004305FB">
        <w:rPr>
          <w:rFonts w:ascii="Calisto MT" w:hAnsi="Calisto MT" w:cs="Times New Roman"/>
          <w:i/>
          <w:sz w:val="20"/>
          <w:szCs w:val="20"/>
        </w:rPr>
        <w:t xml:space="preserve"> yang </w:t>
      </w:r>
      <w:proofErr w:type="spellStart"/>
      <w:r w:rsidRPr="004305FB">
        <w:rPr>
          <w:rFonts w:ascii="Calisto MT" w:hAnsi="Calisto MT" w:cs="Times New Roman"/>
          <w:i/>
          <w:sz w:val="20"/>
          <w:szCs w:val="20"/>
        </w:rPr>
        <w:t>harus</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dilakukan</w:t>
      </w:r>
      <w:proofErr w:type="spellEnd"/>
      <w:r w:rsidRPr="004305FB">
        <w:rPr>
          <w:rFonts w:ascii="Calisto MT" w:hAnsi="Calisto MT" w:cs="Times New Roman"/>
          <w:i/>
          <w:sz w:val="20"/>
          <w:szCs w:val="20"/>
        </w:rPr>
        <w:t>”</w:t>
      </w:r>
      <w:r w:rsidRPr="004305FB">
        <w:rPr>
          <w:rFonts w:ascii="Calisto MT" w:hAnsi="Calisto MT" w:cs="Times New Roman"/>
          <w:sz w:val="20"/>
          <w:szCs w:val="20"/>
        </w:rPr>
        <w:t xml:space="preserve"> (what must be done) can be interpreted as </w:t>
      </w:r>
      <w:r w:rsidRPr="004305FB">
        <w:rPr>
          <w:rFonts w:ascii="Calisto MT" w:hAnsi="Calisto MT" w:cs="Times New Roman"/>
          <w:i/>
          <w:sz w:val="20"/>
          <w:szCs w:val="20"/>
        </w:rPr>
        <w:t>“what must be done”</w:t>
      </w:r>
      <w:r w:rsidRPr="004305FB">
        <w:rPr>
          <w:rFonts w:ascii="Calisto MT" w:hAnsi="Calisto MT" w:cs="Times New Roman"/>
          <w:sz w:val="20"/>
          <w:szCs w:val="20"/>
        </w:rPr>
        <w:t>. That is why linguistic amplification technique is used in this translation.</w:t>
      </w:r>
    </w:p>
    <w:p w:rsidR="004305FB" w:rsidRPr="004305FB" w:rsidRDefault="004305FB" w:rsidP="004305FB">
      <w:pPr>
        <w:pStyle w:val="Heading3"/>
        <w:numPr>
          <w:ilvl w:val="0"/>
          <w:numId w:val="31"/>
        </w:numPr>
      </w:pPr>
      <w:r w:rsidRPr="004305FB">
        <w:t>Substitution Technique</w:t>
      </w:r>
    </w:p>
    <w:p w:rsidR="004305FB" w:rsidRPr="004305FB" w:rsidRDefault="004305FB" w:rsidP="004305FB">
      <w:pPr>
        <w:spacing w:after="0"/>
        <w:ind w:firstLine="426"/>
        <w:jc w:val="both"/>
        <w:rPr>
          <w:rFonts w:ascii="Calisto MT" w:hAnsi="Calisto MT" w:cs="Times New Roman"/>
          <w:sz w:val="20"/>
          <w:szCs w:val="20"/>
        </w:rPr>
      </w:pPr>
      <w:r w:rsidRPr="004305FB">
        <w:rPr>
          <w:rFonts w:ascii="Calisto MT" w:hAnsi="Calisto MT" w:cs="Times New Roman"/>
          <w:sz w:val="20"/>
          <w:szCs w:val="20"/>
        </w:rPr>
        <w:t>In this study, 2 (0.16%) items are translated into Indonesian using substitution technique.</w:t>
      </w:r>
    </w:p>
    <w:p w:rsidR="004305FB" w:rsidRPr="004305FB" w:rsidRDefault="004305FB" w:rsidP="004305FB">
      <w:pPr>
        <w:spacing w:after="0"/>
        <w:jc w:val="both"/>
        <w:rPr>
          <w:rFonts w:ascii="Calisto MT" w:hAnsi="Calisto MT" w:cs="Times New Roman"/>
          <w:sz w:val="20"/>
          <w:szCs w:val="20"/>
        </w:rPr>
      </w:pPr>
      <w:r w:rsidRPr="004305FB">
        <w:rPr>
          <w:rFonts w:ascii="Calisto MT" w:hAnsi="Calisto MT" w:cs="Times New Roman"/>
          <w:sz w:val="20"/>
          <w:szCs w:val="20"/>
        </w:rPr>
        <w:lastRenderedPageBreak/>
        <w:t>(77)</w:t>
      </w:r>
      <w:r w:rsidRPr="004305FB">
        <w:rPr>
          <w:rFonts w:ascii="Calisto MT" w:hAnsi="Calisto MT" w:cs="Times New Roman"/>
          <w:sz w:val="20"/>
          <w:szCs w:val="20"/>
        </w:rPr>
        <w:tab/>
        <w:t xml:space="preserve">ST: Afraid I was a bit... </w:t>
      </w:r>
    </w:p>
    <w:p w:rsidR="004305FB" w:rsidRPr="004305FB" w:rsidRDefault="004305FB" w:rsidP="004305FB">
      <w:pPr>
        <w:spacing w:after="0"/>
        <w:ind w:firstLine="720"/>
        <w:jc w:val="both"/>
        <w:rPr>
          <w:rFonts w:ascii="Calisto MT" w:hAnsi="Calisto MT" w:cs="Times New Roman"/>
          <w:sz w:val="20"/>
          <w:szCs w:val="20"/>
        </w:rPr>
      </w:pPr>
      <w:r w:rsidRPr="004305FB">
        <w:rPr>
          <w:rFonts w:ascii="Calisto MT" w:hAnsi="Calisto MT" w:cs="Times New Roman"/>
          <w:sz w:val="20"/>
          <w:szCs w:val="20"/>
        </w:rPr>
        <w:t xml:space="preserve">TT: </w:t>
      </w:r>
      <w:proofErr w:type="spellStart"/>
      <w:r w:rsidRPr="004305FB">
        <w:rPr>
          <w:rFonts w:ascii="Calisto MT" w:hAnsi="Calisto MT" w:cs="Times New Roman"/>
          <w:i/>
          <w:sz w:val="20"/>
          <w:szCs w:val="20"/>
        </w:rPr>
        <w:t>Aku</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agak</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cemas</w:t>
      </w:r>
      <w:proofErr w:type="spellEnd"/>
      <w:r w:rsidRPr="004305FB">
        <w:rPr>
          <w:rFonts w:ascii="Calisto MT" w:hAnsi="Calisto MT" w:cs="Times New Roman"/>
          <w:i/>
          <w:sz w:val="20"/>
          <w:szCs w:val="20"/>
        </w:rPr>
        <w:t>...</w:t>
      </w:r>
      <w:r w:rsidRPr="004305FB">
        <w:rPr>
          <w:rFonts w:ascii="Calisto MT" w:hAnsi="Calisto MT" w:cs="Times New Roman"/>
          <w:sz w:val="20"/>
          <w:szCs w:val="20"/>
        </w:rPr>
        <w:t xml:space="preserve"> </w:t>
      </w:r>
      <w:r w:rsidRPr="004305FB">
        <w:rPr>
          <w:rFonts w:ascii="Calisto MT" w:hAnsi="Calisto MT" w:cs="Times New Roman"/>
          <w:sz w:val="20"/>
          <w:szCs w:val="20"/>
        </w:rPr>
        <w:tab/>
      </w:r>
    </w:p>
    <w:p w:rsidR="004305FB" w:rsidRPr="004305FB" w:rsidRDefault="004305FB" w:rsidP="004305FB">
      <w:pPr>
        <w:spacing w:after="0"/>
        <w:ind w:firstLine="720"/>
        <w:jc w:val="both"/>
        <w:rPr>
          <w:rFonts w:ascii="Calisto MT" w:hAnsi="Calisto MT" w:cs="Times New Roman"/>
          <w:sz w:val="20"/>
          <w:szCs w:val="20"/>
        </w:rPr>
      </w:pPr>
      <w:r w:rsidRPr="004305FB">
        <w:rPr>
          <w:rFonts w:ascii="Calisto MT" w:hAnsi="Calisto MT" w:cs="Times New Roman"/>
          <w:sz w:val="20"/>
          <w:szCs w:val="20"/>
        </w:rPr>
        <w:t xml:space="preserve">BT: I was a bit worried. </w:t>
      </w:r>
    </w:p>
    <w:p w:rsidR="004305FB" w:rsidRPr="004305FB" w:rsidRDefault="004305FB" w:rsidP="004305FB">
      <w:pPr>
        <w:ind w:firstLine="1134"/>
        <w:jc w:val="both"/>
        <w:rPr>
          <w:rFonts w:ascii="Calisto MT" w:hAnsi="Calisto MT" w:cs="Times New Roman"/>
          <w:sz w:val="20"/>
          <w:szCs w:val="20"/>
        </w:rPr>
      </w:pPr>
      <w:r w:rsidRPr="004305FB">
        <w:rPr>
          <w:rFonts w:ascii="Calisto MT" w:hAnsi="Calisto MT" w:cs="Times New Roman"/>
          <w:sz w:val="20"/>
          <w:szCs w:val="20"/>
        </w:rPr>
        <w:t>(Datum No. 141)</w:t>
      </w:r>
    </w:p>
    <w:p w:rsidR="004305FB" w:rsidRPr="004305FB" w:rsidRDefault="004305FB" w:rsidP="004305FB">
      <w:pPr>
        <w:ind w:firstLine="426"/>
        <w:jc w:val="both"/>
        <w:rPr>
          <w:rFonts w:ascii="Calisto MT" w:hAnsi="Calisto MT" w:cs="Times New Roman"/>
          <w:sz w:val="20"/>
          <w:szCs w:val="20"/>
        </w:rPr>
      </w:pPr>
      <w:r w:rsidRPr="004305FB">
        <w:rPr>
          <w:rFonts w:ascii="Calisto MT" w:hAnsi="Calisto MT" w:cs="Times New Roman"/>
          <w:sz w:val="20"/>
          <w:szCs w:val="20"/>
        </w:rPr>
        <w:t xml:space="preserve">In Sample (77), the word </w:t>
      </w:r>
      <w:proofErr w:type="spellStart"/>
      <w:r w:rsidRPr="004305FB">
        <w:rPr>
          <w:rFonts w:ascii="Calisto MT" w:hAnsi="Calisto MT" w:cs="Times New Roman"/>
          <w:i/>
          <w:sz w:val="20"/>
          <w:szCs w:val="20"/>
        </w:rPr>
        <w:t>cemas</w:t>
      </w:r>
      <w:proofErr w:type="spellEnd"/>
      <w:r w:rsidRPr="004305FB">
        <w:rPr>
          <w:rFonts w:ascii="Calisto MT" w:hAnsi="Calisto MT" w:cs="Times New Roman"/>
          <w:sz w:val="20"/>
          <w:szCs w:val="20"/>
        </w:rPr>
        <w:t xml:space="preserve"> (worried) in the TT is added to change the paralinguistic element in this case intonation into linguistic element. That is why this kind of translation technique is called substitution.</w:t>
      </w:r>
    </w:p>
    <w:p w:rsidR="004305FB" w:rsidRPr="004305FB" w:rsidRDefault="004305FB" w:rsidP="004305FB">
      <w:pPr>
        <w:pStyle w:val="Heading3"/>
        <w:numPr>
          <w:ilvl w:val="0"/>
          <w:numId w:val="31"/>
        </w:numPr>
      </w:pPr>
      <w:r w:rsidRPr="004305FB">
        <w:t>Adaptation Technique</w:t>
      </w:r>
    </w:p>
    <w:p w:rsidR="004305FB" w:rsidRPr="004305FB" w:rsidRDefault="004305FB" w:rsidP="004305FB">
      <w:pPr>
        <w:spacing w:after="0"/>
        <w:ind w:firstLine="426"/>
        <w:jc w:val="both"/>
        <w:rPr>
          <w:rFonts w:ascii="Calisto MT" w:hAnsi="Calisto MT" w:cs="Times New Roman"/>
          <w:sz w:val="20"/>
          <w:szCs w:val="20"/>
        </w:rPr>
      </w:pPr>
      <w:r w:rsidRPr="004305FB">
        <w:rPr>
          <w:rFonts w:ascii="Calisto MT" w:hAnsi="Calisto MT" w:cs="Times New Roman"/>
          <w:sz w:val="20"/>
          <w:szCs w:val="20"/>
        </w:rPr>
        <w:t>There is only one phrase that is translated using adaptation technique or it can be said that the percentage is only 0.08%. The adaptation technique is found in the datum number 793.</w:t>
      </w:r>
    </w:p>
    <w:p w:rsidR="004305FB" w:rsidRPr="004305FB" w:rsidRDefault="004305FB" w:rsidP="004305FB">
      <w:pPr>
        <w:spacing w:after="0"/>
        <w:jc w:val="both"/>
        <w:rPr>
          <w:rFonts w:ascii="Calisto MT" w:hAnsi="Calisto MT" w:cs="Times New Roman"/>
          <w:sz w:val="20"/>
          <w:szCs w:val="20"/>
        </w:rPr>
      </w:pPr>
      <w:r w:rsidRPr="004305FB">
        <w:rPr>
          <w:rFonts w:ascii="Calisto MT" w:hAnsi="Calisto MT" w:cs="Times New Roman"/>
          <w:sz w:val="20"/>
          <w:szCs w:val="20"/>
        </w:rPr>
        <w:t>(79)</w:t>
      </w:r>
      <w:r w:rsidRPr="004305FB">
        <w:rPr>
          <w:rFonts w:ascii="Calisto MT" w:hAnsi="Calisto MT" w:cs="Times New Roman"/>
          <w:sz w:val="20"/>
          <w:szCs w:val="20"/>
        </w:rPr>
        <w:tab/>
        <w:t>ST: I remember that at the fair.</w:t>
      </w:r>
    </w:p>
    <w:p w:rsidR="004305FB" w:rsidRPr="004305FB" w:rsidRDefault="004305FB" w:rsidP="004305FB">
      <w:pPr>
        <w:spacing w:after="0"/>
        <w:ind w:firstLine="720"/>
        <w:jc w:val="both"/>
        <w:rPr>
          <w:rFonts w:ascii="Calisto MT" w:hAnsi="Calisto MT" w:cs="Times New Roman"/>
          <w:i/>
          <w:sz w:val="20"/>
          <w:szCs w:val="20"/>
        </w:rPr>
      </w:pPr>
      <w:r w:rsidRPr="004305FB">
        <w:rPr>
          <w:rFonts w:ascii="Calisto MT" w:hAnsi="Calisto MT" w:cs="Times New Roman"/>
          <w:sz w:val="20"/>
          <w:szCs w:val="20"/>
        </w:rPr>
        <w:t xml:space="preserve">TT: </w:t>
      </w:r>
      <w:proofErr w:type="spellStart"/>
      <w:r w:rsidRPr="004305FB">
        <w:rPr>
          <w:rFonts w:ascii="Calisto MT" w:hAnsi="Calisto MT" w:cs="Times New Roman"/>
          <w:i/>
          <w:sz w:val="20"/>
          <w:szCs w:val="20"/>
        </w:rPr>
        <w:t>Aku</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ingat</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hari</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itu</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saat</w:t>
      </w:r>
      <w:proofErr w:type="spellEnd"/>
      <w:r w:rsidRPr="004305FB">
        <w:rPr>
          <w:rFonts w:ascii="Calisto MT" w:hAnsi="Calisto MT" w:cs="Times New Roman"/>
          <w:i/>
          <w:sz w:val="20"/>
          <w:szCs w:val="20"/>
        </w:rPr>
        <w:t xml:space="preserve"> di </w:t>
      </w:r>
      <w:proofErr w:type="spellStart"/>
      <w:r w:rsidRPr="004305FB">
        <w:rPr>
          <w:rFonts w:ascii="Calisto MT" w:hAnsi="Calisto MT" w:cs="Times New Roman"/>
          <w:i/>
          <w:sz w:val="20"/>
          <w:szCs w:val="20"/>
        </w:rPr>
        <w:t>pasar</w:t>
      </w:r>
      <w:proofErr w:type="spellEnd"/>
      <w:r w:rsidRPr="004305FB">
        <w:rPr>
          <w:rFonts w:ascii="Calisto MT" w:hAnsi="Calisto MT" w:cs="Times New Roman"/>
          <w:i/>
          <w:sz w:val="20"/>
          <w:szCs w:val="20"/>
        </w:rPr>
        <w:t xml:space="preserve"> </w:t>
      </w:r>
    </w:p>
    <w:p w:rsidR="004305FB" w:rsidRPr="004305FB" w:rsidRDefault="004305FB" w:rsidP="004305FB">
      <w:pPr>
        <w:spacing w:after="0"/>
        <w:ind w:firstLine="1134"/>
        <w:jc w:val="both"/>
        <w:rPr>
          <w:rFonts w:ascii="Calisto MT" w:hAnsi="Calisto MT" w:cs="Times New Roman"/>
          <w:i/>
          <w:sz w:val="20"/>
          <w:szCs w:val="20"/>
        </w:rPr>
      </w:pPr>
      <w:proofErr w:type="spellStart"/>
      <w:proofErr w:type="gramStart"/>
      <w:r w:rsidRPr="004305FB">
        <w:rPr>
          <w:rFonts w:ascii="Calisto MT" w:hAnsi="Calisto MT" w:cs="Times New Roman"/>
          <w:i/>
          <w:sz w:val="20"/>
          <w:szCs w:val="20"/>
        </w:rPr>
        <w:t>malam</w:t>
      </w:r>
      <w:proofErr w:type="spellEnd"/>
      <w:proofErr w:type="gramEnd"/>
      <w:r w:rsidRPr="004305FB">
        <w:rPr>
          <w:rFonts w:ascii="Calisto MT" w:hAnsi="Calisto MT" w:cs="Times New Roman"/>
          <w:i/>
          <w:sz w:val="20"/>
          <w:szCs w:val="20"/>
        </w:rPr>
        <w:t>.</w:t>
      </w:r>
    </w:p>
    <w:p w:rsidR="004305FB" w:rsidRPr="004305FB" w:rsidRDefault="004305FB" w:rsidP="004305FB">
      <w:pPr>
        <w:spacing w:after="0"/>
        <w:ind w:firstLine="720"/>
        <w:jc w:val="both"/>
        <w:rPr>
          <w:rFonts w:ascii="Calisto MT" w:hAnsi="Calisto MT" w:cs="Times New Roman"/>
          <w:sz w:val="20"/>
          <w:szCs w:val="20"/>
        </w:rPr>
      </w:pPr>
      <w:r w:rsidRPr="004305FB">
        <w:rPr>
          <w:rFonts w:ascii="Calisto MT" w:hAnsi="Calisto MT" w:cs="Times New Roman"/>
          <w:sz w:val="20"/>
          <w:szCs w:val="20"/>
        </w:rPr>
        <w:t xml:space="preserve">BT: I remember that day at the </w:t>
      </w:r>
    </w:p>
    <w:p w:rsidR="004305FB" w:rsidRPr="004305FB" w:rsidRDefault="004305FB" w:rsidP="004305FB">
      <w:pPr>
        <w:ind w:firstLine="1134"/>
        <w:jc w:val="both"/>
        <w:rPr>
          <w:rFonts w:ascii="Calisto MT" w:hAnsi="Calisto MT" w:cs="Times New Roman"/>
          <w:sz w:val="20"/>
          <w:szCs w:val="20"/>
        </w:rPr>
      </w:pPr>
      <w:proofErr w:type="gramStart"/>
      <w:r w:rsidRPr="004305FB">
        <w:rPr>
          <w:rFonts w:ascii="Calisto MT" w:hAnsi="Calisto MT" w:cs="Times New Roman"/>
          <w:sz w:val="20"/>
          <w:szCs w:val="20"/>
        </w:rPr>
        <w:t>night</w:t>
      </w:r>
      <w:proofErr w:type="gramEnd"/>
      <w:r w:rsidRPr="004305FB">
        <w:rPr>
          <w:rFonts w:ascii="Calisto MT" w:hAnsi="Calisto MT" w:cs="Times New Roman"/>
          <w:sz w:val="20"/>
          <w:szCs w:val="20"/>
        </w:rPr>
        <w:t xml:space="preserve"> market. (Datum No. 793)</w:t>
      </w:r>
    </w:p>
    <w:p w:rsidR="004305FB" w:rsidRPr="004305FB" w:rsidRDefault="004305FB" w:rsidP="004305FB">
      <w:pPr>
        <w:ind w:firstLine="426"/>
        <w:jc w:val="both"/>
        <w:rPr>
          <w:rFonts w:ascii="Calisto MT" w:hAnsi="Calisto MT" w:cs="Times New Roman"/>
          <w:sz w:val="20"/>
          <w:szCs w:val="20"/>
        </w:rPr>
      </w:pPr>
      <w:r w:rsidRPr="004305FB">
        <w:rPr>
          <w:rFonts w:ascii="Calisto MT" w:hAnsi="Calisto MT" w:cs="Times New Roman"/>
          <w:sz w:val="20"/>
          <w:szCs w:val="20"/>
        </w:rPr>
        <w:t xml:space="preserve">Sample (79) shows that the fair is translated into Indonesian as </w:t>
      </w:r>
      <w:proofErr w:type="spellStart"/>
      <w:r w:rsidRPr="004305FB">
        <w:rPr>
          <w:rFonts w:ascii="Calisto MT" w:hAnsi="Calisto MT" w:cs="Times New Roman"/>
          <w:i/>
          <w:sz w:val="20"/>
          <w:szCs w:val="20"/>
        </w:rPr>
        <w:t>pasar</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malam</w:t>
      </w:r>
      <w:proofErr w:type="spellEnd"/>
      <w:r w:rsidRPr="004305FB">
        <w:rPr>
          <w:rFonts w:ascii="Calisto MT" w:hAnsi="Calisto MT" w:cs="Times New Roman"/>
          <w:sz w:val="20"/>
          <w:szCs w:val="20"/>
        </w:rPr>
        <w:t xml:space="preserve"> (night market) using adaptation market which means the translator adapted the fair into night market. The word fair can be interpreted as a large public event where goods are bought and sold, usually from tables which have been specially arranged for the event, and where there is often entertainment. In Indonesian, </w:t>
      </w:r>
      <w:proofErr w:type="spellStart"/>
      <w:r w:rsidRPr="004305FB">
        <w:rPr>
          <w:rFonts w:ascii="Calisto MT" w:hAnsi="Calisto MT" w:cs="Times New Roman"/>
          <w:i/>
          <w:sz w:val="20"/>
          <w:szCs w:val="20"/>
        </w:rPr>
        <w:t>pasar</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malam</w:t>
      </w:r>
      <w:proofErr w:type="spellEnd"/>
      <w:r w:rsidRPr="004305FB">
        <w:rPr>
          <w:rFonts w:ascii="Calisto MT" w:hAnsi="Calisto MT" w:cs="Times New Roman"/>
          <w:i/>
          <w:sz w:val="20"/>
          <w:szCs w:val="20"/>
        </w:rPr>
        <w:t xml:space="preserve"> </w:t>
      </w:r>
      <w:r w:rsidRPr="004305FB">
        <w:rPr>
          <w:rFonts w:ascii="Calisto MT" w:hAnsi="Calisto MT" w:cs="Times New Roman"/>
          <w:sz w:val="20"/>
          <w:szCs w:val="20"/>
        </w:rPr>
        <w:t xml:space="preserve">(night market) is an outside temporary market which sells food and goods and it is also a place where we can ride large machines for pleasure and play games to win prizes. The phrase </w:t>
      </w:r>
      <w:proofErr w:type="spellStart"/>
      <w:r w:rsidRPr="004305FB">
        <w:rPr>
          <w:rFonts w:ascii="Calisto MT" w:hAnsi="Calisto MT" w:cs="Times New Roman"/>
          <w:i/>
          <w:sz w:val="20"/>
          <w:szCs w:val="20"/>
        </w:rPr>
        <w:t>pasar</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malam</w:t>
      </w:r>
      <w:proofErr w:type="spellEnd"/>
      <w:r w:rsidRPr="004305FB">
        <w:rPr>
          <w:rFonts w:ascii="Calisto MT" w:hAnsi="Calisto MT" w:cs="Times New Roman"/>
          <w:sz w:val="20"/>
          <w:szCs w:val="20"/>
        </w:rPr>
        <w:t xml:space="preserve"> (night market) is translated into Indonesian as </w:t>
      </w:r>
      <w:proofErr w:type="spellStart"/>
      <w:r w:rsidRPr="004305FB">
        <w:rPr>
          <w:rFonts w:ascii="Calisto MT" w:hAnsi="Calisto MT" w:cs="Times New Roman"/>
          <w:i/>
          <w:sz w:val="20"/>
          <w:szCs w:val="20"/>
        </w:rPr>
        <w:t>pasar</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malam</w:t>
      </w:r>
      <w:proofErr w:type="spellEnd"/>
      <w:r w:rsidRPr="004305FB">
        <w:rPr>
          <w:rFonts w:ascii="Calisto MT" w:hAnsi="Calisto MT" w:cs="Times New Roman"/>
          <w:sz w:val="20"/>
          <w:szCs w:val="20"/>
        </w:rPr>
        <w:t xml:space="preserve"> (night market) because the cultural element in the source text is replaced by the one that the target culture has.</w:t>
      </w:r>
    </w:p>
    <w:p w:rsidR="004305FB" w:rsidRPr="004305FB" w:rsidRDefault="004305FB" w:rsidP="004305FB">
      <w:pPr>
        <w:pStyle w:val="Heading3"/>
        <w:numPr>
          <w:ilvl w:val="0"/>
          <w:numId w:val="31"/>
        </w:numPr>
      </w:pPr>
      <w:r w:rsidRPr="004305FB">
        <w:t>Description Technique</w:t>
      </w:r>
    </w:p>
    <w:p w:rsidR="004305FB" w:rsidRPr="004305FB" w:rsidRDefault="004305FB" w:rsidP="004305FB">
      <w:pPr>
        <w:spacing w:after="0"/>
        <w:ind w:firstLine="426"/>
        <w:jc w:val="both"/>
        <w:rPr>
          <w:rFonts w:ascii="Calisto MT" w:hAnsi="Calisto MT" w:cs="Times New Roman"/>
          <w:sz w:val="20"/>
          <w:szCs w:val="20"/>
        </w:rPr>
      </w:pPr>
      <w:r w:rsidRPr="004305FB">
        <w:rPr>
          <w:rFonts w:ascii="Calisto MT" w:hAnsi="Calisto MT" w:cs="Times New Roman"/>
          <w:sz w:val="20"/>
          <w:szCs w:val="20"/>
        </w:rPr>
        <w:t xml:space="preserve">There is 1 (0.08%) sentence that is found to be translated using description technique. </w:t>
      </w:r>
    </w:p>
    <w:p w:rsidR="004305FB" w:rsidRPr="004305FB" w:rsidRDefault="004305FB" w:rsidP="004305FB">
      <w:pPr>
        <w:spacing w:after="0"/>
        <w:jc w:val="both"/>
        <w:rPr>
          <w:rFonts w:ascii="Calisto MT" w:hAnsi="Calisto MT" w:cs="Times New Roman"/>
          <w:sz w:val="20"/>
          <w:szCs w:val="20"/>
        </w:rPr>
      </w:pPr>
      <w:r w:rsidRPr="004305FB">
        <w:rPr>
          <w:rFonts w:ascii="Calisto MT" w:hAnsi="Calisto MT" w:cs="Times New Roman"/>
          <w:sz w:val="20"/>
          <w:szCs w:val="20"/>
        </w:rPr>
        <w:t>(80)</w:t>
      </w:r>
      <w:r w:rsidRPr="004305FB">
        <w:rPr>
          <w:rFonts w:ascii="Calisto MT" w:hAnsi="Calisto MT" w:cs="Times New Roman"/>
          <w:sz w:val="20"/>
          <w:szCs w:val="20"/>
        </w:rPr>
        <w:tab/>
        <w:t xml:space="preserve">ST: Tell me, Martin, do we have </w:t>
      </w:r>
    </w:p>
    <w:p w:rsidR="004305FB" w:rsidRPr="004305FB" w:rsidRDefault="004305FB" w:rsidP="004305FB">
      <w:pPr>
        <w:spacing w:after="0"/>
        <w:ind w:firstLine="1134"/>
        <w:jc w:val="both"/>
        <w:rPr>
          <w:rFonts w:ascii="Calisto MT" w:hAnsi="Calisto MT" w:cs="Times New Roman"/>
          <w:sz w:val="20"/>
          <w:szCs w:val="20"/>
        </w:rPr>
      </w:pPr>
      <w:proofErr w:type="gramStart"/>
      <w:r w:rsidRPr="004305FB">
        <w:rPr>
          <w:rFonts w:ascii="Calisto MT" w:hAnsi="Calisto MT" w:cs="Times New Roman"/>
          <w:sz w:val="20"/>
          <w:szCs w:val="20"/>
        </w:rPr>
        <w:t>what</w:t>
      </w:r>
      <w:proofErr w:type="gramEnd"/>
      <w:r w:rsidRPr="004305FB">
        <w:rPr>
          <w:rFonts w:ascii="Calisto MT" w:hAnsi="Calisto MT" w:cs="Times New Roman"/>
          <w:sz w:val="20"/>
          <w:szCs w:val="20"/>
        </w:rPr>
        <w:t xml:space="preserve"> they call flexible tickets?</w:t>
      </w:r>
    </w:p>
    <w:p w:rsidR="004305FB" w:rsidRPr="004305FB" w:rsidRDefault="004305FB" w:rsidP="004305FB">
      <w:pPr>
        <w:spacing w:after="0"/>
        <w:ind w:firstLine="720"/>
        <w:jc w:val="both"/>
        <w:rPr>
          <w:rFonts w:ascii="Calisto MT" w:hAnsi="Calisto MT" w:cs="Times New Roman"/>
          <w:i/>
          <w:sz w:val="20"/>
          <w:szCs w:val="20"/>
        </w:rPr>
      </w:pPr>
      <w:r w:rsidRPr="004305FB">
        <w:rPr>
          <w:rFonts w:ascii="Calisto MT" w:hAnsi="Calisto MT" w:cs="Times New Roman"/>
          <w:sz w:val="20"/>
          <w:szCs w:val="20"/>
        </w:rPr>
        <w:t xml:space="preserve">TT: </w:t>
      </w:r>
      <w:proofErr w:type="spellStart"/>
      <w:r w:rsidRPr="004305FB">
        <w:rPr>
          <w:rFonts w:ascii="Calisto MT" w:hAnsi="Calisto MT" w:cs="Times New Roman"/>
          <w:i/>
          <w:sz w:val="20"/>
          <w:szCs w:val="20"/>
        </w:rPr>
        <w:t>Beritahu</w:t>
      </w:r>
      <w:proofErr w:type="spellEnd"/>
      <w:r w:rsidRPr="004305FB">
        <w:rPr>
          <w:rFonts w:ascii="Calisto MT" w:hAnsi="Calisto MT" w:cs="Times New Roman"/>
          <w:i/>
          <w:sz w:val="20"/>
          <w:szCs w:val="20"/>
        </w:rPr>
        <w:t xml:space="preserve">, Martin, </w:t>
      </w:r>
      <w:proofErr w:type="spellStart"/>
      <w:proofErr w:type="gramStart"/>
      <w:r w:rsidRPr="004305FB">
        <w:rPr>
          <w:rFonts w:ascii="Calisto MT" w:hAnsi="Calisto MT" w:cs="Times New Roman"/>
          <w:i/>
          <w:sz w:val="20"/>
          <w:szCs w:val="20"/>
        </w:rPr>
        <w:t>apa</w:t>
      </w:r>
      <w:proofErr w:type="spellEnd"/>
      <w:proofErr w:type="gram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kita</w:t>
      </w:r>
      <w:proofErr w:type="spellEnd"/>
      <w:r w:rsidRPr="004305FB">
        <w:rPr>
          <w:rFonts w:ascii="Calisto MT" w:hAnsi="Calisto MT" w:cs="Times New Roman"/>
          <w:i/>
          <w:sz w:val="20"/>
          <w:szCs w:val="20"/>
        </w:rPr>
        <w:t xml:space="preserve"> </w:t>
      </w:r>
    </w:p>
    <w:p w:rsidR="004305FB" w:rsidRPr="004305FB" w:rsidRDefault="004305FB" w:rsidP="004305FB">
      <w:pPr>
        <w:spacing w:after="0"/>
        <w:ind w:firstLine="1134"/>
        <w:jc w:val="both"/>
        <w:rPr>
          <w:rFonts w:ascii="Calisto MT" w:hAnsi="Calisto MT" w:cs="Times New Roman"/>
          <w:sz w:val="20"/>
          <w:szCs w:val="20"/>
        </w:rPr>
      </w:pPr>
      <w:proofErr w:type="spellStart"/>
      <w:proofErr w:type="gramStart"/>
      <w:r w:rsidRPr="004305FB">
        <w:rPr>
          <w:rFonts w:ascii="Calisto MT" w:hAnsi="Calisto MT" w:cs="Times New Roman"/>
          <w:i/>
          <w:sz w:val="20"/>
          <w:szCs w:val="20"/>
        </w:rPr>
        <w:t>punya</w:t>
      </w:r>
      <w:proofErr w:type="spellEnd"/>
      <w:proofErr w:type="gram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tiket</w:t>
      </w:r>
      <w:proofErr w:type="spellEnd"/>
      <w:r w:rsidRPr="004305FB">
        <w:rPr>
          <w:rFonts w:ascii="Calisto MT" w:hAnsi="Calisto MT" w:cs="Times New Roman"/>
          <w:i/>
          <w:sz w:val="20"/>
          <w:szCs w:val="20"/>
        </w:rPr>
        <w:t xml:space="preserve"> yang </w:t>
      </w:r>
      <w:proofErr w:type="spellStart"/>
      <w:r w:rsidRPr="004305FB">
        <w:rPr>
          <w:rFonts w:ascii="Calisto MT" w:hAnsi="Calisto MT" w:cs="Times New Roman"/>
          <w:i/>
          <w:sz w:val="20"/>
          <w:szCs w:val="20"/>
        </w:rPr>
        <w:t>bisa</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ditukar</w:t>
      </w:r>
      <w:proofErr w:type="spellEnd"/>
      <w:r w:rsidRPr="004305FB">
        <w:rPr>
          <w:rFonts w:ascii="Calisto MT" w:hAnsi="Calisto MT" w:cs="Times New Roman"/>
          <w:i/>
          <w:sz w:val="20"/>
          <w:szCs w:val="20"/>
        </w:rPr>
        <w:t>?</w:t>
      </w:r>
    </w:p>
    <w:p w:rsidR="004305FB" w:rsidRPr="004305FB" w:rsidRDefault="004305FB" w:rsidP="004305FB">
      <w:pPr>
        <w:spacing w:after="0"/>
        <w:ind w:firstLine="720"/>
        <w:jc w:val="both"/>
        <w:rPr>
          <w:rFonts w:ascii="Calisto MT" w:hAnsi="Calisto MT" w:cs="Times New Roman"/>
          <w:sz w:val="20"/>
          <w:szCs w:val="20"/>
        </w:rPr>
      </w:pPr>
      <w:r w:rsidRPr="004305FB">
        <w:rPr>
          <w:rFonts w:ascii="Calisto MT" w:hAnsi="Calisto MT" w:cs="Times New Roman"/>
          <w:sz w:val="20"/>
          <w:szCs w:val="20"/>
        </w:rPr>
        <w:t xml:space="preserve">BT: Tell me, Martin, do we have </w:t>
      </w:r>
    </w:p>
    <w:p w:rsidR="004305FB" w:rsidRPr="004305FB" w:rsidRDefault="004305FB" w:rsidP="004305FB">
      <w:pPr>
        <w:spacing w:after="0"/>
        <w:ind w:firstLine="1134"/>
        <w:jc w:val="both"/>
        <w:rPr>
          <w:rFonts w:ascii="Calisto MT" w:hAnsi="Calisto MT" w:cs="Times New Roman"/>
          <w:sz w:val="20"/>
          <w:szCs w:val="20"/>
        </w:rPr>
      </w:pPr>
      <w:proofErr w:type="gramStart"/>
      <w:r w:rsidRPr="004305FB">
        <w:rPr>
          <w:rFonts w:ascii="Calisto MT" w:hAnsi="Calisto MT" w:cs="Times New Roman"/>
          <w:sz w:val="20"/>
          <w:szCs w:val="20"/>
        </w:rPr>
        <w:t>tickets</w:t>
      </w:r>
      <w:proofErr w:type="gramEnd"/>
      <w:r w:rsidRPr="004305FB">
        <w:rPr>
          <w:rFonts w:ascii="Calisto MT" w:hAnsi="Calisto MT" w:cs="Times New Roman"/>
          <w:sz w:val="20"/>
          <w:szCs w:val="20"/>
        </w:rPr>
        <w:t xml:space="preserve"> that can be exchanged? </w:t>
      </w:r>
    </w:p>
    <w:p w:rsidR="004305FB" w:rsidRPr="004305FB" w:rsidRDefault="004305FB" w:rsidP="004305FB">
      <w:pPr>
        <w:ind w:firstLine="1134"/>
        <w:jc w:val="both"/>
        <w:rPr>
          <w:rFonts w:ascii="Calisto MT" w:hAnsi="Calisto MT" w:cs="Times New Roman"/>
          <w:sz w:val="20"/>
          <w:szCs w:val="20"/>
        </w:rPr>
      </w:pPr>
      <w:r w:rsidRPr="004305FB">
        <w:rPr>
          <w:rFonts w:ascii="Calisto MT" w:hAnsi="Calisto MT" w:cs="Times New Roman"/>
          <w:sz w:val="20"/>
          <w:szCs w:val="20"/>
        </w:rPr>
        <w:lastRenderedPageBreak/>
        <w:t>(Datum No. 800)</w:t>
      </w:r>
    </w:p>
    <w:p w:rsidR="004305FB" w:rsidRPr="004305FB" w:rsidRDefault="004305FB" w:rsidP="004305FB">
      <w:pPr>
        <w:ind w:firstLine="426"/>
        <w:jc w:val="both"/>
        <w:rPr>
          <w:rFonts w:ascii="Calisto MT" w:hAnsi="Calisto MT" w:cs="Times New Roman"/>
          <w:sz w:val="20"/>
          <w:szCs w:val="20"/>
        </w:rPr>
      </w:pPr>
      <w:r w:rsidRPr="004305FB">
        <w:rPr>
          <w:rFonts w:ascii="Calisto MT" w:hAnsi="Calisto MT" w:cs="Times New Roman"/>
          <w:sz w:val="20"/>
          <w:szCs w:val="20"/>
        </w:rPr>
        <w:t xml:space="preserve">In Sample (80), the phrase </w:t>
      </w:r>
      <w:r w:rsidRPr="004305FB">
        <w:rPr>
          <w:rFonts w:ascii="Calisto MT" w:hAnsi="Calisto MT" w:cs="Times New Roman"/>
          <w:i/>
          <w:sz w:val="20"/>
          <w:szCs w:val="20"/>
        </w:rPr>
        <w:t xml:space="preserve">flexible </w:t>
      </w:r>
      <w:proofErr w:type="gramStart"/>
      <w:r w:rsidRPr="004305FB">
        <w:rPr>
          <w:rFonts w:ascii="Calisto MT" w:hAnsi="Calisto MT" w:cs="Times New Roman"/>
          <w:i/>
          <w:sz w:val="20"/>
          <w:szCs w:val="20"/>
        </w:rPr>
        <w:t xml:space="preserve">tickets </w:t>
      </w:r>
      <w:r w:rsidRPr="004305FB">
        <w:rPr>
          <w:rFonts w:ascii="Calisto MT" w:hAnsi="Calisto MT" w:cs="Times New Roman"/>
          <w:sz w:val="20"/>
          <w:szCs w:val="20"/>
        </w:rPr>
        <w:t>is</w:t>
      </w:r>
      <w:proofErr w:type="gramEnd"/>
      <w:r w:rsidRPr="004305FB">
        <w:rPr>
          <w:rFonts w:ascii="Calisto MT" w:hAnsi="Calisto MT" w:cs="Times New Roman"/>
          <w:sz w:val="20"/>
          <w:szCs w:val="20"/>
        </w:rPr>
        <w:t xml:space="preserve"> translated into </w:t>
      </w:r>
      <w:proofErr w:type="spellStart"/>
      <w:r w:rsidRPr="004305FB">
        <w:rPr>
          <w:rFonts w:ascii="Calisto MT" w:hAnsi="Calisto MT" w:cs="Times New Roman"/>
          <w:i/>
          <w:sz w:val="20"/>
          <w:szCs w:val="20"/>
        </w:rPr>
        <w:t>tiket</w:t>
      </w:r>
      <w:proofErr w:type="spellEnd"/>
      <w:r w:rsidRPr="004305FB">
        <w:rPr>
          <w:rFonts w:ascii="Calisto MT" w:hAnsi="Calisto MT" w:cs="Times New Roman"/>
          <w:i/>
          <w:sz w:val="20"/>
          <w:szCs w:val="20"/>
        </w:rPr>
        <w:t xml:space="preserve"> yang </w:t>
      </w:r>
      <w:proofErr w:type="spellStart"/>
      <w:r w:rsidRPr="004305FB">
        <w:rPr>
          <w:rFonts w:ascii="Calisto MT" w:hAnsi="Calisto MT" w:cs="Times New Roman"/>
          <w:i/>
          <w:sz w:val="20"/>
          <w:szCs w:val="20"/>
        </w:rPr>
        <w:t>bisa</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ditukar</w:t>
      </w:r>
      <w:proofErr w:type="spellEnd"/>
      <w:r w:rsidRPr="004305FB">
        <w:rPr>
          <w:rFonts w:ascii="Calisto MT" w:hAnsi="Calisto MT" w:cs="Times New Roman"/>
          <w:i/>
          <w:sz w:val="20"/>
          <w:szCs w:val="20"/>
        </w:rPr>
        <w:t xml:space="preserve"> </w:t>
      </w:r>
      <w:r w:rsidRPr="004305FB">
        <w:rPr>
          <w:rFonts w:ascii="Calisto MT" w:hAnsi="Calisto MT" w:cs="Times New Roman"/>
          <w:sz w:val="20"/>
          <w:szCs w:val="20"/>
        </w:rPr>
        <w:t>(tickets that can be exchanged)</w:t>
      </w:r>
      <w:r w:rsidRPr="004305FB">
        <w:rPr>
          <w:rFonts w:ascii="Calisto MT" w:hAnsi="Calisto MT" w:cs="Times New Roman"/>
          <w:i/>
          <w:sz w:val="20"/>
          <w:szCs w:val="20"/>
        </w:rPr>
        <w:t xml:space="preserve">. </w:t>
      </w:r>
      <w:r w:rsidRPr="004305FB">
        <w:rPr>
          <w:rFonts w:ascii="Calisto MT" w:hAnsi="Calisto MT" w:cs="Times New Roman"/>
          <w:sz w:val="20"/>
          <w:szCs w:val="20"/>
        </w:rPr>
        <w:t xml:space="preserve">The ST is translated by replacing a term in the ST with a description of its function. It can be seen by the back translation which is written as </w:t>
      </w:r>
      <w:r w:rsidRPr="004305FB">
        <w:rPr>
          <w:rFonts w:ascii="Calisto MT" w:hAnsi="Calisto MT" w:cs="Times New Roman"/>
          <w:i/>
          <w:sz w:val="20"/>
          <w:szCs w:val="20"/>
        </w:rPr>
        <w:t xml:space="preserve">tickets that can be exchanged. </w:t>
      </w:r>
    </w:p>
    <w:p w:rsidR="004305FB" w:rsidRPr="004305FB" w:rsidRDefault="004305FB" w:rsidP="004305FB">
      <w:pPr>
        <w:pStyle w:val="Heading3"/>
        <w:numPr>
          <w:ilvl w:val="0"/>
          <w:numId w:val="31"/>
        </w:numPr>
      </w:pPr>
      <w:r w:rsidRPr="004305FB">
        <w:t>Variation Technique</w:t>
      </w:r>
    </w:p>
    <w:p w:rsidR="004305FB" w:rsidRPr="004305FB" w:rsidRDefault="004305FB" w:rsidP="004305FB">
      <w:pPr>
        <w:spacing w:after="0"/>
        <w:ind w:firstLine="426"/>
        <w:jc w:val="both"/>
        <w:rPr>
          <w:rFonts w:ascii="Calisto MT" w:hAnsi="Calisto MT" w:cs="Times New Roman"/>
          <w:sz w:val="20"/>
          <w:szCs w:val="20"/>
        </w:rPr>
      </w:pPr>
      <w:r w:rsidRPr="004305FB">
        <w:rPr>
          <w:rFonts w:ascii="Calisto MT" w:hAnsi="Calisto MT" w:cs="Times New Roman"/>
          <w:sz w:val="20"/>
          <w:szCs w:val="20"/>
        </w:rPr>
        <w:t>In this study, 1</w:t>
      </w:r>
      <w:r w:rsidRPr="004305FB">
        <w:rPr>
          <w:rFonts w:ascii="Calisto MT" w:hAnsi="Calisto MT" w:cs="Times New Roman"/>
          <w:sz w:val="20"/>
          <w:szCs w:val="20"/>
        </w:rPr>
        <w:tab/>
        <w:t xml:space="preserve"> (0.08%) item is translated into Indonesian using variation technique.</w:t>
      </w:r>
    </w:p>
    <w:p w:rsidR="004305FB" w:rsidRPr="004305FB" w:rsidRDefault="004305FB" w:rsidP="004305FB">
      <w:pPr>
        <w:spacing w:after="0"/>
        <w:jc w:val="both"/>
        <w:rPr>
          <w:rFonts w:ascii="Calisto MT" w:hAnsi="Calisto MT" w:cs="Times New Roman"/>
          <w:sz w:val="20"/>
          <w:szCs w:val="20"/>
        </w:rPr>
      </w:pPr>
      <w:r w:rsidRPr="004305FB">
        <w:rPr>
          <w:rFonts w:ascii="Calisto MT" w:hAnsi="Calisto MT" w:cs="Times New Roman"/>
          <w:sz w:val="20"/>
          <w:szCs w:val="20"/>
        </w:rPr>
        <w:t>(81)</w:t>
      </w:r>
      <w:r w:rsidRPr="004305FB">
        <w:rPr>
          <w:rFonts w:ascii="Calisto MT" w:hAnsi="Calisto MT" w:cs="Times New Roman"/>
          <w:sz w:val="20"/>
          <w:szCs w:val="20"/>
        </w:rPr>
        <w:tab/>
        <w:t>ST: I got it in yellow.</w:t>
      </w:r>
    </w:p>
    <w:p w:rsidR="004305FB" w:rsidRPr="004305FB" w:rsidRDefault="004305FB" w:rsidP="004305FB">
      <w:pPr>
        <w:spacing w:after="0"/>
        <w:ind w:firstLine="720"/>
        <w:jc w:val="both"/>
        <w:rPr>
          <w:rFonts w:ascii="Calisto MT" w:hAnsi="Calisto MT" w:cs="Times New Roman"/>
          <w:i/>
          <w:sz w:val="20"/>
          <w:szCs w:val="20"/>
        </w:rPr>
      </w:pPr>
      <w:r w:rsidRPr="004305FB">
        <w:rPr>
          <w:rFonts w:ascii="Calisto MT" w:hAnsi="Calisto MT" w:cs="Times New Roman"/>
          <w:sz w:val="20"/>
          <w:szCs w:val="20"/>
        </w:rPr>
        <w:t xml:space="preserve">TT: </w:t>
      </w:r>
      <w:proofErr w:type="spellStart"/>
      <w:r w:rsidRPr="004305FB">
        <w:rPr>
          <w:rFonts w:ascii="Calisto MT" w:hAnsi="Calisto MT" w:cs="Times New Roman"/>
          <w:i/>
          <w:sz w:val="20"/>
          <w:szCs w:val="20"/>
        </w:rPr>
        <w:t>Aku</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masukkan</w:t>
      </w:r>
      <w:proofErr w:type="spell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barangmu</w:t>
      </w:r>
      <w:proofErr w:type="spellEnd"/>
      <w:r w:rsidRPr="004305FB">
        <w:rPr>
          <w:rFonts w:ascii="Calisto MT" w:hAnsi="Calisto MT" w:cs="Times New Roman"/>
          <w:i/>
          <w:sz w:val="20"/>
          <w:szCs w:val="20"/>
        </w:rPr>
        <w:t xml:space="preserve"> </w:t>
      </w:r>
    </w:p>
    <w:p w:rsidR="004305FB" w:rsidRPr="004305FB" w:rsidRDefault="004305FB" w:rsidP="004305FB">
      <w:pPr>
        <w:spacing w:after="0"/>
        <w:ind w:firstLine="1134"/>
        <w:jc w:val="both"/>
        <w:rPr>
          <w:rFonts w:ascii="Calisto MT" w:hAnsi="Calisto MT" w:cs="Times New Roman"/>
          <w:i/>
          <w:sz w:val="20"/>
          <w:szCs w:val="20"/>
        </w:rPr>
      </w:pPr>
      <w:proofErr w:type="spellStart"/>
      <w:proofErr w:type="gramStart"/>
      <w:r w:rsidRPr="004305FB">
        <w:rPr>
          <w:rFonts w:ascii="Calisto MT" w:hAnsi="Calisto MT" w:cs="Times New Roman"/>
          <w:i/>
          <w:sz w:val="20"/>
          <w:szCs w:val="20"/>
        </w:rPr>
        <w:t>dalam</w:t>
      </w:r>
      <w:proofErr w:type="spellEnd"/>
      <w:proofErr w:type="gramEnd"/>
      <w:r w:rsidRPr="004305FB">
        <w:rPr>
          <w:rFonts w:ascii="Calisto MT" w:hAnsi="Calisto MT" w:cs="Times New Roman"/>
          <w:i/>
          <w:sz w:val="20"/>
          <w:szCs w:val="20"/>
        </w:rPr>
        <w:t xml:space="preserve"> </w:t>
      </w:r>
      <w:proofErr w:type="spellStart"/>
      <w:r w:rsidRPr="004305FB">
        <w:rPr>
          <w:rFonts w:ascii="Calisto MT" w:hAnsi="Calisto MT" w:cs="Times New Roman"/>
          <w:i/>
          <w:sz w:val="20"/>
          <w:szCs w:val="20"/>
        </w:rPr>
        <w:t>mobil</w:t>
      </w:r>
      <w:proofErr w:type="spellEnd"/>
      <w:r w:rsidRPr="004305FB">
        <w:rPr>
          <w:rFonts w:ascii="Calisto MT" w:hAnsi="Calisto MT" w:cs="Times New Roman"/>
          <w:i/>
          <w:sz w:val="20"/>
          <w:szCs w:val="20"/>
        </w:rPr>
        <w:t>.</w:t>
      </w:r>
    </w:p>
    <w:p w:rsidR="004305FB" w:rsidRPr="004305FB" w:rsidRDefault="004305FB" w:rsidP="004305FB">
      <w:pPr>
        <w:spacing w:after="0"/>
        <w:ind w:firstLine="720"/>
        <w:jc w:val="both"/>
        <w:rPr>
          <w:rFonts w:ascii="Calisto MT" w:hAnsi="Calisto MT" w:cs="Times New Roman"/>
          <w:sz w:val="20"/>
          <w:szCs w:val="20"/>
        </w:rPr>
      </w:pPr>
      <w:r w:rsidRPr="004305FB">
        <w:rPr>
          <w:rFonts w:ascii="Calisto MT" w:hAnsi="Calisto MT" w:cs="Times New Roman"/>
          <w:sz w:val="20"/>
          <w:szCs w:val="20"/>
        </w:rPr>
        <w:t xml:space="preserve">BT: I put your stuff into the car. </w:t>
      </w:r>
    </w:p>
    <w:p w:rsidR="004305FB" w:rsidRPr="004305FB" w:rsidRDefault="004305FB" w:rsidP="004305FB">
      <w:pPr>
        <w:ind w:firstLine="1134"/>
        <w:jc w:val="both"/>
        <w:rPr>
          <w:rFonts w:ascii="Calisto MT" w:hAnsi="Calisto MT" w:cs="Times New Roman"/>
          <w:sz w:val="20"/>
          <w:szCs w:val="20"/>
        </w:rPr>
      </w:pPr>
      <w:r w:rsidRPr="004305FB">
        <w:rPr>
          <w:rFonts w:ascii="Calisto MT" w:hAnsi="Calisto MT" w:cs="Times New Roman"/>
          <w:sz w:val="20"/>
          <w:szCs w:val="20"/>
        </w:rPr>
        <w:t>(Datum No. 1077)</w:t>
      </w:r>
    </w:p>
    <w:p w:rsidR="004305FB" w:rsidRPr="004305FB" w:rsidRDefault="004305FB" w:rsidP="004305FB">
      <w:pPr>
        <w:spacing w:after="0"/>
        <w:ind w:firstLine="426"/>
        <w:jc w:val="both"/>
        <w:rPr>
          <w:rFonts w:ascii="Calisto MT" w:hAnsi="Calisto MT" w:cs="Times New Roman"/>
          <w:sz w:val="20"/>
          <w:szCs w:val="20"/>
        </w:rPr>
      </w:pPr>
      <w:r w:rsidRPr="004305FB">
        <w:rPr>
          <w:rFonts w:ascii="Calisto MT" w:hAnsi="Calisto MT" w:cs="Times New Roman"/>
          <w:sz w:val="20"/>
          <w:szCs w:val="20"/>
        </w:rPr>
        <w:t xml:space="preserve">In Sample (81), the word yellow in the sentence </w:t>
      </w:r>
      <w:r w:rsidRPr="004305FB">
        <w:rPr>
          <w:rFonts w:ascii="Calisto MT" w:hAnsi="Calisto MT" w:cs="Times New Roman"/>
          <w:i/>
          <w:sz w:val="20"/>
          <w:szCs w:val="20"/>
        </w:rPr>
        <w:t>“I got it in yellow”</w:t>
      </w:r>
      <w:r w:rsidRPr="004305FB">
        <w:rPr>
          <w:rFonts w:ascii="Calisto MT" w:hAnsi="Calisto MT" w:cs="Times New Roman"/>
          <w:sz w:val="20"/>
          <w:szCs w:val="20"/>
        </w:rPr>
        <w:t xml:space="preserve"> is translated into </w:t>
      </w:r>
      <w:proofErr w:type="spellStart"/>
      <w:r w:rsidRPr="004305FB">
        <w:rPr>
          <w:rFonts w:ascii="Calisto MT" w:hAnsi="Calisto MT" w:cs="Times New Roman"/>
          <w:i/>
          <w:sz w:val="20"/>
          <w:szCs w:val="20"/>
        </w:rPr>
        <w:t>mobil</w:t>
      </w:r>
      <w:proofErr w:type="spellEnd"/>
      <w:r w:rsidRPr="004305FB">
        <w:rPr>
          <w:rFonts w:ascii="Calisto MT" w:hAnsi="Calisto MT" w:cs="Times New Roman"/>
          <w:sz w:val="20"/>
          <w:szCs w:val="20"/>
        </w:rPr>
        <w:t xml:space="preserve"> (car) in Indonesian. This type of translation uses variation technique because the linguistic element yellow is changed into </w:t>
      </w:r>
      <w:proofErr w:type="spellStart"/>
      <w:r w:rsidRPr="004305FB">
        <w:rPr>
          <w:rFonts w:ascii="Calisto MT" w:hAnsi="Calisto MT" w:cs="Times New Roman"/>
          <w:i/>
          <w:sz w:val="20"/>
          <w:szCs w:val="20"/>
        </w:rPr>
        <w:t>mobil</w:t>
      </w:r>
      <w:proofErr w:type="spellEnd"/>
      <w:r w:rsidRPr="004305FB">
        <w:rPr>
          <w:rFonts w:ascii="Calisto MT" w:hAnsi="Calisto MT" w:cs="Times New Roman"/>
          <w:sz w:val="20"/>
          <w:szCs w:val="20"/>
        </w:rPr>
        <w:t xml:space="preserve"> (car) which indicates that it affects aspects of linguistic variation.</w:t>
      </w:r>
    </w:p>
    <w:p w:rsidR="004305FB" w:rsidRPr="004305FB" w:rsidRDefault="004305FB" w:rsidP="004305FB">
      <w:pPr>
        <w:spacing w:after="0"/>
        <w:ind w:firstLine="426"/>
        <w:jc w:val="both"/>
        <w:rPr>
          <w:rFonts w:ascii="Calisto MT" w:hAnsi="Calisto MT" w:cs="Times New Roman"/>
          <w:sz w:val="20"/>
          <w:szCs w:val="20"/>
        </w:rPr>
      </w:pPr>
      <w:r w:rsidRPr="004305FB">
        <w:rPr>
          <w:rFonts w:ascii="Calisto MT" w:hAnsi="Calisto MT" w:cs="Times New Roman"/>
          <w:sz w:val="20"/>
          <w:szCs w:val="20"/>
        </w:rPr>
        <w:t xml:space="preserve">There are many techniques applied in this translation that contribute positively towards the accuracy of the translation result. 3750 out of 3850 data distributed to all respondents (97.89%) are translated accurately based on the accuracy rating instrument that had been filled in by all three </w:t>
      </w:r>
      <w:proofErr w:type="spellStart"/>
      <w:r w:rsidRPr="004305FB">
        <w:rPr>
          <w:rFonts w:ascii="Calisto MT" w:hAnsi="Calisto MT" w:cs="Times New Roman"/>
          <w:sz w:val="20"/>
          <w:szCs w:val="20"/>
        </w:rPr>
        <w:t>exp</w:t>
      </w:r>
      <w:proofErr w:type="spellEnd"/>
      <w:r w:rsidRPr="004305FB">
        <w:rPr>
          <w:rStyle w:val="Heading4Char"/>
        </w:rPr>
        <w:t>ert</w:t>
      </w:r>
      <w:r w:rsidRPr="004305FB">
        <w:rPr>
          <w:rFonts w:ascii="Calisto MT" w:hAnsi="Calisto MT" w:cs="Times New Roman"/>
          <w:sz w:val="20"/>
          <w:szCs w:val="20"/>
        </w:rPr>
        <w:t>.</w:t>
      </w:r>
    </w:p>
    <w:p w:rsidR="004305FB" w:rsidRPr="004305FB" w:rsidRDefault="004305FB" w:rsidP="004305FB">
      <w:pPr>
        <w:spacing w:after="0"/>
        <w:ind w:firstLine="426"/>
        <w:jc w:val="both"/>
        <w:rPr>
          <w:rFonts w:ascii="Calisto MT" w:hAnsi="Calisto MT" w:cs="Times New Roman"/>
          <w:sz w:val="20"/>
          <w:szCs w:val="20"/>
        </w:rPr>
      </w:pPr>
      <w:r w:rsidRPr="004305FB">
        <w:rPr>
          <w:rFonts w:ascii="Calisto MT" w:hAnsi="Calisto MT" w:cs="Times New Roman"/>
          <w:sz w:val="20"/>
          <w:szCs w:val="20"/>
        </w:rPr>
        <w:t>The translation of 68 (1.67%) out of 3840 phrases, words, clauses, or sentences given to the three expert respondents belongs to less accurate one. From the collective data obtained by all respondents, it shows that there is only one datum that is unanimously stated that the translation in less accurate.</w:t>
      </w:r>
    </w:p>
    <w:p w:rsidR="004305FB" w:rsidRDefault="004305FB" w:rsidP="004305FB">
      <w:pPr>
        <w:pStyle w:val="Heading4"/>
        <w:rPr>
          <w:rFonts w:cs="Times New Roman"/>
          <w:lang w:val="en-US"/>
        </w:rPr>
      </w:pPr>
      <w:r w:rsidRPr="004305FB">
        <w:rPr>
          <w:rFonts w:cs="Times New Roman"/>
          <w:lang w:val="en-US"/>
        </w:rPr>
        <w:t>The translation of 22 (0.44%) out of 3840 phrases, words, clauses, or sentences distributed to the three expert respondents belongs to not accurate one. From the collective data obtained by all respondents, it shows that there is no single data that is unanimously less accurate.</w:t>
      </w:r>
    </w:p>
    <w:p w:rsidR="004305FB" w:rsidRPr="004305FB" w:rsidRDefault="004305FB" w:rsidP="004305FB">
      <w:pPr>
        <w:spacing w:before="0" w:beforeAutospacing="0" w:after="0" w:afterAutospacing="0"/>
        <w:jc w:val="both"/>
      </w:pPr>
    </w:p>
    <w:p w:rsidR="00665A96" w:rsidRDefault="00665A96" w:rsidP="00665A96">
      <w:pPr>
        <w:pStyle w:val="Heading2"/>
        <w:spacing w:after="240"/>
      </w:pPr>
      <w:r w:rsidRPr="0048479D">
        <w:rPr>
          <w:lang w:val="id-ID"/>
        </w:rPr>
        <w:t>CONCLUSIONS</w:t>
      </w:r>
    </w:p>
    <w:p w:rsidR="004305FB" w:rsidRPr="006611A2" w:rsidRDefault="004305FB" w:rsidP="004305FB">
      <w:pPr>
        <w:pStyle w:val="Heading4"/>
      </w:pPr>
      <w:r w:rsidRPr="006611A2">
        <w:t xml:space="preserve">Finding and describing the translation techniques applied in the English – Indonesian translation of the movie Philomena is the purpose of this research. This research also has a purpose to explain the accuracy of the English – Indonesian translation of the movie. </w:t>
      </w:r>
    </w:p>
    <w:p w:rsidR="004305FB" w:rsidRPr="006611A2" w:rsidRDefault="004305FB" w:rsidP="004305FB">
      <w:pPr>
        <w:pStyle w:val="Heading4"/>
      </w:pPr>
      <w:r w:rsidRPr="006611A2">
        <w:t>This research finds out that all 18 translation techniques are applied in the English – Indonesian translation of the movie Philomena. Literal translation is the most frequent translation technique with the percentage of 37.49%. The other translation techniques are reduction (16.65%), amplification (10.54%), established equivalent (9.49%), linguistic compression (5.47%), borrowing (4.51%), transposition (4.51%), modulation (3.14%), compensation (2.74%), calque (1.69%), particularization (1.37%), generalization (1.05%), discursive creation (0.64%), linguistic amplification (0.32%), substitution (0.16%), adaptation (0.08%), description (0.08%), and variation (0.08%).</w:t>
      </w:r>
    </w:p>
    <w:p w:rsidR="004305FB" w:rsidRPr="006611A2" w:rsidRDefault="004305FB" w:rsidP="004305FB">
      <w:pPr>
        <w:pStyle w:val="Heading4"/>
      </w:pPr>
      <w:r w:rsidRPr="006611A2">
        <w:lastRenderedPageBreak/>
        <w:t>The English – Indonesian translations found in the subtitle that get the score of 3 are 97.89%. Meanwhile, the translations that gets the score of 2 are 1.67% followed by the inaccurate that get 0.44%. The English – Indonesian found in the subtitle of the movie Philomena is accurate due to the high level of accurate translation.</w:t>
      </w:r>
    </w:p>
    <w:p w:rsidR="004305FB" w:rsidRPr="006611A2" w:rsidRDefault="004305FB" w:rsidP="004305FB">
      <w:pPr>
        <w:pStyle w:val="Heading4"/>
      </w:pPr>
      <w:r w:rsidRPr="006611A2">
        <w:t>This research also shows the relation between translation techniques and the accuracy of its translated result. Adaptation, description, linguistic amplification, and variation technique gets the highest level of accuracy with the percentage of accurate translation of 100. The other translation techniques that get very high level of accuracy with the percentage of accurate translation above 90 are amplification (97.97%), borrowing (97.19%), calque (94.87%), compensation (96.06%), established equivalent (96.99%), generalization (92.86%), particularization (98.04%), linguistic compression (97.05%), literal translation (98.21%), modulation (98.29%), reduction (97.06%), and transposition (97.44%). There are only two translation techniques which get the level of accuracy below 90%. Those techniques are discursive creation (79.17%) and substitution (83.33%).</w:t>
      </w:r>
    </w:p>
    <w:p w:rsidR="00665A96" w:rsidRPr="00DD60F1" w:rsidRDefault="00665A96" w:rsidP="004305FB">
      <w:pPr>
        <w:pStyle w:val="Heading4"/>
      </w:pPr>
    </w:p>
    <w:p w:rsidR="00665A96" w:rsidRDefault="00665A96" w:rsidP="00665A96">
      <w:pPr>
        <w:spacing w:before="0" w:beforeAutospacing="0" w:after="240" w:afterAutospacing="0" w:line="360" w:lineRule="auto"/>
        <w:ind w:left="0" w:right="0"/>
        <w:contextualSpacing/>
        <w:jc w:val="both"/>
        <w:rPr>
          <w:rFonts w:ascii="Times New Roman" w:eastAsia="Times New Roman" w:hAnsi="Times New Roman" w:cs="Times New Roman"/>
          <w:b/>
          <w:color w:val="000000"/>
          <w:sz w:val="24"/>
          <w:szCs w:val="20"/>
        </w:rPr>
      </w:pPr>
      <w:r w:rsidRPr="0048479D">
        <w:rPr>
          <w:rFonts w:ascii="Times New Roman" w:eastAsia="Times New Roman" w:hAnsi="Times New Roman" w:cs="Times New Roman"/>
          <w:b/>
          <w:color w:val="000000"/>
          <w:sz w:val="24"/>
          <w:szCs w:val="20"/>
          <w:lang w:val="id-ID"/>
        </w:rPr>
        <w:t>REFERENCES</w:t>
      </w:r>
    </w:p>
    <w:p w:rsidR="00AD26FA" w:rsidRPr="00AD26FA" w:rsidRDefault="00AD26FA" w:rsidP="00AD26FA">
      <w:pPr>
        <w:pStyle w:val="Heading6"/>
        <w:spacing w:before="0"/>
      </w:pPr>
      <w:proofErr w:type="gramStart"/>
      <w:r w:rsidRPr="00AD26FA">
        <w:t>An-</w:t>
      </w:r>
      <w:proofErr w:type="spellStart"/>
      <w:r w:rsidRPr="00AD26FA">
        <w:t>Nuur</w:t>
      </w:r>
      <w:proofErr w:type="spellEnd"/>
      <w:r w:rsidRPr="00AD26FA">
        <w:t xml:space="preserve"> R. 2013.</w:t>
      </w:r>
      <w:proofErr w:type="gramEnd"/>
      <w:r w:rsidRPr="00AD26FA">
        <w:t xml:space="preserve"> </w:t>
      </w:r>
      <w:proofErr w:type="spellStart"/>
      <w:proofErr w:type="gramStart"/>
      <w:r w:rsidRPr="00AD26FA">
        <w:t>Pengaruh</w:t>
      </w:r>
      <w:proofErr w:type="spellEnd"/>
      <w:r w:rsidRPr="00AD26FA">
        <w:t xml:space="preserve"> Citra Film Indonesia </w:t>
      </w:r>
      <w:proofErr w:type="spellStart"/>
      <w:r w:rsidRPr="00AD26FA">
        <w:t>terhadap</w:t>
      </w:r>
      <w:proofErr w:type="spellEnd"/>
      <w:r w:rsidRPr="00AD26FA">
        <w:t xml:space="preserve"> </w:t>
      </w:r>
      <w:proofErr w:type="spellStart"/>
      <w:r w:rsidRPr="00AD26FA">
        <w:t>Keputusan</w:t>
      </w:r>
      <w:proofErr w:type="spellEnd"/>
      <w:r w:rsidRPr="00AD26FA">
        <w:t xml:space="preserve"> </w:t>
      </w:r>
      <w:proofErr w:type="spellStart"/>
      <w:r w:rsidRPr="00AD26FA">
        <w:t>Menonton</w:t>
      </w:r>
      <w:proofErr w:type="spellEnd"/>
      <w:r w:rsidRPr="00AD26FA">
        <w:t>.</w:t>
      </w:r>
      <w:proofErr w:type="gramEnd"/>
      <w:r w:rsidRPr="00AD26FA">
        <w:t xml:space="preserve"> </w:t>
      </w:r>
      <w:proofErr w:type="gramStart"/>
      <w:r w:rsidRPr="00AD26FA">
        <w:t>Final Project Management FPEB UPI.</w:t>
      </w:r>
      <w:proofErr w:type="gramEnd"/>
    </w:p>
    <w:p w:rsidR="00AD26FA" w:rsidRPr="00AD26FA" w:rsidRDefault="00AD26FA" w:rsidP="00AD26FA">
      <w:pPr>
        <w:pStyle w:val="Heading6"/>
      </w:pPr>
      <w:proofErr w:type="gramStart"/>
      <w:r w:rsidRPr="00AD26FA">
        <w:t xml:space="preserve">Diaz </w:t>
      </w:r>
      <w:proofErr w:type="spellStart"/>
      <w:r w:rsidRPr="00AD26FA">
        <w:t>Cintaz</w:t>
      </w:r>
      <w:proofErr w:type="spellEnd"/>
      <w:r w:rsidRPr="00AD26FA">
        <w:t xml:space="preserve">, J., &amp; </w:t>
      </w:r>
      <w:proofErr w:type="spellStart"/>
      <w:r w:rsidRPr="00AD26FA">
        <w:t>Remael</w:t>
      </w:r>
      <w:proofErr w:type="spellEnd"/>
      <w:r w:rsidRPr="00AD26FA">
        <w:t>, A. 2007.</w:t>
      </w:r>
      <w:proofErr w:type="gramEnd"/>
      <w:r w:rsidRPr="00AD26FA">
        <w:t xml:space="preserve"> Audio-visual Translation: Subtitling. Manchester: St. Jerome.</w:t>
      </w:r>
    </w:p>
    <w:p w:rsidR="00AD26FA" w:rsidRPr="00AD26FA" w:rsidRDefault="00AD26FA" w:rsidP="00AD26FA">
      <w:pPr>
        <w:pStyle w:val="Heading6"/>
      </w:pPr>
      <w:r w:rsidRPr="00AD26FA">
        <w:t>Larson, M. L. 1984. Meaning Based Translation: A Guide to Cross Language Equivalence. London and New York: University Press of America.</w:t>
      </w:r>
    </w:p>
    <w:p w:rsidR="00E215D1" w:rsidRPr="00DD60F1" w:rsidRDefault="00AD26FA" w:rsidP="00AD26FA">
      <w:pPr>
        <w:pStyle w:val="Heading6"/>
      </w:pPr>
      <w:proofErr w:type="spellStart"/>
      <w:proofErr w:type="gramStart"/>
      <w:r w:rsidRPr="00AD26FA">
        <w:t>Nababan</w:t>
      </w:r>
      <w:proofErr w:type="spellEnd"/>
      <w:r w:rsidRPr="00AD26FA">
        <w:t>, M.R. 2004.</w:t>
      </w:r>
      <w:proofErr w:type="gramEnd"/>
      <w:r w:rsidRPr="00AD26FA">
        <w:t xml:space="preserve"> </w:t>
      </w:r>
      <w:proofErr w:type="spellStart"/>
      <w:r w:rsidRPr="00AD26FA">
        <w:t>Strategi</w:t>
      </w:r>
      <w:proofErr w:type="spellEnd"/>
      <w:r w:rsidRPr="00AD26FA">
        <w:t xml:space="preserve"> </w:t>
      </w:r>
      <w:proofErr w:type="spellStart"/>
      <w:r w:rsidRPr="00AD26FA">
        <w:t>Penilaian</w:t>
      </w:r>
      <w:proofErr w:type="spellEnd"/>
      <w:r w:rsidRPr="00AD26FA">
        <w:t xml:space="preserve"> </w:t>
      </w:r>
      <w:proofErr w:type="spellStart"/>
      <w:r w:rsidRPr="00AD26FA">
        <w:t>Kualitas</w:t>
      </w:r>
      <w:proofErr w:type="spellEnd"/>
      <w:r w:rsidRPr="00AD26FA">
        <w:t xml:space="preserve"> </w:t>
      </w:r>
      <w:proofErr w:type="spellStart"/>
      <w:r w:rsidRPr="00AD26FA">
        <w:t>Terjemahan</w:t>
      </w:r>
      <w:proofErr w:type="spellEnd"/>
      <w:r w:rsidRPr="00AD26FA">
        <w:t xml:space="preserve">. </w:t>
      </w:r>
      <w:proofErr w:type="spellStart"/>
      <w:proofErr w:type="gramStart"/>
      <w:r w:rsidRPr="00AD26FA">
        <w:t>Jurnal</w:t>
      </w:r>
      <w:proofErr w:type="spellEnd"/>
      <w:r w:rsidRPr="00AD26FA">
        <w:t xml:space="preserve"> Linguistic </w:t>
      </w:r>
      <w:proofErr w:type="spellStart"/>
      <w:r w:rsidRPr="00AD26FA">
        <w:t>Bahasa</w:t>
      </w:r>
      <w:proofErr w:type="spellEnd"/>
      <w:r w:rsidRPr="00AD26FA">
        <w:t>.</w:t>
      </w:r>
      <w:proofErr w:type="gramEnd"/>
      <w:r w:rsidRPr="00AD26FA">
        <w:t xml:space="preserve"> Volume 2, No. 1 </w:t>
      </w:r>
      <w:proofErr w:type="spellStart"/>
      <w:r w:rsidRPr="00AD26FA">
        <w:t>Tahun</w:t>
      </w:r>
      <w:proofErr w:type="spellEnd"/>
      <w:r w:rsidRPr="00AD26FA">
        <w:t xml:space="preserve"> 2004, 54-65, ISSN: 1412-0356. Surakarta: Program </w:t>
      </w:r>
      <w:proofErr w:type="spellStart"/>
      <w:r w:rsidRPr="00AD26FA">
        <w:t>Studi</w:t>
      </w:r>
      <w:proofErr w:type="spellEnd"/>
      <w:r w:rsidRPr="00AD26FA">
        <w:t xml:space="preserve"> </w:t>
      </w:r>
      <w:proofErr w:type="spellStart"/>
      <w:r w:rsidRPr="00AD26FA">
        <w:t>Li</w:t>
      </w:r>
      <w:r>
        <w:t>nguistik</w:t>
      </w:r>
      <w:proofErr w:type="spellEnd"/>
      <w:r>
        <w:t xml:space="preserve">. </w:t>
      </w:r>
      <w:proofErr w:type="gramStart"/>
      <w:r>
        <w:t xml:space="preserve">Program </w:t>
      </w:r>
      <w:proofErr w:type="spellStart"/>
      <w:r>
        <w:t>Pascasarjana</w:t>
      </w:r>
      <w:proofErr w:type="spellEnd"/>
      <w:r>
        <w:t>.</w:t>
      </w:r>
      <w:proofErr w:type="gramEnd"/>
    </w:p>
    <w:sectPr w:rsidR="00E215D1" w:rsidRPr="00DD60F1" w:rsidSect="0048479D">
      <w:headerReference w:type="first" r:id="rId16"/>
      <w:type w:val="continuous"/>
      <w:pgSz w:w="11907" w:h="16839" w:code="9"/>
      <w:pgMar w:top="1701" w:right="1701" w:bottom="1701" w:left="1701" w:header="720" w:footer="720" w:gutter="0"/>
      <w:cols w:space="23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BDE" w:rsidRDefault="007C3BDE" w:rsidP="0048529F">
      <w:pPr>
        <w:spacing w:before="0" w:after="0"/>
      </w:pPr>
      <w:r>
        <w:separator/>
      </w:r>
    </w:p>
  </w:endnote>
  <w:endnote w:type="continuationSeparator" w:id="0">
    <w:p w:rsidR="007C3BDE" w:rsidRDefault="007C3BDE"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608" w:rsidRDefault="00403608">
    <w:pPr>
      <w:pStyle w:val="Footer"/>
    </w:pPr>
    <w:r>
      <w:fldChar w:fldCharType="begin"/>
    </w:r>
    <w:r w:rsidRPr="00AD26FA">
      <w:instrText xml:space="preserve"> PAGE   \* MERGEFORMAT </w:instrText>
    </w:r>
    <w:r>
      <w:fldChar w:fldCharType="separate"/>
    </w:r>
    <w:r w:rsidR="00CB5FC3">
      <w:rPr>
        <w:noProof/>
      </w:rPr>
      <w:t>5</w:t>
    </w:r>
    <w:r>
      <w:fldChar w:fldCharType="end"/>
    </w:r>
  </w:p>
  <w:p w:rsidR="00403608" w:rsidRDefault="004036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999407"/>
      <w:docPartObj>
        <w:docPartGallery w:val="Page Numbers (Bottom of Page)"/>
        <w:docPartUnique/>
      </w:docPartObj>
    </w:sdtPr>
    <w:sdtEndPr>
      <w:rPr>
        <w:noProof/>
      </w:rPr>
    </w:sdtEndPr>
    <w:sdtContent>
      <w:p w:rsidR="00AD26FA" w:rsidRDefault="00AD26FA">
        <w:pPr>
          <w:pStyle w:val="Footer"/>
        </w:pPr>
        <w:r>
          <w:fldChar w:fldCharType="begin"/>
        </w:r>
        <w:r w:rsidRPr="00AD26FA">
          <w:instrText xml:space="preserve"> PAGE   \* MERGEFORMAT </w:instrText>
        </w:r>
        <w:r>
          <w:fldChar w:fldCharType="separate"/>
        </w:r>
        <w:r w:rsidR="00CB5FC3">
          <w:rPr>
            <w:noProof/>
          </w:rPr>
          <w:t>1</w:t>
        </w:r>
        <w:r>
          <w:rPr>
            <w:noProof/>
          </w:rPr>
          <w:fldChar w:fldCharType="end"/>
        </w:r>
      </w:p>
    </w:sdtContent>
  </w:sdt>
  <w:p w:rsidR="00403608" w:rsidRDefault="004036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BDE" w:rsidRDefault="007C3BDE" w:rsidP="0048529F">
      <w:pPr>
        <w:spacing w:before="0" w:after="0"/>
      </w:pPr>
      <w:r>
        <w:separator/>
      </w:r>
    </w:p>
  </w:footnote>
  <w:footnote w:type="continuationSeparator" w:id="0">
    <w:p w:rsidR="007C3BDE" w:rsidRDefault="007C3BDE" w:rsidP="0048529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608" w:rsidRPr="002F08B5" w:rsidRDefault="004305FB" w:rsidP="00CB5FC3">
    <w:pPr>
      <w:pStyle w:val="Header"/>
      <w:tabs>
        <w:tab w:val="clear" w:pos="4680"/>
        <w:tab w:val="clear" w:pos="9360"/>
      </w:tabs>
      <w:ind w:left="0"/>
      <w:rPr>
        <w:rFonts w:ascii="Calisto MT" w:hAnsi="Calisto MT" w:cs="Calisto MT"/>
        <w:sz w:val="17"/>
        <w:szCs w:val="17"/>
      </w:rPr>
    </w:pPr>
    <w:r w:rsidRPr="004305FB">
      <w:rPr>
        <w:rFonts w:ascii="Calisto MT" w:hAnsi="Calisto MT" w:cs="Calisto MT"/>
        <w:sz w:val="17"/>
        <w:szCs w:val="17"/>
      </w:rPr>
      <w:t>M</w:t>
    </w:r>
    <w:r>
      <w:rPr>
        <w:rFonts w:ascii="Calisto MT" w:hAnsi="Calisto MT" w:cs="Calisto MT"/>
        <w:sz w:val="17"/>
        <w:szCs w:val="17"/>
      </w:rPr>
      <w:t xml:space="preserve">. </w:t>
    </w:r>
    <w:r w:rsidR="005B11AD">
      <w:rPr>
        <w:rFonts w:ascii="Calisto MT" w:hAnsi="Calisto MT" w:cs="Calisto MT"/>
        <w:sz w:val="17"/>
        <w:szCs w:val="17"/>
      </w:rPr>
      <w:t xml:space="preserve">A. </w:t>
    </w:r>
    <w:proofErr w:type="spellStart"/>
    <w:r w:rsidRPr="004305FB">
      <w:rPr>
        <w:rFonts w:ascii="Calisto MT" w:hAnsi="Calisto MT" w:cs="Calisto MT"/>
        <w:sz w:val="17"/>
        <w:szCs w:val="17"/>
      </w:rPr>
      <w:t>Latif</w:t>
    </w:r>
    <w:proofErr w:type="spellEnd"/>
    <w:r w:rsidR="00403608" w:rsidRPr="00A11FC0">
      <w:rPr>
        <w:rFonts w:ascii="Calisto MT" w:hAnsi="Calisto MT" w:cs="Calisto MT"/>
        <w:sz w:val="17"/>
        <w:szCs w:val="17"/>
      </w:rPr>
      <w:t xml:space="preserve"> </w:t>
    </w:r>
    <w:r w:rsidR="00403608">
      <w:rPr>
        <w:rFonts w:ascii="Calisto MT" w:hAnsi="Calisto MT" w:cs="Calisto MT"/>
        <w:sz w:val="17"/>
        <w:szCs w:val="17"/>
      </w:rPr>
      <w:t xml:space="preserve">/ Journal of English Language Teaching </w:t>
    </w:r>
    <w:r w:rsidR="00CF7FB4">
      <w:rPr>
        <w:rFonts w:ascii="Calisto MT" w:hAnsi="Calisto MT" w:cs="Calisto MT"/>
        <w:sz w:val="17"/>
        <w:szCs w:val="17"/>
      </w:rPr>
      <w:t>7 (1) (2018</w:t>
    </w:r>
    <w:r w:rsidR="00403608">
      <w:rPr>
        <w:rFonts w:ascii="Calisto MT" w:hAnsi="Calisto MT" w:cs="Calisto MT"/>
        <w:sz w:val="17"/>
        <w:szCs w:val="17"/>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608" w:rsidRPr="00547156" w:rsidRDefault="00403608" w:rsidP="00305AB9">
    <w:pPr>
      <w:pStyle w:val="Header"/>
      <w:rPr>
        <w:b/>
        <w:color w:val="FFFFFF" w:themeColor="background1"/>
      </w:rPr>
    </w:pPr>
    <w:proofErr w:type="spellStart"/>
    <w:r w:rsidRPr="00547156">
      <w:rPr>
        <w:rFonts w:ascii="Calisto MT" w:hAnsi="Calisto MT" w:cs="Calisto MT"/>
        <w:color w:val="FFFFFF" w:themeColor="background1"/>
        <w:sz w:val="17"/>
        <w:szCs w:val="17"/>
      </w:rPr>
      <w:t>Putri</w:t>
    </w:r>
    <w:proofErr w:type="spellEnd"/>
    <w:r w:rsidRPr="00547156">
      <w:rPr>
        <w:rFonts w:ascii="Calisto MT" w:hAnsi="Calisto MT" w:cs="Calisto MT"/>
        <w:color w:val="FFFFFF" w:themeColor="background1"/>
        <w:sz w:val="17"/>
        <w:szCs w:val="17"/>
      </w:rPr>
      <w:t xml:space="preserve"> </w:t>
    </w:r>
    <w:proofErr w:type="spellStart"/>
    <w:r w:rsidRPr="00547156">
      <w:rPr>
        <w:rFonts w:ascii="Calisto MT" w:hAnsi="Calisto MT" w:cs="Calisto MT"/>
        <w:color w:val="FFFFFF" w:themeColor="background1"/>
        <w:sz w:val="17"/>
        <w:szCs w:val="17"/>
      </w:rPr>
      <w:t>Anggraeni</w:t>
    </w:r>
    <w:proofErr w:type="spellEnd"/>
    <w:r w:rsidRPr="00547156">
      <w:rPr>
        <w:rFonts w:ascii="Calisto MT" w:hAnsi="Calisto MT" w:cs="Calisto MT"/>
        <w:color w:val="FFFFFF" w:themeColor="background1"/>
        <w:sz w:val="17"/>
        <w:szCs w:val="17"/>
      </w:rPr>
      <w:t>, et al / Journal of English Language Teaching 6 (1)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608" w:rsidRPr="00AB6728" w:rsidRDefault="00403608" w:rsidP="00B60EF7">
    <w:pPr>
      <w:pStyle w:val="Header"/>
      <w:rPr>
        <w:rFonts w:ascii="Calisto MT" w:hAnsi="Calisto MT" w:cs="Calisto MT"/>
        <w:sz w:val="18"/>
        <w:szCs w:val="18"/>
        <w:lang w:val="it-IT"/>
      </w:rPr>
    </w:pPr>
  </w:p>
  <w:p w:rsidR="00403608" w:rsidRPr="00AB6728" w:rsidRDefault="00403608" w:rsidP="00B802B9">
    <w:pPr>
      <w:pStyle w:val="Header"/>
      <w:rPr>
        <w:rFonts w:ascii="Calisto MT" w:hAnsi="Calisto MT" w:cs="Calisto MT"/>
        <w:sz w:val="18"/>
        <w:szCs w:val="18"/>
      </w:rPr>
    </w:pPr>
    <w:proofErr w:type="spellStart"/>
    <w:r w:rsidRPr="00467DE7">
      <w:rPr>
        <w:rFonts w:ascii="Calisto MT" w:hAnsi="Calisto MT" w:cs="Calisto MT"/>
        <w:sz w:val="18"/>
        <w:szCs w:val="18"/>
      </w:rPr>
      <w:t>Ika</w:t>
    </w:r>
    <w:proofErr w:type="spellEnd"/>
    <w:r w:rsidRPr="00467DE7">
      <w:rPr>
        <w:rFonts w:ascii="Calisto MT" w:hAnsi="Calisto MT" w:cs="Calisto MT"/>
        <w:sz w:val="18"/>
        <w:szCs w:val="18"/>
      </w:rPr>
      <w:t xml:space="preserve"> </w:t>
    </w:r>
    <w:proofErr w:type="spellStart"/>
    <w:r w:rsidRPr="00467DE7">
      <w:rPr>
        <w:rFonts w:ascii="Calisto MT" w:hAnsi="Calisto MT" w:cs="Calisto MT"/>
        <w:sz w:val="18"/>
        <w:szCs w:val="18"/>
      </w:rPr>
      <w:t>Oktavianti</w:t>
    </w:r>
    <w:proofErr w:type="spellEnd"/>
    <w:r w:rsidRPr="00467DE7">
      <w:rPr>
        <w:rFonts w:ascii="Calisto MT" w:hAnsi="Calisto MT" w:cs="Calisto MT"/>
        <w:sz w:val="18"/>
        <w:szCs w:val="18"/>
      </w:rPr>
      <w:t xml:space="preserve"> </w:t>
    </w:r>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 xml:space="preserve"> 1 (2)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2E4A"/>
    <w:multiLevelType w:val="hybridMultilevel"/>
    <w:tmpl w:val="85CEA51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1C87FEC"/>
    <w:multiLevelType w:val="hybridMultilevel"/>
    <w:tmpl w:val="BF54944A"/>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2D37839"/>
    <w:multiLevelType w:val="multilevel"/>
    <w:tmpl w:val="6F548726"/>
    <w:lvl w:ilvl="0">
      <w:start w:val="1"/>
      <w:numFmt w:val="decimal"/>
      <w:lvlText w:val="%1."/>
      <w:lvlJc w:val="left"/>
      <w:pPr>
        <w:ind w:left="360" w:hanging="360"/>
      </w:pPr>
      <w:rPr>
        <w:rFonts w:cs="Times New Roman" w:hint="default"/>
        <w:i w:val="0"/>
      </w:rPr>
    </w:lvl>
    <w:lvl w:ilvl="1">
      <w:start w:val="1"/>
      <w:numFmt w:val="decimal"/>
      <w:lvlText w:val="%1.%2"/>
      <w:lvlJc w:val="left"/>
      <w:pPr>
        <w:ind w:left="792" w:hanging="432"/>
      </w:pPr>
      <w:rPr>
        <w:rFonts w:cs="Times New Roman" w:hint="default"/>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0B7666B2"/>
    <w:multiLevelType w:val="hybridMultilevel"/>
    <w:tmpl w:val="06FE77CC"/>
    <w:lvl w:ilvl="0" w:tplc="85466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B4499E"/>
    <w:multiLevelType w:val="multilevel"/>
    <w:tmpl w:val="E2AA1926"/>
    <w:lvl w:ilvl="0">
      <w:start w:val="1"/>
      <w:numFmt w:val="decimal"/>
      <w:lvlText w:val="%1."/>
      <w:lvlJc w:val="left"/>
      <w:pPr>
        <w:ind w:left="480" w:hanging="480"/>
      </w:pPr>
      <w:rPr>
        <w:rFonts w:cs="Times New Roman" w:hint="default"/>
        <w:sz w:val="24"/>
      </w:rPr>
    </w:lvl>
    <w:lvl w:ilvl="1">
      <w:start w:val="1"/>
      <w:numFmt w:val="decimal"/>
      <w:lvlText w:val="%1.%2"/>
      <w:lvlJc w:val="left"/>
      <w:pPr>
        <w:ind w:left="480" w:hanging="480"/>
      </w:pPr>
      <w:rPr>
        <w:rFonts w:cs="Times New Roman" w:hint="default"/>
        <w:sz w:val="24"/>
        <w:szCs w:val="24"/>
      </w:rPr>
    </w:lvl>
    <w:lvl w:ilvl="2">
      <w:start w:val="2"/>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5">
    <w:nsid w:val="14D85521"/>
    <w:multiLevelType w:val="multilevel"/>
    <w:tmpl w:val="0C3A6DD8"/>
    <w:lvl w:ilvl="0">
      <w:start w:val="1"/>
      <w:numFmt w:val="decimal"/>
      <w:lvlText w:val="%1."/>
      <w:lvlJc w:val="left"/>
      <w:pPr>
        <w:ind w:left="480" w:hanging="480"/>
      </w:pPr>
      <w:rPr>
        <w:rFonts w:cs="Times New Roman" w:hint="default"/>
        <w:sz w:val="24"/>
      </w:rPr>
    </w:lvl>
    <w:lvl w:ilvl="1">
      <w:start w:val="1"/>
      <w:numFmt w:val="decimal"/>
      <w:lvlText w:val="%1.%2"/>
      <w:lvlJc w:val="left"/>
      <w:pPr>
        <w:ind w:left="480" w:hanging="480"/>
      </w:pPr>
      <w:rPr>
        <w:rFonts w:cs="Times New Roman" w:hint="default"/>
        <w:sz w:val="24"/>
        <w:szCs w:val="24"/>
      </w:rPr>
    </w:lvl>
    <w:lvl w:ilvl="2">
      <w:start w:val="2"/>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6">
    <w:nsid w:val="16F60334"/>
    <w:multiLevelType w:val="hybridMultilevel"/>
    <w:tmpl w:val="13E22428"/>
    <w:lvl w:ilvl="0" w:tplc="0421000F">
      <w:start w:val="1"/>
      <w:numFmt w:val="decimal"/>
      <w:lvlText w:val="%1."/>
      <w:lvlJc w:val="left"/>
      <w:pPr>
        <w:ind w:left="720" w:hanging="360"/>
      </w:pPr>
      <w:rPr>
        <w:rFonts w:cs="Times New Roman" w:hint="default"/>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1B1B0C4A"/>
    <w:multiLevelType w:val="multilevel"/>
    <w:tmpl w:val="0C3A6DD8"/>
    <w:lvl w:ilvl="0">
      <w:start w:val="1"/>
      <w:numFmt w:val="decimal"/>
      <w:lvlText w:val="%1."/>
      <w:lvlJc w:val="left"/>
      <w:pPr>
        <w:ind w:left="480" w:hanging="480"/>
      </w:pPr>
      <w:rPr>
        <w:rFonts w:cs="Times New Roman" w:hint="default"/>
        <w:sz w:val="24"/>
      </w:rPr>
    </w:lvl>
    <w:lvl w:ilvl="1">
      <w:start w:val="1"/>
      <w:numFmt w:val="decimal"/>
      <w:lvlText w:val="%1.%2"/>
      <w:lvlJc w:val="left"/>
      <w:pPr>
        <w:ind w:left="480" w:hanging="480"/>
      </w:pPr>
      <w:rPr>
        <w:rFonts w:cs="Times New Roman" w:hint="default"/>
        <w:sz w:val="24"/>
        <w:szCs w:val="24"/>
      </w:rPr>
    </w:lvl>
    <w:lvl w:ilvl="2">
      <w:start w:val="2"/>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8">
    <w:nsid w:val="1BA829F2"/>
    <w:multiLevelType w:val="hybridMultilevel"/>
    <w:tmpl w:val="C436ED56"/>
    <w:lvl w:ilvl="0" w:tplc="5F9095FE">
      <w:start w:val="1"/>
      <w:numFmt w:val="decimal"/>
      <w:lvlText w:val="%1."/>
      <w:lvlJc w:val="left"/>
      <w:pPr>
        <w:ind w:left="1080" w:hanging="360"/>
      </w:pPr>
      <w:rPr>
        <w:rFonts w:eastAsia="Times New Roman"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9">
    <w:nsid w:val="1DE9275F"/>
    <w:multiLevelType w:val="hybridMultilevel"/>
    <w:tmpl w:val="3BF0D3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FA16CC3"/>
    <w:multiLevelType w:val="multilevel"/>
    <w:tmpl w:val="948AED00"/>
    <w:lvl w:ilvl="0">
      <w:start w:val="1"/>
      <w:numFmt w:val="decimal"/>
      <w:lvlText w:val="%1."/>
      <w:lvlJc w:val="left"/>
      <w:pPr>
        <w:ind w:left="480" w:hanging="480"/>
      </w:pPr>
      <w:rPr>
        <w:rFonts w:cs="Times New Roman" w:hint="default"/>
        <w:sz w:val="24"/>
      </w:rPr>
    </w:lvl>
    <w:lvl w:ilvl="1">
      <w:start w:val="1"/>
      <w:numFmt w:val="decimal"/>
      <w:lvlText w:val="%1.%2"/>
      <w:lvlJc w:val="left"/>
      <w:pPr>
        <w:ind w:left="480" w:hanging="480"/>
      </w:pPr>
      <w:rPr>
        <w:rFonts w:cs="Times New Roman" w:hint="default"/>
        <w:sz w:val="24"/>
        <w:szCs w:val="24"/>
      </w:rPr>
    </w:lvl>
    <w:lvl w:ilvl="2">
      <w:start w:val="2"/>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11">
    <w:nsid w:val="37DE720C"/>
    <w:multiLevelType w:val="hybridMultilevel"/>
    <w:tmpl w:val="185E132E"/>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2">
    <w:nsid w:val="39065BF4"/>
    <w:multiLevelType w:val="hybridMultilevel"/>
    <w:tmpl w:val="AE603AD4"/>
    <w:lvl w:ilvl="0" w:tplc="791A3E38">
      <w:start w:val="2"/>
      <w:numFmt w:val="lowerLetter"/>
      <w:lvlText w:val="(%1)"/>
      <w:lvlJc w:val="left"/>
      <w:pPr>
        <w:ind w:left="288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nsid w:val="3B265053"/>
    <w:multiLevelType w:val="hybridMultilevel"/>
    <w:tmpl w:val="E5B4B6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BDB751D"/>
    <w:multiLevelType w:val="hybridMultilevel"/>
    <w:tmpl w:val="1646E430"/>
    <w:lvl w:ilvl="0" w:tplc="85324A2E">
      <w:start w:val="1"/>
      <w:numFmt w:val="decimal"/>
      <w:lvlText w:val="4.2.1.%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nsid w:val="3C827DC4"/>
    <w:multiLevelType w:val="hybridMultilevel"/>
    <w:tmpl w:val="5ACA7DD2"/>
    <w:lvl w:ilvl="0" w:tplc="0421000F">
      <w:start w:val="1"/>
      <w:numFmt w:val="decimal"/>
      <w:lvlText w:val="%1."/>
      <w:lvlJc w:val="left"/>
      <w:pPr>
        <w:ind w:left="720" w:hanging="360"/>
      </w:pPr>
      <w:rPr>
        <w:rFonts w:cs="Times New Roman" w:hint="default"/>
        <w:b w:val="0"/>
        <w:color w:val="auto"/>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nsid w:val="3EC6785B"/>
    <w:multiLevelType w:val="hybridMultilevel"/>
    <w:tmpl w:val="DD00F0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7A67360"/>
    <w:multiLevelType w:val="hybridMultilevel"/>
    <w:tmpl w:val="44AA9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1D0740"/>
    <w:multiLevelType w:val="multilevel"/>
    <w:tmpl w:val="E2AA1926"/>
    <w:lvl w:ilvl="0">
      <w:start w:val="1"/>
      <w:numFmt w:val="decimal"/>
      <w:lvlText w:val="%1."/>
      <w:lvlJc w:val="left"/>
      <w:pPr>
        <w:ind w:left="480" w:hanging="480"/>
      </w:pPr>
      <w:rPr>
        <w:rFonts w:cs="Times New Roman" w:hint="default"/>
        <w:sz w:val="24"/>
      </w:rPr>
    </w:lvl>
    <w:lvl w:ilvl="1">
      <w:start w:val="1"/>
      <w:numFmt w:val="decimal"/>
      <w:lvlText w:val="%1.%2"/>
      <w:lvlJc w:val="left"/>
      <w:pPr>
        <w:ind w:left="480" w:hanging="480"/>
      </w:pPr>
      <w:rPr>
        <w:rFonts w:cs="Times New Roman" w:hint="default"/>
        <w:sz w:val="24"/>
        <w:szCs w:val="24"/>
      </w:rPr>
    </w:lvl>
    <w:lvl w:ilvl="2">
      <w:start w:val="2"/>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19">
    <w:nsid w:val="51C40285"/>
    <w:multiLevelType w:val="hybridMultilevel"/>
    <w:tmpl w:val="99D27226"/>
    <w:lvl w:ilvl="0" w:tplc="BCDE0784">
      <w:start w:val="1"/>
      <w:numFmt w:val="lowerLetter"/>
      <w:lvlText w:val="%1."/>
      <w:lvlJc w:val="left"/>
      <w:pPr>
        <w:ind w:left="720" w:hanging="360"/>
      </w:pPr>
      <w:rPr>
        <w:rFonts w:cs="Times New Roman" w:hint="default"/>
        <w:color w:val="0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52A67520"/>
    <w:multiLevelType w:val="hybridMultilevel"/>
    <w:tmpl w:val="1FDC93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0F721D"/>
    <w:multiLevelType w:val="hybridMultilevel"/>
    <w:tmpl w:val="644C328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5DB70CAC"/>
    <w:multiLevelType w:val="hybridMultilevel"/>
    <w:tmpl w:val="96D61710"/>
    <w:lvl w:ilvl="0" w:tplc="39840552">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3">
    <w:nsid w:val="6B405361"/>
    <w:multiLevelType w:val="multilevel"/>
    <w:tmpl w:val="6C600100"/>
    <w:lvl w:ilvl="0">
      <w:start w:val="1"/>
      <w:numFmt w:val="decimal"/>
      <w:lvlText w:val="%1."/>
      <w:lvlJc w:val="left"/>
      <w:pPr>
        <w:ind w:left="480" w:hanging="480"/>
      </w:pPr>
      <w:rPr>
        <w:rFonts w:cs="Times New Roman" w:hint="default"/>
        <w:sz w:val="24"/>
      </w:rPr>
    </w:lvl>
    <w:lvl w:ilvl="1">
      <w:start w:val="1"/>
      <w:numFmt w:val="decimal"/>
      <w:lvlText w:val="%1.%2"/>
      <w:lvlJc w:val="left"/>
      <w:pPr>
        <w:ind w:left="480" w:hanging="480"/>
      </w:pPr>
      <w:rPr>
        <w:rFonts w:cs="Times New Roman" w:hint="default"/>
        <w:sz w:val="24"/>
        <w:szCs w:val="24"/>
      </w:rPr>
    </w:lvl>
    <w:lvl w:ilvl="2">
      <w:start w:val="2"/>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24">
    <w:nsid w:val="711E5A3B"/>
    <w:multiLevelType w:val="multilevel"/>
    <w:tmpl w:val="E2AA1926"/>
    <w:lvl w:ilvl="0">
      <w:start w:val="1"/>
      <w:numFmt w:val="decimal"/>
      <w:lvlText w:val="%1."/>
      <w:lvlJc w:val="left"/>
      <w:pPr>
        <w:ind w:left="480" w:hanging="480"/>
      </w:pPr>
      <w:rPr>
        <w:rFonts w:cs="Times New Roman" w:hint="default"/>
        <w:sz w:val="24"/>
      </w:rPr>
    </w:lvl>
    <w:lvl w:ilvl="1">
      <w:start w:val="1"/>
      <w:numFmt w:val="decimal"/>
      <w:lvlText w:val="%1.%2"/>
      <w:lvlJc w:val="left"/>
      <w:pPr>
        <w:ind w:left="480" w:hanging="480"/>
      </w:pPr>
      <w:rPr>
        <w:rFonts w:cs="Times New Roman" w:hint="default"/>
        <w:sz w:val="24"/>
        <w:szCs w:val="24"/>
      </w:rPr>
    </w:lvl>
    <w:lvl w:ilvl="2">
      <w:start w:val="2"/>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25">
    <w:nsid w:val="726C58B3"/>
    <w:multiLevelType w:val="multilevel"/>
    <w:tmpl w:val="937EBA4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3B41AA8"/>
    <w:multiLevelType w:val="hybridMultilevel"/>
    <w:tmpl w:val="88EAE53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77071C13"/>
    <w:multiLevelType w:val="hybridMultilevel"/>
    <w:tmpl w:val="72B03F48"/>
    <w:lvl w:ilvl="0" w:tplc="6C707A80">
      <w:start w:val="1"/>
      <w:numFmt w:val="decimal"/>
      <w:lvlText w:val="4.2.3.%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8">
    <w:nsid w:val="78C0429A"/>
    <w:multiLevelType w:val="hybridMultilevel"/>
    <w:tmpl w:val="54223498"/>
    <w:lvl w:ilvl="0" w:tplc="0421000F">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9">
    <w:nsid w:val="7B79337F"/>
    <w:multiLevelType w:val="hybridMultilevel"/>
    <w:tmpl w:val="7ACA322E"/>
    <w:lvl w:ilvl="0" w:tplc="8B9C825E">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8B68764A">
      <w:start w:val="1"/>
      <w:numFmt w:val="lowerLetter"/>
      <w:lvlText w:val="(%4)"/>
      <w:lvlJc w:val="left"/>
      <w:pPr>
        <w:ind w:left="2880" w:hanging="360"/>
      </w:pPr>
      <w:rPr>
        <w:rFonts w:cs="Times New Roman" w:hint="default"/>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0">
    <w:nsid w:val="7E8D49F1"/>
    <w:multiLevelType w:val="multilevel"/>
    <w:tmpl w:val="0C3A6DD8"/>
    <w:lvl w:ilvl="0">
      <w:start w:val="1"/>
      <w:numFmt w:val="decimal"/>
      <w:lvlText w:val="%1."/>
      <w:lvlJc w:val="left"/>
      <w:pPr>
        <w:ind w:left="480" w:hanging="480"/>
      </w:pPr>
      <w:rPr>
        <w:rFonts w:cs="Times New Roman" w:hint="default"/>
        <w:sz w:val="24"/>
      </w:rPr>
    </w:lvl>
    <w:lvl w:ilvl="1">
      <w:start w:val="1"/>
      <w:numFmt w:val="decimal"/>
      <w:lvlText w:val="%1.%2"/>
      <w:lvlJc w:val="left"/>
      <w:pPr>
        <w:ind w:left="480" w:hanging="480"/>
      </w:pPr>
      <w:rPr>
        <w:rFonts w:cs="Times New Roman" w:hint="default"/>
        <w:sz w:val="24"/>
        <w:szCs w:val="24"/>
      </w:rPr>
    </w:lvl>
    <w:lvl w:ilvl="2">
      <w:start w:val="2"/>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6"/>
  </w:num>
  <w:num w:numId="4">
    <w:abstractNumId w:val="0"/>
  </w:num>
  <w:num w:numId="5">
    <w:abstractNumId w:val="8"/>
  </w:num>
  <w:num w:numId="6">
    <w:abstractNumId w:val="25"/>
  </w:num>
  <w:num w:numId="7">
    <w:abstractNumId w:val="3"/>
  </w:num>
  <w:num w:numId="8">
    <w:abstractNumId w:val="19"/>
  </w:num>
  <w:num w:numId="9">
    <w:abstractNumId w:val="24"/>
  </w:num>
  <w:num w:numId="10">
    <w:abstractNumId w:val="18"/>
  </w:num>
  <w:num w:numId="11">
    <w:abstractNumId w:val="30"/>
  </w:num>
  <w:num w:numId="12">
    <w:abstractNumId w:val="4"/>
  </w:num>
  <w:num w:numId="13">
    <w:abstractNumId w:val="29"/>
  </w:num>
  <w:num w:numId="14">
    <w:abstractNumId w:val="12"/>
  </w:num>
  <w:num w:numId="15">
    <w:abstractNumId w:val="10"/>
  </w:num>
  <w:num w:numId="16">
    <w:abstractNumId w:val="22"/>
  </w:num>
  <w:num w:numId="17">
    <w:abstractNumId w:val="5"/>
  </w:num>
  <w:num w:numId="18">
    <w:abstractNumId w:val="7"/>
  </w:num>
  <w:num w:numId="19">
    <w:abstractNumId w:val="23"/>
  </w:num>
  <w:num w:numId="20">
    <w:abstractNumId w:val="2"/>
  </w:num>
  <w:num w:numId="21">
    <w:abstractNumId w:val="21"/>
  </w:num>
  <w:num w:numId="22">
    <w:abstractNumId w:val="20"/>
  </w:num>
  <w:num w:numId="23">
    <w:abstractNumId w:val="9"/>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6"/>
  </w:num>
  <w:num w:numId="29">
    <w:abstractNumId w:val="11"/>
  </w:num>
  <w:num w:numId="30">
    <w:abstractNumId w:val="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8529F"/>
    <w:rsid w:val="00002DA6"/>
    <w:rsid w:val="0000350D"/>
    <w:rsid w:val="00005366"/>
    <w:rsid w:val="000238D5"/>
    <w:rsid w:val="00024697"/>
    <w:rsid w:val="00033299"/>
    <w:rsid w:val="0004002C"/>
    <w:rsid w:val="0004130F"/>
    <w:rsid w:val="00042B77"/>
    <w:rsid w:val="0004385B"/>
    <w:rsid w:val="0005270C"/>
    <w:rsid w:val="000608E3"/>
    <w:rsid w:val="00061071"/>
    <w:rsid w:val="0007255E"/>
    <w:rsid w:val="0007797C"/>
    <w:rsid w:val="00080184"/>
    <w:rsid w:val="00090C78"/>
    <w:rsid w:val="000916F2"/>
    <w:rsid w:val="0009445D"/>
    <w:rsid w:val="000A28A1"/>
    <w:rsid w:val="000A54EB"/>
    <w:rsid w:val="000C2DE8"/>
    <w:rsid w:val="000D08FF"/>
    <w:rsid w:val="000D547B"/>
    <w:rsid w:val="000E0601"/>
    <w:rsid w:val="000E51BA"/>
    <w:rsid w:val="000E5F84"/>
    <w:rsid w:val="000F18E6"/>
    <w:rsid w:val="000F487C"/>
    <w:rsid w:val="000F5D84"/>
    <w:rsid w:val="00101720"/>
    <w:rsid w:val="00115300"/>
    <w:rsid w:val="00117710"/>
    <w:rsid w:val="00123FBD"/>
    <w:rsid w:val="0013027A"/>
    <w:rsid w:val="00132234"/>
    <w:rsid w:val="00136DAD"/>
    <w:rsid w:val="0014280F"/>
    <w:rsid w:val="00157563"/>
    <w:rsid w:val="00157C49"/>
    <w:rsid w:val="0016670E"/>
    <w:rsid w:val="00173EEA"/>
    <w:rsid w:val="00185A54"/>
    <w:rsid w:val="00194952"/>
    <w:rsid w:val="001951E9"/>
    <w:rsid w:val="001A5115"/>
    <w:rsid w:val="001A7E2E"/>
    <w:rsid w:val="001B2665"/>
    <w:rsid w:val="001B649C"/>
    <w:rsid w:val="001C2BB5"/>
    <w:rsid w:val="001C3D04"/>
    <w:rsid w:val="001C69C5"/>
    <w:rsid w:val="001E0159"/>
    <w:rsid w:val="001E225B"/>
    <w:rsid w:val="001E6DC2"/>
    <w:rsid w:val="001F5A02"/>
    <w:rsid w:val="002012F3"/>
    <w:rsid w:val="002075D3"/>
    <w:rsid w:val="00213520"/>
    <w:rsid w:val="002160B6"/>
    <w:rsid w:val="00230CD4"/>
    <w:rsid w:val="00234254"/>
    <w:rsid w:val="00242D23"/>
    <w:rsid w:val="002450A9"/>
    <w:rsid w:val="00251569"/>
    <w:rsid w:val="00254BEF"/>
    <w:rsid w:val="00256ADF"/>
    <w:rsid w:val="00264831"/>
    <w:rsid w:val="00267EA3"/>
    <w:rsid w:val="002722C2"/>
    <w:rsid w:val="002767AF"/>
    <w:rsid w:val="00282AF6"/>
    <w:rsid w:val="00286357"/>
    <w:rsid w:val="00292D82"/>
    <w:rsid w:val="002A2772"/>
    <w:rsid w:val="002A31C8"/>
    <w:rsid w:val="002B5064"/>
    <w:rsid w:val="002D0E77"/>
    <w:rsid w:val="002D7995"/>
    <w:rsid w:val="002E2056"/>
    <w:rsid w:val="002E24F6"/>
    <w:rsid w:val="002F08B5"/>
    <w:rsid w:val="002F4D4E"/>
    <w:rsid w:val="002F6444"/>
    <w:rsid w:val="00305AB9"/>
    <w:rsid w:val="0030642A"/>
    <w:rsid w:val="00313E44"/>
    <w:rsid w:val="0032294D"/>
    <w:rsid w:val="003239C5"/>
    <w:rsid w:val="0032445F"/>
    <w:rsid w:val="003359A8"/>
    <w:rsid w:val="00341E21"/>
    <w:rsid w:val="003447B2"/>
    <w:rsid w:val="003468C3"/>
    <w:rsid w:val="003555FA"/>
    <w:rsid w:val="003670CC"/>
    <w:rsid w:val="0038061D"/>
    <w:rsid w:val="00381CF4"/>
    <w:rsid w:val="003B1B31"/>
    <w:rsid w:val="003B4869"/>
    <w:rsid w:val="003C5115"/>
    <w:rsid w:val="003D739C"/>
    <w:rsid w:val="003E0D94"/>
    <w:rsid w:val="003E5016"/>
    <w:rsid w:val="003F4B40"/>
    <w:rsid w:val="003F73DC"/>
    <w:rsid w:val="0040338C"/>
    <w:rsid w:val="00403608"/>
    <w:rsid w:val="00406091"/>
    <w:rsid w:val="00416443"/>
    <w:rsid w:val="004212AB"/>
    <w:rsid w:val="00423E21"/>
    <w:rsid w:val="004305FB"/>
    <w:rsid w:val="0043518A"/>
    <w:rsid w:val="0043618A"/>
    <w:rsid w:val="00453312"/>
    <w:rsid w:val="00453654"/>
    <w:rsid w:val="0045384A"/>
    <w:rsid w:val="00464177"/>
    <w:rsid w:val="004656BF"/>
    <w:rsid w:val="00465E0B"/>
    <w:rsid w:val="00467DE7"/>
    <w:rsid w:val="00470BC5"/>
    <w:rsid w:val="00481314"/>
    <w:rsid w:val="0048131A"/>
    <w:rsid w:val="00483038"/>
    <w:rsid w:val="0048479D"/>
    <w:rsid w:val="00484B18"/>
    <w:rsid w:val="0048529F"/>
    <w:rsid w:val="00486BDE"/>
    <w:rsid w:val="00490901"/>
    <w:rsid w:val="00493901"/>
    <w:rsid w:val="004947DE"/>
    <w:rsid w:val="00495FEF"/>
    <w:rsid w:val="004A091C"/>
    <w:rsid w:val="004A1CE9"/>
    <w:rsid w:val="004A74D4"/>
    <w:rsid w:val="004A7746"/>
    <w:rsid w:val="004B5506"/>
    <w:rsid w:val="004C58D9"/>
    <w:rsid w:val="004D270C"/>
    <w:rsid w:val="004D2B1E"/>
    <w:rsid w:val="004F039C"/>
    <w:rsid w:val="005056D9"/>
    <w:rsid w:val="0051090A"/>
    <w:rsid w:val="00532781"/>
    <w:rsid w:val="0053603F"/>
    <w:rsid w:val="005442AB"/>
    <w:rsid w:val="00561A4C"/>
    <w:rsid w:val="00575BBE"/>
    <w:rsid w:val="005801A0"/>
    <w:rsid w:val="00585DC1"/>
    <w:rsid w:val="005A12B5"/>
    <w:rsid w:val="005A2F0A"/>
    <w:rsid w:val="005A3D67"/>
    <w:rsid w:val="005A54DF"/>
    <w:rsid w:val="005B11AD"/>
    <w:rsid w:val="005B18A8"/>
    <w:rsid w:val="005B1B19"/>
    <w:rsid w:val="005B4E01"/>
    <w:rsid w:val="005C4469"/>
    <w:rsid w:val="005D08F6"/>
    <w:rsid w:val="005D27A1"/>
    <w:rsid w:val="005E18DD"/>
    <w:rsid w:val="005E5B44"/>
    <w:rsid w:val="005F2531"/>
    <w:rsid w:val="005F7BD2"/>
    <w:rsid w:val="00600745"/>
    <w:rsid w:val="006048DE"/>
    <w:rsid w:val="00620C99"/>
    <w:rsid w:val="0062135C"/>
    <w:rsid w:val="00624D21"/>
    <w:rsid w:val="00634623"/>
    <w:rsid w:val="00634941"/>
    <w:rsid w:val="0063743B"/>
    <w:rsid w:val="00642534"/>
    <w:rsid w:val="006474BF"/>
    <w:rsid w:val="00647B49"/>
    <w:rsid w:val="00654FE2"/>
    <w:rsid w:val="0065681D"/>
    <w:rsid w:val="00665A96"/>
    <w:rsid w:val="00666CB1"/>
    <w:rsid w:val="00672944"/>
    <w:rsid w:val="00672E48"/>
    <w:rsid w:val="006757B2"/>
    <w:rsid w:val="00676F6F"/>
    <w:rsid w:val="0068673F"/>
    <w:rsid w:val="00690BA5"/>
    <w:rsid w:val="00696C94"/>
    <w:rsid w:val="006A2ADE"/>
    <w:rsid w:val="006B7C7F"/>
    <w:rsid w:val="006C6DB1"/>
    <w:rsid w:val="006D41F3"/>
    <w:rsid w:val="006D59B0"/>
    <w:rsid w:val="006E02AA"/>
    <w:rsid w:val="006E0DA8"/>
    <w:rsid w:val="006F0D48"/>
    <w:rsid w:val="006F3FC8"/>
    <w:rsid w:val="00705D7B"/>
    <w:rsid w:val="00707D68"/>
    <w:rsid w:val="00710BCF"/>
    <w:rsid w:val="0071707E"/>
    <w:rsid w:val="00727865"/>
    <w:rsid w:val="00736EE8"/>
    <w:rsid w:val="00742A5D"/>
    <w:rsid w:val="007430DA"/>
    <w:rsid w:val="00744176"/>
    <w:rsid w:val="00752A3F"/>
    <w:rsid w:val="00753C71"/>
    <w:rsid w:val="0076067D"/>
    <w:rsid w:val="007659E5"/>
    <w:rsid w:val="00767011"/>
    <w:rsid w:val="00767CE6"/>
    <w:rsid w:val="007953DA"/>
    <w:rsid w:val="007A51EA"/>
    <w:rsid w:val="007A7EA8"/>
    <w:rsid w:val="007B66D7"/>
    <w:rsid w:val="007C16DB"/>
    <w:rsid w:val="007C2CC0"/>
    <w:rsid w:val="007C3BDE"/>
    <w:rsid w:val="007E251B"/>
    <w:rsid w:val="007E3572"/>
    <w:rsid w:val="007E3A77"/>
    <w:rsid w:val="007E6B82"/>
    <w:rsid w:val="007F3F28"/>
    <w:rsid w:val="007F5900"/>
    <w:rsid w:val="00807560"/>
    <w:rsid w:val="0081546F"/>
    <w:rsid w:val="008164DC"/>
    <w:rsid w:val="00822E0D"/>
    <w:rsid w:val="008242B3"/>
    <w:rsid w:val="00833717"/>
    <w:rsid w:val="00833EB8"/>
    <w:rsid w:val="0083571A"/>
    <w:rsid w:val="00841ED4"/>
    <w:rsid w:val="0084370A"/>
    <w:rsid w:val="00846503"/>
    <w:rsid w:val="008467EF"/>
    <w:rsid w:val="00851764"/>
    <w:rsid w:val="00852420"/>
    <w:rsid w:val="00856A3E"/>
    <w:rsid w:val="00864B31"/>
    <w:rsid w:val="008650AA"/>
    <w:rsid w:val="00866678"/>
    <w:rsid w:val="00866F14"/>
    <w:rsid w:val="00867535"/>
    <w:rsid w:val="00897FFD"/>
    <w:rsid w:val="008A7D8B"/>
    <w:rsid w:val="008B6E7A"/>
    <w:rsid w:val="008D45DB"/>
    <w:rsid w:val="00901F76"/>
    <w:rsid w:val="009038B8"/>
    <w:rsid w:val="0091309D"/>
    <w:rsid w:val="0091376E"/>
    <w:rsid w:val="00914C82"/>
    <w:rsid w:val="00920F73"/>
    <w:rsid w:val="00931328"/>
    <w:rsid w:val="009402AC"/>
    <w:rsid w:val="00941A1C"/>
    <w:rsid w:val="00943DCE"/>
    <w:rsid w:val="00953A2A"/>
    <w:rsid w:val="00955E2F"/>
    <w:rsid w:val="0095683B"/>
    <w:rsid w:val="00964590"/>
    <w:rsid w:val="00966D38"/>
    <w:rsid w:val="00972A2B"/>
    <w:rsid w:val="00974AB9"/>
    <w:rsid w:val="00981210"/>
    <w:rsid w:val="0098543F"/>
    <w:rsid w:val="0099155C"/>
    <w:rsid w:val="009A334C"/>
    <w:rsid w:val="009A7D23"/>
    <w:rsid w:val="009B2522"/>
    <w:rsid w:val="009B2E1A"/>
    <w:rsid w:val="009B670C"/>
    <w:rsid w:val="009C52D2"/>
    <w:rsid w:val="009C7AB4"/>
    <w:rsid w:val="009D0BF1"/>
    <w:rsid w:val="009D3B70"/>
    <w:rsid w:val="009E11B9"/>
    <w:rsid w:val="009F10EC"/>
    <w:rsid w:val="00A10F88"/>
    <w:rsid w:val="00A11FC0"/>
    <w:rsid w:val="00A17629"/>
    <w:rsid w:val="00A20E24"/>
    <w:rsid w:val="00A2701E"/>
    <w:rsid w:val="00A47D6F"/>
    <w:rsid w:val="00A517DC"/>
    <w:rsid w:val="00A8137E"/>
    <w:rsid w:val="00A82AB5"/>
    <w:rsid w:val="00A85B86"/>
    <w:rsid w:val="00A90BD0"/>
    <w:rsid w:val="00A93594"/>
    <w:rsid w:val="00A95ACA"/>
    <w:rsid w:val="00A960FC"/>
    <w:rsid w:val="00AB21F3"/>
    <w:rsid w:val="00AB3A7B"/>
    <w:rsid w:val="00AB3C7F"/>
    <w:rsid w:val="00AB3DEC"/>
    <w:rsid w:val="00AB6728"/>
    <w:rsid w:val="00AB68DD"/>
    <w:rsid w:val="00AD26FA"/>
    <w:rsid w:val="00AF07B0"/>
    <w:rsid w:val="00B04A2D"/>
    <w:rsid w:val="00B0589D"/>
    <w:rsid w:val="00B226E3"/>
    <w:rsid w:val="00B27F35"/>
    <w:rsid w:val="00B316FD"/>
    <w:rsid w:val="00B33797"/>
    <w:rsid w:val="00B37678"/>
    <w:rsid w:val="00B41349"/>
    <w:rsid w:val="00B547C2"/>
    <w:rsid w:val="00B57420"/>
    <w:rsid w:val="00B60EF7"/>
    <w:rsid w:val="00B616C9"/>
    <w:rsid w:val="00B71659"/>
    <w:rsid w:val="00B802B9"/>
    <w:rsid w:val="00B8652C"/>
    <w:rsid w:val="00BA4DBB"/>
    <w:rsid w:val="00BA5AF5"/>
    <w:rsid w:val="00BA6915"/>
    <w:rsid w:val="00BA7696"/>
    <w:rsid w:val="00BB4894"/>
    <w:rsid w:val="00BB63D8"/>
    <w:rsid w:val="00BD0302"/>
    <w:rsid w:val="00BE663D"/>
    <w:rsid w:val="00BF040E"/>
    <w:rsid w:val="00BF0C5E"/>
    <w:rsid w:val="00BF2B8E"/>
    <w:rsid w:val="00C0142D"/>
    <w:rsid w:val="00C04424"/>
    <w:rsid w:val="00C067BA"/>
    <w:rsid w:val="00C30A03"/>
    <w:rsid w:val="00C44279"/>
    <w:rsid w:val="00C53DEF"/>
    <w:rsid w:val="00C540A9"/>
    <w:rsid w:val="00C61362"/>
    <w:rsid w:val="00C6329C"/>
    <w:rsid w:val="00C73B50"/>
    <w:rsid w:val="00C77B73"/>
    <w:rsid w:val="00C80AAC"/>
    <w:rsid w:val="00C8799A"/>
    <w:rsid w:val="00C93BE9"/>
    <w:rsid w:val="00CA10CC"/>
    <w:rsid w:val="00CA377B"/>
    <w:rsid w:val="00CA3CFF"/>
    <w:rsid w:val="00CB5FC3"/>
    <w:rsid w:val="00CC11F6"/>
    <w:rsid w:val="00CF111E"/>
    <w:rsid w:val="00CF7FB4"/>
    <w:rsid w:val="00D063B2"/>
    <w:rsid w:val="00D151AD"/>
    <w:rsid w:val="00D30D3D"/>
    <w:rsid w:val="00D35381"/>
    <w:rsid w:val="00D404B5"/>
    <w:rsid w:val="00D45A6B"/>
    <w:rsid w:val="00D623B7"/>
    <w:rsid w:val="00D626DD"/>
    <w:rsid w:val="00D64A5D"/>
    <w:rsid w:val="00D75DE1"/>
    <w:rsid w:val="00D8799D"/>
    <w:rsid w:val="00DA4B79"/>
    <w:rsid w:val="00DB0865"/>
    <w:rsid w:val="00DC3653"/>
    <w:rsid w:val="00DD11E2"/>
    <w:rsid w:val="00DD60F1"/>
    <w:rsid w:val="00DE47BE"/>
    <w:rsid w:val="00DF0078"/>
    <w:rsid w:val="00DF270F"/>
    <w:rsid w:val="00DF61AE"/>
    <w:rsid w:val="00DF637F"/>
    <w:rsid w:val="00E01D5E"/>
    <w:rsid w:val="00E02520"/>
    <w:rsid w:val="00E1101A"/>
    <w:rsid w:val="00E174E1"/>
    <w:rsid w:val="00E215D1"/>
    <w:rsid w:val="00E25245"/>
    <w:rsid w:val="00E25573"/>
    <w:rsid w:val="00E27F4B"/>
    <w:rsid w:val="00E44058"/>
    <w:rsid w:val="00E52E3E"/>
    <w:rsid w:val="00E57545"/>
    <w:rsid w:val="00E57B14"/>
    <w:rsid w:val="00E777A4"/>
    <w:rsid w:val="00E90E99"/>
    <w:rsid w:val="00E9637F"/>
    <w:rsid w:val="00EA5075"/>
    <w:rsid w:val="00EB3411"/>
    <w:rsid w:val="00EE1889"/>
    <w:rsid w:val="00EE1D64"/>
    <w:rsid w:val="00EE6F91"/>
    <w:rsid w:val="00EF0D83"/>
    <w:rsid w:val="00F016FC"/>
    <w:rsid w:val="00F17800"/>
    <w:rsid w:val="00F20F2E"/>
    <w:rsid w:val="00F230DE"/>
    <w:rsid w:val="00F33895"/>
    <w:rsid w:val="00F439D1"/>
    <w:rsid w:val="00F43EF4"/>
    <w:rsid w:val="00F53635"/>
    <w:rsid w:val="00F62E9B"/>
    <w:rsid w:val="00F73EC3"/>
    <w:rsid w:val="00F74A21"/>
    <w:rsid w:val="00F76212"/>
    <w:rsid w:val="00F77889"/>
    <w:rsid w:val="00F83D9D"/>
    <w:rsid w:val="00F875B1"/>
    <w:rsid w:val="00F90092"/>
    <w:rsid w:val="00F93C92"/>
    <w:rsid w:val="00FB242F"/>
    <w:rsid w:val="00FB4BB4"/>
    <w:rsid w:val="00FB5F6C"/>
    <w:rsid w:val="00FB7FF7"/>
    <w:rsid w:val="00FC1DC0"/>
    <w:rsid w:val="00FC6945"/>
    <w:rsid w:val="00FD1688"/>
    <w:rsid w:val="00FE63E8"/>
    <w:rsid w:val="00FF3461"/>
    <w:rsid w:val="00FF64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57" w:right="-57"/>
        <w:jc w:val="center"/>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1A4C"/>
  </w:style>
  <w:style w:type="paragraph" w:styleId="Heading1">
    <w:name w:val="heading 1"/>
    <w:aliases w:val="2 ENGLISH"/>
    <w:basedOn w:val="BasicParagraph"/>
    <w:next w:val="Normal"/>
    <w:link w:val="Heading1Char"/>
    <w:uiPriority w:val="9"/>
    <w:qFormat/>
    <w:rsid w:val="00AB3C7F"/>
    <w:pPr>
      <w:suppressAutoHyphens/>
      <w:spacing w:line="276" w:lineRule="auto"/>
      <w:jc w:val="both"/>
      <w:outlineLvl w:val="0"/>
    </w:pPr>
    <w:rPr>
      <w:rFonts w:cs="Times New Roman"/>
      <w:i/>
      <w:iCs/>
      <w:sz w:val="18"/>
      <w:szCs w:val="18"/>
      <w:lang w:val="en-US"/>
    </w:rPr>
  </w:style>
  <w:style w:type="paragraph" w:styleId="Heading2">
    <w:name w:val="heading 2"/>
    <w:aliases w:val="3 BAB"/>
    <w:basedOn w:val="BAB"/>
    <w:next w:val="Normal"/>
    <w:link w:val="Heading2Char"/>
    <w:uiPriority w:val="9"/>
    <w:unhideWhenUsed/>
    <w:qFormat/>
    <w:rsid w:val="00AB3C7F"/>
    <w:pPr>
      <w:suppressAutoHyphens/>
      <w:outlineLvl w:val="1"/>
    </w:pPr>
    <w:rPr>
      <w:sz w:val="20"/>
      <w:szCs w:val="20"/>
    </w:rPr>
  </w:style>
  <w:style w:type="paragraph" w:styleId="Heading3">
    <w:name w:val="heading 3"/>
    <w:aliases w:val="4 SUBBAB"/>
    <w:basedOn w:val="ISI"/>
    <w:next w:val="Normal"/>
    <w:link w:val="Heading3Char"/>
    <w:uiPriority w:val="9"/>
    <w:unhideWhenUsed/>
    <w:qFormat/>
    <w:rsid w:val="00AB3C7F"/>
    <w:pPr>
      <w:suppressAutoHyphens/>
      <w:ind w:firstLine="0"/>
      <w:outlineLvl w:val="2"/>
    </w:pPr>
    <w:rPr>
      <w:b/>
      <w:sz w:val="20"/>
      <w:szCs w:val="20"/>
      <w:lang w:val="id-ID"/>
    </w:rPr>
  </w:style>
  <w:style w:type="paragraph" w:styleId="Heading4">
    <w:name w:val="heading 4"/>
    <w:aliases w:val="5 ISI"/>
    <w:basedOn w:val="ISI"/>
    <w:next w:val="Normal"/>
    <w:link w:val="Heading4Char"/>
    <w:uiPriority w:val="9"/>
    <w:unhideWhenUsed/>
    <w:qFormat/>
    <w:rsid w:val="00AB3C7F"/>
    <w:pPr>
      <w:suppressAutoHyphens/>
      <w:outlineLvl w:val="3"/>
    </w:pPr>
    <w:rPr>
      <w:sz w:val="20"/>
      <w:szCs w:val="20"/>
      <w:lang w:val="id-ID"/>
    </w:rPr>
  </w:style>
  <w:style w:type="paragraph" w:styleId="Heading5">
    <w:name w:val="heading 5"/>
    <w:aliases w:val="6 TABEL GAMBAR"/>
    <w:basedOn w:val="ISI"/>
    <w:next w:val="Normal"/>
    <w:link w:val="Heading5Char"/>
    <w:uiPriority w:val="9"/>
    <w:unhideWhenUsed/>
    <w:qFormat/>
    <w:rsid w:val="00AB3C7F"/>
    <w:pPr>
      <w:suppressAutoHyphens/>
      <w:ind w:firstLine="0"/>
      <w:outlineLvl w:val="4"/>
    </w:pPr>
    <w:rPr>
      <w:sz w:val="20"/>
      <w:szCs w:val="20"/>
      <w:lang w:val="id-ID"/>
    </w:rPr>
  </w:style>
  <w:style w:type="paragraph" w:styleId="Heading6">
    <w:name w:val="heading 6"/>
    <w:aliases w:val="7 DAFTAR PUSTAKA"/>
    <w:basedOn w:val="ISI"/>
    <w:next w:val="Normal"/>
    <w:link w:val="Heading6Char"/>
    <w:uiPriority w:val="9"/>
    <w:unhideWhenUsed/>
    <w:qFormat/>
    <w:rsid w:val="00AD26FA"/>
    <w:pPr>
      <w:suppressAutoHyphens/>
      <w:spacing w:before="240" w:after="240"/>
      <w:ind w:left="567" w:hanging="567"/>
      <w:outlineLvl w:val="5"/>
    </w:pPr>
    <w:rPr>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29F"/>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unhideWhenUsed/>
    <w:rsid w:val="004852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basedOn w:val="DefaultParagraphFont"/>
    <w:uiPriority w:val="99"/>
    <w:rsid w:val="00B316FD"/>
    <w:rPr>
      <w:color w:val="0000FF"/>
      <w:w w:val="100"/>
      <w:u w:val="thick" w:color="0000FF"/>
    </w:rPr>
  </w:style>
  <w:style w:type="character" w:styleId="Emphasis">
    <w:name w:val="Emphasis"/>
    <w:basedOn w:val="DefaultParagraphFont"/>
    <w:rsid w:val="00B316FD"/>
    <w:rPr>
      <w:i/>
      <w:iCs/>
      <w:w w:val="100"/>
    </w:rPr>
  </w:style>
  <w:style w:type="table" w:styleId="LightGrid-Accent2">
    <w:name w:val="Light Grid Accent 2"/>
    <w:basedOn w:val="TableNormal"/>
    <w:uiPriority w:val="62"/>
    <w:rsid w:val="0076067D"/>
    <w:pPr>
      <w:spacing w:before="0" w:beforeAutospacing="0" w:after="0" w:afterAutospacing="0"/>
      <w:ind w:left="0" w:right="0"/>
      <w:jc w:val="left"/>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2Char">
    <w:name w:val="Heading 2 Char"/>
    <w:aliases w:val="3 BAB Char"/>
    <w:basedOn w:val="DefaultParagraphFont"/>
    <w:link w:val="Heading2"/>
    <w:uiPriority w:val="9"/>
    <w:rsid w:val="00AB3C7F"/>
    <w:rPr>
      <w:rFonts w:ascii="Calisto MT" w:hAnsi="Calisto MT" w:cs="Calisto MT"/>
      <w:b/>
      <w:bCs/>
      <w:caps/>
      <w:color w:val="000000"/>
      <w:sz w:val="20"/>
      <w:szCs w:val="20"/>
    </w:rPr>
  </w:style>
  <w:style w:type="paragraph" w:styleId="NoSpacing">
    <w:name w:val="No Spacing"/>
    <w:aliases w:val="1 INDO"/>
    <w:basedOn w:val="IsiAbstrakIndo"/>
    <w:uiPriority w:val="1"/>
    <w:qFormat/>
    <w:rsid w:val="00AB3C7F"/>
    <w:pPr>
      <w:suppressAutoHyphens/>
      <w:spacing w:line="276" w:lineRule="auto"/>
    </w:pPr>
    <w:rPr>
      <w:rFonts w:cs="Times New Roman"/>
      <w:b w:val="0"/>
      <w:lang w:val="en-US"/>
    </w:rPr>
  </w:style>
  <w:style w:type="character" w:customStyle="1" w:styleId="Heading1Char">
    <w:name w:val="Heading 1 Char"/>
    <w:aliases w:val="2 ENGLISH Char"/>
    <w:basedOn w:val="DefaultParagraphFont"/>
    <w:link w:val="Heading1"/>
    <w:uiPriority w:val="9"/>
    <w:rsid w:val="00AB3C7F"/>
    <w:rPr>
      <w:rFonts w:ascii="Calisto MT" w:hAnsi="Calisto MT" w:cs="Times New Roman"/>
      <w:i/>
      <w:iCs/>
      <w:color w:val="000000"/>
      <w:sz w:val="18"/>
      <w:szCs w:val="18"/>
    </w:rPr>
  </w:style>
  <w:style w:type="character" w:customStyle="1" w:styleId="Heading3Char">
    <w:name w:val="Heading 3 Char"/>
    <w:aliases w:val="4 SUBBAB Char"/>
    <w:basedOn w:val="DefaultParagraphFont"/>
    <w:link w:val="Heading3"/>
    <w:uiPriority w:val="9"/>
    <w:rsid w:val="00AB3C7F"/>
    <w:rPr>
      <w:rFonts w:ascii="Calisto MT" w:hAnsi="Calisto MT" w:cs="Calisto MT"/>
      <w:b/>
      <w:color w:val="000000"/>
      <w:sz w:val="20"/>
      <w:szCs w:val="20"/>
      <w:lang w:val="id-ID"/>
    </w:rPr>
  </w:style>
  <w:style w:type="character" w:customStyle="1" w:styleId="Heading4Char">
    <w:name w:val="Heading 4 Char"/>
    <w:aliases w:val="5 ISI Char"/>
    <w:basedOn w:val="DefaultParagraphFont"/>
    <w:link w:val="Heading4"/>
    <w:uiPriority w:val="9"/>
    <w:rsid w:val="00AB3C7F"/>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AB3C7F"/>
    <w:rPr>
      <w:rFonts w:ascii="Calisto MT" w:hAnsi="Calisto MT" w:cs="Calisto MT"/>
      <w:color w:val="000000"/>
      <w:sz w:val="20"/>
      <w:szCs w:val="20"/>
      <w:lang w:val="id-ID"/>
    </w:rPr>
  </w:style>
  <w:style w:type="character" w:customStyle="1" w:styleId="Heading6Char">
    <w:name w:val="Heading 6 Char"/>
    <w:aliases w:val="7 DAFTAR PUSTAKA Char"/>
    <w:basedOn w:val="DefaultParagraphFont"/>
    <w:link w:val="Heading6"/>
    <w:uiPriority w:val="9"/>
    <w:rsid w:val="00AD26FA"/>
    <w:rPr>
      <w:rFonts w:ascii="Calisto MT" w:hAnsi="Calisto MT" w:cs="Calisto MT"/>
      <w:color w:val="000000"/>
      <w:sz w:val="18"/>
      <w:szCs w:val="20"/>
    </w:rPr>
  </w:style>
  <w:style w:type="paragraph" w:styleId="ListParagraph">
    <w:name w:val="List Paragraph"/>
    <w:aliases w:val="Body of text,List Paragraph1"/>
    <w:basedOn w:val="Normal"/>
    <w:link w:val="ListParagraphChar"/>
    <w:uiPriority w:val="34"/>
    <w:qFormat/>
    <w:rsid w:val="008242B3"/>
    <w:pPr>
      <w:spacing w:before="0" w:beforeAutospacing="0" w:after="200" w:afterAutospacing="0" w:line="276" w:lineRule="auto"/>
      <w:ind w:left="720" w:right="0"/>
      <w:contextualSpacing/>
      <w:jc w:val="left"/>
    </w:pPr>
    <w:rPr>
      <w:rFonts w:ascii="Times New Roman" w:eastAsia="Calibri" w:hAnsi="Times New Roman" w:cs="Times New Roman"/>
      <w:sz w:val="24"/>
      <w:lang w:val="id-ID"/>
    </w:rPr>
  </w:style>
  <w:style w:type="character" w:styleId="PageNumber">
    <w:name w:val="page number"/>
    <w:basedOn w:val="DefaultParagraphFont"/>
    <w:rsid w:val="008242B3"/>
  </w:style>
  <w:style w:type="paragraph" w:styleId="NormalWeb">
    <w:name w:val="Normal (Web)"/>
    <w:basedOn w:val="Normal"/>
    <w:uiPriority w:val="99"/>
    <w:unhideWhenUsed/>
    <w:rsid w:val="008242B3"/>
    <w:pPr>
      <w:ind w:left="0" w:right="0"/>
      <w:jc w:val="left"/>
    </w:pPr>
    <w:rPr>
      <w:rFonts w:ascii="Times New Roman" w:eastAsia="Times New Roman" w:hAnsi="Times New Roman" w:cs="Times New Roman"/>
      <w:sz w:val="24"/>
      <w:szCs w:val="24"/>
    </w:rPr>
  </w:style>
  <w:style w:type="character" w:styleId="LineNumber">
    <w:name w:val="line number"/>
    <w:basedOn w:val="DefaultParagraphFont"/>
    <w:rsid w:val="008242B3"/>
  </w:style>
  <w:style w:type="character" w:customStyle="1" w:styleId="post-authorvcard">
    <w:name w:val="post-author vcard"/>
    <w:basedOn w:val="DefaultParagraphFont"/>
    <w:rsid w:val="008242B3"/>
  </w:style>
  <w:style w:type="character" w:customStyle="1" w:styleId="fn">
    <w:name w:val="fn"/>
    <w:basedOn w:val="DefaultParagraphFont"/>
    <w:rsid w:val="008242B3"/>
  </w:style>
  <w:style w:type="character" w:customStyle="1" w:styleId="post-timestamp">
    <w:name w:val="post-timestamp"/>
    <w:basedOn w:val="DefaultParagraphFont"/>
    <w:rsid w:val="008242B3"/>
  </w:style>
  <w:style w:type="character" w:customStyle="1" w:styleId="post-comment-link">
    <w:name w:val="post-comment-link"/>
    <w:basedOn w:val="DefaultParagraphFont"/>
    <w:rsid w:val="008242B3"/>
  </w:style>
  <w:style w:type="paragraph" w:styleId="BodyTextIndent3">
    <w:name w:val="Body Text Indent 3"/>
    <w:basedOn w:val="Normal"/>
    <w:link w:val="BodyTextIndent3Char"/>
    <w:rsid w:val="008242B3"/>
    <w:pPr>
      <w:spacing w:before="0" w:beforeAutospacing="0" w:after="0" w:afterAutospacing="0" w:line="480" w:lineRule="auto"/>
      <w:ind w:left="720" w:right="0" w:firstLine="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8242B3"/>
    <w:rPr>
      <w:rFonts w:ascii="Times New Roman" w:eastAsia="Times New Roman" w:hAnsi="Times New Roman" w:cs="Times New Roman"/>
      <w:sz w:val="24"/>
      <w:szCs w:val="24"/>
    </w:rPr>
  </w:style>
  <w:style w:type="paragraph" w:customStyle="1" w:styleId="Default">
    <w:name w:val="Default"/>
    <w:rsid w:val="008242B3"/>
    <w:pPr>
      <w:widowControl w:val="0"/>
      <w:autoSpaceDE w:val="0"/>
      <w:autoSpaceDN w:val="0"/>
      <w:adjustRightInd w:val="0"/>
      <w:spacing w:before="0" w:beforeAutospacing="0" w:after="0" w:afterAutospacing="0"/>
      <w:ind w:left="0" w:right="0"/>
      <w:jc w:val="left"/>
    </w:pPr>
    <w:rPr>
      <w:rFonts w:ascii="Times New Roman" w:eastAsia="Times New Roman" w:hAnsi="Times New Roman" w:cs="Times New Roman"/>
      <w:color w:val="000000"/>
      <w:sz w:val="24"/>
      <w:szCs w:val="24"/>
    </w:rPr>
  </w:style>
  <w:style w:type="paragraph" w:customStyle="1" w:styleId="CM27">
    <w:name w:val="CM27"/>
    <w:basedOn w:val="Default"/>
    <w:next w:val="Default"/>
    <w:uiPriority w:val="99"/>
    <w:rsid w:val="008242B3"/>
    <w:pPr>
      <w:spacing w:line="558" w:lineRule="atLeast"/>
    </w:pPr>
    <w:rPr>
      <w:color w:val="auto"/>
    </w:rPr>
  </w:style>
  <w:style w:type="paragraph" w:customStyle="1" w:styleId="CM140">
    <w:name w:val="CM140"/>
    <w:basedOn w:val="Default"/>
    <w:next w:val="Default"/>
    <w:uiPriority w:val="99"/>
    <w:rsid w:val="008242B3"/>
    <w:rPr>
      <w:color w:val="auto"/>
    </w:rPr>
  </w:style>
  <w:style w:type="paragraph" w:customStyle="1" w:styleId="CM132">
    <w:name w:val="CM132"/>
    <w:basedOn w:val="Default"/>
    <w:next w:val="Default"/>
    <w:uiPriority w:val="99"/>
    <w:rsid w:val="008242B3"/>
    <w:rPr>
      <w:color w:val="auto"/>
    </w:rPr>
  </w:style>
  <w:style w:type="paragraph" w:customStyle="1" w:styleId="CM118">
    <w:name w:val="CM118"/>
    <w:basedOn w:val="Default"/>
    <w:next w:val="Default"/>
    <w:uiPriority w:val="99"/>
    <w:rsid w:val="008242B3"/>
    <w:rPr>
      <w:color w:val="auto"/>
    </w:rPr>
  </w:style>
  <w:style w:type="paragraph" w:customStyle="1" w:styleId="CM2">
    <w:name w:val="CM2"/>
    <w:basedOn w:val="Default"/>
    <w:next w:val="Default"/>
    <w:uiPriority w:val="99"/>
    <w:rsid w:val="008242B3"/>
    <w:rPr>
      <w:color w:val="auto"/>
    </w:rPr>
  </w:style>
  <w:style w:type="paragraph" w:customStyle="1" w:styleId="CM123">
    <w:name w:val="CM123"/>
    <w:basedOn w:val="Default"/>
    <w:next w:val="Default"/>
    <w:uiPriority w:val="99"/>
    <w:rsid w:val="008242B3"/>
    <w:rPr>
      <w:color w:val="auto"/>
    </w:rPr>
  </w:style>
  <w:style w:type="paragraph" w:customStyle="1" w:styleId="CM28">
    <w:name w:val="CM28"/>
    <w:basedOn w:val="Default"/>
    <w:next w:val="Default"/>
    <w:uiPriority w:val="99"/>
    <w:rsid w:val="008242B3"/>
    <w:pPr>
      <w:spacing w:line="560" w:lineRule="atLeast"/>
    </w:pPr>
    <w:rPr>
      <w:color w:val="auto"/>
    </w:rPr>
  </w:style>
  <w:style w:type="paragraph" w:customStyle="1" w:styleId="CM29">
    <w:name w:val="CM29"/>
    <w:basedOn w:val="Default"/>
    <w:next w:val="Default"/>
    <w:uiPriority w:val="99"/>
    <w:rsid w:val="008242B3"/>
    <w:rPr>
      <w:color w:val="auto"/>
    </w:rPr>
  </w:style>
  <w:style w:type="paragraph" w:customStyle="1" w:styleId="CM141">
    <w:name w:val="CM141"/>
    <w:basedOn w:val="Default"/>
    <w:next w:val="Default"/>
    <w:uiPriority w:val="99"/>
    <w:rsid w:val="008242B3"/>
    <w:rPr>
      <w:color w:val="auto"/>
    </w:rPr>
  </w:style>
  <w:style w:type="paragraph" w:customStyle="1" w:styleId="CM120">
    <w:name w:val="CM120"/>
    <w:basedOn w:val="Default"/>
    <w:next w:val="Default"/>
    <w:uiPriority w:val="99"/>
    <w:rsid w:val="008242B3"/>
    <w:rPr>
      <w:color w:val="auto"/>
    </w:rPr>
  </w:style>
  <w:style w:type="paragraph" w:customStyle="1" w:styleId="CM121">
    <w:name w:val="CM121"/>
    <w:basedOn w:val="Default"/>
    <w:next w:val="Default"/>
    <w:uiPriority w:val="99"/>
    <w:rsid w:val="008242B3"/>
    <w:rPr>
      <w:color w:val="auto"/>
    </w:rPr>
  </w:style>
  <w:style w:type="paragraph" w:customStyle="1" w:styleId="CM124">
    <w:name w:val="CM124"/>
    <w:basedOn w:val="Default"/>
    <w:next w:val="Default"/>
    <w:uiPriority w:val="99"/>
    <w:rsid w:val="008242B3"/>
    <w:rPr>
      <w:color w:val="auto"/>
    </w:rPr>
  </w:style>
  <w:style w:type="paragraph" w:customStyle="1" w:styleId="CM129">
    <w:name w:val="CM129"/>
    <w:basedOn w:val="Default"/>
    <w:next w:val="Default"/>
    <w:uiPriority w:val="99"/>
    <w:rsid w:val="008242B3"/>
    <w:rPr>
      <w:color w:val="auto"/>
    </w:rPr>
  </w:style>
  <w:style w:type="paragraph" w:customStyle="1" w:styleId="CM23">
    <w:name w:val="CM23"/>
    <w:basedOn w:val="Default"/>
    <w:next w:val="Default"/>
    <w:uiPriority w:val="99"/>
    <w:rsid w:val="008242B3"/>
    <w:pPr>
      <w:spacing w:line="528" w:lineRule="atLeast"/>
    </w:pPr>
    <w:rPr>
      <w:color w:val="auto"/>
    </w:rPr>
  </w:style>
  <w:style w:type="paragraph" w:customStyle="1" w:styleId="CM142">
    <w:name w:val="CM142"/>
    <w:basedOn w:val="Default"/>
    <w:next w:val="Default"/>
    <w:uiPriority w:val="99"/>
    <w:rsid w:val="008242B3"/>
    <w:rPr>
      <w:color w:val="auto"/>
    </w:rPr>
  </w:style>
  <w:style w:type="paragraph" w:customStyle="1" w:styleId="CM1">
    <w:name w:val="CM1"/>
    <w:basedOn w:val="Default"/>
    <w:next w:val="Default"/>
    <w:uiPriority w:val="99"/>
    <w:rsid w:val="008242B3"/>
    <w:rPr>
      <w:color w:val="auto"/>
    </w:rPr>
  </w:style>
  <w:style w:type="paragraph" w:customStyle="1" w:styleId="CM135">
    <w:name w:val="CM135"/>
    <w:basedOn w:val="Default"/>
    <w:next w:val="Default"/>
    <w:uiPriority w:val="99"/>
    <w:rsid w:val="008242B3"/>
    <w:rPr>
      <w:color w:val="auto"/>
    </w:rPr>
  </w:style>
  <w:style w:type="paragraph" w:customStyle="1" w:styleId="CM137">
    <w:name w:val="CM137"/>
    <w:basedOn w:val="Default"/>
    <w:next w:val="Default"/>
    <w:uiPriority w:val="99"/>
    <w:rsid w:val="008242B3"/>
    <w:rPr>
      <w:color w:val="auto"/>
    </w:rPr>
  </w:style>
  <w:style w:type="paragraph" w:customStyle="1" w:styleId="CM30">
    <w:name w:val="CM30"/>
    <w:basedOn w:val="Default"/>
    <w:next w:val="Default"/>
    <w:uiPriority w:val="99"/>
    <w:rsid w:val="008242B3"/>
    <w:pPr>
      <w:spacing w:line="526" w:lineRule="atLeast"/>
    </w:pPr>
    <w:rPr>
      <w:color w:val="auto"/>
    </w:rPr>
  </w:style>
  <w:style w:type="paragraph" w:customStyle="1" w:styleId="CM145">
    <w:name w:val="CM145"/>
    <w:basedOn w:val="Default"/>
    <w:next w:val="Default"/>
    <w:uiPriority w:val="99"/>
    <w:rsid w:val="008242B3"/>
    <w:rPr>
      <w:color w:val="auto"/>
    </w:rPr>
  </w:style>
  <w:style w:type="paragraph" w:customStyle="1" w:styleId="CM34">
    <w:name w:val="CM34"/>
    <w:basedOn w:val="Default"/>
    <w:next w:val="Default"/>
    <w:uiPriority w:val="99"/>
    <w:rsid w:val="008242B3"/>
    <w:pPr>
      <w:spacing w:line="526" w:lineRule="atLeast"/>
    </w:pPr>
    <w:rPr>
      <w:color w:val="auto"/>
    </w:rPr>
  </w:style>
  <w:style w:type="paragraph" w:customStyle="1" w:styleId="CM35">
    <w:name w:val="CM35"/>
    <w:basedOn w:val="Default"/>
    <w:next w:val="Default"/>
    <w:uiPriority w:val="99"/>
    <w:rsid w:val="008242B3"/>
    <w:pPr>
      <w:spacing w:line="523" w:lineRule="atLeast"/>
    </w:pPr>
    <w:rPr>
      <w:color w:val="auto"/>
    </w:rPr>
  </w:style>
  <w:style w:type="paragraph" w:customStyle="1" w:styleId="CM146">
    <w:name w:val="CM146"/>
    <w:basedOn w:val="Default"/>
    <w:next w:val="Default"/>
    <w:uiPriority w:val="99"/>
    <w:rsid w:val="008242B3"/>
    <w:rPr>
      <w:color w:val="auto"/>
    </w:rPr>
  </w:style>
  <w:style w:type="paragraph" w:customStyle="1" w:styleId="CM147">
    <w:name w:val="CM147"/>
    <w:basedOn w:val="Default"/>
    <w:next w:val="Default"/>
    <w:uiPriority w:val="99"/>
    <w:rsid w:val="008242B3"/>
    <w:rPr>
      <w:color w:val="auto"/>
    </w:rPr>
  </w:style>
  <w:style w:type="paragraph" w:customStyle="1" w:styleId="CM24">
    <w:name w:val="CM24"/>
    <w:basedOn w:val="Default"/>
    <w:next w:val="Default"/>
    <w:uiPriority w:val="99"/>
    <w:rsid w:val="008242B3"/>
    <w:pPr>
      <w:spacing w:line="526" w:lineRule="atLeast"/>
    </w:pPr>
    <w:rPr>
      <w:color w:val="auto"/>
    </w:rPr>
  </w:style>
  <w:style w:type="paragraph" w:customStyle="1" w:styleId="CM38">
    <w:name w:val="CM38"/>
    <w:basedOn w:val="Default"/>
    <w:next w:val="Default"/>
    <w:uiPriority w:val="99"/>
    <w:rsid w:val="008242B3"/>
    <w:pPr>
      <w:spacing w:line="526" w:lineRule="atLeast"/>
    </w:pPr>
    <w:rPr>
      <w:color w:val="auto"/>
    </w:rPr>
  </w:style>
  <w:style w:type="paragraph" w:customStyle="1" w:styleId="CM119">
    <w:name w:val="CM119"/>
    <w:basedOn w:val="Default"/>
    <w:next w:val="Default"/>
    <w:uiPriority w:val="99"/>
    <w:rsid w:val="008242B3"/>
    <w:rPr>
      <w:color w:val="auto"/>
    </w:rPr>
  </w:style>
  <w:style w:type="paragraph" w:customStyle="1" w:styleId="CM133">
    <w:name w:val="CM133"/>
    <w:basedOn w:val="Default"/>
    <w:next w:val="Default"/>
    <w:uiPriority w:val="99"/>
    <w:rsid w:val="008242B3"/>
    <w:rPr>
      <w:color w:val="auto"/>
    </w:rPr>
  </w:style>
  <w:style w:type="paragraph" w:customStyle="1" w:styleId="CM36">
    <w:name w:val="CM36"/>
    <w:basedOn w:val="Default"/>
    <w:next w:val="Default"/>
    <w:uiPriority w:val="99"/>
    <w:rsid w:val="008242B3"/>
    <w:pPr>
      <w:spacing w:line="526" w:lineRule="atLeast"/>
    </w:pPr>
    <w:rPr>
      <w:color w:val="auto"/>
    </w:rPr>
  </w:style>
  <w:style w:type="paragraph" w:customStyle="1" w:styleId="CM155">
    <w:name w:val="CM155"/>
    <w:basedOn w:val="Default"/>
    <w:next w:val="Default"/>
    <w:uiPriority w:val="99"/>
    <w:rsid w:val="008242B3"/>
    <w:rPr>
      <w:color w:val="auto"/>
    </w:rPr>
  </w:style>
  <w:style w:type="paragraph" w:customStyle="1" w:styleId="CM33">
    <w:name w:val="CM33"/>
    <w:basedOn w:val="Default"/>
    <w:next w:val="Default"/>
    <w:uiPriority w:val="99"/>
    <w:rsid w:val="008242B3"/>
    <w:pPr>
      <w:spacing w:line="526" w:lineRule="atLeast"/>
    </w:pPr>
    <w:rPr>
      <w:color w:val="auto"/>
    </w:rPr>
  </w:style>
  <w:style w:type="paragraph" w:customStyle="1" w:styleId="CM41">
    <w:name w:val="CM41"/>
    <w:basedOn w:val="Default"/>
    <w:next w:val="Default"/>
    <w:uiPriority w:val="99"/>
    <w:rsid w:val="008242B3"/>
    <w:pPr>
      <w:spacing w:line="523" w:lineRule="atLeast"/>
    </w:pPr>
    <w:rPr>
      <w:color w:val="auto"/>
    </w:rPr>
  </w:style>
  <w:style w:type="paragraph" w:customStyle="1" w:styleId="CM42">
    <w:name w:val="CM42"/>
    <w:basedOn w:val="Default"/>
    <w:next w:val="Default"/>
    <w:uiPriority w:val="99"/>
    <w:rsid w:val="008242B3"/>
    <w:pPr>
      <w:spacing w:line="526" w:lineRule="atLeast"/>
    </w:pPr>
    <w:rPr>
      <w:color w:val="auto"/>
    </w:rPr>
  </w:style>
  <w:style w:type="paragraph" w:customStyle="1" w:styleId="CM150">
    <w:name w:val="CM150"/>
    <w:basedOn w:val="Default"/>
    <w:next w:val="Default"/>
    <w:uiPriority w:val="99"/>
    <w:rsid w:val="008242B3"/>
    <w:rPr>
      <w:color w:val="auto"/>
    </w:rPr>
  </w:style>
  <w:style w:type="paragraph" w:customStyle="1" w:styleId="CM43">
    <w:name w:val="CM43"/>
    <w:basedOn w:val="Default"/>
    <w:next w:val="Default"/>
    <w:uiPriority w:val="99"/>
    <w:rsid w:val="008242B3"/>
    <w:pPr>
      <w:spacing w:line="526" w:lineRule="atLeast"/>
    </w:pPr>
    <w:rPr>
      <w:color w:val="auto"/>
    </w:rPr>
  </w:style>
  <w:style w:type="paragraph" w:customStyle="1" w:styleId="CM143">
    <w:name w:val="CM143"/>
    <w:basedOn w:val="Default"/>
    <w:next w:val="Default"/>
    <w:uiPriority w:val="99"/>
    <w:rsid w:val="008242B3"/>
    <w:rPr>
      <w:color w:val="auto"/>
    </w:rPr>
  </w:style>
  <w:style w:type="paragraph" w:customStyle="1" w:styleId="CM152">
    <w:name w:val="CM152"/>
    <w:basedOn w:val="Default"/>
    <w:next w:val="Default"/>
    <w:uiPriority w:val="99"/>
    <w:rsid w:val="008242B3"/>
    <w:rPr>
      <w:color w:val="auto"/>
    </w:rPr>
  </w:style>
  <w:style w:type="character" w:styleId="Strong">
    <w:name w:val="Strong"/>
    <w:basedOn w:val="DefaultParagraphFont"/>
    <w:uiPriority w:val="22"/>
    <w:qFormat/>
    <w:rsid w:val="008242B3"/>
    <w:rPr>
      <w:b/>
      <w:bCs/>
    </w:rPr>
  </w:style>
  <w:style w:type="character" w:styleId="FollowedHyperlink">
    <w:name w:val="FollowedHyperlink"/>
    <w:basedOn w:val="DefaultParagraphFont"/>
    <w:rsid w:val="008242B3"/>
    <w:rPr>
      <w:color w:val="800080"/>
      <w:u w:val="single"/>
    </w:rPr>
  </w:style>
  <w:style w:type="paragraph" w:customStyle="1" w:styleId="CM125">
    <w:name w:val="CM125"/>
    <w:basedOn w:val="Default"/>
    <w:next w:val="Default"/>
    <w:uiPriority w:val="99"/>
    <w:rsid w:val="008242B3"/>
    <w:rPr>
      <w:color w:val="auto"/>
    </w:rPr>
  </w:style>
  <w:style w:type="paragraph" w:customStyle="1" w:styleId="CM139">
    <w:name w:val="CM139"/>
    <w:basedOn w:val="Default"/>
    <w:next w:val="Default"/>
    <w:uiPriority w:val="99"/>
    <w:rsid w:val="008242B3"/>
    <w:rPr>
      <w:color w:val="auto"/>
    </w:rPr>
  </w:style>
  <w:style w:type="paragraph" w:customStyle="1" w:styleId="CM45">
    <w:name w:val="CM45"/>
    <w:basedOn w:val="Default"/>
    <w:next w:val="Default"/>
    <w:uiPriority w:val="99"/>
    <w:rsid w:val="008242B3"/>
    <w:pPr>
      <w:spacing w:line="528" w:lineRule="atLeast"/>
    </w:pPr>
    <w:rPr>
      <w:color w:val="auto"/>
    </w:rPr>
  </w:style>
  <w:style w:type="paragraph" w:customStyle="1" w:styleId="CM47">
    <w:name w:val="CM47"/>
    <w:basedOn w:val="Default"/>
    <w:next w:val="Default"/>
    <w:uiPriority w:val="99"/>
    <w:rsid w:val="008242B3"/>
    <w:pPr>
      <w:spacing w:line="558" w:lineRule="atLeast"/>
    </w:pPr>
    <w:rPr>
      <w:color w:val="auto"/>
    </w:rPr>
  </w:style>
  <w:style w:type="paragraph" w:customStyle="1" w:styleId="CM6">
    <w:name w:val="CM6"/>
    <w:basedOn w:val="Default"/>
    <w:next w:val="Default"/>
    <w:uiPriority w:val="99"/>
    <w:rsid w:val="008242B3"/>
    <w:pPr>
      <w:spacing w:line="551" w:lineRule="atLeast"/>
    </w:pPr>
    <w:rPr>
      <w:color w:val="auto"/>
    </w:rPr>
  </w:style>
  <w:style w:type="paragraph" w:customStyle="1" w:styleId="CM7">
    <w:name w:val="CM7"/>
    <w:basedOn w:val="Default"/>
    <w:next w:val="Default"/>
    <w:uiPriority w:val="99"/>
    <w:rsid w:val="008242B3"/>
    <w:pPr>
      <w:spacing w:line="553" w:lineRule="atLeast"/>
    </w:pPr>
    <w:rPr>
      <w:color w:val="auto"/>
    </w:rPr>
  </w:style>
  <w:style w:type="paragraph" w:customStyle="1" w:styleId="CM3">
    <w:name w:val="CM3"/>
    <w:basedOn w:val="Default"/>
    <w:next w:val="Default"/>
    <w:uiPriority w:val="99"/>
    <w:rsid w:val="008242B3"/>
    <w:pPr>
      <w:spacing w:line="556" w:lineRule="atLeast"/>
    </w:pPr>
    <w:rPr>
      <w:color w:val="auto"/>
    </w:rPr>
  </w:style>
  <w:style w:type="paragraph" w:customStyle="1" w:styleId="CM4">
    <w:name w:val="CM4"/>
    <w:basedOn w:val="Default"/>
    <w:next w:val="Default"/>
    <w:uiPriority w:val="99"/>
    <w:rsid w:val="008242B3"/>
    <w:pPr>
      <w:spacing w:line="556" w:lineRule="atLeast"/>
    </w:pPr>
    <w:rPr>
      <w:color w:val="auto"/>
    </w:rPr>
  </w:style>
  <w:style w:type="paragraph" w:customStyle="1" w:styleId="CM5">
    <w:name w:val="CM5"/>
    <w:basedOn w:val="Default"/>
    <w:next w:val="Default"/>
    <w:uiPriority w:val="99"/>
    <w:rsid w:val="008242B3"/>
    <w:rPr>
      <w:color w:val="auto"/>
    </w:rPr>
  </w:style>
  <w:style w:type="paragraph" w:customStyle="1" w:styleId="CM11">
    <w:name w:val="CM11"/>
    <w:basedOn w:val="Default"/>
    <w:next w:val="Default"/>
    <w:uiPriority w:val="99"/>
    <w:rsid w:val="008242B3"/>
    <w:rPr>
      <w:color w:val="auto"/>
    </w:rPr>
  </w:style>
  <w:style w:type="paragraph" w:customStyle="1" w:styleId="CM74">
    <w:name w:val="CM74"/>
    <w:basedOn w:val="Default"/>
    <w:next w:val="Default"/>
    <w:uiPriority w:val="99"/>
    <w:rsid w:val="008242B3"/>
    <w:rPr>
      <w:color w:val="auto"/>
    </w:rPr>
  </w:style>
  <w:style w:type="paragraph" w:customStyle="1" w:styleId="CM25">
    <w:name w:val="CM25"/>
    <w:basedOn w:val="Default"/>
    <w:next w:val="Default"/>
    <w:uiPriority w:val="99"/>
    <w:rsid w:val="008242B3"/>
    <w:pPr>
      <w:spacing w:line="553" w:lineRule="atLeast"/>
    </w:pPr>
    <w:rPr>
      <w:color w:val="auto"/>
    </w:rPr>
  </w:style>
  <w:style w:type="paragraph" w:customStyle="1" w:styleId="CM60">
    <w:name w:val="CM60"/>
    <w:basedOn w:val="Default"/>
    <w:next w:val="Default"/>
    <w:uiPriority w:val="99"/>
    <w:rsid w:val="008242B3"/>
    <w:rPr>
      <w:color w:val="auto"/>
    </w:rPr>
  </w:style>
  <w:style w:type="paragraph" w:customStyle="1" w:styleId="CM63">
    <w:name w:val="CM63"/>
    <w:basedOn w:val="Default"/>
    <w:next w:val="Default"/>
    <w:uiPriority w:val="99"/>
    <w:rsid w:val="008242B3"/>
    <w:rPr>
      <w:color w:val="auto"/>
    </w:rPr>
  </w:style>
  <w:style w:type="paragraph" w:customStyle="1" w:styleId="CM62">
    <w:name w:val="CM62"/>
    <w:basedOn w:val="Default"/>
    <w:next w:val="Default"/>
    <w:uiPriority w:val="99"/>
    <w:rsid w:val="008242B3"/>
    <w:rPr>
      <w:color w:val="auto"/>
    </w:rPr>
  </w:style>
  <w:style w:type="paragraph" w:customStyle="1" w:styleId="CM22">
    <w:name w:val="CM22"/>
    <w:basedOn w:val="Default"/>
    <w:next w:val="Default"/>
    <w:uiPriority w:val="99"/>
    <w:rsid w:val="008242B3"/>
    <w:pPr>
      <w:spacing w:line="556" w:lineRule="atLeast"/>
    </w:pPr>
    <w:rPr>
      <w:color w:val="auto"/>
    </w:rPr>
  </w:style>
  <w:style w:type="paragraph" w:customStyle="1" w:styleId="CM9">
    <w:name w:val="CM9"/>
    <w:basedOn w:val="Default"/>
    <w:next w:val="Default"/>
    <w:uiPriority w:val="99"/>
    <w:rsid w:val="008242B3"/>
    <w:pPr>
      <w:spacing w:line="553" w:lineRule="atLeast"/>
    </w:pPr>
    <w:rPr>
      <w:color w:val="auto"/>
    </w:rPr>
  </w:style>
  <w:style w:type="paragraph" w:customStyle="1" w:styleId="CM67">
    <w:name w:val="CM67"/>
    <w:basedOn w:val="Default"/>
    <w:next w:val="Default"/>
    <w:uiPriority w:val="99"/>
    <w:rsid w:val="008242B3"/>
    <w:rPr>
      <w:color w:val="auto"/>
    </w:rPr>
  </w:style>
  <w:style w:type="paragraph" w:customStyle="1" w:styleId="CM65">
    <w:name w:val="CM65"/>
    <w:basedOn w:val="Default"/>
    <w:next w:val="Default"/>
    <w:uiPriority w:val="99"/>
    <w:rsid w:val="008242B3"/>
    <w:rPr>
      <w:color w:val="auto"/>
    </w:rPr>
  </w:style>
  <w:style w:type="paragraph" w:customStyle="1" w:styleId="CM70">
    <w:name w:val="CM70"/>
    <w:basedOn w:val="Default"/>
    <w:next w:val="Default"/>
    <w:uiPriority w:val="99"/>
    <w:rsid w:val="008242B3"/>
    <w:rPr>
      <w:color w:val="auto"/>
    </w:rPr>
  </w:style>
  <w:style w:type="paragraph" w:customStyle="1" w:styleId="CM71">
    <w:name w:val="CM71"/>
    <w:basedOn w:val="Default"/>
    <w:next w:val="Default"/>
    <w:uiPriority w:val="99"/>
    <w:rsid w:val="008242B3"/>
    <w:rPr>
      <w:color w:val="auto"/>
    </w:rPr>
  </w:style>
  <w:style w:type="paragraph" w:customStyle="1" w:styleId="CM75">
    <w:name w:val="CM75"/>
    <w:basedOn w:val="Default"/>
    <w:next w:val="Default"/>
    <w:uiPriority w:val="99"/>
    <w:rsid w:val="008242B3"/>
    <w:rPr>
      <w:color w:val="auto"/>
    </w:rPr>
  </w:style>
  <w:style w:type="paragraph" w:customStyle="1" w:styleId="CM19">
    <w:name w:val="CM19"/>
    <w:basedOn w:val="Default"/>
    <w:next w:val="Default"/>
    <w:uiPriority w:val="99"/>
    <w:rsid w:val="008242B3"/>
    <w:pPr>
      <w:spacing w:line="553" w:lineRule="atLeast"/>
    </w:pPr>
    <w:rPr>
      <w:color w:val="auto"/>
    </w:rPr>
  </w:style>
  <w:style w:type="paragraph" w:customStyle="1" w:styleId="CM20">
    <w:name w:val="CM20"/>
    <w:basedOn w:val="Default"/>
    <w:next w:val="Default"/>
    <w:uiPriority w:val="99"/>
    <w:rsid w:val="008242B3"/>
    <w:rPr>
      <w:color w:val="auto"/>
    </w:rPr>
  </w:style>
  <w:style w:type="paragraph" w:customStyle="1" w:styleId="CM21">
    <w:name w:val="CM21"/>
    <w:basedOn w:val="Default"/>
    <w:next w:val="Default"/>
    <w:uiPriority w:val="99"/>
    <w:rsid w:val="008242B3"/>
    <w:pPr>
      <w:spacing w:line="553" w:lineRule="atLeast"/>
    </w:pPr>
    <w:rPr>
      <w:color w:val="auto"/>
    </w:rPr>
  </w:style>
  <w:style w:type="paragraph" w:customStyle="1" w:styleId="CM66">
    <w:name w:val="CM66"/>
    <w:basedOn w:val="Default"/>
    <w:next w:val="Default"/>
    <w:uiPriority w:val="99"/>
    <w:rsid w:val="008242B3"/>
    <w:rPr>
      <w:color w:val="auto"/>
    </w:rPr>
  </w:style>
  <w:style w:type="paragraph" w:customStyle="1" w:styleId="CM77">
    <w:name w:val="CM77"/>
    <w:basedOn w:val="Default"/>
    <w:next w:val="Default"/>
    <w:uiPriority w:val="99"/>
    <w:rsid w:val="008242B3"/>
    <w:rPr>
      <w:color w:val="auto"/>
    </w:rPr>
  </w:style>
  <w:style w:type="paragraph" w:customStyle="1" w:styleId="CM37">
    <w:name w:val="CM37"/>
    <w:basedOn w:val="Default"/>
    <w:next w:val="Default"/>
    <w:uiPriority w:val="99"/>
    <w:rsid w:val="008242B3"/>
    <w:pPr>
      <w:spacing w:line="548" w:lineRule="atLeast"/>
    </w:pPr>
    <w:rPr>
      <w:color w:val="auto"/>
    </w:rPr>
  </w:style>
  <w:style w:type="paragraph" w:customStyle="1" w:styleId="CM78">
    <w:name w:val="CM78"/>
    <w:basedOn w:val="Default"/>
    <w:next w:val="Default"/>
    <w:uiPriority w:val="99"/>
    <w:rsid w:val="008242B3"/>
    <w:rPr>
      <w:color w:val="auto"/>
    </w:rPr>
  </w:style>
  <w:style w:type="paragraph" w:customStyle="1" w:styleId="CM44">
    <w:name w:val="CM44"/>
    <w:basedOn w:val="Default"/>
    <w:next w:val="Default"/>
    <w:uiPriority w:val="99"/>
    <w:rsid w:val="008242B3"/>
    <w:pPr>
      <w:spacing w:line="553" w:lineRule="atLeast"/>
    </w:pPr>
    <w:rPr>
      <w:color w:val="auto"/>
    </w:rPr>
  </w:style>
  <w:style w:type="paragraph" w:customStyle="1" w:styleId="CM48">
    <w:name w:val="CM48"/>
    <w:basedOn w:val="Default"/>
    <w:next w:val="Default"/>
    <w:uiPriority w:val="99"/>
    <w:rsid w:val="008242B3"/>
    <w:pPr>
      <w:spacing w:line="553" w:lineRule="atLeast"/>
    </w:pPr>
    <w:rPr>
      <w:color w:val="auto"/>
    </w:rPr>
  </w:style>
  <w:style w:type="paragraph" w:customStyle="1" w:styleId="CM72">
    <w:name w:val="CM72"/>
    <w:basedOn w:val="Default"/>
    <w:next w:val="Default"/>
    <w:uiPriority w:val="99"/>
    <w:rsid w:val="008242B3"/>
    <w:rPr>
      <w:color w:val="auto"/>
    </w:rPr>
  </w:style>
  <w:style w:type="paragraph" w:customStyle="1" w:styleId="CM76">
    <w:name w:val="CM76"/>
    <w:basedOn w:val="Default"/>
    <w:next w:val="Default"/>
    <w:uiPriority w:val="99"/>
    <w:rsid w:val="008242B3"/>
    <w:rPr>
      <w:color w:val="auto"/>
    </w:rPr>
  </w:style>
  <w:style w:type="paragraph" w:customStyle="1" w:styleId="CM68">
    <w:name w:val="CM68"/>
    <w:basedOn w:val="Default"/>
    <w:next w:val="Default"/>
    <w:uiPriority w:val="99"/>
    <w:rsid w:val="008242B3"/>
    <w:rPr>
      <w:color w:val="auto"/>
    </w:rPr>
  </w:style>
  <w:style w:type="paragraph" w:customStyle="1" w:styleId="CM49">
    <w:name w:val="CM49"/>
    <w:basedOn w:val="Default"/>
    <w:next w:val="Default"/>
    <w:uiPriority w:val="99"/>
    <w:rsid w:val="008242B3"/>
    <w:pPr>
      <w:spacing w:line="556" w:lineRule="atLeast"/>
    </w:pPr>
    <w:rPr>
      <w:color w:val="auto"/>
    </w:rPr>
  </w:style>
  <w:style w:type="paragraph" w:customStyle="1" w:styleId="CM50">
    <w:name w:val="CM50"/>
    <w:basedOn w:val="Default"/>
    <w:next w:val="Default"/>
    <w:uiPriority w:val="99"/>
    <w:rsid w:val="008242B3"/>
    <w:pPr>
      <w:spacing w:line="556" w:lineRule="atLeast"/>
    </w:pPr>
    <w:rPr>
      <w:color w:val="auto"/>
    </w:rPr>
  </w:style>
  <w:style w:type="paragraph" w:customStyle="1" w:styleId="CM52">
    <w:name w:val="CM52"/>
    <w:basedOn w:val="Default"/>
    <w:next w:val="Default"/>
    <w:uiPriority w:val="99"/>
    <w:rsid w:val="008242B3"/>
    <w:pPr>
      <w:spacing w:line="553" w:lineRule="atLeast"/>
    </w:pPr>
    <w:rPr>
      <w:color w:val="auto"/>
    </w:rPr>
  </w:style>
  <w:style w:type="paragraph" w:customStyle="1" w:styleId="CM73">
    <w:name w:val="CM73"/>
    <w:basedOn w:val="Default"/>
    <w:next w:val="Default"/>
    <w:uiPriority w:val="99"/>
    <w:rsid w:val="008242B3"/>
    <w:rPr>
      <w:color w:val="auto"/>
    </w:rPr>
  </w:style>
  <w:style w:type="paragraph" w:customStyle="1" w:styleId="CM55">
    <w:name w:val="CM55"/>
    <w:basedOn w:val="Default"/>
    <w:next w:val="Default"/>
    <w:uiPriority w:val="99"/>
    <w:rsid w:val="008242B3"/>
    <w:pPr>
      <w:spacing w:line="553" w:lineRule="atLeast"/>
    </w:pPr>
    <w:rPr>
      <w:color w:val="auto"/>
    </w:rPr>
  </w:style>
  <w:style w:type="paragraph" w:customStyle="1" w:styleId="CM58">
    <w:name w:val="CM58"/>
    <w:basedOn w:val="Default"/>
    <w:next w:val="Default"/>
    <w:uiPriority w:val="99"/>
    <w:rsid w:val="008242B3"/>
    <w:pPr>
      <w:spacing w:line="553" w:lineRule="atLeast"/>
    </w:pPr>
    <w:rPr>
      <w:color w:val="auto"/>
    </w:rPr>
  </w:style>
  <w:style w:type="paragraph" w:customStyle="1" w:styleId="CM80">
    <w:name w:val="CM80"/>
    <w:basedOn w:val="Default"/>
    <w:next w:val="Default"/>
    <w:uiPriority w:val="99"/>
    <w:rsid w:val="008242B3"/>
    <w:rPr>
      <w:color w:val="auto"/>
    </w:rPr>
  </w:style>
  <w:style w:type="paragraph" w:customStyle="1" w:styleId="CM59">
    <w:name w:val="CM59"/>
    <w:basedOn w:val="Default"/>
    <w:next w:val="Default"/>
    <w:uiPriority w:val="99"/>
    <w:rsid w:val="008242B3"/>
    <w:pPr>
      <w:spacing w:line="278" w:lineRule="atLeast"/>
    </w:pPr>
    <w:rPr>
      <w:color w:val="auto"/>
    </w:rPr>
  </w:style>
  <w:style w:type="paragraph" w:customStyle="1" w:styleId="CM15">
    <w:name w:val="CM15"/>
    <w:basedOn w:val="Default"/>
    <w:next w:val="Default"/>
    <w:uiPriority w:val="99"/>
    <w:rsid w:val="008242B3"/>
    <w:pPr>
      <w:spacing w:line="260" w:lineRule="atLeast"/>
    </w:pPr>
    <w:rPr>
      <w:color w:val="auto"/>
    </w:rPr>
  </w:style>
  <w:style w:type="character" w:customStyle="1" w:styleId="apple-style-span">
    <w:name w:val="apple-style-span"/>
    <w:basedOn w:val="DefaultParagraphFont"/>
    <w:rsid w:val="008242B3"/>
  </w:style>
  <w:style w:type="character" w:customStyle="1" w:styleId="dhighlight">
    <w:name w:val="dhighlight"/>
    <w:basedOn w:val="DefaultParagraphFont"/>
    <w:rsid w:val="008242B3"/>
  </w:style>
  <w:style w:type="paragraph" w:styleId="Caption">
    <w:name w:val="caption"/>
    <w:basedOn w:val="Normal"/>
    <w:next w:val="Normal"/>
    <w:uiPriority w:val="35"/>
    <w:unhideWhenUsed/>
    <w:qFormat/>
    <w:rsid w:val="002F08B5"/>
    <w:pPr>
      <w:spacing w:before="0" w:beforeAutospacing="0" w:after="200" w:afterAutospacing="0"/>
      <w:ind w:left="0" w:right="0"/>
      <w:jc w:val="left"/>
    </w:pPr>
    <w:rPr>
      <w:rFonts w:ascii="Calibri" w:eastAsia="Times New Roman" w:hAnsi="Calibri" w:cs="Times New Roman"/>
      <w:b/>
      <w:bCs/>
      <w:color w:val="4F81BD"/>
      <w:sz w:val="18"/>
      <w:szCs w:val="18"/>
      <w:lang w:val="id-ID"/>
    </w:rPr>
  </w:style>
  <w:style w:type="paragraph" w:styleId="BodyText">
    <w:name w:val="Body Text"/>
    <w:basedOn w:val="Normal"/>
    <w:link w:val="BodyTextChar"/>
    <w:uiPriority w:val="99"/>
    <w:semiHidden/>
    <w:unhideWhenUsed/>
    <w:rsid w:val="00BA7696"/>
    <w:pPr>
      <w:spacing w:after="120"/>
    </w:pPr>
  </w:style>
  <w:style w:type="character" w:customStyle="1" w:styleId="BodyTextChar">
    <w:name w:val="Body Text Char"/>
    <w:basedOn w:val="DefaultParagraphFont"/>
    <w:link w:val="BodyText"/>
    <w:uiPriority w:val="99"/>
    <w:semiHidden/>
    <w:rsid w:val="00BA7696"/>
  </w:style>
  <w:style w:type="table" w:styleId="LightShading">
    <w:name w:val="Light Shading"/>
    <w:basedOn w:val="TableNormal"/>
    <w:uiPriority w:val="60"/>
    <w:rsid w:val="00115300"/>
    <w:pPr>
      <w:spacing w:before="0"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aliases w:val="Body of text Char,List Paragraph1 Char"/>
    <w:link w:val="ListParagraph"/>
    <w:uiPriority w:val="34"/>
    <w:locked/>
    <w:rsid w:val="0051090A"/>
    <w:rPr>
      <w:rFonts w:ascii="Times New Roman" w:eastAsia="Calibri" w:hAnsi="Times New Roman" w:cs="Times New Roman"/>
      <w:sz w:val="24"/>
      <w:lang w:val="id-ID"/>
    </w:rPr>
  </w:style>
  <w:style w:type="character" w:styleId="SubtleEmphasis">
    <w:name w:val="Subtle Emphasis"/>
    <w:basedOn w:val="DefaultParagraphFont"/>
    <w:uiPriority w:val="19"/>
    <w:qFormat/>
    <w:rsid w:val="005E5B44"/>
    <w:rPr>
      <w:i/>
      <w:iCs/>
      <w:color w:val="808080" w:themeColor="text1" w:themeTint="7F"/>
    </w:rPr>
  </w:style>
  <w:style w:type="paragraph" w:customStyle="1" w:styleId="Judule">
    <w:name w:val="Judule"/>
    <w:basedOn w:val="Normal"/>
    <w:link w:val="JuduleChar"/>
    <w:qFormat/>
    <w:rsid w:val="00E777A4"/>
    <w:pPr>
      <w:widowControl w:val="0"/>
      <w:overflowPunct w:val="0"/>
      <w:autoSpaceDE w:val="0"/>
      <w:autoSpaceDN w:val="0"/>
      <w:adjustRightInd w:val="0"/>
      <w:spacing w:before="0" w:beforeAutospacing="0" w:after="0" w:afterAutospacing="0" w:line="243" w:lineRule="auto"/>
      <w:ind w:left="480" w:right="2780"/>
      <w:jc w:val="left"/>
    </w:pPr>
    <w:rPr>
      <w:rFonts w:ascii="Calisto MT" w:eastAsia="Times New Roman" w:hAnsi="Calisto MT" w:cs="Calisto MT"/>
      <w:b/>
      <w:bCs/>
      <w:sz w:val="24"/>
      <w:szCs w:val="24"/>
    </w:rPr>
  </w:style>
  <w:style w:type="paragraph" w:customStyle="1" w:styleId="SubJudule">
    <w:name w:val="SubJudule"/>
    <w:basedOn w:val="Normal"/>
    <w:link w:val="SubJuduleChar"/>
    <w:qFormat/>
    <w:rsid w:val="00A8137E"/>
    <w:pPr>
      <w:widowControl w:val="0"/>
      <w:overflowPunct w:val="0"/>
      <w:autoSpaceDE w:val="0"/>
      <w:autoSpaceDN w:val="0"/>
      <w:adjustRightInd w:val="0"/>
      <w:spacing w:before="0" w:beforeAutospacing="0" w:after="0" w:afterAutospacing="0" w:line="243" w:lineRule="auto"/>
      <w:ind w:left="480" w:right="2780"/>
      <w:jc w:val="left"/>
    </w:pPr>
    <w:rPr>
      <w:rFonts w:ascii="Calisto MT" w:hAnsi="Calisto MT"/>
      <w:sz w:val="24"/>
      <w:szCs w:val="24"/>
    </w:rPr>
  </w:style>
  <w:style w:type="character" w:customStyle="1" w:styleId="JuduleChar">
    <w:name w:val="Judule Char"/>
    <w:basedOn w:val="DefaultParagraphFont"/>
    <w:link w:val="Judule"/>
    <w:rsid w:val="00E777A4"/>
    <w:rPr>
      <w:rFonts w:ascii="Calisto MT" w:eastAsia="Times New Roman" w:hAnsi="Calisto MT" w:cs="Calisto MT"/>
      <w:b/>
      <w:bCs/>
      <w:sz w:val="24"/>
      <w:szCs w:val="24"/>
    </w:rPr>
  </w:style>
  <w:style w:type="paragraph" w:customStyle="1" w:styleId="SingGawe">
    <w:name w:val="SingGawe"/>
    <w:basedOn w:val="Normal"/>
    <w:link w:val="SingGaweChar"/>
    <w:qFormat/>
    <w:rsid w:val="00A8137E"/>
    <w:pPr>
      <w:widowControl w:val="0"/>
      <w:autoSpaceDE w:val="0"/>
      <w:autoSpaceDN w:val="0"/>
      <w:adjustRightInd w:val="0"/>
      <w:spacing w:before="0" w:beforeAutospacing="0" w:after="0" w:afterAutospacing="0"/>
      <w:ind w:left="480" w:right="0"/>
      <w:jc w:val="left"/>
    </w:pPr>
    <w:rPr>
      <w:rFonts w:ascii="Calisto MT" w:eastAsia="Times New Roman" w:hAnsi="Calisto MT" w:cs="Calisto MT"/>
      <w:b/>
      <w:bCs/>
    </w:rPr>
  </w:style>
  <w:style w:type="character" w:customStyle="1" w:styleId="SubJuduleChar">
    <w:name w:val="SubJudule Char"/>
    <w:basedOn w:val="DefaultParagraphFont"/>
    <w:link w:val="SubJudule"/>
    <w:rsid w:val="00A8137E"/>
    <w:rPr>
      <w:rFonts w:ascii="Calisto MT" w:hAnsi="Calisto MT"/>
      <w:sz w:val="24"/>
      <w:szCs w:val="24"/>
    </w:rPr>
  </w:style>
  <w:style w:type="paragraph" w:customStyle="1" w:styleId="Abstrake">
    <w:name w:val="Abstrake"/>
    <w:basedOn w:val="Normal"/>
    <w:link w:val="AbstrakeChar"/>
    <w:qFormat/>
    <w:rsid w:val="00CF7FB4"/>
    <w:pPr>
      <w:widowControl w:val="0"/>
      <w:overflowPunct w:val="0"/>
      <w:autoSpaceDE w:val="0"/>
      <w:autoSpaceDN w:val="0"/>
      <w:adjustRightInd w:val="0"/>
      <w:spacing w:before="0" w:beforeAutospacing="0" w:after="0" w:afterAutospacing="0" w:line="272" w:lineRule="auto"/>
      <w:ind w:left="0" w:right="380"/>
      <w:jc w:val="left"/>
    </w:pPr>
    <w:rPr>
      <w:rFonts w:ascii="Calisto MT" w:eastAsia="Times New Roman" w:hAnsi="Calisto MT" w:cs="Calisto MT"/>
      <w:iCs/>
      <w:sz w:val="18"/>
      <w:szCs w:val="16"/>
    </w:rPr>
  </w:style>
  <w:style w:type="character" w:customStyle="1" w:styleId="SingGaweChar">
    <w:name w:val="SingGawe Char"/>
    <w:basedOn w:val="DefaultParagraphFont"/>
    <w:link w:val="SingGawe"/>
    <w:rsid w:val="00A8137E"/>
    <w:rPr>
      <w:rFonts w:ascii="Calisto MT" w:eastAsia="Times New Roman" w:hAnsi="Calisto MT" w:cs="Calisto MT"/>
      <w:b/>
      <w:bCs/>
    </w:rPr>
  </w:style>
  <w:style w:type="paragraph" w:customStyle="1" w:styleId="Keyworde">
    <w:name w:val="Keyworde"/>
    <w:basedOn w:val="Normal"/>
    <w:link w:val="KeywordeChar"/>
    <w:qFormat/>
    <w:rsid w:val="00A8137E"/>
    <w:pPr>
      <w:widowControl w:val="0"/>
      <w:overflowPunct w:val="0"/>
      <w:autoSpaceDE w:val="0"/>
      <w:autoSpaceDN w:val="0"/>
      <w:adjustRightInd w:val="0"/>
      <w:spacing w:before="0" w:beforeAutospacing="0" w:after="0" w:afterAutospacing="0" w:line="265" w:lineRule="auto"/>
      <w:ind w:left="480" w:right="260"/>
      <w:jc w:val="left"/>
    </w:pPr>
    <w:rPr>
      <w:rFonts w:ascii="Calisto MT" w:hAnsi="Calisto MT"/>
      <w:i/>
      <w:iCs/>
      <w:sz w:val="16"/>
      <w:szCs w:val="16"/>
    </w:rPr>
  </w:style>
  <w:style w:type="character" w:customStyle="1" w:styleId="AbstrakeChar">
    <w:name w:val="Abstrake Char"/>
    <w:basedOn w:val="DefaultParagraphFont"/>
    <w:link w:val="Abstrake"/>
    <w:rsid w:val="00CF7FB4"/>
    <w:rPr>
      <w:rFonts w:ascii="Calisto MT" w:eastAsia="Times New Roman" w:hAnsi="Calisto MT" w:cs="Calisto MT"/>
      <w:iCs/>
      <w:sz w:val="18"/>
      <w:szCs w:val="16"/>
    </w:rPr>
  </w:style>
  <w:style w:type="paragraph" w:styleId="BodyTextIndent2">
    <w:name w:val="Body Text Indent 2"/>
    <w:basedOn w:val="Normal"/>
    <w:link w:val="BodyTextIndent2Char"/>
    <w:uiPriority w:val="99"/>
    <w:unhideWhenUsed/>
    <w:rsid w:val="00A93594"/>
    <w:pPr>
      <w:spacing w:after="120" w:line="480" w:lineRule="auto"/>
      <w:ind w:left="360"/>
    </w:pPr>
  </w:style>
  <w:style w:type="character" w:customStyle="1" w:styleId="KeywordeChar">
    <w:name w:val="Keyworde Char"/>
    <w:basedOn w:val="DefaultParagraphFont"/>
    <w:link w:val="Keyworde"/>
    <w:rsid w:val="00A8137E"/>
    <w:rPr>
      <w:rFonts w:ascii="Calisto MT" w:hAnsi="Calisto MT"/>
      <w:i/>
      <w:iCs/>
      <w:sz w:val="16"/>
      <w:szCs w:val="16"/>
    </w:rPr>
  </w:style>
  <w:style w:type="character" w:customStyle="1" w:styleId="BodyTextIndent2Char">
    <w:name w:val="Body Text Indent 2 Char"/>
    <w:basedOn w:val="DefaultParagraphFont"/>
    <w:link w:val="BodyTextIndent2"/>
    <w:uiPriority w:val="99"/>
    <w:rsid w:val="00A93594"/>
  </w:style>
  <w:style w:type="character" w:customStyle="1" w:styleId="hps">
    <w:name w:val="hps"/>
    <w:rsid w:val="00705D7B"/>
  </w:style>
  <w:style w:type="table" w:customStyle="1" w:styleId="LightShading1">
    <w:name w:val="Light Shading1"/>
    <w:basedOn w:val="TableNormal"/>
    <w:uiPriority w:val="60"/>
    <w:rsid w:val="00AB3DEC"/>
    <w:pPr>
      <w:spacing w:before="0" w:beforeAutospacing="0" w:after="0" w:afterAutospacing="0"/>
      <w:ind w:left="0" w:right="0"/>
      <w:jc w:val="left"/>
    </w:pPr>
    <w:rPr>
      <w:rFonts w:eastAsia="Times New Roman" w:cs="Arial"/>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hemeFill="text1" w:themeFillTint="3F"/>
      </w:tcPr>
    </w:tblStylePr>
    <w:tblStylePr w:type="band1Horz">
      <w:rPr>
        <w:rFonts w:cs="Arial"/>
      </w:rPr>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AB3DEC"/>
    <w:pPr>
      <w:spacing w:before="0" w:beforeAutospacing="0" w:after="0" w:afterAutospacing="0"/>
      <w:ind w:left="0" w:right="0"/>
      <w:jc w:val="left"/>
    </w:pPr>
    <w:rPr>
      <w:rFonts w:eastAsia="Times New Roman" w:cs="Arial"/>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hemeFill="text1" w:themeFillTint="3F"/>
      </w:tcPr>
    </w:tblStylePr>
    <w:tblStylePr w:type="band1Horz">
      <w:rPr>
        <w:rFonts w:cs="Arial"/>
      </w:rPr>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uiPriority w:val="60"/>
    <w:rsid w:val="00AB3DEC"/>
    <w:pPr>
      <w:spacing w:before="0" w:beforeAutospacing="0" w:after="0" w:afterAutospacing="0"/>
      <w:ind w:left="0" w:right="0"/>
      <w:jc w:val="left"/>
    </w:pPr>
    <w:rPr>
      <w:rFonts w:eastAsia="Times New Roman" w:cs="Arial"/>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hemeFill="text1" w:themeFillTint="3F"/>
      </w:tcPr>
    </w:tblStylePr>
    <w:tblStylePr w:type="band1Horz">
      <w:rPr>
        <w:rFonts w:cs="Arial"/>
      </w:rPr>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394299">
      <w:bodyDiv w:val="1"/>
      <w:marLeft w:val="0"/>
      <w:marRight w:val="0"/>
      <w:marTop w:val="0"/>
      <w:marBottom w:val="0"/>
      <w:divBdr>
        <w:top w:val="none" w:sz="0" w:space="0" w:color="auto"/>
        <w:left w:val="none" w:sz="0" w:space="0" w:color="auto"/>
        <w:bottom w:val="none" w:sz="0" w:space="0" w:color="auto"/>
        <w:right w:val="none" w:sz="0" w:space="0" w:color="auto"/>
      </w:divBdr>
    </w:div>
    <w:div w:id="512694661">
      <w:bodyDiv w:val="1"/>
      <w:marLeft w:val="0"/>
      <w:marRight w:val="0"/>
      <w:marTop w:val="0"/>
      <w:marBottom w:val="0"/>
      <w:divBdr>
        <w:top w:val="none" w:sz="0" w:space="0" w:color="auto"/>
        <w:left w:val="none" w:sz="0" w:space="0" w:color="auto"/>
        <w:bottom w:val="none" w:sz="0" w:space="0" w:color="auto"/>
        <w:right w:val="none" w:sz="0" w:space="0" w:color="auto"/>
      </w:divBdr>
    </w:div>
    <w:div w:id="642779978">
      <w:bodyDiv w:val="1"/>
      <w:marLeft w:val="0"/>
      <w:marRight w:val="0"/>
      <w:marTop w:val="0"/>
      <w:marBottom w:val="0"/>
      <w:divBdr>
        <w:top w:val="none" w:sz="0" w:space="0" w:color="auto"/>
        <w:left w:val="none" w:sz="0" w:space="0" w:color="auto"/>
        <w:bottom w:val="none" w:sz="0" w:space="0" w:color="auto"/>
        <w:right w:val="none" w:sz="0" w:space="0" w:color="auto"/>
      </w:divBdr>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650477035">
      <w:bodyDiv w:val="1"/>
      <w:marLeft w:val="0"/>
      <w:marRight w:val="0"/>
      <w:marTop w:val="0"/>
      <w:marBottom w:val="0"/>
      <w:divBdr>
        <w:top w:val="none" w:sz="0" w:space="0" w:color="auto"/>
        <w:left w:val="none" w:sz="0" w:space="0" w:color="auto"/>
        <w:bottom w:val="none" w:sz="0" w:space="0" w:color="auto"/>
        <w:right w:val="none" w:sz="0" w:space="0" w:color="auto"/>
      </w:divBdr>
    </w:div>
    <w:div w:id="666516107">
      <w:bodyDiv w:val="1"/>
      <w:marLeft w:val="0"/>
      <w:marRight w:val="0"/>
      <w:marTop w:val="0"/>
      <w:marBottom w:val="0"/>
      <w:divBdr>
        <w:top w:val="none" w:sz="0" w:space="0" w:color="auto"/>
        <w:left w:val="none" w:sz="0" w:space="0" w:color="auto"/>
        <w:bottom w:val="none" w:sz="0" w:space="0" w:color="auto"/>
        <w:right w:val="none" w:sz="0" w:space="0" w:color="auto"/>
      </w:divBdr>
    </w:div>
    <w:div w:id="696783102">
      <w:bodyDiv w:val="1"/>
      <w:marLeft w:val="0"/>
      <w:marRight w:val="0"/>
      <w:marTop w:val="0"/>
      <w:marBottom w:val="0"/>
      <w:divBdr>
        <w:top w:val="none" w:sz="0" w:space="0" w:color="auto"/>
        <w:left w:val="none" w:sz="0" w:space="0" w:color="auto"/>
        <w:bottom w:val="none" w:sz="0" w:space="0" w:color="auto"/>
        <w:right w:val="none" w:sz="0" w:space="0" w:color="auto"/>
      </w:divBdr>
    </w:div>
    <w:div w:id="716273495">
      <w:bodyDiv w:val="1"/>
      <w:marLeft w:val="0"/>
      <w:marRight w:val="0"/>
      <w:marTop w:val="0"/>
      <w:marBottom w:val="0"/>
      <w:divBdr>
        <w:top w:val="none" w:sz="0" w:space="0" w:color="auto"/>
        <w:left w:val="none" w:sz="0" w:space="0" w:color="auto"/>
        <w:bottom w:val="none" w:sz="0" w:space="0" w:color="auto"/>
        <w:right w:val="none" w:sz="0" w:space="0" w:color="auto"/>
      </w:divBdr>
    </w:div>
    <w:div w:id="1068918085">
      <w:bodyDiv w:val="1"/>
      <w:marLeft w:val="0"/>
      <w:marRight w:val="0"/>
      <w:marTop w:val="0"/>
      <w:marBottom w:val="0"/>
      <w:divBdr>
        <w:top w:val="none" w:sz="0" w:space="0" w:color="auto"/>
        <w:left w:val="none" w:sz="0" w:space="0" w:color="auto"/>
        <w:bottom w:val="none" w:sz="0" w:space="0" w:color="auto"/>
        <w:right w:val="none" w:sz="0" w:space="0" w:color="auto"/>
      </w:divBdr>
    </w:div>
    <w:div w:id="1072503953">
      <w:bodyDiv w:val="1"/>
      <w:marLeft w:val="0"/>
      <w:marRight w:val="0"/>
      <w:marTop w:val="0"/>
      <w:marBottom w:val="0"/>
      <w:divBdr>
        <w:top w:val="none" w:sz="0" w:space="0" w:color="auto"/>
        <w:left w:val="none" w:sz="0" w:space="0" w:color="auto"/>
        <w:bottom w:val="none" w:sz="0" w:space="0" w:color="auto"/>
        <w:right w:val="none" w:sz="0" w:space="0" w:color="auto"/>
      </w:divBdr>
    </w:div>
    <w:div w:id="1091854242">
      <w:bodyDiv w:val="1"/>
      <w:marLeft w:val="0"/>
      <w:marRight w:val="0"/>
      <w:marTop w:val="0"/>
      <w:marBottom w:val="0"/>
      <w:divBdr>
        <w:top w:val="none" w:sz="0" w:space="0" w:color="auto"/>
        <w:left w:val="none" w:sz="0" w:space="0" w:color="auto"/>
        <w:bottom w:val="none" w:sz="0" w:space="0" w:color="auto"/>
        <w:right w:val="none" w:sz="0" w:space="0" w:color="auto"/>
      </w:divBdr>
    </w:div>
    <w:div w:id="1204908856">
      <w:bodyDiv w:val="1"/>
      <w:marLeft w:val="0"/>
      <w:marRight w:val="0"/>
      <w:marTop w:val="0"/>
      <w:marBottom w:val="0"/>
      <w:divBdr>
        <w:top w:val="none" w:sz="0" w:space="0" w:color="auto"/>
        <w:left w:val="none" w:sz="0" w:space="0" w:color="auto"/>
        <w:bottom w:val="none" w:sz="0" w:space="0" w:color="auto"/>
        <w:right w:val="none" w:sz="0" w:space="0" w:color="auto"/>
      </w:divBdr>
    </w:div>
    <w:div w:id="1306279259">
      <w:bodyDiv w:val="1"/>
      <w:marLeft w:val="0"/>
      <w:marRight w:val="0"/>
      <w:marTop w:val="0"/>
      <w:marBottom w:val="0"/>
      <w:divBdr>
        <w:top w:val="none" w:sz="0" w:space="0" w:color="auto"/>
        <w:left w:val="none" w:sz="0" w:space="0" w:color="auto"/>
        <w:bottom w:val="none" w:sz="0" w:space="0" w:color="auto"/>
        <w:right w:val="none" w:sz="0" w:space="0" w:color="auto"/>
      </w:divBdr>
    </w:div>
    <w:div w:id="1441604239">
      <w:bodyDiv w:val="1"/>
      <w:marLeft w:val="0"/>
      <w:marRight w:val="0"/>
      <w:marTop w:val="0"/>
      <w:marBottom w:val="0"/>
      <w:divBdr>
        <w:top w:val="none" w:sz="0" w:space="0" w:color="auto"/>
        <w:left w:val="none" w:sz="0" w:space="0" w:color="auto"/>
        <w:bottom w:val="none" w:sz="0" w:space="0" w:color="auto"/>
        <w:right w:val="none" w:sz="0" w:space="0" w:color="auto"/>
      </w:divBdr>
    </w:div>
    <w:div w:id="1503933028">
      <w:bodyDiv w:val="1"/>
      <w:marLeft w:val="0"/>
      <w:marRight w:val="0"/>
      <w:marTop w:val="0"/>
      <w:marBottom w:val="0"/>
      <w:divBdr>
        <w:top w:val="none" w:sz="0" w:space="0" w:color="auto"/>
        <w:left w:val="none" w:sz="0" w:space="0" w:color="auto"/>
        <w:bottom w:val="none" w:sz="0" w:space="0" w:color="auto"/>
        <w:right w:val="none" w:sz="0" w:space="0" w:color="auto"/>
      </w:divBdr>
    </w:div>
    <w:div w:id="1594123458">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686634994">
      <w:bodyDiv w:val="1"/>
      <w:marLeft w:val="0"/>
      <w:marRight w:val="0"/>
      <w:marTop w:val="0"/>
      <w:marBottom w:val="0"/>
      <w:divBdr>
        <w:top w:val="none" w:sz="0" w:space="0" w:color="auto"/>
        <w:left w:val="none" w:sz="0" w:space="0" w:color="auto"/>
        <w:bottom w:val="none" w:sz="0" w:space="0" w:color="auto"/>
        <w:right w:val="none" w:sz="0" w:space="0" w:color="auto"/>
      </w:divBdr>
    </w:div>
    <w:div w:id="1686706098">
      <w:bodyDiv w:val="1"/>
      <w:marLeft w:val="0"/>
      <w:marRight w:val="0"/>
      <w:marTop w:val="0"/>
      <w:marBottom w:val="0"/>
      <w:divBdr>
        <w:top w:val="none" w:sz="0" w:space="0" w:color="auto"/>
        <w:left w:val="none" w:sz="0" w:space="0" w:color="auto"/>
        <w:bottom w:val="none" w:sz="0" w:space="0" w:color="auto"/>
        <w:right w:val="none" w:sz="0" w:space="0" w:color="auto"/>
      </w:divBdr>
    </w:div>
    <w:div w:id="1798715316">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870482392">
      <w:bodyDiv w:val="1"/>
      <w:marLeft w:val="0"/>
      <w:marRight w:val="0"/>
      <w:marTop w:val="0"/>
      <w:marBottom w:val="0"/>
      <w:divBdr>
        <w:top w:val="none" w:sz="0" w:space="0" w:color="auto"/>
        <w:left w:val="none" w:sz="0" w:space="0" w:color="auto"/>
        <w:bottom w:val="none" w:sz="0" w:space="0" w:color="auto"/>
        <w:right w:val="none" w:sz="0" w:space="0" w:color="auto"/>
      </w:divBdr>
    </w:div>
    <w:div w:id="1896236641">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 w:id="2082017890">
      <w:bodyDiv w:val="1"/>
      <w:marLeft w:val="0"/>
      <w:marRight w:val="0"/>
      <w:marTop w:val="0"/>
      <w:marBottom w:val="0"/>
      <w:divBdr>
        <w:top w:val="none" w:sz="0" w:space="0" w:color="auto"/>
        <w:left w:val="none" w:sz="0" w:space="0" w:color="auto"/>
        <w:bottom w:val="none" w:sz="0" w:space="0" w:color="auto"/>
        <w:right w:val="none" w:sz="0" w:space="0" w:color="auto"/>
      </w:divBdr>
    </w:div>
    <w:div w:id="2097093980">
      <w:bodyDiv w:val="1"/>
      <w:marLeft w:val="0"/>
      <w:marRight w:val="0"/>
      <w:marTop w:val="0"/>
      <w:marBottom w:val="0"/>
      <w:divBdr>
        <w:top w:val="none" w:sz="0" w:space="0" w:color="auto"/>
        <w:left w:val="none" w:sz="0" w:space="0" w:color="auto"/>
        <w:bottom w:val="none" w:sz="0" w:space="0" w:color="auto"/>
        <w:right w:val="none" w:sz="0" w:space="0" w:color="auto"/>
      </w:divBdr>
    </w:div>
    <w:div w:id="214672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Sug14</b:Tag>
    <b:SourceType>JournalArticle</b:SourceType>
    <b:Guid>{D4AC20E4-5269-4E3D-A28A-A62C3E88C64F}</b:Guid>
    <b:Title>The Implementation of Think-Pair-Share Model to Improve Students' Ability in Reading Narrrative Texts</b:Title>
    <b:Year>2014</b:Year>
    <b:Author>
      <b:Author>
        <b:NameList>
          <b:Person>
            <b:Last>Sugiarto</b:Last>
            <b:First>Dino</b:First>
            <b:Middle>&amp; Puji Sumarsono</b:Middle>
          </b:Person>
        </b:NameList>
      </b:Author>
    </b:Author>
    <b:JournalName>International Journal of English and Education</b:JournalName>
    <b:Pages>209</b:Pages>
    <b:RefOrder>4</b:RefOrder>
  </b:Source>
</b:Sources>
</file>

<file path=customXml/itemProps1.xml><?xml version="1.0" encoding="utf-8"?>
<ds:datastoreItem xmlns:ds="http://schemas.openxmlformats.org/officeDocument/2006/customXml" ds:itemID="{AB3501D1-400A-4132-A877-D45C576B1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4301</Words>
  <Characters>24516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Strider</cp:lastModifiedBy>
  <cp:revision>5</cp:revision>
  <cp:lastPrinted>2018-01-17T07:33:00Z</cp:lastPrinted>
  <dcterms:created xsi:type="dcterms:W3CDTF">2018-05-15T07:32:00Z</dcterms:created>
  <dcterms:modified xsi:type="dcterms:W3CDTF">2018-05-15T14:36:00Z</dcterms:modified>
</cp:coreProperties>
</file>