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FB2" w:rsidRPr="00265107" w:rsidRDefault="003F6AC0" w:rsidP="00265107">
      <w:pPr>
        <w:spacing w:after="0" w:line="240" w:lineRule="auto"/>
        <w:ind w:left="709" w:right="662"/>
        <w:jc w:val="center"/>
        <w:rPr>
          <w:rFonts w:ascii="Times New Roman" w:hAnsi="Times New Roman" w:cs="Times New Roman"/>
          <w:b/>
          <w:sz w:val="24"/>
          <w:szCs w:val="24"/>
        </w:rPr>
      </w:pPr>
      <w:r w:rsidRPr="009B00FB">
        <w:rPr>
          <w:rFonts w:ascii="Times New Roman" w:hAnsi="Times New Roman" w:cs="Times New Roman"/>
          <w:b/>
          <w:sz w:val="28"/>
          <w:szCs w:val="28"/>
        </w:rPr>
        <w:t xml:space="preserve">ANALISIS KESALAHAN SISWA SMP KELAS VII  DALAM MENYELESAIKAN SOAL CERITA </w:t>
      </w:r>
      <w:r w:rsidR="009B00FB">
        <w:rPr>
          <w:rFonts w:ascii="Times New Roman" w:hAnsi="Times New Roman" w:cs="Times New Roman"/>
          <w:b/>
          <w:sz w:val="28"/>
          <w:szCs w:val="28"/>
        </w:rPr>
        <w:t xml:space="preserve">PEMECAHAN </w:t>
      </w:r>
      <w:r w:rsidR="00FC46C2" w:rsidRPr="009B00FB">
        <w:rPr>
          <w:rFonts w:ascii="Times New Roman" w:hAnsi="Times New Roman" w:cs="Times New Roman"/>
          <w:b/>
          <w:sz w:val="28"/>
          <w:szCs w:val="28"/>
        </w:rPr>
        <w:t>MASALAH</w:t>
      </w:r>
      <w:r w:rsidR="009B00FB">
        <w:rPr>
          <w:rFonts w:ascii="Times New Roman" w:hAnsi="Times New Roman" w:cs="Times New Roman"/>
          <w:b/>
          <w:sz w:val="28"/>
          <w:szCs w:val="28"/>
        </w:rPr>
        <w:t xml:space="preserve"> </w:t>
      </w:r>
      <w:r w:rsidRPr="009B00FB">
        <w:rPr>
          <w:rFonts w:ascii="Times New Roman" w:hAnsi="Times New Roman" w:cs="Times New Roman"/>
          <w:b/>
          <w:sz w:val="28"/>
          <w:szCs w:val="28"/>
        </w:rPr>
        <w:t>BERDASARKAN PROSEDUR NEWMAN</w:t>
      </w:r>
    </w:p>
    <w:p w:rsidR="003F6AC0" w:rsidRPr="00265107" w:rsidRDefault="003F6AC0" w:rsidP="00265107">
      <w:pPr>
        <w:spacing w:after="0" w:line="240" w:lineRule="auto"/>
        <w:ind w:left="709" w:right="662"/>
        <w:jc w:val="center"/>
        <w:rPr>
          <w:rFonts w:ascii="Times New Roman" w:hAnsi="Times New Roman" w:cs="Times New Roman"/>
          <w:b/>
          <w:sz w:val="24"/>
          <w:szCs w:val="24"/>
        </w:rPr>
      </w:pPr>
    </w:p>
    <w:p w:rsidR="003F6AC0" w:rsidRPr="00390184" w:rsidRDefault="003F6AC0" w:rsidP="00265107">
      <w:pPr>
        <w:spacing w:after="0" w:line="240" w:lineRule="auto"/>
        <w:ind w:left="709" w:right="662"/>
        <w:jc w:val="center"/>
        <w:rPr>
          <w:rFonts w:ascii="Times New Roman" w:hAnsi="Times New Roman" w:cs="Times New Roman"/>
          <w:b/>
          <w:sz w:val="24"/>
          <w:szCs w:val="24"/>
        </w:rPr>
      </w:pPr>
      <w:r w:rsidRPr="00390184">
        <w:rPr>
          <w:rFonts w:ascii="Times New Roman" w:hAnsi="Times New Roman" w:cs="Times New Roman"/>
          <w:b/>
          <w:sz w:val="24"/>
          <w:szCs w:val="24"/>
        </w:rPr>
        <w:t>Tuti Haryati*, Amin Suyitno, Iwan Junaedi</w:t>
      </w:r>
    </w:p>
    <w:p w:rsidR="003F6AC0" w:rsidRDefault="003F6AC0" w:rsidP="00265107">
      <w:pPr>
        <w:spacing w:after="0" w:line="240" w:lineRule="auto"/>
        <w:ind w:left="709" w:right="662"/>
        <w:jc w:val="center"/>
        <w:rPr>
          <w:rFonts w:ascii="Times New Roman" w:hAnsi="Times New Roman" w:cs="Times New Roman"/>
          <w:b/>
          <w:sz w:val="24"/>
          <w:szCs w:val="24"/>
        </w:rPr>
      </w:pPr>
      <w:r w:rsidRPr="00390184">
        <w:rPr>
          <w:rFonts w:ascii="Times New Roman" w:hAnsi="Times New Roman" w:cs="Times New Roman"/>
          <w:b/>
          <w:sz w:val="24"/>
          <w:szCs w:val="24"/>
        </w:rPr>
        <w:t>Jurusan Matematika</w:t>
      </w:r>
      <w:r w:rsidR="00390184" w:rsidRPr="00390184">
        <w:rPr>
          <w:rFonts w:ascii="Times New Roman" w:hAnsi="Times New Roman" w:cs="Times New Roman"/>
          <w:b/>
          <w:sz w:val="24"/>
          <w:szCs w:val="24"/>
        </w:rPr>
        <w:t xml:space="preserve"> FMIPA UNNES</w:t>
      </w:r>
    </w:p>
    <w:p w:rsidR="009B00FB" w:rsidRPr="009B00FB" w:rsidRDefault="009B00FB" w:rsidP="009B00FB">
      <w:pPr>
        <w:spacing w:after="0" w:line="240" w:lineRule="auto"/>
        <w:ind w:left="709" w:right="662"/>
        <w:jc w:val="center"/>
        <w:rPr>
          <w:rFonts w:ascii="Times New Roman" w:hAnsi="Times New Roman" w:cs="Times New Roman"/>
          <w:b/>
          <w:sz w:val="24"/>
          <w:szCs w:val="24"/>
        </w:rPr>
      </w:pPr>
      <w:r w:rsidRPr="009B00FB">
        <w:rPr>
          <w:rFonts w:ascii="Times New Roman" w:hAnsi="Times New Roman" w:cs="Times New Roman"/>
          <w:b/>
          <w:sz w:val="24"/>
          <w:szCs w:val="24"/>
        </w:rPr>
        <w:t>Gedung D7 Lt. 1, Kampus Sekaran, Gunung Pati, Semarang, 50229</w:t>
      </w:r>
    </w:p>
    <w:p w:rsidR="003F6AC0" w:rsidRPr="00E477F8" w:rsidRDefault="00E477F8" w:rsidP="00265107">
      <w:pPr>
        <w:spacing w:after="0" w:line="240" w:lineRule="auto"/>
        <w:ind w:left="709" w:right="662"/>
        <w:jc w:val="center"/>
        <w:rPr>
          <w:rFonts w:ascii="Times New Roman" w:hAnsi="Times New Roman" w:cs="Times New Roman"/>
          <w:sz w:val="28"/>
          <w:szCs w:val="24"/>
        </w:rPr>
      </w:pPr>
      <w:r>
        <w:rPr>
          <w:rFonts w:ascii="Times New Roman" w:hAnsi="Times New Roman" w:cs="Times New Roman"/>
          <w:sz w:val="24"/>
          <w:szCs w:val="24"/>
        </w:rPr>
        <w:t xml:space="preserve">* </w:t>
      </w:r>
      <w:hyperlink r:id="rId7" w:history="1">
        <w:r w:rsidRPr="00390184">
          <w:rPr>
            <w:rStyle w:val="Hyperlink"/>
            <w:rFonts w:ascii="Times New Roman" w:hAnsi="Times New Roman" w:cs="Times New Roman"/>
            <w:color w:val="000000" w:themeColor="text1"/>
            <w:sz w:val="24"/>
            <w:szCs w:val="24"/>
          </w:rPr>
          <w:t>freshtiyo@gmail.com</w:t>
        </w:r>
      </w:hyperlink>
    </w:p>
    <w:p w:rsidR="00E477F8" w:rsidRPr="00265107" w:rsidRDefault="00E477F8" w:rsidP="00265107">
      <w:pPr>
        <w:spacing w:after="0" w:line="240" w:lineRule="auto"/>
        <w:ind w:left="709" w:right="662"/>
        <w:jc w:val="center"/>
        <w:rPr>
          <w:rFonts w:ascii="Times New Roman" w:hAnsi="Times New Roman" w:cs="Times New Roman"/>
          <w:sz w:val="24"/>
          <w:szCs w:val="24"/>
        </w:rPr>
      </w:pPr>
    </w:p>
    <w:p w:rsidR="003F6AC0" w:rsidRPr="00265107" w:rsidRDefault="003F6AC0" w:rsidP="00265107">
      <w:pPr>
        <w:spacing w:after="0" w:line="240" w:lineRule="auto"/>
        <w:ind w:left="709" w:right="662"/>
        <w:jc w:val="center"/>
        <w:rPr>
          <w:rFonts w:ascii="Times New Roman" w:hAnsi="Times New Roman" w:cs="Times New Roman"/>
          <w:b/>
          <w:sz w:val="24"/>
          <w:szCs w:val="24"/>
        </w:rPr>
      </w:pPr>
      <w:r w:rsidRPr="00265107">
        <w:rPr>
          <w:rFonts w:ascii="Times New Roman" w:hAnsi="Times New Roman" w:cs="Times New Roman"/>
          <w:b/>
          <w:sz w:val="24"/>
          <w:szCs w:val="24"/>
        </w:rPr>
        <w:t>Abstrak</w:t>
      </w:r>
    </w:p>
    <w:p w:rsidR="003F6AC0" w:rsidRPr="00265107" w:rsidRDefault="00F5715F" w:rsidP="009919DD">
      <w:pPr>
        <w:spacing w:after="0" w:line="240" w:lineRule="auto"/>
        <w:ind w:right="-1"/>
        <w:jc w:val="both"/>
        <w:rPr>
          <w:rFonts w:ascii="Times New Roman" w:hAnsi="Times New Roman" w:cs="Times New Roman"/>
          <w:sz w:val="24"/>
          <w:szCs w:val="24"/>
        </w:rPr>
      </w:pPr>
      <w:r w:rsidRPr="00F5715F">
        <w:rPr>
          <w:rFonts w:ascii="Times New Roman" w:hAnsi="Times New Roman" w:cs="Times New Roman"/>
          <w:sz w:val="24"/>
          <w:szCs w:val="24"/>
        </w:rPr>
        <w:t>Artikel ini didasarkan pada penelitian kualitatif. Tujuan penelitian ini adalah mendeskripsikan (1) tipe kesalahan siswa berdasarkan prosedur Newman yang dilakukan siswa kelas VII SMP Negeri 2 Wonosobo dalam menyelesaikan soal cerita pemecahan masalah; (2) penyebab kesalahan siswa tersebut; dan (3) solusi untuk meminimalkan kesalahan tersebut. Pengumpulan data dilakukan menggunakan metode tes dan wawancara. Subjek penelitian diambil 6 orang dari 32 siswa kelas VII E, masing-masing terdiri dari 2 siswa dari kelompok atas, sedang, bawah. Uji keabsahan data, dilakukan dengan triangulasi teknik. Hasil penelitian menunjukkan bahwa (1) semakin tinggi kategori pada prosedur Newman maka semakin banyak kesalahan yang dilakukan oleh siswa, subjek pada kelompok atas mengalami kesalahan pada tahap transfomasi, keterampilan proses, dan penulisan, subjek pada kelompok sedang mengalami kesalahan pada tahap trasformasi dan penulisan, serta subjek pada kelompok bawah mengalami kesalahan pada tahap memahami dan transformasi; (2) penyebabnya yaitu siswa tidak utuh dalam mengidentifikasi informasi yang diketahui dan yang ditanyakan, tidak tepat memanipulasi aljabar dari soal, kesalahan dalam melakukan operasi aljabar, tidak membuat kesimpulan, serta siswa tersebut tidak sengaja melakukan kesalahan namun siswa tersebut dapat memperbaiki kesalahannya; dan (3) solusi untuk meminimalkan kesalahan tersebut yaitu siswa perlu lebih banyak dilatih untuk menyelesaikan soal-soal tidak rutin sehingga siswa akan terampil dalam menyelesaikannya.</w:t>
      </w:r>
    </w:p>
    <w:p w:rsidR="00D437BE" w:rsidRPr="00265107" w:rsidRDefault="00D437BE" w:rsidP="00097EB8">
      <w:pPr>
        <w:spacing w:after="0" w:line="240" w:lineRule="auto"/>
        <w:ind w:right="662"/>
        <w:jc w:val="both"/>
        <w:rPr>
          <w:rFonts w:ascii="Times New Roman" w:hAnsi="Times New Roman" w:cs="Times New Roman"/>
          <w:sz w:val="24"/>
          <w:szCs w:val="24"/>
        </w:rPr>
      </w:pPr>
      <w:r w:rsidRPr="00265107">
        <w:rPr>
          <w:rFonts w:ascii="Times New Roman" w:hAnsi="Times New Roman" w:cs="Times New Roman"/>
          <w:sz w:val="24"/>
          <w:szCs w:val="24"/>
        </w:rPr>
        <w:t xml:space="preserve">Kata </w:t>
      </w:r>
      <w:r w:rsidR="009450AA">
        <w:rPr>
          <w:rFonts w:ascii="Times New Roman" w:hAnsi="Times New Roman" w:cs="Times New Roman"/>
          <w:sz w:val="24"/>
          <w:szCs w:val="24"/>
        </w:rPr>
        <w:t>k</w:t>
      </w:r>
      <w:r w:rsidRPr="00265107">
        <w:rPr>
          <w:rFonts w:ascii="Times New Roman" w:hAnsi="Times New Roman" w:cs="Times New Roman"/>
          <w:sz w:val="24"/>
          <w:szCs w:val="24"/>
        </w:rPr>
        <w:t xml:space="preserve">unci: </w:t>
      </w:r>
      <w:r w:rsidR="009B00FB">
        <w:rPr>
          <w:rFonts w:ascii="Times New Roman" w:hAnsi="Times New Roman" w:cs="Times New Roman"/>
          <w:sz w:val="24"/>
          <w:szCs w:val="24"/>
        </w:rPr>
        <w:t>kesalahan siswa, p</w:t>
      </w:r>
      <w:r w:rsidR="009B00FB" w:rsidRPr="00265107">
        <w:rPr>
          <w:rFonts w:ascii="Times New Roman" w:hAnsi="Times New Roman" w:cs="Times New Roman"/>
          <w:sz w:val="24"/>
          <w:szCs w:val="24"/>
        </w:rPr>
        <w:t>rosedur Newman</w:t>
      </w:r>
      <w:r w:rsidR="009B00FB">
        <w:rPr>
          <w:rFonts w:ascii="Times New Roman" w:hAnsi="Times New Roman" w:cs="Times New Roman"/>
          <w:sz w:val="24"/>
          <w:szCs w:val="24"/>
        </w:rPr>
        <w:t>, soal cerita</w:t>
      </w:r>
      <w:r w:rsidRPr="00265107">
        <w:rPr>
          <w:rFonts w:ascii="Times New Roman" w:hAnsi="Times New Roman" w:cs="Times New Roman"/>
          <w:sz w:val="24"/>
          <w:szCs w:val="24"/>
        </w:rPr>
        <w:t>.</w:t>
      </w:r>
    </w:p>
    <w:p w:rsidR="00D437BE" w:rsidRPr="00265107" w:rsidRDefault="00D437BE" w:rsidP="00265107">
      <w:pPr>
        <w:spacing w:after="0" w:line="240" w:lineRule="auto"/>
        <w:ind w:left="709" w:right="662"/>
        <w:jc w:val="both"/>
        <w:rPr>
          <w:rFonts w:ascii="Times New Roman" w:hAnsi="Times New Roman" w:cs="Times New Roman"/>
          <w:sz w:val="24"/>
          <w:szCs w:val="24"/>
        </w:rPr>
      </w:pPr>
    </w:p>
    <w:p w:rsidR="00853B12" w:rsidRPr="004A4082" w:rsidRDefault="00853B12" w:rsidP="00853B12">
      <w:pPr>
        <w:spacing w:after="0" w:line="240" w:lineRule="auto"/>
        <w:ind w:left="709" w:right="662"/>
        <w:jc w:val="center"/>
        <w:rPr>
          <w:rFonts w:ascii="Times New Roman" w:hAnsi="Times New Roman" w:cs="Times New Roman"/>
          <w:b/>
          <w:i/>
          <w:sz w:val="24"/>
          <w:szCs w:val="24"/>
        </w:rPr>
      </w:pPr>
      <w:r w:rsidRPr="004A4082">
        <w:rPr>
          <w:rFonts w:ascii="Times New Roman" w:hAnsi="Times New Roman" w:cs="Times New Roman"/>
          <w:b/>
          <w:i/>
          <w:sz w:val="24"/>
          <w:szCs w:val="24"/>
        </w:rPr>
        <w:t>Abstract</w:t>
      </w:r>
    </w:p>
    <w:p w:rsidR="00097EB8" w:rsidRPr="004A4082" w:rsidRDefault="00F5715F" w:rsidP="00097EB8">
      <w:pPr>
        <w:spacing w:after="0" w:line="240" w:lineRule="auto"/>
        <w:ind w:right="-1"/>
        <w:jc w:val="both"/>
        <w:rPr>
          <w:rFonts w:ascii="Times New Roman" w:hAnsi="Times New Roman" w:cs="Times New Roman"/>
          <w:i/>
          <w:sz w:val="24"/>
          <w:szCs w:val="24"/>
        </w:rPr>
      </w:pPr>
      <w:r w:rsidRPr="00F5715F">
        <w:rPr>
          <w:rFonts w:ascii="Times New Roman" w:hAnsi="Times New Roman" w:cs="Times New Roman"/>
          <w:i/>
          <w:sz w:val="24"/>
          <w:szCs w:val="24"/>
        </w:rPr>
        <w:t>This article based on qualitative research. The purposes of this study was to describe (1) the types of student’s errors based Newman procedure in State Junior High School 2 Wonosobo to solve essay problem; (2) that causal factor of student’s errors; and (3) the solutions to minimize that errors. This is qualitative research. The data collection used tests and interviews. The subjects is 6 students of 7th grade E, each of two students is choosen from the highest, middle, and lowest group. The test validity of the data was carried out by technical triangulation. The results of this research showed that (1) if the higher categories in Newman procedure, the more mistakes were made by the students, the subjects of highest group through the mistakes in the transformation, process skill, and encoding category, the subjects of middle group through the mistakes in the transformation and encoding category, and the subjects of lowest group through the mistakes in the comprehension and transformation category; (2) the causal of the subject’s error were the subjects can’t identified what is known and what is being asked of the problem, the subjects can’t manipulated algebra of the problem, the subjects can’t correctly perform mathematical processing, the subjects can’t represent answer appropriately right, and the subjects made mistake intuitively and the subjects can corrected that mistake; (3) the solution to minimize that students errors need to be more trained to solved non-routine problems so students will be skilled in solving not-routine problems.</w:t>
      </w:r>
    </w:p>
    <w:p w:rsidR="00D437BE" w:rsidRPr="004A4082" w:rsidRDefault="00D437BE" w:rsidP="00097EB8">
      <w:pPr>
        <w:spacing w:after="0" w:line="240" w:lineRule="auto"/>
        <w:ind w:right="662"/>
        <w:jc w:val="both"/>
        <w:rPr>
          <w:rFonts w:ascii="Times New Roman" w:hAnsi="Times New Roman" w:cs="Times New Roman"/>
          <w:i/>
          <w:sz w:val="24"/>
          <w:szCs w:val="24"/>
        </w:rPr>
      </w:pPr>
      <w:r w:rsidRPr="004A4082">
        <w:rPr>
          <w:rFonts w:ascii="Times New Roman" w:hAnsi="Times New Roman" w:cs="Times New Roman"/>
          <w:i/>
          <w:sz w:val="24"/>
          <w:szCs w:val="24"/>
        </w:rPr>
        <w:t xml:space="preserve">Keywords: </w:t>
      </w:r>
      <w:r w:rsidR="00535322" w:rsidRPr="004A4082">
        <w:rPr>
          <w:rFonts w:ascii="Times New Roman" w:hAnsi="Times New Roman" w:cs="Times New Roman"/>
          <w:i/>
          <w:sz w:val="24"/>
          <w:szCs w:val="24"/>
        </w:rPr>
        <w:t>Newman procedure</w:t>
      </w:r>
      <w:r w:rsidR="00535322">
        <w:rPr>
          <w:rFonts w:ascii="Times New Roman" w:hAnsi="Times New Roman" w:cs="Times New Roman"/>
          <w:i/>
          <w:sz w:val="24"/>
          <w:szCs w:val="24"/>
        </w:rPr>
        <w:t>,</w:t>
      </w:r>
      <w:r w:rsidR="00535322" w:rsidRPr="004A4082">
        <w:rPr>
          <w:rFonts w:ascii="Times New Roman" w:hAnsi="Times New Roman" w:cs="Times New Roman"/>
          <w:i/>
          <w:sz w:val="24"/>
          <w:szCs w:val="24"/>
        </w:rPr>
        <w:t xml:space="preserve"> </w:t>
      </w:r>
      <w:r w:rsidR="002C3A46" w:rsidRPr="004A4082">
        <w:rPr>
          <w:rFonts w:ascii="Times New Roman" w:hAnsi="Times New Roman" w:cs="Times New Roman"/>
          <w:i/>
          <w:sz w:val="24"/>
          <w:szCs w:val="24"/>
        </w:rPr>
        <w:t>s</w:t>
      </w:r>
      <w:r w:rsidRPr="004A4082">
        <w:rPr>
          <w:rFonts w:ascii="Times New Roman" w:hAnsi="Times New Roman" w:cs="Times New Roman"/>
          <w:i/>
          <w:sz w:val="24"/>
          <w:szCs w:val="24"/>
        </w:rPr>
        <w:t>tudent</w:t>
      </w:r>
      <w:r w:rsidR="002C3A46" w:rsidRPr="004A4082">
        <w:rPr>
          <w:rFonts w:ascii="Times New Roman" w:hAnsi="Times New Roman" w:cs="Times New Roman"/>
          <w:i/>
          <w:sz w:val="24"/>
          <w:szCs w:val="24"/>
        </w:rPr>
        <w:t>’</w:t>
      </w:r>
      <w:r w:rsidRPr="004A4082">
        <w:rPr>
          <w:rFonts w:ascii="Times New Roman" w:hAnsi="Times New Roman" w:cs="Times New Roman"/>
          <w:i/>
          <w:sz w:val="24"/>
          <w:szCs w:val="24"/>
        </w:rPr>
        <w:t>s</w:t>
      </w:r>
      <w:r w:rsidR="00535322">
        <w:rPr>
          <w:rFonts w:ascii="Times New Roman" w:hAnsi="Times New Roman" w:cs="Times New Roman"/>
          <w:i/>
          <w:sz w:val="24"/>
          <w:szCs w:val="24"/>
        </w:rPr>
        <w:t xml:space="preserve"> error, word problem</w:t>
      </w:r>
      <w:r w:rsidRPr="004A4082">
        <w:rPr>
          <w:rFonts w:ascii="Times New Roman" w:hAnsi="Times New Roman" w:cs="Times New Roman"/>
          <w:i/>
          <w:sz w:val="24"/>
          <w:szCs w:val="24"/>
        </w:rPr>
        <w:t>.</w:t>
      </w:r>
    </w:p>
    <w:p w:rsidR="00D437BE" w:rsidRPr="00265107" w:rsidRDefault="00AE4694" w:rsidP="00716B9A">
      <w:pPr>
        <w:spacing w:after="0" w:line="360" w:lineRule="auto"/>
        <w:ind w:right="662"/>
        <w:jc w:val="both"/>
        <w:rPr>
          <w:rFonts w:ascii="Times New Roman" w:hAnsi="Times New Roman" w:cs="Times New Roman"/>
          <w:b/>
          <w:sz w:val="24"/>
          <w:szCs w:val="24"/>
        </w:rPr>
      </w:pPr>
      <w:r w:rsidRPr="00265107">
        <w:rPr>
          <w:rFonts w:ascii="Times New Roman" w:hAnsi="Times New Roman" w:cs="Times New Roman"/>
          <w:b/>
          <w:sz w:val="24"/>
          <w:szCs w:val="24"/>
        </w:rPr>
        <w:lastRenderedPageBreak/>
        <w:t>PENDAHULUAN</w:t>
      </w:r>
    </w:p>
    <w:p w:rsidR="00F5715F" w:rsidRDefault="00F5715F" w:rsidP="00F5715F">
      <w:pPr>
        <w:pStyle w:val="ListParagraph"/>
        <w:ind w:left="0" w:firstLine="709"/>
        <w:rPr>
          <w:rFonts w:cs="Times New Roman"/>
          <w:color w:val="000000" w:themeColor="text1"/>
          <w:szCs w:val="24"/>
        </w:rPr>
      </w:pPr>
      <w:r w:rsidRPr="00F5715F">
        <w:rPr>
          <w:rFonts w:cs="Times New Roman"/>
          <w:color w:val="000000" w:themeColor="text1"/>
          <w:szCs w:val="24"/>
        </w:rPr>
        <w:t xml:space="preserve">Matematika merupakan pengetahuan universal yang mendasari perkembangan teknologi modern, mempunyai peran penting dalam berbagai disiplin dan mengembangkan daya pikir manusia, serta merupakan sarana komunikasi sains tentang pola-pola yang berguna untuk melatih berpikir logis, kritis, kreatif, dan inovatif (BSNP, 2006). Menurut Cornelius, sebagaimana dikutip oleh Abdurrahman (2003), lima alasan perlunya belajar matematika karena matematika merupakan (1) sarana berpikir yang jelas dan logis, (2) sarana untuk memecahkan masalah kehidupan sehari-hari, (3) sarana mengenal pola-pola hubungan dan generalisasi pengalaman, (4) sarana untuk mengembangkan kreativitas, dan (5) sarana untuk meningkatkan kesadaran terhadap perkembangan budaya. Oleh karena itu, salah satu kemampuan matematika yang penting untuk dimiliki oleh siswa adalah kemampuan pemecahan masalah. Selain itu pendekatan pemecahan masalah merupakan fokus dalam pembelajaran matematika yang mencakup masalah tertutup dengan solusi tunggal, masalah terbuka dengan solusi tidak tunggal, dan masalah dengan berbagai cara penyelesaian (BSNP, 2006). </w:t>
      </w:r>
    </w:p>
    <w:p w:rsidR="00F5715F" w:rsidRDefault="00F5715F" w:rsidP="00F5715F">
      <w:pPr>
        <w:pStyle w:val="ListParagraph"/>
        <w:ind w:left="0" w:firstLine="709"/>
        <w:rPr>
          <w:rFonts w:cs="Times New Roman"/>
          <w:color w:val="000000" w:themeColor="text1"/>
          <w:szCs w:val="24"/>
        </w:rPr>
      </w:pPr>
      <w:r w:rsidRPr="00F5715F">
        <w:rPr>
          <w:rFonts w:cs="Times New Roman"/>
          <w:color w:val="000000" w:themeColor="text1"/>
          <w:szCs w:val="24"/>
        </w:rPr>
        <w:t>Berdasarkan Permendiknas Nomor 22 Tahun 2006 tentang Standar Isi (SI) Mata Pelajaran, salah satu tujuan pembelajaran matematika adalah memecahkan masalah yang meliputi kemampuan memahami masalah, merancang model matematika, menyelesaikan model matematika, dan menafsirkan solusi yang diperoleh. Pemecahan masalah dalam matematika sekolah biasanya diwujudkan melalui soal cerita. Menurut Hartini (2008), soal cerita merupakan salah satu bentuk soal yang menyajikan permasalahan terkait dengan kehidupan sehari-hari dalam bentuk cerita. Namun, tidak semua soal cerita otomatis akan menjadi masalah, sebagaimana tertulis dalam National Council of Teacher of Mathematics (NCTM) (2010), “some story problems are not problematic enough for students and hence should only be considered as exercise for students to perform.” Suatu pertanyaan atau soal yang diajukan kepada siswa merupakan masalah baginya jika pertanyaan atau soal itu tidak segera dapat diselesaikan oleh siswa dengan prosedur rutin namun memberikan rangsangan dan tantangan untuk dijawab (Rochmad, 2011).</w:t>
      </w:r>
    </w:p>
    <w:p w:rsidR="00F5715F" w:rsidRDefault="00F5715F" w:rsidP="00F5715F">
      <w:pPr>
        <w:pStyle w:val="ListParagraph"/>
        <w:ind w:left="0" w:firstLine="709"/>
        <w:rPr>
          <w:rFonts w:cs="Times New Roman"/>
          <w:color w:val="000000" w:themeColor="text1"/>
          <w:szCs w:val="24"/>
        </w:rPr>
      </w:pPr>
      <w:r w:rsidRPr="00F5715F">
        <w:rPr>
          <w:rFonts w:cs="Times New Roman"/>
          <w:color w:val="000000" w:themeColor="text1"/>
          <w:szCs w:val="24"/>
        </w:rPr>
        <w:t xml:space="preserve">Penguasaan kompetensi tersebut terkadang tidak sesuai dengan kemampuan yang dimiliki oleh setiap siswa yang tentunya berbeda-beda. Seperti yang terjadi pada siswa SMP Negeri 2 Wonosobo. Berdasarkan hasil wawancara dengan salah satu guru matematika SMP Negeri 2 Wonosobo, masih terdapat kesalahan yang dilakukan siswa saat diminta menyelesaikan soal cerita yang berkaitan dengan pemecahan masalah. Sebagai contoh, ada siswa yang sudah mengetahui permasalahan yang harus diselesaikan dalam suatu soal cerita </w:t>
      </w:r>
      <w:r w:rsidRPr="00F5715F">
        <w:rPr>
          <w:rFonts w:cs="Times New Roman"/>
          <w:color w:val="000000" w:themeColor="text1"/>
          <w:szCs w:val="24"/>
        </w:rPr>
        <w:lastRenderedPageBreak/>
        <w:t>serta mampu melakukan operasi algoritma dengan baik, ternyata masih kebingungan untuk mengaitkan pekerjaannya dengan permasalahan awal yang akan diselesaikan. Pada kasus lain, terdapat siswa yang salah ataupun kurang teliti dalam melakukan operasi algoritma yang berakibat pada kesalahan penarikan kesimpulan yang diambil dalam menyelesaikan soal yang diberikan.</w:t>
      </w:r>
    </w:p>
    <w:p w:rsidR="00F5715F" w:rsidRPr="00F5715F" w:rsidRDefault="00F5715F" w:rsidP="00F5715F">
      <w:pPr>
        <w:pStyle w:val="ListParagraph"/>
        <w:ind w:left="0" w:firstLine="709"/>
        <w:rPr>
          <w:rFonts w:cs="Times New Roman"/>
          <w:color w:val="000000" w:themeColor="text1"/>
          <w:szCs w:val="24"/>
        </w:rPr>
      </w:pPr>
      <w:r w:rsidRPr="00F5715F">
        <w:rPr>
          <w:rFonts w:cs="Times New Roman"/>
          <w:color w:val="000000" w:themeColor="text1"/>
          <w:szCs w:val="24"/>
        </w:rPr>
        <w:t>Aspek atau ruang lingkup materi pada satuan pendidikan SMP dan MTs salah satunya adalah aljabar. Menurut Krismanto (2004), aljabar merupakan bahasa simbol dan relasi. Aljabar yang dipelajari di sekolah banyak digunakan untuk memecahkan masalah dalam kehidupan sehari-hari. Salah satu materi yang termasuk ke dalam aspek aljabar adalah materi persamaan linear satu variabel (PLSV) dan pertidaksamaan linear satu variabel (PtLSV) yang diajarkan di kelas VII semester dua. Materi ini banyak memuat soal cerita yang berkaitan dengan aspek pemecahan masalah.</w:t>
      </w:r>
    </w:p>
    <w:p w:rsidR="00934286" w:rsidRPr="00853B12" w:rsidRDefault="00F5715F" w:rsidP="00F5715F">
      <w:pPr>
        <w:pStyle w:val="ListParagraph"/>
        <w:ind w:left="0" w:firstLine="709"/>
        <w:rPr>
          <w:rFonts w:cs="Times New Roman"/>
          <w:szCs w:val="24"/>
        </w:rPr>
      </w:pPr>
      <w:r w:rsidRPr="00F5715F">
        <w:rPr>
          <w:rFonts w:cs="Times New Roman"/>
          <w:color w:val="000000" w:themeColor="text1"/>
          <w:szCs w:val="24"/>
        </w:rPr>
        <w:t>Berdasarkan data BSNP tahun 2012 dan 2013 bahwa persentase penguasaan materi persamaan dan pertidaksamaan linear satu variabel siswa SMP Negeri 2 Wonosobo pada hasil ujian nasional SMP/MTs tahun pelajaran 2011/2012 hingga 2012/2013 untuk masalah yang berkaitan dengan persamaan/ pertidaksamaan linear satu variabel mengalami penurunan sekitar 6% hingga 14%. Hal tersebut mempengaruhi menurunnya prestasi siswa SMP Negeri 2 Wonosobo yang ditunjukkan dengan menurunnya peringkat sekolah tingkat kabupaten berdasarkan nilai ujian matematika, dari peringkat 2 menjadi peringkat 6. Data laporan hasil ujian nasional SMP/MTs tahun pelajaran 2011/2012 dan 2012/2013 dapat dilihat pada Tabel 1 sebagai berikut.</w:t>
      </w:r>
      <w:r w:rsidR="00265107" w:rsidRPr="00853B12">
        <w:rPr>
          <w:rFonts w:cs="Times New Roman"/>
          <w:szCs w:val="24"/>
        </w:rPr>
        <w:t xml:space="preserve"> </w:t>
      </w:r>
    </w:p>
    <w:p w:rsidR="00265107" w:rsidRPr="00071B31" w:rsidRDefault="00265107" w:rsidP="00071B31">
      <w:pPr>
        <w:pStyle w:val="ListParagraph"/>
        <w:spacing w:after="0" w:line="240" w:lineRule="auto"/>
        <w:ind w:left="0"/>
        <w:jc w:val="left"/>
        <w:rPr>
          <w:rFonts w:cs="Times New Roman"/>
          <w:szCs w:val="24"/>
        </w:rPr>
      </w:pPr>
      <w:r w:rsidRPr="00853B12">
        <w:rPr>
          <w:rFonts w:cs="Times New Roman"/>
          <w:szCs w:val="24"/>
        </w:rPr>
        <w:t xml:space="preserve">Tabel 1 </w:t>
      </w:r>
      <w:r w:rsidR="003D50B6" w:rsidRPr="00853B12">
        <w:rPr>
          <w:rFonts w:cs="Times New Roman"/>
          <w:szCs w:val="24"/>
        </w:rPr>
        <w:t xml:space="preserve"> </w:t>
      </w:r>
      <w:r w:rsidRPr="00853B12">
        <w:rPr>
          <w:rFonts w:cs="Times New Roman"/>
          <w:szCs w:val="24"/>
        </w:rPr>
        <w:t>Persentase Penguasaan Materi Soal Matematika Ujian Nasional</w:t>
      </w:r>
      <w:r w:rsidR="004A4082">
        <w:rPr>
          <w:rFonts w:cs="Times New Roman"/>
          <w:szCs w:val="24"/>
        </w:rPr>
        <w:t xml:space="preserve"> </w:t>
      </w:r>
      <w:r w:rsidR="00071B31">
        <w:rPr>
          <w:rFonts w:cs="Times New Roman"/>
          <w:szCs w:val="24"/>
        </w:rPr>
        <w:t xml:space="preserve">SMP </w:t>
      </w:r>
      <w:r w:rsidR="00071B31" w:rsidRPr="00071B31">
        <w:rPr>
          <w:rFonts w:cs="Times New Roman"/>
          <w:szCs w:val="24"/>
        </w:rPr>
        <w:t xml:space="preserve">N </w:t>
      </w:r>
      <w:r w:rsidRPr="00071B31">
        <w:rPr>
          <w:rFonts w:cs="Times New Roman"/>
          <w:szCs w:val="24"/>
        </w:rPr>
        <w:t>2 Wonosobo</w:t>
      </w:r>
    </w:p>
    <w:tbl>
      <w:tblPr>
        <w:tblStyle w:val="TableGrid"/>
        <w:tblW w:w="0" w:type="auto"/>
        <w:jc w:val="center"/>
        <w:tblInd w:w="163" w:type="dxa"/>
        <w:tblLook w:val="04A0"/>
      </w:tblPr>
      <w:tblGrid>
        <w:gridCol w:w="1984"/>
        <w:gridCol w:w="1276"/>
        <w:gridCol w:w="1437"/>
        <w:gridCol w:w="1237"/>
        <w:gridCol w:w="1259"/>
      </w:tblGrid>
      <w:tr w:rsidR="00265107" w:rsidRPr="00853B12" w:rsidTr="004A4082">
        <w:trPr>
          <w:trHeight w:val="20"/>
          <w:jc w:val="center"/>
        </w:trPr>
        <w:tc>
          <w:tcPr>
            <w:tcW w:w="1984" w:type="dxa"/>
            <w:tcBorders>
              <w:top w:val="single" w:sz="12" w:space="0" w:color="000000" w:themeColor="text1"/>
              <w:left w:val="nil"/>
              <w:bottom w:val="single" w:sz="4" w:space="0" w:color="auto"/>
              <w:right w:val="nil"/>
            </w:tcBorders>
            <w:vAlign w:val="center"/>
          </w:tcPr>
          <w:p w:rsidR="00265107" w:rsidRPr="00853B12" w:rsidRDefault="00265107" w:rsidP="00265107">
            <w:pPr>
              <w:pStyle w:val="ListParagraph"/>
              <w:spacing w:line="240" w:lineRule="auto"/>
              <w:ind w:left="-96" w:right="-285"/>
              <w:jc w:val="center"/>
              <w:rPr>
                <w:rFonts w:cs="Times New Roman"/>
                <w:b/>
                <w:szCs w:val="24"/>
                <w:lang w:val="id-ID"/>
              </w:rPr>
            </w:pPr>
            <w:r w:rsidRPr="00853B12">
              <w:rPr>
                <w:rFonts w:cs="Times New Roman"/>
                <w:b/>
                <w:szCs w:val="24"/>
                <w:lang w:val="id-ID"/>
              </w:rPr>
              <w:t>Tahun Pelajaran</w:t>
            </w:r>
          </w:p>
        </w:tc>
        <w:tc>
          <w:tcPr>
            <w:tcW w:w="1276" w:type="dxa"/>
            <w:tcBorders>
              <w:top w:val="single" w:sz="12" w:space="0" w:color="000000" w:themeColor="text1"/>
              <w:left w:val="nil"/>
              <w:bottom w:val="single" w:sz="4" w:space="0" w:color="auto"/>
              <w:right w:val="nil"/>
            </w:tcBorders>
            <w:vAlign w:val="center"/>
          </w:tcPr>
          <w:p w:rsidR="00265107" w:rsidRPr="00853B12" w:rsidRDefault="00265107" w:rsidP="00265107">
            <w:pPr>
              <w:pStyle w:val="ListParagraph"/>
              <w:spacing w:line="240" w:lineRule="auto"/>
              <w:ind w:left="-96" w:right="-127"/>
              <w:jc w:val="center"/>
              <w:rPr>
                <w:rFonts w:cs="Times New Roman"/>
                <w:b/>
                <w:szCs w:val="24"/>
                <w:lang w:val="id-ID"/>
              </w:rPr>
            </w:pPr>
            <w:r w:rsidRPr="00853B12">
              <w:rPr>
                <w:rFonts w:cs="Times New Roman"/>
                <w:b/>
                <w:szCs w:val="24"/>
                <w:lang w:val="id-ID"/>
              </w:rPr>
              <w:t>Tingkat Sekolah</w:t>
            </w:r>
          </w:p>
        </w:tc>
        <w:tc>
          <w:tcPr>
            <w:tcW w:w="1437" w:type="dxa"/>
            <w:tcBorders>
              <w:top w:val="single" w:sz="12" w:space="0" w:color="000000" w:themeColor="text1"/>
              <w:left w:val="nil"/>
              <w:bottom w:val="single" w:sz="4" w:space="0" w:color="auto"/>
              <w:right w:val="nil"/>
            </w:tcBorders>
            <w:vAlign w:val="center"/>
          </w:tcPr>
          <w:p w:rsidR="00265107" w:rsidRPr="00853B12" w:rsidRDefault="00265107" w:rsidP="00265107">
            <w:pPr>
              <w:pStyle w:val="ListParagraph"/>
              <w:spacing w:line="240" w:lineRule="auto"/>
              <w:ind w:left="-96" w:right="-69"/>
              <w:jc w:val="center"/>
              <w:rPr>
                <w:rFonts w:cs="Times New Roman"/>
                <w:b/>
                <w:szCs w:val="24"/>
                <w:lang w:val="id-ID"/>
              </w:rPr>
            </w:pPr>
            <w:r w:rsidRPr="00853B12">
              <w:rPr>
                <w:rFonts w:cs="Times New Roman"/>
                <w:b/>
                <w:szCs w:val="24"/>
                <w:lang w:val="id-ID"/>
              </w:rPr>
              <w:t>Tingkat Kota/Kab.</w:t>
            </w:r>
          </w:p>
        </w:tc>
        <w:tc>
          <w:tcPr>
            <w:tcW w:w="1237" w:type="dxa"/>
            <w:tcBorders>
              <w:top w:val="single" w:sz="12" w:space="0" w:color="000000" w:themeColor="text1"/>
              <w:left w:val="nil"/>
              <w:bottom w:val="single" w:sz="4" w:space="0" w:color="auto"/>
              <w:right w:val="nil"/>
            </w:tcBorders>
            <w:vAlign w:val="center"/>
          </w:tcPr>
          <w:p w:rsidR="00265107" w:rsidRPr="00853B12" w:rsidRDefault="00265107" w:rsidP="00265107">
            <w:pPr>
              <w:pStyle w:val="ListParagraph"/>
              <w:spacing w:line="240" w:lineRule="auto"/>
              <w:ind w:left="-96" w:right="-92"/>
              <w:jc w:val="center"/>
              <w:rPr>
                <w:rFonts w:cs="Times New Roman"/>
                <w:b/>
                <w:szCs w:val="24"/>
                <w:lang w:val="id-ID"/>
              </w:rPr>
            </w:pPr>
            <w:r w:rsidRPr="00853B12">
              <w:rPr>
                <w:rFonts w:cs="Times New Roman"/>
                <w:b/>
                <w:szCs w:val="24"/>
                <w:lang w:val="id-ID"/>
              </w:rPr>
              <w:t>Tingkat Propinsi</w:t>
            </w:r>
          </w:p>
        </w:tc>
        <w:tc>
          <w:tcPr>
            <w:tcW w:w="1259" w:type="dxa"/>
            <w:tcBorders>
              <w:top w:val="single" w:sz="12" w:space="0" w:color="000000" w:themeColor="text1"/>
              <w:left w:val="nil"/>
              <w:bottom w:val="single" w:sz="4" w:space="0" w:color="auto"/>
              <w:right w:val="nil"/>
            </w:tcBorders>
            <w:vAlign w:val="center"/>
          </w:tcPr>
          <w:p w:rsidR="00265107" w:rsidRPr="00853B12" w:rsidRDefault="00265107" w:rsidP="00265107">
            <w:pPr>
              <w:pStyle w:val="ListParagraph"/>
              <w:spacing w:line="240" w:lineRule="auto"/>
              <w:ind w:left="-96" w:right="-146"/>
              <w:jc w:val="center"/>
              <w:rPr>
                <w:rFonts w:cs="Times New Roman"/>
                <w:b/>
                <w:szCs w:val="24"/>
                <w:lang w:val="id-ID"/>
              </w:rPr>
            </w:pPr>
            <w:r w:rsidRPr="00853B12">
              <w:rPr>
                <w:rFonts w:cs="Times New Roman"/>
                <w:b/>
                <w:szCs w:val="24"/>
                <w:lang w:val="id-ID"/>
              </w:rPr>
              <w:t>Tingkat Nasional</w:t>
            </w:r>
          </w:p>
        </w:tc>
      </w:tr>
      <w:tr w:rsidR="00265107" w:rsidRPr="00853B12" w:rsidTr="004A4082">
        <w:trPr>
          <w:jc w:val="center"/>
        </w:trPr>
        <w:tc>
          <w:tcPr>
            <w:tcW w:w="1984" w:type="dxa"/>
            <w:tcBorders>
              <w:top w:val="nil"/>
              <w:left w:val="nil"/>
              <w:bottom w:val="nil"/>
              <w:right w:val="nil"/>
            </w:tcBorders>
            <w:vAlign w:val="center"/>
          </w:tcPr>
          <w:p w:rsidR="00265107" w:rsidRPr="00853B12" w:rsidRDefault="00265107" w:rsidP="00265107">
            <w:pPr>
              <w:pStyle w:val="ListParagraph"/>
              <w:spacing w:line="240" w:lineRule="auto"/>
              <w:ind w:left="-96" w:right="-285"/>
              <w:jc w:val="center"/>
              <w:rPr>
                <w:rFonts w:cs="Times New Roman"/>
                <w:szCs w:val="24"/>
                <w:lang w:val="id-ID"/>
              </w:rPr>
            </w:pPr>
            <w:r w:rsidRPr="00853B12">
              <w:rPr>
                <w:rFonts w:cs="Times New Roman"/>
                <w:szCs w:val="24"/>
                <w:lang w:val="id-ID"/>
              </w:rPr>
              <w:t>2011/2012</w:t>
            </w:r>
          </w:p>
        </w:tc>
        <w:tc>
          <w:tcPr>
            <w:tcW w:w="1276" w:type="dxa"/>
            <w:tcBorders>
              <w:top w:val="nil"/>
              <w:left w:val="nil"/>
              <w:bottom w:val="nil"/>
              <w:right w:val="nil"/>
            </w:tcBorders>
            <w:vAlign w:val="center"/>
          </w:tcPr>
          <w:p w:rsidR="00265107" w:rsidRPr="00853B12" w:rsidRDefault="00265107" w:rsidP="00265107">
            <w:pPr>
              <w:pStyle w:val="ListParagraph"/>
              <w:spacing w:line="240" w:lineRule="auto"/>
              <w:ind w:left="-96" w:right="-285"/>
              <w:jc w:val="center"/>
              <w:rPr>
                <w:rFonts w:cs="Times New Roman"/>
                <w:szCs w:val="24"/>
                <w:lang w:val="id-ID"/>
              </w:rPr>
            </w:pPr>
            <w:r w:rsidRPr="00853B12">
              <w:rPr>
                <w:rFonts w:cs="Times New Roman"/>
                <w:szCs w:val="24"/>
                <w:lang w:val="id-ID"/>
              </w:rPr>
              <w:t>81,01</w:t>
            </w:r>
          </w:p>
        </w:tc>
        <w:tc>
          <w:tcPr>
            <w:tcW w:w="1437" w:type="dxa"/>
            <w:tcBorders>
              <w:top w:val="nil"/>
              <w:left w:val="nil"/>
              <w:bottom w:val="nil"/>
              <w:right w:val="nil"/>
            </w:tcBorders>
            <w:vAlign w:val="center"/>
          </w:tcPr>
          <w:p w:rsidR="00265107" w:rsidRPr="00853B12" w:rsidRDefault="00265107" w:rsidP="00265107">
            <w:pPr>
              <w:pStyle w:val="ListParagraph"/>
              <w:spacing w:line="240" w:lineRule="auto"/>
              <w:ind w:left="-96" w:right="-285"/>
              <w:jc w:val="center"/>
              <w:rPr>
                <w:rFonts w:cs="Times New Roman"/>
                <w:szCs w:val="24"/>
                <w:lang w:val="id-ID"/>
              </w:rPr>
            </w:pPr>
            <w:r w:rsidRPr="00853B12">
              <w:rPr>
                <w:rFonts w:cs="Times New Roman"/>
                <w:szCs w:val="24"/>
                <w:lang w:val="id-ID"/>
              </w:rPr>
              <w:t>53,44</w:t>
            </w:r>
          </w:p>
        </w:tc>
        <w:tc>
          <w:tcPr>
            <w:tcW w:w="1237" w:type="dxa"/>
            <w:tcBorders>
              <w:top w:val="nil"/>
              <w:left w:val="nil"/>
              <w:bottom w:val="nil"/>
              <w:right w:val="nil"/>
            </w:tcBorders>
            <w:vAlign w:val="center"/>
          </w:tcPr>
          <w:p w:rsidR="00265107" w:rsidRPr="00853B12" w:rsidRDefault="00265107" w:rsidP="00265107">
            <w:pPr>
              <w:pStyle w:val="ListParagraph"/>
              <w:spacing w:line="240" w:lineRule="auto"/>
              <w:ind w:left="-96" w:right="-285"/>
              <w:jc w:val="center"/>
              <w:rPr>
                <w:rFonts w:cs="Times New Roman"/>
                <w:szCs w:val="24"/>
                <w:lang w:val="id-ID"/>
              </w:rPr>
            </w:pPr>
            <w:r w:rsidRPr="00853B12">
              <w:rPr>
                <w:rFonts w:cs="Times New Roman"/>
                <w:szCs w:val="24"/>
                <w:lang w:val="id-ID"/>
              </w:rPr>
              <w:t>57,31</w:t>
            </w:r>
          </w:p>
        </w:tc>
        <w:tc>
          <w:tcPr>
            <w:tcW w:w="1259" w:type="dxa"/>
            <w:tcBorders>
              <w:top w:val="nil"/>
              <w:left w:val="nil"/>
              <w:bottom w:val="nil"/>
              <w:right w:val="nil"/>
            </w:tcBorders>
            <w:vAlign w:val="center"/>
          </w:tcPr>
          <w:p w:rsidR="00265107" w:rsidRPr="00853B12" w:rsidRDefault="00265107" w:rsidP="00265107">
            <w:pPr>
              <w:pStyle w:val="ListParagraph"/>
              <w:spacing w:line="240" w:lineRule="auto"/>
              <w:ind w:left="-96" w:right="-285"/>
              <w:jc w:val="center"/>
              <w:rPr>
                <w:rFonts w:cs="Times New Roman"/>
                <w:szCs w:val="24"/>
                <w:lang w:val="id-ID"/>
              </w:rPr>
            </w:pPr>
            <w:r w:rsidRPr="00853B12">
              <w:rPr>
                <w:rFonts w:cs="Times New Roman"/>
                <w:szCs w:val="24"/>
                <w:lang w:val="id-ID"/>
              </w:rPr>
              <w:t>74,65</w:t>
            </w:r>
          </w:p>
        </w:tc>
      </w:tr>
      <w:tr w:rsidR="00265107" w:rsidRPr="00853B12" w:rsidTr="004A4082">
        <w:trPr>
          <w:jc w:val="center"/>
        </w:trPr>
        <w:tc>
          <w:tcPr>
            <w:tcW w:w="1984" w:type="dxa"/>
            <w:tcBorders>
              <w:top w:val="nil"/>
              <w:left w:val="nil"/>
              <w:bottom w:val="single" w:sz="12" w:space="0" w:color="000000" w:themeColor="text1"/>
              <w:right w:val="nil"/>
            </w:tcBorders>
            <w:vAlign w:val="center"/>
          </w:tcPr>
          <w:p w:rsidR="00265107" w:rsidRPr="00853B12" w:rsidRDefault="00265107" w:rsidP="00265107">
            <w:pPr>
              <w:pStyle w:val="ListParagraph"/>
              <w:spacing w:line="240" w:lineRule="auto"/>
              <w:ind w:left="-96" w:right="-285"/>
              <w:jc w:val="center"/>
              <w:rPr>
                <w:rFonts w:cs="Times New Roman"/>
                <w:szCs w:val="24"/>
                <w:lang w:val="id-ID"/>
              </w:rPr>
            </w:pPr>
            <w:r w:rsidRPr="00853B12">
              <w:rPr>
                <w:rFonts w:cs="Times New Roman"/>
                <w:szCs w:val="24"/>
                <w:lang w:val="id-ID"/>
              </w:rPr>
              <w:t>2012/2013</w:t>
            </w:r>
          </w:p>
        </w:tc>
        <w:tc>
          <w:tcPr>
            <w:tcW w:w="1276" w:type="dxa"/>
            <w:tcBorders>
              <w:top w:val="nil"/>
              <w:left w:val="nil"/>
              <w:bottom w:val="single" w:sz="12" w:space="0" w:color="000000" w:themeColor="text1"/>
              <w:right w:val="nil"/>
            </w:tcBorders>
            <w:vAlign w:val="center"/>
          </w:tcPr>
          <w:p w:rsidR="00265107" w:rsidRPr="00853B12" w:rsidRDefault="00265107" w:rsidP="00265107">
            <w:pPr>
              <w:pStyle w:val="ListParagraph"/>
              <w:spacing w:line="240" w:lineRule="auto"/>
              <w:ind w:left="-96" w:right="-285"/>
              <w:jc w:val="center"/>
              <w:rPr>
                <w:rFonts w:cs="Times New Roman"/>
                <w:szCs w:val="24"/>
                <w:lang w:val="id-ID"/>
              </w:rPr>
            </w:pPr>
            <w:r w:rsidRPr="00853B12">
              <w:rPr>
                <w:rFonts w:cs="Times New Roman"/>
                <w:szCs w:val="24"/>
                <w:lang w:val="id-ID"/>
              </w:rPr>
              <w:t>74,80</w:t>
            </w:r>
          </w:p>
        </w:tc>
        <w:tc>
          <w:tcPr>
            <w:tcW w:w="1437" w:type="dxa"/>
            <w:tcBorders>
              <w:top w:val="nil"/>
              <w:left w:val="nil"/>
              <w:bottom w:val="single" w:sz="12" w:space="0" w:color="000000" w:themeColor="text1"/>
              <w:right w:val="nil"/>
            </w:tcBorders>
            <w:vAlign w:val="center"/>
          </w:tcPr>
          <w:p w:rsidR="00265107" w:rsidRPr="00853B12" w:rsidRDefault="00265107" w:rsidP="00265107">
            <w:pPr>
              <w:pStyle w:val="ListParagraph"/>
              <w:spacing w:line="240" w:lineRule="auto"/>
              <w:ind w:left="-96" w:right="-285"/>
              <w:jc w:val="center"/>
              <w:rPr>
                <w:rFonts w:cs="Times New Roman"/>
                <w:szCs w:val="24"/>
                <w:vertAlign w:val="subscript"/>
                <w:lang w:val="id-ID"/>
              </w:rPr>
            </w:pPr>
            <w:r w:rsidRPr="00853B12">
              <w:rPr>
                <w:rFonts w:cs="Times New Roman"/>
                <w:szCs w:val="24"/>
                <w:lang w:val="id-ID"/>
              </w:rPr>
              <w:t>50,74</w:t>
            </w:r>
          </w:p>
        </w:tc>
        <w:tc>
          <w:tcPr>
            <w:tcW w:w="1237" w:type="dxa"/>
            <w:tcBorders>
              <w:top w:val="nil"/>
              <w:left w:val="nil"/>
              <w:bottom w:val="single" w:sz="12" w:space="0" w:color="000000" w:themeColor="text1"/>
              <w:right w:val="nil"/>
            </w:tcBorders>
            <w:vAlign w:val="center"/>
          </w:tcPr>
          <w:p w:rsidR="00265107" w:rsidRPr="00853B12" w:rsidRDefault="00265107" w:rsidP="00265107">
            <w:pPr>
              <w:pStyle w:val="ListParagraph"/>
              <w:spacing w:line="240" w:lineRule="auto"/>
              <w:ind w:left="-96" w:right="-285"/>
              <w:jc w:val="center"/>
              <w:rPr>
                <w:rFonts w:cs="Times New Roman"/>
                <w:szCs w:val="24"/>
                <w:lang w:val="id-ID"/>
              </w:rPr>
            </w:pPr>
            <w:r w:rsidRPr="00853B12">
              <w:rPr>
                <w:rFonts w:cs="Times New Roman"/>
                <w:szCs w:val="24"/>
                <w:lang w:val="id-ID"/>
              </w:rPr>
              <w:t>55,80</w:t>
            </w:r>
          </w:p>
        </w:tc>
        <w:tc>
          <w:tcPr>
            <w:tcW w:w="1259" w:type="dxa"/>
            <w:tcBorders>
              <w:top w:val="nil"/>
              <w:left w:val="nil"/>
              <w:bottom w:val="single" w:sz="12" w:space="0" w:color="000000" w:themeColor="text1"/>
              <w:right w:val="nil"/>
            </w:tcBorders>
            <w:vAlign w:val="center"/>
          </w:tcPr>
          <w:p w:rsidR="00265107" w:rsidRPr="00853B12" w:rsidRDefault="00265107" w:rsidP="00265107">
            <w:pPr>
              <w:pStyle w:val="ListParagraph"/>
              <w:spacing w:line="240" w:lineRule="auto"/>
              <w:ind w:left="-96" w:right="-285"/>
              <w:jc w:val="center"/>
              <w:rPr>
                <w:rFonts w:cs="Times New Roman"/>
                <w:szCs w:val="24"/>
                <w:lang w:val="id-ID"/>
              </w:rPr>
            </w:pPr>
            <w:r w:rsidRPr="00853B12">
              <w:rPr>
                <w:rFonts w:cs="Times New Roman"/>
                <w:szCs w:val="24"/>
                <w:lang w:val="id-ID"/>
              </w:rPr>
              <w:t>60,69</w:t>
            </w:r>
          </w:p>
        </w:tc>
      </w:tr>
    </w:tbl>
    <w:p w:rsidR="00265107" w:rsidRPr="00853B12" w:rsidRDefault="00265107" w:rsidP="00716B9A">
      <w:pPr>
        <w:tabs>
          <w:tab w:val="left" w:pos="851"/>
        </w:tabs>
        <w:spacing w:before="240" w:after="0" w:line="360" w:lineRule="auto"/>
        <w:ind w:firstLine="709"/>
        <w:jc w:val="both"/>
        <w:rPr>
          <w:rFonts w:ascii="Times New Roman" w:hAnsi="Times New Roman" w:cs="Times New Roman"/>
          <w:color w:val="000000" w:themeColor="text1"/>
          <w:sz w:val="24"/>
          <w:szCs w:val="24"/>
        </w:rPr>
      </w:pPr>
      <w:r w:rsidRPr="00853B12">
        <w:rPr>
          <w:rFonts w:ascii="Times New Roman" w:hAnsi="Times New Roman" w:cs="Times New Roman"/>
          <w:sz w:val="24"/>
          <w:szCs w:val="24"/>
        </w:rPr>
        <w:t xml:space="preserve">Hal tersebut menunjukkan masih terdapat siswa yang melakukan kesalahan dalam menyelesaikan masalah yang berkaitan dengan persamaan dan pertidaksamaan linear satu variabel, sehingga perlu dilakukan analisis terhadap pekerjaan siswa. Dengan menganalisis kesalahan siswa diharapkan guru dapat mengetahui penyebab siswa mengalami kesulitan dalam mengerjakan soal cerita. Informasi mengenai kesalahan-kesalahan yang dilakukan siswa dan penyebabnya dapat digunakan sebagai bahan pertimbangan guru dalam menentukan rancangan pembelajaran yang sesuai. Selain itu, guru juga dapat menentukan </w:t>
      </w:r>
      <w:r w:rsidR="00853B12" w:rsidRPr="00853B12">
        <w:rPr>
          <w:rFonts w:ascii="Times New Roman" w:hAnsi="Times New Roman" w:cs="Times New Roman"/>
          <w:sz w:val="24"/>
          <w:szCs w:val="24"/>
        </w:rPr>
        <w:lastRenderedPageBreak/>
        <w:t xml:space="preserve">rancangan </w:t>
      </w:r>
      <w:r w:rsidRPr="00853B12">
        <w:rPr>
          <w:rFonts w:ascii="Times New Roman" w:hAnsi="Times New Roman" w:cs="Times New Roman"/>
          <w:sz w:val="24"/>
          <w:szCs w:val="24"/>
        </w:rPr>
        <w:t xml:space="preserve">pembelajaran yang dapat </w:t>
      </w:r>
      <w:r w:rsidR="00853B12" w:rsidRPr="00853B12">
        <w:rPr>
          <w:rFonts w:ascii="Times New Roman" w:hAnsi="Times New Roman" w:cs="Times New Roman"/>
          <w:sz w:val="24"/>
          <w:szCs w:val="24"/>
        </w:rPr>
        <w:t xml:space="preserve">digunakan </w:t>
      </w:r>
      <w:r w:rsidRPr="00853B12">
        <w:rPr>
          <w:rFonts w:ascii="Times New Roman" w:hAnsi="Times New Roman" w:cs="Times New Roman"/>
          <w:sz w:val="24"/>
          <w:szCs w:val="24"/>
        </w:rPr>
        <w:t>untuk meminimalkan tejadinya kesalahan yang sama.</w:t>
      </w:r>
    </w:p>
    <w:p w:rsidR="0076645E" w:rsidRPr="00853B12" w:rsidRDefault="00265107" w:rsidP="00716B9A">
      <w:pPr>
        <w:tabs>
          <w:tab w:val="left" w:pos="851"/>
        </w:tabs>
        <w:spacing w:after="0" w:line="360" w:lineRule="auto"/>
        <w:ind w:firstLine="709"/>
        <w:jc w:val="both"/>
        <w:rPr>
          <w:rFonts w:ascii="Times New Roman" w:hAnsi="Times New Roman" w:cs="Times New Roman"/>
          <w:color w:val="000000" w:themeColor="text1"/>
          <w:sz w:val="24"/>
          <w:szCs w:val="24"/>
        </w:rPr>
      </w:pPr>
      <w:r w:rsidRPr="00853B12">
        <w:rPr>
          <w:rFonts w:ascii="Times New Roman" w:hAnsi="Times New Roman" w:cs="Times New Roman"/>
          <w:sz w:val="24"/>
          <w:szCs w:val="24"/>
        </w:rPr>
        <w:t xml:space="preserve">Salah satu alat yang dapat digunakan untuk </w:t>
      </w:r>
      <w:r w:rsidR="0076645E" w:rsidRPr="00853B12">
        <w:rPr>
          <w:rFonts w:ascii="Times New Roman" w:hAnsi="Times New Roman" w:cs="Times New Roman"/>
          <w:color w:val="000000" w:themeColor="text1"/>
          <w:sz w:val="24"/>
          <w:szCs w:val="24"/>
        </w:rPr>
        <w:t>mengidentifikasi kategori kesalahan terhadap jawaban dari sebuah tes uraian</w:t>
      </w:r>
      <w:r w:rsidR="0076645E" w:rsidRPr="00853B12">
        <w:rPr>
          <w:rFonts w:ascii="Times New Roman" w:hAnsi="Times New Roman" w:cs="Times New Roman"/>
          <w:sz w:val="24"/>
          <w:szCs w:val="24"/>
        </w:rPr>
        <w:t xml:space="preserve"> </w:t>
      </w:r>
      <w:r w:rsidRPr="00853B12">
        <w:rPr>
          <w:rFonts w:ascii="Times New Roman" w:hAnsi="Times New Roman" w:cs="Times New Roman"/>
          <w:sz w:val="24"/>
          <w:szCs w:val="24"/>
        </w:rPr>
        <w:t>adalah dengan prosedur Newman</w:t>
      </w:r>
      <w:r w:rsidRPr="00853B12">
        <w:rPr>
          <w:rFonts w:ascii="Times New Roman" w:hAnsi="Times New Roman" w:cs="Times New Roman"/>
          <w:color w:val="000000" w:themeColor="text1"/>
          <w:sz w:val="24"/>
          <w:szCs w:val="24"/>
        </w:rPr>
        <w:t>. Menurut Jha (2012) dalam kajiannya mengemukakan bahwa Newman menyarankan lima kegiatan yang spesifik, yaitu membaca (</w:t>
      </w:r>
      <w:r w:rsidRPr="00853B12">
        <w:rPr>
          <w:rFonts w:ascii="Times New Roman" w:hAnsi="Times New Roman" w:cs="Times New Roman"/>
          <w:i/>
          <w:color w:val="000000" w:themeColor="text1"/>
          <w:sz w:val="24"/>
          <w:szCs w:val="24"/>
        </w:rPr>
        <w:t>reading</w:t>
      </w:r>
      <w:r w:rsidRPr="00853B12">
        <w:rPr>
          <w:rFonts w:ascii="Times New Roman" w:hAnsi="Times New Roman" w:cs="Times New Roman"/>
          <w:color w:val="000000" w:themeColor="text1"/>
          <w:sz w:val="24"/>
          <w:szCs w:val="24"/>
        </w:rPr>
        <w:t>), memahami (</w:t>
      </w:r>
      <w:r w:rsidRPr="00853B12">
        <w:rPr>
          <w:rFonts w:ascii="Times New Roman" w:hAnsi="Times New Roman" w:cs="Times New Roman"/>
          <w:i/>
          <w:color w:val="000000" w:themeColor="text1"/>
          <w:sz w:val="24"/>
          <w:szCs w:val="24"/>
        </w:rPr>
        <w:t>comprehension</w:t>
      </w:r>
      <w:r w:rsidRPr="00853B12">
        <w:rPr>
          <w:rFonts w:ascii="Times New Roman" w:hAnsi="Times New Roman" w:cs="Times New Roman"/>
          <w:color w:val="000000" w:themeColor="text1"/>
          <w:sz w:val="24"/>
          <w:szCs w:val="24"/>
        </w:rPr>
        <w:t>), transformasi (</w:t>
      </w:r>
      <w:r w:rsidRPr="00853B12">
        <w:rPr>
          <w:rFonts w:ascii="Times New Roman" w:hAnsi="Times New Roman" w:cs="Times New Roman"/>
          <w:i/>
          <w:color w:val="000000" w:themeColor="text1"/>
          <w:sz w:val="24"/>
          <w:szCs w:val="24"/>
        </w:rPr>
        <w:t>transformation</w:t>
      </w:r>
      <w:r w:rsidRPr="00853B12">
        <w:rPr>
          <w:rFonts w:ascii="Times New Roman" w:hAnsi="Times New Roman" w:cs="Times New Roman"/>
          <w:color w:val="000000" w:themeColor="text1"/>
          <w:sz w:val="24"/>
          <w:szCs w:val="24"/>
        </w:rPr>
        <w:t>), keterampilan proses (</w:t>
      </w:r>
      <w:r w:rsidRPr="00853B12">
        <w:rPr>
          <w:rFonts w:ascii="Times New Roman" w:hAnsi="Times New Roman" w:cs="Times New Roman"/>
          <w:i/>
          <w:color w:val="000000" w:themeColor="text1"/>
          <w:sz w:val="24"/>
          <w:szCs w:val="24"/>
        </w:rPr>
        <w:t>process skill</w:t>
      </w:r>
      <w:r w:rsidRPr="00853B12">
        <w:rPr>
          <w:rFonts w:ascii="Times New Roman" w:hAnsi="Times New Roman" w:cs="Times New Roman"/>
          <w:color w:val="000000" w:themeColor="text1"/>
          <w:sz w:val="24"/>
          <w:szCs w:val="24"/>
        </w:rPr>
        <w:t>), dan penulisan (</w:t>
      </w:r>
      <w:r w:rsidRPr="00853B12">
        <w:rPr>
          <w:rFonts w:ascii="Times New Roman" w:hAnsi="Times New Roman" w:cs="Times New Roman"/>
          <w:i/>
          <w:color w:val="000000" w:themeColor="text1"/>
          <w:sz w:val="24"/>
          <w:szCs w:val="24"/>
        </w:rPr>
        <w:t>encoding</w:t>
      </w:r>
      <w:r w:rsidRPr="00853B12">
        <w:rPr>
          <w:rFonts w:ascii="Times New Roman" w:hAnsi="Times New Roman" w:cs="Times New Roman"/>
          <w:color w:val="000000" w:themeColor="text1"/>
          <w:sz w:val="24"/>
          <w:szCs w:val="24"/>
        </w:rPr>
        <w:t xml:space="preserve">). </w:t>
      </w:r>
      <w:r w:rsidRPr="00853B12">
        <w:rPr>
          <w:rFonts w:ascii="Times New Roman" w:hAnsi="Times New Roman" w:cs="Times New Roman"/>
          <w:sz w:val="24"/>
          <w:szCs w:val="24"/>
        </w:rPr>
        <w:t>Pemilihan langkah-langkah pemecahan masalah dengan menggunakan prosedur Newman untuk menganalisis kesalahan siswa dalam menyelesaikan soal cerita materi persamaan dan pertidaksamaan linear satu variabel diharapkan dapat digunakan untuk mengetahui variasi kesalahan siswa dan faktor-faktor yang menjadi penyebab kesalahan yang dilakukan siswa.</w:t>
      </w:r>
      <w:r w:rsidRPr="00853B12">
        <w:rPr>
          <w:rFonts w:ascii="Times New Roman" w:hAnsi="Times New Roman" w:cs="Times New Roman"/>
          <w:color w:val="000000" w:themeColor="text1"/>
          <w:sz w:val="24"/>
          <w:szCs w:val="24"/>
        </w:rPr>
        <w:t xml:space="preserve"> White (2005) menunjukkan tipe-tipe kesalahan menurut prosedur Newman </w:t>
      </w:r>
      <w:r w:rsidRPr="00853B12">
        <w:rPr>
          <w:rFonts w:ascii="Times New Roman" w:hAnsi="Times New Roman" w:cs="Times New Roman"/>
          <w:sz w:val="24"/>
          <w:szCs w:val="24"/>
        </w:rPr>
        <w:t>yang mungkin dilakukan siswa dalam menyelesaikan soal matematika,</w:t>
      </w:r>
      <w:r w:rsidRPr="00853B12">
        <w:rPr>
          <w:rFonts w:ascii="Times New Roman" w:hAnsi="Times New Roman" w:cs="Times New Roman"/>
          <w:color w:val="000000" w:themeColor="text1"/>
          <w:sz w:val="24"/>
          <w:szCs w:val="24"/>
        </w:rPr>
        <w:t xml:space="preserve"> meliputi kesalahan karena ketidakcermatan, kesalahan membaca soal, kesalahan dalam memahami soal, kesalahan mentransformasikan, kesalahan dalam keterampilan proses, kesalahan dalam penulisan.</w:t>
      </w:r>
    </w:p>
    <w:p w:rsidR="00E322E5" w:rsidRPr="00853B12" w:rsidRDefault="0076645E" w:rsidP="00716B9A">
      <w:pPr>
        <w:tabs>
          <w:tab w:val="left" w:pos="851"/>
          <w:tab w:val="left" w:pos="3119"/>
          <w:tab w:val="left" w:pos="7418"/>
        </w:tabs>
        <w:spacing w:after="0" w:line="360" w:lineRule="auto"/>
        <w:ind w:firstLine="709"/>
        <w:jc w:val="both"/>
        <w:rPr>
          <w:rFonts w:ascii="Times New Roman" w:hAnsi="Times New Roman" w:cs="Times New Roman"/>
          <w:sz w:val="24"/>
          <w:szCs w:val="24"/>
        </w:rPr>
      </w:pPr>
      <w:r w:rsidRPr="00853B12">
        <w:rPr>
          <w:rFonts w:ascii="Times New Roman" w:hAnsi="Times New Roman" w:cs="Times New Roman"/>
          <w:color w:val="000000" w:themeColor="text1"/>
          <w:sz w:val="24"/>
          <w:szCs w:val="24"/>
        </w:rPr>
        <w:t xml:space="preserve">Penyebab terjadinya kesalahan pada tahap membaca yaitu </w:t>
      </w:r>
      <w:r w:rsidRPr="00853B12">
        <w:rPr>
          <w:rFonts w:ascii="Times New Roman" w:hAnsi="Times New Roman" w:cs="Times New Roman"/>
          <w:sz w:val="24"/>
          <w:szCs w:val="24"/>
        </w:rPr>
        <w:t xml:space="preserve">siswa yang tidak mengidentifikasi </w:t>
      </w:r>
      <w:r w:rsidR="00071B31">
        <w:rPr>
          <w:rFonts w:ascii="Times New Roman" w:hAnsi="Times New Roman" w:cs="Times New Roman"/>
          <w:sz w:val="24"/>
          <w:szCs w:val="24"/>
        </w:rPr>
        <w:t xml:space="preserve">dan memaknai </w:t>
      </w:r>
      <w:r w:rsidRPr="00853B12">
        <w:rPr>
          <w:rFonts w:ascii="Times New Roman" w:hAnsi="Times New Roman" w:cs="Times New Roman"/>
          <w:sz w:val="24"/>
          <w:szCs w:val="24"/>
        </w:rPr>
        <w:t>kata</w:t>
      </w:r>
      <w:r w:rsidR="00071B31">
        <w:rPr>
          <w:rFonts w:ascii="Times New Roman" w:hAnsi="Times New Roman" w:cs="Times New Roman"/>
          <w:sz w:val="24"/>
          <w:szCs w:val="24"/>
        </w:rPr>
        <w:t>, simbol, atau istilah secara tepat</w:t>
      </w:r>
      <w:r w:rsidRPr="00853B12">
        <w:rPr>
          <w:rFonts w:ascii="Times New Roman" w:hAnsi="Times New Roman" w:cs="Times New Roman"/>
          <w:sz w:val="24"/>
          <w:szCs w:val="24"/>
        </w:rPr>
        <w:t xml:space="preserve">. Untuk tahap memahami penyebab kesalahannya meliputi siswa tidak utuh dalam mengidentifikasi informasi yang diketahui </w:t>
      </w:r>
      <w:r w:rsidR="00071B31">
        <w:rPr>
          <w:rFonts w:ascii="Times New Roman" w:hAnsi="Times New Roman" w:cs="Times New Roman"/>
          <w:sz w:val="24"/>
          <w:szCs w:val="24"/>
        </w:rPr>
        <w:t>atau</w:t>
      </w:r>
      <w:r w:rsidRPr="00853B12">
        <w:rPr>
          <w:rFonts w:ascii="Times New Roman" w:hAnsi="Times New Roman" w:cs="Times New Roman"/>
          <w:sz w:val="24"/>
          <w:szCs w:val="24"/>
        </w:rPr>
        <w:t xml:space="preserve"> hal yang ditanyakan. Penyebab kesalahan pada tahap transformasi yaitu siswa salah dalam merencanakan solusi, siswa tidak dapat membuat model matematis yang tepat, kesalahan dalam menentukan operasi hitung, dan tidak mengetahui apa saja rumus yang akan digunakan untuk menyelesaikan soal. Sedangkan penyebab kesalahan pada tahap keterampilan proses yaitu siswa tidak mengetahui </w:t>
      </w:r>
      <w:r w:rsidR="00071B31">
        <w:rPr>
          <w:rFonts w:ascii="Times New Roman" w:hAnsi="Times New Roman" w:cs="Times New Roman"/>
          <w:sz w:val="24"/>
          <w:szCs w:val="24"/>
        </w:rPr>
        <w:t xml:space="preserve">atau melakukan </w:t>
      </w:r>
      <w:r w:rsidRPr="00853B12">
        <w:rPr>
          <w:rFonts w:ascii="Times New Roman" w:hAnsi="Times New Roman" w:cs="Times New Roman"/>
          <w:sz w:val="24"/>
          <w:szCs w:val="24"/>
        </w:rPr>
        <w:t>prosedur atau langkah-langkah yang akan dig</w:t>
      </w:r>
      <w:r w:rsidR="00071B31">
        <w:rPr>
          <w:rFonts w:ascii="Times New Roman" w:hAnsi="Times New Roman" w:cs="Times New Roman"/>
          <w:sz w:val="24"/>
          <w:szCs w:val="24"/>
        </w:rPr>
        <w:t>unakan untuk menyelesaikan soal</w:t>
      </w:r>
      <w:r w:rsidRPr="00853B12">
        <w:rPr>
          <w:rFonts w:ascii="Times New Roman" w:hAnsi="Times New Roman" w:cs="Times New Roman"/>
          <w:sz w:val="24"/>
          <w:szCs w:val="24"/>
        </w:rPr>
        <w:t xml:space="preserve"> dengan tepat, dan tidak mampu menemukan hasil akhir sesuai prosedur yang digunakan. </w:t>
      </w:r>
    </w:p>
    <w:p w:rsidR="00E322E5" w:rsidRPr="00853B12" w:rsidRDefault="0076645E" w:rsidP="00716B9A">
      <w:pPr>
        <w:tabs>
          <w:tab w:val="left" w:pos="851"/>
          <w:tab w:val="left" w:pos="3119"/>
          <w:tab w:val="left" w:pos="7418"/>
        </w:tabs>
        <w:spacing w:after="0" w:line="360" w:lineRule="auto"/>
        <w:ind w:firstLine="709"/>
        <w:jc w:val="both"/>
        <w:rPr>
          <w:rFonts w:ascii="Times New Roman" w:hAnsi="Times New Roman" w:cs="Times New Roman"/>
          <w:color w:val="000000" w:themeColor="text1"/>
          <w:sz w:val="24"/>
          <w:szCs w:val="24"/>
        </w:rPr>
      </w:pPr>
      <w:r w:rsidRPr="00853B12">
        <w:rPr>
          <w:rFonts w:ascii="Times New Roman" w:hAnsi="Times New Roman" w:cs="Times New Roman"/>
          <w:sz w:val="24"/>
          <w:szCs w:val="24"/>
        </w:rPr>
        <w:t xml:space="preserve">Selanjutnya penyebab kesalahan siswa pada tahap penulisan meliputi </w:t>
      </w:r>
      <w:r w:rsidR="00E322E5" w:rsidRPr="00853B12">
        <w:rPr>
          <w:rFonts w:ascii="Times New Roman" w:hAnsi="Times New Roman" w:cs="Times New Roman"/>
          <w:sz w:val="24"/>
          <w:szCs w:val="24"/>
        </w:rPr>
        <w:t xml:space="preserve">tidak mampu menunjukkan jawaban akhir </w:t>
      </w:r>
      <w:r w:rsidR="00071B31">
        <w:rPr>
          <w:rFonts w:ascii="Times New Roman" w:hAnsi="Times New Roman" w:cs="Times New Roman"/>
          <w:sz w:val="24"/>
          <w:szCs w:val="24"/>
        </w:rPr>
        <w:t xml:space="preserve">yang </w:t>
      </w:r>
      <w:r w:rsidR="00E322E5" w:rsidRPr="00853B12">
        <w:rPr>
          <w:rFonts w:ascii="Times New Roman" w:hAnsi="Times New Roman" w:cs="Times New Roman"/>
          <w:sz w:val="24"/>
          <w:szCs w:val="24"/>
        </w:rPr>
        <w:t xml:space="preserve">sesuai dengan kesimpulan yang dimaksud dalam soal. Selain itu, penyebab kesalahan kecerobohan atau ketidakcermatan yaitu siswa tidak sengaja melakukan kesalahan pada saat menyelesaikan soal, namun siswa tersebut dapat memperbaiki kesalahannya sebelum mendapatkan bimbingan penyelesaian. </w:t>
      </w:r>
      <w:r w:rsidR="00E322E5" w:rsidRPr="00853B12">
        <w:rPr>
          <w:rFonts w:ascii="Times New Roman" w:hAnsi="Times New Roman" w:cs="Times New Roman"/>
          <w:color w:val="000000" w:themeColor="text1"/>
          <w:sz w:val="24"/>
          <w:szCs w:val="24"/>
        </w:rPr>
        <w:t>Dengan demikian</w:t>
      </w:r>
      <w:r w:rsidR="00265107" w:rsidRPr="00853B12">
        <w:rPr>
          <w:rFonts w:ascii="Times New Roman" w:hAnsi="Times New Roman" w:cs="Times New Roman"/>
          <w:color w:val="000000" w:themeColor="text1"/>
          <w:sz w:val="24"/>
          <w:szCs w:val="24"/>
        </w:rPr>
        <w:t xml:space="preserve">, </w:t>
      </w:r>
      <w:r w:rsidR="00265107" w:rsidRPr="00853B12">
        <w:rPr>
          <w:rFonts w:ascii="Times New Roman" w:hAnsi="Times New Roman" w:cs="Times New Roman"/>
          <w:sz w:val="24"/>
          <w:szCs w:val="24"/>
        </w:rPr>
        <w:t xml:space="preserve">untuk menemukan dan mengetahui kesalahan-kesalahan yang dilakukan siswa dalam menyelesaikan soal cerita matematika, </w:t>
      </w:r>
      <w:r w:rsidR="00265107" w:rsidRPr="00853B12">
        <w:rPr>
          <w:rFonts w:ascii="Times New Roman" w:hAnsi="Times New Roman" w:cs="Times New Roman"/>
          <w:color w:val="000000" w:themeColor="text1"/>
          <w:sz w:val="24"/>
          <w:szCs w:val="24"/>
        </w:rPr>
        <w:t xml:space="preserve">maka diperlukan analisis kesalahan terhadap hasil belajar siswa dalam menyelesaikan soal cerita matematika materi persamaan </w:t>
      </w:r>
      <w:r w:rsidR="00535322" w:rsidRPr="00853B12">
        <w:rPr>
          <w:rFonts w:ascii="Times New Roman" w:hAnsi="Times New Roman" w:cs="Times New Roman"/>
          <w:color w:val="000000" w:themeColor="text1"/>
          <w:sz w:val="24"/>
          <w:szCs w:val="24"/>
        </w:rPr>
        <w:t xml:space="preserve">linear satu </w:t>
      </w:r>
      <w:r w:rsidR="00535322" w:rsidRPr="00853B12">
        <w:rPr>
          <w:rFonts w:ascii="Times New Roman" w:hAnsi="Times New Roman" w:cs="Times New Roman"/>
          <w:color w:val="000000" w:themeColor="text1"/>
          <w:sz w:val="24"/>
          <w:szCs w:val="24"/>
        </w:rPr>
        <w:lastRenderedPageBreak/>
        <w:t xml:space="preserve">variabel </w:t>
      </w:r>
      <w:r w:rsidR="00535322">
        <w:rPr>
          <w:rFonts w:ascii="Times New Roman" w:hAnsi="Times New Roman" w:cs="Times New Roman"/>
          <w:color w:val="000000" w:themeColor="text1"/>
          <w:sz w:val="24"/>
          <w:szCs w:val="24"/>
        </w:rPr>
        <w:t xml:space="preserve">(PLSV) </w:t>
      </w:r>
      <w:r w:rsidR="00265107" w:rsidRPr="00853B12">
        <w:rPr>
          <w:rFonts w:ascii="Times New Roman" w:hAnsi="Times New Roman" w:cs="Times New Roman"/>
          <w:color w:val="000000" w:themeColor="text1"/>
          <w:sz w:val="24"/>
          <w:szCs w:val="24"/>
        </w:rPr>
        <w:t xml:space="preserve">dan pertidaksamaan linear satu variabel </w:t>
      </w:r>
      <w:r w:rsidR="00535322">
        <w:rPr>
          <w:rFonts w:ascii="Times New Roman" w:hAnsi="Times New Roman" w:cs="Times New Roman"/>
          <w:color w:val="000000" w:themeColor="text1"/>
          <w:sz w:val="24"/>
          <w:szCs w:val="24"/>
        </w:rPr>
        <w:t xml:space="preserve">(PtLSV) </w:t>
      </w:r>
      <w:r w:rsidR="00265107" w:rsidRPr="00853B12">
        <w:rPr>
          <w:rFonts w:ascii="Times New Roman" w:hAnsi="Times New Roman" w:cs="Times New Roman"/>
          <w:color w:val="000000" w:themeColor="text1"/>
          <w:sz w:val="24"/>
          <w:szCs w:val="24"/>
        </w:rPr>
        <w:t>berdasarkan prosedur Newman.</w:t>
      </w:r>
    </w:p>
    <w:p w:rsidR="00E322E5" w:rsidRPr="00853B12" w:rsidRDefault="00E322E5" w:rsidP="00716B9A">
      <w:pPr>
        <w:tabs>
          <w:tab w:val="left" w:pos="851"/>
          <w:tab w:val="left" w:pos="3119"/>
          <w:tab w:val="left" w:pos="7418"/>
        </w:tabs>
        <w:spacing w:after="0" w:line="360" w:lineRule="auto"/>
        <w:ind w:firstLine="709"/>
        <w:jc w:val="both"/>
        <w:rPr>
          <w:rFonts w:ascii="Times New Roman" w:hAnsi="Times New Roman" w:cs="Times New Roman"/>
          <w:color w:val="000000" w:themeColor="text1"/>
          <w:sz w:val="24"/>
          <w:szCs w:val="24"/>
        </w:rPr>
      </w:pPr>
      <w:r w:rsidRPr="00853B12">
        <w:rPr>
          <w:rFonts w:ascii="Times New Roman" w:hAnsi="Times New Roman" w:cs="Times New Roman"/>
          <w:color w:val="000000" w:themeColor="text1"/>
          <w:sz w:val="24"/>
          <w:szCs w:val="24"/>
        </w:rPr>
        <w:t xml:space="preserve">Berdasarkan uraian pada latar belakang, rumusan masalah dalam penelitian ini adalah (1) bagaimana </w:t>
      </w:r>
      <w:r w:rsidR="00853B12" w:rsidRPr="00853B12">
        <w:rPr>
          <w:rFonts w:ascii="Times New Roman" w:hAnsi="Times New Roman" w:cs="Times New Roman"/>
          <w:color w:val="000000" w:themeColor="text1"/>
          <w:sz w:val="24"/>
          <w:szCs w:val="24"/>
        </w:rPr>
        <w:t xml:space="preserve">kesalahan yang dilakukan siswa dalam menyelesaikan soal cerita materi </w:t>
      </w:r>
      <w:r w:rsidR="00071B31">
        <w:rPr>
          <w:rFonts w:ascii="Times New Roman" w:hAnsi="Times New Roman" w:cs="Times New Roman"/>
          <w:color w:val="000000" w:themeColor="text1"/>
          <w:sz w:val="24"/>
          <w:szCs w:val="24"/>
        </w:rPr>
        <w:t>PLSV dan PtLSV</w:t>
      </w:r>
      <w:r w:rsidR="00853B12" w:rsidRPr="00853B12">
        <w:rPr>
          <w:rFonts w:ascii="Times New Roman" w:hAnsi="Times New Roman" w:cs="Times New Roman"/>
          <w:color w:val="000000" w:themeColor="text1"/>
          <w:sz w:val="24"/>
          <w:szCs w:val="24"/>
        </w:rPr>
        <w:t xml:space="preserve"> berdasarkan prosedur Newman</w:t>
      </w:r>
      <w:r w:rsidR="00AE4694">
        <w:rPr>
          <w:rFonts w:ascii="Times New Roman" w:hAnsi="Times New Roman" w:cs="Times New Roman"/>
          <w:color w:val="000000" w:themeColor="text1"/>
          <w:sz w:val="24"/>
          <w:szCs w:val="24"/>
        </w:rPr>
        <w:t>;</w:t>
      </w:r>
      <w:r w:rsidRPr="00853B12">
        <w:rPr>
          <w:rFonts w:ascii="Times New Roman" w:hAnsi="Times New Roman" w:cs="Times New Roman"/>
          <w:color w:val="000000" w:themeColor="text1"/>
          <w:sz w:val="24"/>
          <w:szCs w:val="24"/>
        </w:rPr>
        <w:t xml:space="preserve"> (2) apa saja penyebab kesalahan siswa dalam menyelesaikan soal cerita materi </w:t>
      </w:r>
      <w:r w:rsidR="00071B31">
        <w:rPr>
          <w:rFonts w:ascii="Times New Roman" w:hAnsi="Times New Roman" w:cs="Times New Roman"/>
          <w:color w:val="000000" w:themeColor="text1"/>
          <w:sz w:val="24"/>
          <w:szCs w:val="24"/>
        </w:rPr>
        <w:t>PLSV dan PtLSV</w:t>
      </w:r>
      <w:r w:rsidR="00AE4694">
        <w:rPr>
          <w:rFonts w:ascii="Times New Roman" w:hAnsi="Times New Roman" w:cs="Times New Roman"/>
          <w:color w:val="000000" w:themeColor="text1"/>
          <w:sz w:val="24"/>
          <w:szCs w:val="24"/>
        </w:rPr>
        <w:t xml:space="preserve"> berdasarkan prosedur Newman;</w:t>
      </w:r>
      <w:r w:rsidRPr="00853B12">
        <w:rPr>
          <w:rFonts w:ascii="Times New Roman" w:hAnsi="Times New Roman" w:cs="Times New Roman"/>
          <w:color w:val="000000" w:themeColor="text1"/>
          <w:sz w:val="24"/>
          <w:szCs w:val="24"/>
        </w:rPr>
        <w:t xml:space="preserve"> dan (3) </w:t>
      </w:r>
      <w:r w:rsidR="00853B12" w:rsidRPr="00853B12">
        <w:rPr>
          <w:rFonts w:ascii="Times New Roman" w:hAnsi="Times New Roman" w:cs="Times New Roman"/>
          <w:color w:val="000000" w:themeColor="text1"/>
          <w:sz w:val="24"/>
          <w:szCs w:val="24"/>
        </w:rPr>
        <w:t xml:space="preserve">solusi yang bisa digunakan untuk </w:t>
      </w:r>
      <w:r w:rsidR="00FC46C2">
        <w:rPr>
          <w:rFonts w:ascii="Times New Roman" w:hAnsi="Times New Roman" w:cs="Times New Roman"/>
          <w:color w:val="000000" w:themeColor="text1"/>
          <w:sz w:val="24"/>
          <w:szCs w:val="24"/>
        </w:rPr>
        <w:t>meminimalkan</w:t>
      </w:r>
      <w:r w:rsidR="00853B12" w:rsidRPr="00853B12">
        <w:rPr>
          <w:rFonts w:ascii="Times New Roman" w:hAnsi="Times New Roman" w:cs="Times New Roman"/>
          <w:color w:val="000000" w:themeColor="text1"/>
          <w:sz w:val="24"/>
          <w:szCs w:val="24"/>
        </w:rPr>
        <w:t xml:space="preserve"> kesalahan berdasarkan prosedur Newman yang dilakukan oleh siswa dalam menyelesaikan soal cerita matematika materi PLSV dan PtLSV</w:t>
      </w:r>
      <w:r w:rsidR="00AE4694">
        <w:rPr>
          <w:rFonts w:ascii="Times New Roman" w:hAnsi="Times New Roman" w:cs="Times New Roman"/>
          <w:color w:val="000000" w:themeColor="text1"/>
          <w:sz w:val="24"/>
          <w:szCs w:val="24"/>
        </w:rPr>
        <w:t>.</w:t>
      </w:r>
    </w:p>
    <w:p w:rsidR="00E322E5" w:rsidRPr="00853B12" w:rsidRDefault="00E322E5" w:rsidP="00716B9A">
      <w:pPr>
        <w:tabs>
          <w:tab w:val="left" w:pos="851"/>
          <w:tab w:val="left" w:pos="3119"/>
          <w:tab w:val="left" w:pos="7418"/>
        </w:tabs>
        <w:spacing w:after="0" w:line="360" w:lineRule="auto"/>
        <w:ind w:firstLine="709"/>
        <w:jc w:val="both"/>
        <w:rPr>
          <w:rFonts w:ascii="Times New Roman" w:hAnsi="Times New Roman" w:cs="Times New Roman"/>
          <w:sz w:val="24"/>
          <w:szCs w:val="24"/>
        </w:rPr>
      </w:pPr>
      <w:r w:rsidRPr="00853B12">
        <w:rPr>
          <w:rFonts w:ascii="Times New Roman" w:hAnsi="Times New Roman" w:cs="Times New Roman"/>
          <w:color w:val="000000" w:themeColor="text1"/>
          <w:sz w:val="24"/>
          <w:szCs w:val="24"/>
        </w:rPr>
        <w:t xml:space="preserve">Tujuan penelitian ini adalah (1) </w:t>
      </w:r>
      <w:r w:rsidR="00853B12" w:rsidRPr="00853B12">
        <w:rPr>
          <w:rFonts w:ascii="Times New Roman" w:hAnsi="Times New Roman" w:cs="Times New Roman"/>
          <w:color w:val="000000" w:themeColor="text1"/>
          <w:sz w:val="24"/>
          <w:szCs w:val="24"/>
        </w:rPr>
        <w:t xml:space="preserve">untuk mendeskripsikan tipe-tipe kesalahan yang dilakukan siswa dalam menyelesaikan soal cerita materi </w:t>
      </w:r>
      <w:r w:rsidR="00071B31">
        <w:rPr>
          <w:rFonts w:ascii="Times New Roman" w:hAnsi="Times New Roman" w:cs="Times New Roman"/>
          <w:color w:val="000000" w:themeColor="text1"/>
          <w:sz w:val="24"/>
          <w:szCs w:val="24"/>
        </w:rPr>
        <w:t>PLSV dan PtLSV</w:t>
      </w:r>
      <w:r w:rsidR="00853B12" w:rsidRPr="00853B12">
        <w:rPr>
          <w:rFonts w:ascii="Times New Roman" w:hAnsi="Times New Roman" w:cs="Times New Roman"/>
          <w:color w:val="000000" w:themeColor="text1"/>
          <w:sz w:val="24"/>
          <w:szCs w:val="24"/>
        </w:rPr>
        <w:t xml:space="preserve"> berdasarkan prosedur Newman</w:t>
      </w:r>
      <w:r w:rsidR="00AE4694">
        <w:rPr>
          <w:rFonts w:ascii="Times New Roman" w:hAnsi="Times New Roman" w:cs="Times New Roman"/>
          <w:color w:val="000000" w:themeColor="text1"/>
          <w:sz w:val="24"/>
          <w:szCs w:val="24"/>
        </w:rPr>
        <w:t>;</w:t>
      </w:r>
      <w:r w:rsidRPr="00853B12">
        <w:rPr>
          <w:rFonts w:ascii="Times New Roman" w:hAnsi="Times New Roman" w:cs="Times New Roman"/>
          <w:color w:val="000000" w:themeColor="text1"/>
          <w:sz w:val="24"/>
          <w:szCs w:val="24"/>
        </w:rPr>
        <w:t xml:space="preserve"> (2) untuk </w:t>
      </w:r>
      <w:r w:rsidR="00853B12" w:rsidRPr="00853B12">
        <w:rPr>
          <w:rFonts w:ascii="Times New Roman" w:hAnsi="Times New Roman" w:cs="Times New Roman"/>
          <w:color w:val="000000" w:themeColor="text1"/>
          <w:sz w:val="24"/>
          <w:szCs w:val="24"/>
        </w:rPr>
        <w:t xml:space="preserve">mendeskripsikan penyebab siswa melakukan kesalahan dalam menyelesaikan soal cerita materi </w:t>
      </w:r>
      <w:r w:rsidR="00071B31">
        <w:rPr>
          <w:rFonts w:ascii="Times New Roman" w:hAnsi="Times New Roman" w:cs="Times New Roman"/>
          <w:color w:val="000000" w:themeColor="text1"/>
          <w:sz w:val="24"/>
          <w:szCs w:val="24"/>
        </w:rPr>
        <w:t>PLSV dan PtLSV</w:t>
      </w:r>
      <w:r w:rsidR="00853B12" w:rsidRPr="00853B12">
        <w:rPr>
          <w:rFonts w:ascii="Times New Roman" w:hAnsi="Times New Roman" w:cs="Times New Roman"/>
          <w:color w:val="000000" w:themeColor="text1"/>
          <w:sz w:val="24"/>
          <w:szCs w:val="24"/>
        </w:rPr>
        <w:t xml:space="preserve"> berdasarkan prosedur Newman</w:t>
      </w:r>
      <w:r w:rsidR="00AE4694">
        <w:rPr>
          <w:rFonts w:ascii="Times New Roman" w:hAnsi="Times New Roman" w:cs="Times New Roman"/>
          <w:color w:val="000000" w:themeColor="text1"/>
          <w:sz w:val="24"/>
          <w:szCs w:val="24"/>
        </w:rPr>
        <w:t>;</w:t>
      </w:r>
      <w:r w:rsidRPr="00853B12">
        <w:rPr>
          <w:rFonts w:ascii="Times New Roman" w:hAnsi="Times New Roman" w:cs="Times New Roman"/>
          <w:color w:val="000000" w:themeColor="text1"/>
          <w:sz w:val="24"/>
          <w:szCs w:val="24"/>
        </w:rPr>
        <w:t xml:space="preserve"> dan (3) untuk </w:t>
      </w:r>
      <w:r w:rsidR="00853B12" w:rsidRPr="00853B12">
        <w:rPr>
          <w:rFonts w:ascii="Times New Roman" w:hAnsi="Times New Roman" w:cs="Times New Roman"/>
          <w:color w:val="000000" w:themeColor="text1"/>
          <w:sz w:val="24"/>
          <w:szCs w:val="24"/>
        </w:rPr>
        <w:t xml:space="preserve">mendeskripsikan solusi yang bisa digunakan untuk </w:t>
      </w:r>
      <w:r w:rsidR="00FC46C2">
        <w:rPr>
          <w:rFonts w:ascii="Times New Roman" w:hAnsi="Times New Roman" w:cs="Times New Roman"/>
          <w:color w:val="000000" w:themeColor="text1"/>
          <w:sz w:val="24"/>
          <w:szCs w:val="24"/>
        </w:rPr>
        <w:t>meminimalkan</w:t>
      </w:r>
      <w:r w:rsidR="00853B12" w:rsidRPr="00853B12">
        <w:rPr>
          <w:rFonts w:ascii="Times New Roman" w:hAnsi="Times New Roman" w:cs="Times New Roman"/>
          <w:color w:val="000000" w:themeColor="text1"/>
          <w:sz w:val="24"/>
          <w:szCs w:val="24"/>
        </w:rPr>
        <w:t xml:space="preserve"> kesalahan berdasarkan prosedur Newman yang dilakukan oleh siswa dalam menyelesaikan soal cerita matematika materi PLSV dan PtLSV</w:t>
      </w:r>
      <w:r w:rsidRPr="00853B12">
        <w:rPr>
          <w:rFonts w:ascii="Times New Roman" w:hAnsi="Times New Roman" w:cs="Times New Roman"/>
          <w:color w:val="000000" w:themeColor="text1"/>
          <w:sz w:val="24"/>
          <w:szCs w:val="24"/>
        </w:rPr>
        <w:t xml:space="preserve">. Manfaat dari penelitian ini adalah untuk </w:t>
      </w:r>
      <w:r w:rsidRPr="00853B12">
        <w:rPr>
          <w:rFonts w:ascii="Times New Roman" w:hAnsi="Times New Roman" w:cs="Times New Roman"/>
          <w:sz w:val="24"/>
          <w:szCs w:val="24"/>
        </w:rPr>
        <w:t>upaya peningkatan kemampuan siswa dalam mempelajari matematika khususnya dalam menyelesaikan soal pemecahan masalah matematika.</w:t>
      </w:r>
    </w:p>
    <w:p w:rsidR="00E322E5" w:rsidRDefault="00E322E5" w:rsidP="00716B9A">
      <w:pPr>
        <w:tabs>
          <w:tab w:val="left" w:pos="851"/>
          <w:tab w:val="left" w:pos="3119"/>
          <w:tab w:val="left" w:pos="7418"/>
        </w:tabs>
        <w:spacing w:after="0" w:line="360" w:lineRule="auto"/>
        <w:jc w:val="both"/>
        <w:rPr>
          <w:rFonts w:ascii="Times New Roman" w:hAnsi="Times New Roman" w:cs="Times New Roman"/>
          <w:sz w:val="24"/>
          <w:szCs w:val="24"/>
        </w:rPr>
      </w:pPr>
    </w:p>
    <w:p w:rsidR="00E322E5" w:rsidRDefault="00AE4694" w:rsidP="00716B9A">
      <w:pPr>
        <w:tabs>
          <w:tab w:val="left" w:pos="851"/>
          <w:tab w:val="left" w:pos="3119"/>
          <w:tab w:val="left" w:pos="7418"/>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METODE</w:t>
      </w:r>
    </w:p>
    <w:p w:rsidR="00E322E5" w:rsidRDefault="00E322E5" w:rsidP="00716B9A">
      <w:pPr>
        <w:tabs>
          <w:tab w:val="left" w:pos="851"/>
          <w:tab w:val="left" w:pos="3119"/>
          <w:tab w:val="left" w:pos="7418"/>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5F47BA" w:rsidRPr="005F47BA">
        <w:rPr>
          <w:rFonts w:ascii="Times New Roman" w:hAnsi="Times New Roman" w:cs="Times New Roman"/>
          <w:sz w:val="24"/>
          <w:szCs w:val="24"/>
        </w:rPr>
        <w:t>Metode penelitian yang digunakan adalah metode penelitian kualitatif. Metode penelitian ini bertujuan untuk menunjukkan secara lebih cermat kesalahan siswa dalam mengerjakan soal cerita materi persamaan dan pertidaksamaan linear satu variabel dengan pandua</w:t>
      </w:r>
      <w:r w:rsidR="00071B31">
        <w:rPr>
          <w:rFonts w:ascii="Times New Roman" w:hAnsi="Times New Roman" w:cs="Times New Roman"/>
          <w:sz w:val="24"/>
          <w:szCs w:val="24"/>
        </w:rPr>
        <w:t>n prosedur newman</w:t>
      </w:r>
      <w:r w:rsidR="005F47BA" w:rsidRPr="005F47BA">
        <w:rPr>
          <w:rFonts w:ascii="Times New Roman" w:hAnsi="Times New Roman" w:cs="Times New Roman"/>
          <w:sz w:val="24"/>
          <w:szCs w:val="24"/>
        </w:rPr>
        <w:t>. Jenis penelitian yang digunakan dalam penelitian ini adalah studi kasus</w:t>
      </w:r>
      <w:r w:rsidR="005F47BA">
        <w:rPr>
          <w:rFonts w:ascii="Times New Roman" w:hAnsi="Times New Roman" w:cs="Times New Roman"/>
          <w:sz w:val="24"/>
          <w:szCs w:val="24"/>
        </w:rPr>
        <w:t xml:space="preserve">, dimana </w:t>
      </w:r>
      <w:r w:rsidR="005F47BA" w:rsidRPr="005F47BA">
        <w:rPr>
          <w:rFonts w:ascii="Times New Roman" w:hAnsi="Times New Roman" w:cs="Times New Roman"/>
          <w:sz w:val="24"/>
          <w:szCs w:val="24"/>
        </w:rPr>
        <w:t>penelitian yang dilakukan terhadap sekelompok individu yang diarahkan untuk menghimpun data, mengambil makna, dan memperoleh pemahaman dari kasus tersebut (Sukamdinata, 2009).</w:t>
      </w:r>
    </w:p>
    <w:p w:rsidR="005F47BA" w:rsidRDefault="005F47BA" w:rsidP="00716B9A">
      <w:pPr>
        <w:tabs>
          <w:tab w:val="left" w:pos="851"/>
          <w:tab w:val="left" w:pos="3119"/>
          <w:tab w:val="left" w:pos="74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137FD">
        <w:rPr>
          <w:rFonts w:ascii="Times New Roman" w:hAnsi="Times New Roman" w:cs="Times New Roman"/>
          <w:sz w:val="24"/>
          <w:szCs w:val="24"/>
        </w:rPr>
        <w:t>Penelitian ini dilaksanakan di SMP Negeri 2 Wonosobo</w:t>
      </w:r>
      <w:r>
        <w:rPr>
          <w:rFonts w:ascii="Times New Roman" w:hAnsi="Times New Roman" w:cs="Times New Roman"/>
          <w:sz w:val="24"/>
          <w:szCs w:val="24"/>
        </w:rPr>
        <w:t xml:space="preserve">. </w:t>
      </w:r>
      <w:r w:rsidRPr="00961D02">
        <w:rPr>
          <w:rFonts w:ascii="Times New Roman" w:hAnsi="Times New Roman" w:cs="Times New Roman"/>
          <w:sz w:val="24"/>
          <w:szCs w:val="24"/>
        </w:rPr>
        <w:t>Subjek penelitian diambil 6 orang dari 32 siswa kelas VII E</w:t>
      </w:r>
      <w:r>
        <w:rPr>
          <w:rFonts w:ascii="Times New Roman" w:hAnsi="Times New Roman" w:cs="Times New Roman"/>
          <w:sz w:val="24"/>
          <w:szCs w:val="24"/>
        </w:rPr>
        <w:t xml:space="preserve"> tahun pelajaran 2014/2015</w:t>
      </w:r>
      <w:r w:rsidRPr="00961D02">
        <w:rPr>
          <w:rFonts w:ascii="Times New Roman" w:hAnsi="Times New Roman" w:cs="Times New Roman"/>
          <w:sz w:val="24"/>
          <w:szCs w:val="24"/>
        </w:rPr>
        <w:t>, masing-masing terdiri dari 2 siswa dari kelompok atas, sedang, bawah. Pengelompokkan didasarkan perangkingan hasil tes siswa, kemudian dipilih 2 siswa dengan nilai terendah pada masing-masing kelompok.</w:t>
      </w:r>
    </w:p>
    <w:p w:rsidR="00CA3012" w:rsidRDefault="005F47BA" w:rsidP="00716B9A">
      <w:pPr>
        <w:tabs>
          <w:tab w:val="left" w:pos="851"/>
          <w:tab w:val="left" w:pos="3119"/>
          <w:tab w:val="left" w:pos="74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Teknik pengumpulan </w:t>
      </w:r>
      <w:r w:rsidRPr="00961D02">
        <w:rPr>
          <w:rFonts w:ascii="Times New Roman" w:hAnsi="Times New Roman" w:cs="Times New Roman"/>
          <w:sz w:val="24"/>
          <w:szCs w:val="24"/>
        </w:rPr>
        <w:t>data dilakukan menggunakan metode tes dan wawancara.</w:t>
      </w:r>
      <w:r>
        <w:rPr>
          <w:rFonts w:ascii="Times New Roman" w:hAnsi="Times New Roman" w:cs="Times New Roman"/>
          <w:sz w:val="24"/>
          <w:szCs w:val="24"/>
        </w:rPr>
        <w:t xml:space="preserve"> Tes berupa soal cerita dan pedoman wawancara telah divalidasi ahli. </w:t>
      </w:r>
      <w:r w:rsidRPr="00961D02">
        <w:rPr>
          <w:rFonts w:ascii="Times New Roman" w:hAnsi="Times New Roman" w:cs="Times New Roman"/>
          <w:sz w:val="24"/>
          <w:szCs w:val="24"/>
        </w:rPr>
        <w:t xml:space="preserve">Setiap subjek penelitian diwawancarai terkait hasil pekerjaannya pada empat soal cerita materi PLSV dan PtLSV </w:t>
      </w:r>
      <w:r w:rsidRPr="00961D02">
        <w:rPr>
          <w:rFonts w:ascii="Times New Roman" w:hAnsi="Times New Roman" w:cs="Times New Roman"/>
          <w:sz w:val="24"/>
          <w:szCs w:val="24"/>
        </w:rPr>
        <w:lastRenderedPageBreak/>
        <w:t xml:space="preserve">berkaitan dengan pemecahan masalah. Uji keabsahan data, dilakukan dengan triangulasi </w:t>
      </w:r>
      <w:r w:rsidR="005210FE">
        <w:rPr>
          <w:rFonts w:ascii="Times New Roman" w:hAnsi="Times New Roman" w:cs="Times New Roman"/>
          <w:sz w:val="24"/>
          <w:szCs w:val="24"/>
        </w:rPr>
        <w:t>teknik</w:t>
      </w:r>
      <w:r w:rsidRPr="00961D02">
        <w:rPr>
          <w:rFonts w:ascii="Times New Roman" w:hAnsi="Times New Roman" w:cs="Times New Roman"/>
          <w:sz w:val="24"/>
          <w:szCs w:val="24"/>
        </w:rPr>
        <w:t>.</w:t>
      </w:r>
      <w:r w:rsidR="005210FE">
        <w:rPr>
          <w:rFonts w:ascii="Times New Roman" w:hAnsi="Times New Roman" w:cs="Times New Roman"/>
          <w:sz w:val="24"/>
          <w:szCs w:val="24"/>
        </w:rPr>
        <w:t xml:space="preserve"> </w:t>
      </w:r>
      <w:r w:rsidR="00CA3012">
        <w:rPr>
          <w:rFonts w:ascii="Times New Roman" w:hAnsi="Times New Roman" w:cs="Times New Roman"/>
          <w:sz w:val="24"/>
          <w:szCs w:val="24"/>
        </w:rPr>
        <w:t xml:space="preserve">Data jawaban siswa selanjutnya dianalisis menurut </w:t>
      </w:r>
      <w:r w:rsidR="00CA3012" w:rsidRPr="00CA3012">
        <w:rPr>
          <w:rFonts w:ascii="Times New Roman" w:hAnsi="Times New Roman" w:cs="Times New Roman"/>
          <w:sz w:val="24"/>
          <w:szCs w:val="24"/>
        </w:rPr>
        <w:t>Miles dan Huberman, sebagaimana dikutip oleh Sugiyono (2013), yaitu dengan reduksi data, penyajian data, dan verfikasi atau menarik kesimpulan.</w:t>
      </w:r>
      <w:r w:rsidR="00CA3012">
        <w:rPr>
          <w:rFonts w:ascii="Times New Roman" w:hAnsi="Times New Roman" w:cs="Times New Roman"/>
          <w:sz w:val="24"/>
          <w:szCs w:val="24"/>
        </w:rPr>
        <w:t xml:space="preserve"> Reduksi data dilakukan dengan </w:t>
      </w:r>
      <w:r w:rsidR="00CA3012" w:rsidRPr="00CA3012">
        <w:rPr>
          <w:rFonts w:ascii="Times New Roman" w:hAnsi="Times New Roman" w:cs="Times New Roman"/>
          <w:sz w:val="24"/>
          <w:szCs w:val="24"/>
        </w:rPr>
        <w:t xml:space="preserve">menyeleksi, memfokuskan, menyederhanakan, dan mengabstraksikan data mentah yang ditulis pada catatan lapangan yang dibarengi dengan perekaman dengan </w:t>
      </w:r>
      <w:r w:rsidR="00CA3012" w:rsidRPr="00CA3012">
        <w:rPr>
          <w:rFonts w:ascii="Times New Roman" w:hAnsi="Times New Roman" w:cs="Times New Roman"/>
          <w:i/>
          <w:sz w:val="24"/>
          <w:szCs w:val="24"/>
        </w:rPr>
        <w:t>camera digital</w:t>
      </w:r>
      <w:r w:rsidR="00CA3012" w:rsidRPr="00CA3012">
        <w:rPr>
          <w:rFonts w:ascii="Times New Roman" w:hAnsi="Times New Roman" w:cs="Times New Roman"/>
          <w:sz w:val="24"/>
          <w:szCs w:val="24"/>
        </w:rPr>
        <w:t>.</w:t>
      </w:r>
      <w:r w:rsidR="00CA3012">
        <w:rPr>
          <w:rFonts w:ascii="Times New Roman" w:hAnsi="Times New Roman" w:cs="Times New Roman"/>
          <w:sz w:val="24"/>
          <w:szCs w:val="24"/>
        </w:rPr>
        <w:t xml:space="preserve"> Selanjutnya data disajikan dalam bentuk naratif dan tabel. Sajian data dan hasil verifikasi atau simpulan kemudian dicari makna hasil penelitian.</w:t>
      </w:r>
    </w:p>
    <w:p w:rsidR="00EF7589" w:rsidRDefault="00EF7589" w:rsidP="00716B9A">
      <w:pPr>
        <w:tabs>
          <w:tab w:val="left" w:pos="851"/>
          <w:tab w:val="left" w:pos="3119"/>
          <w:tab w:val="left" w:pos="7418"/>
        </w:tabs>
        <w:spacing w:after="0" w:line="360" w:lineRule="auto"/>
        <w:jc w:val="both"/>
        <w:rPr>
          <w:rFonts w:ascii="Times New Roman" w:hAnsi="Times New Roman" w:cs="Times New Roman"/>
          <w:b/>
          <w:sz w:val="24"/>
          <w:szCs w:val="24"/>
        </w:rPr>
      </w:pPr>
    </w:p>
    <w:p w:rsidR="00CA3012" w:rsidRDefault="00716B9A" w:rsidP="00716B9A">
      <w:pPr>
        <w:tabs>
          <w:tab w:val="left" w:pos="851"/>
          <w:tab w:val="left" w:pos="3119"/>
          <w:tab w:val="left" w:pos="7418"/>
        </w:tabs>
        <w:spacing w:after="0" w:line="360" w:lineRule="auto"/>
        <w:jc w:val="both"/>
        <w:rPr>
          <w:rFonts w:ascii="Times New Roman" w:hAnsi="Times New Roman" w:cs="Times New Roman"/>
          <w:b/>
          <w:sz w:val="24"/>
          <w:szCs w:val="24"/>
        </w:rPr>
      </w:pPr>
      <w:r w:rsidRPr="00CA3012">
        <w:rPr>
          <w:rFonts w:ascii="Times New Roman" w:hAnsi="Times New Roman" w:cs="Times New Roman"/>
          <w:b/>
          <w:sz w:val="24"/>
          <w:szCs w:val="24"/>
        </w:rPr>
        <w:t>HASIL DAN PEMBAHASAN</w:t>
      </w:r>
    </w:p>
    <w:p w:rsidR="00503FB4" w:rsidRPr="00716B9A" w:rsidRDefault="00503FB4" w:rsidP="00716B9A">
      <w:pPr>
        <w:tabs>
          <w:tab w:val="left" w:pos="851"/>
          <w:tab w:val="left" w:pos="3119"/>
          <w:tab w:val="left" w:pos="7418"/>
        </w:tabs>
        <w:spacing w:after="0" w:line="360" w:lineRule="auto"/>
        <w:jc w:val="both"/>
        <w:rPr>
          <w:rFonts w:ascii="Times New Roman" w:hAnsi="Times New Roman" w:cs="Times New Roman"/>
          <w:b/>
          <w:sz w:val="24"/>
          <w:szCs w:val="24"/>
        </w:rPr>
      </w:pPr>
      <w:r w:rsidRPr="00716B9A">
        <w:rPr>
          <w:rFonts w:ascii="Times New Roman" w:hAnsi="Times New Roman" w:cs="Times New Roman"/>
          <w:b/>
          <w:sz w:val="24"/>
          <w:szCs w:val="24"/>
        </w:rPr>
        <w:t xml:space="preserve">Deskripsi </w:t>
      </w:r>
      <w:r w:rsidR="004F499A" w:rsidRPr="00716B9A">
        <w:rPr>
          <w:rFonts w:ascii="Times New Roman" w:hAnsi="Times New Roman" w:cs="Times New Roman"/>
          <w:b/>
          <w:sz w:val="24"/>
          <w:szCs w:val="24"/>
        </w:rPr>
        <w:t xml:space="preserve">Tipe-Tipe </w:t>
      </w:r>
      <w:r w:rsidRPr="00716B9A">
        <w:rPr>
          <w:rFonts w:ascii="Times New Roman" w:hAnsi="Times New Roman" w:cs="Times New Roman"/>
          <w:b/>
          <w:sz w:val="24"/>
          <w:szCs w:val="24"/>
        </w:rPr>
        <w:t>Kesalahan Siswa Berdasarkan  Prosedur Newman</w:t>
      </w:r>
    </w:p>
    <w:p w:rsidR="00934286" w:rsidRPr="00853B12" w:rsidRDefault="00CA3012" w:rsidP="00716B9A">
      <w:pPr>
        <w:tabs>
          <w:tab w:val="left" w:pos="851"/>
          <w:tab w:val="left" w:pos="3119"/>
          <w:tab w:val="left" w:pos="7418"/>
        </w:tabs>
        <w:spacing w:after="0" w:line="360" w:lineRule="auto"/>
        <w:jc w:val="both"/>
        <w:rPr>
          <w:rFonts w:ascii="Times New Roman" w:hAnsi="Times New Roman" w:cs="Times New Roman"/>
          <w:sz w:val="24"/>
          <w:szCs w:val="24"/>
        </w:rPr>
      </w:pPr>
      <w:r w:rsidRPr="00853B12">
        <w:rPr>
          <w:rFonts w:ascii="Times New Roman" w:hAnsi="Times New Roman" w:cs="Times New Roman"/>
          <w:sz w:val="24"/>
          <w:szCs w:val="24"/>
        </w:rPr>
        <w:tab/>
        <w:t xml:space="preserve">Berdasarkan </w:t>
      </w:r>
      <w:r w:rsidR="00EF7589" w:rsidRPr="00853B12">
        <w:rPr>
          <w:rFonts w:ascii="Times New Roman" w:hAnsi="Times New Roman" w:cs="Times New Roman"/>
          <w:sz w:val="24"/>
          <w:szCs w:val="24"/>
        </w:rPr>
        <w:t xml:space="preserve">hasil pengelompokan analisis terhadap kesalahan siswa dalam menyelesaikan soal pemecahan masalah dibagi dalam lima kategori yaitu (1) </w:t>
      </w:r>
      <w:r w:rsidR="00EF7589" w:rsidRPr="00853B12">
        <w:rPr>
          <w:rFonts w:ascii="Times New Roman" w:hAnsi="Times New Roman" w:cs="Times New Roman"/>
          <w:i/>
          <w:sz w:val="24"/>
          <w:szCs w:val="24"/>
        </w:rPr>
        <w:t>reading</w:t>
      </w:r>
      <w:r w:rsidR="00E477F8" w:rsidRPr="00853B12">
        <w:rPr>
          <w:rFonts w:ascii="Times New Roman" w:hAnsi="Times New Roman" w:cs="Times New Roman"/>
          <w:i/>
          <w:sz w:val="24"/>
          <w:szCs w:val="24"/>
        </w:rPr>
        <w:t xml:space="preserve"> errors</w:t>
      </w:r>
      <w:r w:rsidR="00EF7589" w:rsidRPr="00853B12">
        <w:rPr>
          <w:rFonts w:ascii="Times New Roman" w:hAnsi="Times New Roman" w:cs="Times New Roman"/>
          <w:sz w:val="24"/>
          <w:szCs w:val="24"/>
        </w:rPr>
        <w:t xml:space="preserve">, (2) </w:t>
      </w:r>
      <w:r w:rsidR="00EF7589" w:rsidRPr="00853B12">
        <w:rPr>
          <w:rFonts w:ascii="Times New Roman" w:hAnsi="Times New Roman" w:cs="Times New Roman"/>
          <w:i/>
          <w:sz w:val="24"/>
          <w:szCs w:val="24"/>
        </w:rPr>
        <w:t>comprehension</w:t>
      </w:r>
      <w:r w:rsidR="00E477F8" w:rsidRPr="00853B12">
        <w:rPr>
          <w:rFonts w:ascii="Times New Roman" w:hAnsi="Times New Roman" w:cs="Times New Roman"/>
          <w:i/>
          <w:sz w:val="24"/>
          <w:szCs w:val="24"/>
        </w:rPr>
        <w:t xml:space="preserve"> errors</w:t>
      </w:r>
      <w:r w:rsidR="00EF7589" w:rsidRPr="00853B12">
        <w:rPr>
          <w:rFonts w:ascii="Times New Roman" w:hAnsi="Times New Roman" w:cs="Times New Roman"/>
          <w:sz w:val="24"/>
          <w:szCs w:val="24"/>
        </w:rPr>
        <w:t>, (3)</w:t>
      </w:r>
      <w:r w:rsidR="00EF7589" w:rsidRPr="00853B12">
        <w:rPr>
          <w:rFonts w:ascii="Times New Roman" w:hAnsi="Times New Roman" w:cs="Times New Roman"/>
          <w:i/>
          <w:sz w:val="24"/>
          <w:szCs w:val="24"/>
        </w:rPr>
        <w:t xml:space="preserve"> transformation</w:t>
      </w:r>
      <w:r w:rsidR="00E477F8" w:rsidRPr="00853B12">
        <w:rPr>
          <w:rFonts w:ascii="Times New Roman" w:hAnsi="Times New Roman" w:cs="Times New Roman"/>
          <w:i/>
          <w:sz w:val="24"/>
          <w:szCs w:val="24"/>
        </w:rPr>
        <w:t xml:space="preserve"> errors</w:t>
      </w:r>
      <w:r w:rsidR="00EF7589" w:rsidRPr="00853B12">
        <w:rPr>
          <w:rFonts w:ascii="Times New Roman" w:hAnsi="Times New Roman" w:cs="Times New Roman"/>
          <w:sz w:val="24"/>
          <w:szCs w:val="24"/>
        </w:rPr>
        <w:t>, (4)</w:t>
      </w:r>
      <w:r w:rsidR="00EF7589" w:rsidRPr="00853B12">
        <w:rPr>
          <w:rFonts w:ascii="Times New Roman" w:hAnsi="Times New Roman" w:cs="Times New Roman"/>
          <w:i/>
          <w:sz w:val="24"/>
          <w:szCs w:val="24"/>
        </w:rPr>
        <w:t xml:space="preserve"> process skill</w:t>
      </w:r>
      <w:r w:rsidR="00E477F8" w:rsidRPr="00853B12">
        <w:rPr>
          <w:rFonts w:ascii="Times New Roman" w:hAnsi="Times New Roman" w:cs="Times New Roman"/>
          <w:i/>
          <w:sz w:val="24"/>
          <w:szCs w:val="24"/>
        </w:rPr>
        <w:t xml:space="preserve"> errors</w:t>
      </w:r>
      <w:r w:rsidR="00EF7589" w:rsidRPr="00853B12">
        <w:rPr>
          <w:rFonts w:ascii="Times New Roman" w:hAnsi="Times New Roman" w:cs="Times New Roman"/>
          <w:sz w:val="24"/>
          <w:szCs w:val="24"/>
        </w:rPr>
        <w:t>, dan (5)</w:t>
      </w:r>
      <w:r w:rsidR="00EF7589" w:rsidRPr="00853B12">
        <w:rPr>
          <w:rFonts w:ascii="Times New Roman" w:hAnsi="Times New Roman" w:cs="Times New Roman"/>
          <w:i/>
          <w:sz w:val="24"/>
          <w:szCs w:val="24"/>
        </w:rPr>
        <w:t xml:space="preserve"> encoding</w:t>
      </w:r>
      <w:r w:rsidR="00E477F8" w:rsidRPr="00853B12">
        <w:rPr>
          <w:rFonts w:ascii="Times New Roman" w:hAnsi="Times New Roman" w:cs="Times New Roman"/>
          <w:i/>
          <w:sz w:val="24"/>
          <w:szCs w:val="24"/>
        </w:rPr>
        <w:t xml:space="preserve"> errors</w:t>
      </w:r>
      <w:r w:rsidR="00EF7589" w:rsidRPr="00853B12">
        <w:rPr>
          <w:rFonts w:ascii="Times New Roman" w:hAnsi="Times New Roman" w:cs="Times New Roman"/>
          <w:i/>
          <w:sz w:val="24"/>
          <w:szCs w:val="24"/>
        </w:rPr>
        <w:t xml:space="preserve">. </w:t>
      </w:r>
      <w:r w:rsidR="00EF7589" w:rsidRPr="00853B12">
        <w:rPr>
          <w:rFonts w:ascii="Times New Roman" w:hAnsi="Times New Roman" w:cs="Times New Roman"/>
          <w:sz w:val="24"/>
          <w:szCs w:val="24"/>
        </w:rPr>
        <w:t xml:space="preserve">Adapun data </w:t>
      </w:r>
      <w:r w:rsidR="00853B12" w:rsidRPr="00853B12">
        <w:rPr>
          <w:rFonts w:ascii="Times New Roman" w:hAnsi="Times New Roman" w:cs="Times New Roman"/>
          <w:sz w:val="24"/>
          <w:szCs w:val="24"/>
        </w:rPr>
        <w:t xml:space="preserve">hasil analisis </w:t>
      </w:r>
      <w:r w:rsidR="005210FE">
        <w:rPr>
          <w:rFonts w:ascii="Times New Roman" w:hAnsi="Times New Roman" w:cs="Times New Roman"/>
          <w:sz w:val="24"/>
          <w:szCs w:val="24"/>
        </w:rPr>
        <w:t>dapat dilihat</w:t>
      </w:r>
      <w:r w:rsidR="00853B12" w:rsidRPr="00853B12">
        <w:rPr>
          <w:rFonts w:ascii="Times New Roman" w:hAnsi="Times New Roman" w:cs="Times New Roman"/>
          <w:sz w:val="24"/>
          <w:szCs w:val="24"/>
        </w:rPr>
        <w:t xml:space="preserve"> dalam T</w:t>
      </w:r>
      <w:r w:rsidR="00EF7589" w:rsidRPr="00853B12">
        <w:rPr>
          <w:rFonts w:ascii="Times New Roman" w:hAnsi="Times New Roman" w:cs="Times New Roman"/>
          <w:sz w:val="24"/>
          <w:szCs w:val="24"/>
        </w:rPr>
        <w:t>abel 2 berikut.</w:t>
      </w:r>
    </w:p>
    <w:p w:rsidR="00EF7589" w:rsidRPr="00853B12" w:rsidRDefault="00EF7589" w:rsidP="00E477F8">
      <w:pPr>
        <w:spacing w:after="0" w:line="240" w:lineRule="auto"/>
        <w:jc w:val="center"/>
        <w:rPr>
          <w:rFonts w:ascii="Times New Roman" w:hAnsi="Times New Roman" w:cs="Times New Roman"/>
          <w:sz w:val="24"/>
          <w:szCs w:val="24"/>
        </w:rPr>
      </w:pPr>
      <w:r w:rsidRPr="00853B12">
        <w:rPr>
          <w:rFonts w:ascii="Times New Roman" w:hAnsi="Times New Roman" w:cs="Times New Roman"/>
          <w:sz w:val="24"/>
          <w:szCs w:val="24"/>
        </w:rPr>
        <w:t>Tabel 2 Persentase Kesalahan S</w:t>
      </w:r>
      <w:r w:rsidR="005210FE">
        <w:rPr>
          <w:rFonts w:ascii="Times New Roman" w:hAnsi="Times New Roman" w:cs="Times New Roman"/>
          <w:sz w:val="24"/>
          <w:szCs w:val="24"/>
        </w:rPr>
        <w:t>iswa p</w:t>
      </w:r>
      <w:r w:rsidR="00E477F8" w:rsidRPr="00853B12">
        <w:rPr>
          <w:rFonts w:ascii="Times New Roman" w:hAnsi="Times New Roman" w:cs="Times New Roman"/>
          <w:sz w:val="24"/>
          <w:szCs w:val="24"/>
        </w:rPr>
        <w:t xml:space="preserve">ada Tes Pemecahan Masalah </w:t>
      </w:r>
      <w:r w:rsidRPr="00853B12">
        <w:rPr>
          <w:rFonts w:ascii="Times New Roman" w:hAnsi="Times New Roman" w:cs="Times New Roman"/>
          <w:sz w:val="24"/>
          <w:szCs w:val="24"/>
        </w:rPr>
        <w:t>PLSV dan PtLSV</w:t>
      </w:r>
    </w:p>
    <w:tbl>
      <w:tblPr>
        <w:tblStyle w:val="TableGrid"/>
        <w:tblW w:w="0" w:type="auto"/>
        <w:jc w:val="center"/>
        <w:tblInd w:w="108" w:type="dxa"/>
        <w:tblBorders>
          <w:left w:val="none" w:sz="0" w:space="0" w:color="auto"/>
          <w:right w:val="none" w:sz="0" w:space="0" w:color="auto"/>
        </w:tblBorders>
        <w:tblLook w:val="04A0"/>
      </w:tblPr>
      <w:tblGrid>
        <w:gridCol w:w="570"/>
        <w:gridCol w:w="2397"/>
        <w:gridCol w:w="1361"/>
        <w:gridCol w:w="1361"/>
        <w:gridCol w:w="1361"/>
        <w:gridCol w:w="1361"/>
      </w:tblGrid>
      <w:tr w:rsidR="00EF7589" w:rsidRPr="00853B12" w:rsidTr="00C94B73">
        <w:trPr>
          <w:jc w:val="center"/>
        </w:trPr>
        <w:tc>
          <w:tcPr>
            <w:tcW w:w="0" w:type="auto"/>
            <w:vMerge w:val="restart"/>
            <w:tcBorders>
              <w:right w:val="nil"/>
            </w:tcBorders>
            <w:vAlign w:val="center"/>
          </w:tcPr>
          <w:p w:rsidR="00EF7589" w:rsidRPr="00853B12" w:rsidRDefault="00EF7589" w:rsidP="00EF7589">
            <w:pPr>
              <w:jc w:val="center"/>
              <w:rPr>
                <w:rFonts w:ascii="Times New Roman" w:hAnsi="Times New Roman" w:cs="Times New Roman"/>
                <w:b/>
                <w:sz w:val="24"/>
                <w:szCs w:val="24"/>
              </w:rPr>
            </w:pPr>
            <w:r w:rsidRPr="00853B12">
              <w:rPr>
                <w:rFonts w:ascii="Times New Roman" w:hAnsi="Times New Roman" w:cs="Times New Roman"/>
                <w:b/>
                <w:sz w:val="24"/>
                <w:szCs w:val="24"/>
              </w:rPr>
              <w:t>No.</w:t>
            </w:r>
          </w:p>
        </w:tc>
        <w:tc>
          <w:tcPr>
            <w:tcW w:w="0" w:type="auto"/>
            <w:vMerge w:val="restart"/>
            <w:tcBorders>
              <w:left w:val="nil"/>
              <w:right w:val="nil"/>
            </w:tcBorders>
            <w:vAlign w:val="center"/>
          </w:tcPr>
          <w:p w:rsidR="00EF7589" w:rsidRPr="00853B12" w:rsidRDefault="00EF7589" w:rsidP="00EF7589">
            <w:pPr>
              <w:jc w:val="center"/>
              <w:rPr>
                <w:rFonts w:ascii="Times New Roman" w:hAnsi="Times New Roman" w:cs="Times New Roman"/>
                <w:b/>
                <w:sz w:val="24"/>
                <w:szCs w:val="24"/>
              </w:rPr>
            </w:pPr>
            <w:r w:rsidRPr="00853B12">
              <w:rPr>
                <w:rFonts w:ascii="Times New Roman" w:hAnsi="Times New Roman" w:cs="Times New Roman"/>
                <w:b/>
                <w:sz w:val="24"/>
                <w:szCs w:val="24"/>
              </w:rPr>
              <w:t>Kategori</w:t>
            </w:r>
          </w:p>
        </w:tc>
        <w:tc>
          <w:tcPr>
            <w:tcW w:w="0" w:type="auto"/>
            <w:gridSpan w:val="4"/>
            <w:tcBorders>
              <w:left w:val="nil"/>
            </w:tcBorders>
            <w:vAlign w:val="center"/>
          </w:tcPr>
          <w:p w:rsidR="00EF7589" w:rsidRPr="00853B12" w:rsidRDefault="005210FE" w:rsidP="00EF7589">
            <w:pPr>
              <w:rPr>
                <w:rFonts w:ascii="Times New Roman" w:hAnsi="Times New Roman" w:cs="Times New Roman"/>
                <w:b/>
                <w:sz w:val="24"/>
                <w:szCs w:val="24"/>
              </w:rPr>
            </w:pPr>
            <w:r>
              <w:rPr>
                <w:rFonts w:ascii="Times New Roman" w:hAnsi="Times New Roman" w:cs="Times New Roman"/>
                <w:b/>
                <w:sz w:val="24"/>
                <w:szCs w:val="24"/>
              </w:rPr>
              <w:t xml:space="preserve">Persentase Kesalahan Siswa </w:t>
            </w:r>
            <w:r>
              <w:rPr>
                <w:rFonts w:ascii="Times New Roman" w:hAnsi="Times New Roman" w:cs="Times New Roman"/>
                <w:b/>
                <w:sz w:val="24"/>
                <w:szCs w:val="24"/>
                <w:lang w:val="id-ID"/>
              </w:rPr>
              <w:t>p</w:t>
            </w:r>
            <w:r w:rsidR="00EF7589" w:rsidRPr="00853B12">
              <w:rPr>
                <w:rFonts w:ascii="Times New Roman" w:hAnsi="Times New Roman" w:cs="Times New Roman"/>
                <w:b/>
                <w:sz w:val="24"/>
                <w:szCs w:val="24"/>
              </w:rPr>
              <w:t>ada Tiap Nomor (%)</w:t>
            </w:r>
          </w:p>
        </w:tc>
      </w:tr>
      <w:tr w:rsidR="00EF7589" w:rsidRPr="00853B12" w:rsidTr="00C94B73">
        <w:trPr>
          <w:jc w:val="center"/>
        </w:trPr>
        <w:tc>
          <w:tcPr>
            <w:tcW w:w="0" w:type="auto"/>
            <w:vMerge/>
            <w:tcBorders>
              <w:right w:val="nil"/>
            </w:tcBorders>
            <w:vAlign w:val="center"/>
          </w:tcPr>
          <w:p w:rsidR="00EF7589" w:rsidRPr="00853B12" w:rsidRDefault="00EF7589" w:rsidP="00EF7589">
            <w:pPr>
              <w:jc w:val="center"/>
              <w:rPr>
                <w:rFonts w:ascii="Times New Roman" w:hAnsi="Times New Roman" w:cs="Times New Roman"/>
                <w:b/>
                <w:sz w:val="24"/>
                <w:szCs w:val="24"/>
              </w:rPr>
            </w:pPr>
          </w:p>
        </w:tc>
        <w:tc>
          <w:tcPr>
            <w:tcW w:w="0" w:type="auto"/>
            <w:vMerge/>
            <w:tcBorders>
              <w:left w:val="nil"/>
              <w:right w:val="nil"/>
            </w:tcBorders>
            <w:vAlign w:val="center"/>
          </w:tcPr>
          <w:p w:rsidR="00EF7589" w:rsidRPr="00853B12" w:rsidRDefault="00EF7589" w:rsidP="00EF7589">
            <w:pPr>
              <w:jc w:val="center"/>
              <w:rPr>
                <w:rFonts w:ascii="Times New Roman" w:hAnsi="Times New Roman" w:cs="Times New Roman"/>
                <w:b/>
                <w:sz w:val="24"/>
                <w:szCs w:val="24"/>
              </w:rPr>
            </w:pPr>
          </w:p>
        </w:tc>
        <w:tc>
          <w:tcPr>
            <w:tcW w:w="0" w:type="auto"/>
            <w:tcBorders>
              <w:left w:val="nil"/>
              <w:right w:val="nil"/>
            </w:tcBorders>
            <w:vAlign w:val="center"/>
          </w:tcPr>
          <w:p w:rsidR="00EF7589" w:rsidRPr="00853B12" w:rsidRDefault="00EF7589" w:rsidP="00EF7589">
            <w:pPr>
              <w:jc w:val="center"/>
              <w:rPr>
                <w:rFonts w:ascii="Times New Roman" w:hAnsi="Times New Roman" w:cs="Times New Roman"/>
                <w:b/>
                <w:sz w:val="24"/>
                <w:szCs w:val="24"/>
              </w:rPr>
            </w:pPr>
            <w:r w:rsidRPr="00853B12">
              <w:rPr>
                <w:rFonts w:ascii="Times New Roman" w:hAnsi="Times New Roman" w:cs="Times New Roman"/>
                <w:b/>
                <w:sz w:val="24"/>
                <w:szCs w:val="24"/>
              </w:rPr>
              <w:t>1</w:t>
            </w:r>
          </w:p>
        </w:tc>
        <w:tc>
          <w:tcPr>
            <w:tcW w:w="0" w:type="auto"/>
            <w:tcBorders>
              <w:left w:val="nil"/>
              <w:right w:val="nil"/>
            </w:tcBorders>
            <w:vAlign w:val="center"/>
          </w:tcPr>
          <w:p w:rsidR="00EF7589" w:rsidRPr="00853B12" w:rsidRDefault="00EF7589" w:rsidP="00EF7589">
            <w:pPr>
              <w:jc w:val="center"/>
              <w:rPr>
                <w:rFonts w:ascii="Times New Roman" w:hAnsi="Times New Roman" w:cs="Times New Roman"/>
                <w:b/>
                <w:sz w:val="24"/>
                <w:szCs w:val="24"/>
              </w:rPr>
            </w:pPr>
            <w:r w:rsidRPr="00853B12">
              <w:rPr>
                <w:rFonts w:ascii="Times New Roman" w:hAnsi="Times New Roman" w:cs="Times New Roman"/>
                <w:b/>
                <w:sz w:val="24"/>
                <w:szCs w:val="24"/>
              </w:rPr>
              <w:t>2</w:t>
            </w:r>
          </w:p>
        </w:tc>
        <w:tc>
          <w:tcPr>
            <w:tcW w:w="0" w:type="auto"/>
            <w:tcBorders>
              <w:left w:val="nil"/>
              <w:right w:val="nil"/>
            </w:tcBorders>
            <w:vAlign w:val="center"/>
          </w:tcPr>
          <w:p w:rsidR="00EF7589" w:rsidRPr="00853B12" w:rsidRDefault="00EF7589" w:rsidP="00EF7589">
            <w:pPr>
              <w:jc w:val="center"/>
              <w:rPr>
                <w:rFonts w:ascii="Times New Roman" w:hAnsi="Times New Roman" w:cs="Times New Roman"/>
                <w:b/>
                <w:sz w:val="24"/>
                <w:szCs w:val="24"/>
              </w:rPr>
            </w:pPr>
            <w:r w:rsidRPr="00853B12">
              <w:rPr>
                <w:rFonts w:ascii="Times New Roman" w:hAnsi="Times New Roman" w:cs="Times New Roman"/>
                <w:b/>
                <w:sz w:val="24"/>
                <w:szCs w:val="24"/>
              </w:rPr>
              <w:t>3</w:t>
            </w:r>
          </w:p>
        </w:tc>
        <w:tc>
          <w:tcPr>
            <w:tcW w:w="0" w:type="auto"/>
            <w:tcBorders>
              <w:left w:val="nil"/>
            </w:tcBorders>
            <w:vAlign w:val="center"/>
          </w:tcPr>
          <w:p w:rsidR="00EF7589" w:rsidRPr="00853B12" w:rsidRDefault="00EF7589" w:rsidP="00EF7589">
            <w:pPr>
              <w:jc w:val="center"/>
              <w:rPr>
                <w:rFonts w:ascii="Times New Roman" w:hAnsi="Times New Roman" w:cs="Times New Roman"/>
                <w:b/>
                <w:sz w:val="24"/>
                <w:szCs w:val="24"/>
              </w:rPr>
            </w:pPr>
            <w:r w:rsidRPr="00853B12">
              <w:rPr>
                <w:rFonts w:ascii="Times New Roman" w:hAnsi="Times New Roman" w:cs="Times New Roman"/>
                <w:b/>
                <w:sz w:val="24"/>
                <w:szCs w:val="24"/>
              </w:rPr>
              <w:t>4</w:t>
            </w:r>
          </w:p>
        </w:tc>
      </w:tr>
      <w:tr w:rsidR="00EF7589" w:rsidRPr="00853B12" w:rsidTr="00C94B73">
        <w:trPr>
          <w:jc w:val="center"/>
        </w:trPr>
        <w:tc>
          <w:tcPr>
            <w:tcW w:w="0" w:type="auto"/>
            <w:tcBorders>
              <w:bottom w:val="nil"/>
              <w:right w:val="nil"/>
            </w:tcBorders>
          </w:tcPr>
          <w:p w:rsidR="00EF7589" w:rsidRPr="00853B12" w:rsidRDefault="00EF7589" w:rsidP="00EF7589">
            <w:pPr>
              <w:jc w:val="center"/>
              <w:rPr>
                <w:rFonts w:ascii="Times New Roman" w:hAnsi="Times New Roman" w:cs="Times New Roman"/>
                <w:sz w:val="24"/>
                <w:szCs w:val="24"/>
              </w:rPr>
            </w:pPr>
            <w:r w:rsidRPr="00853B12">
              <w:rPr>
                <w:rFonts w:ascii="Times New Roman" w:hAnsi="Times New Roman" w:cs="Times New Roman"/>
                <w:sz w:val="24"/>
                <w:szCs w:val="24"/>
              </w:rPr>
              <w:t>1</w:t>
            </w:r>
          </w:p>
        </w:tc>
        <w:tc>
          <w:tcPr>
            <w:tcW w:w="0" w:type="auto"/>
            <w:tcBorders>
              <w:left w:val="nil"/>
              <w:bottom w:val="nil"/>
              <w:right w:val="nil"/>
            </w:tcBorders>
          </w:tcPr>
          <w:p w:rsidR="00EF7589" w:rsidRPr="00853B12" w:rsidRDefault="00EF7589" w:rsidP="00EF7589">
            <w:pPr>
              <w:rPr>
                <w:rFonts w:ascii="Times New Roman" w:hAnsi="Times New Roman" w:cs="Times New Roman"/>
                <w:sz w:val="24"/>
                <w:szCs w:val="24"/>
                <w:lang w:val="id-ID"/>
              </w:rPr>
            </w:pPr>
            <w:r w:rsidRPr="00853B12">
              <w:rPr>
                <w:rFonts w:ascii="Times New Roman" w:hAnsi="Times New Roman" w:cs="Times New Roman"/>
                <w:i/>
                <w:sz w:val="24"/>
                <w:szCs w:val="24"/>
              </w:rPr>
              <w:t>Reading</w:t>
            </w:r>
            <w:r w:rsidR="00E477F8" w:rsidRPr="00853B12">
              <w:rPr>
                <w:rFonts w:ascii="Times New Roman" w:hAnsi="Times New Roman" w:cs="Times New Roman"/>
                <w:i/>
                <w:sz w:val="24"/>
                <w:szCs w:val="24"/>
                <w:lang w:val="id-ID"/>
              </w:rPr>
              <w:t xml:space="preserve"> </w:t>
            </w:r>
            <w:r w:rsidR="00E477F8" w:rsidRPr="00853B12">
              <w:rPr>
                <w:rFonts w:ascii="Times New Roman" w:hAnsi="Times New Roman" w:cs="Times New Roman"/>
                <w:i/>
                <w:sz w:val="24"/>
                <w:szCs w:val="24"/>
              </w:rPr>
              <w:t>errors</w:t>
            </w:r>
          </w:p>
        </w:tc>
        <w:tc>
          <w:tcPr>
            <w:tcW w:w="0" w:type="auto"/>
            <w:tcBorders>
              <w:left w:val="nil"/>
              <w:bottom w:val="nil"/>
              <w:right w:val="nil"/>
            </w:tcBorders>
          </w:tcPr>
          <w:p w:rsidR="00EF7589" w:rsidRPr="00853B12" w:rsidRDefault="00EF7589" w:rsidP="00EF7589">
            <w:pPr>
              <w:jc w:val="center"/>
              <w:rPr>
                <w:rFonts w:ascii="Times New Roman" w:hAnsi="Times New Roman" w:cs="Times New Roman"/>
                <w:sz w:val="24"/>
                <w:szCs w:val="24"/>
              </w:rPr>
            </w:pPr>
            <w:r w:rsidRPr="00853B12">
              <w:rPr>
                <w:rFonts w:ascii="Times New Roman" w:hAnsi="Times New Roman" w:cs="Times New Roman"/>
                <w:sz w:val="24"/>
                <w:szCs w:val="24"/>
              </w:rPr>
              <w:t>0</w:t>
            </w:r>
          </w:p>
        </w:tc>
        <w:tc>
          <w:tcPr>
            <w:tcW w:w="0" w:type="auto"/>
            <w:tcBorders>
              <w:left w:val="nil"/>
              <w:bottom w:val="nil"/>
              <w:right w:val="nil"/>
            </w:tcBorders>
          </w:tcPr>
          <w:p w:rsidR="00EF7589" w:rsidRPr="00853B12" w:rsidRDefault="00EF7589" w:rsidP="00EF7589">
            <w:pPr>
              <w:jc w:val="center"/>
              <w:rPr>
                <w:rFonts w:ascii="Times New Roman" w:hAnsi="Times New Roman" w:cs="Times New Roman"/>
                <w:sz w:val="24"/>
                <w:szCs w:val="24"/>
              </w:rPr>
            </w:pPr>
            <w:r w:rsidRPr="00853B12">
              <w:rPr>
                <w:rFonts w:ascii="Times New Roman" w:hAnsi="Times New Roman" w:cs="Times New Roman"/>
                <w:sz w:val="24"/>
                <w:szCs w:val="24"/>
              </w:rPr>
              <w:t>3,6</w:t>
            </w:r>
          </w:p>
        </w:tc>
        <w:tc>
          <w:tcPr>
            <w:tcW w:w="0" w:type="auto"/>
            <w:tcBorders>
              <w:left w:val="nil"/>
              <w:bottom w:val="nil"/>
              <w:right w:val="nil"/>
            </w:tcBorders>
          </w:tcPr>
          <w:p w:rsidR="00EF7589" w:rsidRPr="00853B12" w:rsidRDefault="00EF7589" w:rsidP="00EF7589">
            <w:pPr>
              <w:jc w:val="center"/>
              <w:rPr>
                <w:rFonts w:ascii="Times New Roman" w:hAnsi="Times New Roman" w:cs="Times New Roman"/>
                <w:sz w:val="24"/>
                <w:szCs w:val="24"/>
              </w:rPr>
            </w:pPr>
            <w:r w:rsidRPr="00853B12">
              <w:rPr>
                <w:rFonts w:ascii="Times New Roman" w:hAnsi="Times New Roman" w:cs="Times New Roman"/>
                <w:sz w:val="24"/>
                <w:szCs w:val="24"/>
              </w:rPr>
              <w:t>0</w:t>
            </w:r>
          </w:p>
        </w:tc>
        <w:tc>
          <w:tcPr>
            <w:tcW w:w="0" w:type="auto"/>
            <w:tcBorders>
              <w:left w:val="nil"/>
              <w:bottom w:val="nil"/>
            </w:tcBorders>
          </w:tcPr>
          <w:p w:rsidR="00EF7589" w:rsidRPr="00853B12" w:rsidRDefault="00EF7589" w:rsidP="00EF7589">
            <w:pPr>
              <w:jc w:val="center"/>
              <w:rPr>
                <w:rFonts w:ascii="Times New Roman" w:hAnsi="Times New Roman" w:cs="Times New Roman"/>
                <w:sz w:val="24"/>
                <w:szCs w:val="24"/>
              </w:rPr>
            </w:pPr>
            <w:r w:rsidRPr="00853B12">
              <w:rPr>
                <w:rFonts w:ascii="Times New Roman" w:hAnsi="Times New Roman" w:cs="Times New Roman"/>
                <w:sz w:val="24"/>
                <w:szCs w:val="24"/>
              </w:rPr>
              <w:t>10,7</w:t>
            </w:r>
          </w:p>
        </w:tc>
      </w:tr>
      <w:tr w:rsidR="00EF7589" w:rsidRPr="00853B12" w:rsidTr="00C94B73">
        <w:trPr>
          <w:jc w:val="center"/>
        </w:trPr>
        <w:tc>
          <w:tcPr>
            <w:tcW w:w="0" w:type="auto"/>
            <w:tcBorders>
              <w:top w:val="nil"/>
              <w:bottom w:val="nil"/>
              <w:right w:val="nil"/>
            </w:tcBorders>
          </w:tcPr>
          <w:p w:rsidR="00EF7589" w:rsidRPr="00853B12" w:rsidRDefault="00EF7589" w:rsidP="00EF7589">
            <w:pPr>
              <w:jc w:val="center"/>
              <w:rPr>
                <w:rFonts w:ascii="Times New Roman" w:hAnsi="Times New Roman" w:cs="Times New Roman"/>
                <w:sz w:val="24"/>
                <w:szCs w:val="24"/>
              </w:rPr>
            </w:pPr>
            <w:r w:rsidRPr="00853B12">
              <w:rPr>
                <w:rFonts w:ascii="Times New Roman" w:hAnsi="Times New Roman" w:cs="Times New Roman"/>
                <w:sz w:val="24"/>
                <w:szCs w:val="24"/>
              </w:rPr>
              <w:t>2</w:t>
            </w:r>
          </w:p>
        </w:tc>
        <w:tc>
          <w:tcPr>
            <w:tcW w:w="0" w:type="auto"/>
            <w:tcBorders>
              <w:top w:val="nil"/>
              <w:left w:val="nil"/>
              <w:bottom w:val="nil"/>
              <w:right w:val="nil"/>
            </w:tcBorders>
          </w:tcPr>
          <w:p w:rsidR="00EF7589" w:rsidRPr="00853B12" w:rsidRDefault="00EF7589" w:rsidP="00EF7589">
            <w:pPr>
              <w:rPr>
                <w:rFonts w:ascii="Times New Roman" w:hAnsi="Times New Roman" w:cs="Times New Roman"/>
                <w:sz w:val="24"/>
                <w:szCs w:val="24"/>
              </w:rPr>
            </w:pPr>
            <w:r w:rsidRPr="00853B12">
              <w:rPr>
                <w:rFonts w:ascii="Times New Roman" w:hAnsi="Times New Roman" w:cs="Times New Roman"/>
                <w:i/>
                <w:sz w:val="24"/>
                <w:szCs w:val="24"/>
              </w:rPr>
              <w:t>Comprehension</w:t>
            </w:r>
            <w:r w:rsidR="00E477F8" w:rsidRPr="00853B12">
              <w:rPr>
                <w:rFonts w:ascii="Times New Roman" w:hAnsi="Times New Roman" w:cs="Times New Roman"/>
                <w:i/>
                <w:sz w:val="24"/>
                <w:szCs w:val="24"/>
              </w:rPr>
              <w:t xml:space="preserve"> errors</w:t>
            </w:r>
          </w:p>
        </w:tc>
        <w:tc>
          <w:tcPr>
            <w:tcW w:w="0" w:type="auto"/>
            <w:tcBorders>
              <w:top w:val="nil"/>
              <w:left w:val="nil"/>
              <w:bottom w:val="nil"/>
              <w:right w:val="nil"/>
            </w:tcBorders>
          </w:tcPr>
          <w:p w:rsidR="00EF7589" w:rsidRPr="00853B12" w:rsidRDefault="00EF7589" w:rsidP="00EF7589">
            <w:pPr>
              <w:jc w:val="center"/>
              <w:rPr>
                <w:rFonts w:ascii="Times New Roman" w:hAnsi="Times New Roman" w:cs="Times New Roman"/>
                <w:sz w:val="24"/>
                <w:szCs w:val="24"/>
              </w:rPr>
            </w:pPr>
            <w:r w:rsidRPr="00853B12">
              <w:rPr>
                <w:rFonts w:ascii="Times New Roman" w:hAnsi="Times New Roman" w:cs="Times New Roman"/>
                <w:sz w:val="24"/>
                <w:szCs w:val="24"/>
              </w:rPr>
              <w:t>10,7</w:t>
            </w:r>
          </w:p>
        </w:tc>
        <w:tc>
          <w:tcPr>
            <w:tcW w:w="0" w:type="auto"/>
            <w:tcBorders>
              <w:top w:val="nil"/>
              <w:left w:val="nil"/>
              <w:bottom w:val="nil"/>
              <w:right w:val="nil"/>
            </w:tcBorders>
          </w:tcPr>
          <w:p w:rsidR="00EF7589" w:rsidRPr="00853B12" w:rsidRDefault="00EF7589" w:rsidP="00EF7589">
            <w:pPr>
              <w:jc w:val="center"/>
              <w:rPr>
                <w:rFonts w:ascii="Times New Roman" w:hAnsi="Times New Roman" w:cs="Times New Roman"/>
                <w:sz w:val="24"/>
                <w:szCs w:val="24"/>
              </w:rPr>
            </w:pPr>
            <w:r w:rsidRPr="00853B12">
              <w:rPr>
                <w:rFonts w:ascii="Times New Roman" w:hAnsi="Times New Roman" w:cs="Times New Roman"/>
                <w:sz w:val="24"/>
                <w:szCs w:val="24"/>
              </w:rPr>
              <w:t>17,9</w:t>
            </w:r>
          </w:p>
        </w:tc>
        <w:tc>
          <w:tcPr>
            <w:tcW w:w="0" w:type="auto"/>
            <w:tcBorders>
              <w:top w:val="nil"/>
              <w:left w:val="nil"/>
              <w:bottom w:val="nil"/>
              <w:right w:val="nil"/>
            </w:tcBorders>
          </w:tcPr>
          <w:p w:rsidR="00EF7589" w:rsidRPr="00853B12" w:rsidRDefault="00EF7589" w:rsidP="00EF7589">
            <w:pPr>
              <w:jc w:val="center"/>
              <w:rPr>
                <w:rFonts w:ascii="Times New Roman" w:hAnsi="Times New Roman" w:cs="Times New Roman"/>
                <w:sz w:val="24"/>
                <w:szCs w:val="24"/>
              </w:rPr>
            </w:pPr>
            <w:r w:rsidRPr="00853B12">
              <w:rPr>
                <w:rFonts w:ascii="Times New Roman" w:hAnsi="Times New Roman" w:cs="Times New Roman"/>
                <w:sz w:val="24"/>
                <w:szCs w:val="24"/>
              </w:rPr>
              <w:t>10,7</w:t>
            </w:r>
          </w:p>
        </w:tc>
        <w:tc>
          <w:tcPr>
            <w:tcW w:w="0" w:type="auto"/>
            <w:tcBorders>
              <w:top w:val="nil"/>
              <w:left w:val="nil"/>
              <w:bottom w:val="nil"/>
            </w:tcBorders>
          </w:tcPr>
          <w:p w:rsidR="00EF7589" w:rsidRPr="00853B12" w:rsidRDefault="00EF7589" w:rsidP="00EF7589">
            <w:pPr>
              <w:jc w:val="center"/>
              <w:rPr>
                <w:rFonts w:ascii="Times New Roman" w:hAnsi="Times New Roman" w:cs="Times New Roman"/>
                <w:sz w:val="24"/>
                <w:szCs w:val="24"/>
              </w:rPr>
            </w:pPr>
            <w:r w:rsidRPr="00853B12">
              <w:rPr>
                <w:rFonts w:ascii="Times New Roman" w:hAnsi="Times New Roman" w:cs="Times New Roman"/>
                <w:sz w:val="24"/>
                <w:szCs w:val="24"/>
              </w:rPr>
              <w:t>14,3</w:t>
            </w:r>
          </w:p>
        </w:tc>
      </w:tr>
      <w:tr w:rsidR="00EF7589" w:rsidRPr="00853B12" w:rsidTr="00C94B73">
        <w:trPr>
          <w:jc w:val="center"/>
        </w:trPr>
        <w:tc>
          <w:tcPr>
            <w:tcW w:w="0" w:type="auto"/>
            <w:tcBorders>
              <w:top w:val="nil"/>
              <w:bottom w:val="nil"/>
              <w:right w:val="nil"/>
            </w:tcBorders>
          </w:tcPr>
          <w:p w:rsidR="00EF7589" w:rsidRPr="00853B12" w:rsidRDefault="00EF7589" w:rsidP="00EF7589">
            <w:pPr>
              <w:jc w:val="center"/>
              <w:rPr>
                <w:rFonts w:ascii="Times New Roman" w:hAnsi="Times New Roman" w:cs="Times New Roman"/>
                <w:sz w:val="24"/>
                <w:szCs w:val="24"/>
              </w:rPr>
            </w:pPr>
            <w:r w:rsidRPr="00853B12">
              <w:rPr>
                <w:rFonts w:ascii="Times New Roman" w:hAnsi="Times New Roman" w:cs="Times New Roman"/>
                <w:sz w:val="24"/>
                <w:szCs w:val="24"/>
              </w:rPr>
              <w:t>3</w:t>
            </w:r>
          </w:p>
        </w:tc>
        <w:tc>
          <w:tcPr>
            <w:tcW w:w="0" w:type="auto"/>
            <w:tcBorders>
              <w:top w:val="nil"/>
              <w:left w:val="nil"/>
              <w:bottom w:val="nil"/>
              <w:right w:val="nil"/>
            </w:tcBorders>
          </w:tcPr>
          <w:p w:rsidR="00EF7589" w:rsidRPr="00853B12" w:rsidRDefault="00EF7589" w:rsidP="00EF7589">
            <w:pPr>
              <w:rPr>
                <w:rFonts w:ascii="Times New Roman" w:hAnsi="Times New Roman" w:cs="Times New Roman"/>
                <w:sz w:val="24"/>
                <w:szCs w:val="24"/>
              </w:rPr>
            </w:pPr>
            <w:r w:rsidRPr="00853B12">
              <w:rPr>
                <w:rFonts w:ascii="Times New Roman" w:hAnsi="Times New Roman" w:cs="Times New Roman"/>
                <w:i/>
                <w:sz w:val="24"/>
                <w:szCs w:val="24"/>
              </w:rPr>
              <w:t>Transformation</w:t>
            </w:r>
            <w:r w:rsidR="00E477F8" w:rsidRPr="00853B12">
              <w:rPr>
                <w:rFonts w:ascii="Times New Roman" w:hAnsi="Times New Roman" w:cs="Times New Roman"/>
                <w:i/>
                <w:sz w:val="24"/>
                <w:szCs w:val="24"/>
              </w:rPr>
              <w:t xml:space="preserve"> errors</w:t>
            </w:r>
          </w:p>
        </w:tc>
        <w:tc>
          <w:tcPr>
            <w:tcW w:w="0" w:type="auto"/>
            <w:tcBorders>
              <w:top w:val="nil"/>
              <w:left w:val="nil"/>
              <w:bottom w:val="nil"/>
              <w:right w:val="nil"/>
            </w:tcBorders>
          </w:tcPr>
          <w:p w:rsidR="00EF7589" w:rsidRPr="00853B12" w:rsidRDefault="00EF7589" w:rsidP="00EF7589">
            <w:pPr>
              <w:jc w:val="center"/>
              <w:rPr>
                <w:rFonts w:ascii="Times New Roman" w:hAnsi="Times New Roman" w:cs="Times New Roman"/>
                <w:sz w:val="24"/>
                <w:szCs w:val="24"/>
              </w:rPr>
            </w:pPr>
            <w:r w:rsidRPr="00853B12">
              <w:rPr>
                <w:rFonts w:ascii="Times New Roman" w:hAnsi="Times New Roman" w:cs="Times New Roman"/>
                <w:sz w:val="24"/>
                <w:szCs w:val="24"/>
              </w:rPr>
              <w:t>78,6</w:t>
            </w:r>
          </w:p>
        </w:tc>
        <w:tc>
          <w:tcPr>
            <w:tcW w:w="0" w:type="auto"/>
            <w:tcBorders>
              <w:top w:val="nil"/>
              <w:left w:val="nil"/>
              <w:bottom w:val="nil"/>
              <w:right w:val="nil"/>
            </w:tcBorders>
          </w:tcPr>
          <w:p w:rsidR="00EF7589" w:rsidRPr="00853B12" w:rsidRDefault="00EF7589" w:rsidP="00EF7589">
            <w:pPr>
              <w:jc w:val="center"/>
              <w:rPr>
                <w:rFonts w:ascii="Times New Roman" w:hAnsi="Times New Roman" w:cs="Times New Roman"/>
                <w:sz w:val="24"/>
                <w:szCs w:val="24"/>
              </w:rPr>
            </w:pPr>
            <w:r w:rsidRPr="00853B12">
              <w:rPr>
                <w:rFonts w:ascii="Times New Roman" w:hAnsi="Times New Roman" w:cs="Times New Roman"/>
                <w:sz w:val="24"/>
                <w:szCs w:val="24"/>
              </w:rPr>
              <w:t>39,3</w:t>
            </w:r>
          </w:p>
        </w:tc>
        <w:tc>
          <w:tcPr>
            <w:tcW w:w="0" w:type="auto"/>
            <w:tcBorders>
              <w:top w:val="nil"/>
              <w:left w:val="nil"/>
              <w:bottom w:val="nil"/>
              <w:right w:val="nil"/>
            </w:tcBorders>
          </w:tcPr>
          <w:p w:rsidR="00EF7589" w:rsidRPr="00853B12" w:rsidRDefault="00EF7589" w:rsidP="00EF7589">
            <w:pPr>
              <w:jc w:val="center"/>
              <w:rPr>
                <w:rFonts w:ascii="Times New Roman" w:hAnsi="Times New Roman" w:cs="Times New Roman"/>
                <w:sz w:val="24"/>
                <w:szCs w:val="24"/>
              </w:rPr>
            </w:pPr>
            <w:r w:rsidRPr="00853B12">
              <w:rPr>
                <w:rFonts w:ascii="Times New Roman" w:hAnsi="Times New Roman" w:cs="Times New Roman"/>
                <w:sz w:val="24"/>
                <w:szCs w:val="24"/>
              </w:rPr>
              <w:t>64,3</w:t>
            </w:r>
          </w:p>
        </w:tc>
        <w:tc>
          <w:tcPr>
            <w:tcW w:w="0" w:type="auto"/>
            <w:tcBorders>
              <w:top w:val="nil"/>
              <w:left w:val="nil"/>
              <w:bottom w:val="nil"/>
            </w:tcBorders>
          </w:tcPr>
          <w:p w:rsidR="00EF7589" w:rsidRPr="00853B12" w:rsidRDefault="00EF7589" w:rsidP="00EF7589">
            <w:pPr>
              <w:jc w:val="center"/>
              <w:rPr>
                <w:rFonts w:ascii="Times New Roman" w:hAnsi="Times New Roman" w:cs="Times New Roman"/>
                <w:sz w:val="24"/>
                <w:szCs w:val="24"/>
              </w:rPr>
            </w:pPr>
            <w:r w:rsidRPr="00853B12">
              <w:rPr>
                <w:rFonts w:ascii="Times New Roman" w:hAnsi="Times New Roman" w:cs="Times New Roman"/>
                <w:sz w:val="24"/>
                <w:szCs w:val="24"/>
              </w:rPr>
              <w:t>64,3</w:t>
            </w:r>
          </w:p>
        </w:tc>
      </w:tr>
      <w:tr w:rsidR="00EF7589" w:rsidRPr="00853B12" w:rsidTr="00C94B73">
        <w:trPr>
          <w:jc w:val="center"/>
        </w:trPr>
        <w:tc>
          <w:tcPr>
            <w:tcW w:w="0" w:type="auto"/>
            <w:tcBorders>
              <w:top w:val="nil"/>
              <w:bottom w:val="nil"/>
              <w:right w:val="nil"/>
            </w:tcBorders>
          </w:tcPr>
          <w:p w:rsidR="00EF7589" w:rsidRPr="00853B12" w:rsidRDefault="00EF7589" w:rsidP="00EF7589">
            <w:pPr>
              <w:jc w:val="center"/>
              <w:rPr>
                <w:rFonts w:ascii="Times New Roman" w:hAnsi="Times New Roman" w:cs="Times New Roman"/>
                <w:sz w:val="24"/>
                <w:szCs w:val="24"/>
              </w:rPr>
            </w:pPr>
            <w:r w:rsidRPr="00853B12">
              <w:rPr>
                <w:rFonts w:ascii="Times New Roman" w:hAnsi="Times New Roman" w:cs="Times New Roman"/>
                <w:sz w:val="24"/>
                <w:szCs w:val="24"/>
              </w:rPr>
              <w:t>4</w:t>
            </w:r>
          </w:p>
        </w:tc>
        <w:tc>
          <w:tcPr>
            <w:tcW w:w="0" w:type="auto"/>
            <w:tcBorders>
              <w:top w:val="nil"/>
              <w:left w:val="nil"/>
              <w:bottom w:val="nil"/>
              <w:right w:val="nil"/>
            </w:tcBorders>
          </w:tcPr>
          <w:p w:rsidR="00EF7589" w:rsidRPr="00853B12" w:rsidRDefault="00EF7589" w:rsidP="00EF7589">
            <w:pPr>
              <w:rPr>
                <w:rFonts w:ascii="Times New Roman" w:hAnsi="Times New Roman" w:cs="Times New Roman"/>
                <w:sz w:val="24"/>
                <w:szCs w:val="24"/>
              </w:rPr>
            </w:pPr>
            <w:r w:rsidRPr="00853B12">
              <w:rPr>
                <w:rFonts w:ascii="Times New Roman" w:hAnsi="Times New Roman" w:cs="Times New Roman"/>
                <w:i/>
                <w:sz w:val="24"/>
                <w:szCs w:val="24"/>
              </w:rPr>
              <w:t>Process skill</w:t>
            </w:r>
            <w:r w:rsidR="00E477F8" w:rsidRPr="00853B12">
              <w:rPr>
                <w:rFonts w:ascii="Times New Roman" w:hAnsi="Times New Roman" w:cs="Times New Roman"/>
                <w:i/>
                <w:sz w:val="24"/>
                <w:szCs w:val="24"/>
              </w:rPr>
              <w:t xml:space="preserve"> errors</w:t>
            </w:r>
          </w:p>
        </w:tc>
        <w:tc>
          <w:tcPr>
            <w:tcW w:w="0" w:type="auto"/>
            <w:tcBorders>
              <w:top w:val="nil"/>
              <w:left w:val="nil"/>
              <w:bottom w:val="nil"/>
              <w:right w:val="nil"/>
            </w:tcBorders>
          </w:tcPr>
          <w:p w:rsidR="00EF7589" w:rsidRPr="00853B12" w:rsidRDefault="00EF7589" w:rsidP="00EF7589">
            <w:pPr>
              <w:jc w:val="center"/>
              <w:rPr>
                <w:rFonts w:ascii="Times New Roman" w:hAnsi="Times New Roman" w:cs="Times New Roman"/>
                <w:sz w:val="24"/>
                <w:szCs w:val="24"/>
              </w:rPr>
            </w:pPr>
            <w:r w:rsidRPr="00853B12">
              <w:rPr>
                <w:rFonts w:ascii="Times New Roman" w:hAnsi="Times New Roman" w:cs="Times New Roman"/>
                <w:sz w:val="24"/>
                <w:szCs w:val="24"/>
              </w:rPr>
              <w:t>82,1</w:t>
            </w:r>
          </w:p>
        </w:tc>
        <w:tc>
          <w:tcPr>
            <w:tcW w:w="0" w:type="auto"/>
            <w:tcBorders>
              <w:top w:val="nil"/>
              <w:left w:val="nil"/>
              <w:bottom w:val="nil"/>
              <w:right w:val="nil"/>
            </w:tcBorders>
          </w:tcPr>
          <w:p w:rsidR="00EF7589" w:rsidRPr="00853B12" w:rsidRDefault="00EF7589" w:rsidP="00EF7589">
            <w:pPr>
              <w:jc w:val="center"/>
              <w:rPr>
                <w:rFonts w:ascii="Times New Roman" w:hAnsi="Times New Roman" w:cs="Times New Roman"/>
                <w:sz w:val="24"/>
                <w:szCs w:val="24"/>
              </w:rPr>
            </w:pPr>
            <w:r w:rsidRPr="00853B12">
              <w:rPr>
                <w:rFonts w:ascii="Times New Roman" w:hAnsi="Times New Roman" w:cs="Times New Roman"/>
                <w:sz w:val="24"/>
                <w:szCs w:val="24"/>
              </w:rPr>
              <w:t>60,7</w:t>
            </w:r>
          </w:p>
        </w:tc>
        <w:tc>
          <w:tcPr>
            <w:tcW w:w="0" w:type="auto"/>
            <w:tcBorders>
              <w:top w:val="nil"/>
              <w:left w:val="nil"/>
              <w:bottom w:val="nil"/>
              <w:right w:val="nil"/>
            </w:tcBorders>
          </w:tcPr>
          <w:p w:rsidR="00EF7589" w:rsidRPr="00853B12" w:rsidRDefault="00EF7589" w:rsidP="00EF7589">
            <w:pPr>
              <w:jc w:val="center"/>
              <w:rPr>
                <w:rFonts w:ascii="Times New Roman" w:hAnsi="Times New Roman" w:cs="Times New Roman"/>
                <w:sz w:val="24"/>
                <w:szCs w:val="24"/>
              </w:rPr>
            </w:pPr>
            <w:r w:rsidRPr="00853B12">
              <w:rPr>
                <w:rFonts w:ascii="Times New Roman" w:hAnsi="Times New Roman" w:cs="Times New Roman"/>
                <w:sz w:val="24"/>
                <w:szCs w:val="24"/>
              </w:rPr>
              <w:t>78,6</w:t>
            </w:r>
          </w:p>
        </w:tc>
        <w:tc>
          <w:tcPr>
            <w:tcW w:w="0" w:type="auto"/>
            <w:tcBorders>
              <w:top w:val="nil"/>
              <w:left w:val="nil"/>
              <w:bottom w:val="nil"/>
            </w:tcBorders>
          </w:tcPr>
          <w:p w:rsidR="00EF7589" w:rsidRPr="00853B12" w:rsidRDefault="00EF7589" w:rsidP="00EF7589">
            <w:pPr>
              <w:jc w:val="center"/>
              <w:rPr>
                <w:rFonts w:ascii="Times New Roman" w:hAnsi="Times New Roman" w:cs="Times New Roman"/>
                <w:sz w:val="24"/>
                <w:szCs w:val="24"/>
              </w:rPr>
            </w:pPr>
            <w:r w:rsidRPr="00853B12">
              <w:rPr>
                <w:rFonts w:ascii="Times New Roman" w:hAnsi="Times New Roman" w:cs="Times New Roman"/>
                <w:sz w:val="24"/>
                <w:szCs w:val="24"/>
              </w:rPr>
              <w:t>67,9</w:t>
            </w:r>
          </w:p>
        </w:tc>
      </w:tr>
      <w:tr w:rsidR="00EF7589" w:rsidRPr="00853B12" w:rsidTr="00C94B73">
        <w:trPr>
          <w:jc w:val="center"/>
        </w:trPr>
        <w:tc>
          <w:tcPr>
            <w:tcW w:w="0" w:type="auto"/>
            <w:tcBorders>
              <w:top w:val="nil"/>
              <w:right w:val="nil"/>
            </w:tcBorders>
          </w:tcPr>
          <w:p w:rsidR="00EF7589" w:rsidRPr="00853B12" w:rsidRDefault="00EF7589" w:rsidP="00EF7589">
            <w:pPr>
              <w:jc w:val="center"/>
              <w:rPr>
                <w:rFonts w:ascii="Times New Roman" w:hAnsi="Times New Roman" w:cs="Times New Roman"/>
                <w:sz w:val="24"/>
                <w:szCs w:val="24"/>
              </w:rPr>
            </w:pPr>
            <w:r w:rsidRPr="00853B12">
              <w:rPr>
                <w:rFonts w:ascii="Times New Roman" w:hAnsi="Times New Roman" w:cs="Times New Roman"/>
                <w:sz w:val="24"/>
                <w:szCs w:val="24"/>
              </w:rPr>
              <w:t>5</w:t>
            </w:r>
          </w:p>
        </w:tc>
        <w:tc>
          <w:tcPr>
            <w:tcW w:w="0" w:type="auto"/>
            <w:tcBorders>
              <w:top w:val="nil"/>
              <w:left w:val="nil"/>
              <w:right w:val="nil"/>
            </w:tcBorders>
          </w:tcPr>
          <w:p w:rsidR="00EF7589" w:rsidRPr="00853B12" w:rsidRDefault="00EF7589" w:rsidP="00EF7589">
            <w:pPr>
              <w:rPr>
                <w:rFonts w:ascii="Times New Roman" w:hAnsi="Times New Roman" w:cs="Times New Roman"/>
                <w:i/>
                <w:sz w:val="24"/>
                <w:szCs w:val="24"/>
              </w:rPr>
            </w:pPr>
            <w:r w:rsidRPr="00853B12">
              <w:rPr>
                <w:rFonts w:ascii="Times New Roman" w:hAnsi="Times New Roman" w:cs="Times New Roman"/>
                <w:i/>
                <w:sz w:val="24"/>
                <w:szCs w:val="24"/>
              </w:rPr>
              <w:t>Encoding</w:t>
            </w:r>
            <w:r w:rsidR="00E477F8" w:rsidRPr="00853B12">
              <w:rPr>
                <w:rFonts w:ascii="Times New Roman" w:hAnsi="Times New Roman" w:cs="Times New Roman"/>
                <w:i/>
                <w:sz w:val="24"/>
                <w:szCs w:val="24"/>
              </w:rPr>
              <w:t xml:space="preserve"> errors</w:t>
            </w:r>
          </w:p>
        </w:tc>
        <w:tc>
          <w:tcPr>
            <w:tcW w:w="0" w:type="auto"/>
            <w:tcBorders>
              <w:top w:val="nil"/>
              <w:left w:val="nil"/>
              <w:right w:val="nil"/>
            </w:tcBorders>
          </w:tcPr>
          <w:p w:rsidR="00EF7589" w:rsidRPr="00853B12" w:rsidRDefault="00EF7589" w:rsidP="00EF7589">
            <w:pPr>
              <w:jc w:val="center"/>
              <w:rPr>
                <w:rFonts w:ascii="Times New Roman" w:hAnsi="Times New Roman" w:cs="Times New Roman"/>
                <w:sz w:val="24"/>
                <w:szCs w:val="24"/>
              </w:rPr>
            </w:pPr>
            <w:r w:rsidRPr="00853B12">
              <w:rPr>
                <w:rFonts w:ascii="Times New Roman" w:hAnsi="Times New Roman" w:cs="Times New Roman"/>
                <w:sz w:val="24"/>
                <w:szCs w:val="24"/>
              </w:rPr>
              <w:t>82,1</w:t>
            </w:r>
          </w:p>
        </w:tc>
        <w:tc>
          <w:tcPr>
            <w:tcW w:w="0" w:type="auto"/>
            <w:tcBorders>
              <w:top w:val="nil"/>
              <w:left w:val="nil"/>
              <w:right w:val="nil"/>
            </w:tcBorders>
          </w:tcPr>
          <w:p w:rsidR="00EF7589" w:rsidRPr="00853B12" w:rsidRDefault="00EF7589" w:rsidP="00EF7589">
            <w:pPr>
              <w:jc w:val="center"/>
              <w:rPr>
                <w:rFonts w:ascii="Times New Roman" w:hAnsi="Times New Roman" w:cs="Times New Roman"/>
                <w:sz w:val="24"/>
                <w:szCs w:val="24"/>
              </w:rPr>
            </w:pPr>
            <w:r w:rsidRPr="00853B12">
              <w:rPr>
                <w:rFonts w:ascii="Times New Roman" w:hAnsi="Times New Roman" w:cs="Times New Roman"/>
                <w:sz w:val="24"/>
                <w:szCs w:val="24"/>
              </w:rPr>
              <w:t>92,9</w:t>
            </w:r>
          </w:p>
        </w:tc>
        <w:tc>
          <w:tcPr>
            <w:tcW w:w="0" w:type="auto"/>
            <w:tcBorders>
              <w:top w:val="nil"/>
              <w:left w:val="nil"/>
              <w:right w:val="nil"/>
            </w:tcBorders>
          </w:tcPr>
          <w:p w:rsidR="00EF7589" w:rsidRPr="00853B12" w:rsidRDefault="00EF7589" w:rsidP="00EF7589">
            <w:pPr>
              <w:jc w:val="center"/>
              <w:rPr>
                <w:rFonts w:ascii="Times New Roman" w:hAnsi="Times New Roman" w:cs="Times New Roman"/>
                <w:sz w:val="24"/>
                <w:szCs w:val="24"/>
              </w:rPr>
            </w:pPr>
            <w:r w:rsidRPr="00853B12">
              <w:rPr>
                <w:rFonts w:ascii="Times New Roman" w:hAnsi="Times New Roman" w:cs="Times New Roman"/>
                <w:sz w:val="24"/>
                <w:szCs w:val="24"/>
              </w:rPr>
              <w:t>82,1</w:t>
            </w:r>
          </w:p>
        </w:tc>
        <w:tc>
          <w:tcPr>
            <w:tcW w:w="0" w:type="auto"/>
            <w:tcBorders>
              <w:top w:val="nil"/>
              <w:left w:val="nil"/>
            </w:tcBorders>
          </w:tcPr>
          <w:p w:rsidR="00EF7589" w:rsidRPr="00853B12" w:rsidRDefault="00EF7589" w:rsidP="00EF7589">
            <w:pPr>
              <w:jc w:val="center"/>
              <w:rPr>
                <w:rFonts w:ascii="Times New Roman" w:hAnsi="Times New Roman" w:cs="Times New Roman"/>
                <w:sz w:val="24"/>
                <w:szCs w:val="24"/>
              </w:rPr>
            </w:pPr>
            <w:r w:rsidRPr="00853B12">
              <w:rPr>
                <w:rFonts w:ascii="Times New Roman" w:hAnsi="Times New Roman" w:cs="Times New Roman"/>
                <w:sz w:val="24"/>
                <w:szCs w:val="24"/>
              </w:rPr>
              <w:t>89,3</w:t>
            </w:r>
          </w:p>
        </w:tc>
      </w:tr>
    </w:tbl>
    <w:p w:rsidR="00EF7589" w:rsidRPr="00853B12" w:rsidRDefault="00EF7589" w:rsidP="00EF7589">
      <w:pPr>
        <w:spacing w:after="0" w:line="240" w:lineRule="auto"/>
        <w:ind w:left="567"/>
        <w:rPr>
          <w:rFonts w:ascii="Times New Roman" w:hAnsi="Times New Roman" w:cs="Times New Roman"/>
          <w:sz w:val="24"/>
          <w:szCs w:val="24"/>
        </w:rPr>
      </w:pPr>
      <w:r w:rsidRPr="00853B12">
        <w:rPr>
          <w:rFonts w:ascii="Times New Roman" w:hAnsi="Times New Roman" w:cs="Times New Roman"/>
          <w:sz w:val="24"/>
          <w:szCs w:val="24"/>
        </w:rPr>
        <w:t>Keterangan:</w:t>
      </w:r>
    </w:p>
    <w:p w:rsidR="00EF7589" w:rsidRPr="00853B12" w:rsidRDefault="00EF7589" w:rsidP="000C33CA">
      <w:pPr>
        <w:pStyle w:val="ListParagraph"/>
        <w:numPr>
          <w:ilvl w:val="0"/>
          <w:numId w:val="3"/>
        </w:numPr>
        <w:spacing w:after="0" w:line="240" w:lineRule="auto"/>
        <w:ind w:left="993" w:right="662"/>
        <w:rPr>
          <w:rFonts w:cs="Times New Roman"/>
          <w:szCs w:val="24"/>
        </w:rPr>
      </w:pPr>
      <w:r w:rsidRPr="00853B12">
        <w:rPr>
          <w:rFonts w:cs="Times New Roman"/>
          <w:szCs w:val="24"/>
        </w:rPr>
        <w:t>Persentase didapat dari jumlah salah untuk setiap kategori dibagi jumlah seluruh siswa yang mengerjakan.</w:t>
      </w:r>
    </w:p>
    <w:p w:rsidR="00EF7589" w:rsidRPr="00853B12" w:rsidRDefault="00EF7589" w:rsidP="00EF7589">
      <w:pPr>
        <w:pStyle w:val="ListParagraph"/>
        <w:numPr>
          <w:ilvl w:val="0"/>
          <w:numId w:val="3"/>
        </w:numPr>
        <w:spacing w:after="0" w:line="240" w:lineRule="auto"/>
        <w:ind w:left="993"/>
        <w:rPr>
          <w:rFonts w:cs="Times New Roman"/>
          <w:szCs w:val="24"/>
        </w:rPr>
      </w:pPr>
      <w:r w:rsidRPr="00853B12">
        <w:rPr>
          <w:rFonts w:cs="Times New Roman"/>
          <w:szCs w:val="24"/>
        </w:rPr>
        <w:t>Data yang dianalisis sebanyak 6 orang dari 28 orang.</w:t>
      </w:r>
    </w:p>
    <w:p w:rsidR="00EF7589" w:rsidRPr="00853B12" w:rsidRDefault="00EF7589" w:rsidP="00EF7589">
      <w:pPr>
        <w:spacing w:after="0" w:line="240" w:lineRule="auto"/>
        <w:rPr>
          <w:rFonts w:ascii="Times New Roman" w:hAnsi="Times New Roman" w:cs="Times New Roman"/>
          <w:sz w:val="24"/>
          <w:szCs w:val="24"/>
        </w:rPr>
      </w:pPr>
    </w:p>
    <w:p w:rsidR="00EF7589" w:rsidRPr="004F499A" w:rsidRDefault="00217650" w:rsidP="00716B9A">
      <w:pPr>
        <w:spacing w:after="0" w:line="360" w:lineRule="auto"/>
        <w:ind w:firstLine="633"/>
        <w:jc w:val="both"/>
        <w:rPr>
          <w:rFonts w:ascii="Times New Roman" w:hAnsi="Times New Roman" w:cs="Times New Roman"/>
          <w:sz w:val="24"/>
          <w:szCs w:val="24"/>
        </w:rPr>
      </w:pPr>
      <w:r w:rsidRPr="00853B12">
        <w:rPr>
          <w:rFonts w:ascii="Times New Roman" w:hAnsi="Times New Roman" w:cs="Times New Roman"/>
          <w:sz w:val="24"/>
          <w:szCs w:val="24"/>
        </w:rPr>
        <w:t>Dari T</w:t>
      </w:r>
      <w:r w:rsidR="00EF7589" w:rsidRPr="00853B12">
        <w:rPr>
          <w:rFonts w:ascii="Times New Roman" w:hAnsi="Times New Roman" w:cs="Times New Roman"/>
          <w:sz w:val="24"/>
          <w:szCs w:val="24"/>
        </w:rPr>
        <w:t>abel 2 dapat diketahui</w:t>
      </w:r>
      <w:r w:rsidR="00EF7589" w:rsidRPr="004F499A">
        <w:rPr>
          <w:rFonts w:ascii="Times New Roman" w:hAnsi="Times New Roman" w:cs="Times New Roman"/>
          <w:sz w:val="24"/>
          <w:szCs w:val="24"/>
        </w:rPr>
        <w:t xml:space="preserve"> bahwa semakin tinggi kategori maka semakin banyak kesalahan yang dilakukan oleh siswa. Hal tersebut terlihat dari pekerjaan siswa untuk masing-masing nomornya. Terdapat siswa yang berhasil pada </w:t>
      </w:r>
      <w:r w:rsidR="00E477F8" w:rsidRPr="004F499A">
        <w:rPr>
          <w:rFonts w:ascii="Times New Roman" w:hAnsi="Times New Roman" w:cs="Times New Roman"/>
          <w:sz w:val="24"/>
          <w:szCs w:val="24"/>
        </w:rPr>
        <w:t>tahap</w:t>
      </w:r>
      <w:r w:rsidR="00EF7589" w:rsidRPr="004F499A">
        <w:rPr>
          <w:rFonts w:ascii="Times New Roman" w:hAnsi="Times New Roman" w:cs="Times New Roman"/>
          <w:sz w:val="24"/>
          <w:szCs w:val="24"/>
        </w:rPr>
        <w:t xml:space="preserve"> </w:t>
      </w:r>
      <w:r w:rsidR="00EF7589" w:rsidRPr="004F499A">
        <w:rPr>
          <w:rFonts w:ascii="Times New Roman" w:hAnsi="Times New Roman" w:cs="Times New Roman"/>
          <w:i/>
          <w:sz w:val="24"/>
          <w:szCs w:val="24"/>
        </w:rPr>
        <w:t>reading</w:t>
      </w:r>
      <w:r w:rsidR="00503FB4" w:rsidRPr="004F499A">
        <w:rPr>
          <w:rFonts w:ascii="Times New Roman" w:hAnsi="Times New Roman" w:cs="Times New Roman"/>
          <w:i/>
          <w:sz w:val="24"/>
          <w:szCs w:val="24"/>
        </w:rPr>
        <w:t xml:space="preserve"> </w:t>
      </w:r>
      <w:r w:rsidR="00EF7589" w:rsidRPr="004F499A">
        <w:rPr>
          <w:rFonts w:ascii="Times New Roman" w:hAnsi="Times New Roman" w:cs="Times New Roman"/>
          <w:sz w:val="24"/>
          <w:szCs w:val="24"/>
        </w:rPr>
        <w:t xml:space="preserve">namun gagal dalam </w:t>
      </w:r>
      <w:r w:rsidR="00E477F8" w:rsidRPr="004F499A">
        <w:rPr>
          <w:rFonts w:ascii="Times New Roman" w:hAnsi="Times New Roman" w:cs="Times New Roman"/>
          <w:sz w:val="24"/>
          <w:szCs w:val="24"/>
        </w:rPr>
        <w:t>tahap</w:t>
      </w:r>
      <w:r w:rsidR="00EF7589" w:rsidRPr="004F499A">
        <w:rPr>
          <w:rFonts w:ascii="Times New Roman" w:hAnsi="Times New Roman" w:cs="Times New Roman"/>
          <w:sz w:val="24"/>
          <w:szCs w:val="24"/>
        </w:rPr>
        <w:t xml:space="preserve"> </w:t>
      </w:r>
      <w:r w:rsidR="00EF7589" w:rsidRPr="004F499A">
        <w:rPr>
          <w:rFonts w:ascii="Times New Roman" w:hAnsi="Times New Roman" w:cs="Times New Roman"/>
          <w:i/>
          <w:sz w:val="24"/>
          <w:szCs w:val="24"/>
        </w:rPr>
        <w:t xml:space="preserve">comprehension. </w:t>
      </w:r>
      <w:r w:rsidR="00EF7589" w:rsidRPr="004F499A">
        <w:rPr>
          <w:rFonts w:ascii="Times New Roman" w:hAnsi="Times New Roman" w:cs="Times New Roman"/>
          <w:sz w:val="24"/>
          <w:szCs w:val="24"/>
        </w:rPr>
        <w:t xml:space="preserve">Demikian juga siswa yang berhasil pada </w:t>
      </w:r>
      <w:r w:rsidR="00E477F8" w:rsidRPr="004F499A">
        <w:rPr>
          <w:rFonts w:ascii="Times New Roman" w:hAnsi="Times New Roman" w:cs="Times New Roman"/>
          <w:sz w:val="24"/>
          <w:szCs w:val="24"/>
        </w:rPr>
        <w:t>tahap</w:t>
      </w:r>
      <w:r w:rsidR="00E477F8" w:rsidRPr="004F499A">
        <w:rPr>
          <w:rFonts w:ascii="Times New Roman" w:hAnsi="Times New Roman" w:cs="Times New Roman"/>
          <w:i/>
          <w:sz w:val="24"/>
          <w:szCs w:val="24"/>
        </w:rPr>
        <w:t xml:space="preserve"> </w:t>
      </w:r>
      <w:r w:rsidR="00EF7589" w:rsidRPr="004F499A">
        <w:rPr>
          <w:rFonts w:ascii="Times New Roman" w:hAnsi="Times New Roman" w:cs="Times New Roman"/>
          <w:i/>
          <w:sz w:val="24"/>
          <w:szCs w:val="24"/>
        </w:rPr>
        <w:t xml:space="preserve">comprehension </w:t>
      </w:r>
      <w:r w:rsidR="00EF7589" w:rsidRPr="004F499A">
        <w:rPr>
          <w:rFonts w:ascii="Times New Roman" w:hAnsi="Times New Roman" w:cs="Times New Roman"/>
          <w:sz w:val="24"/>
          <w:szCs w:val="24"/>
        </w:rPr>
        <w:t xml:space="preserve">namun gagal dalam </w:t>
      </w:r>
      <w:r w:rsidR="00EF7589" w:rsidRPr="004F499A">
        <w:rPr>
          <w:rFonts w:ascii="Times New Roman" w:hAnsi="Times New Roman" w:cs="Times New Roman"/>
          <w:i/>
          <w:sz w:val="24"/>
          <w:szCs w:val="24"/>
        </w:rPr>
        <w:t xml:space="preserve">transformation. </w:t>
      </w:r>
      <w:r w:rsidR="00EF7589" w:rsidRPr="004F499A">
        <w:rPr>
          <w:rFonts w:ascii="Times New Roman" w:hAnsi="Times New Roman" w:cs="Times New Roman"/>
          <w:sz w:val="24"/>
          <w:szCs w:val="24"/>
        </w:rPr>
        <w:t xml:space="preserve">Selain itu, </w:t>
      </w:r>
      <w:r w:rsidR="00F5715F">
        <w:rPr>
          <w:rFonts w:ascii="Times New Roman" w:hAnsi="Times New Roman" w:cs="Times New Roman"/>
          <w:sz w:val="24"/>
          <w:szCs w:val="24"/>
        </w:rPr>
        <w:t>siswa</w:t>
      </w:r>
      <w:r w:rsidR="00EF7589" w:rsidRPr="004F499A">
        <w:rPr>
          <w:rFonts w:ascii="Times New Roman" w:hAnsi="Times New Roman" w:cs="Times New Roman"/>
          <w:sz w:val="24"/>
          <w:szCs w:val="24"/>
        </w:rPr>
        <w:t xml:space="preserve"> yang berhasil pada </w:t>
      </w:r>
      <w:r w:rsidR="00E477F8" w:rsidRPr="004F499A">
        <w:rPr>
          <w:rFonts w:ascii="Times New Roman" w:hAnsi="Times New Roman" w:cs="Times New Roman"/>
          <w:sz w:val="24"/>
          <w:szCs w:val="24"/>
        </w:rPr>
        <w:t>tahap</w:t>
      </w:r>
      <w:r w:rsidR="00E477F8" w:rsidRPr="004F499A">
        <w:rPr>
          <w:rFonts w:ascii="Times New Roman" w:hAnsi="Times New Roman" w:cs="Times New Roman"/>
          <w:i/>
          <w:sz w:val="24"/>
          <w:szCs w:val="24"/>
        </w:rPr>
        <w:t xml:space="preserve"> </w:t>
      </w:r>
      <w:r w:rsidR="00EF7589" w:rsidRPr="004F499A">
        <w:rPr>
          <w:rFonts w:ascii="Times New Roman" w:hAnsi="Times New Roman" w:cs="Times New Roman"/>
          <w:i/>
          <w:sz w:val="24"/>
          <w:szCs w:val="24"/>
        </w:rPr>
        <w:t xml:space="preserve">transformation </w:t>
      </w:r>
      <w:r w:rsidR="00EF7589" w:rsidRPr="004F499A">
        <w:rPr>
          <w:rFonts w:ascii="Times New Roman" w:hAnsi="Times New Roman" w:cs="Times New Roman"/>
          <w:sz w:val="24"/>
          <w:szCs w:val="24"/>
        </w:rPr>
        <w:t xml:space="preserve">namun gagal dalam </w:t>
      </w:r>
      <w:r w:rsidR="00EF7589" w:rsidRPr="004F499A">
        <w:rPr>
          <w:rFonts w:ascii="Times New Roman" w:hAnsi="Times New Roman" w:cs="Times New Roman"/>
          <w:i/>
          <w:sz w:val="24"/>
          <w:szCs w:val="24"/>
        </w:rPr>
        <w:t>process skill.</w:t>
      </w:r>
      <w:r w:rsidR="00EF7589" w:rsidRPr="004F499A">
        <w:rPr>
          <w:rFonts w:ascii="Times New Roman" w:hAnsi="Times New Roman" w:cs="Times New Roman"/>
          <w:sz w:val="24"/>
          <w:szCs w:val="24"/>
        </w:rPr>
        <w:t xml:space="preserve"> Kesalahan juga berlanjut terhadap beberapa siswa yang berhasil pada </w:t>
      </w:r>
      <w:r w:rsidR="00E477F8" w:rsidRPr="004F499A">
        <w:rPr>
          <w:rFonts w:ascii="Times New Roman" w:hAnsi="Times New Roman" w:cs="Times New Roman"/>
          <w:sz w:val="24"/>
          <w:szCs w:val="24"/>
        </w:rPr>
        <w:t>tahap</w:t>
      </w:r>
      <w:r w:rsidR="00EF7589" w:rsidRPr="004F499A">
        <w:rPr>
          <w:rFonts w:ascii="Times New Roman" w:hAnsi="Times New Roman" w:cs="Times New Roman"/>
          <w:sz w:val="24"/>
          <w:szCs w:val="24"/>
        </w:rPr>
        <w:t xml:space="preserve"> </w:t>
      </w:r>
      <w:r w:rsidR="00EF7589" w:rsidRPr="004F499A">
        <w:rPr>
          <w:rFonts w:ascii="Times New Roman" w:hAnsi="Times New Roman" w:cs="Times New Roman"/>
          <w:i/>
          <w:sz w:val="24"/>
          <w:szCs w:val="24"/>
        </w:rPr>
        <w:t xml:space="preserve">process skill </w:t>
      </w:r>
      <w:r w:rsidR="00EF7589" w:rsidRPr="004F499A">
        <w:rPr>
          <w:rFonts w:ascii="Times New Roman" w:hAnsi="Times New Roman" w:cs="Times New Roman"/>
          <w:sz w:val="24"/>
          <w:szCs w:val="24"/>
        </w:rPr>
        <w:t xml:space="preserve">namun keberhasilannya tidak berlanjut pada </w:t>
      </w:r>
      <w:r w:rsidR="00E477F8" w:rsidRPr="004F499A">
        <w:rPr>
          <w:rFonts w:ascii="Times New Roman" w:hAnsi="Times New Roman" w:cs="Times New Roman"/>
          <w:sz w:val="24"/>
          <w:szCs w:val="24"/>
        </w:rPr>
        <w:t>tahap</w:t>
      </w:r>
      <w:r w:rsidR="00EF7589" w:rsidRPr="004F499A">
        <w:rPr>
          <w:rFonts w:ascii="Times New Roman" w:hAnsi="Times New Roman" w:cs="Times New Roman"/>
          <w:sz w:val="24"/>
          <w:szCs w:val="24"/>
        </w:rPr>
        <w:t xml:space="preserve"> </w:t>
      </w:r>
      <w:r w:rsidR="00EF7589" w:rsidRPr="004F499A">
        <w:rPr>
          <w:rFonts w:ascii="Times New Roman" w:hAnsi="Times New Roman" w:cs="Times New Roman"/>
          <w:i/>
          <w:sz w:val="24"/>
          <w:szCs w:val="24"/>
        </w:rPr>
        <w:t>encoding</w:t>
      </w:r>
      <w:r w:rsidR="00EF7589" w:rsidRPr="004F499A">
        <w:rPr>
          <w:rFonts w:ascii="Times New Roman" w:hAnsi="Times New Roman" w:cs="Times New Roman"/>
          <w:sz w:val="24"/>
          <w:szCs w:val="24"/>
        </w:rPr>
        <w:t>.</w:t>
      </w:r>
    </w:p>
    <w:p w:rsidR="004F499A" w:rsidRPr="004F499A" w:rsidRDefault="004F499A" w:rsidP="00716B9A">
      <w:pPr>
        <w:spacing w:after="0" w:line="360" w:lineRule="auto"/>
        <w:ind w:firstLine="426"/>
        <w:jc w:val="both"/>
        <w:rPr>
          <w:rFonts w:ascii="Times New Roman" w:hAnsi="Times New Roman" w:cs="Times New Roman"/>
          <w:sz w:val="24"/>
          <w:szCs w:val="24"/>
        </w:rPr>
      </w:pPr>
      <w:r w:rsidRPr="004F499A">
        <w:rPr>
          <w:rFonts w:ascii="Times New Roman" w:eastAsia="Calibri" w:hAnsi="Times New Roman" w:cs="Times New Roman"/>
          <w:sz w:val="24"/>
          <w:szCs w:val="24"/>
        </w:rPr>
        <w:t>Pada tahap membaca, tidak ada satupun subjek penel</w:t>
      </w:r>
      <w:r w:rsidR="005210FE">
        <w:rPr>
          <w:rFonts w:ascii="Times New Roman" w:eastAsia="Calibri" w:hAnsi="Times New Roman" w:cs="Times New Roman"/>
          <w:sz w:val="24"/>
          <w:szCs w:val="24"/>
        </w:rPr>
        <w:t>i</w:t>
      </w:r>
      <w:r w:rsidRPr="004F499A">
        <w:rPr>
          <w:rFonts w:ascii="Times New Roman" w:eastAsia="Calibri" w:hAnsi="Times New Roman" w:cs="Times New Roman"/>
          <w:sz w:val="24"/>
          <w:szCs w:val="24"/>
        </w:rPr>
        <w:t>tian yang melakukan kesalahan membaca dari so</w:t>
      </w:r>
      <w:r w:rsidR="005210FE">
        <w:rPr>
          <w:rFonts w:ascii="Times New Roman" w:eastAsia="Calibri" w:hAnsi="Times New Roman" w:cs="Times New Roman"/>
          <w:sz w:val="24"/>
          <w:szCs w:val="24"/>
        </w:rPr>
        <w:t>al nomor 1 sampai dengan nomor 4</w:t>
      </w:r>
      <w:r w:rsidRPr="004F499A">
        <w:rPr>
          <w:rFonts w:ascii="Times New Roman" w:eastAsia="Calibri" w:hAnsi="Times New Roman" w:cs="Times New Roman"/>
          <w:sz w:val="24"/>
          <w:szCs w:val="24"/>
        </w:rPr>
        <w:t>.</w:t>
      </w:r>
      <w:r w:rsidRPr="004F499A">
        <w:rPr>
          <w:rFonts w:ascii="Times New Roman" w:hAnsi="Times New Roman" w:cs="Times New Roman"/>
          <w:sz w:val="24"/>
          <w:szCs w:val="24"/>
        </w:rPr>
        <w:t xml:space="preserve"> Kesalahan tipe C atau kesalahan memahami pada soal nomor 1 dilakukan oleh dua subjek penelitian. Pada soal nomor 2, </w:t>
      </w:r>
      <w:r w:rsidRPr="004F499A">
        <w:rPr>
          <w:rFonts w:ascii="Times New Roman" w:hAnsi="Times New Roman" w:cs="Times New Roman"/>
          <w:sz w:val="24"/>
          <w:szCs w:val="24"/>
        </w:rPr>
        <w:lastRenderedPageBreak/>
        <w:t xml:space="preserve">kesalahan tipe C dilakukan oleh satu orang subjek penelitian. Pada tahap </w:t>
      </w:r>
      <w:r w:rsidRPr="004F499A">
        <w:rPr>
          <w:rFonts w:ascii="Times New Roman" w:hAnsi="Times New Roman" w:cs="Times New Roman"/>
          <w:i/>
          <w:sz w:val="24"/>
          <w:szCs w:val="24"/>
        </w:rPr>
        <w:t xml:space="preserve">comprehension, </w:t>
      </w:r>
      <w:r w:rsidRPr="004F499A">
        <w:rPr>
          <w:rFonts w:ascii="Times New Roman" w:hAnsi="Times New Roman" w:cs="Times New Roman"/>
          <w:sz w:val="24"/>
          <w:szCs w:val="24"/>
        </w:rPr>
        <w:t xml:space="preserve">kesalahan yang dilakukan siswa meliputi siswa tidak utuh dalam mengidentifikasi informasi yang diketahui dan siswa tidak tepat dalam mengidentifikasi hal yang ditanyakan. Kesalahan tipe T atau kesalahan transformasi pada soal nomor 1 dilakukan oleh dua orang subjek penelitian. Pada soal nomor 2, kesalahan tipe T dilakukan oleh tiga orang subjek penelitian. Sedangkan pada soal nomor 3 dan 4, kesalahan tipe T masing-masing dilakukan oleh empat orang subjek penelitan. </w:t>
      </w:r>
    </w:p>
    <w:p w:rsidR="004F499A" w:rsidRPr="004F499A" w:rsidRDefault="004F499A" w:rsidP="00716B9A">
      <w:pPr>
        <w:spacing w:after="0" w:line="360" w:lineRule="auto"/>
        <w:ind w:firstLine="426"/>
        <w:jc w:val="both"/>
        <w:rPr>
          <w:rFonts w:ascii="Times New Roman" w:hAnsi="Times New Roman" w:cs="Times New Roman"/>
          <w:sz w:val="24"/>
          <w:szCs w:val="24"/>
        </w:rPr>
      </w:pPr>
      <w:r w:rsidRPr="004F499A">
        <w:rPr>
          <w:rFonts w:ascii="Times New Roman" w:hAnsi="Times New Roman" w:cs="Times New Roman"/>
          <w:sz w:val="24"/>
          <w:szCs w:val="24"/>
        </w:rPr>
        <w:t xml:space="preserve">Pada tahapan ketiga yaitu </w:t>
      </w:r>
      <w:r w:rsidRPr="004F499A">
        <w:rPr>
          <w:rFonts w:ascii="Times New Roman" w:hAnsi="Times New Roman" w:cs="Times New Roman"/>
          <w:i/>
          <w:sz w:val="24"/>
          <w:szCs w:val="24"/>
        </w:rPr>
        <w:t>transformation</w:t>
      </w:r>
      <w:r w:rsidRPr="004F499A">
        <w:rPr>
          <w:rFonts w:ascii="Times New Roman" w:hAnsi="Times New Roman" w:cs="Times New Roman"/>
          <w:sz w:val="24"/>
          <w:szCs w:val="24"/>
        </w:rPr>
        <w:t xml:space="preserve">, kesalahan yang dilakukan oleh siswa meliputi kesalahan dalam merencanakan solusi, tidak dapat membuat model matematis yang tepat, kesalahan dalam menentukan operasi hitung, dan tidak tepat memanipulasi aljabar dari soal. Kesalahan tipe P atau kesalahan keterampilan proses dilakukan oleh dua subjek penelitian pada soal nomor 3. Pada kategori </w:t>
      </w:r>
      <w:r w:rsidRPr="005210FE">
        <w:rPr>
          <w:rFonts w:ascii="Times New Roman" w:hAnsi="Times New Roman" w:cs="Times New Roman"/>
          <w:i/>
          <w:sz w:val="24"/>
          <w:szCs w:val="24"/>
        </w:rPr>
        <w:t>p</w:t>
      </w:r>
      <w:r w:rsidRPr="004F499A">
        <w:rPr>
          <w:rFonts w:ascii="Times New Roman" w:hAnsi="Times New Roman" w:cs="Times New Roman"/>
          <w:i/>
          <w:sz w:val="24"/>
          <w:szCs w:val="24"/>
        </w:rPr>
        <w:t>rocess skill</w:t>
      </w:r>
      <w:r w:rsidRPr="004F499A">
        <w:rPr>
          <w:rFonts w:ascii="Times New Roman" w:hAnsi="Times New Roman" w:cs="Times New Roman"/>
          <w:sz w:val="24"/>
          <w:szCs w:val="24"/>
        </w:rPr>
        <w:t xml:space="preserve"> kesalahan yang dilakukan siswa adalah kesalahan dalam menerapkan prosedur yang direncanakan, kesalahan dalam melakukan hitungan, seperti operasi kurang menjadi operasi tambah, dan kesalahan dalam melakukan operasi aljabar. Kesalahan tipe E atau kesalahan penulisan dilakukan oleh dua orang subjek penelitian pada soal nomor 2. </w:t>
      </w:r>
    </w:p>
    <w:p w:rsidR="004F499A" w:rsidRDefault="004F499A" w:rsidP="00716B9A">
      <w:pPr>
        <w:spacing w:after="0" w:line="360" w:lineRule="auto"/>
        <w:ind w:firstLine="426"/>
        <w:jc w:val="both"/>
        <w:rPr>
          <w:rFonts w:ascii="Times New Roman" w:hAnsi="Times New Roman" w:cs="Times New Roman"/>
          <w:sz w:val="24"/>
          <w:szCs w:val="24"/>
        </w:rPr>
      </w:pPr>
      <w:r w:rsidRPr="004F499A">
        <w:rPr>
          <w:rFonts w:ascii="Times New Roman" w:hAnsi="Times New Roman" w:cs="Times New Roman"/>
          <w:sz w:val="24"/>
          <w:szCs w:val="24"/>
        </w:rPr>
        <w:t xml:space="preserve">Pada tahap </w:t>
      </w:r>
      <w:r w:rsidRPr="004F499A">
        <w:rPr>
          <w:rFonts w:ascii="Times New Roman" w:hAnsi="Times New Roman" w:cs="Times New Roman"/>
          <w:i/>
          <w:sz w:val="24"/>
          <w:szCs w:val="24"/>
        </w:rPr>
        <w:t xml:space="preserve">encoding, </w:t>
      </w:r>
      <w:r w:rsidRPr="004F499A">
        <w:rPr>
          <w:rFonts w:ascii="Times New Roman" w:hAnsi="Times New Roman" w:cs="Times New Roman"/>
          <w:sz w:val="24"/>
          <w:szCs w:val="24"/>
        </w:rPr>
        <w:t>kesalahan siswa meliputi tidak membuat kesimpulan, tidak tepat menemukan hasil akhir penyelesaian, tidak tepat dalam menuliskan kesimpulan, dan tidak mengecek kembali hasil pekerjaan. Kesalahan tipe X atau kecerobohan atau ketidakcermatan dilakukan oleh satu orang subjek penelitian pada soal nomor 1. Kesalahan yang dilakukan siswa karena kecerobohan ini adalah siswa tidak sengaja melakukan kesalahan yang sebenarnya siswa tersebut mengetahui penyelesaian yang tepat tetapi karena siswa salah menuliskannya dalam lembar jawaban membuatnya mengalami kesalahan.</w:t>
      </w:r>
    </w:p>
    <w:p w:rsidR="00283A61" w:rsidRDefault="00283A61" w:rsidP="00716B9A">
      <w:pPr>
        <w:spacing w:after="0" w:line="360" w:lineRule="auto"/>
        <w:ind w:firstLine="426"/>
        <w:jc w:val="both"/>
        <w:rPr>
          <w:rFonts w:ascii="Times New Roman" w:hAnsi="Times New Roman" w:cs="Times New Roman"/>
          <w:sz w:val="24"/>
          <w:szCs w:val="24"/>
        </w:rPr>
      </w:pPr>
    </w:p>
    <w:p w:rsidR="004F499A" w:rsidRPr="00716B9A" w:rsidRDefault="004F499A" w:rsidP="00716B9A">
      <w:pPr>
        <w:spacing w:after="0" w:line="360" w:lineRule="auto"/>
        <w:jc w:val="both"/>
        <w:rPr>
          <w:rFonts w:ascii="Times New Roman" w:hAnsi="Times New Roman" w:cs="Times New Roman"/>
          <w:b/>
          <w:sz w:val="24"/>
          <w:szCs w:val="24"/>
        </w:rPr>
      </w:pPr>
      <w:r w:rsidRPr="00716B9A">
        <w:rPr>
          <w:rFonts w:ascii="Times New Roman" w:hAnsi="Times New Roman" w:cs="Times New Roman"/>
          <w:b/>
          <w:sz w:val="24"/>
          <w:szCs w:val="24"/>
        </w:rPr>
        <w:t>Deskripsi Penyebab Kesalahan Siswa Berdasarkan Prosedur Newman</w:t>
      </w:r>
    </w:p>
    <w:p w:rsidR="00934286" w:rsidRDefault="00E244EC" w:rsidP="00716B9A">
      <w:pPr>
        <w:tabs>
          <w:tab w:val="left" w:pos="3261"/>
        </w:tabs>
        <w:spacing w:after="0" w:line="360" w:lineRule="auto"/>
        <w:ind w:firstLine="633"/>
        <w:jc w:val="both"/>
        <w:rPr>
          <w:rFonts w:ascii="Times New Roman" w:hAnsi="Times New Roman" w:cs="Times New Roman"/>
          <w:sz w:val="24"/>
          <w:szCs w:val="24"/>
        </w:rPr>
      </w:pPr>
      <w:r>
        <w:rPr>
          <w:rFonts w:ascii="Times New Roman" w:hAnsi="Times New Roman" w:cs="Times New Roman"/>
          <w:sz w:val="24"/>
          <w:szCs w:val="24"/>
        </w:rPr>
        <w:t>B</w:t>
      </w:r>
      <w:r w:rsidR="00B165C7" w:rsidRPr="00853B12">
        <w:rPr>
          <w:rFonts w:ascii="Times New Roman" w:hAnsi="Times New Roman" w:cs="Times New Roman"/>
          <w:sz w:val="24"/>
          <w:szCs w:val="24"/>
        </w:rPr>
        <w:t xml:space="preserve">erikut </w:t>
      </w:r>
      <w:r w:rsidR="004F499A">
        <w:rPr>
          <w:rFonts w:ascii="Times New Roman" w:hAnsi="Times New Roman" w:cs="Times New Roman"/>
          <w:sz w:val="24"/>
          <w:szCs w:val="24"/>
        </w:rPr>
        <w:t xml:space="preserve">penyebab </w:t>
      </w:r>
      <w:r w:rsidR="00B165C7" w:rsidRPr="00853B12">
        <w:rPr>
          <w:rFonts w:ascii="Times New Roman" w:hAnsi="Times New Roman" w:cs="Times New Roman"/>
          <w:sz w:val="24"/>
          <w:szCs w:val="24"/>
        </w:rPr>
        <w:t xml:space="preserve">kesalahan yang dilakukan siswa dalam menyelesaikan soal pada setiap kategori </w:t>
      </w:r>
      <w:r w:rsidR="005210FE">
        <w:rPr>
          <w:rFonts w:ascii="Times New Roman" w:hAnsi="Times New Roman" w:cs="Times New Roman"/>
          <w:sz w:val="24"/>
          <w:szCs w:val="24"/>
        </w:rPr>
        <w:t>dapat dilihat</w:t>
      </w:r>
      <w:r w:rsidR="00B165C7" w:rsidRPr="00853B12">
        <w:rPr>
          <w:rFonts w:ascii="Times New Roman" w:hAnsi="Times New Roman" w:cs="Times New Roman"/>
          <w:sz w:val="24"/>
          <w:szCs w:val="24"/>
        </w:rPr>
        <w:t xml:space="preserve"> </w:t>
      </w:r>
      <w:r w:rsidR="005210FE">
        <w:rPr>
          <w:rFonts w:ascii="Times New Roman" w:hAnsi="Times New Roman" w:cs="Times New Roman"/>
          <w:sz w:val="24"/>
          <w:szCs w:val="24"/>
        </w:rPr>
        <w:t>dalam</w:t>
      </w:r>
      <w:r w:rsidR="00B165C7" w:rsidRPr="00853B12">
        <w:rPr>
          <w:rFonts w:ascii="Times New Roman" w:hAnsi="Times New Roman" w:cs="Times New Roman"/>
          <w:sz w:val="24"/>
          <w:szCs w:val="24"/>
        </w:rPr>
        <w:t xml:space="preserve"> </w:t>
      </w:r>
      <w:r w:rsidR="00217650" w:rsidRPr="00853B12">
        <w:rPr>
          <w:rFonts w:ascii="Times New Roman" w:hAnsi="Times New Roman" w:cs="Times New Roman"/>
          <w:sz w:val="24"/>
          <w:szCs w:val="24"/>
        </w:rPr>
        <w:t>T</w:t>
      </w:r>
      <w:r w:rsidR="00B165C7" w:rsidRPr="00853B12">
        <w:rPr>
          <w:rFonts w:ascii="Times New Roman" w:hAnsi="Times New Roman" w:cs="Times New Roman"/>
          <w:sz w:val="24"/>
          <w:szCs w:val="24"/>
        </w:rPr>
        <w:t>abel 3</w:t>
      </w:r>
      <w:r w:rsidR="00217650" w:rsidRPr="00853B12">
        <w:rPr>
          <w:rFonts w:ascii="Times New Roman" w:hAnsi="Times New Roman" w:cs="Times New Roman"/>
          <w:sz w:val="24"/>
          <w:szCs w:val="24"/>
        </w:rPr>
        <w:t>. Pada T</w:t>
      </w:r>
      <w:r w:rsidR="00B165C7" w:rsidRPr="00853B12">
        <w:rPr>
          <w:rFonts w:ascii="Times New Roman" w:hAnsi="Times New Roman" w:cs="Times New Roman"/>
          <w:sz w:val="24"/>
          <w:szCs w:val="24"/>
        </w:rPr>
        <w:t xml:space="preserve">abel 3 analisis dilakukan pada jawaban siswa untuk setiap kategori dalam prosedur Newman. Analisis </w:t>
      </w:r>
      <w:r w:rsidR="004F499A">
        <w:rPr>
          <w:rFonts w:ascii="Times New Roman" w:hAnsi="Times New Roman" w:cs="Times New Roman"/>
          <w:sz w:val="24"/>
          <w:szCs w:val="24"/>
        </w:rPr>
        <w:t xml:space="preserve">yang </w:t>
      </w:r>
      <w:r w:rsidR="00B165C7" w:rsidRPr="00853B12">
        <w:rPr>
          <w:rFonts w:ascii="Times New Roman" w:hAnsi="Times New Roman" w:cs="Times New Roman"/>
          <w:sz w:val="24"/>
          <w:szCs w:val="24"/>
        </w:rPr>
        <w:t xml:space="preserve">dilakukan adalah (1) kesalahan jawaban pada tahap membaca tidak dapat dilakukan analisis pada tahap selanjutnya, sehingga siswa yang melakukan kesalahan pada tahap membaca, maka analisis tidak dilanjutkan pada tahap memahami hingga tahap penulisan, (2) kesalahan jawaban siswa pada tahap memahami, analisis kesalahan tidak dilanjutkan pada tahap transformasi hingga penulisan, demikian juga pada tahap transformasi dan keterampilan proses, dan (3) siswa </w:t>
      </w:r>
      <w:r w:rsidR="00B165C7" w:rsidRPr="00853B12">
        <w:rPr>
          <w:rFonts w:ascii="Times New Roman" w:hAnsi="Times New Roman" w:cs="Times New Roman"/>
          <w:sz w:val="24"/>
          <w:szCs w:val="24"/>
        </w:rPr>
        <w:lastRenderedPageBreak/>
        <w:t>yang telah menjawab tanpa kesalahan sampai dengan tahap penulisan, maka analisis dilakukan pada semua kategori.</w:t>
      </w:r>
    </w:p>
    <w:p w:rsidR="00B165C7" w:rsidRPr="00853B12" w:rsidRDefault="00B165C7" w:rsidP="00B165C7">
      <w:pPr>
        <w:spacing w:after="0" w:line="240" w:lineRule="auto"/>
        <w:jc w:val="center"/>
        <w:rPr>
          <w:rFonts w:ascii="Times New Roman" w:hAnsi="Times New Roman" w:cs="Times New Roman"/>
          <w:sz w:val="24"/>
          <w:szCs w:val="24"/>
        </w:rPr>
      </w:pPr>
      <w:r w:rsidRPr="00853B12">
        <w:rPr>
          <w:rFonts w:ascii="Times New Roman" w:hAnsi="Times New Roman" w:cs="Times New Roman"/>
          <w:sz w:val="24"/>
          <w:szCs w:val="24"/>
        </w:rPr>
        <w:t xml:space="preserve">Tabel 3 Deskripsi </w:t>
      </w:r>
      <w:r w:rsidR="004F499A">
        <w:rPr>
          <w:rFonts w:ascii="Times New Roman" w:hAnsi="Times New Roman" w:cs="Times New Roman"/>
          <w:sz w:val="24"/>
          <w:szCs w:val="24"/>
        </w:rPr>
        <w:t xml:space="preserve">Penyebab </w:t>
      </w:r>
      <w:r w:rsidR="005210FE">
        <w:rPr>
          <w:rFonts w:ascii="Times New Roman" w:hAnsi="Times New Roman" w:cs="Times New Roman"/>
          <w:sz w:val="24"/>
          <w:szCs w:val="24"/>
        </w:rPr>
        <w:t>Kesalahan Siswa p</w:t>
      </w:r>
      <w:r w:rsidRPr="00853B12">
        <w:rPr>
          <w:rFonts w:ascii="Times New Roman" w:hAnsi="Times New Roman" w:cs="Times New Roman"/>
          <w:sz w:val="24"/>
          <w:szCs w:val="24"/>
        </w:rPr>
        <w:t>ada Tiap Nomor</w:t>
      </w:r>
    </w:p>
    <w:tbl>
      <w:tblPr>
        <w:tblStyle w:val="TableGrid"/>
        <w:tblW w:w="9020" w:type="dxa"/>
        <w:jc w:val="center"/>
        <w:tblInd w:w="108" w:type="dxa"/>
        <w:tblBorders>
          <w:left w:val="none" w:sz="0" w:space="0" w:color="auto"/>
          <w:right w:val="none" w:sz="0" w:space="0" w:color="auto"/>
        </w:tblBorders>
        <w:tblLook w:val="04A0"/>
      </w:tblPr>
      <w:tblGrid>
        <w:gridCol w:w="515"/>
        <w:gridCol w:w="1804"/>
        <w:gridCol w:w="6701"/>
      </w:tblGrid>
      <w:tr w:rsidR="00B165C7" w:rsidRPr="00853B12" w:rsidTr="000C33CA">
        <w:trPr>
          <w:jc w:val="center"/>
        </w:trPr>
        <w:tc>
          <w:tcPr>
            <w:tcW w:w="515" w:type="dxa"/>
            <w:tcBorders>
              <w:top w:val="single" w:sz="12" w:space="0" w:color="auto"/>
              <w:right w:val="nil"/>
            </w:tcBorders>
          </w:tcPr>
          <w:p w:rsidR="00B165C7" w:rsidRPr="00853B12" w:rsidRDefault="00B165C7" w:rsidP="000C33CA">
            <w:pPr>
              <w:ind w:left="-160" w:right="-195"/>
              <w:jc w:val="center"/>
              <w:rPr>
                <w:rFonts w:ascii="Times New Roman" w:hAnsi="Times New Roman" w:cs="Times New Roman"/>
                <w:b/>
                <w:sz w:val="24"/>
                <w:szCs w:val="24"/>
              </w:rPr>
            </w:pPr>
            <w:r w:rsidRPr="00853B12">
              <w:rPr>
                <w:rFonts w:ascii="Times New Roman" w:hAnsi="Times New Roman" w:cs="Times New Roman"/>
                <w:b/>
                <w:sz w:val="24"/>
                <w:szCs w:val="24"/>
              </w:rPr>
              <w:t>No.</w:t>
            </w:r>
          </w:p>
        </w:tc>
        <w:tc>
          <w:tcPr>
            <w:tcW w:w="1804" w:type="dxa"/>
            <w:tcBorders>
              <w:top w:val="single" w:sz="12" w:space="0" w:color="auto"/>
              <w:left w:val="nil"/>
              <w:right w:val="nil"/>
            </w:tcBorders>
            <w:vAlign w:val="center"/>
          </w:tcPr>
          <w:p w:rsidR="00B165C7" w:rsidRPr="00853B12" w:rsidRDefault="00B165C7" w:rsidP="000C33CA">
            <w:pPr>
              <w:ind w:left="-12" w:right="-74"/>
              <w:jc w:val="center"/>
              <w:rPr>
                <w:rFonts w:ascii="Times New Roman" w:hAnsi="Times New Roman" w:cs="Times New Roman"/>
                <w:b/>
                <w:sz w:val="24"/>
                <w:szCs w:val="24"/>
              </w:rPr>
            </w:pPr>
            <w:r w:rsidRPr="00853B12">
              <w:rPr>
                <w:rFonts w:ascii="Times New Roman" w:hAnsi="Times New Roman" w:cs="Times New Roman"/>
                <w:b/>
                <w:sz w:val="24"/>
                <w:szCs w:val="24"/>
              </w:rPr>
              <w:t>Kategori</w:t>
            </w:r>
          </w:p>
        </w:tc>
        <w:tc>
          <w:tcPr>
            <w:tcW w:w="6701" w:type="dxa"/>
            <w:tcBorders>
              <w:left w:val="nil"/>
            </w:tcBorders>
            <w:vAlign w:val="center"/>
          </w:tcPr>
          <w:p w:rsidR="00B165C7" w:rsidRPr="00853B12" w:rsidRDefault="00B165C7" w:rsidP="00B165C7">
            <w:pPr>
              <w:jc w:val="center"/>
              <w:rPr>
                <w:rFonts w:ascii="Times New Roman" w:hAnsi="Times New Roman" w:cs="Times New Roman"/>
                <w:b/>
                <w:sz w:val="24"/>
                <w:szCs w:val="24"/>
              </w:rPr>
            </w:pPr>
            <w:r w:rsidRPr="00853B12">
              <w:rPr>
                <w:rFonts w:ascii="Times New Roman" w:hAnsi="Times New Roman" w:cs="Times New Roman"/>
                <w:b/>
                <w:sz w:val="24"/>
                <w:szCs w:val="24"/>
              </w:rPr>
              <w:t xml:space="preserve">Deskripsi </w:t>
            </w:r>
            <w:r w:rsidR="004F499A">
              <w:rPr>
                <w:rFonts w:ascii="Times New Roman" w:hAnsi="Times New Roman" w:cs="Times New Roman"/>
                <w:b/>
                <w:sz w:val="24"/>
                <w:szCs w:val="24"/>
                <w:lang w:val="id-ID"/>
              </w:rPr>
              <w:t xml:space="preserve">Penyebab </w:t>
            </w:r>
            <w:r w:rsidR="005210FE">
              <w:rPr>
                <w:rFonts w:ascii="Times New Roman" w:hAnsi="Times New Roman" w:cs="Times New Roman"/>
                <w:b/>
                <w:sz w:val="24"/>
                <w:szCs w:val="24"/>
              </w:rPr>
              <w:t xml:space="preserve">Kesalahan Siswa </w:t>
            </w:r>
            <w:r w:rsidR="005210FE">
              <w:rPr>
                <w:rFonts w:ascii="Times New Roman" w:hAnsi="Times New Roman" w:cs="Times New Roman"/>
                <w:b/>
                <w:sz w:val="24"/>
                <w:szCs w:val="24"/>
                <w:lang w:val="id-ID"/>
              </w:rPr>
              <w:t>p</w:t>
            </w:r>
            <w:r w:rsidRPr="00853B12">
              <w:rPr>
                <w:rFonts w:ascii="Times New Roman" w:hAnsi="Times New Roman" w:cs="Times New Roman"/>
                <w:b/>
                <w:sz w:val="24"/>
                <w:szCs w:val="24"/>
              </w:rPr>
              <w:t>ada Tiap Nomor</w:t>
            </w:r>
          </w:p>
        </w:tc>
      </w:tr>
      <w:tr w:rsidR="00B165C7" w:rsidRPr="00853B12" w:rsidTr="000C33CA">
        <w:trPr>
          <w:jc w:val="center"/>
        </w:trPr>
        <w:tc>
          <w:tcPr>
            <w:tcW w:w="515" w:type="dxa"/>
            <w:tcBorders>
              <w:bottom w:val="nil"/>
              <w:right w:val="nil"/>
            </w:tcBorders>
          </w:tcPr>
          <w:p w:rsidR="00B165C7" w:rsidRPr="005210FE" w:rsidRDefault="005210FE" w:rsidP="000C33CA">
            <w:pPr>
              <w:ind w:left="-160" w:right="-195"/>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804" w:type="dxa"/>
            <w:tcBorders>
              <w:left w:val="nil"/>
              <w:bottom w:val="nil"/>
              <w:right w:val="nil"/>
            </w:tcBorders>
          </w:tcPr>
          <w:p w:rsidR="00B165C7" w:rsidRPr="003E4CB0" w:rsidRDefault="00B165C7" w:rsidP="000C33CA">
            <w:pPr>
              <w:ind w:left="-12" w:right="-74"/>
              <w:rPr>
                <w:rFonts w:ascii="Times New Roman" w:hAnsi="Times New Roman" w:cs="Times New Roman"/>
                <w:sz w:val="24"/>
                <w:szCs w:val="24"/>
              </w:rPr>
            </w:pPr>
            <w:r w:rsidRPr="00853B12">
              <w:rPr>
                <w:rFonts w:ascii="Times New Roman" w:hAnsi="Times New Roman" w:cs="Times New Roman"/>
                <w:i/>
                <w:sz w:val="24"/>
                <w:szCs w:val="24"/>
              </w:rPr>
              <w:t>Comprehension</w:t>
            </w:r>
            <w:r w:rsidR="00E477F8" w:rsidRPr="00853B12">
              <w:rPr>
                <w:rFonts w:ascii="Times New Roman" w:hAnsi="Times New Roman" w:cs="Times New Roman"/>
                <w:i/>
                <w:sz w:val="24"/>
                <w:szCs w:val="24"/>
                <w:lang w:val="id-ID"/>
              </w:rPr>
              <w:t xml:space="preserve"> errors</w:t>
            </w:r>
            <w:r w:rsidR="003E4CB0">
              <w:rPr>
                <w:rFonts w:ascii="Times New Roman" w:hAnsi="Times New Roman" w:cs="Times New Roman"/>
                <w:i/>
                <w:sz w:val="24"/>
                <w:szCs w:val="24"/>
                <w:lang w:val="id-ID"/>
              </w:rPr>
              <w:t xml:space="preserve"> </w:t>
            </w:r>
            <w:r w:rsidR="003E4CB0">
              <w:rPr>
                <w:rFonts w:ascii="Times New Roman" w:hAnsi="Times New Roman" w:cs="Times New Roman"/>
                <w:sz w:val="24"/>
                <w:szCs w:val="24"/>
                <w:lang w:val="id-ID"/>
              </w:rPr>
              <w:t>(C)</w:t>
            </w:r>
          </w:p>
        </w:tc>
        <w:tc>
          <w:tcPr>
            <w:tcW w:w="6701" w:type="dxa"/>
            <w:tcBorders>
              <w:left w:val="nil"/>
              <w:bottom w:val="nil"/>
            </w:tcBorders>
          </w:tcPr>
          <w:p w:rsidR="000C33CA" w:rsidRDefault="00B165C7" w:rsidP="00B165C7">
            <w:pPr>
              <w:rPr>
                <w:rFonts w:ascii="Times New Roman" w:hAnsi="Times New Roman" w:cs="Times New Roman"/>
                <w:sz w:val="24"/>
                <w:szCs w:val="24"/>
                <w:lang w:val="id-ID"/>
              </w:rPr>
            </w:pPr>
            <w:r w:rsidRPr="00853B12">
              <w:rPr>
                <w:rFonts w:ascii="Times New Roman" w:hAnsi="Times New Roman" w:cs="Times New Roman"/>
                <w:sz w:val="24"/>
                <w:szCs w:val="24"/>
              </w:rPr>
              <w:t xml:space="preserve">Kesalahan yang dilakukan pada kategori ini siswa adalah: </w:t>
            </w:r>
          </w:p>
          <w:p w:rsidR="00B165C7" w:rsidRPr="00853B12" w:rsidRDefault="00B165C7" w:rsidP="00B165C7">
            <w:pPr>
              <w:rPr>
                <w:rFonts w:ascii="Times New Roman" w:hAnsi="Times New Roman" w:cs="Times New Roman"/>
                <w:sz w:val="24"/>
                <w:szCs w:val="24"/>
              </w:rPr>
            </w:pPr>
            <w:r w:rsidRPr="00853B12">
              <w:rPr>
                <w:rFonts w:ascii="Times New Roman" w:hAnsi="Times New Roman" w:cs="Times New Roman"/>
                <w:sz w:val="24"/>
                <w:szCs w:val="24"/>
              </w:rPr>
              <w:t>(1) tidak utuh dalam mengidentifikasi informasi yang diketahui, (2) tidak tepat dalam mengidentifikasi hal yang ditanyakan atau permasalahan dalam soal. Dari hasil analisis diketahui bahwa siswa tidak banyak berlatih soal terkait masalah PLSV dan PtLSV sehingga siswa kurang terampil dalam memahami kalimat soal.</w:t>
            </w:r>
          </w:p>
        </w:tc>
      </w:tr>
      <w:tr w:rsidR="005210FE" w:rsidRPr="00853B12" w:rsidTr="000C33CA">
        <w:trPr>
          <w:jc w:val="center"/>
        </w:trPr>
        <w:tc>
          <w:tcPr>
            <w:tcW w:w="515" w:type="dxa"/>
            <w:tcBorders>
              <w:top w:val="nil"/>
              <w:bottom w:val="nil"/>
              <w:right w:val="nil"/>
            </w:tcBorders>
          </w:tcPr>
          <w:p w:rsidR="005210FE" w:rsidRPr="00853B12" w:rsidRDefault="005210FE" w:rsidP="000C33CA">
            <w:pPr>
              <w:ind w:left="-160" w:right="-195"/>
              <w:jc w:val="center"/>
              <w:rPr>
                <w:rFonts w:ascii="Times New Roman" w:hAnsi="Times New Roman" w:cs="Times New Roman"/>
                <w:sz w:val="24"/>
                <w:szCs w:val="24"/>
              </w:rPr>
            </w:pPr>
            <w:r w:rsidRPr="00853B12">
              <w:rPr>
                <w:rFonts w:ascii="Times New Roman" w:hAnsi="Times New Roman" w:cs="Times New Roman"/>
                <w:sz w:val="24"/>
                <w:szCs w:val="24"/>
              </w:rPr>
              <w:t>2</w:t>
            </w:r>
          </w:p>
        </w:tc>
        <w:tc>
          <w:tcPr>
            <w:tcW w:w="1804" w:type="dxa"/>
            <w:tcBorders>
              <w:top w:val="nil"/>
              <w:left w:val="nil"/>
              <w:bottom w:val="nil"/>
              <w:right w:val="nil"/>
            </w:tcBorders>
          </w:tcPr>
          <w:p w:rsidR="005210FE" w:rsidRPr="003E4CB0" w:rsidRDefault="005210FE" w:rsidP="000C33CA">
            <w:pPr>
              <w:ind w:left="-12" w:right="-74"/>
              <w:rPr>
                <w:rFonts w:ascii="Times New Roman" w:hAnsi="Times New Roman" w:cs="Times New Roman"/>
                <w:sz w:val="24"/>
                <w:szCs w:val="24"/>
              </w:rPr>
            </w:pPr>
            <w:r w:rsidRPr="00853B12">
              <w:rPr>
                <w:rFonts w:ascii="Times New Roman" w:hAnsi="Times New Roman" w:cs="Times New Roman"/>
                <w:i/>
                <w:sz w:val="24"/>
                <w:szCs w:val="24"/>
              </w:rPr>
              <w:t>Transformation</w:t>
            </w:r>
            <w:r w:rsidRPr="00853B12">
              <w:rPr>
                <w:rFonts w:ascii="Times New Roman" w:hAnsi="Times New Roman" w:cs="Times New Roman"/>
                <w:i/>
                <w:sz w:val="24"/>
                <w:szCs w:val="24"/>
                <w:lang w:val="id-ID"/>
              </w:rPr>
              <w:t xml:space="preserve"> errors</w:t>
            </w:r>
            <w:r w:rsidR="003E4CB0">
              <w:rPr>
                <w:rFonts w:ascii="Times New Roman" w:hAnsi="Times New Roman" w:cs="Times New Roman"/>
                <w:i/>
                <w:sz w:val="24"/>
                <w:szCs w:val="24"/>
                <w:lang w:val="id-ID"/>
              </w:rPr>
              <w:t xml:space="preserve"> </w:t>
            </w:r>
            <w:r w:rsidR="003E4CB0">
              <w:rPr>
                <w:rFonts w:ascii="Times New Roman" w:hAnsi="Times New Roman" w:cs="Times New Roman"/>
                <w:sz w:val="24"/>
                <w:szCs w:val="24"/>
                <w:lang w:val="id-ID"/>
              </w:rPr>
              <w:t>(T)</w:t>
            </w:r>
          </w:p>
        </w:tc>
        <w:tc>
          <w:tcPr>
            <w:tcW w:w="6701" w:type="dxa"/>
            <w:tcBorders>
              <w:top w:val="nil"/>
              <w:left w:val="nil"/>
              <w:bottom w:val="nil"/>
            </w:tcBorders>
          </w:tcPr>
          <w:p w:rsidR="000C33CA" w:rsidRDefault="005210FE" w:rsidP="00B165C7">
            <w:pPr>
              <w:rPr>
                <w:rFonts w:ascii="Times New Roman" w:hAnsi="Times New Roman" w:cs="Times New Roman"/>
                <w:sz w:val="24"/>
                <w:szCs w:val="24"/>
                <w:lang w:val="id-ID"/>
              </w:rPr>
            </w:pPr>
            <w:r w:rsidRPr="00853B12">
              <w:rPr>
                <w:rFonts w:ascii="Times New Roman" w:hAnsi="Times New Roman" w:cs="Times New Roman"/>
                <w:sz w:val="24"/>
                <w:szCs w:val="24"/>
              </w:rPr>
              <w:t xml:space="preserve">Kesalahan siswa pada kategori </w:t>
            </w:r>
            <w:r w:rsidRPr="00853B12">
              <w:rPr>
                <w:rFonts w:ascii="Times New Roman" w:hAnsi="Times New Roman" w:cs="Times New Roman"/>
                <w:i/>
                <w:sz w:val="24"/>
                <w:szCs w:val="24"/>
              </w:rPr>
              <w:t>transformation</w:t>
            </w:r>
            <w:r w:rsidRPr="00853B12">
              <w:rPr>
                <w:rFonts w:ascii="Times New Roman" w:hAnsi="Times New Roman" w:cs="Times New Roman"/>
                <w:sz w:val="24"/>
                <w:szCs w:val="24"/>
              </w:rPr>
              <w:t xml:space="preserve"> meliputi </w:t>
            </w:r>
          </w:p>
          <w:p w:rsidR="005210FE" w:rsidRPr="00853B12" w:rsidRDefault="005210FE" w:rsidP="00B165C7">
            <w:pPr>
              <w:rPr>
                <w:rFonts w:ascii="Times New Roman" w:hAnsi="Times New Roman" w:cs="Times New Roman"/>
                <w:sz w:val="24"/>
                <w:szCs w:val="24"/>
              </w:rPr>
            </w:pPr>
            <w:r w:rsidRPr="00853B12">
              <w:rPr>
                <w:rFonts w:ascii="Times New Roman" w:hAnsi="Times New Roman" w:cs="Times New Roman"/>
                <w:sz w:val="24"/>
                <w:szCs w:val="24"/>
              </w:rPr>
              <w:t>(1) kesalahan dalam merencanakan solusi, (2) tidak dapat membuat model matematis yang tepat, (3) kesalahan dalam menentukan operasi hitung, (4) tidak tepat memanipulasi aljabar dari soal. Dari hasil analisis diketahui bahwa siswa kurang terampil membuat model matematis yang tepat sehingga siswa hanya menuliskan jawaban yang dianggapnya mendekati benar sehingga lembar jawab tidak kosong di sisa waktu yang ada. Serta terdapat siswa yang tergesa-gesa sehingga menuliskan bentuk model matematis atau rumus yang tidak tepat.</w:t>
            </w:r>
          </w:p>
        </w:tc>
      </w:tr>
      <w:tr w:rsidR="005210FE" w:rsidRPr="00853B12" w:rsidTr="000C33CA">
        <w:trPr>
          <w:jc w:val="center"/>
        </w:trPr>
        <w:tc>
          <w:tcPr>
            <w:tcW w:w="515" w:type="dxa"/>
            <w:tcBorders>
              <w:top w:val="nil"/>
              <w:bottom w:val="nil"/>
              <w:right w:val="nil"/>
            </w:tcBorders>
          </w:tcPr>
          <w:p w:rsidR="005210FE" w:rsidRPr="00853B12" w:rsidRDefault="005210FE" w:rsidP="000C33CA">
            <w:pPr>
              <w:ind w:left="-160" w:right="-195"/>
              <w:jc w:val="center"/>
              <w:rPr>
                <w:rFonts w:ascii="Times New Roman" w:hAnsi="Times New Roman" w:cs="Times New Roman"/>
                <w:sz w:val="24"/>
                <w:szCs w:val="24"/>
              </w:rPr>
            </w:pPr>
            <w:r w:rsidRPr="00853B12">
              <w:rPr>
                <w:rFonts w:ascii="Times New Roman" w:hAnsi="Times New Roman" w:cs="Times New Roman"/>
                <w:sz w:val="24"/>
                <w:szCs w:val="24"/>
              </w:rPr>
              <w:t>3</w:t>
            </w:r>
          </w:p>
        </w:tc>
        <w:tc>
          <w:tcPr>
            <w:tcW w:w="1804" w:type="dxa"/>
            <w:tcBorders>
              <w:top w:val="nil"/>
              <w:left w:val="nil"/>
              <w:bottom w:val="nil"/>
              <w:right w:val="nil"/>
            </w:tcBorders>
          </w:tcPr>
          <w:p w:rsidR="005210FE" w:rsidRPr="003E4CB0" w:rsidRDefault="005210FE" w:rsidP="000C33CA">
            <w:pPr>
              <w:ind w:left="-12" w:right="-74"/>
              <w:rPr>
                <w:rFonts w:ascii="Times New Roman" w:hAnsi="Times New Roman" w:cs="Times New Roman"/>
                <w:sz w:val="24"/>
                <w:szCs w:val="24"/>
              </w:rPr>
            </w:pPr>
            <w:r w:rsidRPr="00853B12">
              <w:rPr>
                <w:rFonts w:ascii="Times New Roman" w:hAnsi="Times New Roman" w:cs="Times New Roman"/>
                <w:i/>
                <w:sz w:val="24"/>
                <w:szCs w:val="24"/>
              </w:rPr>
              <w:t>Process skill</w:t>
            </w:r>
            <w:r w:rsidRPr="00853B12">
              <w:rPr>
                <w:rFonts w:ascii="Times New Roman" w:hAnsi="Times New Roman" w:cs="Times New Roman"/>
                <w:i/>
                <w:sz w:val="24"/>
                <w:szCs w:val="24"/>
                <w:lang w:val="id-ID"/>
              </w:rPr>
              <w:t xml:space="preserve"> errors</w:t>
            </w:r>
            <w:r w:rsidR="003E4CB0">
              <w:rPr>
                <w:rFonts w:ascii="Times New Roman" w:hAnsi="Times New Roman" w:cs="Times New Roman"/>
                <w:i/>
                <w:sz w:val="24"/>
                <w:szCs w:val="24"/>
                <w:lang w:val="id-ID"/>
              </w:rPr>
              <w:t xml:space="preserve"> </w:t>
            </w:r>
            <w:r w:rsidR="003E4CB0">
              <w:rPr>
                <w:rFonts w:ascii="Times New Roman" w:hAnsi="Times New Roman" w:cs="Times New Roman"/>
                <w:sz w:val="24"/>
                <w:szCs w:val="24"/>
                <w:lang w:val="id-ID"/>
              </w:rPr>
              <w:t>(P)</w:t>
            </w:r>
          </w:p>
        </w:tc>
        <w:tc>
          <w:tcPr>
            <w:tcW w:w="6701" w:type="dxa"/>
            <w:tcBorders>
              <w:top w:val="nil"/>
              <w:left w:val="nil"/>
              <w:bottom w:val="nil"/>
            </w:tcBorders>
          </w:tcPr>
          <w:p w:rsidR="005210FE" w:rsidRPr="00853B12" w:rsidRDefault="005210FE" w:rsidP="00B165C7">
            <w:pPr>
              <w:rPr>
                <w:rFonts w:ascii="Times New Roman" w:hAnsi="Times New Roman" w:cs="Times New Roman"/>
                <w:sz w:val="24"/>
                <w:szCs w:val="24"/>
              </w:rPr>
            </w:pPr>
            <w:r w:rsidRPr="00853B12">
              <w:rPr>
                <w:rFonts w:ascii="Times New Roman" w:hAnsi="Times New Roman" w:cs="Times New Roman"/>
                <w:sz w:val="24"/>
                <w:szCs w:val="24"/>
              </w:rPr>
              <w:t>Kesalahan yang dilakukan pada kategori p</w:t>
            </w:r>
            <w:r w:rsidRPr="00853B12">
              <w:rPr>
                <w:rFonts w:ascii="Times New Roman" w:hAnsi="Times New Roman" w:cs="Times New Roman"/>
                <w:i/>
                <w:sz w:val="24"/>
                <w:szCs w:val="24"/>
              </w:rPr>
              <w:t>rocess skill</w:t>
            </w:r>
            <w:r w:rsidRPr="00853B12">
              <w:rPr>
                <w:rFonts w:ascii="Times New Roman" w:hAnsi="Times New Roman" w:cs="Times New Roman"/>
                <w:sz w:val="24"/>
                <w:szCs w:val="24"/>
              </w:rPr>
              <w:t xml:space="preserve"> siswa berupa: (1) kesalahan dalam menerapkan prosedur yang direncanakan, (2) kesalahan dalam melakukan hitungan, seperti operasi kurang menjadi operasi tambah, (3) kesalahan dalam melakukan operasi aljabar. Dari hasil analisis diketahui bahwa siswa melakukan penghitungan sesuai yang siswa pahami saja dan hanya melanjutkan penyelesaian dari bentuk transformasi yang siswa buat serta terlihat beberapa siswa kurang terampil dalam melakukan operasi aljabar.</w:t>
            </w:r>
          </w:p>
        </w:tc>
      </w:tr>
      <w:tr w:rsidR="005210FE" w:rsidRPr="00853B12" w:rsidTr="000C33CA">
        <w:trPr>
          <w:jc w:val="center"/>
        </w:trPr>
        <w:tc>
          <w:tcPr>
            <w:tcW w:w="515" w:type="dxa"/>
            <w:tcBorders>
              <w:top w:val="nil"/>
              <w:bottom w:val="single" w:sz="12" w:space="0" w:color="auto"/>
              <w:right w:val="nil"/>
            </w:tcBorders>
          </w:tcPr>
          <w:p w:rsidR="005210FE" w:rsidRPr="00853B12" w:rsidRDefault="005210FE" w:rsidP="000C33CA">
            <w:pPr>
              <w:ind w:left="-160" w:right="-195"/>
              <w:jc w:val="center"/>
              <w:rPr>
                <w:rFonts w:ascii="Times New Roman" w:hAnsi="Times New Roman" w:cs="Times New Roman"/>
                <w:sz w:val="24"/>
                <w:szCs w:val="24"/>
              </w:rPr>
            </w:pPr>
            <w:r w:rsidRPr="00853B12">
              <w:rPr>
                <w:rFonts w:ascii="Times New Roman" w:hAnsi="Times New Roman" w:cs="Times New Roman"/>
                <w:sz w:val="24"/>
                <w:szCs w:val="24"/>
              </w:rPr>
              <w:t>4</w:t>
            </w:r>
          </w:p>
        </w:tc>
        <w:tc>
          <w:tcPr>
            <w:tcW w:w="1804" w:type="dxa"/>
            <w:tcBorders>
              <w:top w:val="nil"/>
              <w:left w:val="nil"/>
              <w:bottom w:val="single" w:sz="12" w:space="0" w:color="auto"/>
              <w:right w:val="nil"/>
            </w:tcBorders>
          </w:tcPr>
          <w:p w:rsidR="005210FE" w:rsidRPr="003E4CB0" w:rsidRDefault="005210FE" w:rsidP="000C33CA">
            <w:pPr>
              <w:ind w:left="-12" w:right="-74"/>
              <w:rPr>
                <w:rFonts w:ascii="Times New Roman" w:hAnsi="Times New Roman" w:cs="Times New Roman"/>
                <w:sz w:val="24"/>
                <w:szCs w:val="24"/>
              </w:rPr>
            </w:pPr>
            <w:r w:rsidRPr="00853B12">
              <w:rPr>
                <w:rFonts w:ascii="Times New Roman" w:hAnsi="Times New Roman" w:cs="Times New Roman"/>
                <w:i/>
                <w:sz w:val="24"/>
                <w:szCs w:val="24"/>
              </w:rPr>
              <w:t>Encoding</w:t>
            </w:r>
            <w:r w:rsidRPr="00853B12">
              <w:rPr>
                <w:rFonts w:ascii="Times New Roman" w:hAnsi="Times New Roman" w:cs="Times New Roman"/>
                <w:i/>
                <w:sz w:val="24"/>
                <w:szCs w:val="24"/>
                <w:lang w:val="id-ID"/>
              </w:rPr>
              <w:t xml:space="preserve"> errors</w:t>
            </w:r>
            <w:r w:rsidR="003E4CB0">
              <w:rPr>
                <w:rFonts w:ascii="Times New Roman" w:hAnsi="Times New Roman" w:cs="Times New Roman"/>
                <w:i/>
                <w:sz w:val="24"/>
                <w:szCs w:val="24"/>
                <w:lang w:val="id-ID"/>
              </w:rPr>
              <w:t xml:space="preserve"> </w:t>
            </w:r>
            <w:r w:rsidR="003E4CB0">
              <w:rPr>
                <w:rFonts w:ascii="Times New Roman" w:hAnsi="Times New Roman" w:cs="Times New Roman"/>
                <w:sz w:val="24"/>
                <w:szCs w:val="24"/>
                <w:lang w:val="id-ID"/>
              </w:rPr>
              <w:t>(E)</w:t>
            </w:r>
          </w:p>
        </w:tc>
        <w:tc>
          <w:tcPr>
            <w:tcW w:w="6701" w:type="dxa"/>
            <w:tcBorders>
              <w:top w:val="nil"/>
              <w:left w:val="nil"/>
              <w:bottom w:val="single" w:sz="12" w:space="0" w:color="auto"/>
            </w:tcBorders>
          </w:tcPr>
          <w:p w:rsidR="000C33CA" w:rsidRDefault="005210FE" w:rsidP="00B165C7">
            <w:pPr>
              <w:rPr>
                <w:rFonts w:ascii="Times New Roman" w:hAnsi="Times New Roman" w:cs="Times New Roman"/>
                <w:sz w:val="24"/>
                <w:szCs w:val="24"/>
                <w:lang w:val="id-ID"/>
              </w:rPr>
            </w:pPr>
            <w:r w:rsidRPr="00853B12">
              <w:rPr>
                <w:rFonts w:ascii="Times New Roman" w:hAnsi="Times New Roman" w:cs="Times New Roman"/>
                <w:sz w:val="24"/>
                <w:szCs w:val="24"/>
              </w:rPr>
              <w:t xml:space="preserve">Kesalahan siswa pada kategori </w:t>
            </w:r>
            <w:r w:rsidRPr="00853B12">
              <w:rPr>
                <w:rFonts w:ascii="Times New Roman" w:hAnsi="Times New Roman" w:cs="Times New Roman"/>
                <w:i/>
                <w:sz w:val="24"/>
                <w:szCs w:val="24"/>
              </w:rPr>
              <w:t>encoding</w:t>
            </w:r>
            <w:r w:rsidRPr="00853B12">
              <w:rPr>
                <w:rFonts w:ascii="Times New Roman" w:hAnsi="Times New Roman" w:cs="Times New Roman"/>
                <w:sz w:val="24"/>
                <w:szCs w:val="24"/>
              </w:rPr>
              <w:t xml:space="preserve"> meliputi (1) tidak membuat kesimpulan, (2) tidak tepat </w:t>
            </w:r>
            <w:r w:rsidR="00283A61">
              <w:rPr>
                <w:rFonts w:ascii="Times New Roman" w:hAnsi="Times New Roman" w:cs="Times New Roman"/>
                <w:sz w:val="24"/>
                <w:szCs w:val="24"/>
              </w:rPr>
              <w:t>menemukan</w:t>
            </w:r>
            <w:r w:rsidRPr="00853B12">
              <w:rPr>
                <w:rFonts w:ascii="Times New Roman" w:hAnsi="Times New Roman" w:cs="Times New Roman"/>
                <w:sz w:val="24"/>
                <w:szCs w:val="24"/>
              </w:rPr>
              <w:t xml:space="preserve"> hasil akhir penyelesaian, (3) tidak tepat dalam menuliskan kesimpulan, </w:t>
            </w:r>
          </w:p>
          <w:p w:rsidR="005210FE" w:rsidRPr="00853B12" w:rsidRDefault="005210FE" w:rsidP="00B165C7">
            <w:pPr>
              <w:rPr>
                <w:rFonts w:ascii="Times New Roman" w:hAnsi="Times New Roman" w:cs="Times New Roman"/>
                <w:sz w:val="24"/>
                <w:szCs w:val="24"/>
              </w:rPr>
            </w:pPr>
            <w:r w:rsidRPr="00853B12">
              <w:rPr>
                <w:rFonts w:ascii="Times New Roman" w:hAnsi="Times New Roman" w:cs="Times New Roman"/>
                <w:sz w:val="24"/>
                <w:szCs w:val="24"/>
              </w:rPr>
              <w:t>(4) tidak mengecek kembali hasil pekerjaan.</w:t>
            </w:r>
          </w:p>
        </w:tc>
      </w:tr>
    </w:tbl>
    <w:p w:rsidR="00B165C7" w:rsidRPr="00853B12" w:rsidRDefault="00B165C7" w:rsidP="00B165C7">
      <w:pPr>
        <w:spacing w:after="0" w:line="240" w:lineRule="auto"/>
        <w:rPr>
          <w:rFonts w:ascii="Times New Roman" w:hAnsi="Times New Roman" w:cs="Times New Roman"/>
          <w:sz w:val="24"/>
          <w:szCs w:val="24"/>
        </w:rPr>
      </w:pPr>
    </w:p>
    <w:p w:rsidR="00B165C7" w:rsidRPr="00853B12" w:rsidRDefault="00853B12" w:rsidP="00716B9A">
      <w:pPr>
        <w:pStyle w:val="ListParagraph"/>
        <w:spacing w:after="0"/>
        <w:ind w:left="0" w:firstLine="709"/>
        <w:rPr>
          <w:rFonts w:cs="Times New Roman"/>
          <w:szCs w:val="24"/>
        </w:rPr>
      </w:pPr>
      <w:r w:rsidRPr="00853B12">
        <w:rPr>
          <w:rFonts w:cs="Times New Roman"/>
          <w:szCs w:val="24"/>
        </w:rPr>
        <w:t>Dari data pada T</w:t>
      </w:r>
      <w:r w:rsidR="00B165C7" w:rsidRPr="00853B12">
        <w:rPr>
          <w:rFonts w:cs="Times New Roman"/>
          <w:szCs w:val="24"/>
        </w:rPr>
        <w:t xml:space="preserve">abel 3 diketahui bahwa pada tahap </w:t>
      </w:r>
      <w:r w:rsidR="00B165C7" w:rsidRPr="00853B12">
        <w:rPr>
          <w:rFonts w:cs="Times New Roman"/>
          <w:i/>
          <w:szCs w:val="24"/>
        </w:rPr>
        <w:t xml:space="preserve">comprehension, </w:t>
      </w:r>
      <w:r w:rsidR="00B165C7" w:rsidRPr="00853B12">
        <w:rPr>
          <w:rFonts w:cs="Times New Roman"/>
          <w:szCs w:val="24"/>
        </w:rPr>
        <w:t>kesalahan yang dilakukan siswa meliputi siswa tidak utuh dalam mengidentifikasi informasi yang diketahui dan siswa tidak tepat dalam mengidentifikasi hal yang ditanyakan atau permasalahan dalam soal. Dari hasil wawancara diketahui bahwa siswa tidak banyak berlatih soal terkait masalah PLSV dan PtLSV sehingga siswa kurang terampil dalam memahami kalimat soal dan siswa hanya menuliskan secara tekstual informasi yang ada di dalam soal. Oleh karena itu, siswa dikategorikan mengalami kesalahan tipe C atau kesalahan memahami.</w:t>
      </w:r>
      <w:r w:rsidRPr="00853B12">
        <w:rPr>
          <w:rFonts w:cs="Times New Roman"/>
          <w:szCs w:val="24"/>
        </w:rPr>
        <w:t xml:space="preserve"> </w:t>
      </w:r>
    </w:p>
    <w:p w:rsidR="00B165C7" w:rsidRPr="00385350" w:rsidRDefault="00B165C7" w:rsidP="00716B9A">
      <w:pPr>
        <w:pStyle w:val="ListParagraph"/>
        <w:spacing w:after="0"/>
        <w:ind w:left="0" w:firstLine="709"/>
        <w:rPr>
          <w:rFonts w:cs="Times New Roman"/>
          <w:szCs w:val="24"/>
        </w:rPr>
      </w:pPr>
      <w:r w:rsidRPr="00853B12">
        <w:rPr>
          <w:rFonts w:cs="Times New Roman"/>
          <w:szCs w:val="24"/>
        </w:rPr>
        <w:t xml:space="preserve">Pada tahapan ketiga yaitu </w:t>
      </w:r>
      <w:r w:rsidRPr="00853B12">
        <w:rPr>
          <w:rFonts w:cs="Times New Roman"/>
          <w:i/>
          <w:szCs w:val="24"/>
        </w:rPr>
        <w:t>transformation</w:t>
      </w:r>
      <w:r w:rsidRPr="00853B12">
        <w:rPr>
          <w:rFonts w:cs="Times New Roman"/>
          <w:szCs w:val="24"/>
        </w:rPr>
        <w:t xml:space="preserve">, kesalahan yang dilakukan oleh siswa meliputi kesalahan dalam merencanakan solusi, tidak dapat membuat model matematis yang tepat, kesalahan dalam menentukan operasi hitung, dan tidak tepat memanipulasi aljabar dari </w:t>
      </w:r>
      <w:r w:rsidRPr="00853B12">
        <w:rPr>
          <w:rFonts w:cs="Times New Roman"/>
          <w:szCs w:val="24"/>
        </w:rPr>
        <w:lastRenderedPageBreak/>
        <w:t>soal. Dari hasil wawancara diketahui bahwa siswa kurang terampil membuat model matematis yang tepat karena kurang berlatih dan sebagia siswa banyak menghabiskan waktu untuk memahami makna kalimat atau mengidentifikasi informasi sehingga siswa hanya menuliskan jawaban yang dianggapnya mendekati benar sehingga lembar jawab tidak kosong di sisa waktu yang ada. Oleh karena itu, siswa dikategorikan mengalami kesalahan tipe T atau kesalahan transformasi. Selain itu, terdapat siswa menuliskan bentuk model matematis atau rumus yang tidak tepat sebab siswa tergesa-gesa dalam menyelesaikannya sehingga siswa tidak sengaja melakukan kesalahannya namun siswa tersebut dapat memperbaiki kesalahannya sebelum siswa mendapatkan bimbingan. Oleh karena itu, siswa tersebut dikategorikan mengalami kesalahan tipe X atau kesalahan karena kecerobohan atau ketidakcermatan.</w:t>
      </w:r>
      <w:r w:rsidR="00853B12" w:rsidRPr="00853B12">
        <w:rPr>
          <w:rFonts w:cs="Times New Roman"/>
          <w:szCs w:val="24"/>
        </w:rPr>
        <w:t xml:space="preserve"> </w:t>
      </w:r>
    </w:p>
    <w:p w:rsidR="00B165C7" w:rsidRPr="00853B12" w:rsidRDefault="00B165C7" w:rsidP="00716B9A">
      <w:pPr>
        <w:pStyle w:val="ListParagraph"/>
        <w:spacing w:after="0"/>
        <w:ind w:left="0" w:firstLine="709"/>
        <w:rPr>
          <w:rFonts w:cs="Times New Roman"/>
          <w:szCs w:val="24"/>
        </w:rPr>
      </w:pPr>
      <w:r w:rsidRPr="00853B12">
        <w:rPr>
          <w:rFonts w:cs="Times New Roman"/>
          <w:szCs w:val="24"/>
        </w:rPr>
        <w:t xml:space="preserve">Selanjutnya, pada kategori </w:t>
      </w:r>
      <w:r w:rsidRPr="00853B12">
        <w:rPr>
          <w:rFonts w:cs="Times New Roman"/>
          <w:i/>
          <w:szCs w:val="24"/>
        </w:rPr>
        <w:t>process skill</w:t>
      </w:r>
      <w:r w:rsidRPr="00853B12">
        <w:rPr>
          <w:rFonts w:cs="Times New Roman"/>
          <w:szCs w:val="24"/>
        </w:rPr>
        <w:t xml:space="preserve"> kesalahan yang dilakukan siswa adalah kesalahan dalam menerapkan prosedur yang direncanakan, kesalahan dalam melakukan hitungan, seperti operasi kurang menjadi operasi tambah, dan kesalahan dalam melakukan operasi aljabar. Dari hasil analisis diketahui bahwa siswa melakukan penghitungan sesuai yang siswa pahami saja dan hanya melanjutkan penyelesaian dari bentuk transformasi yang siswa buat serta terlihat beberapa siswa kurang terampil dalam melakukan operasi aljabar sehingga mempengaruhi kesalahan pada kategori berikutnya. Namun demikian, setelah siswa dibimbing untuk menyelesaikan masalah yang sama pada saat wawancara diketahui siswa mampu menyelesaikan soal dengan benar. Oleh karena itu, siswa dikategorikan mengalami kesalahan tipe P atau kesalahan keterampilan proses.</w:t>
      </w:r>
      <w:r w:rsidR="00853B12" w:rsidRPr="00853B12">
        <w:rPr>
          <w:rFonts w:cs="Times New Roman"/>
          <w:szCs w:val="24"/>
        </w:rPr>
        <w:t xml:space="preserve"> </w:t>
      </w:r>
    </w:p>
    <w:p w:rsidR="004F499A" w:rsidRDefault="00B165C7" w:rsidP="00716B9A">
      <w:pPr>
        <w:tabs>
          <w:tab w:val="left" w:pos="3261"/>
        </w:tabs>
        <w:spacing w:after="0" w:line="360" w:lineRule="auto"/>
        <w:ind w:firstLine="633"/>
        <w:jc w:val="both"/>
        <w:rPr>
          <w:rFonts w:ascii="Times New Roman" w:hAnsi="Times New Roman" w:cs="Times New Roman"/>
          <w:sz w:val="24"/>
          <w:szCs w:val="24"/>
        </w:rPr>
      </w:pPr>
      <w:r w:rsidRPr="00853B12">
        <w:rPr>
          <w:rFonts w:ascii="Times New Roman" w:hAnsi="Times New Roman" w:cs="Times New Roman"/>
          <w:sz w:val="24"/>
          <w:szCs w:val="24"/>
        </w:rPr>
        <w:t xml:space="preserve">Pada tahap </w:t>
      </w:r>
      <w:r w:rsidRPr="00853B12">
        <w:rPr>
          <w:rFonts w:ascii="Times New Roman" w:hAnsi="Times New Roman" w:cs="Times New Roman"/>
          <w:i/>
          <w:sz w:val="24"/>
          <w:szCs w:val="24"/>
        </w:rPr>
        <w:t xml:space="preserve">encoding, </w:t>
      </w:r>
      <w:r w:rsidRPr="00853B12">
        <w:rPr>
          <w:rFonts w:ascii="Times New Roman" w:hAnsi="Times New Roman" w:cs="Times New Roman"/>
          <w:sz w:val="24"/>
          <w:szCs w:val="24"/>
        </w:rPr>
        <w:t xml:space="preserve">kesalahan siswa meliputi tidak membuat kesimpulan, tidak tepat </w:t>
      </w:r>
      <w:r w:rsidR="00283A61">
        <w:rPr>
          <w:rFonts w:ascii="Times New Roman" w:hAnsi="Times New Roman" w:cs="Times New Roman"/>
          <w:sz w:val="24"/>
          <w:szCs w:val="24"/>
        </w:rPr>
        <w:t>menemukan</w:t>
      </w:r>
      <w:r w:rsidRPr="00853B12">
        <w:rPr>
          <w:rFonts w:ascii="Times New Roman" w:hAnsi="Times New Roman" w:cs="Times New Roman"/>
          <w:sz w:val="24"/>
          <w:szCs w:val="24"/>
        </w:rPr>
        <w:t xml:space="preserve"> hasil akhir penyelesaian, tidak tepat dalam menuliskan kesimpulan, dan tidak mengecek kembali hasil pekerjaan. Dari hasil wawancara diketahui bahwa beberapa siswa tidak memperhatikan kembali informasi yang diketahui dan ditanyakan sehingga siswa tidak tepat dalam menuliskan kesimpulan. Serta sebagian siswa tidak terbiasa menuliskan kesimpulan karena dengan menemukan hasil akhir jawaban yang dimaksud penyelesaian siswa telah dianggap benar. Secara umum kesalahan yang dilakukan oleh siswa disebabkan oleh siswa yang tidak terbiasa dengan soal tidak rutin sehingga sebagian siswa merasa tidak memiliki waktu yang cukup untuk menyelesaikan soal dengan lengkap. Oleh karena itu, siswa dikategorikan mengalami kesalahan tipe E atau kesalahan penulisan.</w:t>
      </w:r>
    </w:p>
    <w:p w:rsidR="00283A61" w:rsidRDefault="00283A61" w:rsidP="00716B9A">
      <w:pPr>
        <w:tabs>
          <w:tab w:val="left" w:pos="3261"/>
        </w:tabs>
        <w:spacing w:after="0" w:line="360" w:lineRule="auto"/>
        <w:ind w:firstLine="633"/>
        <w:jc w:val="both"/>
        <w:rPr>
          <w:rFonts w:ascii="Times New Roman" w:hAnsi="Times New Roman" w:cs="Times New Roman"/>
          <w:sz w:val="24"/>
          <w:szCs w:val="24"/>
        </w:rPr>
      </w:pPr>
    </w:p>
    <w:p w:rsidR="00E244EC" w:rsidRDefault="00E244EC" w:rsidP="00716B9A">
      <w:pPr>
        <w:tabs>
          <w:tab w:val="left" w:pos="3261"/>
        </w:tabs>
        <w:spacing w:after="0" w:line="360" w:lineRule="auto"/>
        <w:ind w:firstLine="633"/>
        <w:jc w:val="both"/>
        <w:rPr>
          <w:rFonts w:ascii="Times New Roman" w:hAnsi="Times New Roman" w:cs="Times New Roman"/>
          <w:sz w:val="24"/>
          <w:szCs w:val="24"/>
        </w:rPr>
      </w:pPr>
    </w:p>
    <w:p w:rsidR="00E244EC" w:rsidRDefault="00E244EC" w:rsidP="00716B9A">
      <w:pPr>
        <w:tabs>
          <w:tab w:val="left" w:pos="3261"/>
        </w:tabs>
        <w:spacing w:after="0" w:line="360" w:lineRule="auto"/>
        <w:ind w:firstLine="633"/>
        <w:jc w:val="both"/>
        <w:rPr>
          <w:rFonts w:ascii="Times New Roman" w:hAnsi="Times New Roman" w:cs="Times New Roman"/>
          <w:sz w:val="24"/>
          <w:szCs w:val="24"/>
        </w:rPr>
      </w:pPr>
    </w:p>
    <w:p w:rsidR="004F499A" w:rsidRPr="00716B9A" w:rsidRDefault="004F499A" w:rsidP="00716B9A">
      <w:pPr>
        <w:tabs>
          <w:tab w:val="left" w:pos="3261"/>
        </w:tabs>
        <w:spacing w:after="0" w:line="360" w:lineRule="auto"/>
        <w:jc w:val="both"/>
        <w:rPr>
          <w:rFonts w:ascii="Times New Roman" w:hAnsi="Times New Roman" w:cs="Times New Roman"/>
          <w:b/>
          <w:sz w:val="24"/>
          <w:szCs w:val="24"/>
        </w:rPr>
      </w:pPr>
      <w:r w:rsidRPr="00716B9A">
        <w:rPr>
          <w:rFonts w:ascii="Times New Roman" w:hAnsi="Times New Roman" w:cs="Times New Roman"/>
          <w:b/>
          <w:sz w:val="24"/>
          <w:szCs w:val="24"/>
        </w:rPr>
        <w:lastRenderedPageBreak/>
        <w:t xml:space="preserve">Solusi untuk </w:t>
      </w:r>
      <w:r w:rsidR="00FC46C2" w:rsidRPr="00716B9A">
        <w:rPr>
          <w:rFonts w:ascii="Times New Roman" w:hAnsi="Times New Roman" w:cs="Times New Roman"/>
          <w:b/>
          <w:sz w:val="24"/>
          <w:szCs w:val="24"/>
        </w:rPr>
        <w:t>Meminimalkan</w:t>
      </w:r>
      <w:r w:rsidR="00385350" w:rsidRPr="00716B9A">
        <w:rPr>
          <w:rFonts w:ascii="Times New Roman" w:hAnsi="Times New Roman" w:cs="Times New Roman"/>
          <w:b/>
          <w:sz w:val="24"/>
          <w:szCs w:val="24"/>
        </w:rPr>
        <w:t xml:space="preserve"> Kesalahan yang Dilakukan o</w:t>
      </w:r>
      <w:r w:rsidRPr="00716B9A">
        <w:rPr>
          <w:rFonts w:ascii="Times New Roman" w:hAnsi="Times New Roman" w:cs="Times New Roman"/>
          <w:b/>
          <w:sz w:val="24"/>
          <w:szCs w:val="24"/>
        </w:rPr>
        <w:t>leh Siswa</w:t>
      </w:r>
    </w:p>
    <w:p w:rsidR="00E244EC" w:rsidRDefault="00385350" w:rsidP="00E244EC">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244EC" w:rsidRPr="00E244EC">
        <w:rPr>
          <w:rFonts w:ascii="Times New Roman" w:hAnsi="Times New Roman" w:cs="Times New Roman"/>
          <w:sz w:val="24"/>
          <w:szCs w:val="24"/>
        </w:rPr>
        <w:t>Solusi yang disarankan untuk meminimalkan kesalahan membaca, diantaranya adalah (1)  mengulangi membaca soal tersebut agar tidak ada informasi yang penting terlewat, dan (2) penguatan mengenai pengetahuan tentang simbol-simbol atau istilah matematika. Selanjutnya, solusi untuk meminimalkan kesalahan memahami adalah (1) penggunaan kalimat yang lebih sederhana pada tes pemecahan masalah, dan (2) memahami masalah dalam soal secara keseluruhan sehingga dapat merencanakan penyelesaian dengan tepat.</w:t>
      </w:r>
    </w:p>
    <w:p w:rsidR="00E244EC" w:rsidRPr="00E244EC" w:rsidRDefault="00E244EC" w:rsidP="00E244EC">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244EC">
        <w:rPr>
          <w:rFonts w:ascii="Times New Roman" w:hAnsi="Times New Roman" w:cs="Times New Roman"/>
          <w:sz w:val="24"/>
          <w:szCs w:val="24"/>
        </w:rPr>
        <w:t>Solusi untuk meminimalkan kesalahan yang dilakukan oleh siswa pada kategori transformasi adalah memberikan soal-soal pemecahan masalah yang lebih variatif sehingga dapat meningkatkan kemampuan pemecahan masalah siswa. Selain itu, solusi untuk meminimalkan careless errors adalah (1) mengatur waktu sebaik mungkin dalam proses penyelesaian maupun proses berpikir, dan (2) mengontrol konsentrasi dalam menyelesaikan soal matematika.</w:t>
      </w:r>
    </w:p>
    <w:p w:rsidR="00385350" w:rsidRPr="00385350" w:rsidRDefault="00E244EC" w:rsidP="00E244EC">
      <w:pPr>
        <w:tabs>
          <w:tab w:val="left" w:pos="709"/>
        </w:tabs>
        <w:spacing w:after="0" w:line="360" w:lineRule="auto"/>
        <w:jc w:val="both"/>
        <w:rPr>
          <w:rFonts w:cs="Times New Roman"/>
          <w:szCs w:val="24"/>
        </w:rPr>
      </w:pPr>
      <w:r>
        <w:rPr>
          <w:rFonts w:ascii="Times New Roman" w:hAnsi="Times New Roman" w:cs="Times New Roman"/>
          <w:sz w:val="24"/>
          <w:szCs w:val="24"/>
        </w:rPr>
        <w:tab/>
      </w:r>
      <w:r w:rsidRPr="00E244EC">
        <w:rPr>
          <w:rFonts w:ascii="Times New Roman" w:hAnsi="Times New Roman" w:cs="Times New Roman"/>
          <w:sz w:val="24"/>
          <w:szCs w:val="24"/>
        </w:rPr>
        <w:t>Solusi untuk meminimalkan kesalahan keterampilan proses adalah (1) menyelesaikan soal cerita secara sistematis dan jelas, (2) penguatan dalam memahami materi aljabar untuk melatih kemampuan manipulasi aljabar siswa. Sedangkan, solusi untuk meminimalkan kesalahan encoding adalah menyelesaikan soal cerita secara lengkap, dan mengecek kembali pekerjaan sebelum dikumpulkan sehingga dapat meminimalkan kesalahan pada lembar jawab.</w:t>
      </w:r>
    </w:p>
    <w:p w:rsidR="00385350" w:rsidRDefault="00385350" w:rsidP="00716B9A">
      <w:pPr>
        <w:tabs>
          <w:tab w:val="left" w:pos="3261"/>
        </w:tabs>
        <w:spacing w:after="0" w:line="360" w:lineRule="auto"/>
        <w:jc w:val="both"/>
        <w:rPr>
          <w:rFonts w:ascii="Times New Roman" w:hAnsi="Times New Roman" w:cs="Times New Roman"/>
          <w:b/>
          <w:sz w:val="24"/>
          <w:szCs w:val="24"/>
        </w:rPr>
      </w:pPr>
    </w:p>
    <w:p w:rsidR="00B165C7" w:rsidRDefault="00716B9A" w:rsidP="00716B9A">
      <w:pPr>
        <w:tabs>
          <w:tab w:val="left" w:pos="3261"/>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PENUTUP</w:t>
      </w:r>
    </w:p>
    <w:p w:rsidR="00A21E9C" w:rsidRPr="005B5010" w:rsidRDefault="00B165C7" w:rsidP="00716B9A">
      <w:pPr>
        <w:tabs>
          <w:tab w:val="left" w:pos="709"/>
        </w:tabs>
        <w:spacing w:after="0" w:line="360" w:lineRule="auto"/>
        <w:jc w:val="both"/>
        <w:rPr>
          <w:rFonts w:ascii="Times New Roman" w:hAnsi="Times New Roman" w:cs="Times New Roman"/>
          <w:sz w:val="24"/>
          <w:szCs w:val="24"/>
        </w:rPr>
      </w:pPr>
      <w:r w:rsidRPr="005B5010">
        <w:rPr>
          <w:rFonts w:ascii="Times New Roman" w:hAnsi="Times New Roman" w:cs="Times New Roman"/>
          <w:sz w:val="24"/>
          <w:szCs w:val="24"/>
        </w:rPr>
        <w:tab/>
        <w:t xml:space="preserve">Berdasarkan hasil penelitian telah diketahui bahwa </w:t>
      </w:r>
      <w:r w:rsidR="00385350">
        <w:rPr>
          <w:rFonts w:ascii="Times New Roman" w:hAnsi="Times New Roman" w:cs="Times New Roman"/>
          <w:sz w:val="24"/>
          <w:szCs w:val="24"/>
        </w:rPr>
        <w:t xml:space="preserve">tidak ada satu pun subjek yang mengalami kesalahan kesalahan </w:t>
      </w:r>
      <w:r w:rsidR="00385350" w:rsidRPr="005B5010">
        <w:rPr>
          <w:rFonts w:ascii="Times New Roman" w:eastAsia="Calibri" w:hAnsi="Times New Roman" w:cs="Times New Roman"/>
          <w:sz w:val="24"/>
          <w:szCs w:val="24"/>
        </w:rPr>
        <w:t>tipe R</w:t>
      </w:r>
      <w:r w:rsidR="00071B31">
        <w:rPr>
          <w:rFonts w:ascii="Times New Roman" w:eastAsia="Calibri" w:hAnsi="Times New Roman" w:cs="Times New Roman"/>
          <w:sz w:val="24"/>
          <w:szCs w:val="24"/>
        </w:rPr>
        <w:t xml:space="preserve">. </w:t>
      </w:r>
      <w:r w:rsidR="00385350">
        <w:rPr>
          <w:rFonts w:ascii="Times New Roman" w:hAnsi="Times New Roman" w:cs="Times New Roman"/>
          <w:sz w:val="24"/>
          <w:szCs w:val="24"/>
        </w:rPr>
        <w:t xml:space="preserve">Terdapat dua subjek penelitian yang melakukan kesalahan </w:t>
      </w:r>
      <w:r w:rsidR="00385350" w:rsidRPr="005B5010">
        <w:rPr>
          <w:rFonts w:ascii="Times New Roman" w:hAnsi="Times New Roman" w:cs="Times New Roman"/>
          <w:sz w:val="24"/>
          <w:szCs w:val="24"/>
        </w:rPr>
        <w:t>C</w:t>
      </w:r>
      <w:r w:rsidR="00385350">
        <w:rPr>
          <w:rFonts w:ascii="Times New Roman" w:hAnsi="Times New Roman" w:cs="Times New Roman"/>
          <w:sz w:val="24"/>
          <w:szCs w:val="24"/>
        </w:rPr>
        <w:t>.</w:t>
      </w:r>
      <w:r w:rsidR="00385350" w:rsidRPr="005B5010">
        <w:rPr>
          <w:rFonts w:ascii="Times New Roman" w:hAnsi="Times New Roman" w:cs="Times New Roman"/>
          <w:sz w:val="24"/>
          <w:szCs w:val="24"/>
        </w:rPr>
        <w:t xml:space="preserve"> </w:t>
      </w:r>
      <w:r w:rsidR="00385350">
        <w:rPr>
          <w:rFonts w:ascii="Times New Roman" w:hAnsi="Times New Roman" w:cs="Times New Roman"/>
          <w:sz w:val="24"/>
          <w:szCs w:val="24"/>
        </w:rPr>
        <w:t xml:space="preserve">Penyebabnya yaitu </w:t>
      </w:r>
      <w:r w:rsidRPr="005B5010">
        <w:rPr>
          <w:rFonts w:ascii="Times New Roman" w:hAnsi="Times New Roman" w:cs="Times New Roman"/>
          <w:sz w:val="24"/>
          <w:szCs w:val="24"/>
        </w:rPr>
        <w:t>siswa tidak utuh dalam mengidentifikasi informasi yang diketahui dan yan</w:t>
      </w:r>
      <w:r w:rsidR="00385350">
        <w:rPr>
          <w:rFonts w:ascii="Times New Roman" w:hAnsi="Times New Roman" w:cs="Times New Roman"/>
          <w:sz w:val="24"/>
          <w:szCs w:val="24"/>
        </w:rPr>
        <w:t>g ditanyakan</w:t>
      </w:r>
      <w:r w:rsidRPr="005B5010">
        <w:rPr>
          <w:rFonts w:ascii="Times New Roman" w:hAnsi="Times New Roman" w:cs="Times New Roman"/>
          <w:sz w:val="24"/>
          <w:szCs w:val="24"/>
        </w:rPr>
        <w:t>.</w:t>
      </w:r>
      <w:r w:rsidR="004810E6">
        <w:rPr>
          <w:rFonts w:ascii="Times New Roman" w:hAnsi="Times New Roman" w:cs="Times New Roman"/>
          <w:sz w:val="24"/>
          <w:szCs w:val="24"/>
        </w:rPr>
        <w:t xml:space="preserve"> </w:t>
      </w:r>
      <w:r w:rsidR="00385350">
        <w:rPr>
          <w:rFonts w:ascii="Times New Roman" w:hAnsi="Times New Roman" w:cs="Times New Roman"/>
          <w:sz w:val="24"/>
          <w:szCs w:val="24"/>
        </w:rPr>
        <w:t>Ke</w:t>
      </w:r>
      <w:r w:rsidR="004810E6">
        <w:rPr>
          <w:rFonts w:ascii="Times New Roman" w:hAnsi="Times New Roman" w:cs="Times New Roman"/>
          <w:sz w:val="24"/>
          <w:szCs w:val="24"/>
        </w:rPr>
        <w:t>enam</w:t>
      </w:r>
      <w:r w:rsidR="00385350">
        <w:rPr>
          <w:rFonts w:ascii="Times New Roman" w:hAnsi="Times New Roman" w:cs="Times New Roman"/>
          <w:sz w:val="24"/>
          <w:szCs w:val="24"/>
        </w:rPr>
        <w:t xml:space="preserve"> subjek penelitian melakukan k</w:t>
      </w:r>
      <w:r w:rsidRPr="005B5010">
        <w:rPr>
          <w:rFonts w:ascii="Times New Roman" w:hAnsi="Times New Roman" w:cs="Times New Roman"/>
          <w:sz w:val="24"/>
          <w:szCs w:val="24"/>
        </w:rPr>
        <w:t xml:space="preserve">esalahan tipe T </w:t>
      </w:r>
      <w:r w:rsidR="00385350">
        <w:rPr>
          <w:rFonts w:ascii="Times New Roman" w:hAnsi="Times New Roman" w:cs="Times New Roman"/>
          <w:sz w:val="24"/>
          <w:szCs w:val="24"/>
        </w:rPr>
        <w:t>pada nomor soal yang berbeda</w:t>
      </w:r>
      <w:r w:rsidRPr="005B5010">
        <w:rPr>
          <w:rFonts w:ascii="Times New Roman" w:hAnsi="Times New Roman" w:cs="Times New Roman"/>
          <w:sz w:val="24"/>
          <w:szCs w:val="24"/>
        </w:rPr>
        <w:t xml:space="preserve">, penyebabnya, siswa salah dalam merencanakan solusi, tidak dapat membuat model matematis yang tepat, dan tidak tepat memanipulasi aljabar dari soal. Kesalahan tipe P </w:t>
      </w:r>
      <w:r w:rsidR="00385350">
        <w:rPr>
          <w:rFonts w:ascii="Times New Roman" w:hAnsi="Times New Roman" w:cs="Times New Roman"/>
          <w:sz w:val="24"/>
          <w:szCs w:val="24"/>
        </w:rPr>
        <w:t xml:space="preserve">dilakukan oleh </w:t>
      </w:r>
      <w:r w:rsidR="004810E6">
        <w:rPr>
          <w:rFonts w:ascii="Times New Roman" w:hAnsi="Times New Roman" w:cs="Times New Roman"/>
          <w:sz w:val="24"/>
          <w:szCs w:val="24"/>
        </w:rPr>
        <w:t>dua orang</w:t>
      </w:r>
      <w:r w:rsidR="00385350">
        <w:rPr>
          <w:rFonts w:ascii="Times New Roman" w:hAnsi="Times New Roman" w:cs="Times New Roman"/>
          <w:sz w:val="24"/>
          <w:szCs w:val="24"/>
        </w:rPr>
        <w:t xml:space="preserve"> subjek penelitian</w:t>
      </w:r>
      <w:r w:rsidRPr="005B5010">
        <w:rPr>
          <w:rFonts w:ascii="Times New Roman" w:hAnsi="Times New Roman" w:cs="Times New Roman"/>
          <w:sz w:val="24"/>
          <w:szCs w:val="24"/>
        </w:rPr>
        <w:t>, penyebabnya, siswa sala</w:t>
      </w:r>
      <w:r w:rsidR="00385350">
        <w:rPr>
          <w:rFonts w:ascii="Times New Roman" w:hAnsi="Times New Roman" w:cs="Times New Roman"/>
          <w:sz w:val="24"/>
          <w:szCs w:val="24"/>
        </w:rPr>
        <w:t>h</w:t>
      </w:r>
      <w:r w:rsidRPr="005B5010">
        <w:rPr>
          <w:rFonts w:ascii="Times New Roman" w:hAnsi="Times New Roman" w:cs="Times New Roman"/>
          <w:sz w:val="24"/>
          <w:szCs w:val="24"/>
        </w:rPr>
        <w:t xml:space="preserve"> dalam menerapkan prosedur yang direncanakan, kesalahan dalam melakukan hitungan, dan kesalahan d</w:t>
      </w:r>
      <w:r w:rsidR="00385350">
        <w:rPr>
          <w:rFonts w:ascii="Times New Roman" w:hAnsi="Times New Roman" w:cs="Times New Roman"/>
          <w:sz w:val="24"/>
          <w:szCs w:val="24"/>
        </w:rPr>
        <w:t>alam melakukan operasi aljabar</w:t>
      </w:r>
      <w:r w:rsidRPr="005B5010">
        <w:rPr>
          <w:rFonts w:ascii="Times New Roman" w:hAnsi="Times New Roman" w:cs="Times New Roman"/>
          <w:sz w:val="24"/>
          <w:szCs w:val="24"/>
        </w:rPr>
        <w:t xml:space="preserve">. </w:t>
      </w:r>
    </w:p>
    <w:p w:rsidR="004810E6" w:rsidRDefault="00A21E9C" w:rsidP="00716B9A">
      <w:pPr>
        <w:tabs>
          <w:tab w:val="left" w:pos="709"/>
        </w:tabs>
        <w:spacing w:after="0" w:line="360" w:lineRule="auto"/>
        <w:jc w:val="both"/>
        <w:rPr>
          <w:rFonts w:ascii="Times New Roman" w:hAnsi="Times New Roman" w:cs="Times New Roman"/>
          <w:sz w:val="24"/>
          <w:szCs w:val="24"/>
        </w:rPr>
      </w:pPr>
      <w:r w:rsidRPr="005B5010">
        <w:rPr>
          <w:rFonts w:ascii="Times New Roman" w:hAnsi="Times New Roman" w:cs="Times New Roman"/>
          <w:sz w:val="24"/>
          <w:szCs w:val="24"/>
        </w:rPr>
        <w:tab/>
      </w:r>
      <w:r w:rsidR="004810E6">
        <w:rPr>
          <w:rFonts w:ascii="Times New Roman" w:hAnsi="Times New Roman" w:cs="Times New Roman"/>
          <w:sz w:val="24"/>
          <w:szCs w:val="24"/>
        </w:rPr>
        <w:t>T</w:t>
      </w:r>
      <w:r w:rsidR="00385350">
        <w:rPr>
          <w:rFonts w:ascii="Times New Roman" w:hAnsi="Times New Roman" w:cs="Times New Roman"/>
          <w:sz w:val="24"/>
          <w:szCs w:val="24"/>
        </w:rPr>
        <w:t xml:space="preserve">erdapat </w:t>
      </w:r>
      <w:r w:rsidR="004810E6">
        <w:rPr>
          <w:rFonts w:ascii="Times New Roman" w:hAnsi="Times New Roman" w:cs="Times New Roman"/>
          <w:sz w:val="24"/>
          <w:szCs w:val="24"/>
        </w:rPr>
        <w:t xml:space="preserve">dua orang </w:t>
      </w:r>
      <w:r w:rsidR="00385350">
        <w:rPr>
          <w:rFonts w:ascii="Times New Roman" w:hAnsi="Times New Roman" w:cs="Times New Roman"/>
          <w:sz w:val="24"/>
          <w:szCs w:val="24"/>
        </w:rPr>
        <w:t xml:space="preserve">subjek penelitian yang melakukan </w:t>
      </w:r>
      <w:r w:rsidR="004810E6">
        <w:rPr>
          <w:rFonts w:ascii="Times New Roman" w:hAnsi="Times New Roman" w:cs="Times New Roman"/>
          <w:sz w:val="24"/>
          <w:szCs w:val="24"/>
        </w:rPr>
        <w:t>k</w:t>
      </w:r>
      <w:r w:rsidR="00B165C7" w:rsidRPr="005B5010">
        <w:rPr>
          <w:rFonts w:ascii="Times New Roman" w:hAnsi="Times New Roman" w:cs="Times New Roman"/>
          <w:sz w:val="24"/>
          <w:szCs w:val="24"/>
        </w:rPr>
        <w:t xml:space="preserve">esalahan tipe E, penyebabnya, </w:t>
      </w:r>
      <w:r w:rsidR="004810E6">
        <w:rPr>
          <w:rFonts w:ascii="Times New Roman" w:hAnsi="Times New Roman" w:cs="Times New Roman"/>
          <w:sz w:val="24"/>
          <w:szCs w:val="24"/>
        </w:rPr>
        <w:t xml:space="preserve">siswa </w:t>
      </w:r>
      <w:r w:rsidR="00B165C7" w:rsidRPr="005B5010">
        <w:rPr>
          <w:rFonts w:ascii="Times New Roman" w:hAnsi="Times New Roman" w:cs="Times New Roman"/>
          <w:sz w:val="24"/>
          <w:szCs w:val="24"/>
        </w:rPr>
        <w:t>tidak membuat kesimpulan</w:t>
      </w:r>
      <w:r w:rsidR="00A936D5">
        <w:rPr>
          <w:rFonts w:ascii="Times New Roman" w:hAnsi="Times New Roman" w:cs="Times New Roman"/>
          <w:sz w:val="24"/>
          <w:szCs w:val="24"/>
        </w:rPr>
        <w:t xml:space="preserve"> dengan tepat</w:t>
      </w:r>
      <w:r w:rsidR="00071B31">
        <w:rPr>
          <w:rFonts w:ascii="Times New Roman" w:hAnsi="Times New Roman" w:cs="Times New Roman"/>
          <w:sz w:val="24"/>
          <w:szCs w:val="24"/>
        </w:rPr>
        <w:t xml:space="preserve"> dan</w:t>
      </w:r>
      <w:r w:rsidR="00B165C7" w:rsidRPr="005B5010">
        <w:rPr>
          <w:rFonts w:ascii="Times New Roman" w:hAnsi="Times New Roman" w:cs="Times New Roman"/>
          <w:sz w:val="24"/>
          <w:szCs w:val="24"/>
        </w:rPr>
        <w:t xml:space="preserve"> tidak tepat menen</w:t>
      </w:r>
      <w:r w:rsidR="00A936D5">
        <w:rPr>
          <w:rFonts w:ascii="Times New Roman" w:hAnsi="Times New Roman" w:cs="Times New Roman"/>
          <w:sz w:val="24"/>
          <w:szCs w:val="24"/>
        </w:rPr>
        <w:t>t</w:t>
      </w:r>
      <w:r w:rsidR="00B165C7" w:rsidRPr="005B5010">
        <w:rPr>
          <w:rFonts w:ascii="Times New Roman" w:hAnsi="Times New Roman" w:cs="Times New Roman"/>
          <w:sz w:val="24"/>
          <w:szCs w:val="24"/>
        </w:rPr>
        <w:t xml:space="preserve">ukan hasil akhir </w:t>
      </w:r>
      <w:r w:rsidR="00071B31">
        <w:rPr>
          <w:rFonts w:ascii="Times New Roman" w:hAnsi="Times New Roman" w:cs="Times New Roman"/>
          <w:sz w:val="24"/>
          <w:szCs w:val="24"/>
        </w:rPr>
        <w:t>penyelesaian</w:t>
      </w:r>
      <w:r w:rsidR="00B165C7" w:rsidRPr="005B5010">
        <w:rPr>
          <w:rFonts w:ascii="Times New Roman" w:hAnsi="Times New Roman" w:cs="Times New Roman"/>
          <w:sz w:val="24"/>
          <w:szCs w:val="24"/>
        </w:rPr>
        <w:t>.</w:t>
      </w:r>
      <w:r w:rsidRPr="005B5010">
        <w:rPr>
          <w:rFonts w:ascii="Times New Roman" w:hAnsi="Times New Roman" w:cs="Times New Roman"/>
          <w:sz w:val="24"/>
          <w:szCs w:val="24"/>
        </w:rPr>
        <w:t xml:space="preserve"> </w:t>
      </w:r>
      <w:r w:rsidR="004810E6">
        <w:rPr>
          <w:rFonts w:ascii="Times New Roman" w:hAnsi="Times New Roman" w:cs="Times New Roman"/>
          <w:sz w:val="24"/>
          <w:szCs w:val="24"/>
        </w:rPr>
        <w:t>Sedangkan k</w:t>
      </w:r>
      <w:r w:rsidR="00B165C7" w:rsidRPr="005B5010">
        <w:rPr>
          <w:rFonts w:ascii="Times New Roman" w:hAnsi="Times New Roman" w:cs="Times New Roman"/>
          <w:sz w:val="24"/>
          <w:szCs w:val="24"/>
        </w:rPr>
        <w:t xml:space="preserve">esalahan tipe X </w:t>
      </w:r>
      <w:r w:rsidR="004810E6">
        <w:rPr>
          <w:rFonts w:ascii="Times New Roman" w:hAnsi="Times New Roman" w:cs="Times New Roman"/>
          <w:sz w:val="24"/>
          <w:szCs w:val="24"/>
        </w:rPr>
        <w:t>dilakukan oleh seorang subjek penelitian</w:t>
      </w:r>
      <w:r w:rsidR="00B165C7" w:rsidRPr="005B5010">
        <w:rPr>
          <w:rFonts w:ascii="Times New Roman" w:hAnsi="Times New Roman" w:cs="Times New Roman"/>
          <w:sz w:val="24"/>
          <w:szCs w:val="24"/>
        </w:rPr>
        <w:t xml:space="preserve">, penyebabnya, </w:t>
      </w:r>
      <w:r w:rsidR="004810E6">
        <w:rPr>
          <w:rFonts w:ascii="Times New Roman" w:hAnsi="Times New Roman" w:cs="Times New Roman"/>
          <w:sz w:val="24"/>
          <w:szCs w:val="24"/>
        </w:rPr>
        <w:t xml:space="preserve">siswa </w:t>
      </w:r>
      <w:r w:rsidR="00B165C7" w:rsidRPr="005B5010">
        <w:rPr>
          <w:rFonts w:ascii="Times New Roman" w:hAnsi="Times New Roman" w:cs="Times New Roman"/>
          <w:sz w:val="24"/>
          <w:szCs w:val="24"/>
        </w:rPr>
        <w:t xml:space="preserve">tidak cermat ketika memeriksa penyelesaian yang telah dikerjakan, </w:t>
      </w:r>
      <w:r w:rsidR="00B165C7" w:rsidRPr="005B5010">
        <w:rPr>
          <w:rFonts w:ascii="Times New Roman" w:hAnsi="Times New Roman" w:cs="Times New Roman"/>
          <w:sz w:val="24"/>
          <w:szCs w:val="24"/>
        </w:rPr>
        <w:lastRenderedPageBreak/>
        <w:t>tergesa-gesa menyelesaikan soal, sehingga siswa tidak sengaja melakukan kesalahannya namun siswa tersebut dapat memperbaiki kesalahannya sebelum siswa mendapatkan bimbingan.</w:t>
      </w:r>
      <w:r w:rsidR="002C3A46" w:rsidRPr="005B5010">
        <w:rPr>
          <w:rFonts w:ascii="Times New Roman" w:hAnsi="Times New Roman" w:cs="Times New Roman"/>
          <w:sz w:val="24"/>
          <w:szCs w:val="24"/>
        </w:rPr>
        <w:t xml:space="preserve"> </w:t>
      </w:r>
      <w:r w:rsidRPr="005B5010">
        <w:rPr>
          <w:rFonts w:ascii="Times New Roman" w:hAnsi="Times New Roman" w:cs="Times New Roman"/>
          <w:sz w:val="24"/>
          <w:szCs w:val="24"/>
        </w:rPr>
        <w:t xml:space="preserve">Kesalahan yang paling banyak dilakukan oleh </w:t>
      </w:r>
      <w:r w:rsidR="00071B31">
        <w:rPr>
          <w:rFonts w:ascii="Times New Roman" w:hAnsi="Times New Roman" w:cs="Times New Roman"/>
          <w:sz w:val="24"/>
          <w:szCs w:val="24"/>
        </w:rPr>
        <w:t>subjek penelitian</w:t>
      </w:r>
      <w:r w:rsidRPr="005B5010">
        <w:rPr>
          <w:rFonts w:ascii="Times New Roman" w:hAnsi="Times New Roman" w:cs="Times New Roman"/>
          <w:sz w:val="24"/>
          <w:szCs w:val="24"/>
        </w:rPr>
        <w:t xml:space="preserve"> adalah pada tahap transformasi. Secara umum, kesalahan tersebut terjadi karena siswa kurang banyak melatih kemampuan pemecahan masalah terutama pada soal tidak rutin, sehingga siswa kurang terampil dalam membuat manipulasi dan berpengaruh pada kemampuannya membuat model matematis. Kesalahan pada tahap ini menyebabkan kesalahan pada tahap selanjutnya.</w:t>
      </w:r>
    </w:p>
    <w:p w:rsidR="00853B12" w:rsidRPr="00E612B8" w:rsidRDefault="004810E6" w:rsidP="00716B9A">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53B12" w:rsidRPr="00E612B8">
        <w:rPr>
          <w:rFonts w:ascii="Times New Roman" w:hAnsi="Times New Roman" w:cs="Times New Roman"/>
          <w:sz w:val="24"/>
          <w:szCs w:val="24"/>
        </w:rPr>
        <w:t xml:space="preserve">Solusi untuk </w:t>
      </w:r>
      <w:r w:rsidR="00FC46C2">
        <w:rPr>
          <w:rFonts w:ascii="Times New Roman" w:hAnsi="Times New Roman" w:cs="Times New Roman"/>
          <w:sz w:val="24"/>
          <w:szCs w:val="24"/>
        </w:rPr>
        <w:t>meminimalkan</w:t>
      </w:r>
      <w:r w:rsidR="00853B12" w:rsidRPr="00E612B8">
        <w:rPr>
          <w:rFonts w:ascii="Times New Roman" w:eastAsia="Calibri" w:hAnsi="Times New Roman" w:cs="Times New Roman"/>
          <w:sz w:val="24"/>
          <w:szCs w:val="24"/>
        </w:rPr>
        <w:t xml:space="preserve"> </w:t>
      </w:r>
      <w:r>
        <w:rPr>
          <w:rFonts w:ascii="Times New Roman" w:eastAsia="Calibri" w:hAnsi="Times New Roman" w:cs="Times New Roman"/>
          <w:sz w:val="24"/>
          <w:szCs w:val="24"/>
        </w:rPr>
        <w:t>kesalahan-</w:t>
      </w:r>
      <w:r w:rsidR="00853B12" w:rsidRPr="00E612B8">
        <w:rPr>
          <w:rFonts w:ascii="Times New Roman" w:eastAsia="Calibri" w:hAnsi="Times New Roman" w:cs="Times New Roman"/>
          <w:sz w:val="24"/>
          <w:szCs w:val="24"/>
        </w:rPr>
        <w:t xml:space="preserve">kesalahan </w:t>
      </w:r>
      <w:r>
        <w:rPr>
          <w:rFonts w:ascii="Times New Roman" w:eastAsia="Calibri" w:hAnsi="Times New Roman" w:cs="Times New Roman"/>
          <w:sz w:val="24"/>
          <w:szCs w:val="24"/>
        </w:rPr>
        <w:t xml:space="preserve">yang dilakukan siswa yaitu </w:t>
      </w:r>
      <w:r w:rsidR="00853B12" w:rsidRPr="00E612B8">
        <w:rPr>
          <w:rFonts w:ascii="Times New Roman" w:hAnsi="Times New Roman" w:cs="Times New Roman"/>
          <w:sz w:val="24"/>
          <w:szCs w:val="24"/>
        </w:rPr>
        <w:t>siswa hendaknya dilatih untuk membaca soal cerita secara seksama dan mendapat penguatan mengenai pengetahuan tentang simbol atau istilah matemat</w:t>
      </w:r>
      <w:r w:rsidR="00106008">
        <w:rPr>
          <w:rFonts w:ascii="Times New Roman" w:hAnsi="Times New Roman" w:cs="Times New Roman"/>
          <w:sz w:val="24"/>
          <w:szCs w:val="24"/>
        </w:rPr>
        <w:t xml:space="preserve">ika, </w:t>
      </w:r>
      <w:r w:rsidR="00853B12" w:rsidRPr="00E612B8">
        <w:rPr>
          <w:rFonts w:ascii="Times New Roman" w:hAnsi="Times New Roman" w:cs="Times New Roman"/>
          <w:sz w:val="24"/>
          <w:szCs w:val="24"/>
        </w:rPr>
        <w:t xml:space="preserve">siswa hendaknya </w:t>
      </w:r>
      <w:r w:rsidR="00C54C5C">
        <w:rPr>
          <w:rFonts w:ascii="Times New Roman" w:hAnsi="Times New Roman" w:cs="Times New Roman"/>
          <w:sz w:val="24"/>
          <w:szCs w:val="24"/>
        </w:rPr>
        <w:t>lebih banyak berlatih</w:t>
      </w:r>
      <w:r w:rsidR="00853B12" w:rsidRPr="00E612B8">
        <w:rPr>
          <w:rFonts w:ascii="Times New Roman" w:hAnsi="Times New Roman" w:cs="Times New Roman"/>
          <w:sz w:val="24"/>
          <w:szCs w:val="24"/>
        </w:rPr>
        <w:t xml:space="preserve"> menyelesaikan soal tidak rutin berbentuk soal cerita dan memahami masalah dalam soal s</w:t>
      </w:r>
      <w:r w:rsidR="00A936D5">
        <w:rPr>
          <w:rFonts w:ascii="Times New Roman" w:hAnsi="Times New Roman" w:cs="Times New Roman"/>
          <w:sz w:val="24"/>
          <w:szCs w:val="24"/>
        </w:rPr>
        <w:t>ecara keseluruhan</w:t>
      </w:r>
      <w:r w:rsidR="00106008">
        <w:rPr>
          <w:rFonts w:ascii="Times New Roman" w:hAnsi="Times New Roman" w:cs="Times New Roman"/>
          <w:sz w:val="24"/>
          <w:szCs w:val="24"/>
        </w:rPr>
        <w:t xml:space="preserve">, </w:t>
      </w:r>
      <w:r w:rsidR="00C54C5C">
        <w:rPr>
          <w:rFonts w:ascii="Times New Roman" w:hAnsi="Times New Roman" w:cs="Times New Roman"/>
          <w:sz w:val="24"/>
          <w:szCs w:val="24"/>
        </w:rPr>
        <w:t xml:space="preserve">serta </w:t>
      </w:r>
      <w:r w:rsidR="00853B12" w:rsidRPr="00E612B8">
        <w:rPr>
          <w:rFonts w:ascii="Times New Roman" w:hAnsi="Times New Roman" w:cs="Times New Roman"/>
          <w:sz w:val="24"/>
          <w:szCs w:val="24"/>
        </w:rPr>
        <w:t>menyelesaikan soal cerita secara sistematis dan jelas. Selain itu, siswa perlu mendapatkan penguatan dalam memahami materi aljabar dengan memperbanyak memberi latihan soal untuk melatih kem</w:t>
      </w:r>
      <w:r>
        <w:rPr>
          <w:rFonts w:ascii="Times New Roman" w:hAnsi="Times New Roman" w:cs="Times New Roman"/>
          <w:sz w:val="24"/>
          <w:szCs w:val="24"/>
        </w:rPr>
        <w:t>ampuan manipulasi aljabar siswa</w:t>
      </w:r>
      <w:r w:rsidR="00106008">
        <w:rPr>
          <w:rFonts w:ascii="Times New Roman" w:hAnsi="Times New Roman" w:cs="Times New Roman"/>
          <w:sz w:val="24"/>
          <w:szCs w:val="24"/>
        </w:rPr>
        <w:t>,</w:t>
      </w:r>
      <w:r w:rsidR="00853B12" w:rsidRPr="00E612B8">
        <w:rPr>
          <w:rFonts w:ascii="Times New Roman" w:hAnsi="Times New Roman" w:cs="Times New Roman"/>
          <w:sz w:val="24"/>
          <w:szCs w:val="24"/>
        </w:rPr>
        <w:t xml:space="preserve"> siswa perlu dibiasakan untuk menyelesaikan soal cerita secara lengkap, dan mengecek kembali pekerjaannya sebelum dikum</w:t>
      </w:r>
      <w:r>
        <w:rPr>
          <w:rFonts w:ascii="Times New Roman" w:hAnsi="Times New Roman" w:cs="Times New Roman"/>
          <w:sz w:val="24"/>
          <w:szCs w:val="24"/>
        </w:rPr>
        <w:t>pulkan</w:t>
      </w:r>
      <w:r w:rsidR="00106008">
        <w:rPr>
          <w:rFonts w:ascii="Times New Roman" w:hAnsi="Times New Roman" w:cs="Times New Roman"/>
          <w:sz w:val="24"/>
          <w:szCs w:val="24"/>
        </w:rPr>
        <w:t>, serta</w:t>
      </w:r>
      <w:r w:rsidR="005B5010" w:rsidRPr="00E612B8">
        <w:rPr>
          <w:rFonts w:ascii="Times New Roman" w:hAnsi="Times New Roman" w:cs="Times New Roman"/>
          <w:sz w:val="24"/>
          <w:szCs w:val="24"/>
        </w:rPr>
        <w:t xml:space="preserve"> siswa perlu dibiasakan untuk mengatur waktu dalam proses peny</w:t>
      </w:r>
      <w:r>
        <w:rPr>
          <w:rFonts w:ascii="Times New Roman" w:hAnsi="Times New Roman" w:cs="Times New Roman"/>
          <w:sz w:val="24"/>
          <w:szCs w:val="24"/>
        </w:rPr>
        <w:t>elesaian maupun proses berpikir</w:t>
      </w:r>
      <w:r w:rsidR="005B5010" w:rsidRPr="00E612B8">
        <w:rPr>
          <w:rFonts w:ascii="Times New Roman" w:hAnsi="Times New Roman" w:cs="Times New Roman"/>
          <w:sz w:val="24"/>
          <w:szCs w:val="24"/>
        </w:rPr>
        <w:t xml:space="preserve"> dan mengontrol konsentrasi siswa dalam menyelesaikan soal.</w:t>
      </w:r>
    </w:p>
    <w:p w:rsidR="00A21E9C" w:rsidRPr="005B5010" w:rsidRDefault="00A21E9C" w:rsidP="00716B9A">
      <w:pPr>
        <w:tabs>
          <w:tab w:val="left" w:pos="709"/>
        </w:tabs>
        <w:spacing w:after="0" w:line="360" w:lineRule="auto"/>
        <w:jc w:val="both"/>
        <w:rPr>
          <w:rFonts w:ascii="Times New Roman" w:hAnsi="Times New Roman" w:cs="Times New Roman"/>
          <w:sz w:val="24"/>
          <w:szCs w:val="24"/>
        </w:rPr>
      </w:pPr>
      <w:r w:rsidRPr="00E612B8">
        <w:rPr>
          <w:rFonts w:ascii="Times New Roman" w:hAnsi="Times New Roman" w:cs="Times New Roman"/>
          <w:sz w:val="24"/>
          <w:szCs w:val="24"/>
        </w:rPr>
        <w:tab/>
      </w:r>
      <w:r w:rsidR="006E6E8F">
        <w:rPr>
          <w:rFonts w:ascii="Times New Roman" w:hAnsi="Times New Roman" w:cs="Times New Roman"/>
          <w:sz w:val="24"/>
          <w:szCs w:val="24"/>
        </w:rPr>
        <w:t>Saran penelitian ini adalah penggunaan kalimat yang lebih sederhana pada tes pemecahan masalah, siswa perlu mendapatkan latihan soal-soal pemecahan masalah dan tes pemecahan masalah yang lebih variatif sesuai dengan kehidupan sehari-hari, dan penggunaan tes pemecahan masalah mengurangi siswa menyontek</w:t>
      </w:r>
      <w:r w:rsidRPr="00E612B8">
        <w:rPr>
          <w:rFonts w:ascii="Times New Roman" w:hAnsi="Times New Roman" w:cs="Times New Roman"/>
          <w:sz w:val="24"/>
          <w:szCs w:val="24"/>
        </w:rPr>
        <w:t>.</w:t>
      </w:r>
    </w:p>
    <w:p w:rsidR="00AE4694" w:rsidRDefault="00AE4694" w:rsidP="00716B9A">
      <w:pPr>
        <w:widowControl w:val="0"/>
        <w:autoSpaceDE w:val="0"/>
        <w:autoSpaceDN w:val="0"/>
        <w:adjustRightInd w:val="0"/>
        <w:spacing w:after="0" w:line="360" w:lineRule="auto"/>
        <w:jc w:val="both"/>
        <w:rPr>
          <w:rFonts w:ascii="Times New Roman" w:hAnsi="Times New Roman" w:cs="Times New Roman"/>
          <w:b/>
          <w:color w:val="151313"/>
          <w:sz w:val="24"/>
          <w:szCs w:val="24"/>
        </w:rPr>
      </w:pPr>
    </w:p>
    <w:p w:rsidR="00B70216" w:rsidRDefault="00716B9A" w:rsidP="00AA01E4">
      <w:pPr>
        <w:widowControl w:val="0"/>
        <w:autoSpaceDE w:val="0"/>
        <w:autoSpaceDN w:val="0"/>
        <w:adjustRightInd w:val="0"/>
        <w:spacing w:after="0" w:line="240" w:lineRule="auto"/>
        <w:jc w:val="both"/>
        <w:rPr>
          <w:rFonts w:ascii="Times New Roman" w:hAnsi="Times New Roman" w:cs="Times New Roman"/>
          <w:b/>
          <w:color w:val="151313"/>
          <w:w w:val="102"/>
          <w:sz w:val="24"/>
          <w:szCs w:val="24"/>
        </w:rPr>
      </w:pPr>
      <w:r w:rsidRPr="00C50638">
        <w:rPr>
          <w:rFonts w:ascii="Times New Roman" w:hAnsi="Times New Roman" w:cs="Times New Roman"/>
          <w:b/>
          <w:color w:val="151313"/>
          <w:sz w:val="24"/>
          <w:szCs w:val="24"/>
        </w:rPr>
        <w:t>DAFTAR</w:t>
      </w:r>
      <w:r w:rsidRPr="00C50638">
        <w:rPr>
          <w:rFonts w:ascii="Times New Roman" w:hAnsi="Times New Roman" w:cs="Times New Roman"/>
          <w:b/>
          <w:color w:val="151313"/>
          <w:spacing w:val="28"/>
          <w:sz w:val="24"/>
          <w:szCs w:val="24"/>
        </w:rPr>
        <w:t xml:space="preserve"> </w:t>
      </w:r>
      <w:r w:rsidRPr="00C50638">
        <w:rPr>
          <w:rFonts w:ascii="Times New Roman" w:hAnsi="Times New Roman" w:cs="Times New Roman"/>
          <w:b/>
          <w:color w:val="151313"/>
          <w:w w:val="101"/>
          <w:sz w:val="24"/>
          <w:szCs w:val="24"/>
        </w:rPr>
        <w:t>P</w:t>
      </w:r>
      <w:r w:rsidRPr="00C50638">
        <w:rPr>
          <w:rFonts w:ascii="Times New Roman" w:hAnsi="Times New Roman" w:cs="Times New Roman"/>
          <w:b/>
          <w:color w:val="151313"/>
          <w:sz w:val="24"/>
          <w:szCs w:val="24"/>
        </w:rPr>
        <w:t>U</w:t>
      </w:r>
      <w:r w:rsidRPr="00C50638">
        <w:rPr>
          <w:rFonts w:ascii="Times New Roman" w:hAnsi="Times New Roman" w:cs="Times New Roman"/>
          <w:b/>
          <w:color w:val="151313"/>
          <w:w w:val="105"/>
          <w:sz w:val="24"/>
          <w:szCs w:val="24"/>
        </w:rPr>
        <w:t>S</w:t>
      </w:r>
      <w:r w:rsidRPr="00C50638">
        <w:rPr>
          <w:rFonts w:ascii="Times New Roman" w:hAnsi="Times New Roman" w:cs="Times New Roman"/>
          <w:b/>
          <w:color w:val="151313"/>
          <w:w w:val="114"/>
          <w:sz w:val="24"/>
          <w:szCs w:val="24"/>
        </w:rPr>
        <w:t>T</w:t>
      </w:r>
      <w:r w:rsidRPr="00C50638">
        <w:rPr>
          <w:rFonts w:ascii="Times New Roman" w:hAnsi="Times New Roman" w:cs="Times New Roman"/>
          <w:b/>
          <w:color w:val="151313"/>
          <w:w w:val="102"/>
          <w:sz w:val="24"/>
          <w:szCs w:val="24"/>
        </w:rPr>
        <w:t>A</w:t>
      </w:r>
      <w:r w:rsidRPr="00C50638">
        <w:rPr>
          <w:rFonts w:ascii="Times New Roman" w:hAnsi="Times New Roman" w:cs="Times New Roman"/>
          <w:b/>
          <w:color w:val="151313"/>
          <w:w w:val="106"/>
          <w:sz w:val="24"/>
          <w:szCs w:val="24"/>
        </w:rPr>
        <w:t>K</w:t>
      </w:r>
      <w:r w:rsidRPr="00C50638">
        <w:rPr>
          <w:rFonts w:ascii="Times New Roman" w:hAnsi="Times New Roman" w:cs="Times New Roman"/>
          <w:b/>
          <w:color w:val="151313"/>
          <w:w w:val="102"/>
          <w:sz w:val="24"/>
          <w:szCs w:val="24"/>
        </w:rPr>
        <w:t>A</w:t>
      </w:r>
    </w:p>
    <w:p w:rsidR="00AA01E4" w:rsidRDefault="00AA01E4" w:rsidP="00AA01E4">
      <w:pPr>
        <w:tabs>
          <w:tab w:val="left" w:pos="3261"/>
        </w:tabs>
        <w:spacing w:after="0" w:line="240" w:lineRule="auto"/>
        <w:ind w:left="567" w:hanging="567"/>
        <w:jc w:val="both"/>
        <w:rPr>
          <w:rFonts w:ascii="Times New Roman" w:hAnsi="Times New Roman" w:cs="Times New Roman"/>
          <w:color w:val="000000" w:themeColor="text1"/>
          <w:sz w:val="24"/>
          <w:szCs w:val="24"/>
        </w:rPr>
      </w:pPr>
      <w:r w:rsidRPr="00AA01E4">
        <w:rPr>
          <w:rFonts w:ascii="Times New Roman" w:hAnsi="Times New Roman" w:cs="Times New Roman"/>
          <w:color w:val="000000" w:themeColor="text1"/>
          <w:sz w:val="24"/>
          <w:szCs w:val="24"/>
        </w:rPr>
        <w:t xml:space="preserve">Abdurrahman,  M.  2003. </w:t>
      </w:r>
      <w:r w:rsidRPr="00AA01E4">
        <w:rPr>
          <w:rFonts w:ascii="Times New Roman" w:hAnsi="Times New Roman" w:cs="Times New Roman"/>
          <w:i/>
          <w:color w:val="000000" w:themeColor="text1"/>
          <w:sz w:val="24"/>
          <w:szCs w:val="24"/>
        </w:rPr>
        <w:t>Pendidikan  Bagi  Anak  Berkesulitan  Belajar</w:t>
      </w:r>
      <w:r w:rsidRPr="00AA01E4">
        <w:rPr>
          <w:rFonts w:ascii="Times New Roman" w:hAnsi="Times New Roman" w:cs="Times New Roman"/>
          <w:color w:val="000000" w:themeColor="text1"/>
          <w:sz w:val="24"/>
          <w:szCs w:val="24"/>
        </w:rPr>
        <w:t>. Jakarta: Penerbit Rineka Cipta.</w:t>
      </w:r>
    </w:p>
    <w:p w:rsidR="00AA01E4" w:rsidRPr="00AA01E4" w:rsidRDefault="00AA01E4" w:rsidP="00AA01E4">
      <w:pPr>
        <w:tabs>
          <w:tab w:val="left" w:pos="3261"/>
        </w:tabs>
        <w:spacing w:after="0" w:line="240" w:lineRule="auto"/>
        <w:ind w:left="567" w:hanging="567"/>
        <w:jc w:val="both"/>
        <w:rPr>
          <w:rFonts w:ascii="Times New Roman" w:hAnsi="Times New Roman" w:cs="Times New Roman"/>
          <w:color w:val="000000" w:themeColor="text1"/>
          <w:sz w:val="24"/>
          <w:szCs w:val="24"/>
        </w:rPr>
      </w:pPr>
    </w:p>
    <w:p w:rsidR="00AA01E4" w:rsidRDefault="00AA01E4" w:rsidP="00AA01E4">
      <w:pPr>
        <w:tabs>
          <w:tab w:val="left" w:pos="3261"/>
        </w:tabs>
        <w:spacing w:after="0" w:line="240" w:lineRule="auto"/>
        <w:ind w:left="567" w:hanging="567"/>
        <w:jc w:val="both"/>
        <w:rPr>
          <w:rFonts w:ascii="Times New Roman" w:hAnsi="Times New Roman" w:cs="Times New Roman"/>
          <w:color w:val="000000" w:themeColor="text1"/>
          <w:sz w:val="24"/>
          <w:szCs w:val="24"/>
        </w:rPr>
      </w:pPr>
      <w:r w:rsidRPr="00AA01E4">
        <w:rPr>
          <w:rFonts w:ascii="Times New Roman" w:hAnsi="Times New Roman" w:cs="Times New Roman"/>
          <w:color w:val="000000" w:themeColor="text1"/>
          <w:sz w:val="24"/>
          <w:szCs w:val="24"/>
        </w:rPr>
        <w:t xml:space="preserve">BSNP. 2006. </w:t>
      </w:r>
      <w:r w:rsidRPr="00AA01E4">
        <w:rPr>
          <w:rFonts w:ascii="Times New Roman" w:hAnsi="Times New Roman" w:cs="Times New Roman"/>
          <w:i/>
          <w:color w:val="000000" w:themeColor="text1"/>
          <w:sz w:val="24"/>
          <w:szCs w:val="24"/>
        </w:rPr>
        <w:t>Standar Isi untuk Satuan Pendidikan Dasar dan Menengah</w:t>
      </w:r>
      <w:r w:rsidRPr="00AA01E4">
        <w:rPr>
          <w:rFonts w:ascii="Times New Roman" w:hAnsi="Times New Roman" w:cs="Times New Roman"/>
          <w:color w:val="000000" w:themeColor="text1"/>
          <w:sz w:val="24"/>
          <w:szCs w:val="24"/>
        </w:rPr>
        <w:t>. Jakarta: Badan Standar Nasional Indonesia.</w:t>
      </w:r>
    </w:p>
    <w:p w:rsidR="00AA01E4" w:rsidRPr="00AA01E4" w:rsidRDefault="00AA01E4" w:rsidP="00AA01E4">
      <w:pPr>
        <w:tabs>
          <w:tab w:val="left" w:pos="3261"/>
        </w:tabs>
        <w:spacing w:after="0" w:line="240" w:lineRule="auto"/>
        <w:ind w:left="567" w:hanging="567"/>
        <w:jc w:val="both"/>
        <w:rPr>
          <w:rFonts w:ascii="Times New Roman" w:hAnsi="Times New Roman" w:cs="Times New Roman"/>
          <w:color w:val="000000" w:themeColor="text1"/>
          <w:sz w:val="24"/>
          <w:szCs w:val="24"/>
        </w:rPr>
      </w:pPr>
    </w:p>
    <w:p w:rsidR="00AA01E4" w:rsidRDefault="00AA01E4" w:rsidP="00AA01E4">
      <w:pPr>
        <w:tabs>
          <w:tab w:val="left" w:pos="3261"/>
        </w:tabs>
        <w:spacing w:after="0" w:line="240" w:lineRule="auto"/>
        <w:ind w:left="567" w:hanging="567"/>
        <w:jc w:val="both"/>
        <w:rPr>
          <w:rFonts w:ascii="Times New Roman" w:hAnsi="Times New Roman" w:cs="Times New Roman"/>
          <w:color w:val="000000" w:themeColor="text1"/>
          <w:sz w:val="24"/>
          <w:szCs w:val="24"/>
        </w:rPr>
      </w:pPr>
      <w:r w:rsidRPr="00AA01E4">
        <w:rPr>
          <w:rFonts w:ascii="Times New Roman" w:hAnsi="Times New Roman" w:cs="Times New Roman"/>
          <w:color w:val="000000" w:themeColor="text1"/>
          <w:sz w:val="24"/>
          <w:szCs w:val="24"/>
        </w:rPr>
        <w:t xml:space="preserve">BSNP. 2012. </w:t>
      </w:r>
      <w:r w:rsidRPr="00AA01E4">
        <w:rPr>
          <w:rFonts w:ascii="Times New Roman" w:hAnsi="Times New Roman" w:cs="Times New Roman"/>
          <w:i/>
          <w:color w:val="000000" w:themeColor="text1"/>
          <w:sz w:val="24"/>
          <w:szCs w:val="24"/>
        </w:rPr>
        <w:t>Laporan Hasil Kota/Kabupaten UN SMP/MTs Tahun Ajaran 2011/2012</w:t>
      </w:r>
      <w:r w:rsidRPr="00AA01E4">
        <w:rPr>
          <w:rFonts w:ascii="Times New Roman" w:hAnsi="Times New Roman" w:cs="Times New Roman"/>
          <w:color w:val="000000" w:themeColor="text1"/>
          <w:sz w:val="24"/>
          <w:szCs w:val="24"/>
        </w:rPr>
        <w:t>. Jakarta: BSNP.</w:t>
      </w:r>
    </w:p>
    <w:p w:rsidR="00AA01E4" w:rsidRPr="00AA01E4" w:rsidRDefault="00AA01E4" w:rsidP="00AA01E4">
      <w:pPr>
        <w:tabs>
          <w:tab w:val="left" w:pos="3261"/>
        </w:tabs>
        <w:spacing w:after="0" w:line="240" w:lineRule="auto"/>
        <w:ind w:left="567" w:hanging="567"/>
        <w:jc w:val="both"/>
        <w:rPr>
          <w:rFonts w:ascii="Times New Roman" w:hAnsi="Times New Roman" w:cs="Times New Roman"/>
          <w:color w:val="000000" w:themeColor="text1"/>
          <w:sz w:val="24"/>
          <w:szCs w:val="24"/>
        </w:rPr>
      </w:pPr>
    </w:p>
    <w:p w:rsidR="00AA01E4" w:rsidRDefault="00AA01E4" w:rsidP="00AA01E4">
      <w:pPr>
        <w:tabs>
          <w:tab w:val="left" w:pos="3261"/>
        </w:tabs>
        <w:spacing w:after="0" w:line="240" w:lineRule="auto"/>
        <w:ind w:left="567" w:hanging="567"/>
        <w:jc w:val="both"/>
        <w:rPr>
          <w:rFonts w:ascii="Times New Roman" w:hAnsi="Times New Roman" w:cs="Times New Roman"/>
          <w:color w:val="000000" w:themeColor="text1"/>
          <w:sz w:val="24"/>
          <w:szCs w:val="24"/>
        </w:rPr>
      </w:pPr>
      <w:r w:rsidRPr="00AA01E4">
        <w:rPr>
          <w:rFonts w:ascii="Times New Roman" w:hAnsi="Times New Roman" w:cs="Times New Roman"/>
          <w:color w:val="000000" w:themeColor="text1"/>
          <w:sz w:val="24"/>
          <w:szCs w:val="24"/>
        </w:rPr>
        <w:t xml:space="preserve">BSNP. 2013. </w:t>
      </w:r>
      <w:r w:rsidRPr="00AA01E4">
        <w:rPr>
          <w:rFonts w:ascii="Times New Roman" w:hAnsi="Times New Roman" w:cs="Times New Roman"/>
          <w:i/>
          <w:color w:val="000000" w:themeColor="text1"/>
          <w:sz w:val="24"/>
          <w:szCs w:val="24"/>
        </w:rPr>
        <w:t>Laporan Hasil Kota/Kabupaten UN SMP/MTs Tahun Ajaran 2012/2013</w:t>
      </w:r>
      <w:r w:rsidRPr="00AA01E4">
        <w:rPr>
          <w:rFonts w:ascii="Times New Roman" w:hAnsi="Times New Roman" w:cs="Times New Roman"/>
          <w:color w:val="000000" w:themeColor="text1"/>
          <w:sz w:val="24"/>
          <w:szCs w:val="24"/>
        </w:rPr>
        <w:t>. Jakarta: BSNP.</w:t>
      </w:r>
    </w:p>
    <w:p w:rsidR="00AA01E4" w:rsidRPr="00AA01E4" w:rsidRDefault="00AA01E4" w:rsidP="00AA01E4">
      <w:pPr>
        <w:tabs>
          <w:tab w:val="left" w:pos="3261"/>
        </w:tabs>
        <w:spacing w:after="0" w:line="240" w:lineRule="auto"/>
        <w:ind w:left="567" w:hanging="567"/>
        <w:jc w:val="both"/>
        <w:rPr>
          <w:rFonts w:ascii="Times New Roman" w:hAnsi="Times New Roman" w:cs="Times New Roman"/>
          <w:color w:val="000000" w:themeColor="text1"/>
          <w:sz w:val="24"/>
          <w:szCs w:val="24"/>
        </w:rPr>
      </w:pPr>
    </w:p>
    <w:p w:rsidR="00AA01E4" w:rsidRDefault="00AA01E4" w:rsidP="00AA01E4">
      <w:pPr>
        <w:tabs>
          <w:tab w:val="left" w:pos="3261"/>
        </w:tabs>
        <w:spacing w:after="0" w:line="240" w:lineRule="auto"/>
        <w:ind w:left="567" w:hanging="567"/>
        <w:jc w:val="both"/>
        <w:rPr>
          <w:rFonts w:ascii="Times New Roman" w:hAnsi="Times New Roman" w:cs="Times New Roman"/>
          <w:color w:val="000000" w:themeColor="text1"/>
          <w:sz w:val="24"/>
          <w:szCs w:val="24"/>
        </w:rPr>
      </w:pPr>
      <w:r w:rsidRPr="00AA01E4">
        <w:rPr>
          <w:rFonts w:ascii="Times New Roman" w:hAnsi="Times New Roman" w:cs="Times New Roman"/>
          <w:color w:val="000000" w:themeColor="text1"/>
          <w:sz w:val="24"/>
          <w:szCs w:val="24"/>
        </w:rPr>
        <w:t xml:space="preserve">Hartini. 2008. </w:t>
      </w:r>
      <w:r w:rsidRPr="00AA01E4">
        <w:rPr>
          <w:rFonts w:ascii="Times New Roman" w:hAnsi="Times New Roman" w:cs="Times New Roman"/>
          <w:i/>
          <w:color w:val="000000" w:themeColor="text1"/>
          <w:sz w:val="24"/>
          <w:szCs w:val="24"/>
        </w:rPr>
        <w:t xml:space="preserve">Analisis Kesalahan Siswa Menyelesaikan Soal Cerita pada Kompetensi Dasar Menemukan Sifat dan Menghitung Besaran-besaran Segi Empat Siswa Kelas VII </w:t>
      </w:r>
      <w:r w:rsidRPr="00AA01E4">
        <w:rPr>
          <w:rFonts w:ascii="Times New Roman" w:hAnsi="Times New Roman" w:cs="Times New Roman"/>
          <w:i/>
          <w:color w:val="000000" w:themeColor="text1"/>
          <w:sz w:val="24"/>
          <w:szCs w:val="24"/>
        </w:rPr>
        <w:lastRenderedPageBreak/>
        <w:t>Semester II SMP It Nur Hidayah Surakarta Tahun Pelajaran 2006/2007</w:t>
      </w:r>
      <w:r w:rsidRPr="00AA01E4">
        <w:rPr>
          <w:rFonts w:ascii="Times New Roman" w:hAnsi="Times New Roman" w:cs="Times New Roman"/>
          <w:color w:val="000000" w:themeColor="text1"/>
          <w:sz w:val="24"/>
          <w:szCs w:val="24"/>
        </w:rPr>
        <w:t>. Tesis. Surakarta: Program Pasca Sarjana Universitas Sebelas Maret.</w:t>
      </w:r>
    </w:p>
    <w:p w:rsidR="00AA01E4" w:rsidRPr="00AA01E4" w:rsidRDefault="00AA01E4" w:rsidP="00AA01E4">
      <w:pPr>
        <w:tabs>
          <w:tab w:val="left" w:pos="3261"/>
        </w:tabs>
        <w:spacing w:after="0" w:line="240" w:lineRule="auto"/>
        <w:ind w:left="567" w:hanging="567"/>
        <w:jc w:val="both"/>
        <w:rPr>
          <w:rFonts w:ascii="Times New Roman" w:hAnsi="Times New Roman" w:cs="Times New Roman"/>
          <w:color w:val="000000" w:themeColor="text1"/>
          <w:sz w:val="24"/>
          <w:szCs w:val="24"/>
        </w:rPr>
      </w:pPr>
    </w:p>
    <w:p w:rsidR="00AA01E4" w:rsidRDefault="00AA01E4" w:rsidP="00AA01E4">
      <w:pPr>
        <w:tabs>
          <w:tab w:val="left" w:pos="3261"/>
        </w:tabs>
        <w:spacing w:after="0" w:line="240" w:lineRule="auto"/>
        <w:ind w:left="567" w:hanging="567"/>
        <w:jc w:val="both"/>
        <w:rPr>
          <w:rFonts w:ascii="Times New Roman" w:hAnsi="Times New Roman" w:cs="Times New Roman"/>
          <w:color w:val="000000" w:themeColor="text1"/>
          <w:sz w:val="24"/>
          <w:szCs w:val="24"/>
        </w:rPr>
      </w:pPr>
      <w:r w:rsidRPr="00AA01E4">
        <w:rPr>
          <w:rFonts w:ascii="Times New Roman" w:hAnsi="Times New Roman" w:cs="Times New Roman"/>
          <w:color w:val="000000" w:themeColor="text1"/>
          <w:sz w:val="24"/>
          <w:szCs w:val="24"/>
        </w:rPr>
        <w:t xml:space="preserve">Jha, S. K. 2012. Mathematics Performance of Primary School Students in Assam (India): An Analysis Using Newman Procedure. </w:t>
      </w:r>
      <w:r w:rsidRPr="00AA01E4">
        <w:rPr>
          <w:rFonts w:ascii="Times New Roman" w:hAnsi="Times New Roman" w:cs="Times New Roman"/>
          <w:i/>
          <w:color w:val="000000" w:themeColor="text1"/>
          <w:sz w:val="24"/>
          <w:szCs w:val="24"/>
        </w:rPr>
        <w:t>International Journal of Computer Applications in Engineering Sciences</w:t>
      </w:r>
      <w:r w:rsidRPr="00AA01E4">
        <w:rPr>
          <w:rFonts w:ascii="Times New Roman" w:hAnsi="Times New Roman" w:cs="Times New Roman"/>
          <w:color w:val="000000" w:themeColor="text1"/>
          <w:sz w:val="24"/>
          <w:szCs w:val="24"/>
        </w:rPr>
        <w:t>, Vol  II.</w:t>
      </w:r>
    </w:p>
    <w:p w:rsidR="00AA01E4" w:rsidRPr="00AA01E4" w:rsidRDefault="00AA01E4" w:rsidP="00AA01E4">
      <w:pPr>
        <w:tabs>
          <w:tab w:val="left" w:pos="3261"/>
        </w:tabs>
        <w:spacing w:after="0" w:line="240" w:lineRule="auto"/>
        <w:ind w:left="567" w:hanging="567"/>
        <w:jc w:val="both"/>
        <w:rPr>
          <w:rFonts w:ascii="Times New Roman" w:hAnsi="Times New Roman" w:cs="Times New Roman"/>
          <w:color w:val="000000" w:themeColor="text1"/>
          <w:sz w:val="24"/>
          <w:szCs w:val="24"/>
        </w:rPr>
      </w:pPr>
    </w:p>
    <w:p w:rsidR="00AA01E4" w:rsidRDefault="00AA01E4" w:rsidP="00AA01E4">
      <w:pPr>
        <w:tabs>
          <w:tab w:val="left" w:pos="3261"/>
        </w:tabs>
        <w:spacing w:after="0" w:line="240" w:lineRule="auto"/>
        <w:ind w:left="567" w:hanging="567"/>
        <w:jc w:val="both"/>
        <w:rPr>
          <w:rFonts w:ascii="Times New Roman" w:hAnsi="Times New Roman" w:cs="Times New Roman"/>
          <w:color w:val="000000" w:themeColor="text1"/>
          <w:sz w:val="24"/>
          <w:szCs w:val="24"/>
        </w:rPr>
      </w:pPr>
      <w:r w:rsidRPr="00AA01E4">
        <w:rPr>
          <w:rFonts w:ascii="Times New Roman" w:hAnsi="Times New Roman" w:cs="Times New Roman"/>
          <w:color w:val="000000" w:themeColor="text1"/>
          <w:sz w:val="24"/>
          <w:szCs w:val="24"/>
        </w:rPr>
        <w:t xml:space="preserve">Krismanto, A. 2004. </w:t>
      </w:r>
      <w:r w:rsidRPr="00AA01E4">
        <w:rPr>
          <w:rFonts w:ascii="Times New Roman" w:hAnsi="Times New Roman" w:cs="Times New Roman"/>
          <w:i/>
          <w:color w:val="000000" w:themeColor="text1"/>
          <w:sz w:val="24"/>
          <w:szCs w:val="24"/>
        </w:rPr>
        <w:t>Diklat Instruktur/Pengembang Matematika SMP Jenjang Dasar Aljabar</w:t>
      </w:r>
      <w:r w:rsidRPr="00AA01E4">
        <w:rPr>
          <w:rFonts w:ascii="Times New Roman" w:hAnsi="Times New Roman" w:cs="Times New Roman"/>
          <w:color w:val="000000" w:themeColor="text1"/>
          <w:sz w:val="24"/>
          <w:szCs w:val="24"/>
        </w:rPr>
        <w:t xml:space="preserve">. Yogyakarta: Tim PPPG Matematika. </w:t>
      </w:r>
    </w:p>
    <w:p w:rsidR="00AA01E4" w:rsidRPr="00AA01E4" w:rsidRDefault="00AA01E4" w:rsidP="00AA01E4">
      <w:pPr>
        <w:tabs>
          <w:tab w:val="left" w:pos="3261"/>
        </w:tabs>
        <w:spacing w:after="0" w:line="240" w:lineRule="auto"/>
        <w:ind w:left="567" w:hanging="567"/>
        <w:jc w:val="both"/>
        <w:rPr>
          <w:rFonts w:ascii="Times New Roman" w:hAnsi="Times New Roman" w:cs="Times New Roman"/>
          <w:color w:val="000000" w:themeColor="text1"/>
          <w:sz w:val="24"/>
          <w:szCs w:val="24"/>
        </w:rPr>
      </w:pPr>
    </w:p>
    <w:p w:rsidR="00AA01E4" w:rsidRDefault="00AA01E4" w:rsidP="00AA01E4">
      <w:pPr>
        <w:tabs>
          <w:tab w:val="left" w:pos="3261"/>
        </w:tabs>
        <w:spacing w:after="0" w:line="240" w:lineRule="auto"/>
        <w:ind w:left="567" w:hanging="567"/>
        <w:jc w:val="both"/>
        <w:rPr>
          <w:rFonts w:ascii="Times New Roman" w:hAnsi="Times New Roman" w:cs="Times New Roman"/>
          <w:color w:val="000000" w:themeColor="text1"/>
          <w:sz w:val="24"/>
          <w:szCs w:val="24"/>
        </w:rPr>
      </w:pPr>
      <w:r w:rsidRPr="00AA01E4">
        <w:rPr>
          <w:rFonts w:ascii="Times New Roman" w:hAnsi="Times New Roman" w:cs="Times New Roman"/>
          <w:color w:val="000000" w:themeColor="text1"/>
          <w:sz w:val="24"/>
          <w:szCs w:val="24"/>
        </w:rPr>
        <w:t xml:space="preserve">Moleong, L. J. 2005. </w:t>
      </w:r>
      <w:r w:rsidRPr="00AA01E4">
        <w:rPr>
          <w:rFonts w:ascii="Times New Roman" w:hAnsi="Times New Roman" w:cs="Times New Roman"/>
          <w:i/>
          <w:color w:val="000000" w:themeColor="text1"/>
          <w:sz w:val="24"/>
          <w:szCs w:val="24"/>
        </w:rPr>
        <w:t>Metodologi Penelitian Kualitatif</w:t>
      </w:r>
      <w:r w:rsidRPr="00AA01E4">
        <w:rPr>
          <w:rFonts w:ascii="Times New Roman" w:hAnsi="Times New Roman" w:cs="Times New Roman"/>
          <w:color w:val="000000" w:themeColor="text1"/>
          <w:sz w:val="24"/>
          <w:szCs w:val="24"/>
        </w:rPr>
        <w:t>. Jakarta: Rosdakarya.</w:t>
      </w:r>
    </w:p>
    <w:p w:rsidR="00AA01E4" w:rsidRPr="00AA01E4" w:rsidRDefault="00AA01E4" w:rsidP="00AA01E4">
      <w:pPr>
        <w:tabs>
          <w:tab w:val="left" w:pos="3261"/>
        </w:tabs>
        <w:spacing w:after="0" w:line="240" w:lineRule="auto"/>
        <w:ind w:left="567" w:hanging="567"/>
        <w:jc w:val="both"/>
        <w:rPr>
          <w:rFonts w:ascii="Times New Roman" w:hAnsi="Times New Roman" w:cs="Times New Roman"/>
          <w:color w:val="000000" w:themeColor="text1"/>
          <w:sz w:val="24"/>
          <w:szCs w:val="24"/>
        </w:rPr>
      </w:pPr>
    </w:p>
    <w:p w:rsidR="00AA01E4" w:rsidRDefault="00AA01E4" w:rsidP="00AA01E4">
      <w:pPr>
        <w:tabs>
          <w:tab w:val="left" w:pos="3261"/>
        </w:tabs>
        <w:spacing w:after="0" w:line="240" w:lineRule="auto"/>
        <w:ind w:left="567" w:hanging="567"/>
        <w:jc w:val="both"/>
        <w:rPr>
          <w:rFonts w:ascii="Times New Roman" w:hAnsi="Times New Roman" w:cs="Times New Roman"/>
          <w:color w:val="000000" w:themeColor="text1"/>
          <w:sz w:val="24"/>
          <w:szCs w:val="24"/>
        </w:rPr>
      </w:pPr>
      <w:r w:rsidRPr="00AA01E4">
        <w:rPr>
          <w:rFonts w:ascii="Times New Roman" w:hAnsi="Times New Roman" w:cs="Times New Roman"/>
          <w:color w:val="000000" w:themeColor="text1"/>
          <w:sz w:val="24"/>
          <w:szCs w:val="24"/>
        </w:rPr>
        <w:t xml:space="preserve">NCTM. 2010. Why is Teaching with Problem Solving Important to Student Learning?. </w:t>
      </w:r>
      <w:r w:rsidRPr="00AA01E4">
        <w:rPr>
          <w:rFonts w:ascii="Times New Roman" w:hAnsi="Times New Roman" w:cs="Times New Roman"/>
          <w:i/>
          <w:color w:val="000000" w:themeColor="text1"/>
          <w:sz w:val="24"/>
          <w:szCs w:val="24"/>
        </w:rPr>
        <w:t>VA: NCTM</w:t>
      </w:r>
      <w:r w:rsidRPr="00AA01E4">
        <w:rPr>
          <w:rFonts w:ascii="Times New Roman" w:hAnsi="Times New Roman" w:cs="Times New Roman"/>
          <w:color w:val="000000" w:themeColor="text1"/>
          <w:sz w:val="24"/>
          <w:szCs w:val="24"/>
        </w:rPr>
        <w:t>. Tersedia di http://www.nctm.org/news/content. aspx?id=25713 [diakses 19-01-2015].</w:t>
      </w:r>
    </w:p>
    <w:p w:rsidR="00AA01E4" w:rsidRPr="00AA01E4" w:rsidRDefault="00AA01E4" w:rsidP="00AA01E4">
      <w:pPr>
        <w:tabs>
          <w:tab w:val="left" w:pos="3261"/>
        </w:tabs>
        <w:spacing w:after="0" w:line="240" w:lineRule="auto"/>
        <w:ind w:left="567" w:hanging="567"/>
        <w:jc w:val="both"/>
        <w:rPr>
          <w:rFonts w:ascii="Times New Roman" w:hAnsi="Times New Roman" w:cs="Times New Roman"/>
          <w:color w:val="000000" w:themeColor="text1"/>
          <w:sz w:val="24"/>
          <w:szCs w:val="24"/>
        </w:rPr>
      </w:pPr>
    </w:p>
    <w:p w:rsidR="00AA01E4" w:rsidRDefault="00AA01E4" w:rsidP="00AA01E4">
      <w:pPr>
        <w:tabs>
          <w:tab w:val="left" w:pos="3261"/>
        </w:tabs>
        <w:spacing w:after="0" w:line="240" w:lineRule="auto"/>
        <w:ind w:left="567" w:hanging="567"/>
        <w:jc w:val="both"/>
        <w:rPr>
          <w:rFonts w:ascii="Times New Roman" w:hAnsi="Times New Roman" w:cs="Times New Roman"/>
          <w:color w:val="000000" w:themeColor="text1"/>
          <w:sz w:val="24"/>
          <w:szCs w:val="24"/>
        </w:rPr>
      </w:pPr>
      <w:r w:rsidRPr="00AA01E4">
        <w:rPr>
          <w:rFonts w:ascii="Times New Roman" w:hAnsi="Times New Roman" w:cs="Times New Roman"/>
          <w:color w:val="000000" w:themeColor="text1"/>
          <w:sz w:val="24"/>
          <w:szCs w:val="24"/>
        </w:rPr>
        <w:t xml:space="preserve">Rochmad. 2011. </w:t>
      </w:r>
      <w:r w:rsidRPr="00AA01E4">
        <w:rPr>
          <w:rFonts w:ascii="Times New Roman" w:hAnsi="Times New Roman" w:cs="Times New Roman"/>
          <w:i/>
          <w:color w:val="000000" w:themeColor="text1"/>
          <w:sz w:val="24"/>
          <w:szCs w:val="24"/>
        </w:rPr>
        <w:t>Skema Kognitif Pemecahan Masalah</w:t>
      </w:r>
      <w:r w:rsidRPr="00AA01E4">
        <w:rPr>
          <w:rFonts w:ascii="Times New Roman" w:hAnsi="Times New Roman" w:cs="Times New Roman"/>
          <w:color w:val="000000" w:themeColor="text1"/>
          <w:sz w:val="24"/>
          <w:szCs w:val="24"/>
        </w:rPr>
        <w:t>. Semarang: Universitas Negeri Semarang.</w:t>
      </w:r>
    </w:p>
    <w:p w:rsidR="00AA01E4" w:rsidRPr="00AA01E4" w:rsidRDefault="00AA01E4" w:rsidP="00AA01E4">
      <w:pPr>
        <w:tabs>
          <w:tab w:val="left" w:pos="3261"/>
        </w:tabs>
        <w:spacing w:after="0" w:line="240" w:lineRule="auto"/>
        <w:ind w:left="567" w:hanging="567"/>
        <w:jc w:val="both"/>
        <w:rPr>
          <w:rFonts w:ascii="Times New Roman" w:hAnsi="Times New Roman" w:cs="Times New Roman"/>
          <w:color w:val="000000" w:themeColor="text1"/>
          <w:sz w:val="24"/>
          <w:szCs w:val="24"/>
        </w:rPr>
      </w:pPr>
    </w:p>
    <w:p w:rsidR="00AA01E4" w:rsidRDefault="00AA01E4" w:rsidP="00AA01E4">
      <w:pPr>
        <w:tabs>
          <w:tab w:val="left" w:pos="3261"/>
        </w:tabs>
        <w:spacing w:after="0" w:line="240" w:lineRule="auto"/>
        <w:ind w:left="567" w:hanging="567"/>
        <w:jc w:val="both"/>
        <w:rPr>
          <w:rFonts w:ascii="Times New Roman" w:hAnsi="Times New Roman" w:cs="Times New Roman"/>
          <w:color w:val="000000" w:themeColor="text1"/>
          <w:sz w:val="24"/>
          <w:szCs w:val="24"/>
        </w:rPr>
      </w:pPr>
      <w:r w:rsidRPr="00AA01E4">
        <w:rPr>
          <w:rFonts w:ascii="Times New Roman" w:hAnsi="Times New Roman" w:cs="Times New Roman"/>
          <w:color w:val="000000" w:themeColor="text1"/>
          <w:sz w:val="24"/>
          <w:szCs w:val="24"/>
        </w:rPr>
        <w:t xml:space="preserve">Satoto, S., Hery S. &amp; Emi P. 2013. Analisis Kesalahan Hasil Belajar Siswa dalam Menyelesaikan Soal dengan Prosedur Newman. </w:t>
      </w:r>
      <w:r w:rsidRPr="00AA01E4">
        <w:rPr>
          <w:rFonts w:ascii="Times New Roman" w:hAnsi="Times New Roman" w:cs="Times New Roman"/>
          <w:i/>
          <w:color w:val="000000" w:themeColor="text1"/>
          <w:sz w:val="24"/>
          <w:szCs w:val="24"/>
        </w:rPr>
        <w:t>Unnes Journal of Research Mathematics Education</w:t>
      </w:r>
      <w:r w:rsidRPr="00AA01E4">
        <w:rPr>
          <w:rFonts w:ascii="Times New Roman" w:hAnsi="Times New Roman" w:cs="Times New Roman"/>
          <w:color w:val="000000" w:themeColor="text1"/>
          <w:sz w:val="24"/>
          <w:szCs w:val="24"/>
        </w:rPr>
        <w:t xml:space="preserve">, 1 (2): 3. </w:t>
      </w:r>
    </w:p>
    <w:p w:rsidR="00AA01E4" w:rsidRPr="00AA01E4" w:rsidRDefault="00AA01E4" w:rsidP="00AA01E4">
      <w:pPr>
        <w:tabs>
          <w:tab w:val="left" w:pos="3261"/>
        </w:tabs>
        <w:spacing w:after="0" w:line="240" w:lineRule="auto"/>
        <w:ind w:left="567" w:hanging="567"/>
        <w:jc w:val="both"/>
        <w:rPr>
          <w:rFonts w:ascii="Times New Roman" w:hAnsi="Times New Roman" w:cs="Times New Roman"/>
          <w:color w:val="000000" w:themeColor="text1"/>
          <w:sz w:val="24"/>
          <w:szCs w:val="24"/>
        </w:rPr>
      </w:pPr>
    </w:p>
    <w:p w:rsidR="00AA01E4" w:rsidRDefault="00AA01E4" w:rsidP="00AA01E4">
      <w:pPr>
        <w:tabs>
          <w:tab w:val="left" w:pos="3261"/>
        </w:tabs>
        <w:spacing w:after="0" w:line="240" w:lineRule="auto"/>
        <w:ind w:left="567" w:hanging="567"/>
        <w:jc w:val="both"/>
        <w:rPr>
          <w:rFonts w:ascii="Times New Roman" w:hAnsi="Times New Roman" w:cs="Times New Roman"/>
          <w:color w:val="000000" w:themeColor="text1"/>
          <w:sz w:val="24"/>
          <w:szCs w:val="24"/>
        </w:rPr>
      </w:pPr>
      <w:r w:rsidRPr="00AA01E4">
        <w:rPr>
          <w:rFonts w:ascii="Times New Roman" w:hAnsi="Times New Roman" w:cs="Times New Roman"/>
          <w:color w:val="000000" w:themeColor="text1"/>
          <w:sz w:val="24"/>
          <w:szCs w:val="24"/>
        </w:rPr>
        <w:t xml:space="preserve">Sugiyono. 2013. </w:t>
      </w:r>
      <w:r w:rsidRPr="00AA01E4">
        <w:rPr>
          <w:rFonts w:ascii="Times New Roman" w:hAnsi="Times New Roman" w:cs="Times New Roman"/>
          <w:i/>
          <w:color w:val="000000" w:themeColor="text1"/>
          <w:sz w:val="24"/>
          <w:szCs w:val="24"/>
        </w:rPr>
        <w:t>Metode Penelitian Pendidikan Pendekatan Kuantitatif Kualitatif dan R&amp;D</w:t>
      </w:r>
      <w:r w:rsidRPr="00AA01E4">
        <w:rPr>
          <w:rFonts w:ascii="Times New Roman" w:hAnsi="Times New Roman" w:cs="Times New Roman"/>
          <w:color w:val="000000" w:themeColor="text1"/>
          <w:sz w:val="24"/>
          <w:szCs w:val="24"/>
        </w:rPr>
        <w:t>. Bandung: CV. Alfabeta.</w:t>
      </w:r>
    </w:p>
    <w:p w:rsidR="00AA01E4" w:rsidRPr="00AA01E4" w:rsidRDefault="00AA01E4" w:rsidP="00AA01E4">
      <w:pPr>
        <w:tabs>
          <w:tab w:val="left" w:pos="3261"/>
        </w:tabs>
        <w:spacing w:after="0" w:line="240" w:lineRule="auto"/>
        <w:ind w:left="567" w:hanging="567"/>
        <w:jc w:val="both"/>
        <w:rPr>
          <w:rFonts w:ascii="Times New Roman" w:hAnsi="Times New Roman" w:cs="Times New Roman"/>
          <w:color w:val="000000" w:themeColor="text1"/>
          <w:sz w:val="24"/>
          <w:szCs w:val="24"/>
        </w:rPr>
      </w:pPr>
    </w:p>
    <w:p w:rsidR="00AA01E4" w:rsidRDefault="00AA01E4" w:rsidP="00AA01E4">
      <w:pPr>
        <w:tabs>
          <w:tab w:val="left" w:pos="3261"/>
        </w:tabs>
        <w:spacing w:after="0" w:line="240" w:lineRule="auto"/>
        <w:ind w:left="567" w:hanging="567"/>
        <w:jc w:val="both"/>
        <w:rPr>
          <w:rFonts w:ascii="Times New Roman" w:hAnsi="Times New Roman" w:cs="Times New Roman"/>
          <w:color w:val="000000" w:themeColor="text1"/>
          <w:sz w:val="24"/>
          <w:szCs w:val="24"/>
        </w:rPr>
      </w:pPr>
      <w:r w:rsidRPr="00AA01E4">
        <w:rPr>
          <w:rFonts w:ascii="Times New Roman" w:hAnsi="Times New Roman" w:cs="Times New Roman"/>
          <w:color w:val="000000" w:themeColor="text1"/>
          <w:sz w:val="24"/>
          <w:szCs w:val="24"/>
        </w:rPr>
        <w:t xml:space="preserve">Sukmadinata, N. S. 2009. </w:t>
      </w:r>
      <w:r w:rsidRPr="00AA01E4">
        <w:rPr>
          <w:rFonts w:ascii="Times New Roman" w:hAnsi="Times New Roman" w:cs="Times New Roman"/>
          <w:i/>
          <w:color w:val="000000" w:themeColor="text1"/>
          <w:sz w:val="24"/>
          <w:szCs w:val="24"/>
        </w:rPr>
        <w:t>Metode Penelitian Pendidikan</w:t>
      </w:r>
      <w:r w:rsidRPr="00AA01E4">
        <w:rPr>
          <w:rFonts w:ascii="Times New Roman" w:hAnsi="Times New Roman" w:cs="Times New Roman"/>
          <w:color w:val="000000" w:themeColor="text1"/>
          <w:sz w:val="24"/>
          <w:szCs w:val="24"/>
        </w:rPr>
        <w:t>. Bandung: PT Remaja Rosdakarya.</w:t>
      </w:r>
    </w:p>
    <w:p w:rsidR="00AA01E4" w:rsidRPr="00AA01E4" w:rsidRDefault="00AA01E4" w:rsidP="00AA01E4">
      <w:pPr>
        <w:tabs>
          <w:tab w:val="left" w:pos="3261"/>
        </w:tabs>
        <w:spacing w:after="0" w:line="240" w:lineRule="auto"/>
        <w:ind w:left="567" w:hanging="567"/>
        <w:jc w:val="both"/>
        <w:rPr>
          <w:rFonts w:ascii="Times New Roman" w:hAnsi="Times New Roman" w:cs="Times New Roman"/>
          <w:color w:val="000000" w:themeColor="text1"/>
          <w:sz w:val="24"/>
          <w:szCs w:val="24"/>
        </w:rPr>
      </w:pPr>
    </w:p>
    <w:p w:rsidR="00AA01E4" w:rsidRDefault="00AA01E4" w:rsidP="00AA01E4">
      <w:pPr>
        <w:tabs>
          <w:tab w:val="left" w:pos="3261"/>
        </w:tabs>
        <w:spacing w:after="0" w:line="240" w:lineRule="auto"/>
        <w:ind w:left="567" w:hanging="567"/>
        <w:jc w:val="both"/>
        <w:rPr>
          <w:rFonts w:ascii="Times New Roman" w:hAnsi="Times New Roman" w:cs="Times New Roman"/>
          <w:color w:val="000000" w:themeColor="text1"/>
          <w:sz w:val="24"/>
          <w:szCs w:val="24"/>
        </w:rPr>
      </w:pPr>
      <w:r w:rsidRPr="00AA01E4">
        <w:rPr>
          <w:rFonts w:ascii="Times New Roman" w:hAnsi="Times New Roman" w:cs="Times New Roman"/>
          <w:color w:val="000000" w:themeColor="text1"/>
          <w:sz w:val="24"/>
          <w:szCs w:val="24"/>
        </w:rPr>
        <w:t xml:space="preserve">White, A. L. 2005. Active Mathematics In Classrooms: Finding Out Why Children Make Mistakes–And Then Doing Something To Help Them.  </w:t>
      </w:r>
      <w:r w:rsidRPr="00AA01E4">
        <w:rPr>
          <w:rFonts w:ascii="Times New Roman" w:hAnsi="Times New Roman" w:cs="Times New Roman"/>
          <w:i/>
          <w:color w:val="000000" w:themeColor="text1"/>
          <w:sz w:val="24"/>
          <w:szCs w:val="24"/>
        </w:rPr>
        <w:t>Square One</w:t>
      </w:r>
      <w:r w:rsidRPr="00AA01E4">
        <w:rPr>
          <w:rFonts w:ascii="Times New Roman" w:hAnsi="Times New Roman" w:cs="Times New Roman"/>
          <w:color w:val="000000" w:themeColor="text1"/>
          <w:sz w:val="24"/>
          <w:szCs w:val="24"/>
        </w:rPr>
        <w:t>, Vol 15, No 4, p.15-19.</w:t>
      </w:r>
    </w:p>
    <w:p w:rsidR="00AA01E4" w:rsidRPr="00AA01E4" w:rsidRDefault="00AA01E4" w:rsidP="00AA01E4">
      <w:pPr>
        <w:tabs>
          <w:tab w:val="left" w:pos="3261"/>
        </w:tabs>
        <w:spacing w:after="0" w:line="240" w:lineRule="auto"/>
        <w:ind w:left="567" w:hanging="567"/>
        <w:jc w:val="both"/>
        <w:rPr>
          <w:rFonts w:ascii="Times New Roman" w:hAnsi="Times New Roman" w:cs="Times New Roman"/>
          <w:color w:val="000000" w:themeColor="text1"/>
          <w:sz w:val="24"/>
          <w:szCs w:val="24"/>
        </w:rPr>
      </w:pPr>
    </w:p>
    <w:p w:rsidR="00B70216" w:rsidRPr="000A012A" w:rsidRDefault="00AA01E4" w:rsidP="00AA01E4">
      <w:pPr>
        <w:tabs>
          <w:tab w:val="left" w:pos="3261"/>
        </w:tabs>
        <w:spacing w:after="0" w:line="240" w:lineRule="auto"/>
        <w:ind w:left="567" w:hanging="567"/>
        <w:jc w:val="both"/>
        <w:rPr>
          <w:rFonts w:ascii="Times New Roman" w:hAnsi="Times New Roman" w:cs="Times New Roman"/>
          <w:color w:val="000000" w:themeColor="text1"/>
          <w:sz w:val="24"/>
          <w:szCs w:val="24"/>
        </w:rPr>
      </w:pPr>
      <w:r w:rsidRPr="00AA01E4">
        <w:rPr>
          <w:rFonts w:ascii="Times New Roman" w:hAnsi="Times New Roman" w:cs="Times New Roman"/>
          <w:color w:val="000000" w:themeColor="text1"/>
          <w:sz w:val="24"/>
          <w:szCs w:val="24"/>
        </w:rPr>
        <w:t xml:space="preserve">Widyanti, Th. et al. 2012. </w:t>
      </w:r>
      <w:r w:rsidRPr="00AA01E4">
        <w:rPr>
          <w:rFonts w:ascii="Times New Roman" w:hAnsi="Times New Roman" w:cs="Times New Roman"/>
          <w:i/>
          <w:color w:val="000000" w:themeColor="text1"/>
          <w:sz w:val="24"/>
          <w:szCs w:val="24"/>
        </w:rPr>
        <w:t>Pembahasan Soal UN Matematika SMP Tahun Ajaran 2011/2012</w:t>
      </w:r>
      <w:r w:rsidRPr="00AA01E4">
        <w:rPr>
          <w:rFonts w:ascii="Times New Roman" w:hAnsi="Times New Roman" w:cs="Times New Roman"/>
          <w:color w:val="000000" w:themeColor="text1"/>
          <w:sz w:val="24"/>
          <w:szCs w:val="24"/>
        </w:rPr>
        <w:t>. Yogyakarta: PPPPTK Matematika Yogyakarta.</w:t>
      </w:r>
    </w:p>
    <w:sectPr w:rsidR="00B70216" w:rsidRPr="000A012A" w:rsidSect="009B00FB">
      <w:headerReference w:type="default" r:id="rId8"/>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2A2" w:rsidRDefault="001852A2" w:rsidP="00CF79A2">
      <w:pPr>
        <w:spacing w:after="0" w:line="240" w:lineRule="auto"/>
      </w:pPr>
      <w:r>
        <w:separator/>
      </w:r>
    </w:p>
  </w:endnote>
  <w:endnote w:type="continuationSeparator" w:id="1">
    <w:p w:rsidR="001852A2" w:rsidRDefault="001852A2" w:rsidP="00CF7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2A2" w:rsidRDefault="001852A2" w:rsidP="00CF79A2">
      <w:pPr>
        <w:spacing w:after="0" w:line="240" w:lineRule="auto"/>
      </w:pPr>
      <w:r>
        <w:separator/>
      </w:r>
    </w:p>
  </w:footnote>
  <w:footnote w:type="continuationSeparator" w:id="1">
    <w:p w:rsidR="001852A2" w:rsidRDefault="001852A2" w:rsidP="00CF79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3589693"/>
      <w:docPartObj>
        <w:docPartGallery w:val="Page Numbers (Top of Page)"/>
        <w:docPartUnique/>
      </w:docPartObj>
    </w:sdtPr>
    <w:sdtContent>
      <w:p w:rsidR="00CF79A2" w:rsidRPr="00CF79A2" w:rsidRDefault="00D522A1">
        <w:pPr>
          <w:pStyle w:val="Header"/>
          <w:jc w:val="right"/>
          <w:rPr>
            <w:rFonts w:ascii="Times New Roman" w:hAnsi="Times New Roman" w:cs="Times New Roman"/>
            <w:sz w:val="24"/>
            <w:szCs w:val="24"/>
          </w:rPr>
        </w:pPr>
        <w:r w:rsidRPr="00CF79A2">
          <w:rPr>
            <w:rFonts w:ascii="Times New Roman" w:hAnsi="Times New Roman" w:cs="Times New Roman"/>
            <w:sz w:val="24"/>
            <w:szCs w:val="24"/>
          </w:rPr>
          <w:fldChar w:fldCharType="begin"/>
        </w:r>
        <w:r w:rsidR="00CF79A2" w:rsidRPr="00CF79A2">
          <w:rPr>
            <w:rFonts w:ascii="Times New Roman" w:hAnsi="Times New Roman" w:cs="Times New Roman"/>
            <w:sz w:val="24"/>
            <w:szCs w:val="24"/>
          </w:rPr>
          <w:instrText xml:space="preserve"> PAGE   \* MERGEFORMAT </w:instrText>
        </w:r>
        <w:r w:rsidRPr="00CF79A2">
          <w:rPr>
            <w:rFonts w:ascii="Times New Roman" w:hAnsi="Times New Roman" w:cs="Times New Roman"/>
            <w:sz w:val="24"/>
            <w:szCs w:val="24"/>
          </w:rPr>
          <w:fldChar w:fldCharType="separate"/>
        </w:r>
        <w:r w:rsidR="00E244EC">
          <w:rPr>
            <w:rFonts w:ascii="Times New Roman" w:hAnsi="Times New Roman" w:cs="Times New Roman"/>
            <w:noProof/>
            <w:sz w:val="24"/>
            <w:szCs w:val="24"/>
          </w:rPr>
          <w:t>11</w:t>
        </w:r>
        <w:r w:rsidRPr="00CF79A2">
          <w:rPr>
            <w:rFonts w:ascii="Times New Roman" w:hAnsi="Times New Roman" w:cs="Times New Roman"/>
            <w:sz w:val="24"/>
            <w:szCs w:val="24"/>
          </w:rPr>
          <w:fldChar w:fldCharType="end"/>
        </w:r>
      </w:p>
    </w:sdtContent>
  </w:sdt>
  <w:p w:rsidR="00CF79A2" w:rsidRPr="00CF79A2" w:rsidRDefault="00CF79A2">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73DCC"/>
    <w:multiLevelType w:val="hybridMultilevel"/>
    <w:tmpl w:val="AD8437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FC288C"/>
    <w:multiLevelType w:val="hybridMultilevel"/>
    <w:tmpl w:val="4B5A1682"/>
    <w:lvl w:ilvl="0" w:tplc="E278B0C6">
      <w:start w:val="1"/>
      <w:numFmt w:val="decimal"/>
      <w:lvlText w:val="5.1.%1"/>
      <w:lvlJc w:val="left"/>
      <w:pPr>
        <w:ind w:left="1440" w:hanging="360"/>
      </w:pPr>
      <w:rPr>
        <w:rFonts w:ascii="Times New Roman" w:hAnsi="Times New Roman" w:cs="Times New Roman" w:hint="default"/>
        <w:b/>
        <w:color w:val="000000" w:themeColor="text1"/>
        <w:sz w:val="24"/>
        <w:szCs w:val="24"/>
      </w:rPr>
    </w:lvl>
    <w:lvl w:ilvl="1" w:tplc="EB3A97BE">
      <w:start w:val="1"/>
      <w:numFmt w:val="decimal"/>
      <w:lvlText w:val="(%2)"/>
      <w:lvlJc w:val="left"/>
      <w:pPr>
        <w:ind w:left="2160" w:hanging="360"/>
      </w:pPr>
      <w:rPr>
        <w:rFonts w:eastAsia="Calibri" w:cs="Times New Roman"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84646AD"/>
    <w:multiLevelType w:val="hybridMultilevel"/>
    <w:tmpl w:val="31D63D36"/>
    <w:lvl w:ilvl="0" w:tplc="8B5831A0">
      <w:start w:val="1"/>
      <w:numFmt w:val="decimal"/>
      <w:lvlText w:val="(%1)"/>
      <w:lvlJc w:val="left"/>
      <w:pPr>
        <w:ind w:left="1069" w:hanging="360"/>
      </w:pPr>
      <w:rPr>
        <w:rFonts w:eastAsia="Calibri" w:cs="Times New Roman"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2CCE1705"/>
    <w:multiLevelType w:val="hybridMultilevel"/>
    <w:tmpl w:val="32B21C44"/>
    <w:lvl w:ilvl="0" w:tplc="D3888416">
      <w:start w:val="1"/>
      <w:numFmt w:val="decimal"/>
      <w:lvlText w:val="(%1)"/>
      <w:lvlJc w:val="left"/>
      <w:pPr>
        <w:ind w:left="1069" w:hanging="360"/>
      </w:pPr>
      <w:rPr>
        <w:rFonts w:hint="default"/>
        <w:b w:val="0"/>
        <w:sz w:val="24"/>
        <w:szCs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65024FBC"/>
    <w:multiLevelType w:val="hybridMultilevel"/>
    <w:tmpl w:val="84622C1E"/>
    <w:lvl w:ilvl="0" w:tplc="04210019">
      <w:start w:val="1"/>
      <w:numFmt w:val="lowerLetter"/>
      <w:lvlText w:val="%1."/>
      <w:lvlJc w:val="left"/>
      <w:pPr>
        <w:ind w:left="720" w:hanging="360"/>
      </w:pPr>
      <w:rPr>
        <w:rFonts w:hint="default"/>
      </w:rPr>
    </w:lvl>
    <w:lvl w:ilvl="1" w:tplc="71F64D10">
      <w:start w:val="1"/>
      <w:numFmt w:val="lowerLetter"/>
      <w:lvlText w:val="%2."/>
      <w:lvlJc w:val="left"/>
      <w:pPr>
        <w:ind w:left="1515" w:hanging="43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BEE24B3"/>
    <w:multiLevelType w:val="hybridMultilevel"/>
    <w:tmpl w:val="C2886F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3F6AC0"/>
    <w:rsid w:val="00017A6F"/>
    <w:rsid w:val="00071B31"/>
    <w:rsid w:val="00097EB8"/>
    <w:rsid w:val="000A012A"/>
    <w:rsid w:val="000C33CA"/>
    <w:rsid w:val="00103414"/>
    <w:rsid w:val="00106008"/>
    <w:rsid w:val="00114BCC"/>
    <w:rsid w:val="001644F0"/>
    <w:rsid w:val="00176419"/>
    <w:rsid w:val="001852A2"/>
    <w:rsid w:val="001C06B4"/>
    <w:rsid w:val="001C0CDE"/>
    <w:rsid w:val="001C5AB4"/>
    <w:rsid w:val="001E59DA"/>
    <w:rsid w:val="001F06B6"/>
    <w:rsid w:val="00201C36"/>
    <w:rsid w:val="00217650"/>
    <w:rsid w:val="00265107"/>
    <w:rsid w:val="00283A61"/>
    <w:rsid w:val="002A38E4"/>
    <w:rsid w:val="002C3A46"/>
    <w:rsid w:val="002E0FB2"/>
    <w:rsid w:val="002E5DFD"/>
    <w:rsid w:val="002E616B"/>
    <w:rsid w:val="0034365E"/>
    <w:rsid w:val="00385350"/>
    <w:rsid w:val="00390184"/>
    <w:rsid w:val="003D50B6"/>
    <w:rsid w:val="003E4CB0"/>
    <w:rsid w:val="003F6AC0"/>
    <w:rsid w:val="00475C80"/>
    <w:rsid w:val="004810E6"/>
    <w:rsid w:val="00496426"/>
    <w:rsid w:val="004A4082"/>
    <w:rsid w:val="004F499A"/>
    <w:rsid w:val="00503FB4"/>
    <w:rsid w:val="005210FE"/>
    <w:rsid w:val="00527A02"/>
    <w:rsid w:val="00535322"/>
    <w:rsid w:val="005611A2"/>
    <w:rsid w:val="005813E3"/>
    <w:rsid w:val="0059675A"/>
    <w:rsid w:val="005B5010"/>
    <w:rsid w:val="005F47BA"/>
    <w:rsid w:val="00627402"/>
    <w:rsid w:val="00663464"/>
    <w:rsid w:val="006E6E8F"/>
    <w:rsid w:val="00716B9A"/>
    <w:rsid w:val="00726215"/>
    <w:rsid w:val="00751EB5"/>
    <w:rsid w:val="0076645E"/>
    <w:rsid w:val="0078130D"/>
    <w:rsid w:val="007A5681"/>
    <w:rsid w:val="007E7BF5"/>
    <w:rsid w:val="007F0C48"/>
    <w:rsid w:val="00836E29"/>
    <w:rsid w:val="0084130A"/>
    <w:rsid w:val="00853B12"/>
    <w:rsid w:val="00876835"/>
    <w:rsid w:val="00900CF7"/>
    <w:rsid w:val="00904557"/>
    <w:rsid w:val="00933E02"/>
    <w:rsid w:val="00934286"/>
    <w:rsid w:val="009450AA"/>
    <w:rsid w:val="009533B7"/>
    <w:rsid w:val="00967F1A"/>
    <w:rsid w:val="009919DD"/>
    <w:rsid w:val="009A5776"/>
    <w:rsid w:val="009B00FB"/>
    <w:rsid w:val="009E25FF"/>
    <w:rsid w:val="00A02676"/>
    <w:rsid w:val="00A1453F"/>
    <w:rsid w:val="00A1466D"/>
    <w:rsid w:val="00A14E94"/>
    <w:rsid w:val="00A20589"/>
    <w:rsid w:val="00A21E9C"/>
    <w:rsid w:val="00A56662"/>
    <w:rsid w:val="00A936D5"/>
    <w:rsid w:val="00AA01E4"/>
    <w:rsid w:val="00AE4694"/>
    <w:rsid w:val="00B165C7"/>
    <w:rsid w:val="00B63637"/>
    <w:rsid w:val="00B70216"/>
    <w:rsid w:val="00B86E25"/>
    <w:rsid w:val="00C54C5C"/>
    <w:rsid w:val="00C57ABF"/>
    <w:rsid w:val="00C64C8B"/>
    <w:rsid w:val="00C94B73"/>
    <w:rsid w:val="00CA3012"/>
    <w:rsid w:val="00CB7833"/>
    <w:rsid w:val="00CF79A2"/>
    <w:rsid w:val="00D437BE"/>
    <w:rsid w:val="00D522A1"/>
    <w:rsid w:val="00D57472"/>
    <w:rsid w:val="00D76781"/>
    <w:rsid w:val="00D94E1C"/>
    <w:rsid w:val="00E03D9E"/>
    <w:rsid w:val="00E07F57"/>
    <w:rsid w:val="00E244EC"/>
    <w:rsid w:val="00E322E5"/>
    <w:rsid w:val="00E477F8"/>
    <w:rsid w:val="00E612B8"/>
    <w:rsid w:val="00E8087B"/>
    <w:rsid w:val="00EA3295"/>
    <w:rsid w:val="00EF7589"/>
    <w:rsid w:val="00F03C67"/>
    <w:rsid w:val="00F4261A"/>
    <w:rsid w:val="00F5715F"/>
    <w:rsid w:val="00F86519"/>
    <w:rsid w:val="00F94150"/>
    <w:rsid w:val="00FC46C2"/>
    <w:rsid w:val="00FD5271"/>
    <w:rsid w:val="00FF584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F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65107"/>
    <w:pPr>
      <w:spacing w:line="360" w:lineRule="auto"/>
      <w:ind w:left="720"/>
      <w:contextualSpacing/>
      <w:jc w:val="both"/>
    </w:pPr>
    <w:rPr>
      <w:rFonts w:ascii="Times New Roman" w:hAnsi="Times New Roman"/>
      <w:sz w:val="24"/>
    </w:rPr>
  </w:style>
  <w:style w:type="character" w:customStyle="1" w:styleId="ListParagraphChar">
    <w:name w:val="List Paragraph Char"/>
    <w:basedOn w:val="DefaultParagraphFont"/>
    <w:link w:val="ListParagraph"/>
    <w:uiPriority w:val="34"/>
    <w:locked/>
    <w:rsid w:val="00265107"/>
    <w:rPr>
      <w:rFonts w:ascii="Times New Roman" w:hAnsi="Times New Roman"/>
      <w:sz w:val="24"/>
    </w:rPr>
  </w:style>
  <w:style w:type="paragraph" w:styleId="BalloonText">
    <w:name w:val="Balloon Text"/>
    <w:basedOn w:val="Normal"/>
    <w:link w:val="BalloonTextChar"/>
    <w:uiPriority w:val="99"/>
    <w:semiHidden/>
    <w:unhideWhenUsed/>
    <w:rsid w:val="002651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107"/>
    <w:rPr>
      <w:rFonts w:ascii="Tahoma" w:hAnsi="Tahoma" w:cs="Tahoma"/>
      <w:sz w:val="16"/>
      <w:szCs w:val="16"/>
    </w:rPr>
  </w:style>
  <w:style w:type="table" w:styleId="TableGrid">
    <w:name w:val="Table Grid"/>
    <w:basedOn w:val="TableNormal"/>
    <w:uiPriority w:val="59"/>
    <w:rsid w:val="0026510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ersonname">
    <w:name w:val="person_name"/>
    <w:basedOn w:val="DefaultParagraphFont"/>
    <w:rsid w:val="000A012A"/>
  </w:style>
  <w:style w:type="character" w:styleId="Hyperlink">
    <w:name w:val="Hyperlink"/>
    <w:basedOn w:val="DefaultParagraphFont"/>
    <w:uiPriority w:val="99"/>
    <w:unhideWhenUsed/>
    <w:rsid w:val="00E477F8"/>
    <w:rPr>
      <w:color w:val="0000FF" w:themeColor="hyperlink"/>
      <w:u w:val="single"/>
    </w:rPr>
  </w:style>
  <w:style w:type="paragraph" w:styleId="Header">
    <w:name w:val="header"/>
    <w:basedOn w:val="Normal"/>
    <w:link w:val="HeaderChar"/>
    <w:uiPriority w:val="99"/>
    <w:unhideWhenUsed/>
    <w:rsid w:val="00CF79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9A2"/>
  </w:style>
  <w:style w:type="paragraph" w:styleId="Footer">
    <w:name w:val="footer"/>
    <w:basedOn w:val="Normal"/>
    <w:link w:val="FooterChar"/>
    <w:uiPriority w:val="99"/>
    <w:semiHidden/>
    <w:unhideWhenUsed/>
    <w:rsid w:val="00CF79A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F79A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iSatrioAS14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4562</Words>
  <Characters>26007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aras kembang</dc:creator>
  <cp:lastModifiedBy>tuti</cp:lastModifiedBy>
  <cp:revision>10</cp:revision>
  <dcterms:created xsi:type="dcterms:W3CDTF">2015-08-08T10:08:00Z</dcterms:created>
  <dcterms:modified xsi:type="dcterms:W3CDTF">2015-08-15T10:11:00Z</dcterms:modified>
</cp:coreProperties>
</file>