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768A8680" wp14:editId="3B56C7C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344E31">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r w:rsidRPr="00640EC5">
              <w:rPr>
                <w:rFonts w:ascii="Calisto MT" w:hAnsi="Calisto MT" w:cs="Calisto MT"/>
                <w:b/>
                <w:bCs/>
                <w:color w:val="000000"/>
                <w:sz w:val="28"/>
                <w:szCs w:val="28"/>
              </w:rPr>
              <w:t>Unnes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0B3BBB26" wp14:editId="0D8752B6">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344E31" w:rsidP="00421DFD">
            <w:pPr>
              <w:pStyle w:val="NoSpacing"/>
              <w:jc w:val="left"/>
              <w:rPr>
                <w:b/>
                <w:sz w:val="24"/>
                <w:szCs w:val="28"/>
              </w:rPr>
            </w:pPr>
            <w:r w:rsidRPr="00344E31">
              <w:rPr>
                <w:b/>
                <w:i/>
                <w:sz w:val="24"/>
                <w:szCs w:val="28"/>
                <w:lang w:val="en-US"/>
              </w:rPr>
              <w:t>BOOKLET</w:t>
            </w:r>
            <w:r w:rsidRPr="00344E31">
              <w:rPr>
                <w:b/>
                <w:sz w:val="24"/>
                <w:szCs w:val="28"/>
                <w:lang w:val="en-US"/>
              </w:rPr>
              <w:t xml:space="preserve"> UNTUK MENINGKATKAN PENGETAHUAN PEMBERANTASAN SARANG NYAMUK (PSN) DEMAM BERDARAH DENGUE (DBD) DI DESA PLUMBUNGAN KECAMATAN KARANG MALANG KABUPATEN SRAGEN</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344E31"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344E31">
              <w:rPr>
                <w:rFonts w:ascii="Calisto MT" w:hAnsi="Calisto MT" w:cs="Calisto MT"/>
                <w:b/>
                <w:bCs/>
                <w:color w:val="000000"/>
              </w:rPr>
              <w:t>Indah Yulianti</w:t>
            </w:r>
            <w:r w:rsidR="00783CC1" w:rsidRPr="00783CC1">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A21398">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A21398">
              <w:rPr>
                <w:rFonts w:ascii="Calisto MT" w:hAnsi="Calisto MT" w:cs="Calisto MT"/>
                <w:color w:val="000000"/>
                <w:position w:val="-6"/>
                <w:sz w:val="16"/>
                <w:szCs w:val="16"/>
              </w:rPr>
              <w:t xml:space="preserve">Februari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Pr>
                <w:rFonts w:ascii="Calisto MT" w:hAnsi="Calisto MT" w:cs="Calisto MT"/>
                <w:color w:val="000000"/>
                <w:position w:val="-6"/>
                <w:sz w:val="16"/>
                <w:szCs w:val="16"/>
                <w:lang w:val="en-GB"/>
              </w:rPr>
              <w:t xml:space="preserve"> </w:t>
            </w:r>
            <w:r w:rsidR="00A21398">
              <w:rPr>
                <w:rFonts w:ascii="Calisto MT" w:hAnsi="Calisto MT" w:cs="Calisto MT"/>
                <w:color w:val="000000"/>
                <w:position w:val="-6"/>
                <w:sz w:val="16"/>
                <w:szCs w:val="16"/>
              </w:rPr>
              <w:t>Maret</w:t>
            </w:r>
            <w:bookmarkStart w:id="0" w:name="_GoBack"/>
            <w:bookmarkEnd w:id="0"/>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344E31" w:rsidP="00B87363">
            <w:pPr>
              <w:pStyle w:val="BasicParagraph"/>
              <w:spacing w:line="276" w:lineRule="auto"/>
              <w:rPr>
                <w:rFonts w:cs="Times New Roman"/>
                <w:i/>
                <w:sz w:val="16"/>
                <w:szCs w:val="16"/>
              </w:rPr>
            </w:pPr>
            <w:r w:rsidRPr="00344E31">
              <w:rPr>
                <w:rFonts w:cs="Times New Roman"/>
                <w:i/>
                <w:sz w:val="16"/>
                <w:szCs w:val="16"/>
                <w:lang w:val="en-US"/>
              </w:rPr>
              <w:t>booklet; knowledge; dengue disease</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344E31" w:rsidRDefault="00344E31" w:rsidP="00344E31">
            <w:pPr>
              <w:pStyle w:val="NoSpacing"/>
              <w:rPr>
                <w:sz w:val="15"/>
                <w:szCs w:val="15"/>
              </w:rPr>
            </w:pPr>
            <w:r w:rsidRPr="00344E31">
              <w:rPr>
                <w:sz w:val="15"/>
                <w:szCs w:val="15"/>
              </w:rPr>
              <w:t xml:space="preserve">Penyakit DBD sering menimbulkan wabah dan kematian dalam waktu singkat. Vaksin dan obat belum ditemukan, cara untuk menurunkan angka kesakitan dengan melakukan upaya pencegahan. Tujuan penelitian ini adalah untuk mengetahui perbedaan peningkatan pengetahuan tentang PSN DBD  menggunakan media </w:t>
            </w:r>
            <w:r w:rsidRPr="00344E31">
              <w:rPr>
                <w:i/>
                <w:sz w:val="15"/>
                <w:szCs w:val="15"/>
              </w:rPr>
              <w:t>booklet</w:t>
            </w:r>
            <w:r w:rsidRPr="00344E31">
              <w:rPr>
                <w:sz w:val="15"/>
                <w:szCs w:val="15"/>
              </w:rPr>
              <w:t>.</w:t>
            </w:r>
            <w:r w:rsidRPr="00344E31">
              <w:rPr>
                <w:sz w:val="15"/>
                <w:szCs w:val="15"/>
                <w:lang w:val="en-US"/>
              </w:rPr>
              <w:t xml:space="preserve"> </w:t>
            </w:r>
            <w:r w:rsidRPr="00344E31">
              <w:rPr>
                <w:sz w:val="15"/>
                <w:szCs w:val="15"/>
              </w:rPr>
              <w:t xml:space="preserve">Jenis penelitian ini adalah </w:t>
            </w:r>
            <w:r w:rsidRPr="00344E31">
              <w:rPr>
                <w:i/>
                <w:sz w:val="15"/>
                <w:szCs w:val="15"/>
              </w:rPr>
              <w:t>quasy experiment</w:t>
            </w:r>
            <w:r w:rsidRPr="00344E31">
              <w:rPr>
                <w:sz w:val="15"/>
                <w:szCs w:val="15"/>
              </w:rPr>
              <w:t xml:space="preserve">. Rancangan  penelitian </w:t>
            </w:r>
            <w:r w:rsidRPr="00344E31">
              <w:rPr>
                <w:i/>
                <w:sz w:val="15"/>
                <w:szCs w:val="15"/>
              </w:rPr>
              <w:t xml:space="preserve">Pretest-Posttest Control-Group </w:t>
            </w:r>
            <w:r w:rsidRPr="00344E31">
              <w:rPr>
                <w:sz w:val="15"/>
                <w:szCs w:val="15"/>
              </w:rPr>
              <w:t xml:space="preserve">yang terdiri dari 2 kelompok intervensi dan 1 kontrol. Responden dalam penelitian ini adalah ibu-ibu di tiga RT, yang berjumlah 45 orang. Instrumen yang digunakan adalah </w:t>
            </w:r>
            <w:r w:rsidRPr="00344E31">
              <w:rPr>
                <w:i/>
                <w:sz w:val="15"/>
                <w:szCs w:val="15"/>
              </w:rPr>
              <w:t>booklet</w:t>
            </w:r>
            <w:r w:rsidRPr="00344E31">
              <w:rPr>
                <w:sz w:val="15"/>
                <w:szCs w:val="15"/>
              </w:rPr>
              <w:t xml:space="preserve">, </w:t>
            </w:r>
            <w:r w:rsidRPr="00344E31">
              <w:rPr>
                <w:i/>
                <w:sz w:val="15"/>
                <w:szCs w:val="15"/>
              </w:rPr>
              <w:t>leaflet</w:t>
            </w:r>
            <w:r w:rsidRPr="00344E31">
              <w:rPr>
                <w:sz w:val="15"/>
                <w:szCs w:val="15"/>
              </w:rPr>
              <w:t xml:space="preserve"> dan kuesioner. Analisis data dilakukan secara univariat dan bivariat (menggunakan uji one way anova dan t-test tidak berpasangan).</w:t>
            </w:r>
            <w:r w:rsidRPr="00344E31">
              <w:rPr>
                <w:sz w:val="15"/>
                <w:szCs w:val="15"/>
                <w:lang w:val="en-US"/>
              </w:rPr>
              <w:t xml:space="preserve"> </w:t>
            </w:r>
            <w:r w:rsidRPr="00344E31">
              <w:rPr>
                <w:sz w:val="15"/>
                <w:szCs w:val="15"/>
              </w:rPr>
              <w:t xml:space="preserve">Hasil penelitian nilai </w:t>
            </w:r>
            <w:r w:rsidRPr="00344E31">
              <w:rPr>
                <w:i/>
                <w:sz w:val="15"/>
                <w:szCs w:val="15"/>
              </w:rPr>
              <w:t>mean</w:t>
            </w:r>
            <w:r w:rsidRPr="00344E31">
              <w:rPr>
                <w:sz w:val="15"/>
                <w:szCs w:val="15"/>
              </w:rPr>
              <w:t xml:space="preserve"> kelompok eksperimen I sebesar 10,93, eksperimen II sebesar 9, dan kontrol sebesar 8,27. Menunjukkan bahwa  penggunaan </w:t>
            </w:r>
            <w:r w:rsidRPr="00344E31">
              <w:rPr>
                <w:i/>
                <w:sz w:val="15"/>
                <w:szCs w:val="15"/>
              </w:rPr>
              <w:t>booklet</w:t>
            </w:r>
            <w:r w:rsidRPr="00344E31">
              <w:rPr>
                <w:sz w:val="15"/>
                <w:szCs w:val="15"/>
              </w:rPr>
              <w:t xml:space="preserve"> lebih efektif dibandingkan </w:t>
            </w:r>
            <w:r w:rsidRPr="00344E31">
              <w:rPr>
                <w:i/>
                <w:sz w:val="15"/>
                <w:szCs w:val="15"/>
              </w:rPr>
              <w:t>leaflet</w:t>
            </w:r>
            <w:r w:rsidRPr="00344E31">
              <w:rPr>
                <w:sz w:val="15"/>
                <w:szCs w:val="15"/>
              </w:rPr>
              <w:t xml:space="preserve"> atau ceramah. Kesimpulan dari penelitian ini ada peningkatan pengetahuan </w:t>
            </w:r>
            <w:r w:rsidRPr="00344E31">
              <w:rPr>
                <w:i/>
                <w:sz w:val="15"/>
                <w:szCs w:val="15"/>
              </w:rPr>
              <w:t>booklet</w:t>
            </w:r>
            <w:r w:rsidRPr="00344E31">
              <w:rPr>
                <w:sz w:val="15"/>
                <w:szCs w:val="15"/>
              </w:rPr>
              <w:t xml:space="preserve"> sebagai media penyuluhan untuk meningkatkan pengetahuan PSN DBD di Desa Plumbungan Kecamatan Karang Malang Kabupaten Sragen. </w:t>
            </w:r>
            <w:r w:rsidRPr="00344E31">
              <w:rPr>
                <w:sz w:val="15"/>
                <w:szCs w:val="15"/>
                <w:lang w:val="en-US"/>
              </w:rPr>
              <w:t xml:space="preserve">Saran yang diberikan bagi Puskesmas, media </w:t>
            </w:r>
            <w:r w:rsidRPr="00344E31">
              <w:rPr>
                <w:i/>
                <w:sz w:val="15"/>
                <w:szCs w:val="15"/>
                <w:lang w:val="en-US"/>
              </w:rPr>
              <w:t>booklet</w:t>
            </w:r>
            <w:r w:rsidRPr="00344E31">
              <w:rPr>
                <w:sz w:val="15"/>
                <w:szCs w:val="15"/>
                <w:lang w:val="en-US"/>
              </w:rPr>
              <w:t xml:space="preserve"> dapat digunakan sebagai salah satu metode penyuluhan untuk meningkatkan pengetahuan tentang PSN DBD sehingga kejadian demam berdarah dapat dikurangi</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783CC1" w:rsidRDefault="00344E31" w:rsidP="00344E31">
            <w:pPr>
              <w:pStyle w:val="Heading1"/>
              <w:outlineLvl w:val="0"/>
              <w:rPr>
                <w:sz w:val="14"/>
              </w:rPr>
            </w:pPr>
            <w:r w:rsidRPr="00344E31">
              <w:rPr>
                <w:sz w:val="14"/>
              </w:rPr>
              <w:t>Dengue fever often cause of outbreak and death in the short time. Vaccines and drugs have not been found, a way to reduce morbidity with prevention efforts. The purpose of this study was to determine differences in knowledge about dengue destroying mosquito lair using media booklet.</w:t>
            </w:r>
            <w:r>
              <w:rPr>
                <w:sz w:val="14"/>
              </w:rPr>
              <w:t xml:space="preserve"> </w:t>
            </w:r>
            <w:r w:rsidRPr="00344E31">
              <w:rPr>
                <w:sz w:val="14"/>
              </w:rPr>
              <w:t>This research is quasy experiment. The study design Pretest-Posttest Control-Group consisting of two intervention groups and one control. Respondents in this study were mothers in the three RT, amounting to 45 people. The instruments used are booklets, leaflets and questionnaires. Data analysis was performed by univariate and bivariate (using one way ANOVA test and unpaired t-test).</w:t>
            </w:r>
            <w:r>
              <w:rPr>
                <w:sz w:val="14"/>
              </w:rPr>
              <w:t xml:space="preserve"> </w:t>
            </w:r>
            <w:r w:rsidRPr="00344E31">
              <w:rPr>
                <w:sz w:val="14"/>
              </w:rPr>
              <w:t xml:space="preserve">The results mean value of 10.93 for the experimental group I, experimental II by 9, and 8.27 for controls. </w:t>
            </w:r>
            <w:proofErr w:type="gramStart"/>
            <w:r w:rsidRPr="00344E31">
              <w:rPr>
                <w:sz w:val="14"/>
              </w:rPr>
              <w:t>Showed that the use of the booklet is more effective than leaflets or speeches.</w:t>
            </w:r>
            <w:proofErr w:type="gramEnd"/>
            <w:r w:rsidRPr="00344E31">
              <w:rPr>
                <w:sz w:val="14"/>
              </w:rPr>
              <w:t xml:space="preserve"> The conclusion of this study there was an increase in knowledge of the booklet as media outreach to increase knowledge destroying mosquito lair dengue fever of Plumbungan Karang Malang Sragen.</w:t>
            </w:r>
            <w:r>
              <w:rPr>
                <w:sz w:val="14"/>
              </w:rPr>
              <w:t xml:space="preserve"> </w:t>
            </w:r>
            <w:r w:rsidRPr="00344E31">
              <w:rPr>
                <w:sz w:val="14"/>
              </w:rPr>
              <w:t>The advice given to the health center, media booklet can be used as a method of outreach to increase knowledge about the destroying mosquito lair so that the incidence of dengue fever can be reduced</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Gedung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Lantai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Unnes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Kampus Sekaran, Gunungpati, Semarang, 50229</w:t>
            </w:r>
          </w:p>
          <w:p w:rsidR="003D2217" w:rsidRPr="003D2217" w:rsidRDefault="008D6BB9" w:rsidP="003D2217">
            <w:pPr>
              <w:pStyle w:val="BasicParagraph"/>
              <w:rPr>
                <w:sz w:val="16"/>
                <w:szCs w:val="16"/>
              </w:rPr>
            </w:pPr>
            <w:r w:rsidRPr="008D6BB9">
              <w:rPr>
                <w:sz w:val="16"/>
                <w:szCs w:val="16"/>
              </w:rPr>
              <w:t xml:space="preserve">   E-mail: </w:t>
            </w:r>
            <w:r w:rsidR="00344E31" w:rsidRPr="00344E31">
              <w:rPr>
                <w:sz w:val="16"/>
                <w:szCs w:val="16"/>
                <w:lang w:val="en-US"/>
              </w:rPr>
              <w:t>Indahyulianti34@yahoo.co.id</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344E31" w:rsidRPr="00344E31" w:rsidRDefault="00344E31" w:rsidP="00344E31">
      <w:pPr>
        <w:pStyle w:val="Heading4"/>
        <w:rPr>
          <w:lang w:val="en-US"/>
        </w:rPr>
      </w:pPr>
      <w:proofErr w:type="gramStart"/>
      <w:r w:rsidRPr="00344E31">
        <w:rPr>
          <w:lang w:val="en-US"/>
        </w:rPr>
        <w:t xml:space="preserve">Demam Berdarah Dengue (DBD) atau </w:t>
      </w:r>
      <w:r w:rsidRPr="00344E31">
        <w:rPr>
          <w:i/>
          <w:lang w:val="en-US"/>
        </w:rPr>
        <w:t>Dengue Haemorrhagic Fever</w:t>
      </w:r>
      <w:r w:rsidRPr="00344E31">
        <w:rPr>
          <w:lang w:val="en-US"/>
        </w:rPr>
        <w:t xml:space="preserve"> (DHF) merupakan salah satu masalah kesehatan yang cenderung meningkat jumlah penderitanya.</w:t>
      </w:r>
      <w:proofErr w:type="gramEnd"/>
      <w:r w:rsidRPr="00344E31">
        <w:rPr>
          <w:lang w:val="en-US"/>
        </w:rPr>
        <w:t xml:space="preserve"> </w:t>
      </w:r>
      <w:proofErr w:type="gramStart"/>
      <w:r w:rsidRPr="00344E31">
        <w:rPr>
          <w:lang w:val="en-US"/>
        </w:rPr>
        <w:t>DBD merupakan penyakit yang timbul di negara-negara tropis, termasuk di Indonesia.</w:t>
      </w:r>
      <w:proofErr w:type="gramEnd"/>
      <w:r w:rsidRPr="00344E31">
        <w:rPr>
          <w:lang w:val="en-US"/>
        </w:rPr>
        <w:t xml:space="preserve"> </w:t>
      </w:r>
      <w:proofErr w:type="gramStart"/>
      <w:r w:rsidRPr="00344E31">
        <w:rPr>
          <w:lang w:val="en-US"/>
        </w:rPr>
        <w:t>Hampir seluruh wilayah Indonesia mempunyai risiko untuk terjangkit DBD.</w:t>
      </w:r>
      <w:proofErr w:type="gramEnd"/>
      <w:r w:rsidRPr="00344E31">
        <w:rPr>
          <w:lang w:val="en-US"/>
        </w:rPr>
        <w:t xml:space="preserve"> </w:t>
      </w:r>
      <w:proofErr w:type="gramStart"/>
      <w:r w:rsidRPr="00344E31">
        <w:rPr>
          <w:lang w:val="en-US"/>
        </w:rPr>
        <w:t xml:space="preserve">Keadaan ini erat kaitannya dengan peningkatan mobilitas dan kepadatan penduduk, sejalan dengan semakin lancarnya hubungan transportasi serta tersebar luasnya virus </w:t>
      </w:r>
      <w:r w:rsidRPr="00344E31">
        <w:rPr>
          <w:i/>
          <w:lang w:val="en-US"/>
        </w:rPr>
        <w:t>dengue</w:t>
      </w:r>
      <w:r w:rsidRPr="00344E31">
        <w:rPr>
          <w:lang w:val="en-US"/>
        </w:rPr>
        <w:t xml:space="preserve"> dan nyamuk penularnya di berbagai wilayah (Departemen Kesehatan RI., 2005).</w:t>
      </w:r>
      <w:proofErr w:type="gramEnd"/>
      <w:r w:rsidRPr="00344E31">
        <w:rPr>
          <w:lang w:val="en-US"/>
        </w:rPr>
        <w:t xml:space="preserve"> </w:t>
      </w:r>
    </w:p>
    <w:p w:rsidR="00344E31" w:rsidRPr="00344E31" w:rsidRDefault="00344E31" w:rsidP="00344E31">
      <w:pPr>
        <w:pStyle w:val="Heading4"/>
        <w:rPr>
          <w:lang w:val="en-US"/>
        </w:rPr>
      </w:pPr>
      <w:r w:rsidRPr="00344E31">
        <w:rPr>
          <w:lang w:val="en-US"/>
        </w:rPr>
        <w:tab/>
      </w:r>
      <w:proofErr w:type="gramStart"/>
      <w:r w:rsidRPr="00344E31">
        <w:rPr>
          <w:lang w:val="en-US"/>
        </w:rPr>
        <w:t xml:space="preserve">Penyakit demam berdarah </w:t>
      </w:r>
      <w:r w:rsidRPr="00344E31">
        <w:rPr>
          <w:i/>
          <w:lang w:val="en-US"/>
        </w:rPr>
        <w:t xml:space="preserve">dengue </w:t>
      </w:r>
      <w:r w:rsidRPr="00344E31">
        <w:rPr>
          <w:lang w:val="en-US"/>
        </w:rPr>
        <w:t>(DBD) sering menimbulkan wabah dan menyebabkan kematian pada banyak orang dalam waktu singkat (Hindra I. Satari dan Mila Meiliasari, 2004).</w:t>
      </w:r>
      <w:proofErr w:type="gramEnd"/>
      <w:r w:rsidRPr="00344E31">
        <w:rPr>
          <w:lang w:val="en-US"/>
        </w:rPr>
        <w:t xml:space="preserve"> </w:t>
      </w:r>
      <w:proofErr w:type="gramStart"/>
      <w:r w:rsidRPr="00344E31">
        <w:rPr>
          <w:lang w:val="en-US"/>
        </w:rPr>
        <w:t>Kasus DBD yang terlambat ditangani dapat berakibat buruk bagi penderita.</w:t>
      </w:r>
      <w:proofErr w:type="gramEnd"/>
      <w:r w:rsidRPr="00344E31">
        <w:rPr>
          <w:lang w:val="en-US"/>
        </w:rPr>
        <w:t xml:space="preserve"> Penderita DBD dapat meninggal dalam waktu 12-24 jam karena syok (Alan R. Tumbelaka </w:t>
      </w:r>
      <w:proofErr w:type="gramStart"/>
      <w:r w:rsidRPr="00344E31">
        <w:rPr>
          <w:lang w:val="en-US"/>
        </w:rPr>
        <w:t>dkk.,</w:t>
      </w:r>
      <w:proofErr w:type="gramEnd"/>
      <w:r w:rsidRPr="00344E31">
        <w:rPr>
          <w:lang w:val="en-US"/>
        </w:rPr>
        <w:t xml:space="preserve"> 2005). </w:t>
      </w:r>
    </w:p>
    <w:p w:rsidR="00344E31" w:rsidRPr="00344E31" w:rsidRDefault="00344E31" w:rsidP="00344E31">
      <w:pPr>
        <w:pStyle w:val="Heading4"/>
        <w:rPr>
          <w:lang w:val="en-US"/>
        </w:rPr>
      </w:pPr>
      <w:r w:rsidRPr="00344E31">
        <w:rPr>
          <w:lang w:val="en-US"/>
        </w:rPr>
        <w:tab/>
        <w:t xml:space="preserve">Berdasarkan data dari Profil Kesehatan Indonesia, pada tahun 2009 terdapat 158.912 kasus dengan </w:t>
      </w:r>
      <w:r w:rsidRPr="00344E31">
        <w:rPr>
          <w:i/>
          <w:lang w:val="en-US"/>
        </w:rPr>
        <w:t>Incidence Rate</w:t>
      </w:r>
      <w:r w:rsidRPr="00344E31">
        <w:rPr>
          <w:lang w:val="en-US"/>
        </w:rPr>
        <w:t xml:space="preserve"> (IR) sebesar 68,22 per 100.000 penduduk dan </w:t>
      </w:r>
      <w:r w:rsidRPr="00344E31">
        <w:rPr>
          <w:i/>
          <w:lang w:val="en-US"/>
        </w:rPr>
        <w:t>Case Fatality Rate</w:t>
      </w:r>
      <w:r w:rsidRPr="00344E31">
        <w:rPr>
          <w:lang w:val="en-US"/>
        </w:rPr>
        <w:t xml:space="preserve"> (CFR) sebesar 0,89%. Pada tahun 2010 terdapat 156.086 kasus dengan </w:t>
      </w:r>
      <w:r w:rsidRPr="00344E31">
        <w:rPr>
          <w:i/>
          <w:lang w:val="en-US"/>
        </w:rPr>
        <w:t>Incidence Rate</w:t>
      </w:r>
      <w:r w:rsidRPr="00344E31">
        <w:rPr>
          <w:lang w:val="en-US"/>
        </w:rPr>
        <w:t xml:space="preserve"> (IR) sebesar 65,7 per 100.000 penduduk dan </w:t>
      </w:r>
      <w:r w:rsidRPr="00344E31">
        <w:rPr>
          <w:i/>
          <w:lang w:val="en-US"/>
        </w:rPr>
        <w:t>Case Fatality Rate</w:t>
      </w:r>
      <w:r w:rsidRPr="00344E31">
        <w:rPr>
          <w:lang w:val="en-US"/>
        </w:rPr>
        <w:t xml:space="preserve"> (CFR) sebesar 0,87%. Pada tahun 2011 terdapat 65.432 kasus dengan </w:t>
      </w:r>
      <w:r w:rsidRPr="00344E31">
        <w:rPr>
          <w:i/>
          <w:lang w:val="en-US"/>
        </w:rPr>
        <w:t>Incidence Rate</w:t>
      </w:r>
      <w:r w:rsidRPr="00344E31">
        <w:rPr>
          <w:lang w:val="en-US"/>
        </w:rPr>
        <w:t xml:space="preserve"> (IR) sebesar 27,56 per 100.000 penduduk dan </w:t>
      </w:r>
      <w:r w:rsidRPr="00344E31">
        <w:rPr>
          <w:i/>
          <w:lang w:val="en-US"/>
        </w:rPr>
        <w:t>Case Fatality Rate</w:t>
      </w:r>
      <w:r w:rsidRPr="00344E31">
        <w:rPr>
          <w:lang w:val="en-US"/>
        </w:rPr>
        <w:t xml:space="preserve"> (CFR) sebesar 0,91% (Departemen Kesehatan RI, 2012).</w:t>
      </w:r>
    </w:p>
    <w:p w:rsidR="00344E31" w:rsidRPr="00344E31" w:rsidRDefault="00344E31" w:rsidP="00344E31">
      <w:pPr>
        <w:pStyle w:val="Heading4"/>
        <w:rPr>
          <w:lang w:val="en-US"/>
        </w:rPr>
      </w:pPr>
      <w:r w:rsidRPr="00344E31">
        <w:rPr>
          <w:lang w:val="en-US"/>
        </w:rPr>
        <w:tab/>
        <w:t>Berdasarkan data dari Dinas Kesehatan Provinsi Jawa Tengah, penyakit Demam Berdarah Dengue (DBD) masih merupakan permasalahan yang serius, terbukti 35 kabupaten/kota sudah pernah terjangkit penyakit ini. Angka kesakitan/</w:t>
      </w:r>
      <w:r w:rsidRPr="00344E31">
        <w:rPr>
          <w:i/>
          <w:lang w:val="en-US"/>
        </w:rPr>
        <w:t>Incidence Rate</w:t>
      </w:r>
      <w:r w:rsidRPr="00344E31">
        <w:rPr>
          <w:lang w:val="en-US"/>
        </w:rPr>
        <w:t xml:space="preserve"> (IR) DBD pada tahun 2010 sebesar 5</w:t>
      </w:r>
      <w:proofErr w:type="gramStart"/>
      <w:r w:rsidRPr="00344E31">
        <w:rPr>
          <w:lang w:val="en-US"/>
        </w:rPr>
        <w:t>,98</w:t>
      </w:r>
      <w:proofErr w:type="gramEnd"/>
      <w:r w:rsidRPr="00344E31">
        <w:rPr>
          <w:lang w:val="en-US"/>
        </w:rPr>
        <w:t>/10.000 penduduk. Angka ini mengalami peningkatan bila dibandingkan tahun 2009 (5</w:t>
      </w:r>
      <w:proofErr w:type="gramStart"/>
      <w:r w:rsidRPr="00344E31">
        <w:rPr>
          <w:lang w:val="en-US"/>
        </w:rPr>
        <w:t>,74</w:t>
      </w:r>
      <w:proofErr w:type="gramEnd"/>
      <w:r w:rsidRPr="00344E31">
        <w:rPr>
          <w:lang w:val="en-US"/>
        </w:rPr>
        <w:t xml:space="preserve">/10.000 penduduk), tetapi belum mencapai target </w:t>
      </w:r>
      <w:r w:rsidRPr="00344E31">
        <w:rPr>
          <w:lang w:val="en-US"/>
        </w:rPr>
        <w:lastRenderedPageBreak/>
        <w:t xml:space="preserve">nasional yaitu &lt;2/10.000 penduduk. Pada tahun </w:t>
      </w:r>
      <w:proofErr w:type="gramStart"/>
      <w:r w:rsidRPr="00344E31">
        <w:rPr>
          <w:lang w:val="en-US"/>
        </w:rPr>
        <w:t>2011 ,</w:t>
      </w:r>
      <w:proofErr w:type="gramEnd"/>
      <w:r w:rsidRPr="00344E31">
        <w:rPr>
          <w:lang w:val="en-US"/>
        </w:rPr>
        <w:t xml:space="preserve"> angka kesakitan/</w:t>
      </w:r>
      <w:r w:rsidRPr="00344E31">
        <w:rPr>
          <w:i/>
          <w:lang w:val="en-US"/>
        </w:rPr>
        <w:t>Incidence Rate</w:t>
      </w:r>
      <w:r w:rsidRPr="00344E31">
        <w:rPr>
          <w:lang w:val="en-US"/>
        </w:rPr>
        <w:t xml:space="preserve"> (IR) yaitu sebesar 14,33/100.000 penduduk (Profil Kesehatan Provinsi Jawa Tengah, 2012). </w:t>
      </w:r>
      <w:r w:rsidRPr="00344E31">
        <w:rPr>
          <w:lang w:val="en-US"/>
        </w:rPr>
        <w:tab/>
      </w:r>
    </w:p>
    <w:p w:rsidR="00344E31" w:rsidRPr="00344E31" w:rsidRDefault="00344E31" w:rsidP="00344E31">
      <w:pPr>
        <w:pStyle w:val="Heading4"/>
        <w:rPr>
          <w:lang w:val="en-US"/>
        </w:rPr>
      </w:pPr>
      <w:r w:rsidRPr="00344E31">
        <w:rPr>
          <w:lang w:val="en-US"/>
        </w:rPr>
        <w:t xml:space="preserve">Data dari Dinas Kesehatan Kabupaten Sragen Sub </w:t>
      </w:r>
      <w:proofErr w:type="gramStart"/>
      <w:r w:rsidRPr="00344E31">
        <w:rPr>
          <w:lang w:val="en-US"/>
        </w:rPr>
        <w:t>dinas</w:t>
      </w:r>
      <w:proofErr w:type="gramEnd"/>
      <w:r w:rsidRPr="00344E31">
        <w:rPr>
          <w:lang w:val="en-US"/>
        </w:rPr>
        <w:t xml:space="preserve"> Pemberantasan Penyakit Menular (P2M) menunjukkan dalam kurun waktu 2009-2011, jumlah kasus DBD cenderung berfluktuasi. Pada tahun 2009 di Kabupaten Sragen terdapat kasus Demam Berdarah Dengue (DBD) sebanyak 465, tahun 2010 ditemukan 635 kasus dengan jumlah penderita meninggal 1 orang, dan pada tahun 2011 ditemukan 200 kasus. </w:t>
      </w:r>
      <w:proofErr w:type="gramStart"/>
      <w:r w:rsidRPr="00344E31">
        <w:rPr>
          <w:lang w:val="en-US"/>
        </w:rPr>
        <w:t>Wilayah kerja Puskesmas Karang Malang adalah daerah endemis DBD dengan angka kasus DBD tertinggi.</w:t>
      </w:r>
      <w:proofErr w:type="gramEnd"/>
      <w:r w:rsidRPr="00344E31">
        <w:rPr>
          <w:lang w:val="en-US"/>
        </w:rPr>
        <w:t xml:space="preserve"> </w:t>
      </w:r>
      <w:proofErr w:type="gramStart"/>
      <w:r w:rsidRPr="00344E31">
        <w:rPr>
          <w:lang w:val="en-US"/>
        </w:rPr>
        <w:t>Dari 10 Desa yang masuk dalam wilayah kerja Puskesmas Kecamatan Karang Malang, 9 Desa diantaranya adalah daerah endemis DBD.</w:t>
      </w:r>
      <w:proofErr w:type="gramEnd"/>
      <w:r w:rsidRPr="00344E31">
        <w:rPr>
          <w:lang w:val="en-US"/>
        </w:rPr>
        <w:t xml:space="preserve"> </w:t>
      </w:r>
      <w:proofErr w:type="gramStart"/>
      <w:r w:rsidRPr="00344E31">
        <w:rPr>
          <w:lang w:val="en-US"/>
        </w:rPr>
        <w:t>Desa Plumbungan adalah Desa dengan jumlah penderita tertinggi di wilayah kerja Puskesmas Karang Malang.</w:t>
      </w:r>
      <w:proofErr w:type="gramEnd"/>
      <w:r w:rsidRPr="00344E31">
        <w:rPr>
          <w:lang w:val="en-US"/>
        </w:rPr>
        <w:t xml:space="preserve"> </w:t>
      </w:r>
      <w:proofErr w:type="gramStart"/>
      <w:r w:rsidRPr="00344E31">
        <w:rPr>
          <w:lang w:val="en-US"/>
        </w:rPr>
        <w:t>Pada tahun 2010 ditemukan 8 kasus dan pada tahun 2011 ditemukan 18 kasus.</w:t>
      </w:r>
      <w:proofErr w:type="gramEnd"/>
      <w:r w:rsidRPr="00344E31">
        <w:rPr>
          <w:lang w:val="en-US"/>
        </w:rPr>
        <w:t xml:space="preserve"> </w:t>
      </w:r>
      <w:proofErr w:type="gramStart"/>
      <w:r w:rsidRPr="00344E31">
        <w:rPr>
          <w:lang w:val="en-US"/>
        </w:rPr>
        <w:t>Berdasarkan data tersebut diketahui bahwa terjadi peningkatan kasus DBD dari tahun sebelumnya.</w:t>
      </w:r>
      <w:proofErr w:type="gramEnd"/>
    </w:p>
    <w:p w:rsidR="00344E31" w:rsidRPr="00344E31" w:rsidRDefault="00344E31" w:rsidP="00344E31">
      <w:pPr>
        <w:pStyle w:val="Heading4"/>
        <w:rPr>
          <w:lang w:val="en-US"/>
        </w:rPr>
      </w:pPr>
      <w:proofErr w:type="gramStart"/>
      <w:r w:rsidRPr="00344E31">
        <w:rPr>
          <w:lang w:val="en-US"/>
        </w:rPr>
        <w:t xml:space="preserve">Sangat lumrah jika semua orang khawatir terkena demam berdarah </w:t>
      </w:r>
      <w:r w:rsidRPr="00344E31">
        <w:rPr>
          <w:i/>
          <w:lang w:val="en-US"/>
        </w:rPr>
        <w:t>dengue</w:t>
      </w:r>
      <w:r w:rsidRPr="00344E31">
        <w:rPr>
          <w:lang w:val="en-US"/>
        </w:rPr>
        <w:t>.</w:t>
      </w:r>
      <w:proofErr w:type="gramEnd"/>
      <w:r w:rsidRPr="00344E31">
        <w:rPr>
          <w:lang w:val="en-US"/>
        </w:rPr>
        <w:t xml:space="preserve"> </w:t>
      </w:r>
      <w:proofErr w:type="gramStart"/>
      <w:r w:rsidRPr="00344E31">
        <w:rPr>
          <w:lang w:val="en-US"/>
        </w:rPr>
        <w:t>Penyakit ini dapat menggiring penderitanya dalam kondisi yang parah hanya dalam waktu yang relatif singkat.</w:t>
      </w:r>
      <w:proofErr w:type="gramEnd"/>
      <w:r w:rsidRPr="00344E31">
        <w:rPr>
          <w:lang w:val="en-US"/>
        </w:rPr>
        <w:t xml:space="preserve"> Dahulu penyakit ini lebih banyak menyerang </w:t>
      </w:r>
      <w:proofErr w:type="gramStart"/>
      <w:r w:rsidRPr="00344E31">
        <w:rPr>
          <w:lang w:val="en-US"/>
        </w:rPr>
        <w:t>usia</w:t>
      </w:r>
      <w:proofErr w:type="gramEnd"/>
      <w:r w:rsidRPr="00344E31">
        <w:rPr>
          <w:lang w:val="en-US"/>
        </w:rPr>
        <w:t xml:space="preserve"> anak-anak dan kalangan menengah bawah. Kini orang dewasa hingga manula dan manula kelas atas pun tidak sedikit yang menderitanya. </w:t>
      </w:r>
      <w:proofErr w:type="gramStart"/>
      <w:r w:rsidRPr="00344E31">
        <w:rPr>
          <w:lang w:val="en-US"/>
        </w:rPr>
        <w:t>Penyakit ini cukup merata dari segi umur dan sastra sosial (Hindra I. Satari dan Mila Meiliasari, 2004).</w:t>
      </w:r>
      <w:proofErr w:type="gramEnd"/>
    </w:p>
    <w:p w:rsidR="00344E31" w:rsidRPr="00344E31" w:rsidRDefault="00344E31" w:rsidP="00344E31">
      <w:pPr>
        <w:pStyle w:val="Heading4"/>
        <w:rPr>
          <w:lang w:val="en-US"/>
        </w:rPr>
      </w:pPr>
      <w:r w:rsidRPr="00344E31">
        <w:rPr>
          <w:lang w:val="en-US"/>
        </w:rPr>
        <w:t xml:space="preserve">Vaksin dan obat untuk penyakit DBD belum ditemukan, sehingga </w:t>
      </w:r>
      <w:proofErr w:type="gramStart"/>
      <w:r w:rsidRPr="00344E31">
        <w:rPr>
          <w:lang w:val="en-US"/>
        </w:rPr>
        <w:t>cara</w:t>
      </w:r>
      <w:proofErr w:type="gramEnd"/>
      <w:r w:rsidRPr="00344E31">
        <w:rPr>
          <w:lang w:val="en-US"/>
        </w:rPr>
        <w:t xml:space="preserve"> untuk menurunkan angka kesakitan penyakit ini yaitu dengan melakukan upaya-upaya pencegahan (Budioro, 2001). Kurangnya pengetahuan tentang tanda-tanda kejadian DBD, tempat-tempat perindukan nyamuk, </w:t>
      </w:r>
      <w:proofErr w:type="gramStart"/>
      <w:r w:rsidRPr="00344E31">
        <w:rPr>
          <w:lang w:val="en-US"/>
        </w:rPr>
        <w:t>cara</w:t>
      </w:r>
      <w:proofErr w:type="gramEnd"/>
      <w:r w:rsidRPr="00344E31">
        <w:rPr>
          <w:lang w:val="en-US"/>
        </w:rPr>
        <w:t xml:space="preserve"> penularan DBD, waktu yang disukai nyamuk </w:t>
      </w:r>
      <w:r w:rsidRPr="00344E31">
        <w:rPr>
          <w:i/>
          <w:lang w:val="en-US"/>
        </w:rPr>
        <w:t>Aedes aegypti</w:t>
      </w:r>
      <w:r w:rsidRPr="00344E31">
        <w:rPr>
          <w:lang w:val="en-US"/>
        </w:rPr>
        <w:t xml:space="preserve"> untuk menggigit dan cara pemberantasannya </w:t>
      </w:r>
      <w:r w:rsidRPr="00344E31">
        <w:rPr>
          <w:lang w:val="en-US"/>
        </w:rPr>
        <w:lastRenderedPageBreak/>
        <w:t xml:space="preserve">akan menjadikan faktor resiko terjadinya DBD. </w:t>
      </w:r>
      <w:proofErr w:type="gramStart"/>
      <w:r w:rsidRPr="00344E31">
        <w:rPr>
          <w:lang w:val="en-US"/>
        </w:rPr>
        <w:t>Perlu ada usaha untuk meningkatkan pengetahuan masyarakat tentang DBD.</w:t>
      </w:r>
      <w:proofErr w:type="gramEnd"/>
      <w:r w:rsidRPr="00344E31">
        <w:rPr>
          <w:lang w:val="en-US"/>
        </w:rPr>
        <w:t xml:space="preserve"> </w:t>
      </w:r>
      <w:proofErr w:type="gramStart"/>
      <w:r w:rsidRPr="00344E31">
        <w:rPr>
          <w:lang w:val="en-US"/>
        </w:rPr>
        <w:t>Upaya tersebut meliputi promotif dan preventif.</w:t>
      </w:r>
      <w:proofErr w:type="gramEnd"/>
      <w:r w:rsidRPr="00344E31">
        <w:rPr>
          <w:lang w:val="en-US"/>
        </w:rPr>
        <w:t xml:space="preserve"> </w:t>
      </w:r>
      <w:proofErr w:type="gramStart"/>
      <w:r w:rsidRPr="00344E31">
        <w:rPr>
          <w:lang w:val="en-US"/>
        </w:rPr>
        <w:t>Bidang preventif merupakan prioritas utama dalam menurunkan angka kesakitan.</w:t>
      </w:r>
      <w:proofErr w:type="gramEnd"/>
      <w:r w:rsidRPr="00344E31">
        <w:rPr>
          <w:lang w:val="en-US"/>
        </w:rPr>
        <w:t xml:space="preserve"> </w:t>
      </w:r>
      <w:proofErr w:type="gramStart"/>
      <w:r w:rsidRPr="00344E31">
        <w:rPr>
          <w:lang w:val="en-US"/>
        </w:rPr>
        <w:t>Kegiatan dalam bidang preventif biasanya berupa penyuluhan dan pendidikan kesehatan.</w:t>
      </w:r>
      <w:proofErr w:type="gramEnd"/>
      <w:r w:rsidRPr="00344E31">
        <w:rPr>
          <w:lang w:val="en-US"/>
        </w:rPr>
        <w:t xml:space="preserve"> </w:t>
      </w:r>
      <w:proofErr w:type="gramStart"/>
      <w:r w:rsidRPr="00344E31">
        <w:rPr>
          <w:lang w:val="en-US"/>
        </w:rPr>
        <w:t>Adanya penyuluhan atau pendidikan kesehatan diharapkan dapat menurunkan angka kematian dan kesakitan oleh penyakit DBD.</w:t>
      </w:r>
      <w:proofErr w:type="gramEnd"/>
    </w:p>
    <w:p w:rsidR="00344E31" w:rsidRPr="00344E31" w:rsidRDefault="00344E31" w:rsidP="00344E31">
      <w:pPr>
        <w:pStyle w:val="Heading4"/>
        <w:rPr>
          <w:lang w:val="en-US"/>
        </w:rPr>
      </w:pPr>
      <w:proofErr w:type="gramStart"/>
      <w:r w:rsidRPr="00344E31">
        <w:rPr>
          <w:lang w:val="en-US"/>
        </w:rPr>
        <w:t>Media pendidikan kesehatan merupakan alat untuk menyampaikan pesan kesehatan karena alat tersebut digunakan untuk mempermudah penerimaan pesan kesehatan bagi masyarakat.</w:t>
      </w:r>
      <w:proofErr w:type="gramEnd"/>
      <w:r w:rsidRPr="00344E31">
        <w:rPr>
          <w:lang w:val="en-US"/>
        </w:rPr>
        <w:t xml:space="preserve"> </w:t>
      </w:r>
      <w:proofErr w:type="gramStart"/>
      <w:r w:rsidRPr="00344E31">
        <w:rPr>
          <w:lang w:val="en-US"/>
        </w:rPr>
        <w:t>Berdasarkan fungsinya media dibedakan menjadi media cetak, media elektronik, dan media papan (Ircham Machfoedz dkk, 2008).</w:t>
      </w:r>
      <w:proofErr w:type="gramEnd"/>
      <w:r w:rsidRPr="00344E31">
        <w:rPr>
          <w:lang w:val="en-US"/>
        </w:rPr>
        <w:t xml:space="preserve"> Pada penelitian ini, media pendidikan kesehatan yang </w:t>
      </w:r>
      <w:proofErr w:type="gramStart"/>
      <w:r w:rsidRPr="00344E31">
        <w:rPr>
          <w:lang w:val="en-US"/>
        </w:rPr>
        <w:t>akan</w:t>
      </w:r>
      <w:proofErr w:type="gramEnd"/>
      <w:r w:rsidRPr="00344E31">
        <w:rPr>
          <w:lang w:val="en-US"/>
        </w:rPr>
        <w:t xml:space="preserve"> digunakan adalah media cetak. Media cetak yang </w:t>
      </w:r>
      <w:proofErr w:type="gramStart"/>
      <w:r w:rsidRPr="00344E31">
        <w:rPr>
          <w:lang w:val="en-US"/>
        </w:rPr>
        <w:t>akan</w:t>
      </w:r>
      <w:proofErr w:type="gramEnd"/>
      <w:r w:rsidRPr="00344E31">
        <w:rPr>
          <w:lang w:val="en-US"/>
        </w:rPr>
        <w:t xml:space="preserve"> digunakan adalah </w:t>
      </w:r>
      <w:r w:rsidRPr="00344E31">
        <w:rPr>
          <w:i/>
          <w:lang w:val="en-US"/>
        </w:rPr>
        <w:t>leaflet</w:t>
      </w:r>
      <w:r w:rsidRPr="00344E31">
        <w:rPr>
          <w:lang w:val="en-US"/>
        </w:rPr>
        <w:t xml:space="preserve"> dan </w:t>
      </w:r>
      <w:r w:rsidRPr="00344E31">
        <w:rPr>
          <w:i/>
          <w:lang w:val="en-US"/>
        </w:rPr>
        <w:t>booklet.</w:t>
      </w:r>
      <w:r w:rsidRPr="00344E31">
        <w:rPr>
          <w:lang w:val="en-US"/>
        </w:rPr>
        <w:t xml:space="preserve"> </w:t>
      </w:r>
    </w:p>
    <w:p w:rsidR="00344E31" w:rsidRPr="00344E31" w:rsidRDefault="00344E31" w:rsidP="00344E31">
      <w:pPr>
        <w:pStyle w:val="Heading4"/>
        <w:rPr>
          <w:lang w:val="en-US"/>
        </w:rPr>
      </w:pPr>
      <w:proofErr w:type="gramStart"/>
      <w:r w:rsidRPr="00344E31">
        <w:rPr>
          <w:lang w:val="en-US"/>
        </w:rPr>
        <w:t xml:space="preserve">Penelitian yang telah dilakukan oleh Diah Ratna Fitriastutik (2007) menunjukkan bahwa media </w:t>
      </w:r>
      <w:r w:rsidRPr="00344E31">
        <w:rPr>
          <w:i/>
          <w:lang w:val="en-US"/>
        </w:rPr>
        <w:t>booklet</w:t>
      </w:r>
      <w:r w:rsidRPr="00344E31">
        <w:rPr>
          <w:lang w:val="en-US"/>
        </w:rPr>
        <w:t xml:space="preserve"> lebih efektif daripada permainan tebak gambar dalam meningkatkan pengetahuan, dan permainan tebak gambar lebih efektif daripada media </w:t>
      </w:r>
      <w:r w:rsidRPr="00344E31">
        <w:rPr>
          <w:i/>
          <w:lang w:val="en-US"/>
        </w:rPr>
        <w:t>booklet</w:t>
      </w:r>
      <w:r w:rsidRPr="00344E31">
        <w:rPr>
          <w:lang w:val="en-US"/>
        </w:rPr>
        <w:t xml:space="preserve"> dalam meningkatkan sikap tentang karies gigi.</w:t>
      </w:r>
      <w:proofErr w:type="gramEnd"/>
      <w:r w:rsidRPr="00344E31">
        <w:rPr>
          <w:lang w:val="en-US"/>
        </w:rPr>
        <w:t xml:space="preserve"> </w:t>
      </w:r>
    </w:p>
    <w:p w:rsidR="00344E31" w:rsidRPr="00344E31" w:rsidRDefault="00344E31" w:rsidP="00344E31">
      <w:pPr>
        <w:pStyle w:val="Heading4"/>
        <w:rPr>
          <w:lang w:val="en-US"/>
        </w:rPr>
      </w:pPr>
      <w:r w:rsidRPr="00344E31">
        <w:rPr>
          <w:lang w:val="en-US"/>
        </w:rPr>
        <w:t xml:space="preserve">Berdasarkan observasi awal tingkat pengetahuan warga tentang PSN DBD dari 30 responden diketahui bahwa 23% responden memiliki pengetahuan baik, 21% responden memiliki pengetahuan cukup, dan 56% responden memiliki pengetahuan kurang.  </w:t>
      </w:r>
    </w:p>
    <w:p w:rsidR="00344E31" w:rsidRPr="00344E31" w:rsidRDefault="00344E31" w:rsidP="00344E31">
      <w:pPr>
        <w:pStyle w:val="Heading4"/>
        <w:rPr>
          <w:lang w:val="en-US"/>
        </w:rPr>
      </w:pPr>
      <w:r w:rsidRPr="00344E31">
        <w:rPr>
          <w:lang w:val="en-US"/>
        </w:rPr>
        <w:t xml:space="preserve">Hasil wawancara dengan petugas Puskesmas Karang Malang didapatkan informasi bahwa program pendidikan kesehatan tentang penyakit DBD  yaitu peningkatan surveilans aktif di Rumah Sakit dan Puskesmas rawat inap, penyelidikan epidemiologi kasus, penanggulangan kasus dengan </w:t>
      </w:r>
      <w:r w:rsidRPr="00344E31">
        <w:rPr>
          <w:i/>
          <w:lang w:val="en-US"/>
        </w:rPr>
        <w:t>Fogging focus</w:t>
      </w:r>
      <w:r w:rsidRPr="00344E31">
        <w:rPr>
          <w:lang w:val="en-US"/>
        </w:rPr>
        <w:t xml:space="preserve">, sosialisasi PSN,  abatisasi selektif, dan penyebaran </w:t>
      </w:r>
      <w:r w:rsidRPr="00344E31">
        <w:rPr>
          <w:i/>
          <w:lang w:val="en-US"/>
        </w:rPr>
        <w:t xml:space="preserve">leaflet </w:t>
      </w:r>
      <w:r w:rsidRPr="00344E31">
        <w:rPr>
          <w:lang w:val="en-US"/>
        </w:rPr>
        <w:t xml:space="preserve">hanya dilakukan pada saat ditemukan kasus DBD.    </w:t>
      </w:r>
    </w:p>
    <w:p w:rsidR="00783CC1" w:rsidRPr="00783CC1" w:rsidRDefault="00344E31" w:rsidP="00344E31">
      <w:pPr>
        <w:pStyle w:val="Heading4"/>
      </w:pPr>
      <w:proofErr w:type="gramStart"/>
      <w:r w:rsidRPr="00344E31">
        <w:rPr>
          <w:lang w:val="en-US"/>
        </w:rPr>
        <w:t>Dari latar belakang tersebut peneliti tertarik untuk meneliti tentang “</w:t>
      </w:r>
      <w:r w:rsidRPr="00344E31">
        <w:rPr>
          <w:bCs/>
          <w:i/>
          <w:lang w:val="en-US"/>
        </w:rPr>
        <w:t>Booklet</w:t>
      </w:r>
      <w:r w:rsidRPr="00344E31">
        <w:rPr>
          <w:bCs/>
          <w:lang w:val="en-US"/>
        </w:rPr>
        <w:t xml:space="preserve"> untuk </w:t>
      </w:r>
      <w:r w:rsidRPr="00344E31">
        <w:rPr>
          <w:bCs/>
          <w:lang w:val="en-US"/>
        </w:rPr>
        <w:lastRenderedPageBreak/>
        <w:t>meningkatkan pengetahuan pemberantasan sarang nyamuk (PSN) demam berdarah dengue (DBD)</w:t>
      </w:r>
      <w:r w:rsidRPr="00344E31">
        <w:rPr>
          <w:lang w:val="en-US"/>
        </w:rPr>
        <w:t>”</w:t>
      </w:r>
      <w:r w:rsidR="00783CC1" w:rsidRPr="00783CC1">
        <w:t>.</w:t>
      </w:r>
      <w:proofErr w:type="gramEnd"/>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783CC1" w:rsidRDefault="00344E31" w:rsidP="00783CC1">
      <w:pPr>
        <w:pStyle w:val="ISI"/>
        <w:suppressAutoHyphens/>
        <w:rPr>
          <w:i/>
          <w:sz w:val="20"/>
          <w:szCs w:val="20"/>
        </w:rPr>
      </w:pPr>
      <w:proofErr w:type="gramStart"/>
      <w:r w:rsidRPr="00344E31">
        <w:rPr>
          <w:sz w:val="20"/>
          <w:szCs w:val="20"/>
          <w:lang w:val="en-US"/>
        </w:rPr>
        <w:t>Penelitian ini termasuk jenis penelitian eksperimen semu (</w:t>
      </w:r>
      <w:r w:rsidRPr="00344E31">
        <w:rPr>
          <w:i/>
          <w:sz w:val="20"/>
          <w:szCs w:val="20"/>
          <w:lang w:val="en-US"/>
        </w:rPr>
        <w:t>quasy experiment</w:t>
      </w:r>
      <w:r w:rsidRPr="00344E31">
        <w:rPr>
          <w:sz w:val="20"/>
          <w:szCs w:val="20"/>
          <w:lang w:val="en-US"/>
        </w:rPr>
        <w:t>) karena tidak memenuhi syarat untuk menjadi penelitian eksperimen.</w:t>
      </w:r>
      <w:proofErr w:type="gramEnd"/>
      <w:r w:rsidRPr="00344E31">
        <w:rPr>
          <w:sz w:val="20"/>
          <w:szCs w:val="20"/>
          <w:lang w:val="en-US"/>
        </w:rPr>
        <w:t xml:space="preserve"> </w:t>
      </w:r>
      <w:proofErr w:type="gramStart"/>
      <w:r w:rsidRPr="00344E31">
        <w:rPr>
          <w:sz w:val="20"/>
          <w:szCs w:val="20"/>
          <w:lang w:val="en-US"/>
        </w:rPr>
        <w:t>Rancangan  penelitian</w:t>
      </w:r>
      <w:proofErr w:type="gramEnd"/>
      <w:r w:rsidRPr="00344E31">
        <w:rPr>
          <w:sz w:val="20"/>
          <w:szCs w:val="20"/>
          <w:lang w:val="en-US"/>
        </w:rPr>
        <w:t xml:space="preserve"> </w:t>
      </w:r>
      <w:r w:rsidRPr="00344E31">
        <w:rPr>
          <w:i/>
          <w:sz w:val="20"/>
          <w:szCs w:val="20"/>
          <w:lang w:val="en-US"/>
        </w:rPr>
        <w:t xml:space="preserve">Pretest-Posttest Control-Group </w:t>
      </w:r>
      <w:r w:rsidRPr="00344E31">
        <w:rPr>
          <w:sz w:val="20"/>
          <w:szCs w:val="20"/>
          <w:lang w:val="en-US"/>
        </w:rPr>
        <w:t xml:space="preserve">yang terdiri dari 2 kelompok intervensi dan 1 kelompok kontrol. Pada rancangan ini sebelum dilakukan intervensi </w:t>
      </w:r>
      <w:proofErr w:type="gramStart"/>
      <w:r w:rsidRPr="00344E31">
        <w:rPr>
          <w:sz w:val="20"/>
          <w:szCs w:val="20"/>
          <w:lang w:val="en-US"/>
        </w:rPr>
        <w:t>akan</w:t>
      </w:r>
      <w:proofErr w:type="gramEnd"/>
      <w:r w:rsidRPr="00344E31">
        <w:rPr>
          <w:sz w:val="20"/>
          <w:szCs w:val="20"/>
          <w:lang w:val="en-US"/>
        </w:rPr>
        <w:t xml:space="preserve"> dilakukan </w:t>
      </w:r>
      <w:r w:rsidRPr="00344E31">
        <w:rPr>
          <w:i/>
          <w:sz w:val="20"/>
          <w:szCs w:val="20"/>
          <w:lang w:val="en-US"/>
        </w:rPr>
        <w:t>pretest</w:t>
      </w:r>
      <w:r w:rsidRPr="00344E31">
        <w:rPr>
          <w:sz w:val="20"/>
          <w:szCs w:val="20"/>
          <w:lang w:val="en-US"/>
        </w:rPr>
        <w:t xml:space="preserve"> dan setelah intervensi akan dilakukan </w:t>
      </w:r>
      <w:r w:rsidRPr="00344E31">
        <w:rPr>
          <w:i/>
          <w:sz w:val="20"/>
          <w:szCs w:val="20"/>
          <w:lang w:val="en-US"/>
        </w:rPr>
        <w:t>posttest</w:t>
      </w:r>
      <w:r w:rsidRPr="00344E31">
        <w:rPr>
          <w:sz w:val="20"/>
          <w:szCs w:val="20"/>
          <w:lang w:val="en-US"/>
        </w:rPr>
        <w:t xml:space="preserve"> untuk dapat mengetahui perbedaan pencapaian</w:t>
      </w:r>
      <w:r w:rsidR="00783CC1" w:rsidRPr="00783CC1">
        <w:rPr>
          <w:i/>
          <w:sz w:val="20"/>
          <w:szCs w:val="20"/>
        </w:rPr>
        <w:t>.</w:t>
      </w:r>
    </w:p>
    <w:p w:rsidR="00344E31" w:rsidRDefault="00344E31" w:rsidP="00783CC1">
      <w:pPr>
        <w:pStyle w:val="ISI"/>
        <w:suppressAutoHyphens/>
        <w:rPr>
          <w:sz w:val="20"/>
          <w:szCs w:val="20"/>
        </w:rPr>
      </w:pPr>
    </w:p>
    <w:p w:rsidR="00344E31" w:rsidRPr="00344E31" w:rsidRDefault="00344E31" w:rsidP="00344E31">
      <w:pPr>
        <w:pStyle w:val="Heading3"/>
      </w:pPr>
      <w:r w:rsidRPr="00344E31">
        <w:t>Media Pendidikan Kesehatan</w:t>
      </w:r>
    </w:p>
    <w:p w:rsidR="00344E31" w:rsidRPr="00344E31" w:rsidRDefault="00344E31" w:rsidP="00344E31">
      <w:pPr>
        <w:pStyle w:val="ISI"/>
        <w:suppressAutoHyphens/>
        <w:rPr>
          <w:sz w:val="20"/>
          <w:szCs w:val="20"/>
          <w:lang w:val="en-US"/>
        </w:rPr>
      </w:pPr>
      <w:r w:rsidRPr="00344E31">
        <w:rPr>
          <w:sz w:val="20"/>
          <w:szCs w:val="20"/>
          <w:lang w:val="en-US"/>
        </w:rPr>
        <w:t xml:space="preserve">Media pendidikan kesehatan yang digunakan dalam penelitian ini adalah media </w:t>
      </w:r>
      <w:r w:rsidRPr="00344E31">
        <w:rPr>
          <w:i/>
          <w:sz w:val="20"/>
          <w:szCs w:val="20"/>
          <w:lang w:val="en-US"/>
        </w:rPr>
        <w:t>booklet</w:t>
      </w:r>
      <w:r w:rsidRPr="00344E31">
        <w:rPr>
          <w:sz w:val="20"/>
          <w:szCs w:val="20"/>
          <w:lang w:val="en-US"/>
        </w:rPr>
        <w:t xml:space="preserve"> dan </w:t>
      </w:r>
      <w:r w:rsidRPr="00344E31">
        <w:rPr>
          <w:i/>
          <w:sz w:val="20"/>
          <w:szCs w:val="20"/>
          <w:lang w:val="en-US"/>
        </w:rPr>
        <w:t>leaflet</w:t>
      </w:r>
      <w:r w:rsidRPr="00344E31">
        <w:rPr>
          <w:sz w:val="20"/>
          <w:szCs w:val="20"/>
          <w:lang w:val="en-US"/>
        </w:rPr>
        <w:t xml:space="preserve">. </w:t>
      </w:r>
      <w:proofErr w:type="gramStart"/>
      <w:r w:rsidRPr="00344E31">
        <w:rPr>
          <w:i/>
          <w:sz w:val="20"/>
          <w:szCs w:val="20"/>
          <w:lang w:val="en-US"/>
        </w:rPr>
        <w:t>Booklet</w:t>
      </w:r>
      <w:r w:rsidRPr="00344E31">
        <w:rPr>
          <w:sz w:val="20"/>
          <w:szCs w:val="20"/>
          <w:lang w:val="en-US"/>
        </w:rPr>
        <w:t xml:space="preserve"> dalam penelitian ini digunakan sebagai media yang digunakan untuk meningkatkan pengetahuan tentang pemberantasan sarang nyamuk (PSN) demam berdarah dengue (DBD) pada kelompok eksperimen I.</w:t>
      </w:r>
      <w:proofErr w:type="gramEnd"/>
      <w:r w:rsidRPr="00344E31">
        <w:rPr>
          <w:sz w:val="20"/>
          <w:szCs w:val="20"/>
          <w:lang w:val="en-US"/>
        </w:rPr>
        <w:t xml:space="preserve"> </w:t>
      </w:r>
    </w:p>
    <w:p w:rsidR="00344E31" w:rsidRDefault="00344E31" w:rsidP="00344E31">
      <w:pPr>
        <w:pStyle w:val="ISI"/>
        <w:suppressAutoHyphens/>
        <w:rPr>
          <w:sz w:val="20"/>
          <w:szCs w:val="20"/>
          <w:lang w:val="en-US"/>
        </w:rPr>
      </w:pPr>
      <w:r w:rsidRPr="00344E31">
        <w:rPr>
          <w:i/>
          <w:sz w:val="20"/>
          <w:szCs w:val="20"/>
          <w:lang w:val="en-US"/>
        </w:rPr>
        <w:t>Leaflet</w:t>
      </w:r>
      <w:r w:rsidRPr="00344E31">
        <w:rPr>
          <w:sz w:val="20"/>
          <w:szCs w:val="20"/>
          <w:lang w:val="en-US"/>
        </w:rPr>
        <w:t xml:space="preserve"> dalam penelitian ini digunakan sebagai media yang digunakan untuk meningkatkan pengetahuan tentang pemberantasan sarang nyamuk (PSN) demam berdarah dengue (DBD) pada kelompok eksperimen II.</w:t>
      </w:r>
    </w:p>
    <w:p w:rsidR="00344E31" w:rsidRPr="00344E31" w:rsidRDefault="00344E31" w:rsidP="00344E31">
      <w:pPr>
        <w:pStyle w:val="ISI"/>
        <w:suppressAutoHyphens/>
        <w:rPr>
          <w:sz w:val="20"/>
          <w:szCs w:val="20"/>
          <w:lang w:val="en-US"/>
        </w:rPr>
      </w:pPr>
    </w:p>
    <w:p w:rsidR="00344E31" w:rsidRPr="00344E31" w:rsidRDefault="00344E31" w:rsidP="00344E31">
      <w:pPr>
        <w:pStyle w:val="Heading3"/>
      </w:pPr>
      <w:r w:rsidRPr="00344E31">
        <w:t>Pretesting Media</w:t>
      </w:r>
    </w:p>
    <w:p w:rsidR="00344E31" w:rsidRPr="00344E31" w:rsidRDefault="00344E31" w:rsidP="00344E31">
      <w:pPr>
        <w:pStyle w:val="ISI"/>
        <w:suppressAutoHyphens/>
        <w:rPr>
          <w:sz w:val="20"/>
          <w:szCs w:val="20"/>
          <w:lang w:val="en-US"/>
        </w:rPr>
      </w:pPr>
      <w:proofErr w:type="gramStart"/>
      <w:r w:rsidRPr="00344E31">
        <w:rPr>
          <w:i/>
          <w:sz w:val="20"/>
          <w:szCs w:val="20"/>
          <w:lang w:val="en-US"/>
        </w:rPr>
        <w:t>Pretesting</w:t>
      </w:r>
      <w:r w:rsidRPr="00344E31">
        <w:rPr>
          <w:sz w:val="20"/>
          <w:szCs w:val="20"/>
          <w:lang w:val="en-US"/>
        </w:rPr>
        <w:t xml:space="preserve"> media </w:t>
      </w:r>
      <w:r w:rsidRPr="00344E31">
        <w:rPr>
          <w:i/>
          <w:sz w:val="20"/>
          <w:szCs w:val="20"/>
          <w:lang w:val="en-US"/>
        </w:rPr>
        <w:t>booklet</w:t>
      </w:r>
      <w:r w:rsidRPr="00344E31">
        <w:rPr>
          <w:sz w:val="20"/>
          <w:szCs w:val="20"/>
          <w:lang w:val="en-US"/>
        </w:rPr>
        <w:t xml:space="preserve"> dimaksudkan untuk menentukan unsur-unsur mana dari suatu media yang perlu dirubah agar komunikasi lebih efektif, mudah dipahami, bisa diterima dari segi sosial budaya masyarakat sasaran sebelum disebarluaskan.</w:t>
      </w:r>
      <w:proofErr w:type="gramEnd"/>
      <w:r w:rsidRPr="00344E31">
        <w:rPr>
          <w:sz w:val="20"/>
          <w:szCs w:val="20"/>
          <w:lang w:val="en-US"/>
        </w:rPr>
        <w:t xml:space="preserve"> Sasaran pelaksanaan </w:t>
      </w:r>
      <w:r w:rsidRPr="00344E31">
        <w:rPr>
          <w:i/>
          <w:sz w:val="20"/>
          <w:szCs w:val="20"/>
          <w:lang w:val="en-US"/>
        </w:rPr>
        <w:t>pretesting</w:t>
      </w:r>
      <w:r w:rsidRPr="00344E31">
        <w:rPr>
          <w:sz w:val="20"/>
          <w:szCs w:val="20"/>
          <w:lang w:val="en-US"/>
        </w:rPr>
        <w:t xml:space="preserve"> media adalah ahli media, tenaga ahli kesehatan dan responden yang memiliki karakteristik hampir </w:t>
      </w:r>
      <w:proofErr w:type="gramStart"/>
      <w:r w:rsidRPr="00344E31">
        <w:rPr>
          <w:sz w:val="20"/>
          <w:szCs w:val="20"/>
          <w:lang w:val="en-US"/>
        </w:rPr>
        <w:t>sama</w:t>
      </w:r>
      <w:proofErr w:type="gramEnd"/>
      <w:r w:rsidRPr="00344E31">
        <w:rPr>
          <w:sz w:val="20"/>
          <w:szCs w:val="20"/>
          <w:lang w:val="en-US"/>
        </w:rPr>
        <w:t xml:space="preserve"> dengan sampel penelitian.</w:t>
      </w:r>
    </w:p>
    <w:p w:rsidR="00344E31" w:rsidRPr="00344E31" w:rsidRDefault="00344E31" w:rsidP="00344E31">
      <w:pPr>
        <w:pStyle w:val="ISI"/>
        <w:suppressAutoHyphens/>
        <w:rPr>
          <w:sz w:val="20"/>
          <w:szCs w:val="20"/>
          <w:lang w:val="en-US"/>
        </w:rPr>
      </w:pPr>
      <w:r w:rsidRPr="00344E31">
        <w:rPr>
          <w:i/>
          <w:sz w:val="20"/>
          <w:szCs w:val="20"/>
          <w:lang w:val="en-US"/>
        </w:rPr>
        <w:t>Pretesting</w:t>
      </w:r>
      <w:r w:rsidRPr="00344E31">
        <w:rPr>
          <w:sz w:val="20"/>
          <w:szCs w:val="20"/>
          <w:lang w:val="en-US"/>
        </w:rPr>
        <w:t xml:space="preserve"> pada ibu-ibu dilaksanakan pada tanggal 22-23 Oktober 2012 di Desa Tangkil, pretesting pada tenaga kesehatan di </w:t>
      </w:r>
      <w:r w:rsidRPr="00344E31">
        <w:rPr>
          <w:sz w:val="20"/>
          <w:szCs w:val="20"/>
          <w:lang w:val="en-US"/>
        </w:rPr>
        <w:lastRenderedPageBreak/>
        <w:t xml:space="preserve">Puskesmas Karang Malang dilaksanakan pada tanggal 25 Oktober 2012, </w:t>
      </w:r>
      <w:r w:rsidRPr="00344E31">
        <w:rPr>
          <w:i/>
          <w:sz w:val="20"/>
          <w:szCs w:val="20"/>
          <w:lang w:val="en-US"/>
        </w:rPr>
        <w:t>pretesting</w:t>
      </w:r>
      <w:r w:rsidRPr="00344E31">
        <w:rPr>
          <w:sz w:val="20"/>
          <w:szCs w:val="20"/>
          <w:lang w:val="en-US"/>
        </w:rPr>
        <w:t xml:space="preserve"> pada ahli media dilaksanakan pada tanggal 12-30 Oktober 2012. Hasil dari </w:t>
      </w:r>
      <w:r w:rsidRPr="00344E31">
        <w:rPr>
          <w:i/>
          <w:sz w:val="20"/>
          <w:szCs w:val="20"/>
          <w:lang w:val="en-US"/>
        </w:rPr>
        <w:t>pretesting</w:t>
      </w:r>
      <w:r w:rsidRPr="00344E31">
        <w:rPr>
          <w:sz w:val="20"/>
          <w:szCs w:val="20"/>
          <w:lang w:val="en-US"/>
        </w:rPr>
        <w:t xml:space="preserve"> </w:t>
      </w:r>
      <w:proofErr w:type="gramStart"/>
      <w:r w:rsidRPr="00344E31">
        <w:rPr>
          <w:sz w:val="20"/>
          <w:szCs w:val="20"/>
          <w:lang w:val="en-US"/>
        </w:rPr>
        <w:t>akan</w:t>
      </w:r>
      <w:proofErr w:type="gramEnd"/>
      <w:r w:rsidRPr="00344E31">
        <w:rPr>
          <w:sz w:val="20"/>
          <w:szCs w:val="20"/>
          <w:lang w:val="en-US"/>
        </w:rPr>
        <w:t xml:space="preserve"> dijadikan acuan untuk memperbaiki media sehingga dapat lebih menarik, mudah dipahami, persuasif, informatif, dan dapat diterima masyarakat sasaran.</w:t>
      </w:r>
    </w:p>
    <w:p w:rsidR="00344E31" w:rsidRPr="00344E31" w:rsidRDefault="00344E31" w:rsidP="00344E31">
      <w:pPr>
        <w:pStyle w:val="ISI"/>
        <w:suppressAutoHyphens/>
        <w:rPr>
          <w:sz w:val="20"/>
          <w:szCs w:val="20"/>
          <w:lang w:val="en-US"/>
        </w:rPr>
      </w:pPr>
      <w:r w:rsidRPr="00344E31">
        <w:rPr>
          <w:sz w:val="20"/>
          <w:szCs w:val="20"/>
          <w:lang w:val="en-US"/>
        </w:rPr>
        <w:t>Adapun tahap-tahap dalam penelitian yang dilaksanakan adalah sebagai berikut:</w:t>
      </w:r>
    </w:p>
    <w:p w:rsidR="00344E31" w:rsidRPr="00344E31" w:rsidRDefault="00344E31" w:rsidP="00344E31">
      <w:pPr>
        <w:pStyle w:val="ISI"/>
        <w:numPr>
          <w:ilvl w:val="0"/>
          <w:numId w:val="16"/>
        </w:numPr>
        <w:suppressAutoHyphens/>
        <w:rPr>
          <w:b/>
          <w:sz w:val="20"/>
          <w:szCs w:val="20"/>
          <w:lang w:val="id-ID"/>
        </w:rPr>
      </w:pPr>
      <w:r w:rsidRPr="00344E31">
        <w:rPr>
          <w:b/>
          <w:sz w:val="20"/>
          <w:szCs w:val="20"/>
          <w:lang w:val="id-ID"/>
        </w:rPr>
        <w:t>Pra Penelitian</w:t>
      </w:r>
    </w:p>
    <w:p w:rsidR="00344E31" w:rsidRPr="00344E31" w:rsidRDefault="00344E31" w:rsidP="00344E31">
      <w:pPr>
        <w:pStyle w:val="ISI"/>
        <w:suppressAutoHyphens/>
        <w:rPr>
          <w:sz w:val="20"/>
          <w:szCs w:val="20"/>
          <w:lang w:val="en-US"/>
        </w:rPr>
      </w:pPr>
      <w:r w:rsidRPr="00344E31">
        <w:rPr>
          <w:sz w:val="20"/>
          <w:szCs w:val="20"/>
          <w:lang w:val="en-US"/>
        </w:rPr>
        <w:tab/>
      </w:r>
      <w:proofErr w:type="gramStart"/>
      <w:r w:rsidRPr="00344E31">
        <w:rPr>
          <w:sz w:val="20"/>
          <w:szCs w:val="20"/>
          <w:lang w:val="en-US"/>
        </w:rPr>
        <w:t>Melakukan koordinasi dengan Kepala Desa dan warga desa baik kelompok eksperimen maupun kelompok kontrol tentang tujuan dan prosedur pelaksanaan penelitian.</w:t>
      </w:r>
      <w:proofErr w:type="gramEnd"/>
      <w:r w:rsidRPr="00344E31">
        <w:rPr>
          <w:sz w:val="20"/>
          <w:szCs w:val="20"/>
          <w:lang w:val="en-US"/>
        </w:rPr>
        <w:t xml:space="preserve"> </w:t>
      </w:r>
    </w:p>
    <w:p w:rsidR="00344E31" w:rsidRPr="00344E31" w:rsidRDefault="00344E31" w:rsidP="00344E31">
      <w:pPr>
        <w:pStyle w:val="ISI"/>
        <w:numPr>
          <w:ilvl w:val="0"/>
          <w:numId w:val="16"/>
        </w:numPr>
        <w:suppressAutoHyphens/>
        <w:rPr>
          <w:b/>
          <w:sz w:val="20"/>
          <w:szCs w:val="20"/>
          <w:lang w:val="id-ID"/>
        </w:rPr>
      </w:pPr>
      <w:r w:rsidRPr="00344E31">
        <w:rPr>
          <w:b/>
          <w:sz w:val="20"/>
          <w:szCs w:val="20"/>
          <w:lang w:val="id-ID"/>
        </w:rPr>
        <w:t>Penelitian</w:t>
      </w:r>
    </w:p>
    <w:p w:rsidR="00344E31" w:rsidRPr="00344E31" w:rsidRDefault="00344E31" w:rsidP="00344E31">
      <w:pPr>
        <w:pStyle w:val="ISI"/>
        <w:numPr>
          <w:ilvl w:val="0"/>
          <w:numId w:val="17"/>
        </w:numPr>
        <w:suppressAutoHyphens/>
        <w:rPr>
          <w:sz w:val="20"/>
          <w:szCs w:val="20"/>
          <w:lang w:val="id-ID"/>
        </w:rPr>
      </w:pPr>
      <w:r w:rsidRPr="00344E31">
        <w:rPr>
          <w:sz w:val="20"/>
          <w:szCs w:val="20"/>
          <w:lang w:val="id-ID"/>
        </w:rPr>
        <w:t xml:space="preserve">Kelompok Eksperimen I    </w:t>
      </w:r>
    </w:p>
    <w:p w:rsidR="00344E31" w:rsidRPr="00344E31" w:rsidRDefault="00344E31" w:rsidP="00344E31">
      <w:pPr>
        <w:pStyle w:val="ISI"/>
        <w:suppressAutoHyphens/>
        <w:rPr>
          <w:sz w:val="20"/>
          <w:szCs w:val="20"/>
          <w:lang w:val="en-US"/>
        </w:rPr>
      </w:pPr>
      <w:r w:rsidRPr="00344E31">
        <w:rPr>
          <w:sz w:val="20"/>
          <w:szCs w:val="20"/>
          <w:lang w:val="en-US"/>
        </w:rPr>
        <w:t xml:space="preserve">Kelompok dengan intervensi pendidikan kesehatan tentang demam berdarah </w:t>
      </w:r>
      <w:r w:rsidRPr="00344E31">
        <w:rPr>
          <w:i/>
          <w:sz w:val="20"/>
          <w:szCs w:val="20"/>
          <w:lang w:val="en-US"/>
        </w:rPr>
        <w:t>dengue</w:t>
      </w:r>
      <w:r w:rsidRPr="00344E31">
        <w:rPr>
          <w:sz w:val="20"/>
          <w:szCs w:val="20"/>
          <w:lang w:val="en-US"/>
        </w:rPr>
        <w:t xml:space="preserve"> metode </w:t>
      </w:r>
      <w:proofErr w:type="gramStart"/>
      <w:r w:rsidRPr="00344E31">
        <w:rPr>
          <w:sz w:val="20"/>
          <w:szCs w:val="20"/>
          <w:lang w:val="en-US"/>
        </w:rPr>
        <w:t>ceramah  dengan</w:t>
      </w:r>
      <w:proofErr w:type="gramEnd"/>
      <w:r w:rsidRPr="00344E31">
        <w:rPr>
          <w:sz w:val="20"/>
          <w:szCs w:val="20"/>
          <w:lang w:val="en-US"/>
        </w:rPr>
        <w:t xml:space="preserve"> media </w:t>
      </w:r>
      <w:r w:rsidRPr="00344E31">
        <w:rPr>
          <w:i/>
          <w:sz w:val="20"/>
          <w:szCs w:val="20"/>
          <w:lang w:val="en-US"/>
        </w:rPr>
        <w:t>booklet</w:t>
      </w:r>
      <w:r w:rsidRPr="00344E31">
        <w:rPr>
          <w:sz w:val="20"/>
          <w:szCs w:val="20"/>
          <w:lang w:val="en-US"/>
        </w:rPr>
        <w:t xml:space="preserve">. Perlakuan yang diberikan pada kelompok ini adalah: </w:t>
      </w:r>
      <w:r w:rsidRPr="00344E31">
        <w:rPr>
          <w:i/>
          <w:sz w:val="20"/>
          <w:szCs w:val="20"/>
          <w:lang w:val="en-US"/>
        </w:rPr>
        <w:t>Pretest</w:t>
      </w:r>
      <w:r w:rsidRPr="00344E31">
        <w:rPr>
          <w:sz w:val="20"/>
          <w:szCs w:val="20"/>
          <w:lang w:val="en-US"/>
        </w:rPr>
        <w:t xml:space="preserve"> dilakuan untuk mengetahui skor awal tingkat pengetahuan warga tentang PSN DBD sebelum diberi intervensi,  isi dari intervensi yang diberikan yaitu pemberian ceramah dengan media  </w:t>
      </w:r>
      <w:r w:rsidRPr="00344E31">
        <w:rPr>
          <w:i/>
          <w:sz w:val="20"/>
          <w:szCs w:val="20"/>
          <w:lang w:val="en-US"/>
        </w:rPr>
        <w:t>booklet</w:t>
      </w:r>
      <w:r w:rsidRPr="00344E31">
        <w:rPr>
          <w:sz w:val="20"/>
          <w:szCs w:val="20"/>
          <w:lang w:val="en-US"/>
        </w:rPr>
        <w:t xml:space="preserve"> yang berisi tentang PSN DBD, ciri-ciri nyamuk Aedes Aegypti</w:t>
      </w:r>
      <w:r w:rsidRPr="00344E31">
        <w:rPr>
          <w:sz w:val="20"/>
          <w:szCs w:val="20"/>
          <w:lang w:val="sv-SE"/>
        </w:rPr>
        <w:t xml:space="preserve">, </w:t>
      </w:r>
      <w:r w:rsidRPr="00344E31">
        <w:rPr>
          <w:sz w:val="20"/>
          <w:szCs w:val="20"/>
          <w:lang w:val="en-US"/>
        </w:rPr>
        <w:t xml:space="preserve">cara nyamuk berkembangbiak, gejala awal DBD, diagnosis, pertolongan pertama, dan upaya pencegahan. </w:t>
      </w:r>
      <w:proofErr w:type="gramStart"/>
      <w:r w:rsidRPr="00344E31">
        <w:rPr>
          <w:sz w:val="20"/>
          <w:szCs w:val="20"/>
          <w:lang w:val="en-US"/>
        </w:rPr>
        <w:t xml:space="preserve">Selanjutnya </w:t>
      </w:r>
      <w:r w:rsidRPr="00344E31">
        <w:rPr>
          <w:i/>
          <w:sz w:val="20"/>
          <w:szCs w:val="20"/>
          <w:lang w:val="en-US"/>
        </w:rPr>
        <w:t xml:space="preserve"> posttest</w:t>
      </w:r>
      <w:proofErr w:type="gramEnd"/>
      <w:r w:rsidRPr="00344E31">
        <w:rPr>
          <w:sz w:val="20"/>
          <w:szCs w:val="20"/>
          <w:lang w:val="en-US"/>
        </w:rPr>
        <w:t xml:space="preserve"> dilakukan untuk mengetahui skor akhir warga, yang digunakan untuk melihat peningkatan pengetahuan setelah diberi intervensi. </w:t>
      </w:r>
    </w:p>
    <w:p w:rsidR="00344E31" w:rsidRPr="00344E31" w:rsidRDefault="00344E31" w:rsidP="00344E31">
      <w:pPr>
        <w:pStyle w:val="ISI"/>
        <w:suppressAutoHyphens/>
        <w:rPr>
          <w:sz w:val="20"/>
          <w:szCs w:val="20"/>
          <w:lang w:val="en-US"/>
        </w:rPr>
      </w:pPr>
    </w:p>
    <w:p w:rsidR="00344E31" w:rsidRPr="00344E31" w:rsidRDefault="00344E31" w:rsidP="00344E31">
      <w:pPr>
        <w:pStyle w:val="ISI"/>
        <w:suppressAutoHyphens/>
        <w:rPr>
          <w:sz w:val="20"/>
          <w:szCs w:val="20"/>
          <w:lang w:val="en-US"/>
        </w:rPr>
      </w:pPr>
    </w:p>
    <w:p w:rsidR="00344E31" w:rsidRPr="00344E31" w:rsidRDefault="00344E31" w:rsidP="00344E31">
      <w:pPr>
        <w:pStyle w:val="ISI"/>
        <w:numPr>
          <w:ilvl w:val="0"/>
          <w:numId w:val="17"/>
        </w:numPr>
        <w:suppressAutoHyphens/>
        <w:rPr>
          <w:sz w:val="20"/>
          <w:szCs w:val="20"/>
          <w:lang w:val="id-ID"/>
        </w:rPr>
      </w:pPr>
      <w:r w:rsidRPr="00344E31">
        <w:rPr>
          <w:sz w:val="20"/>
          <w:szCs w:val="20"/>
          <w:lang w:val="id-ID"/>
        </w:rPr>
        <w:t xml:space="preserve">Kelompok Eksperimen II    </w:t>
      </w:r>
    </w:p>
    <w:p w:rsidR="00344E31" w:rsidRPr="00344E31" w:rsidRDefault="00344E31" w:rsidP="00344E31">
      <w:pPr>
        <w:pStyle w:val="ISI"/>
        <w:suppressAutoHyphens/>
        <w:rPr>
          <w:sz w:val="20"/>
          <w:szCs w:val="20"/>
          <w:lang w:val="en-US"/>
        </w:rPr>
      </w:pPr>
      <w:r w:rsidRPr="00344E31">
        <w:rPr>
          <w:sz w:val="20"/>
          <w:szCs w:val="20"/>
          <w:lang w:val="en-US"/>
        </w:rPr>
        <w:t xml:space="preserve">Kelompok dengan intervensi pendidikan kesehatan tentang demam berdarah dengue metode </w:t>
      </w:r>
      <w:proofErr w:type="gramStart"/>
      <w:r w:rsidRPr="00344E31">
        <w:rPr>
          <w:sz w:val="20"/>
          <w:szCs w:val="20"/>
          <w:lang w:val="en-US"/>
        </w:rPr>
        <w:t>ceramah  dengan</w:t>
      </w:r>
      <w:proofErr w:type="gramEnd"/>
      <w:r w:rsidRPr="00344E31">
        <w:rPr>
          <w:sz w:val="20"/>
          <w:szCs w:val="20"/>
          <w:lang w:val="en-US"/>
        </w:rPr>
        <w:t xml:space="preserve"> media </w:t>
      </w:r>
      <w:r w:rsidRPr="00344E31">
        <w:rPr>
          <w:i/>
          <w:sz w:val="20"/>
          <w:szCs w:val="20"/>
          <w:lang w:val="en-US"/>
        </w:rPr>
        <w:t>leaflet</w:t>
      </w:r>
      <w:r w:rsidRPr="00344E31">
        <w:rPr>
          <w:sz w:val="20"/>
          <w:szCs w:val="20"/>
          <w:lang w:val="en-US"/>
        </w:rPr>
        <w:t xml:space="preserve">. Perlakuan yang diberikan pada kelompok ini adalah: </w:t>
      </w:r>
      <w:r w:rsidRPr="00344E31">
        <w:rPr>
          <w:i/>
          <w:sz w:val="20"/>
          <w:szCs w:val="20"/>
          <w:lang w:val="en-US"/>
        </w:rPr>
        <w:t>pretest</w:t>
      </w:r>
      <w:r w:rsidRPr="00344E31">
        <w:rPr>
          <w:sz w:val="20"/>
          <w:szCs w:val="20"/>
          <w:lang w:val="en-US"/>
        </w:rPr>
        <w:t xml:space="preserve"> dilakuan untuk mengetahui skor awal tingkat pengetahuan warga tentang PSN DBD sebelum diberi intervensi, kemudian intervensi yang diberikan yaitu pemberian ceramah dengan media  </w:t>
      </w:r>
      <w:r w:rsidRPr="00344E31">
        <w:rPr>
          <w:i/>
          <w:sz w:val="20"/>
          <w:szCs w:val="20"/>
          <w:lang w:val="en-US"/>
        </w:rPr>
        <w:t>leaflet</w:t>
      </w:r>
      <w:r w:rsidRPr="00344E31">
        <w:rPr>
          <w:sz w:val="20"/>
          <w:szCs w:val="20"/>
          <w:lang w:val="en-US"/>
        </w:rPr>
        <w:t xml:space="preserve">, setelah itu peneliti memberikan </w:t>
      </w:r>
      <w:r w:rsidRPr="00344E31">
        <w:rPr>
          <w:i/>
          <w:sz w:val="20"/>
          <w:szCs w:val="20"/>
          <w:lang w:val="en-US"/>
        </w:rPr>
        <w:t>posttest</w:t>
      </w:r>
      <w:r w:rsidRPr="00344E31">
        <w:rPr>
          <w:sz w:val="20"/>
          <w:szCs w:val="20"/>
          <w:lang w:val="en-US"/>
        </w:rPr>
        <w:t xml:space="preserve"> dilakukan untuk mengetahui skor akhir responden, yang </w:t>
      </w:r>
      <w:r w:rsidRPr="00344E31">
        <w:rPr>
          <w:sz w:val="20"/>
          <w:szCs w:val="20"/>
          <w:lang w:val="en-US"/>
        </w:rPr>
        <w:lastRenderedPageBreak/>
        <w:t xml:space="preserve">digunakan untuk melihat peningkatan pengetahuan setelah diberi intervensi. </w:t>
      </w:r>
    </w:p>
    <w:p w:rsidR="00344E31" w:rsidRPr="00344E31" w:rsidRDefault="00344E31" w:rsidP="00344E31">
      <w:pPr>
        <w:pStyle w:val="ISI"/>
        <w:numPr>
          <w:ilvl w:val="0"/>
          <w:numId w:val="17"/>
        </w:numPr>
        <w:suppressAutoHyphens/>
        <w:rPr>
          <w:sz w:val="20"/>
          <w:szCs w:val="20"/>
          <w:lang w:val="id-ID"/>
        </w:rPr>
      </w:pPr>
      <w:r w:rsidRPr="00344E31">
        <w:rPr>
          <w:sz w:val="20"/>
          <w:szCs w:val="20"/>
          <w:lang w:val="id-ID"/>
        </w:rPr>
        <w:t>Kelompok Kontrol</w:t>
      </w:r>
    </w:p>
    <w:p w:rsidR="00344E31" w:rsidRPr="00344E31" w:rsidRDefault="00344E31" w:rsidP="00344E31">
      <w:pPr>
        <w:pStyle w:val="ISI"/>
        <w:suppressAutoHyphens/>
        <w:rPr>
          <w:i/>
          <w:sz w:val="20"/>
          <w:szCs w:val="20"/>
          <w:lang w:val="id-ID"/>
        </w:rPr>
      </w:pPr>
      <w:r w:rsidRPr="00344E31">
        <w:rPr>
          <w:sz w:val="20"/>
          <w:szCs w:val="20"/>
          <w:lang w:val="id-ID"/>
        </w:rPr>
        <w:t xml:space="preserve">Sampel kelompok kontrol ini adalah kelompok dengan intervensi pendidikan kesehatan tentang demam berdarah </w:t>
      </w:r>
      <w:r w:rsidRPr="00344E31">
        <w:rPr>
          <w:i/>
          <w:sz w:val="20"/>
          <w:szCs w:val="20"/>
          <w:lang w:val="id-ID"/>
        </w:rPr>
        <w:t>dengue</w:t>
      </w:r>
      <w:r w:rsidRPr="00344E31">
        <w:rPr>
          <w:sz w:val="20"/>
          <w:szCs w:val="20"/>
          <w:lang w:val="id-ID"/>
        </w:rPr>
        <w:t xml:space="preserve"> tanpa menggunakan media. Perlakuan yang diberikan pada kelompok ini adalah:</w:t>
      </w:r>
      <w:r w:rsidRPr="00344E31">
        <w:rPr>
          <w:sz w:val="20"/>
          <w:szCs w:val="20"/>
          <w:lang w:val="en-US"/>
        </w:rPr>
        <w:t xml:space="preserve"> </w:t>
      </w:r>
      <w:r w:rsidRPr="00344E31">
        <w:rPr>
          <w:i/>
          <w:sz w:val="20"/>
          <w:szCs w:val="20"/>
          <w:lang w:val="en-US"/>
        </w:rPr>
        <w:t>p</w:t>
      </w:r>
      <w:r w:rsidRPr="00344E31">
        <w:rPr>
          <w:i/>
          <w:sz w:val="20"/>
          <w:szCs w:val="20"/>
          <w:lang w:val="id-ID"/>
        </w:rPr>
        <w:t xml:space="preserve">retest </w:t>
      </w:r>
      <w:r w:rsidRPr="00344E31">
        <w:rPr>
          <w:sz w:val="20"/>
          <w:szCs w:val="20"/>
          <w:lang w:val="id-ID"/>
        </w:rPr>
        <w:t xml:space="preserve"> dilakukan untuk mengetahui skor awal pengetahuan warga mengenai PSN DBD sebelum diberikan cerama</w:t>
      </w:r>
      <w:r w:rsidRPr="00344E31">
        <w:rPr>
          <w:sz w:val="20"/>
          <w:szCs w:val="20"/>
          <w:lang w:val="en-US"/>
        </w:rPr>
        <w:t xml:space="preserve">h tanpa media, kemudian peneliti memberikan </w:t>
      </w:r>
      <w:r w:rsidRPr="00344E31">
        <w:rPr>
          <w:i/>
          <w:sz w:val="20"/>
          <w:szCs w:val="20"/>
          <w:lang w:val="en-US"/>
        </w:rPr>
        <w:t>p</w:t>
      </w:r>
      <w:r w:rsidRPr="00344E31">
        <w:rPr>
          <w:i/>
          <w:sz w:val="20"/>
          <w:szCs w:val="20"/>
          <w:lang w:val="id-ID"/>
        </w:rPr>
        <w:t>osttest</w:t>
      </w:r>
      <w:r w:rsidRPr="00344E31">
        <w:rPr>
          <w:sz w:val="20"/>
          <w:szCs w:val="20"/>
          <w:lang w:val="id-ID"/>
        </w:rPr>
        <w:t xml:space="preserve"> untuk mengetahui skor akhir warga, yang kemudian untuk melihat peningkatan pengetahuan responden. </w:t>
      </w:r>
    </w:p>
    <w:p w:rsidR="00344E31" w:rsidRPr="00344E31" w:rsidRDefault="00344E31" w:rsidP="00344E31">
      <w:pPr>
        <w:pStyle w:val="ISI"/>
        <w:numPr>
          <w:ilvl w:val="0"/>
          <w:numId w:val="16"/>
        </w:numPr>
        <w:suppressAutoHyphens/>
        <w:rPr>
          <w:b/>
          <w:sz w:val="20"/>
          <w:szCs w:val="20"/>
          <w:lang w:val="id-ID"/>
        </w:rPr>
      </w:pPr>
      <w:r w:rsidRPr="00344E31">
        <w:rPr>
          <w:b/>
          <w:sz w:val="20"/>
          <w:szCs w:val="20"/>
          <w:lang w:val="id-ID"/>
        </w:rPr>
        <w:t>Pasca Penelitian</w:t>
      </w:r>
    </w:p>
    <w:p w:rsidR="00344E31" w:rsidRPr="00344E31" w:rsidRDefault="00344E31" w:rsidP="00344E31">
      <w:pPr>
        <w:pStyle w:val="ISI"/>
        <w:suppressAutoHyphens/>
        <w:rPr>
          <w:sz w:val="20"/>
          <w:szCs w:val="20"/>
        </w:rPr>
      </w:pPr>
      <w:r w:rsidRPr="00344E31">
        <w:rPr>
          <w:sz w:val="20"/>
          <w:szCs w:val="20"/>
          <w:lang w:val="en-US"/>
        </w:rPr>
        <w:tab/>
        <w:t>Setelah melakukan penelitian, peneliti melakukan pengolahan dan analisis data untuk memperoleh hasil dari proses pengambilan data yang telah dilakukan serta melengkapi data-data yang masih diperlukan</w:t>
      </w:r>
    </w:p>
    <w:p w:rsidR="00783CC1" w:rsidRPr="00344E31" w:rsidRDefault="00783CC1" w:rsidP="00783CC1">
      <w:pPr>
        <w:pStyle w:val="ISI"/>
        <w:suppressAutoHyphens/>
        <w:rPr>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344E31" w:rsidRPr="00344E31" w:rsidRDefault="00344E31" w:rsidP="00344E31">
      <w:pPr>
        <w:pStyle w:val="Heading4"/>
        <w:rPr>
          <w:lang w:val="en-US"/>
        </w:rPr>
      </w:pPr>
      <w:proofErr w:type="gramStart"/>
      <w:r w:rsidRPr="00344E31">
        <w:rPr>
          <w:lang w:val="en-US"/>
        </w:rPr>
        <w:t>Masyarakat di Desa Plumbungan pada umumnya masih memiliki pengetahuan yang rendah tentang pemberantasan sarang nyamuk (PSN), sedangkan masalah ini dapat berdampak kepada kesehatan masyarakat dan kelangsungan hidup mereka.</w:t>
      </w:r>
      <w:proofErr w:type="gramEnd"/>
      <w:r w:rsidRPr="00344E31">
        <w:rPr>
          <w:lang w:val="en-US"/>
        </w:rPr>
        <w:t xml:space="preserve"> </w:t>
      </w:r>
      <w:proofErr w:type="gramStart"/>
      <w:r w:rsidRPr="00344E31">
        <w:rPr>
          <w:lang w:val="en-US"/>
        </w:rPr>
        <w:t>Nyamuk merupakan salah satu vektor penyakit menular dimana setiap tahunnya secara langsung dapat menyebabkan kematian.</w:t>
      </w:r>
      <w:proofErr w:type="gramEnd"/>
      <w:r w:rsidRPr="00344E31">
        <w:rPr>
          <w:lang w:val="en-US"/>
        </w:rPr>
        <w:t xml:space="preserve"> </w:t>
      </w:r>
      <w:proofErr w:type="gramStart"/>
      <w:r w:rsidRPr="00344E31">
        <w:rPr>
          <w:lang w:val="en-US"/>
        </w:rPr>
        <w:t xml:space="preserve">Beberapa penyakit yang disebabkan oleh nyamuk antara lain malaria, filariasis, dan penyakit akibat virus seperti dengue, </w:t>
      </w:r>
      <w:r w:rsidRPr="00344E31">
        <w:rPr>
          <w:i/>
          <w:lang w:val="en-US"/>
        </w:rPr>
        <w:t>Japanese encephalitis</w:t>
      </w:r>
      <w:r w:rsidRPr="00344E31">
        <w:rPr>
          <w:lang w:val="en-US"/>
        </w:rPr>
        <w:t xml:space="preserve"> dan </w:t>
      </w:r>
      <w:r w:rsidRPr="00344E31">
        <w:rPr>
          <w:i/>
          <w:lang w:val="en-US"/>
        </w:rPr>
        <w:t>yellow fever</w:t>
      </w:r>
      <w:r w:rsidRPr="00344E31">
        <w:rPr>
          <w:lang w:val="en-US"/>
        </w:rPr>
        <w:t>.</w:t>
      </w:r>
      <w:proofErr w:type="gramEnd"/>
      <w:r w:rsidRPr="00344E31">
        <w:rPr>
          <w:lang w:val="en-US"/>
        </w:rPr>
        <w:t xml:space="preserve"> </w:t>
      </w:r>
      <w:proofErr w:type="gramStart"/>
      <w:r w:rsidRPr="00344E31">
        <w:rPr>
          <w:lang w:val="en-US"/>
        </w:rPr>
        <w:t>Desa Plumbungan adalah desa dengan jumlah penderita DBD tertinggi di wilayah kerja Puskesmas Karang Malang.</w:t>
      </w:r>
      <w:proofErr w:type="gramEnd"/>
    </w:p>
    <w:p w:rsidR="00344E31" w:rsidRPr="00344E31" w:rsidRDefault="00344E31" w:rsidP="00344E31">
      <w:pPr>
        <w:pStyle w:val="Heading4"/>
        <w:rPr>
          <w:lang w:val="en-US"/>
        </w:rPr>
      </w:pPr>
      <w:r w:rsidRPr="00344E31">
        <w:rPr>
          <w:lang w:val="en-US"/>
        </w:rPr>
        <w:t>Kegiatan Penyuluhan</w:t>
      </w:r>
    </w:p>
    <w:p w:rsidR="00344E31" w:rsidRDefault="00344E31" w:rsidP="00344E31">
      <w:pPr>
        <w:pStyle w:val="Heading4"/>
      </w:pPr>
      <w:r w:rsidRPr="00344E31">
        <w:rPr>
          <w:lang w:val="en-US"/>
        </w:rPr>
        <w:tab/>
      </w:r>
      <w:proofErr w:type="gramStart"/>
      <w:r w:rsidRPr="00344E31">
        <w:rPr>
          <w:lang w:val="en-US"/>
        </w:rPr>
        <w:t xml:space="preserve">Penyuluhan kelompok eksperimen I dilakukan dengan metode ceramah dengan media </w:t>
      </w:r>
      <w:r w:rsidRPr="00344E31">
        <w:rPr>
          <w:i/>
          <w:lang w:val="en-US"/>
        </w:rPr>
        <w:t>booklet</w:t>
      </w:r>
      <w:r w:rsidRPr="00344E31">
        <w:rPr>
          <w:lang w:val="en-US"/>
        </w:rPr>
        <w:t xml:space="preserve">, kelompok eksperimen II menggunakan metode ceramah dengan media </w:t>
      </w:r>
      <w:r w:rsidRPr="00344E31">
        <w:rPr>
          <w:i/>
          <w:lang w:val="en-US"/>
        </w:rPr>
        <w:t>leaflet</w:t>
      </w:r>
      <w:r w:rsidRPr="00344E31">
        <w:rPr>
          <w:lang w:val="en-US"/>
        </w:rPr>
        <w:t>, sedangkan penyuluhan kelompok kontrol dilakukan dengan metode ceramah tanpa media</w:t>
      </w:r>
      <w:r>
        <w:rPr>
          <w:lang w:val="en-US"/>
        </w:rPr>
        <w:t>.</w:t>
      </w:r>
      <w:proofErr w:type="gramEnd"/>
    </w:p>
    <w:p w:rsidR="00783CC1" w:rsidRPr="00783CC1" w:rsidRDefault="00344E31" w:rsidP="00344E31">
      <w:pPr>
        <w:pStyle w:val="Heading3"/>
      </w:pPr>
      <w:r w:rsidRPr="00344E31">
        <w:rPr>
          <w:lang w:val="en-US"/>
        </w:rPr>
        <w:lastRenderedPageBreak/>
        <w:t>Analisis Univariat</w:t>
      </w:r>
    </w:p>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0A18AE" w:rsidRDefault="000A18AE" w:rsidP="00783CC1">
      <w:pPr>
        <w:pStyle w:val="Heading5"/>
        <w:rPr>
          <w:b/>
          <w:lang w:val="id-ID"/>
        </w:rPr>
      </w:pPr>
    </w:p>
    <w:p w:rsidR="00783CC1" w:rsidRDefault="00783CC1" w:rsidP="00783CC1">
      <w:pPr>
        <w:pStyle w:val="Heading5"/>
        <w:rPr>
          <w:lang w:val="en-US"/>
        </w:rPr>
      </w:pPr>
      <w:proofErr w:type="gramStart"/>
      <w:r w:rsidRPr="00783CC1">
        <w:rPr>
          <w:b/>
        </w:rPr>
        <w:t xml:space="preserve">Tabel </w:t>
      </w:r>
      <w:r w:rsidRPr="00783CC1">
        <w:rPr>
          <w:b/>
          <w:lang w:val="id-ID"/>
        </w:rPr>
        <w:t>1.</w:t>
      </w:r>
      <w:proofErr w:type="gramEnd"/>
      <w:r w:rsidRPr="00783CC1">
        <w:t xml:space="preserve"> </w:t>
      </w:r>
      <w:r w:rsidR="00344E31" w:rsidRPr="00344E31">
        <w:rPr>
          <w:lang w:val="en-US"/>
        </w:rPr>
        <w:t>Distribusi Frekuensi Responden Menurut Umur</w:t>
      </w:r>
    </w:p>
    <w:tbl>
      <w:tblPr>
        <w:tblStyle w:val="TableGrid"/>
        <w:tblW w:w="0" w:type="auto"/>
        <w:jc w:val="right"/>
        <w:tblBorders>
          <w:top w:val="sing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910"/>
        <w:gridCol w:w="811"/>
        <w:gridCol w:w="785"/>
        <w:gridCol w:w="813"/>
        <w:gridCol w:w="785"/>
        <w:gridCol w:w="747"/>
        <w:gridCol w:w="744"/>
        <w:gridCol w:w="910"/>
        <w:gridCol w:w="1229"/>
      </w:tblGrid>
      <w:tr w:rsidR="00344E31" w:rsidRPr="00344E31" w:rsidTr="00344E31">
        <w:trPr>
          <w:jc w:val="right"/>
        </w:trPr>
        <w:tc>
          <w:tcPr>
            <w:tcW w:w="753" w:type="dxa"/>
            <w:vMerge w:val="restart"/>
            <w:tcBorders>
              <w:top w:val="thinThickSmallGap" w:sz="2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No</w:t>
            </w:r>
          </w:p>
        </w:tc>
        <w:tc>
          <w:tcPr>
            <w:tcW w:w="910" w:type="dxa"/>
            <w:vMerge w:val="restart"/>
            <w:tcBorders>
              <w:top w:val="thinThickSmallGap" w:sz="2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Umur</w:t>
            </w:r>
          </w:p>
          <w:p w:rsidR="00344E31" w:rsidRPr="00344E31" w:rsidRDefault="00344E31" w:rsidP="00344E31">
            <w:pPr>
              <w:pStyle w:val="Heading5"/>
              <w:outlineLvl w:val="4"/>
              <w:rPr>
                <w:b/>
                <w:lang w:val="en-US"/>
              </w:rPr>
            </w:pPr>
            <w:r w:rsidRPr="00344E31">
              <w:rPr>
                <w:b/>
                <w:lang w:val="en-US"/>
              </w:rPr>
              <w:t>(</w:t>
            </w:r>
            <w:proofErr w:type="gramStart"/>
            <w:r w:rsidRPr="00344E31">
              <w:rPr>
                <w:b/>
                <w:lang w:val="en-US"/>
              </w:rPr>
              <w:t>tahun</w:t>
            </w:r>
            <w:proofErr w:type="gramEnd"/>
            <w:r w:rsidRPr="00344E31">
              <w:rPr>
                <w:b/>
                <w:lang w:val="en-US"/>
              </w:rPr>
              <w:t>)</w:t>
            </w:r>
          </w:p>
        </w:tc>
        <w:tc>
          <w:tcPr>
            <w:tcW w:w="4685" w:type="dxa"/>
            <w:gridSpan w:val="6"/>
            <w:tcBorders>
              <w:top w:val="thinThickSmallGap" w:sz="2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Responden</w:t>
            </w:r>
          </w:p>
        </w:tc>
        <w:tc>
          <w:tcPr>
            <w:tcW w:w="910" w:type="dxa"/>
            <w:vMerge w:val="restart"/>
            <w:tcBorders>
              <w:top w:val="thinThickSmallGap" w:sz="2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Jumlah</w:t>
            </w:r>
          </w:p>
        </w:tc>
        <w:tc>
          <w:tcPr>
            <w:tcW w:w="1229" w:type="dxa"/>
            <w:vMerge w:val="restart"/>
            <w:tcBorders>
              <w:top w:val="thinThickSmallGap" w:sz="2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Prosentase</w:t>
            </w:r>
          </w:p>
          <w:p w:rsidR="00344E31" w:rsidRPr="00344E31" w:rsidRDefault="00344E31" w:rsidP="00344E31">
            <w:pPr>
              <w:pStyle w:val="Heading5"/>
              <w:outlineLvl w:val="4"/>
              <w:rPr>
                <w:b/>
                <w:lang w:val="en-US"/>
              </w:rPr>
            </w:pPr>
            <w:r w:rsidRPr="00344E31">
              <w:rPr>
                <w:b/>
                <w:lang w:val="en-US"/>
              </w:rPr>
              <w:t>(%)</w:t>
            </w:r>
          </w:p>
        </w:tc>
      </w:tr>
      <w:tr w:rsidR="00344E31" w:rsidRPr="00344E31" w:rsidTr="00344E31">
        <w:trPr>
          <w:jc w:val="right"/>
        </w:trPr>
        <w:tc>
          <w:tcPr>
            <w:tcW w:w="753" w:type="dxa"/>
            <w:vMerge/>
            <w:tcBorders>
              <w:top w:val="nil"/>
              <w:bottom w:val="single" w:sz="4" w:space="0" w:color="auto"/>
            </w:tcBorders>
          </w:tcPr>
          <w:p w:rsidR="00344E31" w:rsidRPr="00344E31" w:rsidRDefault="00344E31" w:rsidP="00344E31">
            <w:pPr>
              <w:pStyle w:val="Heading5"/>
              <w:outlineLvl w:val="4"/>
              <w:rPr>
                <w:lang w:val="en-US"/>
              </w:rPr>
            </w:pPr>
          </w:p>
        </w:tc>
        <w:tc>
          <w:tcPr>
            <w:tcW w:w="910" w:type="dxa"/>
            <w:vMerge/>
            <w:tcBorders>
              <w:top w:val="nil"/>
              <w:bottom w:val="single" w:sz="4" w:space="0" w:color="auto"/>
            </w:tcBorders>
          </w:tcPr>
          <w:p w:rsidR="00344E31" w:rsidRPr="00344E31" w:rsidRDefault="00344E31" w:rsidP="00344E31">
            <w:pPr>
              <w:pStyle w:val="Heading5"/>
              <w:outlineLvl w:val="4"/>
              <w:rPr>
                <w:lang w:val="en-US"/>
              </w:rPr>
            </w:pPr>
          </w:p>
        </w:tc>
        <w:tc>
          <w:tcPr>
            <w:tcW w:w="1596" w:type="dxa"/>
            <w:gridSpan w:val="2"/>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Eksperimen I</w:t>
            </w:r>
          </w:p>
        </w:tc>
        <w:tc>
          <w:tcPr>
            <w:tcW w:w="1598" w:type="dxa"/>
            <w:gridSpan w:val="2"/>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Eksperimen II</w:t>
            </w:r>
          </w:p>
        </w:tc>
        <w:tc>
          <w:tcPr>
            <w:tcW w:w="1491" w:type="dxa"/>
            <w:gridSpan w:val="2"/>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Kontrol</w:t>
            </w:r>
          </w:p>
        </w:tc>
        <w:tc>
          <w:tcPr>
            <w:tcW w:w="910" w:type="dxa"/>
            <w:vMerge/>
            <w:tcBorders>
              <w:top w:val="nil"/>
              <w:bottom w:val="single" w:sz="4" w:space="0" w:color="auto"/>
            </w:tcBorders>
          </w:tcPr>
          <w:p w:rsidR="00344E31" w:rsidRPr="00344E31" w:rsidRDefault="00344E31" w:rsidP="00344E31">
            <w:pPr>
              <w:pStyle w:val="Heading5"/>
              <w:outlineLvl w:val="4"/>
              <w:rPr>
                <w:lang w:val="en-US"/>
              </w:rPr>
            </w:pPr>
          </w:p>
        </w:tc>
        <w:tc>
          <w:tcPr>
            <w:tcW w:w="1229" w:type="dxa"/>
            <w:vMerge/>
            <w:tcBorders>
              <w:top w:val="nil"/>
              <w:bottom w:val="single" w:sz="4" w:space="0" w:color="auto"/>
            </w:tcBorders>
          </w:tcPr>
          <w:p w:rsidR="00344E31" w:rsidRPr="00344E31" w:rsidRDefault="00344E31" w:rsidP="00344E31">
            <w:pPr>
              <w:pStyle w:val="Heading5"/>
              <w:outlineLvl w:val="4"/>
              <w:rPr>
                <w:lang w:val="en-US"/>
              </w:rPr>
            </w:pPr>
          </w:p>
        </w:tc>
      </w:tr>
      <w:tr w:rsidR="00344E31" w:rsidRPr="00344E31" w:rsidTr="00344E31">
        <w:trPr>
          <w:jc w:val="right"/>
        </w:trPr>
        <w:tc>
          <w:tcPr>
            <w:tcW w:w="753" w:type="dxa"/>
            <w:vMerge/>
            <w:tcBorders>
              <w:top w:val="nil"/>
              <w:bottom w:val="single" w:sz="4" w:space="0" w:color="auto"/>
            </w:tcBorders>
          </w:tcPr>
          <w:p w:rsidR="00344E31" w:rsidRPr="00344E31" w:rsidRDefault="00344E31" w:rsidP="00344E31">
            <w:pPr>
              <w:pStyle w:val="Heading5"/>
              <w:outlineLvl w:val="4"/>
              <w:rPr>
                <w:lang w:val="en-US"/>
              </w:rPr>
            </w:pPr>
          </w:p>
        </w:tc>
        <w:tc>
          <w:tcPr>
            <w:tcW w:w="910" w:type="dxa"/>
            <w:vMerge/>
            <w:tcBorders>
              <w:top w:val="nil"/>
              <w:bottom w:val="single" w:sz="4" w:space="0" w:color="auto"/>
            </w:tcBorders>
          </w:tcPr>
          <w:p w:rsidR="00344E31" w:rsidRPr="00344E31" w:rsidRDefault="00344E31" w:rsidP="00344E31">
            <w:pPr>
              <w:pStyle w:val="Heading5"/>
              <w:outlineLvl w:val="4"/>
              <w:rPr>
                <w:lang w:val="en-US"/>
              </w:rPr>
            </w:pPr>
          </w:p>
        </w:tc>
        <w:tc>
          <w:tcPr>
            <w:tcW w:w="811"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785"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813"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785"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747"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744" w:type="dxa"/>
            <w:tcBorders>
              <w:top w:val="single" w:sz="4" w:space="0" w:color="auto"/>
              <w:bottom w:val="single" w:sz="4" w:space="0" w:color="auto"/>
            </w:tcBorders>
          </w:tcPr>
          <w:p w:rsidR="00344E31" w:rsidRPr="00344E31" w:rsidRDefault="00344E31" w:rsidP="00344E31">
            <w:pPr>
              <w:pStyle w:val="Heading5"/>
              <w:outlineLvl w:val="4"/>
              <w:rPr>
                <w:b/>
                <w:lang w:val="en-US"/>
              </w:rPr>
            </w:pPr>
            <w:r w:rsidRPr="00344E31">
              <w:rPr>
                <w:b/>
                <w:lang w:val="en-US"/>
              </w:rPr>
              <w:t>%</w:t>
            </w:r>
          </w:p>
        </w:tc>
        <w:tc>
          <w:tcPr>
            <w:tcW w:w="910" w:type="dxa"/>
            <w:vMerge/>
            <w:tcBorders>
              <w:top w:val="nil"/>
              <w:bottom w:val="single" w:sz="4" w:space="0" w:color="auto"/>
            </w:tcBorders>
          </w:tcPr>
          <w:p w:rsidR="00344E31" w:rsidRPr="00344E31" w:rsidRDefault="00344E31" w:rsidP="00344E31">
            <w:pPr>
              <w:pStyle w:val="Heading5"/>
              <w:outlineLvl w:val="4"/>
              <w:rPr>
                <w:lang w:val="en-US"/>
              </w:rPr>
            </w:pPr>
          </w:p>
        </w:tc>
        <w:tc>
          <w:tcPr>
            <w:tcW w:w="1229" w:type="dxa"/>
            <w:vMerge/>
            <w:tcBorders>
              <w:top w:val="nil"/>
              <w:bottom w:val="single" w:sz="4" w:space="0" w:color="auto"/>
            </w:tcBorders>
          </w:tcPr>
          <w:p w:rsidR="00344E31" w:rsidRPr="00344E31" w:rsidRDefault="00344E31" w:rsidP="00344E31">
            <w:pPr>
              <w:pStyle w:val="Heading5"/>
              <w:outlineLvl w:val="4"/>
              <w:rPr>
                <w:lang w:val="en-US"/>
              </w:rPr>
            </w:pPr>
          </w:p>
        </w:tc>
      </w:tr>
      <w:tr w:rsidR="00344E31" w:rsidRPr="00344E31" w:rsidTr="00344E31">
        <w:trPr>
          <w:jc w:val="right"/>
        </w:trPr>
        <w:tc>
          <w:tcPr>
            <w:tcW w:w="753" w:type="dxa"/>
            <w:tcBorders>
              <w:top w:val="single" w:sz="4" w:space="0" w:color="auto"/>
            </w:tcBorders>
          </w:tcPr>
          <w:p w:rsidR="00344E31" w:rsidRPr="00344E31" w:rsidRDefault="00344E31" w:rsidP="00344E31">
            <w:pPr>
              <w:pStyle w:val="Heading5"/>
              <w:outlineLvl w:val="4"/>
              <w:rPr>
                <w:lang w:val="en-US"/>
              </w:rPr>
            </w:pPr>
            <w:r w:rsidRPr="00344E31">
              <w:rPr>
                <w:lang w:val="en-US"/>
              </w:rPr>
              <w:t>1.</w:t>
            </w:r>
          </w:p>
        </w:tc>
        <w:tc>
          <w:tcPr>
            <w:tcW w:w="910" w:type="dxa"/>
            <w:tcBorders>
              <w:top w:val="single" w:sz="4" w:space="0" w:color="auto"/>
            </w:tcBorders>
          </w:tcPr>
          <w:p w:rsidR="00344E31" w:rsidRPr="00344E31" w:rsidRDefault="00344E31" w:rsidP="00344E31">
            <w:pPr>
              <w:pStyle w:val="Heading5"/>
              <w:outlineLvl w:val="4"/>
              <w:rPr>
                <w:lang w:val="en-US"/>
              </w:rPr>
            </w:pPr>
            <w:r w:rsidRPr="00344E31">
              <w:rPr>
                <w:lang w:val="en-US"/>
              </w:rPr>
              <w:t>24 – 29</w:t>
            </w:r>
          </w:p>
        </w:tc>
        <w:tc>
          <w:tcPr>
            <w:tcW w:w="811" w:type="dxa"/>
            <w:tcBorders>
              <w:top w:val="single" w:sz="4" w:space="0" w:color="auto"/>
            </w:tcBorders>
          </w:tcPr>
          <w:p w:rsidR="00344E31" w:rsidRPr="00344E31" w:rsidRDefault="00344E31" w:rsidP="00344E31">
            <w:pPr>
              <w:pStyle w:val="Heading5"/>
              <w:outlineLvl w:val="4"/>
              <w:rPr>
                <w:lang w:val="en-US"/>
              </w:rPr>
            </w:pPr>
            <w:r w:rsidRPr="00344E31">
              <w:rPr>
                <w:lang w:val="en-US"/>
              </w:rPr>
              <w:t>1</w:t>
            </w:r>
          </w:p>
        </w:tc>
        <w:tc>
          <w:tcPr>
            <w:tcW w:w="785" w:type="dxa"/>
            <w:tcBorders>
              <w:top w:val="single" w:sz="4" w:space="0" w:color="auto"/>
            </w:tcBorders>
          </w:tcPr>
          <w:p w:rsidR="00344E31" w:rsidRPr="00344E31" w:rsidRDefault="00344E31" w:rsidP="00344E31">
            <w:pPr>
              <w:pStyle w:val="Heading5"/>
              <w:outlineLvl w:val="4"/>
              <w:rPr>
                <w:lang w:val="en-US"/>
              </w:rPr>
            </w:pPr>
            <w:r w:rsidRPr="00344E31">
              <w:rPr>
                <w:lang w:val="en-US"/>
              </w:rPr>
              <w:t>6</w:t>
            </w:r>
            <w:proofErr w:type="gramStart"/>
            <w:r w:rsidRPr="00344E31">
              <w:rPr>
                <w:lang w:val="en-US"/>
              </w:rPr>
              <w:t>,6</w:t>
            </w:r>
            <w:proofErr w:type="gramEnd"/>
          </w:p>
        </w:tc>
        <w:tc>
          <w:tcPr>
            <w:tcW w:w="813" w:type="dxa"/>
            <w:tcBorders>
              <w:top w:val="single" w:sz="4" w:space="0" w:color="auto"/>
            </w:tcBorders>
          </w:tcPr>
          <w:p w:rsidR="00344E31" w:rsidRPr="00344E31" w:rsidRDefault="00344E31" w:rsidP="00344E31">
            <w:pPr>
              <w:pStyle w:val="Heading5"/>
              <w:outlineLvl w:val="4"/>
              <w:rPr>
                <w:lang w:val="en-US"/>
              </w:rPr>
            </w:pPr>
            <w:r w:rsidRPr="00344E31">
              <w:rPr>
                <w:lang w:val="en-US"/>
              </w:rPr>
              <w:t>1</w:t>
            </w:r>
          </w:p>
        </w:tc>
        <w:tc>
          <w:tcPr>
            <w:tcW w:w="785" w:type="dxa"/>
            <w:tcBorders>
              <w:top w:val="single" w:sz="4" w:space="0" w:color="auto"/>
            </w:tcBorders>
          </w:tcPr>
          <w:p w:rsidR="00344E31" w:rsidRPr="00344E31" w:rsidRDefault="00344E31" w:rsidP="00344E31">
            <w:pPr>
              <w:pStyle w:val="Heading5"/>
              <w:outlineLvl w:val="4"/>
              <w:rPr>
                <w:lang w:val="en-US"/>
              </w:rPr>
            </w:pPr>
            <w:r w:rsidRPr="00344E31">
              <w:rPr>
                <w:lang w:val="en-US"/>
              </w:rPr>
              <w:t>6</w:t>
            </w:r>
            <w:proofErr w:type="gramStart"/>
            <w:r w:rsidRPr="00344E31">
              <w:rPr>
                <w:lang w:val="en-US"/>
              </w:rPr>
              <w:t>,6</w:t>
            </w:r>
            <w:proofErr w:type="gramEnd"/>
          </w:p>
        </w:tc>
        <w:tc>
          <w:tcPr>
            <w:tcW w:w="747" w:type="dxa"/>
            <w:tcBorders>
              <w:top w:val="single" w:sz="4" w:space="0" w:color="auto"/>
            </w:tcBorders>
          </w:tcPr>
          <w:p w:rsidR="00344E31" w:rsidRPr="00344E31" w:rsidRDefault="00344E31" w:rsidP="00344E31">
            <w:pPr>
              <w:pStyle w:val="Heading5"/>
              <w:outlineLvl w:val="4"/>
              <w:rPr>
                <w:lang w:val="en-US"/>
              </w:rPr>
            </w:pPr>
            <w:r w:rsidRPr="00344E31">
              <w:rPr>
                <w:lang w:val="en-US"/>
              </w:rPr>
              <w:t>3</w:t>
            </w:r>
          </w:p>
        </w:tc>
        <w:tc>
          <w:tcPr>
            <w:tcW w:w="744" w:type="dxa"/>
            <w:tcBorders>
              <w:top w:val="single" w:sz="4" w:space="0" w:color="auto"/>
            </w:tcBorders>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c>
          <w:tcPr>
            <w:tcW w:w="910" w:type="dxa"/>
            <w:tcBorders>
              <w:top w:val="single" w:sz="4" w:space="0" w:color="auto"/>
            </w:tcBorders>
          </w:tcPr>
          <w:p w:rsidR="00344E31" w:rsidRPr="00344E31" w:rsidRDefault="00344E31" w:rsidP="00344E31">
            <w:pPr>
              <w:pStyle w:val="Heading5"/>
              <w:outlineLvl w:val="4"/>
              <w:rPr>
                <w:lang w:val="en-US"/>
              </w:rPr>
            </w:pPr>
            <w:r w:rsidRPr="00344E31">
              <w:rPr>
                <w:lang w:val="en-US"/>
              </w:rPr>
              <w:t>5</w:t>
            </w:r>
          </w:p>
        </w:tc>
        <w:tc>
          <w:tcPr>
            <w:tcW w:w="1229" w:type="dxa"/>
            <w:tcBorders>
              <w:top w:val="single" w:sz="4" w:space="0" w:color="auto"/>
            </w:tcBorders>
          </w:tcPr>
          <w:p w:rsidR="00344E31" w:rsidRPr="00344E31" w:rsidRDefault="00344E31" w:rsidP="00344E31">
            <w:pPr>
              <w:pStyle w:val="Heading5"/>
              <w:outlineLvl w:val="4"/>
              <w:rPr>
                <w:lang w:val="en-US"/>
              </w:rPr>
            </w:pPr>
            <w:r w:rsidRPr="00344E31">
              <w:rPr>
                <w:lang w:val="en-US"/>
              </w:rPr>
              <w:t>11</w:t>
            </w:r>
            <w:proofErr w:type="gramStart"/>
            <w:r w:rsidRPr="00344E31">
              <w:rPr>
                <w:lang w:val="en-US"/>
              </w:rPr>
              <w:t>,1</w:t>
            </w:r>
            <w:proofErr w:type="gramEnd"/>
          </w:p>
        </w:tc>
      </w:tr>
      <w:tr w:rsidR="00344E31" w:rsidRPr="00344E31" w:rsidTr="00344E31">
        <w:trPr>
          <w:jc w:val="right"/>
        </w:trPr>
        <w:tc>
          <w:tcPr>
            <w:tcW w:w="753" w:type="dxa"/>
          </w:tcPr>
          <w:p w:rsidR="00344E31" w:rsidRPr="00344E31" w:rsidRDefault="00344E31" w:rsidP="00344E31">
            <w:pPr>
              <w:pStyle w:val="Heading5"/>
              <w:outlineLvl w:val="4"/>
              <w:rPr>
                <w:lang w:val="en-US"/>
              </w:rPr>
            </w:pPr>
            <w:r w:rsidRPr="00344E31">
              <w:rPr>
                <w:lang w:val="en-US"/>
              </w:rPr>
              <w:t>2.</w:t>
            </w:r>
          </w:p>
        </w:tc>
        <w:tc>
          <w:tcPr>
            <w:tcW w:w="910" w:type="dxa"/>
          </w:tcPr>
          <w:p w:rsidR="00344E31" w:rsidRPr="00344E31" w:rsidRDefault="00344E31" w:rsidP="00344E31">
            <w:pPr>
              <w:pStyle w:val="Heading5"/>
              <w:outlineLvl w:val="4"/>
              <w:rPr>
                <w:lang w:val="en-US"/>
              </w:rPr>
            </w:pPr>
            <w:r w:rsidRPr="00344E31">
              <w:rPr>
                <w:lang w:val="en-US"/>
              </w:rPr>
              <w:t>30 – 35</w:t>
            </w:r>
          </w:p>
        </w:tc>
        <w:tc>
          <w:tcPr>
            <w:tcW w:w="811" w:type="dxa"/>
          </w:tcPr>
          <w:p w:rsidR="00344E31" w:rsidRPr="00344E31" w:rsidRDefault="00344E31" w:rsidP="00344E31">
            <w:pPr>
              <w:pStyle w:val="Heading5"/>
              <w:outlineLvl w:val="4"/>
              <w:rPr>
                <w:lang w:val="en-US"/>
              </w:rPr>
            </w:pPr>
            <w:r w:rsidRPr="00344E31">
              <w:rPr>
                <w:lang w:val="en-US"/>
              </w:rPr>
              <w:t>3</w:t>
            </w:r>
          </w:p>
        </w:tc>
        <w:tc>
          <w:tcPr>
            <w:tcW w:w="785" w:type="dxa"/>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c>
          <w:tcPr>
            <w:tcW w:w="813" w:type="dxa"/>
          </w:tcPr>
          <w:p w:rsidR="00344E31" w:rsidRPr="00344E31" w:rsidRDefault="00344E31" w:rsidP="00344E31">
            <w:pPr>
              <w:pStyle w:val="Heading5"/>
              <w:outlineLvl w:val="4"/>
              <w:rPr>
                <w:lang w:val="en-US"/>
              </w:rPr>
            </w:pPr>
            <w:r w:rsidRPr="00344E31">
              <w:rPr>
                <w:lang w:val="en-US"/>
              </w:rPr>
              <w:t>2</w:t>
            </w:r>
          </w:p>
        </w:tc>
        <w:tc>
          <w:tcPr>
            <w:tcW w:w="785" w:type="dxa"/>
          </w:tcPr>
          <w:p w:rsidR="00344E31" w:rsidRPr="00344E31" w:rsidRDefault="00344E31" w:rsidP="00344E31">
            <w:pPr>
              <w:pStyle w:val="Heading5"/>
              <w:outlineLvl w:val="4"/>
              <w:rPr>
                <w:lang w:val="en-US"/>
              </w:rPr>
            </w:pPr>
            <w:r w:rsidRPr="00344E31">
              <w:rPr>
                <w:lang w:val="en-US"/>
              </w:rPr>
              <w:t>13</w:t>
            </w:r>
            <w:proofErr w:type="gramStart"/>
            <w:r w:rsidRPr="00344E31">
              <w:rPr>
                <w:lang w:val="en-US"/>
              </w:rPr>
              <w:t>,4</w:t>
            </w:r>
            <w:proofErr w:type="gramEnd"/>
          </w:p>
        </w:tc>
        <w:tc>
          <w:tcPr>
            <w:tcW w:w="747" w:type="dxa"/>
          </w:tcPr>
          <w:p w:rsidR="00344E31" w:rsidRPr="00344E31" w:rsidRDefault="00344E31" w:rsidP="00344E31">
            <w:pPr>
              <w:pStyle w:val="Heading5"/>
              <w:outlineLvl w:val="4"/>
              <w:rPr>
                <w:lang w:val="en-US"/>
              </w:rPr>
            </w:pPr>
            <w:r w:rsidRPr="00344E31">
              <w:rPr>
                <w:lang w:val="en-US"/>
              </w:rPr>
              <w:t>4</w:t>
            </w:r>
          </w:p>
        </w:tc>
        <w:tc>
          <w:tcPr>
            <w:tcW w:w="744" w:type="dxa"/>
          </w:tcPr>
          <w:p w:rsidR="00344E31" w:rsidRPr="00344E31" w:rsidRDefault="00344E31" w:rsidP="00344E31">
            <w:pPr>
              <w:pStyle w:val="Heading5"/>
              <w:outlineLvl w:val="4"/>
              <w:rPr>
                <w:lang w:val="en-US"/>
              </w:rPr>
            </w:pPr>
            <w:r w:rsidRPr="00344E31">
              <w:rPr>
                <w:lang w:val="en-US"/>
              </w:rPr>
              <w:t>26</w:t>
            </w:r>
            <w:proofErr w:type="gramStart"/>
            <w:r w:rsidRPr="00344E31">
              <w:rPr>
                <w:lang w:val="en-US"/>
              </w:rPr>
              <w:t>,7</w:t>
            </w:r>
            <w:proofErr w:type="gramEnd"/>
          </w:p>
        </w:tc>
        <w:tc>
          <w:tcPr>
            <w:tcW w:w="910" w:type="dxa"/>
          </w:tcPr>
          <w:p w:rsidR="00344E31" w:rsidRPr="00344E31" w:rsidRDefault="00344E31" w:rsidP="00344E31">
            <w:pPr>
              <w:pStyle w:val="Heading5"/>
              <w:outlineLvl w:val="4"/>
              <w:rPr>
                <w:lang w:val="en-US"/>
              </w:rPr>
            </w:pPr>
            <w:r w:rsidRPr="00344E31">
              <w:rPr>
                <w:lang w:val="en-US"/>
              </w:rPr>
              <w:t>9</w:t>
            </w:r>
          </w:p>
        </w:tc>
        <w:tc>
          <w:tcPr>
            <w:tcW w:w="1229" w:type="dxa"/>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r>
      <w:tr w:rsidR="00344E31" w:rsidRPr="00344E31" w:rsidTr="00344E31">
        <w:trPr>
          <w:jc w:val="right"/>
        </w:trPr>
        <w:tc>
          <w:tcPr>
            <w:tcW w:w="753" w:type="dxa"/>
          </w:tcPr>
          <w:p w:rsidR="00344E31" w:rsidRPr="00344E31" w:rsidRDefault="00344E31" w:rsidP="00344E31">
            <w:pPr>
              <w:pStyle w:val="Heading5"/>
              <w:outlineLvl w:val="4"/>
              <w:rPr>
                <w:lang w:val="en-US"/>
              </w:rPr>
            </w:pPr>
            <w:r w:rsidRPr="00344E31">
              <w:rPr>
                <w:lang w:val="en-US"/>
              </w:rPr>
              <w:t>3.</w:t>
            </w:r>
          </w:p>
        </w:tc>
        <w:tc>
          <w:tcPr>
            <w:tcW w:w="910" w:type="dxa"/>
          </w:tcPr>
          <w:p w:rsidR="00344E31" w:rsidRPr="00344E31" w:rsidRDefault="00344E31" w:rsidP="00344E31">
            <w:pPr>
              <w:pStyle w:val="Heading5"/>
              <w:outlineLvl w:val="4"/>
              <w:rPr>
                <w:lang w:val="en-US"/>
              </w:rPr>
            </w:pPr>
            <w:r w:rsidRPr="00344E31">
              <w:rPr>
                <w:lang w:val="en-US"/>
              </w:rPr>
              <w:t>36 – 41</w:t>
            </w:r>
          </w:p>
        </w:tc>
        <w:tc>
          <w:tcPr>
            <w:tcW w:w="811" w:type="dxa"/>
          </w:tcPr>
          <w:p w:rsidR="00344E31" w:rsidRPr="00344E31" w:rsidRDefault="00344E31" w:rsidP="00344E31">
            <w:pPr>
              <w:pStyle w:val="Heading5"/>
              <w:outlineLvl w:val="4"/>
              <w:rPr>
                <w:lang w:val="en-US"/>
              </w:rPr>
            </w:pPr>
            <w:r w:rsidRPr="00344E31">
              <w:rPr>
                <w:lang w:val="en-US"/>
              </w:rPr>
              <w:t>4</w:t>
            </w:r>
          </w:p>
        </w:tc>
        <w:tc>
          <w:tcPr>
            <w:tcW w:w="785" w:type="dxa"/>
          </w:tcPr>
          <w:p w:rsidR="00344E31" w:rsidRPr="00344E31" w:rsidRDefault="00344E31" w:rsidP="00344E31">
            <w:pPr>
              <w:pStyle w:val="Heading5"/>
              <w:outlineLvl w:val="4"/>
              <w:rPr>
                <w:lang w:val="en-US"/>
              </w:rPr>
            </w:pPr>
            <w:r w:rsidRPr="00344E31">
              <w:rPr>
                <w:lang w:val="en-US"/>
              </w:rPr>
              <w:t>26</w:t>
            </w:r>
            <w:proofErr w:type="gramStart"/>
            <w:r w:rsidRPr="00344E31">
              <w:rPr>
                <w:lang w:val="en-US"/>
              </w:rPr>
              <w:t>,7</w:t>
            </w:r>
            <w:proofErr w:type="gramEnd"/>
          </w:p>
        </w:tc>
        <w:tc>
          <w:tcPr>
            <w:tcW w:w="813" w:type="dxa"/>
          </w:tcPr>
          <w:p w:rsidR="00344E31" w:rsidRPr="00344E31" w:rsidRDefault="00344E31" w:rsidP="00344E31">
            <w:pPr>
              <w:pStyle w:val="Heading5"/>
              <w:outlineLvl w:val="4"/>
              <w:rPr>
                <w:lang w:val="en-US"/>
              </w:rPr>
            </w:pPr>
            <w:r w:rsidRPr="00344E31">
              <w:rPr>
                <w:lang w:val="en-US"/>
              </w:rPr>
              <w:t>5</w:t>
            </w:r>
          </w:p>
        </w:tc>
        <w:tc>
          <w:tcPr>
            <w:tcW w:w="785" w:type="dxa"/>
          </w:tcPr>
          <w:p w:rsidR="00344E31" w:rsidRPr="00344E31" w:rsidRDefault="00344E31" w:rsidP="00344E31">
            <w:pPr>
              <w:pStyle w:val="Heading5"/>
              <w:outlineLvl w:val="4"/>
              <w:rPr>
                <w:lang w:val="en-US"/>
              </w:rPr>
            </w:pPr>
            <w:r w:rsidRPr="00344E31">
              <w:rPr>
                <w:lang w:val="en-US"/>
              </w:rPr>
              <w:t>33</w:t>
            </w:r>
            <w:proofErr w:type="gramStart"/>
            <w:r w:rsidRPr="00344E31">
              <w:rPr>
                <w:lang w:val="en-US"/>
              </w:rPr>
              <w:t>,3</w:t>
            </w:r>
            <w:proofErr w:type="gramEnd"/>
          </w:p>
        </w:tc>
        <w:tc>
          <w:tcPr>
            <w:tcW w:w="747" w:type="dxa"/>
          </w:tcPr>
          <w:p w:rsidR="00344E31" w:rsidRPr="00344E31" w:rsidRDefault="00344E31" w:rsidP="00344E31">
            <w:pPr>
              <w:pStyle w:val="Heading5"/>
              <w:outlineLvl w:val="4"/>
              <w:rPr>
                <w:lang w:val="en-US"/>
              </w:rPr>
            </w:pPr>
            <w:r w:rsidRPr="00344E31">
              <w:rPr>
                <w:lang w:val="en-US"/>
              </w:rPr>
              <w:t>4</w:t>
            </w:r>
          </w:p>
        </w:tc>
        <w:tc>
          <w:tcPr>
            <w:tcW w:w="744" w:type="dxa"/>
          </w:tcPr>
          <w:p w:rsidR="00344E31" w:rsidRPr="00344E31" w:rsidRDefault="00344E31" w:rsidP="00344E31">
            <w:pPr>
              <w:pStyle w:val="Heading5"/>
              <w:outlineLvl w:val="4"/>
              <w:rPr>
                <w:lang w:val="en-US"/>
              </w:rPr>
            </w:pPr>
            <w:r w:rsidRPr="00344E31">
              <w:rPr>
                <w:lang w:val="en-US"/>
              </w:rPr>
              <w:t>26</w:t>
            </w:r>
            <w:proofErr w:type="gramStart"/>
            <w:r w:rsidRPr="00344E31">
              <w:rPr>
                <w:lang w:val="en-US"/>
              </w:rPr>
              <w:t>,7</w:t>
            </w:r>
            <w:proofErr w:type="gramEnd"/>
          </w:p>
        </w:tc>
        <w:tc>
          <w:tcPr>
            <w:tcW w:w="910" w:type="dxa"/>
          </w:tcPr>
          <w:p w:rsidR="00344E31" w:rsidRPr="00344E31" w:rsidRDefault="00344E31" w:rsidP="00344E31">
            <w:pPr>
              <w:pStyle w:val="Heading5"/>
              <w:outlineLvl w:val="4"/>
              <w:rPr>
                <w:lang w:val="en-US"/>
              </w:rPr>
            </w:pPr>
            <w:r w:rsidRPr="00344E31">
              <w:rPr>
                <w:lang w:val="en-US"/>
              </w:rPr>
              <w:t>13</w:t>
            </w:r>
          </w:p>
        </w:tc>
        <w:tc>
          <w:tcPr>
            <w:tcW w:w="1229" w:type="dxa"/>
          </w:tcPr>
          <w:p w:rsidR="00344E31" w:rsidRPr="00344E31" w:rsidRDefault="00344E31" w:rsidP="00344E31">
            <w:pPr>
              <w:pStyle w:val="Heading5"/>
              <w:outlineLvl w:val="4"/>
              <w:rPr>
                <w:lang w:val="en-US"/>
              </w:rPr>
            </w:pPr>
            <w:r w:rsidRPr="00344E31">
              <w:rPr>
                <w:lang w:val="en-US"/>
              </w:rPr>
              <w:t>28</w:t>
            </w:r>
            <w:proofErr w:type="gramStart"/>
            <w:r w:rsidRPr="00344E31">
              <w:rPr>
                <w:lang w:val="en-US"/>
              </w:rPr>
              <w:t>,9</w:t>
            </w:r>
            <w:proofErr w:type="gramEnd"/>
          </w:p>
        </w:tc>
      </w:tr>
      <w:tr w:rsidR="00344E31" w:rsidRPr="00344E31" w:rsidTr="00344E31">
        <w:trPr>
          <w:jc w:val="right"/>
        </w:trPr>
        <w:tc>
          <w:tcPr>
            <w:tcW w:w="753" w:type="dxa"/>
            <w:tcBorders>
              <w:bottom w:val="nil"/>
            </w:tcBorders>
          </w:tcPr>
          <w:p w:rsidR="00344E31" w:rsidRPr="00344E31" w:rsidRDefault="00344E31" w:rsidP="00344E31">
            <w:pPr>
              <w:pStyle w:val="Heading5"/>
              <w:outlineLvl w:val="4"/>
              <w:rPr>
                <w:lang w:val="en-US"/>
              </w:rPr>
            </w:pPr>
            <w:r w:rsidRPr="00344E31">
              <w:rPr>
                <w:lang w:val="en-US"/>
              </w:rPr>
              <w:t>4.</w:t>
            </w:r>
          </w:p>
        </w:tc>
        <w:tc>
          <w:tcPr>
            <w:tcW w:w="910" w:type="dxa"/>
            <w:tcBorders>
              <w:bottom w:val="nil"/>
            </w:tcBorders>
          </w:tcPr>
          <w:p w:rsidR="00344E31" w:rsidRPr="00344E31" w:rsidRDefault="00344E31" w:rsidP="00344E31">
            <w:pPr>
              <w:pStyle w:val="Heading5"/>
              <w:outlineLvl w:val="4"/>
              <w:rPr>
                <w:lang w:val="en-US"/>
              </w:rPr>
            </w:pPr>
            <w:r w:rsidRPr="00344E31">
              <w:rPr>
                <w:lang w:val="en-US"/>
              </w:rPr>
              <w:t>42 – 47</w:t>
            </w:r>
          </w:p>
        </w:tc>
        <w:tc>
          <w:tcPr>
            <w:tcW w:w="811" w:type="dxa"/>
            <w:tcBorders>
              <w:bottom w:val="nil"/>
            </w:tcBorders>
          </w:tcPr>
          <w:p w:rsidR="00344E31" w:rsidRPr="00344E31" w:rsidRDefault="00344E31" w:rsidP="00344E31">
            <w:pPr>
              <w:pStyle w:val="Heading5"/>
              <w:outlineLvl w:val="4"/>
              <w:rPr>
                <w:lang w:val="en-US"/>
              </w:rPr>
            </w:pPr>
            <w:r w:rsidRPr="00344E31">
              <w:rPr>
                <w:lang w:val="en-US"/>
              </w:rPr>
              <w:t>4</w:t>
            </w:r>
          </w:p>
        </w:tc>
        <w:tc>
          <w:tcPr>
            <w:tcW w:w="785" w:type="dxa"/>
            <w:tcBorders>
              <w:bottom w:val="nil"/>
            </w:tcBorders>
          </w:tcPr>
          <w:p w:rsidR="00344E31" w:rsidRPr="00344E31" w:rsidRDefault="00344E31" w:rsidP="00344E31">
            <w:pPr>
              <w:pStyle w:val="Heading5"/>
              <w:outlineLvl w:val="4"/>
              <w:rPr>
                <w:lang w:val="en-US"/>
              </w:rPr>
            </w:pPr>
            <w:r w:rsidRPr="00344E31">
              <w:rPr>
                <w:lang w:val="en-US"/>
              </w:rPr>
              <w:t>26</w:t>
            </w:r>
            <w:proofErr w:type="gramStart"/>
            <w:r w:rsidRPr="00344E31">
              <w:rPr>
                <w:lang w:val="en-US"/>
              </w:rPr>
              <w:t>,7</w:t>
            </w:r>
            <w:proofErr w:type="gramEnd"/>
          </w:p>
        </w:tc>
        <w:tc>
          <w:tcPr>
            <w:tcW w:w="813" w:type="dxa"/>
            <w:tcBorders>
              <w:bottom w:val="nil"/>
            </w:tcBorders>
          </w:tcPr>
          <w:p w:rsidR="00344E31" w:rsidRPr="00344E31" w:rsidRDefault="00344E31" w:rsidP="00344E31">
            <w:pPr>
              <w:pStyle w:val="Heading5"/>
              <w:outlineLvl w:val="4"/>
              <w:rPr>
                <w:lang w:val="en-US"/>
              </w:rPr>
            </w:pPr>
            <w:r w:rsidRPr="00344E31">
              <w:rPr>
                <w:lang w:val="en-US"/>
              </w:rPr>
              <w:t>3</w:t>
            </w:r>
          </w:p>
        </w:tc>
        <w:tc>
          <w:tcPr>
            <w:tcW w:w="785" w:type="dxa"/>
            <w:tcBorders>
              <w:bottom w:val="nil"/>
            </w:tcBorders>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c>
          <w:tcPr>
            <w:tcW w:w="747" w:type="dxa"/>
            <w:tcBorders>
              <w:bottom w:val="nil"/>
            </w:tcBorders>
          </w:tcPr>
          <w:p w:rsidR="00344E31" w:rsidRPr="00344E31" w:rsidRDefault="00344E31" w:rsidP="00344E31">
            <w:pPr>
              <w:pStyle w:val="Heading5"/>
              <w:outlineLvl w:val="4"/>
              <w:rPr>
                <w:lang w:val="en-US"/>
              </w:rPr>
            </w:pPr>
            <w:r w:rsidRPr="00344E31">
              <w:rPr>
                <w:lang w:val="en-US"/>
              </w:rPr>
              <w:t>3</w:t>
            </w:r>
          </w:p>
        </w:tc>
        <w:tc>
          <w:tcPr>
            <w:tcW w:w="744" w:type="dxa"/>
            <w:tcBorders>
              <w:bottom w:val="nil"/>
            </w:tcBorders>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c>
          <w:tcPr>
            <w:tcW w:w="910" w:type="dxa"/>
            <w:tcBorders>
              <w:bottom w:val="nil"/>
            </w:tcBorders>
          </w:tcPr>
          <w:p w:rsidR="00344E31" w:rsidRPr="00344E31" w:rsidRDefault="00344E31" w:rsidP="00344E31">
            <w:pPr>
              <w:pStyle w:val="Heading5"/>
              <w:outlineLvl w:val="4"/>
              <w:rPr>
                <w:lang w:val="en-US"/>
              </w:rPr>
            </w:pPr>
            <w:r w:rsidRPr="00344E31">
              <w:rPr>
                <w:lang w:val="en-US"/>
              </w:rPr>
              <w:t>10</w:t>
            </w:r>
          </w:p>
        </w:tc>
        <w:tc>
          <w:tcPr>
            <w:tcW w:w="1229" w:type="dxa"/>
            <w:tcBorders>
              <w:bottom w:val="nil"/>
            </w:tcBorders>
          </w:tcPr>
          <w:p w:rsidR="00344E31" w:rsidRPr="00344E31" w:rsidRDefault="00344E31" w:rsidP="00344E31">
            <w:pPr>
              <w:pStyle w:val="Heading5"/>
              <w:outlineLvl w:val="4"/>
              <w:rPr>
                <w:lang w:val="en-US"/>
              </w:rPr>
            </w:pPr>
            <w:r w:rsidRPr="00344E31">
              <w:rPr>
                <w:lang w:val="en-US"/>
              </w:rPr>
              <w:t>22</w:t>
            </w:r>
            <w:proofErr w:type="gramStart"/>
            <w:r w:rsidRPr="00344E31">
              <w:rPr>
                <w:lang w:val="en-US"/>
              </w:rPr>
              <w:t>,2</w:t>
            </w:r>
            <w:proofErr w:type="gramEnd"/>
          </w:p>
        </w:tc>
      </w:tr>
      <w:tr w:rsidR="00344E31" w:rsidRPr="00344E31" w:rsidTr="00344E31">
        <w:trPr>
          <w:jc w:val="right"/>
        </w:trPr>
        <w:tc>
          <w:tcPr>
            <w:tcW w:w="753"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5.</w:t>
            </w:r>
          </w:p>
        </w:tc>
        <w:tc>
          <w:tcPr>
            <w:tcW w:w="910" w:type="dxa"/>
            <w:tcBorders>
              <w:top w:val="nil"/>
              <w:bottom w:val="single" w:sz="4" w:space="0" w:color="auto"/>
            </w:tcBorders>
          </w:tcPr>
          <w:p w:rsidR="00344E31" w:rsidRPr="00344E31" w:rsidRDefault="00344E31" w:rsidP="00344E31">
            <w:pPr>
              <w:pStyle w:val="Heading5"/>
              <w:outlineLvl w:val="4"/>
              <w:rPr>
                <w:lang w:val="en-US"/>
              </w:rPr>
            </w:pPr>
            <w:proofErr w:type="gramStart"/>
            <w:r w:rsidRPr="00344E31">
              <w:rPr>
                <w:lang w:val="en-US"/>
              </w:rPr>
              <w:t>48  -</w:t>
            </w:r>
            <w:proofErr w:type="gramEnd"/>
            <w:r w:rsidRPr="00344E31">
              <w:rPr>
                <w:lang w:val="en-US"/>
              </w:rPr>
              <w:t xml:space="preserve"> 53</w:t>
            </w:r>
          </w:p>
        </w:tc>
        <w:tc>
          <w:tcPr>
            <w:tcW w:w="811"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3</w:t>
            </w:r>
          </w:p>
        </w:tc>
        <w:tc>
          <w:tcPr>
            <w:tcW w:w="785"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20</w:t>
            </w:r>
            <w:proofErr w:type="gramStart"/>
            <w:r w:rsidRPr="00344E31">
              <w:rPr>
                <w:lang w:val="en-US"/>
              </w:rPr>
              <w:t>,0</w:t>
            </w:r>
            <w:proofErr w:type="gramEnd"/>
          </w:p>
        </w:tc>
        <w:tc>
          <w:tcPr>
            <w:tcW w:w="813"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4</w:t>
            </w:r>
          </w:p>
        </w:tc>
        <w:tc>
          <w:tcPr>
            <w:tcW w:w="785"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26</w:t>
            </w:r>
            <w:proofErr w:type="gramStart"/>
            <w:r w:rsidRPr="00344E31">
              <w:rPr>
                <w:lang w:val="en-US"/>
              </w:rPr>
              <w:t>,7</w:t>
            </w:r>
            <w:proofErr w:type="gramEnd"/>
          </w:p>
        </w:tc>
        <w:tc>
          <w:tcPr>
            <w:tcW w:w="747"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1</w:t>
            </w:r>
          </w:p>
        </w:tc>
        <w:tc>
          <w:tcPr>
            <w:tcW w:w="744"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6</w:t>
            </w:r>
            <w:proofErr w:type="gramStart"/>
            <w:r w:rsidRPr="00344E31">
              <w:rPr>
                <w:lang w:val="en-US"/>
              </w:rPr>
              <w:t>,6</w:t>
            </w:r>
            <w:proofErr w:type="gramEnd"/>
          </w:p>
        </w:tc>
        <w:tc>
          <w:tcPr>
            <w:tcW w:w="910"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8</w:t>
            </w:r>
          </w:p>
        </w:tc>
        <w:tc>
          <w:tcPr>
            <w:tcW w:w="1229" w:type="dxa"/>
            <w:tcBorders>
              <w:top w:val="nil"/>
              <w:bottom w:val="single" w:sz="4" w:space="0" w:color="auto"/>
            </w:tcBorders>
          </w:tcPr>
          <w:p w:rsidR="00344E31" w:rsidRPr="00344E31" w:rsidRDefault="00344E31" w:rsidP="00344E31">
            <w:pPr>
              <w:pStyle w:val="Heading5"/>
              <w:outlineLvl w:val="4"/>
              <w:rPr>
                <w:lang w:val="en-US"/>
              </w:rPr>
            </w:pPr>
            <w:r w:rsidRPr="00344E31">
              <w:rPr>
                <w:lang w:val="en-US"/>
              </w:rPr>
              <w:t>17</w:t>
            </w:r>
            <w:proofErr w:type="gramStart"/>
            <w:r w:rsidRPr="00344E31">
              <w:rPr>
                <w:lang w:val="en-US"/>
              </w:rPr>
              <w:t>,8</w:t>
            </w:r>
            <w:proofErr w:type="gramEnd"/>
          </w:p>
        </w:tc>
      </w:tr>
      <w:tr w:rsidR="00344E31" w:rsidRPr="00344E31" w:rsidTr="00344E31">
        <w:trPr>
          <w:jc w:val="right"/>
        </w:trPr>
        <w:tc>
          <w:tcPr>
            <w:tcW w:w="1663" w:type="dxa"/>
            <w:gridSpan w:val="2"/>
            <w:tcBorders>
              <w:top w:val="single" w:sz="4" w:space="0" w:color="auto"/>
            </w:tcBorders>
          </w:tcPr>
          <w:p w:rsidR="00344E31" w:rsidRPr="00344E31" w:rsidRDefault="00344E31" w:rsidP="00344E31">
            <w:pPr>
              <w:pStyle w:val="Heading5"/>
              <w:outlineLvl w:val="4"/>
              <w:rPr>
                <w:lang w:val="en-US"/>
              </w:rPr>
            </w:pPr>
            <w:r w:rsidRPr="00344E31">
              <w:rPr>
                <w:lang w:val="en-US"/>
              </w:rPr>
              <w:t>Jumlah</w:t>
            </w:r>
          </w:p>
        </w:tc>
        <w:tc>
          <w:tcPr>
            <w:tcW w:w="811" w:type="dxa"/>
            <w:tcBorders>
              <w:top w:val="single" w:sz="4" w:space="0" w:color="auto"/>
            </w:tcBorders>
          </w:tcPr>
          <w:p w:rsidR="00344E31" w:rsidRPr="00344E31" w:rsidRDefault="00344E31" w:rsidP="00344E31">
            <w:pPr>
              <w:pStyle w:val="Heading5"/>
              <w:outlineLvl w:val="4"/>
              <w:rPr>
                <w:lang w:val="en-US"/>
              </w:rPr>
            </w:pPr>
            <w:r w:rsidRPr="00344E31">
              <w:rPr>
                <w:lang w:val="en-US"/>
              </w:rPr>
              <w:t>15</w:t>
            </w:r>
          </w:p>
        </w:tc>
        <w:tc>
          <w:tcPr>
            <w:tcW w:w="785" w:type="dxa"/>
            <w:tcBorders>
              <w:top w:val="single" w:sz="4" w:space="0" w:color="auto"/>
            </w:tcBorders>
          </w:tcPr>
          <w:p w:rsidR="00344E31" w:rsidRPr="00344E31" w:rsidRDefault="00344E31" w:rsidP="00344E31">
            <w:pPr>
              <w:pStyle w:val="Heading5"/>
              <w:outlineLvl w:val="4"/>
              <w:rPr>
                <w:lang w:val="en-US"/>
              </w:rPr>
            </w:pPr>
            <w:r w:rsidRPr="00344E31">
              <w:rPr>
                <w:lang w:val="en-US"/>
              </w:rPr>
              <w:t>100</w:t>
            </w:r>
          </w:p>
        </w:tc>
        <w:tc>
          <w:tcPr>
            <w:tcW w:w="813" w:type="dxa"/>
            <w:tcBorders>
              <w:top w:val="single" w:sz="4" w:space="0" w:color="auto"/>
            </w:tcBorders>
          </w:tcPr>
          <w:p w:rsidR="00344E31" w:rsidRPr="00344E31" w:rsidRDefault="00344E31" w:rsidP="00344E31">
            <w:pPr>
              <w:pStyle w:val="Heading5"/>
              <w:outlineLvl w:val="4"/>
              <w:rPr>
                <w:lang w:val="en-US"/>
              </w:rPr>
            </w:pPr>
            <w:r w:rsidRPr="00344E31">
              <w:rPr>
                <w:lang w:val="en-US"/>
              </w:rPr>
              <w:t>15</w:t>
            </w:r>
          </w:p>
        </w:tc>
        <w:tc>
          <w:tcPr>
            <w:tcW w:w="785" w:type="dxa"/>
            <w:tcBorders>
              <w:top w:val="single" w:sz="4" w:space="0" w:color="auto"/>
            </w:tcBorders>
          </w:tcPr>
          <w:p w:rsidR="00344E31" w:rsidRPr="00344E31" w:rsidRDefault="00344E31" w:rsidP="00344E31">
            <w:pPr>
              <w:pStyle w:val="Heading5"/>
              <w:outlineLvl w:val="4"/>
              <w:rPr>
                <w:lang w:val="en-US"/>
              </w:rPr>
            </w:pPr>
            <w:r w:rsidRPr="00344E31">
              <w:rPr>
                <w:lang w:val="en-US"/>
              </w:rPr>
              <w:t>100</w:t>
            </w:r>
          </w:p>
        </w:tc>
        <w:tc>
          <w:tcPr>
            <w:tcW w:w="747" w:type="dxa"/>
            <w:tcBorders>
              <w:top w:val="single" w:sz="4" w:space="0" w:color="auto"/>
            </w:tcBorders>
          </w:tcPr>
          <w:p w:rsidR="00344E31" w:rsidRPr="00344E31" w:rsidRDefault="00344E31" w:rsidP="00344E31">
            <w:pPr>
              <w:pStyle w:val="Heading5"/>
              <w:outlineLvl w:val="4"/>
              <w:rPr>
                <w:lang w:val="en-US"/>
              </w:rPr>
            </w:pPr>
            <w:r w:rsidRPr="00344E31">
              <w:rPr>
                <w:lang w:val="en-US"/>
              </w:rPr>
              <w:t>15</w:t>
            </w:r>
          </w:p>
        </w:tc>
        <w:tc>
          <w:tcPr>
            <w:tcW w:w="744" w:type="dxa"/>
            <w:tcBorders>
              <w:top w:val="single" w:sz="4" w:space="0" w:color="auto"/>
            </w:tcBorders>
          </w:tcPr>
          <w:p w:rsidR="00344E31" w:rsidRPr="00344E31" w:rsidRDefault="00344E31" w:rsidP="00344E31">
            <w:pPr>
              <w:pStyle w:val="Heading5"/>
              <w:outlineLvl w:val="4"/>
              <w:rPr>
                <w:lang w:val="en-US"/>
              </w:rPr>
            </w:pPr>
            <w:r w:rsidRPr="00344E31">
              <w:rPr>
                <w:lang w:val="en-US"/>
              </w:rPr>
              <w:t>100</w:t>
            </w:r>
          </w:p>
        </w:tc>
        <w:tc>
          <w:tcPr>
            <w:tcW w:w="910" w:type="dxa"/>
            <w:tcBorders>
              <w:top w:val="single" w:sz="4" w:space="0" w:color="auto"/>
            </w:tcBorders>
          </w:tcPr>
          <w:p w:rsidR="00344E31" w:rsidRPr="00344E31" w:rsidRDefault="00344E31" w:rsidP="00344E31">
            <w:pPr>
              <w:pStyle w:val="Heading5"/>
              <w:outlineLvl w:val="4"/>
              <w:rPr>
                <w:lang w:val="en-US"/>
              </w:rPr>
            </w:pPr>
            <w:r w:rsidRPr="00344E31">
              <w:rPr>
                <w:lang w:val="en-US"/>
              </w:rPr>
              <w:t>45</w:t>
            </w:r>
          </w:p>
        </w:tc>
        <w:tc>
          <w:tcPr>
            <w:tcW w:w="1229" w:type="dxa"/>
            <w:tcBorders>
              <w:top w:val="single" w:sz="4" w:space="0" w:color="auto"/>
            </w:tcBorders>
          </w:tcPr>
          <w:p w:rsidR="00344E31" w:rsidRPr="00344E31" w:rsidRDefault="00344E31" w:rsidP="00344E31">
            <w:pPr>
              <w:pStyle w:val="Heading5"/>
              <w:outlineLvl w:val="4"/>
              <w:rPr>
                <w:lang w:val="en-US"/>
              </w:rPr>
            </w:pPr>
            <w:r w:rsidRPr="00344E31">
              <w:rPr>
                <w:lang w:val="en-US"/>
              </w:rPr>
              <w:t>100</w:t>
            </w:r>
            <w:proofErr w:type="gramStart"/>
            <w:r w:rsidRPr="00344E31">
              <w:rPr>
                <w:lang w:val="en-US"/>
              </w:rPr>
              <w:t>,0</w:t>
            </w:r>
            <w:proofErr w:type="gramEnd"/>
          </w:p>
        </w:tc>
      </w:tr>
    </w:tbl>
    <w:p w:rsidR="00783CC1" w:rsidRPr="00783CC1" w:rsidRDefault="00783CC1" w:rsidP="00344E31">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344E31" w:rsidRDefault="00344E31" w:rsidP="00783CC1">
      <w:pPr>
        <w:pStyle w:val="ISI"/>
        <w:suppressAutoHyphens/>
        <w:rPr>
          <w:sz w:val="20"/>
          <w:szCs w:val="20"/>
        </w:rPr>
      </w:pPr>
      <w:r w:rsidRPr="00344E31">
        <w:rPr>
          <w:sz w:val="20"/>
          <w:szCs w:val="20"/>
          <w:lang w:val="en-US"/>
        </w:rPr>
        <w:lastRenderedPageBreak/>
        <w:t xml:space="preserve">Berdasarkan hasil pengumpulan data pada saat penelitian, diperoleh hasil karakteristik responden menurut umur diketahui bahwa pada kelompok eksperimen I responden paling banyak berumur 36 – 41 tahun dan 42 – 47 tahun yang masing-masing berjumlah sama yaitu 4 responden (26,7%),  sedangkan paling sedikit responden berumur 24 – 29 tahun berjumlah 1 responden (6,6%). Pada eksperimen II responden paling banyak berumur 36 – 41 tahun berjumlah 5 responden (33,3%), sedangkan paling sedikit responden </w:t>
      </w:r>
      <w:r w:rsidRPr="00344E31">
        <w:rPr>
          <w:sz w:val="20"/>
          <w:szCs w:val="20"/>
          <w:lang w:val="en-US"/>
        </w:rPr>
        <w:lastRenderedPageBreak/>
        <w:t>berumur 24 – 29 tahun berjumlah 1 responden (6,6%). Pada kelompok kontrol responden paling banyak berumur 30 – 35 tahun dan 36 – 41 tahun yang masing-masing berjumlah 4 responden (26,7%), dan yang paling sedikit berumur 48 – 53 tahun berjumlah 1 responden (6,6%). Keseluruhan responden dalam penelitian ini paling banyak berumur 36 – 41 tahun berjumlah 13 responden (28,9%), dan yang paling sedikit responden dengan umur 24 – 29 tahun berjumlah 5 responden (11,1%)</w:t>
      </w:r>
      <w:r w:rsidR="00783CC1" w:rsidRPr="00783CC1">
        <w:rPr>
          <w:sz w:val="20"/>
          <w:szCs w:val="20"/>
        </w:rPr>
        <w:t>.</w:t>
      </w:r>
    </w:p>
    <w:p w:rsidR="000A18AE" w:rsidRDefault="00783CC1"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783CC1">
        <w:rPr>
          <w:sz w:val="20"/>
          <w:szCs w:val="20"/>
        </w:rPr>
        <w:t xml:space="preserve"> </w:t>
      </w:r>
    </w:p>
    <w:p w:rsidR="00783CC1" w:rsidRPr="00783CC1" w:rsidRDefault="00783CC1" w:rsidP="00783CC1">
      <w:pPr>
        <w:pStyle w:val="ISI"/>
        <w:suppressAutoHyphens/>
        <w:rPr>
          <w:sz w:val="20"/>
          <w:szCs w:val="20"/>
        </w:rPr>
      </w:pPr>
    </w:p>
    <w:p w:rsidR="00344E31" w:rsidRDefault="00783CC1" w:rsidP="00783CC1">
      <w:pPr>
        <w:pStyle w:val="Heading5"/>
        <w:rPr>
          <w:lang w:val="en-US"/>
        </w:rPr>
      </w:pPr>
      <w:proofErr w:type="gramStart"/>
      <w:r w:rsidRPr="00783CC1">
        <w:rPr>
          <w:b/>
        </w:rPr>
        <w:t xml:space="preserve">Tabel </w:t>
      </w:r>
      <w:r w:rsidRPr="00783CC1">
        <w:rPr>
          <w:b/>
          <w:lang w:val="id-ID"/>
        </w:rPr>
        <w:t>2.</w:t>
      </w:r>
      <w:proofErr w:type="gramEnd"/>
      <w:r w:rsidRPr="00783CC1">
        <w:rPr>
          <w:b/>
          <w:lang w:val="id-ID"/>
        </w:rPr>
        <w:t xml:space="preserve"> </w:t>
      </w:r>
      <w:r w:rsidR="00344E31" w:rsidRPr="00344E31">
        <w:rPr>
          <w:lang w:val="en-US"/>
        </w:rPr>
        <w:t>Distribusi Frekuensi Responden Menurut Tingkat Pendidikan</w:t>
      </w:r>
    </w:p>
    <w:tbl>
      <w:tblPr>
        <w:tblStyle w:val="TableGrid"/>
        <w:tblW w:w="0" w:type="auto"/>
        <w:jc w:val="center"/>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1168"/>
        <w:gridCol w:w="792"/>
        <w:gridCol w:w="815"/>
        <w:gridCol w:w="793"/>
        <w:gridCol w:w="815"/>
        <w:gridCol w:w="771"/>
        <w:gridCol w:w="800"/>
        <w:gridCol w:w="841"/>
        <w:gridCol w:w="1145"/>
      </w:tblGrid>
      <w:tr w:rsidR="00344E31" w:rsidRPr="00344E31" w:rsidTr="00344E31">
        <w:trPr>
          <w:jc w:val="center"/>
        </w:trPr>
        <w:tc>
          <w:tcPr>
            <w:tcW w:w="848" w:type="dxa"/>
            <w:vMerge w:val="restart"/>
            <w:tcBorders>
              <w:top w:val="thinThickSmallGap" w:sz="24" w:space="0" w:color="auto"/>
              <w:bottom w:val="single" w:sz="4" w:space="0" w:color="auto"/>
            </w:tcBorders>
          </w:tcPr>
          <w:p w:rsidR="00344E31" w:rsidRPr="00344E31" w:rsidRDefault="00344E31" w:rsidP="00344E31">
            <w:pPr>
              <w:pStyle w:val="Heading5"/>
              <w:outlineLvl w:val="4"/>
              <w:rPr>
                <w:b/>
              </w:rPr>
            </w:pPr>
            <w:r w:rsidRPr="00344E31">
              <w:rPr>
                <w:b/>
              </w:rPr>
              <w:t>No.</w:t>
            </w:r>
          </w:p>
        </w:tc>
        <w:tc>
          <w:tcPr>
            <w:tcW w:w="848" w:type="dxa"/>
            <w:vMerge w:val="restart"/>
            <w:tcBorders>
              <w:top w:val="thinThickSmallGap" w:sz="24" w:space="0" w:color="auto"/>
              <w:bottom w:val="single" w:sz="4" w:space="0" w:color="auto"/>
            </w:tcBorders>
          </w:tcPr>
          <w:p w:rsidR="00344E31" w:rsidRPr="00344E31" w:rsidRDefault="00344E31" w:rsidP="00344E31">
            <w:pPr>
              <w:pStyle w:val="Heading5"/>
              <w:outlineLvl w:val="4"/>
              <w:rPr>
                <w:b/>
              </w:rPr>
            </w:pPr>
            <w:r w:rsidRPr="00344E31">
              <w:rPr>
                <w:b/>
              </w:rPr>
              <w:t>Pendidikan</w:t>
            </w:r>
          </w:p>
        </w:tc>
        <w:tc>
          <w:tcPr>
            <w:tcW w:w="5093" w:type="dxa"/>
            <w:gridSpan w:val="6"/>
            <w:tcBorders>
              <w:top w:val="thinThickSmallGap" w:sz="24" w:space="0" w:color="auto"/>
              <w:bottom w:val="single" w:sz="4" w:space="0" w:color="auto"/>
            </w:tcBorders>
          </w:tcPr>
          <w:p w:rsidR="00344E31" w:rsidRPr="00344E31" w:rsidRDefault="00344E31" w:rsidP="00344E31">
            <w:pPr>
              <w:pStyle w:val="Heading5"/>
              <w:outlineLvl w:val="4"/>
              <w:rPr>
                <w:b/>
              </w:rPr>
            </w:pPr>
            <w:r w:rsidRPr="00344E31">
              <w:rPr>
                <w:b/>
              </w:rPr>
              <w:t>Responden</w:t>
            </w:r>
          </w:p>
        </w:tc>
        <w:tc>
          <w:tcPr>
            <w:tcW w:w="849" w:type="dxa"/>
            <w:vMerge w:val="restart"/>
            <w:tcBorders>
              <w:top w:val="thinThickSmallGap" w:sz="24" w:space="0" w:color="auto"/>
              <w:bottom w:val="single" w:sz="4" w:space="0" w:color="auto"/>
            </w:tcBorders>
          </w:tcPr>
          <w:p w:rsidR="00344E31" w:rsidRPr="00344E31" w:rsidRDefault="00344E31" w:rsidP="00344E31">
            <w:pPr>
              <w:pStyle w:val="Heading5"/>
              <w:outlineLvl w:val="4"/>
              <w:rPr>
                <w:b/>
              </w:rPr>
            </w:pPr>
            <w:r w:rsidRPr="00344E31">
              <w:rPr>
                <w:b/>
              </w:rPr>
              <w:t>Jumlah</w:t>
            </w:r>
          </w:p>
        </w:tc>
        <w:tc>
          <w:tcPr>
            <w:tcW w:w="849" w:type="dxa"/>
            <w:vMerge w:val="restart"/>
            <w:tcBorders>
              <w:top w:val="thinThickSmallGap" w:sz="24" w:space="0" w:color="auto"/>
              <w:bottom w:val="single" w:sz="4" w:space="0" w:color="auto"/>
            </w:tcBorders>
          </w:tcPr>
          <w:p w:rsidR="00344E31" w:rsidRPr="00344E31" w:rsidRDefault="00344E31" w:rsidP="00344E31">
            <w:pPr>
              <w:pStyle w:val="Heading5"/>
              <w:outlineLvl w:val="4"/>
              <w:rPr>
                <w:b/>
              </w:rPr>
            </w:pPr>
            <w:r w:rsidRPr="00344E31">
              <w:rPr>
                <w:b/>
              </w:rPr>
              <w:t>Prosentase</w:t>
            </w:r>
          </w:p>
          <w:p w:rsidR="00344E31" w:rsidRPr="00344E31" w:rsidRDefault="00344E31" w:rsidP="00344E31">
            <w:pPr>
              <w:pStyle w:val="Heading5"/>
              <w:outlineLvl w:val="4"/>
              <w:rPr>
                <w:b/>
              </w:rPr>
            </w:pPr>
            <w:r w:rsidRPr="00344E31">
              <w:rPr>
                <w:b/>
              </w:rPr>
              <w:t>(%)</w:t>
            </w:r>
          </w:p>
        </w:tc>
      </w:tr>
      <w:tr w:rsidR="00344E31" w:rsidRPr="00344E31" w:rsidTr="00344E31">
        <w:trPr>
          <w:jc w:val="center"/>
        </w:trPr>
        <w:tc>
          <w:tcPr>
            <w:tcW w:w="848" w:type="dxa"/>
            <w:vMerge/>
            <w:tcBorders>
              <w:top w:val="nil"/>
              <w:bottom w:val="single" w:sz="4" w:space="0" w:color="auto"/>
            </w:tcBorders>
          </w:tcPr>
          <w:p w:rsidR="00344E31" w:rsidRPr="00344E31" w:rsidRDefault="00344E31" w:rsidP="00344E31">
            <w:pPr>
              <w:pStyle w:val="Heading5"/>
              <w:outlineLvl w:val="4"/>
            </w:pPr>
          </w:p>
        </w:tc>
        <w:tc>
          <w:tcPr>
            <w:tcW w:w="848" w:type="dxa"/>
            <w:vMerge/>
            <w:tcBorders>
              <w:top w:val="nil"/>
              <w:bottom w:val="single" w:sz="4" w:space="0" w:color="auto"/>
            </w:tcBorders>
          </w:tcPr>
          <w:p w:rsidR="00344E31" w:rsidRPr="00344E31" w:rsidRDefault="00344E31" w:rsidP="00344E31">
            <w:pPr>
              <w:pStyle w:val="Heading5"/>
              <w:outlineLvl w:val="4"/>
            </w:pPr>
          </w:p>
        </w:tc>
        <w:tc>
          <w:tcPr>
            <w:tcW w:w="1697" w:type="dxa"/>
            <w:gridSpan w:val="2"/>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Eksperimen I</w:t>
            </w:r>
          </w:p>
        </w:tc>
        <w:tc>
          <w:tcPr>
            <w:tcW w:w="1698" w:type="dxa"/>
            <w:gridSpan w:val="2"/>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Eksperimen II</w:t>
            </w:r>
          </w:p>
        </w:tc>
        <w:tc>
          <w:tcPr>
            <w:tcW w:w="1698" w:type="dxa"/>
            <w:gridSpan w:val="2"/>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Kontrol</w:t>
            </w:r>
          </w:p>
        </w:tc>
        <w:tc>
          <w:tcPr>
            <w:tcW w:w="849" w:type="dxa"/>
            <w:vMerge/>
            <w:tcBorders>
              <w:top w:val="nil"/>
              <w:bottom w:val="single" w:sz="4" w:space="0" w:color="auto"/>
            </w:tcBorders>
          </w:tcPr>
          <w:p w:rsidR="00344E31" w:rsidRPr="00344E31" w:rsidRDefault="00344E31" w:rsidP="00344E31">
            <w:pPr>
              <w:pStyle w:val="Heading5"/>
              <w:outlineLvl w:val="4"/>
            </w:pPr>
          </w:p>
        </w:tc>
        <w:tc>
          <w:tcPr>
            <w:tcW w:w="849" w:type="dxa"/>
            <w:vMerge/>
            <w:tcBorders>
              <w:top w:val="nil"/>
              <w:bottom w:val="single" w:sz="4" w:space="0" w:color="auto"/>
            </w:tcBorders>
          </w:tcPr>
          <w:p w:rsidR="00344E31" w:rsidRPr="00344E31" w:rsidRDefault="00344E31" w:rsidP="00344E31">
            <w:pPr>
              <w:pStyle w:val="Heading5"/>
              <w:outlineLvl w:val="4"/>
            </w:pPr>
          </w:p>
        </w:tc>
      </w:tr>
      <w:tr w:rsidR="00344E31" w:rsidRPr="00344E31" w:rsidTr="00344E31">
        <w:trPr>
          <w:jc w:val="center"/>
        </w:trPr>
        <w:tc>
          <w:tcPr>
            <w:tcW w:w="848" w:type="dxa"/>
            <w:vMerge/>
            <w:tcBorders>
              <w:top w:val="nil"/>
              <w:bottom w:val="single" w:sz="4" w:space="0" w:color="auto"/>
            </w:tcBorders>
          </w:tcPr>
          <w:p w:rsidR="00344E31" w:rsidRPr="00344E31" w:rsidRDefault="00344E31" w:rsidP="00344E31">
            <w:pPr>
              <w:pStyle w:val="Heading5"/>
              <w:outlineLvl w:val="4"/>
            </w:pPr>
          </w:p>
        </w:tc>
        <w:tc>
          <w:tcPr>
            <w:tcW w:w="848" w:type="dxa"/>
            <w:vMerge/>
            <w:tcBorders>
              <w:top w:val="nil"/>
              <w:bottom w:val="single" w:sz="4" w:space="0" w:color="auto"/>
            </w:tcBorders>
          </w:tcPr>
          <w:p w:rsidR="00344E31" w:rsidRPr="00344E31" w:rsidRDefault="00344E31" w:rsidP="00344E31">
            <w:pPr>
              <w:pStyle w:val="Heading5"/>
              <w:outlineLvl w:val="4"/>
            </w:pPr>
          </w:p>
        </w:tc>
        <w:tc>
          <w:tcPr>
            <w:tcW w:w="848"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tcBorders>
              <w:top w:val="single" w:sz="4" w:space="0" w:color="auto"/>
              <w:bottom w:val="single" w:sz="4" w:space="0" w:color="auto"/>
            </w:tcBorders>
          </w:tcPr>
          <w:p w:rsidR="00344E31" w:rsidRPr="00344E31" w:rsidRDefault="00344E31" w:rsidP="00344E31">
            <w:pPr>
              <w:pStyle w:val="Heading5"/>
              <w:outlineLvl w:val="4"/>
              <w:rPr>
                <w:b/>
              </w:rPr>
            </w:pPr>
            <w:r w:rsidRPr="00344E31">
              <w:rPr>
                <w:b/>
              </w:rPr>
              <w:t>%</w:t>
            </w:r>
          </w:p>
        </w:tc>
        <w:tc>
          <w:tcPr>
            <w:tcW w:w="849" w:type="dxa"/>
            <w:vMerge/>
            <w:tcBorders>
              <w:top w:val="nil"/>
              <w:bottom w:val="single" w:sz="4" w:space="0" w:color="auto"/>
            </w:tcBorders>
          </w:tcPr>
          <w:p w:rsidR="00344E31" w:rsidRPr="00344E31" w:rsidRDefault="00344E31" w:rsidP="00344E31">
            <w:pPr>
              <w:pStyle w:val="Heading5"/>
              <w:outlineLvl w:val="4"/>
            </w:pPr>
          </w:p>
        </w:tc>
        <w:tc>
          <w:tcPr>
            <w:tcW w:w="849" w:type="dxa"/>
            <w:vMerge/>
            <w:tcBorders>
              <w:top w:val="nil"/>
              <w:bottom w:val="single" w:sz="4" w:space="0" w:color="auto"/>
            </w:tcBorders>
          </w:tcPr>
          <w:p w:rsidR="00344E31" w:rsidRPr="00344E31" w:rsidRDefault="00344E31" w:rsidP="00344E31">
            <w:pPr>
              <w:pStyle w:val="Heading5"/>
              <w:outlineLvl w:val="4"/>
            </w:pPr>
          </w:p>
        </w:tc>
      </w:tr>
      <w:tr w:rsidR="00344E31" w:rsidRPr="00344E31" w:rsidTr="00344E31">
        <w:trPr>
          <w:jc w:val="center"/>
        </w:trPr>
        <w:tc>
          <w:tcPr>
            <w:tcW w:w="848" w:type="dxa"/>
            <w:tcBorders>
              <w:top w:val="single" w:sz="4" w:space="0" w:color="auto"/>
            </w:tcBorders>
          </w:tcPr>
          <w:p w:rsidR="00344E31" w:rsidRPr="00344E31" w:rsidRDefault="00344E31" w:rsidP="00344E31">
            <w:pPr>
              <w:pStyle w:val="Heading5"/>
              <w:outlineLvl w:val="4"/>
            </w:pPr>
            <w:r w:rsidRPr="00344E31">
              <w:t>1.</w:t>
            </w:r>
          </w:p>
        </w:tc>
        <w:tc>
          <w:tcPr>
            <w:tcW w:w="848" w:type="dxa"/>
            <w:tcBorders>
              <w:top w:val="single" w:sz="4" w:space="0" w:color="auto"/>
            </w:tcBorders>
          </w:tcPr>
          <w:p w:rsidR="00344E31" w:rsidRPr="00344E31" w:rsidRDefault="00344E31" w:rsidP="00344E31">
            <w:pPr>
              <w:pStyle w:val="Heading5"/>
              <w:outlineLvl w:val="4"/>
            </w:pPr>
            <w:r w:rsidRPr="00344E31">
              <w:t>SMP</w:t>
            </w:r>
          </w:p>
        </w:tc>
        <w:tc>
          <w:tcPr>
            <w:tcW w:w="848" w:type="dxa"/>
            <w:tcBorders>
              <w:top w:val="single" w:sz="4" w:space="0" w:color="auto"/>
            </w:tcBorders>
          </w:tcPr>
          <w:p w:rsidR="00344E31" w:rsidRPr="00344E31" w:rsidRDefault="00344E31" w:rsidP="00344E31">
            <w:pPr>
              <w:pStyle w:val="Heading5"/>
              <w:outlineLvl w:val="4"/>
            </w:pPr>
            <w:r w:rsidRPr="00344E31">
              <w:t>5</w:t>
            </w:r>
          </w:p>
        </w:tc>
        <w:tc>
          <w:tcPr>
            <w:tcW w:w="849" w:type="dxa"/>
            <w:tcBorders>
              <w:top w:val="single" w:sz="4" w:space="0" w:color="auto"/>
            </w:tcBorders>
          </w:tcPr>
          <w:p w:rsidR="00344E31" w:rsidRPr="00344E31" w:rsidRDefault="00344E31" w:rsidP="00344E31">
            <w:pPr>
              <w:pStyle w:val="Heading5"/>
              <w:outlineLvl w:val="4"/>
            </w:pPr>
            <w:r w:rsidRPr="00344E31">
              <w:t>33</w:t>
            </w:r>
            <w:proofErr w:type="gramStart"/>
            <w:r w:rsidRPr="00344E31">
              <w:t>,3</w:t>
            </w:r>
            <w:proofErr w:type="gramEnd"/>
          </w:p>
        </w:tc>
        <w:tc>
          <w:tcPr>
            <w:tcW w:w="849" w:type="dxa"/>
            <w:tcBorders>
              <w:top w:val="single" w:sz="4" w:space="0" w:color="auto"/>
            </w:tcBorders>
          </w:tcPr>
          <w:p w:rsidR="00344E31" w:rsidRPr="00344E31" w:rsidRDefault="00344E31" w:rsidP="00344E31">
            <w:pPr>
              <w:pStyle w:val="Heading5"/>
              <w:outlineLvl w:val="4"/>
            </w:pPr>
            <w:r w:rsidRPr="00344E31">
              <w:t>6</w:t>
            </w:r>
          </w:p>
        </w:tc>
        <w:tc>
          <w:tcPr>
            <w:tcW w:w="849" w:type="dxa"/>
            <w:tcBorders>
              <w:top w:val="single" w:sz="4" w:space="0" w:color="auto"/>
            </w:tcBorders>
          </w:tcPr>
          <w:p w:rsidR="00344E31" w:rsidRPr="00344E31" w:rsidRDefault="00344E31" w:rsidP="00344E31">
            <w:pPr>
              <w:pStyle w:val="Heading5"/>
              <w:outlineLvl w:val="4"/>
            </w:pPr>
            <w:r w:rsidRPr="00344E31">
              <w:t>40</w:t>
            </w:r>
            <w:proofErr w:type="gramStart"/>
            <w:r w:rsidRPr="00344E31">
              <w:t>,0</w:t>
            </w:r>
            <w:proofErr w:type="gramEnd"/>
          </w:p>
        </w:tc>
        <w:tc>
          <w:tcPr>
            <w:tcW w:w="849" w:type="dxa"/>
            <w:tcBorders>
              <w:top w:val="single" w:sz="4" w:space="0" w:color="auto"/>
            </w:tcBorders>
          </w:tcPr>
          <w:p w:rsidR="00344E31" w:rsidRPr="00344E31" w:rsidRDefault="00344E31" w:rsidP="00344E31">
            <w:pPr>
              <w:pStyle w:val="Heading5"/>
              <w:outlineLvl w:val="4"/>
            </w:pPr>
            <w:r w:rsidRPr="00344E31">
              <w:t>4</w:t>
            </w:r>
          </w:p>
        </w:tc>
        <w:tc>
          <w:tcPr>
            <w:tcW w:w="849" w:type="dxa"/>
            <w:tcBorders>
              <w:top w:val="single" w:sz="4" w:space="0" w:color="auto"/>
            </w:tcBorders>
          </w:tcPr>
          <w:p w:rsidR="00344E31" w:rsidRPr="00344E31" w:rsidRDefault="00344E31" w:rsidP="00344E31">
            <w:pPr>
              <w:pStyle w:val="Heading5"/>
              <w:outlineLvl w:val="4"/>
            </w:pPr>
            <w:r w:rsidRPr="00344E31">
              <w:t>26</w:t>
            </w:r>
            <w:proofErr w:type="gramStart"/>
            <w:r w:rsidRPr="00344E31">
              <w:t>,7</w:t>
            </w:r>
            <w:proofErr w:type="gramEnd"/>
          </w:p>
        </w:tc>
        <w:tc>
          <w:tcPr>
            <w:tcW w:w="849" w:type="dxa"/>
            <w:tcBorders>
              <w:top w:val="single" w:sz="4" w:space="0" w:color="auto"/>
            </w:tcBorders>
          </w:tcPr>
          <w:p w:rsidR="00344E31" w:rsidRPr="00344E31" w:rsidRDefault="00344E31" w:rsidP="00344E31">
            <w:pPr>
              <w:pStyle w:val="Heading5"/>
              <w:outlineLvl w:val="4"/>
            </w:pPr>
            <w:r w:rsidRPr="00344E31">
              <w:t>15</w:t>
            </w:r>
          </w:p>
        </w:tc>
        <w:tc>
          <w:tcPr>
            <w:tcW w:w="849" w:type="dxa"/>
            <w:tcBorders>
              <w:top w:val="single" w:sz="4" w:space="0" w:color="auto"/>
            </w:tcBorders>
          </w:tcPr>
          <w:p w:rsidR="00344E31" w:rsidRPr="00344E31" w:rsidRDefault="00344E31" w:rsidP="00344E31">
            <w:pPr>
              <w:pStyle w:val="Heading5"/>
              <w:outlineLvl w:val="4"/>
            </w:pPr>
            <w:r w:rsidRPr="00344E31">
              <w:t>33</w:t>
            </w:r>
            <w:proofErr w:type="gramStart"/>
            <w:r w:rsidRPr="00344E31">
              <w:t>,3</w:t>
            </w:r>
            <w:proofErr w:type="gramEnd"/>
          </w:p>
        </w:tc>
      </w:tr>
      <w:tr w:rsidR="00344E31" w:rsidRPr="00344E31" w:rsidTr="00344E31">
        <w:trPr>
          <w:jc w:val="center"/>
        </w:trPr>
        <w:tc>
          <w:tcPr>
            <w:tcW w:w="848" w:type="dxa"/>
          </w:tcPr>
          <w:p w:rsidR="00344E31" w:rsidRPr="00344E31" w:rsidRDefault="00344E31" w:rsidP="00344E31">
            <w:pPr>
              <w:pStyle w:val="Heading5"/>
              <w:outlineLvl w:val="4"/>
            </w:pPr>
            <w:r w:rsidRPr="00344E31">
              <w:t>2.</w:t>
            </w:r>
          </w:p>
        </w:tc>
        <w:tc>
          <w:tcPr>
            <w:tcW w:w="848" w:type="dxa"/>
          </w:tcPr>
          <w:p w:rsidR="00344E31" w:rsidRPr="00344E31" w:rsidRDefault="00344E31" w:rsidP="00344E31">
            <w:pPr>
              <w:pStyle w:val="Heading5"/>
              <w:outlineLvl w:val="4"/>
            </w:pPr>
            <w:r w:rsidRPr="00344E31">
              <w:t>SMA</w:t>
            </w:r>
          </w:p>
        </w:tc>
        <w:tc>
          <w:tcPr>
            <w:tcW w:w="848" w:type="dxa"/>
          </w:tcPr>
          <w:p w:rsidR="00344E31" w:rsidRPr="00344E31" w:rsidRDefault="00344E31" w:rsidP="00344E31">
            <w:pPr>
              <w:pStyle w:val="Heading5"/>
              <w:outlineLvl w:val="4"/>
            </w:pPr>
            <w:r w:rsidRPr="00344E31">
              <w:t>7</w:t>
            </w:r>
          </w:p>
        </w:tc>
        <w:tc>
          <w:tcPr>
            <w:tcW w:w="849" w:type="dxa"/>
          </w:tcPr>
          <w:p w:rsidR="00344E31" w:rsidRPr="00344E31" w:rsidRDefault="00344E31" w:rsidP="00344E31">
            <w:pPr>
              <w:pStyle w:val="Heading5"/>
              <w:outlineLvl w:val="4"/>
            </w:pPr>
            <w:r w:rsidRPr="00344E31">
              <w:t>46</w:t>
            </w:r>
            <w:proofErr w:type="gramStart"/>
            <w:r w:rsidRPr="00344E31">
              <w:t>,7</w:t>
            </w:r>
            <w:proofErr w:type="gramEnd"/>
          </w:p>
        </w:tc>
        <w:tc>
          <w:tcPr>
            <w:tcW w:w="849" w:type="dxa"/>
          </w:tcPr>
          <w:p w:rsidR="00344E31" w:rsidRPr="00344E31" w:rsidRDefault="00344E31" w:rsidP="00344E31">
            <w:pPr>
              <w:pStyle w:val="Heading5"/>
              <w:outlineLvl w:val="4"/>
            </w:pPr>
            <w:r w:rsidRPr="00344E31">
              <w:t>6</w:t>
            </w:r>
          </w:p>
        </w:tc>
        <w:tc>
          <w:tcPr>
            <w:tcW w:w="849" w:type="dxa"/>
          </w:tcPr>
          <w:p w:rsidR="00344E31" w:rsidRPr="00344E31" w:rsidRDefault="00344E31" w:rsidP="00344E31">
            <w:pPr>
              <w:pStyle w:val="Heading5"/>
              <w:outlineLvl w:val="4"/>
            </w:pPr>
            <w:r w:rsidRPr="00344E31">
              <w:t>40</w:t>
            </w:r>
            <w:proofErr w:type="gramStart"/>
            <w:r w:rsidRPr="00344E31">
              <w:t>,0</w:t>
            </w:r>
            <w:proofErr w:type="gramEnd"/>
          </w:p>
        </w:tc>
        <w:tc>
          <w:tcPr>
            <w:tcW w:w="849" w:type="dxa"/>
          </w:tcPr>
          <w:p w:rsidR="00344E31" w:rsidRPr="00344E31" w:rsidRDefault="00344E31" w:rsidP="00344E31">
            <w:pPr>
              <w:pStyle w:val="Heading5"/>
              <w:outlineLvl w:val="4"/>
            </w:pPr>
            <w:r w:rsidRPr="00344E31">
              <w:t>8</w:t>
            </w:r>
          </w:p>
        </w:tc>
        <w:tc>
          <w:tcPr>
            <w:tcW w:w="849" w:type="dxa"/>
          </w:tcPr>
          <w:p w:rsidR="00344E31" w:rsidRPr="00344E31" w:rsidRDefault="00344E31" w:rsidP="00344E31">
            <w:pPr>
              <w:pStyle w:val="Heading5"/>
              <w:outlineLvl w:val="4"/>
            </w:pPr>
            <w:r w:rsidRPr="00344E31">
              <w:t>53</w:t>
            </w:r>
            <w:proofErr w:type="gramStart"/>
            <w:r w:rsidRPr="00344E31">
              <w:t>,3</w:t>
            </w:r>
            <w:proofErr w:type="gramEnd"/>
          </w:p>
        </w:tc>
        <w:tc>
          <w:tcPr>
            <w:tcW w:w="849" w:type="dxa"/>
          </w:tcPr>
          <w:p w:rsidR="00344E31" w:rsidRPr="00344E31" w:rsidRDefault="00344E31" w:rsidP="00344E31">
            <w:pPr>
              <w:pStyle w:val="Heading5"/>
              <w:outlineLvl w:val="4"/>
            </w:pPr>
            <w:r w:rsidRPr="00344E31">
              <w:t>21</w:t>
            </w:r>
          </w:p>
        </w:tc>
        <w:tc>
          <w:tcPr>
            <w:tcW w:w="849" w:type="dxa"/>
          </w:tcPr>
          <w:p w:rsidR="00344E31" w:rsidRPr="00344E31" w:rsidRDefault="00344E31" w:rsidP="00344E31">
            <w:pPr>
              <w:pStyle w:val="Heading5"/>
              <w:outlineLvl w:val="4"/>
            </w:pPr>
            <w:r w:rsidRPr="00344E31">
              <w:t>46</w:t>
            </w:r>
            <w:proofErr w:type="gramStart"/>
            <w:r w:rsidRPr="00344E31">
              <w:t>,7</w:t>
            </w:r>
            <w:proofErr w:type="gramEnd"/>
          </w:p>
        </w:tc>
      </w:tr>
      <w:tr w:rsidR="00344E31" w:rsidRPr="00344E31" w:rsidTr="00344E31">
        <w:trPr>
          <w:jc w:val="center"/>
        </w:trPr>
        <w:tc>
          <w:tcPr>
            <w:tcW w:w="848" w:type="dxa"/>
          </w:tcPr>
          <w:p w:rsidR="00344E31" w:rsidRPr="00344E31" w:rsidRDefault="00344E31" w:rsidP="00344E31">
            <w:pPr>
              <w:pStyle w:val="Heading5"/>
              <w:outlineLvl w:val="4"/>
            </w:pPr>
            <w:r w:rsidRPr="00344E31">
              <w:t>3.</w:t>
            </w:r>
          </w:p>
        </w:tc>
        <w:tc>
          <w:tcPr>
            <w:tcW w:w="848" w:type="dxa"/>
          </w:tcPr>
          <w:p w:rsidR="00344E31" w:rsidRPr="00344E31" w:rsidRDefault="00344E31" w:rsidP="00344E31">
            <w:pPr>
              <w:pStyle w:val="Heading5"/>
              <w:outlineLvl w:val="4"/>
            </w:pPr>
            <w:r w:rsidRPr="00344E31">
              <w:t>Akademi</w:t>
            </w:r>
          </w:p>
        </w:tc>
        <w:tc>
          <w:tcPr>
            <w:tcW w:w="848" w:type="dxa"/>
          </w:tcPr>
          <w:p w:rsidR="00344E31" w:rsidRPr="00344E31" w:rsidRDefault="00344E31" w:rsidP="00344E31">
            <w:pPr>
              <w:pStyle w:val="Heading5"/>
              <w:outlineLvl w:val="4"/>
            </w:pPr>
            <w:r w:rsidRPr="00344E31">
              <w:t>0</w:t>
            </w:r>
          </w:p>
        </w:tc>
        <w:tc>
          <w:tcPr>
            <w:tcW w:w="849" w:type="dxa"/>
          </w:tcPr>
          <w:p w:rsidR="00344E31" w:rsidRPr="00344E31" w:rsidRDefault="00344E31" w:rsidP="00344E31">
            <w:pPr>
              <w:pStyle w:val="Heading5"/>
              <w:outlineLvl w:val="4"/>
            </w:pPr>
            <w:r w:rsidRPr="00344E31">
              <w:t>0</w:t>
            </w:r>
          </w:p>
        </w:tc>
        <w:tc>
          <w:tcPr>
            <w:tcW w:w="849" w:type="dxa"/>
          </w:tcPr>
          <w:p w:rsidR="00344E31" w:rsidRPr="00344E31" w:rsidRDefault="00344E31" w:rsidP="00344E31">
            <w:pPr>
              <w:pStyle w:val="Heading5"/>
              <w:outlineLvl w:val="4"/>
            </w:pPr>
            <w:r w:rsidRPr="00344E31">
              <w:t>1</w:t>
            </w:r>
          </w:p>
        </w:tc>
        <w:tc>
          <w:tcPr>
            <w:tcW w:w="849" w:type="dxa"/>
          </w:tcPr>
          <w:p w:rsidR="00344E31" w:rsidRPr="00344E31" w:rsidRDefault="00344E31" w:rsidP="00344E31">
            <w:pPr>
              <w:pStyle w:val="Heading5"/>
              <w:outlineLvl w:val="4"/>
            </w:pPr>
            <w:r w:rsidRPr="00344E31">
              <w:t>6</w:t>
            </w:r>
            <w:proofErr w:type="gramStart"/>
            <w:r w:rsidRPr="00344E31">
              <w:t>,7</w:t>
            </w:r>
            <w:proofErr w:type="gramEnd"/>
          </w:p>
        </w:tc>
        <w:tc>
          <w:tcPr>
            <w:tcW w:w="849" w:type="dxa"/>
          </w:tcPr>
          <w:p w:rsidR="00344E31" w:rsidRPr="00344E31" w:rsidRDefault="00344E31" w:rsidP="00344E31">
            <w:pPr>
              <w:pStyle w:val="Heading5"/>
              <w:outlineLvl w:val="4"/>
            </w:pPr>
            <w:r w:rsidRPr="00344E31">
              <w:t>2</w:t>
            </w:r>
          </w:p>
        </w:tc>
        <w:tc>
          <w:tcPr>
            <w:tcW w:w="849" w:type="dxa"/>
          </w:tcPr>
          <w:p w:rsidR="00344E31" w:rsidRPr="00344E31" w:rsidRDefault="00344E31" w:rsidP="00344E31">
            <w:pPr>
              <w:pStyle w:val="Heading5"/>
              <w:outlineLvl w:val="4"/>
            </w:pPr>
            <w:r w:rsidRPr="00344E31">
              <w:t>13</w:t>
            </w:r>
            <w:proofErr w:type="gramStart"/>
            <w:r w:rsidRPr="00344E31">
              <w:t>,3</w:t>
            </w:r>
            <w:proofErr w:type="gramEnd"/>
          </w:p>
        </w:tc>
        <w:tc>
          <w:tcPr>
            <w:tcW w:w="849" w:type="dxa"/>
          </w:tcPr>
          <w:p w:rsidR="00344E31" w:rsidRPr="00344E31" w:rsidRDefault="00344E31" w:rsidP="00344E31">
            <w:pPr>
              <w:pStyle w:val="Heading5"/>
              <w:outlineLvl w:val="4"/>
            </w:pPr>
            <w:r w:rsidRPr="00344E31">
              <w:t>3</w:t>
            </w:r>
          </w:p>
        </w:tc>
        <w:tc>
          <w:tcPr>
            <w:tcW w:w="849" w:type="dxa"/>
          </w:tcPr>
          <w:p w:rsidR="00344E31" w:rsidRPr="00344E31" w:rsidRDefault="00344E31" w:rsidP="00344E31">
            <w:pPr>
              <w:pStyle w:val="Heading5"/>
              <w:outlineLvl w:val="4"/>
            </w:pPr>
            <w:r w:rsidRPr="00344E31">
              <w:t>6</w:t>
            </w:r>
            <w:proofErr w:type="gramStart"/>
            <w:r w:rsidRPr="00344E31">
              <w:t>,7</w:t>
            </w:r>
            <w:proofErr w:type="gramEnd"/>
          </w:p>
        </w:tc>
      </w:tr>
      <w:tr w:rsidR="00344E31" w:rsidRPr="00344E31" w:rsidTr="00344E31">
        <w:trPr>
          <w:jc w:val="center"/>
        </w:trPr>
        <w:tc>
          <w:tcPr>
            <w:tcW w:w="848" w:type="dxa"/>
            <w:tcBorders>
              <w:bottom w:val="single" w:sz="4" w:space="0" w:color="auto"/>
            </w:tcBorders>
          </w:tcPr>
          <w:p w:rsidR="00344E31" w:rsidRPr="00344E31" w:rsidRDefault="00344E31" w:rsidP="00344E31">
            <w:pPr>
              <w:pStyle w:val="Heading5"/>
              <w:outlineLvl w:val="4"/>
            </w:pPr>
            <w:r w:rsidRPr="00344E31">
              <w:t>4.</w:t>
            </w:r>
          </w:p>
        </w:tc>
        <w:tc>
          <w:tcPr>
            <w:tcW w:w="848" w:type="dxa"/>
            <w:tcBorders>
              <w:bottom w:val="single" w:sz="4" w:space="0" w:color="auto"/>
            </w:tcBorders>
          </w:tcPr>
          <w:p w:rsidR="00344E31" w:rsidRPr="00344E31" w:rsidRDefault="00344E31" w:rsidP="00344E31">
            <w:pPr>
              <w:pStyle w:val="Heading5"/>
              <w:outlineLvl w:val="4"/>
            </w:pPr>
            <w:r w:rsidRPr="00344E31">
              <w:t>PT</w:t>
            </w:r>
          </w:p>
        </w:tc>
        <w:tc>
          <w:tcPr>
            <w:tcW w:w="848" w:type="dxa"/>
            <w:tcBorders>
              <w:bottom w:val="single" w:sz="4" w:space="0" w:color="auto"/>
            </w:tcBorders>
          </w:tcPr>
          <w:p w:rsidR="00344E31" w:rsidRPr="00344E31" w:rsidRDefault="00344E31" w:rsidP="00344E31">
            <w:pPr>
              <w:pStyle w:val="Heading5"/>
              <w:outlineLvl w:val="4"/>
            </w:pPr>
            <w:r w:rsidRPr="00344E31">
              <w:t>3</w:t>
            </w:r>
          </w:p>
        </w:tc>
        <w:tc>
          <w:tcPr>
            <w:tcW w:w="849" w:type="dxa"/>
            <w:tcBorders>
              <w:bottom w:val="single" w:sz="4" w:space="0" w:color="auto"/>
            </w:tcBorders>
          </w:tcPr>
          <w:p w:rsidR="00344E31" w:rsidRPr="00344E31" w:rsidRDefault="00344E31" w:rsidP="00344E31">
            <w:pPr>
              <w:pStyle w:val="Heading5"/>
              <w:outlineLvl w:val="4"/>
            </w:pPr>
            <w:r w:rsidRPr="00344E31">
              <w:t>20</w:t>
            </w:r>
            <w:proofErr w:type="gramStart"/>
            <w:r w:rsidRPr="00344E31">
              <w:t>,0</w:t>
            </w:r>
            <w:proofErr w:type="gramEnd"/>
          </w:p>
        </w:tc>
        <w:tc>
          <w:tcPr>
            <w:tcW w:w="849" w:type="dxa"/>
            <w:tcBorders>
              <w:bottom w:val="single" w:sz="4" w:space="0" w:color="auto"/>
            </w:tcBorders>
          </w:tcPr>
          <w:p w:rsidR="00344E31" w:rsidRPr="00344E31" w:rsidRDefault="00344E31" w:rsidP="00344E31">
            <w:pPr>
              <w:pStyle w:val="Heading5"/>
              <w:outlineLvl w:val="4"/>
            </w:pPr>
            <w:r w:rsidRPr="00344E31">
              <w:t>2</w:t>
            </w:r>
          </w:p>
        </w:tc>
        <w:tc>
          <w:tcPr>
            <w:tcW w:w="849" w:type="dxa"/>
            <w:tcBorders>
              <w:bottom w:val="single" w:sz="4" w:space="0" w:color="auto"/>
            </w:tcBorders>
          </w:tcPr>
          <w:p w:rsidR="00344E31" w:rsidRPr="00344E31" w:rsidRDefault="00344E31" w:rsidP="00344E31">
            <w:pPr>
              <w:pStyle w:val="Heading5"/>
              <w:outlineLvl w:val="4"/>
            </w:pPr>
            <w:r w:rsidRPr="00344E31">
              <w:t>13</w:t>
            </w:r>
            <w:proofErr w:type="gramStart"/>
            <w:r w:rsidRPr="00344E31">
              <w:t>,3</w:t>
            </w:r>
            <w:proofErr w:type="gramEnd"/>
            <w:r w:rsidRPr="00344E31">
              <w:t xml:space="preserve"> </w:t>
            </w:r>
          </w:p>
        </w:tc>
        <w:tc>
          <w:tcPr>
            <w:tcW w:w="849" w:type="dxa"/>
            <w:tcBorders>
              <w:bottom w:val="single" w:sz="4" w:space="0" w:color="auto"/>
            </w:tcBorders>
          </w:tcPr>
          <w:p w:rsidR="00344E31" w:rsidRPr="00344E31" w:rsidRDefault="00344E31" w:rsidP="00344E31">
            <w:pPr>
              <w:pStyle w:val="Heading5"/>
              <w:outlineLvl w:val="4"/>
            </w:pPr>
            <w:r w:rsidRPr="00344E31">
              <w:t>1</w:t>
            </w:r>
          </w:p>
        </w:tc>
        <w:tc>
          <w:tcPr>
            <w:tcW w:w="849" w:type="dxa"/>
            <w:tcBorders>
              <w:bottom w:val="single" w:sz="4" w:space="0" w:color="auto"/>
            </w:tcBorders>
          </w:tcPr>
          <w:p w:rsidR="00344E31" w:rsidRPr="00344E31" w:rsidRDefault="00344E31" w:rsidP="00344E31">
            <w:pPr>
              <w:pStyle w:val="Heading5"/>
              <w:outlineLvl w:val="4"/>
            </w:pPr>
            <w:r w:rsidRPr="00344E31">
              <w:t>6</w:t>
            </w:r>
            <w:proofErr w:type="gramStart"/>
            <w:r w:rsidRPr="00344E31">
              <w:t>,7</w:t>
            </w:r>
            <w:proofErr w:type="gramEnd"/>
          </w:p>
        </w:tc>
        <w:tc>
          <w:tcPr>
            <w:tcW w:w="849" w:type="dxa"/>
            <w:tcBorders>
              <w:bottom w:val="single" w:sz="4" w:space="0" w:color="auto"/>
            </w:tcBorders>
          </w:tcPr>
          <w:p w:rsidR="00344E31" w:rsidRPr="00344E31" w:rsidRDefault="00344E31" w:rsidP="00344E31">
            <w:pPr>
              <w:pStyle w:val="Heading5"/>
              <w:outlineLvl w:val="4"/>
            </w:pPr>
            <w:r w:rsidRPr="00344E31">
              <w:t>6</w:t>
            </w:r>
          </w:p>
        </w:tc>
        <w:tc>
          <w:tcPr>
            <w:tcW w:w="849" w:type="dxa"/>
            <w:tcBorders>
              <w:bottom w:val="single" w:sz="4" w:space="0" w:color="auto"/>
            </w:tcBorders>
          </w:tcPr>
          <w:p w:rsidR="00344E31" w:rsidRPr="00344E31" w:rsidRDefault="00344E31" w:rsidP="00344E31">
            <w:pPr>
              <w:pStyle w:val="Heading5"/>
              <w:outlineLvl w:val="4"/>
            </w:pPr>
            <w:r w:rsidRPr="00344E31">
              <w:t>13</w:t>
            </w:r>
            <w:proofErr w:type="gramStart"/>
            <w:r w:rsidRPr="00344E31">
              <w:t>,3</w:t>
            </w:r>
            <w:proofErr w:type="gramEnd"/>
          </w:p>
        </w:tc>
      </w:tr>
      <w:tr w:rsidR="00344E31" w:rsidRPr="00344E31" w:rsidTr="00344E31">
        <w:trPr>
          <w:jc w:val="center"/>
        </w:trPr>
        <w:tc>
          <w:tcPr>
            <w:tcW w:w="1696" w:type="dxa"/>
            <w:gridSpan w:val="2"/>
            <w:tcBorders>
              <w:top w:val="single" w:sz="4" w:space="0" w:color="auto"/>
              <w:bottom w:val="single" w:sz="4" w:space="0" w:color="auto"/>
            </w:tcBorders>
          </w:tcPr>
          <w:p w:rsidR="00344E31" w:rsidRPr="00344E31" w:rsidRDefault="00344E31" w:rsidP="00344E31">
            <w:pPr>
              <w:pStyle w:val="Heading5"/>
              <w:outlineLvl w:val="4"/>
            </w:pPr>
            <w:r w:rsidRPr="00344E31">
              <w:t>Jumlah</w:t>
            </w:r>
          </w:p>
        </w:tc>
        <w:tc>
          <w:tcPr>
            <w:tcW w:w="848" w:type="dxa"/>
            <w:tcBorders>
              <w:top w:val="single" w:sz="4" w:space="0" w:color="auto"/>
              <w:bottom w:val="single" w:sz="4" w:space="0" w:color="auto"/>
            </w:tcBorders>
          </w:tcPr>
          <w:p w:rsidR="00344E31" w:rsidRPr="00344E31" w:rsidRDefault="00344E31" w:rsidP="00344E31">
            <w:pPr>
              <w:pStyle w:val="Heading5"/>
              <w:outlineLvl w:val="4"/>
            </w:pPr>
            <w:r w:rsidRPr="00344E31">
              <w:t>15</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100</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15</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100</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15</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100</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45</w:t>
            </w:r>
          </w:p>
        </w:tc>
        <w:tc>
          <w:tcPr>
            <w:tcW w:w="849" w:type="dxa"/>
            <w:tcBorders>
              <w:top w:val="single" w:sz="4" w:space="0" w:color="auto"/>
              <w:bottom w:val="single" w:sz="4" w:space="0" w:color="auto"/>
            </w:tcBorders>
          </w:tcPr>
          <w:p w:rsidR="00344E31" w:rsidRPr="00344E31" w:rsidRDefault="00344E31" w:rsidP="00344E31">
            <w:pPr>
              <w:pStyle w:val="Heading5"/>
              <w:outlineLvl w:val="4"/>
            </w:pPr>
            <w:r w:rsidRPr="00344E31">
              <w:t>100</w:t>
            </w:r>
          </w:p>
        </w:tc>
      </w:tr>
    </w:tbl>
    <w:p w:rsidR="00783CC1" w:rsidRPr="00344E31" w:rsidRDefault="00783CC1" w:rsidP="00344E31">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344E31" w:rsidP="00783CC1">
      <w:pPr>
        <w:pStyle w:val="ISI"/>
        <w:suppressAutoHyphens/>
        <w:rPr>
          <w:sz w:val="20"/>
          <w:szCs w:val="20"/>
        </w:rPr>
      </w:pPr>
      <w:r w:rsidRPr="00344E31">
        <w:rPr>
          <w:sz w:val="20"/>
          <w:szCs w:val="20"/>
          <w:lang w:val="en-US"/>
        </w:rPr>
        <w:lastRenderedPageBreak/>
        <w:t xml:space="preserve">Hasil pengumpulan data responden menurut tingkat pendidikan diketahui bahwa pada kelompok eksperimen I, responden dengan tingkat pendidikan SMA memiliki jumlah paling banyak yaitu 7 responden (46,7%), responden dengan tingkat pendidikan SMP  berjumlah 5 responden (33,3%), responden dengan tingkat pendidikan perguruan tinggi berjumlah 3 responden (20%), dan tidak ada responden dengan tingkat </w:t>
      </w:r>
      <w:r w:rsidRPr="00344E31">
        <w:rPr>
          <w:sz w:val="20"/>
          <w:szCs w:val="20"/>
          <w:lang w:val="en-US"/>
        </w:rPr>
        <w:lastRenderedPageBreak/>
        <w:t xml:space="preserve">pendidikan akademi (0%). Pada kelompok eksperimen II, responden dengan tingkat pendidikan SMP dan SMA memiliki jumlah yang paling banyak yaitu masing-masing 6 responden (40%), sedangkan tingkat pendidikan akademi memiliki jumlah yang paling sedikit yaitu 1 responden (6,7%). Pada kelompok kontrol, responden dengan tingkat pendidikan SMA memiliki jumlah paling banyak yaitu 8 responden (53,3%), dan tingkat </w:t>
      </w:r>
      <w:r w:rsidRPr="00344E31">
        <w:rPr>
          <w:sz w:val="20"/>
          <w:szCs w:val="20"/>
          <w:lang w:val="en-US"/>
        </w:rPr>
        <w:lastRenderedPageBreak/>
        <w:t xml:space="preserve">pendidikan perguruan tinggi (PT) memiliki memiliki jumlah paling sedikit yaitu 1 responden (6,7%). Keseluruhan responden dalam penelitian ini paling banyak memiliki tingkat pendidikan SMA dengan jumlah 21 responden (46,7%), responden dengan tingkat pendidikan SMP berjumlah 15 responden (33,3%), responden dengan tingkat pendidikan </w:t>
      </w:r>
      <w:r w:rsidRPr="00344E31">
        <w:rPr>
          <w:sz w:val="20"/>
          <w:szCs w:val="20"/>
          <w:lang w:val="en-US"/>
        </w:rPr>
        <w:lastRenderedPageBreak/>
        <w:t>perguruan tinggi berjumlah 6 responden (13,3%) dan paling sedikit responden dengan tingkat pendidikan sampai akademi yaitu 3 responden (6,7%)</w:t>
      </w:r>
      <w:r w:rsidR="00783CC1" w:rsidRPr="00783CC1">
        <w:rPr>
          <w:sz w:val="20"/>
          <w:szCs w:val="20"/>
        </w:rPr>
        <w:t>.</w:t>
      </w:r>
    </w:p>
    <w:p w:rsidR="00783CC1" w:rsidRDefault="00783CC1" w:rsidP="00783CC1">
      <w:pPr>
        <w:pStyle w:val="ISI"/>
        <w:suppressAutoHyphens/>
        <w:rPr>
          <w:b/>
          <w:sz w:val="20"/>
          <w:szCs w:val="20"/>
          <w:lang w:val="id-ID"/>
        </w:rPr>
      </w:pPr>
    </w:p>
    <w:p w:rsidR="00783CC1" w:rsidRPr="00783CC1" w:rsidRDefault="00344E31" w:rsidP="00783CC1">
      <w:pPr>
        <w:pStyle w:val="Heading3"/>
      </w:pPr>
      <w:r w:rsidRPr="00344E31">
        <w:rPr>
          <w:lang w:val="en-US"/>
        </w:rPr>
        <w:t>Distribusi Skor Pengetahuan pada Kelompok Eksperimen I</w:t>
      </w:r>
    </w:p>
    <w:p w:rsidR="000A18AE" w:rsidRDefault="000A18AE" w:rsidP="00344E31">
      <w:pPr>
        <w:pStyle w:val="ISI"/>
        <w:suppressAutoHyphens/>
        <w:ind w:firstLine="0"/>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gramStart"/>
      <w:r w:rsidRPr="00783CC1">
        <w:rPr>
          <w:b/>
        </w:rPr>
        <w:t xml:space="preserve">Tabel </w:t>
      </w:r>
      <w:r w:rsidRPr="00783CC1">
        <w:rPr>
          <w:b/>
          <w:lang w:val="id-ID"/>
        </w:rPr>
        <w:t>3.</w:t>
      </w:r>
      <w:proofErr w:type="gramEnd"/>
      <w:r w:rsidRPr="00783CC1">
        <w:t xml:space="preserve"> </w:t>
      </w:r>
      <w:r w:rsidR="00344E31" w:rsidRPr="00344E31">
        <w:rPr>
          <w:lang w:val="en-US"/>
        </w:rPr>
        <w:t>Distribusi Skor Pengetahuan Kelompok Eksperimen I</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697"/>
        <w:gridCol w:w="1697"/>
        <w:gridCol w:w="1698"/>
        <w:gridCol w:w="1698"/>
      </w:tblGrid>
      <w:tr w:rsidR="00A228EA" w:rsidRPr="00A228EA" w:rsidTr="009217B6">
        <w:trPr>
          <w:jc w:val="center"/>
        </w:trPr>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No.</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Responden</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Skor Pretest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Skor Posttest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Selisih</w:t>
            </w:r>
          </w:p>
        </w:tc>
      </w:tr>
      <w:tr w:rsidR="00A228EA" w:rsidRPr="00A228EA" w:rsidTr="009217B6">
        <w:trPr>
          <w:jc w:val="center"/>
        </w:trPr>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1</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E1 – 1</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7</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12</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5</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2</w:t>
            </w:r>
          </w:p>
        </w:tc>
        <w:tc>
          <w:tcPr>
            <w:tcW w:w="1697" w:type="dxa"/>
          </w:tcPr>
          <w:p w:rsidR="00A228EA" w:rsidRPr="00A228EA" w:rsidRDefault="00A228EA" w:rsidP="00A228EA">
            <w:pPr>
              <w:pStyle w:val="Heading5"/>
              <w:outlineLvl w:val="4"/>
              <w:rPr>
                <w:lang w:val="en-US"/>
              </w:rPr>
            </w:pPr>
            <w:r w:rsidRPr="00A228EA">
              <w:rPr>
                <w:lang w:val="en-US"/>
              </w:rPr>
              <w:t>E1 – 2</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12</w:t>
            </w:r>
          </w:p>
        </w:tc>
        <w:tc>
          <w:tcPr>
            <w:tcW w:w="1698" w:type="dxa"/>
          </w:tcPr>
          <w:p w:rsidR="00A228EA" w:rsidRPr="00A228EA" w:rsidRDefault="00A228EA" w:rsidP="00A228EA">
            <w:pPr>
              <w:pStyle w:val="Heading5"/>
              <w:outlineLvl w:val="4"/>
              <w:rPr>
                <w:lang w:val="en-US"/>
              </w:rPr>
            </w:pPr>
            <w:r w:rsidRPr="00A228EA">
              <w:rPr>
                <w:lang w:val="en-US"/>
              </w:rPr>
              <w:t>6</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3</w:t>
            </w:r>
          </w:p>
        </w:tc>
        <w:tc>
          <w:tcPr>
            <w:tcW w:w="1697" w:type="dxa"/>
          </w:tcPr>
          <w:p w:rsidR="00A228EA" w:rsidRPr="00A228EA" w:rsidRDefault="00A228EA" w:rsidP="00A228EA">
            <w:pPr>
              <w:pStyle w:val="Heading5"/>
              <w:outlineLvl w:val="4"/>
              <w:rPr>
                <w:lang w:val="en-US"/>
              </w:rPr>
            </w:pPr>
            <w:r w:rsidRPr="00A228EA">
              <w:rPr>
                <w:lang w:val="en-US"/>
              </w:rPr>
              <w:t>E1 – 3</w:t>
            </w:r>
          </w:p>
        </w:tc>
        <w:tc>
          <w:tcPr>
            <w:tcW w:w="1697"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4</w:t>
            </w:r>
          </w:p>
        </w:tc>
        <w:tc>
          <w:tcPr>
            <w:tcW w:w="1697" w:type="dxa"/>
          </w:tcPr>
          <w:p w:rsidR="00A228EA" w:rsidRPr="00A228EA" w:rsidRDefault="00A228EA" w:rsidP="00A228EA">
            <w:pPr>
              <w:pStyle w:val="Heading5"/>
              <w:outlineLvl w:val="4"/>
              <w:rPr>
                <w:lang w:val="en-US"/>
              </w:rPr>
            </w:pPr>
            <w:r w:rsidRPr="00A228EA">
              <w:rPr>
                <w:lang w:val="en-US"/>
              </w:rPr>
              <w:t>E1 – 4</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3</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5</w:t>
            </w:r>
          </w:p>
        </w:tc>
        <w:tc>
          <w:tcPr>
            <w:tcW w:w="1697" w:type="dxa"/>
          </w:tcPr>
          <w:p w:rsidR="00A228EA" w:rsidRPr="00A228EA" w:rsidRDefault="00A228EA" w:rsidP="00A228EA">
            <w:pPr>
              <w:pStyle w:val="Heading5"/>
              <w:outlineLvl w:val="4"/>
              <w:rPr>
                <w:lang w:val="en-US"/>
              </w:rPr>
            </w:pPr>
            <w:r w:rsidRPr="00A228EA">
              <w:rPr>
                <w:lang w:val="en-US"/>
              </w:rPr>
              <w:t>E1 – 5</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12</w:t>
            </w:r>
          </w:p>
        </w:tc>
        <w:tc>
          <w:tcPr>
            <w:tcW w:w="1698" w:type="dxa"/>
          </w:tcPr>
          <w:p w:rsidR="00A228EA" w:rsidRPr="00A228EA" w:rsidRDefault="00A228EA" w:rsidP="00A228EA">
            <w:pPr>
              <w:pStyle w:val="Heading5"/>
              <w:outlineLvl w:val="4"/>
              <w:rPr>
                <w:lang w:val="en-US"/>
              </w:rPr>
            </w:pPr>
            <w:r w:rsidRPr="00A228EA">
              <w:rPr>
                <w:lang w:val="en-US"/>
              </w:rPr>
              <w:t>5</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6</w:t>
            </w:r>
          </w:p>
        </w:tc>
        <w:tc>
          <w:tcPr>
            <w:tcW w:w="1697" w:type="dxa"/>
          </w:tcPr>
          <w:p w:rsidR="00A228EA" w:rsidRPr="00A228EA" w:rsidRDefault="00A228EA" w:rsidP="00A228EA">
            <w:pPr>
              <w:pStyle w:val="Heading5"/>
              <w:outlineLvl w:val="4"/>
              <w:rPr>
                <w:lang w:val="en-US"/>
              </w:rPr>
            </w:pPr>
            <w:r w:rsidRPr="00A228EA">
              <w:rPr>
                <w:lang w:val="en-US"/>
              </w:rPr>
              <w:t>E1 – 6</w:t>
            </w:r>
          </w:p>
        </w:tc>
        <w:tc>
          <w:tcPr>
            <w:tcW w:w="1697"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7</w:t>
            </w:r>
          </w:p>
        </w:tc>
        <w:tc>
          <w:tcPr>
            <w:tcW w:w="1697" w:type="dxa"/>
          </w:tcPr>
          <w:p w:rsidR="00A228EA" w:rsidRPr="00A228EA" w:rsidRDefault="00A228EA" w:rsidP="00A228EA">
            <w:pPr>
              <w:pStyle w:val="Heading5"/>
              <w:outlineLvl w:val="4"/>
              <w:rPr>
                <w:lang w:val="en-US"/>
              </w:rPr>
            </w:pPr>
            <w:r w:rsidRPr="00A228EA">
              <w:rPr>
                <w:lang w:val="en-US"/>
              </w:rPr>
              <w:t>E1 – 7</w:t>
            </w:r>
          </w:p>
        </w:tc>
        <w:tc>
          <w:tcPr>
            <w:tcW w:w="1697"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13</w:t>
            </w:r>
          </w:p>
        </w:tc>
        <w:tc>
          <w:tcPr>
            <w:tcW w:w="1698" w:type="dxa"/>
          </w:tcPr>
          <w:p w:rsidR="00A228EA" w:rsidRPr="00A228EA" w:rsidRDefault="00A228EA" w:rsidP="00A228EA">
            <w:pPr>
              <w:pStyle w:val="Heading5"/>
              <w:outlineLvl w:val="4"/>
              <w:rPr>
                <w:lang w:val="en-US"/>
              </w:rPr>
            </w:pPr>
            <w:r w:rsidRPr="00A228EA">
              <w:rPr>
                <w:lang w:val="en-US"/>
              </w:rPr>
              <w:t>5</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8</w:t>
            </w:r>
          </w:p>
        </w:tc>
        <w:tc>
          <w:tcPr>
            <w:tcW w:w="1697" w:type="dxa"/>
          </w:tcPr>
          <w:p w:rsidR="00A228EA" w:rsidRPr="00A228EA" w:rsidRDefault="00A228EA" w:rsidP="00A228EA">
            <w:pPr>
              <w:pStyle w:val="Heading5"/>
              <w:outlineLvl w:val="4"/>
              <w:rPr>
                <w:lang w:val="en-US"/>
              </w:rPr>
            </w:pPr>
            <w:r w:rsidRPr="00A228EA">
              <w:rPr>
                <w:lang w:val="en-US"/>
              </w:rPr>
              <w:t>E1 – 8</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12</w:t>
            </w:r>
          </w:p>
        </w:tc>
        <w:tc>
          <w:tcPr>
            <w:tcW w:w="1698" w:type="dxa"/>
          </w:tcPr>
          <w:p w:rsidR="00A228EA" w:rsidRPr="00A228EA" w:rsidRDefault="00A228EA" w:rsidP="00A228EA">
            <w:pPr>
              <w:pStyle w:val="Heading5"/>
              <w:outlineLvl w:val="4"/>
              <w:rPr>
                <w:lang w:val="en-US"/>
              </w:rPr>
            </w:pPr>
            <w:r w:rsidRPr="00A228EA">
              <w:rPr>
                <w:lang w:val="en-US"/>
              </w:rPr>
              <w:t>5</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9</w:t>
            </w:r>
          </w:p>
        </w:tc>
        <w:tc>
          <w:tcPr>
            <w:tcW w:w="1697" w:type="dxa"/>
          </w:tcPr>
          <w:p w:rsidR="00A228EA" w:rsidRPr="00A228EA" w:rsidRDefault="00A228EA" w:rsidP="00A228EA">
            <w:pPr>
              <w:pStyle w:val="Heading5"/>
              <w:outlineLvl w:val="4"/>
              <w:rPr>
                <w:lang w:val="en-US"/>
              </w:rPr>
            </w:pPr>
            <w:r w:rsidRPr="00A228EA">
              <w:rPr>
                <w:lang w:val="en-US"/>
              </w:rPr>
              <w:t>E1 – 9</w:t>
            </w:r>
          </w:p>
        </w:tc>
        <w:tc>
          <w:tcPr>
            <w:tcW w:w="1697"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12</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10</w:t>
            </w:r>
          </w:p>
        </w:tc>
        <w:tc>
          <w:tcPr>
            <w:tcW w:w="1697" w:type="dxa"/>
          </w:tcPr>
          <w:p w:rsidR="00A228EA" w:rsidRPr="00A228EA" w:rsidRDefault="00A228EA" w:rsidP="00A228EA">
            <w:pPr>
              <w:pStyle w:val="Heading5"/>
              <w:outlineLvl w:val="4"/>
              <w:rPr>
                <w:lang w:val="en-US"/>
              </w:rPr>
            </w:pPr>
            <w:r w:rsidRPr="00A228EA">
              <w:rPr>
                <w:lang w:val="en-US"/>
              </w:rPr>
              <w:t>E1 – 10</w:t>
            </w:r>
          </w:p>
        </w:tc>
        <w:tc>
          <w:tcPr>
            <w:tcW w:w="1697"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11</w:t>
            </w:r>
          </w:p>
        </w:tc>
        <w:tc>
          <w:tcPr>
            <w:tcW w:w="1697" w:type="dxa"/>
          </w:tcPr>
          <w:p w:rsidR="00A228EA" w:rsidRPr="00A228EA" w:rsidRDefault="00A228EA" w:rsidP="00A228EA">
            <w:pPr>
              <w:pStyle w:val="Heading5"/>
              <w:outlineLvl w:val="4"/>
              <w:rPr>
                <w:lang w:val="en-US"/>
              </w:rPr>
            </w:pPr>
            <w:r w:rsidRPr="00A228EA">
              <w:rPr>
                <w:lang w:val="en-US"/>
              </w:rPr>
              <w:t>E1 – 11</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4</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12</w:t>
            </w:r>
          </w:p>
        </w:tc>
        <w:tc>
          <w:tcPr>
            <w:tcW w:w="1697" w:type="dxa"/>
          </w:tcPr>
          <w:p w:rsidR="00A228EA" w:rsidRPr="00A228EA" w:rsidRDefault="00A228EA" w:rsidP="00A228EA">
            <w:pPr>
              <w:pStyle w:val="Heading5"/>
              <w:outlineLvl w:val="4"/>
              <w:rPr>
                <w:lang w:val="en-US"/>
              </w:rPr>
            </w:pPr>
            <w:r w:rsidRPr="00A228EA">
              <w:rPr>
                <w:lang w:val="en-US"/>
              </w:rPr>
              <w:t>E1 – 12</w:t>
            </w:r>
          </w:p>
        </w:tc>
        <w:tc>
          <w:tcPr>
            <w:tcW w:w="1697"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rPr>
          <w:jc w:val="center"/>
        </w:trPr>
        <w:tc>
          <w:tcPr>
            <w:tcW w:w="1697" w:type="dxa"/>
          </w:tcPr>
          <w:p w:rsidR="00A228EA" w:rsidRPr="00A228EA" w:rsidRDefault="00A228EA" w:rsidP="00A228EA">
            <w:pPr>
              <w:pStyle w:val="Heading5"/>
              <w:outlineLvl w:val="4"/>
              <w:rPr>
                <w:lang w:val="en-US"/>
              </w:rPr>
            </w:pPr>
            <w:r w:rsidRPr="00A228EA">
              <w:rPr>
                <w:lang w:val="en-US"/>
              </w:rPr>
              <w:t>13</w:t>
            </w:r>
          </w:p>
        </w:tc>
        <w:tc>
          <w:tcPr>
            <w:tcW w:w="1697" w:type="dxa"/>
          </w:tcPr>
          <w:p w:rsidR="00A228EA" w:rsidRPr="00A228EA" w:rsidRDefault="00A228EA" w:rsidP="00A228EA">
            <w:pPr>
              <w:pStyle w:val="Heading5"/>
              <w:outlineLvl w:val="4"/>
              <w:rPr>
                <w:lang w:val="en-US"/>
              </w:rPr>
            </w:pPr>
            <w:r w:rsidRPr="00A228EA">
              <w:rPr>
                <w:lang w:val="en-US"/>
              </w:rPr>
              <w:t>E1 – 13</w:t>
            </w:r>
          </w:p>
        </w:tc>
        <w:tc>
          <w:tcPr>
            <w:tcW w:w="1697"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rPr>
          <w:jc w:val="center"/>
        </w:trPr>
        <w:tc>
          <w:tcPr>
            <w:tcW w:w="1697" w:type="dxa"/>
            <w:tcBorders>
              <w:bottom w:val="nil"/>
            </w:tcBorders>
          </w:tcPr>
          <w:p w:rsidR="00A228EA" w:rsidRPr="00A228EA" w:rsidRDefault="00A228EA" w:rsidP="00A228EA">
            <w:pPr>
              <w:pStyle w:val="Heading5"/>
              <w:outlineLvl w:val="4"/>
              <w:rPr>
                <w:lang w:val="en-US"/>
              </w:rPr>
            </w:pPr>
            <w:r w:rsidRPr="00A228EA">
              <w:rPr>
                <w:lang w:val="en-US"/>
              </w:rPr>
              <w:t>14</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E1 – 14</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8</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8</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0</w:t>
            </w:r>
          </w:p>
        </w:tc>
      </w:tr>
      <w:tr w:rsidR="00A228EA" w:rsidRPr="00A228EA" w:rsidTr="009217B6">
        <w:trPr>
          <w:jc w:val="center"/>
        </w:trPr>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15</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E1 – 15</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6</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9</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3</w:t>
            </w:r>
          </w:p>
        </w:tc>
      </w:tr>
      <w:tr w:rsidR="00A228EA" w:rsidRPr="00A228EA" w:rsidTr="009217B6">
        <w:trPr>
          <w:jc w:val="center"/>
        </w:trPr>
        <w:tc>
          <w:tcPr>
            <w:tcW w:w="3394" w:type="dxa"/>
            <w:gridSpan w:val="2"/>
            <w:tcBorders>
              <w:top w:val="single" w:sz="4" w:space="0" w:color="auto"/>
            </w:tcBorders>
          </w:tcPr>
          <w:p w:rsidR="00A228EA" w:rsidRPr="00A228EA" w:rsidRDefault="00A228EA" w:rsidP="00A228EA">
            <w:pPr>
              <w:pStyle w:val="Heading5"/>
              <w:outlineLvl w:val="4"/>
              <w:rPr>
                <w:lang w:val="en-US"/>
              </w:rPr>
            </w:pPr>
            <w:r w:rsidRPr="00A228EA">
              <w:rPr>
                <w:lang w:val="en-US"/>
              </w:rPr>
              <w:t xml:space="preserve">Jumlah </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119</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164</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60</w:t>
            </w:r>
          </w:p>
        </w:tc>
      </w:tr>
      <w:tr w:rsidR="00A228EA" w:rsidRPr="00A228EA" w:rsidTr="009217B6">
        <w:trPr>
          <w:jc w:val="center"/>
        </w:trPr>
        <w:tc>
          <w:tcPr>
            <w:tcW w:w="3394" w:type="dxa"/>
            <w:gridSpan w:val="2"/>
          </w:tcPr>
          <w:p w:rsidR="00A228EA" w:rsidRPr="00A228EA" w:rsidRDefault="00A228EA" w:rsidP="00A228EA">
            <w:pPr>
              <w:pStyle w:val="Heading5"/>
              <w:outlineLvl w:val="4"/>
              <w:rPr>
                <w:lang w:val="en-US"/>
              </w:rPr>
            </w:pPr>
            <w:r w:rsidRPr="00A228EA">
              <w:rPr>
                <w:i/>
                <w:lang w:val="en-US"/>
              </w:rPr>
              <w:t>Mean</w:t>
            </w:r>
            <w:r w:rsidRPr="00A228EA">
              <w:rPr>
                <w:lang w:val="en-US"/>
              </w:rPr>
              <w:t xml:space="preserve"> </w:t>
            </w:r>
          </w:p>
        </w:tc>
        <w:tc>
          <w:tcPr>
            <w:tcW w:w="1697" w:type="dxa"/>
          </w:tcPr>
          <w:p w:rsidR="00A228EA" w:rsidRPr="00A228EA" w:rsidRDefault="00A228EA" w:rsidP="00A228EA">
            <w:pPr>
              <w:pStyle w:val="Heading5"/>
              <w:outlineLvl w:val="4"/>
              <w:rPr>
                <w:lang w:val="en-US"/>
              </w:rPr>
            </w:pPr>
            <w:r w:rsidRPr="00A228EA">
              <w:rPr>
                <w:lang w:val="en-US"/>
              </w:rPr>
              <w:t>7</w:t>
            </w:r>
            <w:proofErr w:type="gramStart"/>
            <w:r w:rsidRPr="00A228EA">
              <w:rPr>
                <w:lang w:val="en-US"/>
              </w:rPr>
              <w:t>,93</w:t>
            </w:r>
            <w:proofErr w:type="gramEnd"/>
          </w:p>
        </w:tc>
        <w:tc>
          <w:tcPr>
            <w:tcW w:w="1698" w:type="dxa"/>
          </w:tcPr>
          <w:p w:rsidR="00A228EA" w:rsidRPr="00A228EA" w:rsidRDefault="00A228EA" w:rsidP="00A228EA">
            <w:pPr>
              <w:pStyle w:val="Heading5"/>
              <w:outlineLvl w:val="4"/>
              <w:rPr>
                <w:lang w:val="en-US"/>
              </w:rPr>
            </w:pPr>
            <w:r w:rsidRPr="00A228EA">
              <w:rPr>
                <w:lang w:val="en-US"/>
              </w:rPr>
              <w:t>10</w:t>
            </w:r>
            <w:proofErr w:type="gramStart"/>
            <w:r w:rsidRPr="00A228EA">
              <w:rPr>
                <w:lang w:val="en-US"/>
              </w:rPr>
              <w:t>,93</w:t>
            </w:r>
            <w:proofErr w:type="gramEnd"/>
          </w:p>
        </w:tc>
        <w:tc>
          <w:tcPr>
            <w:tcW w:w="1698" w:type="dxa"/>
          </w:tcPr>
          <w:p w:rsidR="00A228EA" w:rsidRPr="00A228EA" w:rsidRDefault="00A228EA" w:rsidP="00A228EA">
            <w:pPr>
              <w:pStyle w:val="Heading5"/>
              <w:outlineLvl w:val="4"/>
              <w:rPr>
                <w:lang w:val="en-US"/>
              </w:rPr>
            </w:pPr>
            <w:r w:rsidRPr="00A228EA">
              <w:rPr>
                <w:lang w:val="en-US"/>
              </w:rPr>
              <w:t>4</w:t>
            </w:r>
          </w:p>
        </w:tc>
      </w:tr>
    </w:tbl>
    <w:p w:rsidR="00783CC1" w:rsidRPr="00783CC1" w:rsidRDefault="00783CC1" w:rsidP="00A228E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A228EA" w:rsidP="00A228EA">
      <w:pPr>
        <w:pStyle w:val="Heading3"/>
      </w:pPr>
      <w:r w:rsidRPr="00A228EA">
        <w:lastRenderedPageBreak/>
        <w:t>Distribusi Skor Pengetahuan pada Kelompok Eksperimen II</w:t>
      </w:r>
      <w:r w:rsidR="00783CC1" w:rsidRPr="00783CC1">
        <w:t xml:space="preserve"> </w:t>
      </w:r>
    </w:p>
    <w:p w:rsidR="00783CC1" w:rsidRDefault="00783CC1" w:rsidP="00783CC1">
      <w:pPr>
        <w:pStyle w:val="ISI"/>
        <w:suppressAutoHyphens/>
        <w:rPr>
          <w:sz w:val="20"/>
          <w:szCs w:val="20"/>
          <w:lang w:val="id-ID"/>
        </w:rPr>
      </w:pPr>
    </w:p>
    <w:p w:rsidR="00783CC1" w:rsidRDefault="00783CC1" w:rsidP="00783CC1">
      <w:pPr>
        <w:pStyle w:val="Heading5"/>
        <w:rPr>
          <w:lang w:val="en-US"/>
        </w:rPr>
      </w:pPr>
      <w:proofErr w:type="gramStart"/>
      <w:r w:rsidRPr="00783CC1">
        <w:rPr>
          <w:b/>
        </w:rPr>
        <w:t xml:space="preserve">Tabel </w:t>
      </w:r>
      <w:r w:rsidRPr="00783CC1">
        <w:rPr>
          <w:b/>
          <w:lang w:val="id-ID"/>
        </w:rPr>
        <w:t>4.</w:t>
      </w:r>
      <w:proofErr w:type="gramEnd"/>
      <w:r w:rsidRPr="00783CC1">
        <w:t xml:space="preserve"> </w:t>
      </w:r>
      <w:r w:rsidR="00A228EA" w:rsidRPr="00A228EA">
        <w:rPr>
          <w:lang w:val="en-US"/>
        </w:rPr>
        <w:t>Distribusi Skor Pengetahuan Kelompok Eksperimen II</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677"/>
        <w:gridCol w:w="1665"/>
        <w:gridCol w:w="1669"/>
        <w:gridCol w:w="1664"/>
      </w:tblGrid>
      <w:tr w:rsidR="00A228EA" w:rsidRPr="00A228EA" w:rsidTr="009217B6">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No.</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Responden</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 xml:space="preserve">Skor </w:t>
            </w:r>
            <w:r w:rsidRPr="00A228EA">
              <w:rPr>
                <w:b/>
                <w:i/>
                <w:lang w:val="en-US"/>
              </w:rPr>
              <w:t>Pretest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 xml:space="preserve">Skor </w:t>
            </w:r>
            <w:r w:rsidRPr="00A228EA">
              <w:rPr>
                <w:b/>
                <w:i/>
                <w:lang w:val="en-US"/>
              </w:rPr>
              <w:t>Posttest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Selisih</w:t>
            </w:r>
          </w:p>
        </w:tc>
      </w:tr>
      <w:tr w:rsidR="00A228EA" w:rsidRPr="00A228EA" w:rsidTr="009217B6">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1</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 xml:space="preserve">E2 – 1 </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5</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8</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3</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2</w:t>
            </w:r>
          </w:p>
        </w:tc>
        <w:tc>
          <w:tcPr>
            <w:tcW w:w="1697" w:type="dxa"/>
          </w:tcPr>
          <w:p w:rsidR="00A228EA" w:rsidRPr="00A228EA" w:rsidRDefault="00A228EA" w:rsidP="00A228EA">
            <w:pPr>
              <w:pStyle w:val="Heading5"/>
              <w:outlineLvl w:val="4"/>
              <w:rPr>
                <w:lang w:val="en-US"/>
              </w:rPr>
            </w:pPr>
            <w:r w:rsidRPr="00A228EA">
              <w:rPr>
                <w:lang w:val="en-US"/>
              </w:rPr>
              <w:t xml:space="preserve">E2 – 2 </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3</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3</w:t>
            </w:r>
          </w:p>
        </w:tc>
        <w:tc>
          <w:tcPr>
            <w:tcW w:w="1697" w:type="dxa"/>
          </w:tcPr>
          <w:p w:rsidR="00A228EA" w:rsidRPr="00A228EA" w:rsidRDefault="00A228EA" w:rsidP="00A228EA">
            <w:pPr>
              <w:pStyle w:val="Heading5"/>
              <w:outlineLvl w:val="4"/>
              <w:rPr>
                <w:lang w:val="en-US"/>
              </w:rPr>
            </w:pPr>
            <w:r w:rsidRPr="00A228EA">
              <w:rPr>
                <w:lang w:val="en-US"/>
              </w:rPr>
              <w:t xml:space="preserve">E2 – 3 </w:t>
            </w:r>
          </w:p>
        </w:tc>
        <w:tc>
          <w:tcPr>
            <w:tcW w:w="1697"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4</w:t>
            </w:r>
          </w:p>
        </w:tc>
        <w:tc>
          <w:tcPr>
            <w:tcW w:w="1697" w:type="dxa"/>
          </w:tcPr>
          <w:p w:rsidR="00A228EA" w:rsidRPr="00A228EA" w:rsidRDefault="00A228EA" w:rsidP="00A228EA">
            <w:pPr>
              <w:pStyle w:val="Heading5"/>
              <w:outlineLvl w:val="4"/>
              <w:rPr>
                <w:lang w:val="en-US"/>
              </w:rPr>
            </w:pPr>
            <w:r w:rsidRPr="00A228EA">
              <w:rPr>
                <w:lang w:val="en-US"/>
              </w:rPr>
              <w:t xml:space="preserve">E2 – 4 </w:t>
            </w:r>
          </w:p>
        </w:tc>
        <w:tc>
          <w:tcPr>
            <w:tcW w:w="1697" w:type="dxa"/>
          </w:tcPr>
          <w:p w:rsidR="00A228EA" w:rsidRPr="00A228EA" w:rsidRDefault="00A228EA" w:rsidP="00A228EA">
            <w:pPr>
              <w:pStyle w:val="Heading5"/>
              <w:outlineLvl w:val="4"/>
              <w:rPr>
                <w:lang w:val="en-US"/>
              </w:rPr>
            </w:pPr>
            <w:r w:rsidRPr="00A228EA">
              <w:rPr>
                <w:lang w:val="en-US"/>
              </w:rPr>
              <w:t>5</w:t>
            </w:r>
          </w:p>
        </w:tc>
        <w:tc>
          <w:tcPr>
            <w:tcW w:w="1698"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5</w:t>
            </w:r>
          </w:p>
        </w:tc>
        <w:tc>
          <w:tcPr>
            <w:tcW w:w="1697" w:type="dxa"/>
          </w:tcPr>
          <w:p w:rsidR="00A228EA" w:rsidRPr="00A228EA" w:rsidRDefault="00A228EA" w:rsidP="00A228EA">
            <w:pPr>
              <w:pStyle w:val="Heading5"/>
              <w:outlineLvl w:val="4"/>
              <w:rPr>
                <w:lang w:val="en-US"/>
              </w:rPr>
            </w:pPr>
            <w:r w:rsidRPr="00A228EA">
              <w:rPr>
                <w:lang w:val="en-US"/>
              </w:rPr>
              <w:t xml:space="preserve">E2 – 5 </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4</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6</w:t>
            </w:r>
          </w:p>
        </w:tc>
        <w:tc>
          <w:tcPr>
            <w:tcW w:w="1697" w:type="dxa"/>
          </w:tcPr>
          <w:p w:rsidR="00A228EA" w:rsidRPr="00A228EA" w:rsidRDefault="00A228EA" w:rsidP="00A228EA">
            <w:pPr>
              <w:pStyle w:val="Heading5"/>
              <w:outlineLvl w:val="4"/>
              <w:rPr>
                <w:lang w:val="en-US"/>
              </w:rPr>
            </w:pPr>
            <w:r w:rsidRPr="00A228EA">
              <w:rPr>
                <w:lang w:val="en-US"/>
              </w:rPr>
              <w:t xml:space="preserve">E2 – 6 </w:t>
            </w:r>
          </w:p>
        </w:tc>
        <w:tc>
          <w:tcPr>
            <w:tcW w:w="1697"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7</w:t>
            </w:r>
          </w:p>
        </w:tc>
        <w:tc>
          <w:tcPr>
            <w:tcW w:w="1697" w:type="dxa"/>
          </w:tcPr>
          <w:p w:rsidR="00A228EA" w:rsidRPr="00A228EA" w:rsidRDefault="00A228EA" w:rsidP="00A228EA">
            <w:pPr>
              <w:pStyle w:val="Heading5"/>
              <w:outlineLvl w:val="4"/>
              <w:rPr>
                <w:lang w:val="en-US"/>
              </w:rPr>
            </w:pPr>
            <w:r w:rsidRPr="00A228EA">
              <w:rPr>
                <w:lang w:val="en-US"/>
              </w:rPr>
              <w:t xml:space="preserve">E2 – 7 </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4</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8</w:t>
            </w:r>
          </w:p>
        </w:tc>
        <w:tc>
          <w:tcPr>
            <w:tcW w:w="1697" w:type="dxa"/>
          </w:tcPr>
          <w:p w:rsidR="00A228EA" w:rsidRPr="00A228EA" w:rsidRDefault="00A228EA" w:rsidP="00A228EA">
            <w:pPr>
              <w:pStyle w:val="Heading5"/>
              <w:outlineLvl w:val="4"/>
              <w:rPr>
                <w:lang w:val="en-US"/>
              </w:rPr>
            </w:pPr>
            <w:r w:rsidRPr="00A228EA">
              <w:rPr>
                <w:lang w:val="en-US"/>
              </w:rPr>
              <w:t xml:space="preserve">E2 – 8 </w:t>
            </w:r>
          </w:p>
        </w:tc>
        <w:tc>
          <w:tcPr>
            <w:tcW w:w="1697"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9</w:t>
            </w:r>
          </w:p>
        </w:tc>
        <w:tc>
          <w:tcPr>
            <w:tcW w:w="1697" w:type="dxa"/>
          </w:tcPr>
          <w:p w:rsidR="00A228EA" w:rsidRPr="00A228EA" w:rsidRDefault="00A228EA" w:rsidP="00A228EA">
            <w:pPr>
              <w:pStyle w:val="Heading5"/>
              <w:outlineLvl w:val="4"/>
              <w:rPr>
                <w:lang w:val="en-US"/>
              </w:rPr>
            </w:pPr>
            <w:r w:rsidRPr="00A228EA">
              <w:rPr>
                <w:lang w:val="en-US"/>
              </w:rPr>
              <w:t xml:space="preserve">E2 – 9 </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10</w:t>
            </w:r>
          </w:p>
        </w:tc>
        <w:tc>
          <w:tcPr>
            <w:tcW w:w="1697" w:type="dxa"/>
          </w:tcPr>
          <w:p w:rsidR="00A228EA" w:rsidRPr="00A228EA" w:rsidRDefault="00A228EA" w:rsidP="00A228EA">
            <w:pPr>
              <w:pStyle w:val="Heading5"/>
              <w:outlineLvl w:val="4"/>
              <w:rPr>
                <w:lang w:val="en-US"/>
              </w:rPr>
            </w:pPr>
            <w:r w:rsidRPr="00A228EA">
              <w:rPr>
                <w:lang w:val="en-US"/>
              </w:rPr>
              <w:t xml:space="preserve">E2 – 10 </w:t>
            </w:r>
          </w:p>
        </w:tc>
        <w:tc>
          <w:tcPr>
            <w:tcW w:w="1697"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11</w:t>
            </w:r>
          </w:p>
        </w:tc>
        <w:tc>
          <w:tcPr>
            <w:tcW w:w="1697" w:type="dxa"/>
          </w:tcPr>
          <w:p w:rsidR="00A228EA" w:rsidRPr="00A228EA" w:rsidRDefault="00A228EA" w:rsidP="00A228EA">
            <w:pPr>
              <w:pStyle w:val="Heading5"/>
              <w:outlineLvl w:val="4"/>
              <w:rPr>
                <w:lang w:val="en-US"/>
              </w:rPr>
            </w:pPr>
            <w:r w:rsidRPr="00A228EA">
              <w:rPr>
                <w:lang w:val="en-US"/>
              </w:rPr>
              <w:t xml:space="preserve">E2 – 11 </w:t>
            </w:r>
          </w:p>
        </w:tc>
        <w:tc>
          <w:tcPr>
            <w:tcW w:w="1697" w:type="dxa"/>
          </w:tcPr>
          <w:p w:rsidR="00A228EA" w:rsidRPr="00A228EA" w:rsidRDefault="00A228EA" w:rsidP="00A228EA">
            <w:pPr>
              <w:pStyle w:val="Heading5"/>
              <w:outlineLvl w:val="4"/>
              <w:rPr>
                <w:lang w:val="en-US"/>
              </w:rPr>
            </w:pPr>
            <w:r w:rsidRPr="00A228EA">
              <w:rPr>
                <w:lang w:val="en-US"/>
              </w:rPr>
              <w:t>5</w:t>
            </w:r>
          </w:p>
        </w:tc>
        <w:tc>
          <w:tcPr>
            <w:tcW w:w="1698"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12</w:t>
            </w:r>
          </w:p>
        </w:tc>
        <w:tc>
          <w:tcPr>
            <w:tcW w:w="1697" w:type="dxa"/>
          </w:tcPr>
          <w:p w:rsidR="00A228EA" w:rsidRPr="00A228EA" w:rsidRDefault="00A228EA" w:rsidP="00A228EA">
            <w:pPr>
              <w:pStyle w:val="Heading5"/>
              <w:outlineLvl w:val="4"/>
              <w:rPr>
                <w:lang w:val="en-US"/>
              </w:rPr>
            </w:pPr>
            <w:r w:rsidRPr="00A228EA">
              <w:rPr>
                <w:lang w:val="en-US"/>
              </w:rPr>
              <w:t xml:space="preserve">E2 – 12 </w:t>
            </w:r>
          </w:p>
        </w:tc>
        <w:tc>
          <w:tcPr>
            <w:tcW w:w="1697"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13</w:t>
            </w:r>
          </w:p>
        </w:tc>
        <w:tc>
          <w:tcPr>
            <w:tcW w:w="1697" w:type="dxa"/>
          </w:tcPr>
          <w:p w:rsidR="00A228EA" w:rsidRPr="00A228EA" w:rsidRDefault="00A228EA" w:rsidP="00A228EA">
            <w:pPr>
              <w:pStyle w:val="Heading5"/>
              <w:outlineLvl w:val="4"/>
              <w:rPr>
                <w:lang w:val="en-US"/>
              </w:rPr>
            </w:pPr>
            <w:r w:rsidRPr="00A228EA">
              <w:rPr>
                <w:lang w:val="en-US"/>
              </w:rPr>
              <w:t xml:space="preserve">E2 – 13 </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Borders>
              <w:bottom w:val="nil"/>
            </w:tcBorders>
          </w:tcPr>
          <w:p w:rsidR="00A228EA" w:rsidRPr="00A228EA" w:rsidRDefault="00A228EA" w:rsidP="00A228EA">
            <w:pPr>
              <w:pStyle w:val="Heading5"/>
              <w:outlineLvl w:val="4"/>
              <w:rPr>
                <w:lang w:val="en-US"/>
              </w:rPr>
            </w:pPr>
            <w:r w:rsidRPr="00A228EA">
              <w:rPr>
                <w:lang w:val="en-US"/>
              </w:rPr>
              <w:lastRenderedPageBreak/>
              <w:t>14</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 xml:space="preserve">E2 – 14 </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10</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11</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15</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 xml:space="preserve">E2 – 15 </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6</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7</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3394" w:type="dxa"/>
            <w:gridSpan w:val="2"/>
            <w:tcBorders>
              <w:top w:val="single" w:sz="4" w:space="0" w:color="auto"/>
            </w:tcBorders>
          </w:tcPr>
          <w:p w:rsidR="00A228EA" w:rsidRPr="00A228EA" w:rsidRDefault="00A228EA" w:rsidP="00A228EA">
            <w:pPr>
              <w:pStyle w:val="Heading5"/>
              <w:outlineLvl w:val="4"/>
              <w:rPr>
                <w:lang w:val="en-US"/>
              </w:rPr>
            </w:pPr>
            <w:r w:rsidRPr="00A228EA">
              <w:rPr>
                <w:lang w:val="en-US"/>
              </w:rPr>
              <w:t>Jumlah</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107</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135</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27</w:t>
            </w:r>
          </w:p>
        </w:tc>
      </w:tr>
      <w:tr w:rsidR="00A228EA" w:rsidRPr="00A228EA" w:rsidTr="009217B6">
        <w:tc>
          <w:tcPr>
            <w:tcW w:w="3394" w:type="dxa"/>
            <w:gridSpan w:val="2"/>
          </w:tcPr>
          <w:p w:rsidR="00A228EA" w:rsidRPr="00A228EA" w:rsidRDefault="00A228EA" w:rsidP="00A228EA">
            <w:pPr>
              <w:pStyle w:val="Heading5"/>
              <w:outlineLvl w:val="4"/>
              <w:rPr>
                <w:lang w:val="en-US"/>
              </w:rPr>
            </w:pPr>
            <w:r w:rsidRPr="00A228EA">
              <w:rPr>
                <w:i/>
                <w:lang w:val="en-US"/>
              </w:rPr>
              <w:t>Mean</w:t>
            </w:r>
          </w:p>
        </w:tc>
        <w:tc>
          <w:tcPr>
            <w:tcW w:w="1697" w:type="dxa"/>
          </w:tcPr>
          <w:p w:rsidR="00A228EA" w:rsidRPr="00A228EA" w:rsidRDefault="00A228EA" w:rsidP="00A228EA">
            <w:pPr>
              <w:pStyle w:val="Heading5"/>
              <w:outlineLvl w:val="4"/>
              <w:rPr>
                <w:lang w:val="en-US"/>
              </w:rPr>
            </w:pPr>
            <w:r w:rsidRPr="00A228EA">
              <w:rPr>
                <w:lang w:val="en-US"/>
              </w:rPr>
              <w:t>7</w:t>
            </w:r>
            <w:proofErr w:type="gramStart"/>
            <w:r w:rsidRPr="00A228EA">
              <w:rPr>
                <w:lang w:val="en-US"/>
              </w:rPr>
              <w:t>,13</w:t>
            </w:r>
            <w:proofErr w:type="gramEnd"/>
          </w:p>
        </w:tc>
        <w:tc>
          <w:tcPr>
            <w:tcW w:w="1698"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1</w:t>
            </w:r>
            <w:proofErr w:type="gramStart"/>
            <w:r w:rsidRPr="00A228EA">
              <w:rPr>
                <w:lang w:val="en-US"/>
              </w:rPr>
              <w:t>,8</w:t>
            </w:r>
            <w:proofErr w:type="gramEnd"/>
          </w:p>
        </w:tc>
      </w:tr>
    </w:tbl>
    <w:p w:rsidR="00783CC1" w:rsidRPr="00783CC1" w:rsidRDefault="00783CC1" w:rsidP="00A228E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Pr="00783CC1" w:rsidRDefault="00A228EA" w:rsidP="00783CC1">
      <w:pPr>
        <w:pStyle w:val="Heading3"/>
      </w:pPr>
      <w:r w:rsidRPr="00A228EA">
        <w:rPr>
          <w:lang w:val="en-US"/>
        </w:rPr>
        <w:lastRenderedPageBreak/>
        <w:t>Distributor Skor Pengetahuan pada Kelompok Kontrol</w:t>
      </w: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en-US"/>
        </w:rPr>
      </w:pPr>
    </w:p>
    <w:p w:rsidR="00783CC1" w:rsidRDefault="00783CC1" w:rsidP="00783CC1">
      <w:pPr>
        <w:pStyle w:val="Heading5"/>
        <w:rPr>
          <w:lang w:val="en-US"/>
        </w:rPr>
      </w:pPr>
      <w:proofErr w:type="gramStart"/>
      <w:r w:rsidRPr="00783CC1">
        <w:rPr>
          <w:b/>
        </w:rPr>
        <w:t xml:space="preserve">Tabel </w:t>
      </w:r>
      <w:r w:rsidRPr="00783CC1">
        <w:rPr>
          <w:b/>
          <w:lang w:val="id-ID"/>
        </w:rPr>
        <w:t>5</w:t>
      </w:r>
      <w:r>
        <w:rPr>
          <w:lang w:val="id-ID"/>
        </w:rPr>
        <w:t>.</w:t>
      </w:r>
      <w:proofErr w:type="gramEnd"/>
      <w:r w:rsidRPr="00783CC1">
        <w:t xml:space="preserve"> </w:t>
      </w:r>
      <w:r w:rsidR="00A228EA" w:rsidRPr="00A228EA">
        <w:rPr>
          <w:lang w:val="en-US"/>
        </w:rPr>
        <w:t>Distribusi Skor Pengetahuan Kelompok Kontrol</w:t>
      </w:r>
    </w:p>
    <w:tbl>
      <w:tblPr>
        <w:tblStyle w:val="TableGrid"/>
        <w:tblW w:w="0" w:type="auto"/>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677"/>
        <w:gridCol w:w="1665"/>
        <w:gridCol w:w="1669"/>
        <w:gridCol w:w="1664"/>
      </w:tblGrid>
      <w:tr w:rsidR="00A228EA" w:rsidRPr="00A228EA" w:rsidTr="009217B6">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No.</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Responden</w:t>
            </w:r>
          </w:p>
        </w:tc>
        <w:tc>
          <w:tcPr>
            <w:tcW w:w="1697"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 xml:space="preserve">Skor </w:t>
            </w:r>
            <w:r w:rsidRPr="00A228EA">
              <w:rPr>
                <w:b/>
                <w:i/>
                <w:lang w:val="en-US"/>
              </w:rPr>
              <w:t>Pretest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 xml:space="preserve">Skor </w:t>
            </w:r>
            <w:r w:rsidRPr="00A228EA">
              <w:rPr>
                <w:b/>
                <w:i/>
                <w:lang w:val="en-US"/>
              </w:rPr>
              <w:t>Posttest</w:t>
            </w:r>
          </w:p>
        </w:tc>
        <w:tc>
          <w:tcPr>
            <w:tcW w:w="16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Selisih</w:t>
            </w:r>
          </w:p>
        </w:tc>
      </w:tr>
      <w:tr w:rsidR="00A228EA" w:rsidRPr="00A228EA" w:rsidTr="009217B6">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1</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K – 1</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5</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8</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3</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2</w:t>
            </w:r>
          </w:p>
        </w:tc>
        <w:tc>
          <w:tcPr>
            <w:tcW w:w="1697" w:type="dxa"/>
          </w:tcPr>
          <w:p w:rsidR="00A228EA" w:rsidRPr="00A228EA" w:rsidRDefault="00A228EA" w:rsidP="00A228EA">
            <w:pPr>
              <w:pStyle w:val="Heading5"/>
              <w:outlineLvl w:val="4"/>
              <w:rPr>
                <w:lang w:val="en-US"/>
              </w:rPr>
            </w:pPr>
            <w:r w:rsidRPr="00A228EA">
              <w:rPr>
                <w:lang w:val="en-US"/>
              </w:rPr>
              <w:t>K – 2</w:t>
            </w:r>
          </w:p>
        </w:tc>
        <w:tc>
          <w:tcPr>
            <w:tcW w:w="1697" w:type="dxa"/>
          </w:tcPr>
          <w:p w:rsidR="00A228EA" w:rsidRPr="00A228EA" w:rsidRDefault="00A228EA" w:rsidP="00A228EA">
            <w:pPr>
              <w:pStyle w:val="Heading5"/>
              <w:outlineLvl w:val="4"/>
              <w:rPr>
                <w:lang w:val="en-US"/>
              </w:rPr>
            </w:pPr>
            <w:r w:rsidRPr="00A228EA">
              <w:rPr>
                <w:lang w:val="en-US"/>
              </w:rPr>
              <w:t>5</w:t>
            </w:r>
          </w:p>
        </w:tc>
        <w:tc>
          <w:tcPr>
            <w:tcW w:w="1698"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3</w:t>
            </w:r>
          </w:p>
        </w:tc>
        <w:tc>
          <w:tcPr>
            <w:tcW w:w="1697" w:type="dxa"/>
          </w:tcPr>
          <w:p w:rsidR="00A228EA" w:rsidRPr="00A228EA" w:rsidRDefault="00A228EA" w:rsidP="00A228EA">
            <w:pPr>
              <w:pStyle w:val="Heading5"/>
              <w:outlineLvl w:val="4"/>
              <w:rPr>
                <w:lang w:val="en-US"/>
              </w:rPr>
            </w:pPr>
            <w:r w:rsidRPr="00A228EA">
              <w:rPr>
                <w:lang w:val="en-US"/>
              </w:rPr>
              <w:t>K – 3</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4</w:t>
            </w:r>
          </w:p>
        </w:tc>
        <w:tc>
          <w:tcPr>
            <w:tcW w:w="1697" w:type="dxa"/>
          </w:tcPr>
          <w:p w:rsidR="00A228EA" w:rsidRPr="00A228EA" w:rsidRDefault="00A228EA" w:rsidP="00A228EA">
            <w:pPr>
              <w:pStyle w:val="Heading5"/>
              <w:outlineLvl w:val="4"/>
              <w:rPr>
                <w:lang w:val="en-US"/>
              </w:rPr>
            </w:pPr>
            <w:r w:rsidRPr="00A228EA">
              <w:rPr>
                <w:lang w:val="en-US"/>
              </w:rPr>
              <w:t>K – 4</w:t>
            </w:r>
          </w:p>
        </w:tc>
        <w:tc>
          <w:tcPr>
            <w:tcW w:w="1697"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13</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5</w:t>
            </w:r>
          </w:p>
        </w:tc>
        <w:tc>
          <w:tcPr>
            <w:tcW w:w="1697" w:type="dxa"/>
          </w:tcPr>
          <w:p w:rsidR="00A228EA" w:rsidRPr="00A228EA" w:rsidRDefault="00A228EA" w:rsidP="00A228EA">
            <w:pPr>
              <w:pStyle w:val="Heading5"/>
              <w:outlineLvl w:val="4"/>
              <w:rPr>
                <w:lang w:val="en-US"/>
              </w:rPr>
            </w:pPr>
            <w:r w:rsidRPr="00A228EA">
              <w:rPr>
                <w:lang w:val="en-US"/>
              </w:rPr>
              <w:t>K – 5</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4</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6</w:t>
            </w:r>
          </w:p>
        </w:tc>
        <w:tc>
          <w:tcPr>
            <w:tcW w:w="1697" w:type="dxa"/>
          </w:tcPr>
          <w:p w:rsidR="00A228EA" w:rsidRPr="00A228EA" w:rsidRDefault="00A228EA" w:rsidP="00A228EA">
            <w:pPr>
              <w:pStyle w:val="Heading5"/>
              <w:outlineLvl w:val="4"/>
              <w:rPr>
                <w:lang w:val="en-US"/>
              </w:rPr>
            </w:pPr>
            <w:r w:rsidRPr="00A228EA">
              <w:rPr>
                <w:lang w:val="en-US"/>
              </w:rPr>
              <w:t>K – 6</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8</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7</w:t>
            </w:r>
          </w:p>
        </w:tc>
        <w:tc>
          <w:tcPr>
            <w:tcW w:w="1697" w:type="dxa"/>
          </w:tcPr>
          <w:p w:rsidR="00A228EA" w:rsidRPr="00A228EA" w:rsidRDefault="00A228EA" w:rsidP="00A228EA">
            <w:pPr>
              <w:pStyle w:val="Heading5"/>
              <w:outlineLvl w:val="4"/>
              <w:rPr>
                <w:lang w:val="en-US"/>
              </w:rPr>
            </w:pPr>
            <w:r w:rsidRPr="00A228EA">
              <w:rPr>
                <w:lang w:val="en-US"/>
              </w:rPr>
              <w:t>K – 7</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8</w:t>
            </w:r>
          </w:p>
        </w:tc>
        <w:tc>
          <w:tcPr>
            <w:tcW w:w="1697" w:type="dxa"/>
          </w:tcPr>
          <w:p w:rsidR="00A228EA" w:rsidRPr="00A228EA" w:rsidRDefault="00A228EA" w:rsidP="00A228EA">
            <w:pPr>
              <w:pStyle w:val="Heading5"/>
              <w:outlineLvl w:val="4"/>
              <w:rPr>
                <w:lang w:val="en-US"/>
              </w:rPr>
            </w:pPr>
            <w:r w:rsidRPr="00A228EA">
              <w:rPr>
                <w:lang w:val="en-US"/>
              </w:rPr>
              <w:t>K – 8</w:t>
            </w:r>
          </w:p>
        </w:tc>
        <w:tc>
          <w:tcPr>
            <w:tcW w:w="1697"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7</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9</w:t>
            </w:r>
          </w:p>
        </w:tc>
        <w:tc>
          <w:tcPr>
            <w:tcW w:w="1697" w:type="dxa"/>
          </w:tcPr>
          <w:p w:rsidR="00A228EA" w:rsidRPr="00A228EA" w:rsidRDefault="00A228EA" w:rsidP="00A228EA">
            <w:pPr>
              <w:pStyle w:val="Heading5"/>
              <w:outlineLvl w:val="4"/>
              <w:rPr>
                <w:lang w:val="en-US"/>
              </w:rPr>
            </w:pPr>
            <w:r w:rsidRPr="00A228EA">
              <w:rPr>
                <w:lang w:val="en-US"/>
              </w:rPr>
              <w:t>K – 9</w:t>
            </w:r>
          </w:p>
        </w:tc>
        <w:tc>
          <w:tcPr>
            <w:tcW w:w="1697"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10</w:t>
            </w:r>
          </w:p>
        </w:tc>
        <w:tc>
          <w:tcPr>
            <w:tcW w:w="1697" w:type="dxa"/>
          </w:tcPr>
          <w:p w:rsidR="00A228EA" w:rsidRPr="00A228EA" w:rsidRDefault="00A228EA" w:rsidP="00A228EA">
            <w:pPr>
              <w:pStyle w:val="Heading5"/>
              <w:outlineLvl w:val="4"/>
              <w:rPr>
                <w:lang w:val="en-US"/>
              </w:rPr>
            </w:pPr>
            <w:r w:rsidRPr="00A228EA">
              <w:rPr>
                <w:lang w:val="en-US"/>
              </w:rPr>
              <w:t>K – 10</w:t>
            </w:r>
          </w:p>
        </w:tc>
        <w:tc>
          <w:tcPr>
            <w:tcW w:w="1697" w:type="dxa"/>
          </w:tcPr>
          <w:p w:rsidR="00A228EA" w:rsidRPr="00A228EA" w:rsidRDefault="00A228EA" w:rsidP="00A228EA">
            <w:pPr>
              <w:pStyle w:val="Heading5"/>
              <w:outlineLvl w:val="4"/>
              <w:rPr>
                <w:lang w:val="en-US"/>
              </w:rPr>
            </w:pPr>
            <w:r w:rsidRPr="00A228EA">
              <w:rPr>
                <w:lang w:val="en-US"/>
              </w:rPr>
              <w:t>4</w:t>
            </w:r>
          </w:p>
        </w:tc>
        <w:tc>
          <w:tcPr>
            <w:tcW w:w="1698"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2</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11</w:t>
            </w:r>
          </w:p>
        </w:tc>
        <w:tc>
          <w:tcPr>
            <w:tcW w:w="1697" w:type="dxa"/>
          </w:tcPr>
          <w:p w:rsidR="00A228EA" w:rsidRPr="00A228EA" w:rsidRDefault="00A228EA" w:rsidP="00A228EA">
            <w:pPr>
              <w:pStyle w:val="Heading5"/>
              <w:outlineLvl w:val="4"/>
              <w:rPr>
                <w:lang w:val="en-US"/>
              </w:rPr>
            </w:pPr>
            <w:r w:rsidRPr="00A228EA">
              <w:rPr>
                <w:lang w:val="en-US"/>
              </w:rPr>
              <w:t>K – 11</w:t>
            </w:r>
          </w:p>
        </w:tc>
        <w:tc>
          <w:tcPr>
            <w:tcW w:w="1697"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11</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12</w:t>
            </w:r>
          </w:p>
        </w:tc>
        <w:tc>
          <w:tcPr>
            <w:tcW w:w="1697" w:type="dxa"/>
          </w:tcPr>
          <w:p w:rsidR="00A228EA" w:rsidRPr="00A228EA" w:rsidRDefault="00A228EA" w:rsidP="00A228EA">
            <w:pPr>
              <w:pStyle w:val="Heading5"/>
              <w:outlineLvl w:val="4"/>
              <w:rPr>
                <w:lang w:val="en-US"/>
              </w:rPr>
            </w:pPr>
            <w:r w:rsidRPr="00A228EA">
              <w:rPr>
                <w:lang w:val="en-US"/>
              </w:rPr>
              <w:t>K – 12</w:t>
            </w:r>
          </w:p>
        </w:tc>
        <w:tc>
          <w:tcPr>
            <w:tcW w:w="1697"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6</w:t>
            </w:r>
          </w:p>
        </w:tc>
        <w:tc>
          <w:tcPr>
            <w:tcW w:w="1698" w:type="dxa"/>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1697" w:type="dxa"/>
          </w:tcPr>
          <w:p w:rsidR="00A228EA" w:rsidRPr="00A228EA" w:rsidRDefault="00A228EA" w:rsidP="00A228EA">
            <w:pPr>
              <w:pStyle w:val="Heading5"/>
              <w:outlineLvl w:val="4"/>
              <w:rPr>
                <w:lang w:val="en-US"/>
              </w:rPr>
            </w:pPr>
            <w:r w:rsidRPr="00A228EA">
              <w:rPr>
                <w:lang w:val="en-US"/>
              </w:rPr>
              <w:t>13</w:t>
            </w:r>
          </w:p>
        </w:tc>
        <w:tc>
          <w:tcPr>
            <w:tcW w:w="1697" w:type="dxa"/>
          </w:tcPr>
          <w:p w:rsidR="00A228EA" w:rsidRPr="00A228EA" w:rsidRDefault="00A228EA" w:rsidP="00A228EA">
            <w:pPr>
              <w:pStyle w:val="Heading5"/>
              <w:outlineLvl w:val="4"/>
              <w:rPr>
                <w:lang w:val="en-US"/>
              </w:rPr>
            </w:pPr>
            <w:r w:rsidRPr="00A228EA">
              <w:rPr>
                <w:lang w:val="en-US"/>
              </w:rPr>
              <w:t>K – 13</w:t>
            </w:r>
          </w:p>
        </w:tc>
        <w:tc>
          <w:tcPr>
            <w:tcW w:w="1697" w:type="dxa"/>
          </w:tcPr>
          <w:p w:rsidR="00A228EA" w:rsidRPr="00A228EA" w:rsidRDefault="00A228EA" w:rsidP="00A228EA">
            <w:pPr>
              <w:pStyle w:val="Heading5"/>
              <w:outlineLvl w:val="4"/>
              <w:rPr>
                <w:lang w:val="en-US"/>
              </w:rPr>
            </w:pPr>
            <w:r w:rsidRPr="00A228EA">
              <w:rPr>
                <w:lang w:val="en-US"/>
              </w:rPr>
              <w:t>9</w:t>
            </w:r>
          </w:p>
        </w:tc>
        <w:tc>
          <w:tcPr>
            <w:tcW w:w="1698" w:type="dxa"/>
          </w:tcPr>
          <w:p w:rsidR="00A228EA" w:rsidRPr="00A228EA" w:rsidRDefault="00A228EA" w:rsidP="00A228EA">
            <w:pPr>
              <w:pStyle w:val="Heading5"/>
              <w:outlineLvl w:val="4"/>
              <w:rPr>
                <w:lang w:val="en-US"/>
              </w:rPr>
            </w:pPr>
            <w:r w:rsidRPr="00A228EA">
              <w:rPr>
                <w:lang w:val="en-US"/>
              </w:rPr>
              <w:t>10</w:t>
            </w:r>
          </w:p>
        </w:tc>
        <w:tc>
          <w:tcPr>
            <w:tcW w:w="1698" w:type="dxa"/>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Borders>
              <w:bottom w:val="nil"/>
            </w:tcBorders>
          </w:tcPr>
          <w:p w:rsidR="00A228EA" w:rsidRPr="00A228EA" w:rsidRDefault="00A228EA" w:rsidP="00A228EA">
            <w:pPr>
              <w:pStyle w:val="Heading5"/>
              <w:outlineLvl w:val="4"/>
              <w:rPr>
                <w:lang w:val="en-US"/>
              </w:rPr>
            </w:pPr>
            <w:r w:rsidRPr="00A228EA">
              <w:rPr>
                <w:lang w:val="en-US"/>
              </w:rPr>
              <w:t>14</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K – 14</w:t>
            </w:r>
          </w:p>
        </w:tc>
        <w:tc>
          <w:tcPr>
            <w:tcW w:w="1697" w:type="dxa"/>
            <w:tcBorders>
              <w:bottom w:val="nil"/>
            </w:tcBorders>
          </w:tcPr>
          <w:p w:rsidR="00A228EA" w:rsidRPr="00A228EA" w:rsidRDefault="00A228EA" w:rsidP="00A228EA">
            <w:pPr>
              <w:pStyle w:val="Heading5"/>
              <w:outlineLvl w:val="4"/>
              <w:rPr>
                <w:lang w:val="en-US"/>
              </w:rPr>
            </w:pPr>
            <w:r w:rsidRPr="00A228EA">
              <w:rPr>
                <w:lang w:val="en-US"/>
              </w:rPr>
              <w:t>5</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6</w:t>
            </w:r>
          </w:p>
        </w:tc>
        <w:tc>
          <w:tcPr>
            <w:tcW w:w="1698" w:type="dxa"/>
            <w:tcBorders>
              <w:bottom w:val="nil"/>
            </w:tcBorders>
          </w:tcPr>
          <w:p w:rsidR="00A228EA" w:rsidRPr="00A228EA" w:rsidRDefault="00A228EA" w:rsidP="00A228EA">
            <w:pPr>
              <w:pStyle w:val="Heading5"/>
              <w:outlineLvl w:val="4"/>
              <w:rPr>
                <w:lang w:val="en-US"/>
              </w:rPr>
            </w:pPr>
            <w:r w:rsidRPr="00A228EA">
              <w:rPr>
                <w:lang w:val="en-US"/>
              </w:rPr>
              <w:t>1</w:t>
            </w:r>
          </w:p>
        </w:tc>
      </w:tr>
      <w:tr w:rsidR="00A228EA" w:rsidRPr="00A228EA" w:rsidTr="009217B6">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15</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K – 15</w:t>
            </w:r>
          </w:p>
        </w:tc>
        <w:tc>
          <w:tcPr>
            <w:tcW w:w="1697"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9</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9</w:t>
            </w:r>
          </w:p>
        </w:tc>
        <w:tc>
          <w:tcPr>
            <w:tcW w:w="1698"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0</w:t>
            </w:r>
          </w:p>
        </w:tc>
      </w:tr>
      <w:tr w:rsidR="00A228EA" w:rsidRPr="00A228EA" w:rsidTr="009217B6">
        <w:tc>
          <w:tcPr>
            <w:tcW w:w="3394" w:type="dxa"/>
            <w:gridSpan w:val="2"/>
            <w:tcBorders>
              <w:top w:val="single" w:sz="4" w:space="0" w:color="auto"/>
            </w:tcBorders>
          </w:tcPr>
          <w:p w:rsidR="00A228EA" w:rsidRPr="00A228EA" w:rsidRDefault="00A228EA" w:rsidP="00A228EA">
            <w:pPr>
              <w:pStyle w:val="Heading5"/>
              <w:outlineLvl w:val="4"/>
              <w:rPr>
                <w:lang w:val="en-US"/>
              </w:rPr>
            </w:pPr>
            <w:r w:rsidRPr="00A228EA">
              <w:rPr>
                <w:lang w:val="en-US"/>
              </w:rPr>
              <w:t>Jumlah</w:t>
            </w:r>
          </w:p>
        </w:tc>
        <w:tc>
          <w:tcPr>
            <w:tcW w:w="1697" w:type="dxa"/>
            <w:tcBorders>
              <w:top w:val="single" w:sz="4" w:space="0" w:color="auto"/>
            </w:tcBorders>
          </w:tcPr>
          <w:p w:rsidR="00A228EA" w:rsidRPr="00A228EA" w:rsidRDefault="00A228EA" w:rsidP="00A228EA">
            <w:pPr>
              <w:pStyle w:val="Heading5"/>
              <w:outlineLvl w:val="4"/>
              <w:rPr>
                <w:lang w:val="en-US"/>
              </w:rPr>
            </w:pPr>
            <w:r w:rsidRPr="00A228EA">
              <w:rPr>
                <w:lang w:val="en-US"/>
              </w:rPr>
              <w:t xml:space="preserve"> 106</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124</w:t>
            </w:r>
          </w:p>
        </w:tc>
        <w:tc>
          <w:tcPr>
            <w:tcW w:w="1698" w:type="dxa"/>
            <w:tcBorders>
              <w:top w:val="single" w:sz="4" w:space="0" w:color="auto"/>
            </w:tcBorders>
          </w:tcPr>
          <w:p w:rsidR="00A228EA" w:rsidRPr="00A228EA" w:rsidRDefault="00A228EA" w:rsidP="00A228EA">
            <w:pPr>
              <w:pStyle w:val="Heading5"/>
              <w:outlineLvl w:val="4"/>
              <w:rPr>
                <w:lang w:val="en-US"/>
              </w:rPr>
            </w:pPr>
            <w:r w:rsidRPr="00A228EA">
              <w:rPr>
                <w:lang w:val="en-US"/>
              </w:rPr>
              <w:t>18</w:t>
            </w:r>
          </w:p>
        </w:tc>
      </w:tr>
      <w:tr w:rsidR="00A228EA" w:rsidRPr="00A228EA" w:rsidTr="009217B6">
        <w:tc>
          <w:tcPr>
            <w:tcW w:w="3394" w:type="dxa"/>
            <w:gridSpan w:val="2"/>
          </w:tcPr>
          <w:p w:rsidR="00A228EA" w:rsidRPr="00A228EA" w:rsidRDefault="00A228EA" w:rsidP="00A228EA">
            <w:pPr>
              <w:pStyle w:val="Heading5"/>
              <w:outlineLvl w:val="4"/>
              <w:rPr>
                <w:lang w:val="en-US"/>
              </w:rPr>
            </w:pPr>
            <w:r w:rsidRPr="00A228EA">
              <w:rPr>
                <w:i/>
                <w:lang w:val="en-US"/>
              </w:rPr>
              <w:t>Mean</w:t>
            </w:r>
          </w:p>
        </w:tc>
        <w:tc>
          <w:tcPr>
            <w:tcW w:w="1697" w:type="dxa"/>
          </w:tcPr>
          <w:p w:rsidR="00A228EA" w:rsidRPr="00A228EA" w:rsidRDefault="00A228EA" w:rsidP="00A228EA">
            <w:pPr>
              <w:pStyle w:val="Heading5"/>
              <w:outlineLvl w:val="4"/>
              <w:rPr>
                <w:lang w:val="en-US"/>
              </w:rPr>
            </w:pPr>
            <w:r w:rsidRPr="00A228EA">
              <w:rPr>
                <w:lang w:val="en-US"/>
              </w:rPr>
              <w:t>7</w:t>
            </w:r>
            <w:proofErr w:type="gramStart"/>
            <w:r w:rsidRPr="00A228EA">
              <w:rPr>
                <w:lang w:val="en-US"/>
              </w:rPr>
              <w:t>,07</w:t>
            </w:r>
            <w:proofErr w:type="gramEnd"/>
          </w:p>
        </w:tc>
        <w:tc>
          <w:tcPr>
            <w:tcW w:w="1698" w:type="dxa"/>
          </w:tcPr>
          <w:p w:rsidR="00A228EA" w:rsidRPr="00A228EA" w:rsidRDefault="00A228EA" w:rsidP="00A228EA">
            <w:pPr>
              <w:pStyle w:val="Heading5"/>
              <w:outlineLvl w:val="4"/>
              <w:rPr>
                <w:lang w:val="en-US"/>
              </w:rPr>
            </w:pPr>
            <w:r w:rsidRPr="00A228EA">
              <w:rPr>
                <w:lang w:val="en-US"/>
              </w:rPr>
              <w:t>8</w:t>
            </w:r>
            <w:proofErr w:type="gramStart"/>
            <w:r w:rsidRPr="00A228EA">
              <w:rPr>
                <w:lang w:val="en-US"/>
              </w:rPr>
              <w:t>,27</w:t>
            </w:r>
            <w:proofErr w:type="gramEnd"/>
          </w:p>
        </w:tc>
        <w:tc>
          <w:tcPr>
            <w:tcW w:w="1698" w:type="dxa"/>
          </w:tcPr>
          <w:p w:rsidR="00A228EA" w:rsidRPr="00A228EA" w:rsidRDefault="00A228EA" w:rsidP="00A228EA">
            <w:pPr>
              <w:pStyle w:val="Heading5"/>
              <w:outlineLvl w:val="4"/>
              <w:rPr>
                <w:lang w:val="en-US"/>
              </w:rPr>
            </w:pPr>
            <w:r w:rsidRPr="00A228EA">
              <w:rPr>
                <w:lang w:val="en-US"/>
              </w:rPr>
              <w:t>1</w:t>
            </w:r>
            <w:proofErr w:type="gramStart"/>
            <w:r w:rsidRPr="00A228EA">
              <w:rPr>
                <w:lang w:val="en-US"/>
              </w:rPr>
              <w:t>,2</w:t>
            </w:r>
            <w:proofErr w:type="gramEnd"/>
          </w:p>
        </w:tc>
      </w:tr>
    </w:tbl>
    <w:p w:rsidR="00783CC1" w:rsidRPr="00783CC1" w:rsidRDefault="00783CC1" w:rsidP="00A228E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A228EA" w:rsidRPr="00A228EA" w:rsidRDefault="00A228EA" w:rsidP="00A228EA">
      <w:pPr>
        <w:pStyle w:val="Heading3"/>
        <w:rPr>
          <w:lang w:val="en-US"/>
        </w:rPr>
      </w:pPr>
      <w:r w:rsidRPr="00A228EA">
        <w:lastRenderedPageBreak/>
        <w:t>Analisis Bivariat</w:t>
      </w:r>
    </w:p>
    <w:p w:rsidR="00783CC1" w:rsidRDefault="00A228EA" w:rsidP="00A228EA">
      <w:pPr>
        <w:pStyle w:val="Heading3"/>
        <w:rPr>
          <w:lang w:val="en-US"/>
        </w:rPr>
      </w:pPr>
      <w:r w:rsidRPr="00A228EA">
        <w:rPr>
          <w:lang w:val="en-US"/>
        </w:rPr>
        <w:t>Uji Normalitas Data</w:t>
      </w:r>
    </w:p>
    <w:p w:rsidR="00A228EA" w:rsidRPr="00A228EA" w:rsidRDefault="00A228EA" w:rsidP="00A228EA">
      <w:pPr>
        <w:pStyle w:val="Heading4"/>
      </w:pPr>
      <w:proofErr w:type="gramStart"/>
      <w:r w:rsidRPr="00A228EA">
        <w:rPr>
          <w:lang w:val="en-US"/>
        </w:rPr>
        <w:t xml:space="preserve">Uji normalitas data yang digunakan adalah Shapiro-Wilk karena jumlah responden </w:t>
      </w:r>
      <w:r w:rsidRPr="00A228EA">
        <w:rPr>
          <w:lang w:val="en-US"/>
        </w:rPr>
        <w:lastRenderedPageBreak/>
        <w:t>&lt; 50.</w:t>
      </w:r>
      <w:proofErr w:type="gramEnd"/>
      <w:r w:rsidRPr="00A228EA">
        <w:rPr>
          <w:lang w:val="en-US"/>
        </w:rPr>
        <w:t xml:space="preserve"> Data dikatakan normal jika nilai p&gt;0</w:t>
      </w:r>
      <w:proofErr w:type="gramStart"/>
      <w:r w:rsidRPr="00A228EA">
        <w:rPr>
          <w:lang w:val="en-US"/>
        </w:rPr>
        <w:t>,05</w:t>
      </w:r>
      <w:proofErr w:type="gramEnd"/>
      <w:r w:rsidRPr="00A228EA">
        <w:rPr>
          <w:lang w:val="en-US"/>
        </w:rPr>
        <w:t xml:space="preserve"> (Dahlan, 2009: 53)</w:t>
      </w:r>
      <w:r>
        <w:rPr>
          <w:lang w:val="en-US"/>
        </w:rPr>
        <w:t>.</w:t>
      </w:r>
    </w:p>
    <w:p w:rsidR="00A228EA" w:rsidRPr="00A228EA" w:rsidRDefault="00A228EA" w:rsidP="00A228EA"/>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Heading5"/>
        <w:rPr>
          <w:lang w:val="en-US"/>
        </w:rPr>
      </w:pPr>
      <w:proofErr w:type="gramStart"/>
      <w:r w:rsidRPr="00783CC1">
        <w:rPr>
          <w:b/>
        </w:rPr>
        <w:lastRenderedPageBreak/>
        <w:t xml:space="preserve">Tabel </w:t>
      </w:r>
      <w:r w:rsidRPr="00783CC1">
        <w:rPr>
          <w:b/>
          <w:lang w:val="id-ID"/>
        </w:rPr>
        <w:t>6.</w:t>
      </w:r>
      <w:proofErr w:type="gramEnd"/>
      <w:r w:rsidRPr="00783CC1">
        <w:t xml:space="preserve"> </w:t>
      </w:r>
      <w:r w:rsidR="00A228EA" w:rsidRPr="00A228EA">
        <w:rPr>
          <w:lang w:val="en-US"/>
        </w:rPr>
        <w:t>Hasil Uji Normalitas Data</w:t>
      </w:r>
    </w:p>
    <w:tbl>
      <w:tblPr>
        <w:tblStyle w:val="TableGrid"/>
        <w:tblW w:w="0" w:type="auto"/>
        <w:tblInd w:w="39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2774"/>
        <w:gridCol w:w="2778"/>
      </w:tblGrid>
      <w:tr w:rsidR="00A228EA" w:rsidRPr="00A228EA" w:rsidTr="009217B6">
        <w:trPr>
          <w:trHeight w:val="281"/>
        </w:trPr>
        <w:tc>
          <w:tcPr>
            <w:tcW w:w="2798"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Kelompok</w:t>
            </w:r>
          </w:p>
        </w:tc>
        <w:tc>
          <w:tcPr>
            <w:tcW w:w="2799"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Hasil</w:t>
            </w:r>
          </w:p>
        </w:tc>
        <w:tc>
          <w:tcPr>
            <w:tcW w:w="2799" w:type="dxa"/>
            <w:tcBorders>
              <w:top w:val="thinThickSmallGap" w:sz="24" w:space="0" w:color="auto"/>
              <w:bottom w:val="single" w:sz="4" w:space="0" w:color="auto"/>
            </w:tcBorders>
          </w:tcPr>
          <w:p w:rsidR="00A228EA" w:rsidRPr="00A228EA" w:rsidRDefault="00A228EA" w:rsidP="00A228EA">
            <w:pPr>
              <w:pStyle w:val="Heading5"/>
              <w:outlineLvl w:val="4"/>
              <w:rPr>
                <w:b/>
                <w:lang w:val="en-US"/>
              </w:rPr>
            </w:pPr>
            <w:r w:rsidRPr="00A228EA">
              <w:rPr>
                <w:b/>
                <w:lang w:val="en-US"/>
              </w:rPr>
              <w:t>Nilai Probabilitas</w:t>
            </w:r>
          </w:p>
        </w:tc>
      </w:tr>
      <w:tr w:rsidR="00A228EA" w:rsidRPr="00A228EA" w:rsidTr="009217B6">
        <w:trPr>
          <w:trHeight w:val="328"/>
        </w:trPr>
        <w:tc>
          <w:tcPr>
            <w:tcW w:w="2798" w:type="dxa"/>
            <w:tcBorders>
              <w:top w:val="single" w:sz="4" w:space="0" w:color="auto"/>
              <w:bottom w:val="nil"/>
            </w:tcBorders>
          </w:tcPr>
          <w:p w:rsidR="00A228EA" w:rsidRPr="00A228EA" w:rsidRDefault="00A228EA" w:rsidP="00A228EA">
            <w:pPr>
              <w:pStyle w:val="Heading5"/>
              <w:outlineLvl w:val="4"/>
              <w:rPr>
                <w:lang w:val="en-US"/>
              </w:rPr>
            </w:pPr>
            <w:r w:rsidRPr="00A228EA">
              <w:rPr>
                <w:lang w:val="en-US"/>
              </w:rPr>
              <w:t>Eksperimen I</w:t>
            </w:r>
          </w:p>
        </w:tc>
        <w:tc>
          <w:tcPr>
            <w:tcW w:w="2799" w:type="dxa"/>
            <w:tcBorders>
              <w:top w:val="single" w:sz="4" w:space="0" w:color="auto"/>
              <w:bottom w:val="nil"/>
            </w:tcBorders>
          </w:tcPr>
          <w:p w:rsidR="00A228EA" w:rsidRPr="00A228EA" w:rsidRDefault="00A228EA" w:rsidP="00A228EA">
            <w:pPr>
              <w:pStyle w:val="Heading5"/>
              <w:outlineLvl w:val="4"/>
              <w:rPr>
                <w:i/>
                <w:lang w:val="en-US"/>
              </w:rPr>
            </w:pPr>
            <w:r w:rsidRPr="00A228EA">
              <w:rPr>
                <w:i/>
                <w:lang w:val="en-US"/>
              </w:rPr>
              <w:t>Pretest</w:t>
            </w:r>
          </w:p>
        </w:tc>
        <w:tc>
          <w:tcPr>
            <w:tcW w:w="2799" w:type="dxa"/>
            <w:tcBorders>
              <w:top w:val="single" w:sz="4" w:space="0" w:color="auto"/>
              <w:bottom w:val="nil"/>
            </w:tcBorders>
          </w:tcPr>
          <w:p w:rsidR="00A228EA" w:rsidRPr="00A228EA" w:rsidRDefault="00A228EA" w:rsidP="00A228EA">
            <w:pPr>
              <w:pStyle w:val="Heading5"/>
              <w:outlineLvl w:val="4"/>
              <w:rPr>
                <w:lang w:val="en-US"/>
              </w:rPr>
            </w:pPr>
            <w:r w:rsidRPr="00A228EA">
              <w:rPr>
                <w:lang w:val="en-US"/>
              </w:rPr>
              <w:t>.201</w:t>
            </w:r>
          </w:p>
        </w:tc>
      </w:tr>
      <w:tr w:rsidR="00A228EA" w:rsidRPr="00A228EA" w:rsidTr="009217B6">
        <w:trPr>
          <w:trHeight w:val="328"/>
        </w:trPr>
        <w:tc>
          <w:tcPr>
            <w:tcW w:w="2798" w:type="dxa"/>
            <w:tcBorders>
              <w:top w:val="nil"/>
              <w:bottom w:val="single" w:sz="4" w:space="0" w:color="auto"/>
            </w:tcBorders>
          </w:tcPr>
          <w:p w:rsidR="00A228EA" w:rsidRPr="00A228EA" w:rsidRDefault="00A228EA" w:rsidP="00A228EA">
            <w:pPr>
              <w:pStyle w:val="Heading5"/>
              <w:outlineLvl w:val="4"/>
              <w:rPr>
                <w:lang w:val="en-US"/>
              </w:rPr>
            </w:pPr>
          </w:p>
        </w:tc>
        <w:tc>
          <w:tcPr>
            <w:tcW w:w="2799" w:type="dxa"/>
            <w:tcBorders>
              <w:top w:val="nil"/>
              <w:bottom w:val="single" w:sz="4" w:space="0" w:color="auto"/>
            </w:tcBorders>
          </w:tcPr>
          <w:p w:rsidR="00A228EA" w:rsidRPr="00A228EA" w:rsidRDefault="00A228EA" w:rsidP="00A228EA">
            <w:pPr>
              <w:pStyle w:val="Heading5"/>
              <w:outlineLvl w:val="4"/>
              <w:rPr>
                <w:i/>
                <w:lang w:val="en-US"/>
              </w:rPr>
            </w:pPr>
            <w:r w:rsidRPr="00A228EA">
              <w:rPr>
                <w:i/>
                <w:lang w:val="en-US"/>
              </w:rPr>
              <w:t xml:space="preserve">Posttest </w:t>
            </w:r>
          </w:p>
        </w:tc>
        <w:tc>
          <w:tcPr>
            <w:tcW w:w="2799"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.103</w:t>
            </w:r>
          </w:p>
        </w:tc>
      </w:tr>
      <w:tr w:rsidR="00A228EA" w:rsidRPr="00A228EA" w:rsidTr="009217B6">
        <w:trPr>
          <w:trHeight w:val="328"/>
        </w:trPr>
        <w:tc>
          <w:tcPr>
            <w:tcW w:w="2798" w:type="dxa"/>
            <w:tcBorders>
              <w:top w:val="single" w:sz="4" w:space="0" w:color="auto"/>
              <w:bottom w:val="nil"/>
            </w:tcBorders>
          </w:tcPr>
          <w:p w:rsidR="00A228EA" w:rsidRPr="00A228EA" w:rsidRDefault="00A228EA" w:rsidP="00A228EA">
            <w:pPr>
              <w:pStyle w:val="Heading5"/>
              <w:outlineLvl w:val="4"/>
              <w:rPr>
                <w:lang w:val="en-US"/>
              </w:rPr>
            </w:pPr>
            <w:r w:rsidRPr="00A228EA">
              <w:rPr>
                <w:lang w:val="en-US"/>
              </w:rPr>
              <w:t>Eksperimen II</w:t>
            </w:r>
          </w:p>
        </w:tc>
        <w:tc>
          <w:tcPr>
            <w:tcW w:w="2799" w:type="dxa"/>
            <w:tcBorders>
              <w:top w:val="single" w:sz="4" w:space="0" w:color="auto"/>
              <w:bottom w:val="nil"/>
            </w:tcBorders>
          </w:tcPr>
          <w:p w:rsidR="00A228EA" w:rsidRPr="00A228EA" w:rsidRDefault="00A228EA" w:rsidP="00A228EA">
            <w:pPr>
              <w:pStyle w:val="Heading5"/>
              <w:outlineLvl w:val="4"/>
              <w:rPr>
                <w:i/>
                <w:lang w:val="en-US"/>
              </w:rPr>
            </w:pPr>
            <w:r w:rsidRPr="00A228EA">
              <w:rPr>
                <w:i/>
                <w:lang w:val="en-US"/>
              </w:rPr>
              <w:t xml:space="preserve">Pretest </w:t>
            </w:r>
          </w:p>
        </w:tc>
        <w:tc>
          <w:tcPr>
            <w:tcW w:w="2799" w:type="dxa"/>
            <w:tcBorders>
              <w:top w:val="single" w:sz="4" w:space="0" w:color="auto"/>
              <w:bottom w:val="nil"/>
            </w:tcBorders>
          </w:tcPr>
          <w:p w:rsidR="00A228EA" w:rsidRPr="00A228EA" w:rsidRDefault="00A228EA" w:rsidP="00A228EA">
            <w:pPr>
              <w:pStyle w:val="Heading5"/>
              <w:outlineLvl w:val="4"/>
              <w:rPr>
                <w:lang w:val="en-US"/>
              </w:rPr>
            </w:pPr>
            <w:r w:rsidRPr="00A228EA">
              <w:rPr>
                <w:lang w:val="en-US"/>
              </w:rPr>
              <w:t>.375</w:t>
            </w:r>
          </w:p>
        </w:tc>
      </w:tr>
      <w:tr w:rsidR="00A228EA" w:rsidRPr="00A228EA" w:rsidTr="009217B6">
        <w:trPr>
          <w:trHeight w:val="328"/>
        </w:trPr>
        <w:tc>
          <w:tcPr>
            <w:tcW w:w="2798" w:type="dxa"/>
            <w:tcBorders>
              <w:top w:val="nil"/>
              <w:bottom w:val="single" w:sz="4" w:space="0" w:color="auto"/>
            </w:tcBorders>
          </w:tcPr>
          <w:p w:rsidR="00A228EA" w:rsidRPr="00A228EA" w:rsidRDefault="00A228EA" w:rsidP="00A228EA">
            <w:pPr>
              <w:pStyle w:val="Heading5"/>
              <w:outlineLvl w:val="4"/>
              <w:rPr>
                <w:lang w:val="en-US"/>
              </w:rPr>
            </w:pPr>
          </w:p>
        </w:tc>
        <w:tc>
          <w:tcPr>
            <w:tcW w:w="2799" w:type="dxa"/>
            <w:tcBorders>
              <w:top w:val="nil"/>
              <w:bottom w:val="single" w:sz="4" w:space="0" w:color="auto"/>
            </w:tcBorders>
          </w:tcPr>
          <w:p w:rsidR="00A228EA" w:rsidRPr="00A228EA" w:rsidRDefault="00A228EA" w:rsidP="00A228EA">
            <w:pPr>
              <w:pStyle w:val="Heading5"/>
              <w:outlineLvl w:val="4"/>
              <w:rPr>
                <w:i/>
                <w:lang w:val="en-US"/>
              </w:rPr>
            </w:pPr>
            <w:r w:rsidRPr="00A228EA">
              <w:rPr>
                <w:i/>
                <w:lang w:val="en-US"/>
              </w:rPr>
              <w:t>Posttest</w:t>
            </w:r>
          </w:p>
        </w:tc>
        <w:tc>
          <w:tcPr>
            <w:tcW w:w="2799" w:type="dxa"/>
            <w:tcBorders>
              <w:top w:val="nil"/>
              <w:bottom w:val="single" w:sz="4" w:space="0" w:color="auto"/>
            </w:tcBorders>
          </w:tcPr>
          <w:p w:rsidR="00A228EA" w:rsidRPr="00A228EA" w:rsidRDefault="00A228EA" w:rsidP="00A228EA">
            <w:pPr>
              <w:pStyle w:val="Heading5"/>
              <w:outlineLvl w:val="4"/>
              <w:rPr>
                <w:lang w:val="en-US"/>
              </w:rPr>
            </w:pPr>
            <w:r w:rsidRPr="00A228EA">
              <w:rPr>
                <w:lang w:val="en-US"/>
              </w:rPr>
              <w:t>.109</w:t>
            </w:r>
          </w:p>
        </w:tc>
      </w:tr>
      <w:tr w:rsidR="00A228EA" w:rsidRPr="00A228EA" w:rsidTr="009217B6">
        <w:trPr>
          <w:trHeight w:val="328"/>
        </w:trPr>
        <w:tc>
          <w:tcPr>
            <w:tcW w:w="2798" w:type="dxa"/>
            <w:tcBorders>
              <w:top w:val="single" w:sz="4" w:space="0" w:color="auto"/>
            </w:tcBorders>
          </w:tcPr>
          <w:p w:rsidR="00A228EA" w:rsidRPr="00A228EA" w:rsidRDefault="00A228EA" w:rsidP="00A228EA">
            <w:pPr>
              <w:pStyle w:val="Heading5"/>
              <w:outlineLvl w:val="4"/>
              <w:rPr>
                <w:lang w:val="en-US"/>
              </w:rPr>
            </w:pPr>
            <w:r w:rsidRPr="00A228EA">
              <w:rPr>
                <w:lang w:val="en-US"/>
              </w:rPr>
              <w:t xml:space="preserve">Kontrol </w:t>
            </w:r>
          </w:p>
        </w:tc>
        <w:tc>
          <w:tcPr>
            <w:tcW w:w="2799" w:type="dxa"/>
            <w:tcBorders>
              <w:top w:val="single" w:sz="4" w:space="0" w:color="auto"/>
            </w:tcBorders>
          </w:tcPr>
          <w:p w:rsidR="00A228EA" w:rsidRPr="00A228EA" w:rsidRDefault="00A228EA" w:rsidP="00A228EA">
            <w:pPr>
              <w:pStyle w:val="Heading5"/>
              <w:outlineLvl w:val="4"/>
              <w:rPr>
                <w:i/>
                <w:lang w:val="en-US"/>
              </w:rPr>
            </w:pPr>
            <w:r w:rsidRPr="00A228EA">
              <w:rPr>
                <w:i/>
                <w:lang w:val="en-US"/>
              </w:rPr>
              <w:t xml:space="preserve">Pretest </w:t>
            </w:r>
          </w:p>
        </w:tc>
        <w:tc>
          <w:tcPr>
            <w:tcW w:w="2799" w:type="dxa"/>
            <w:tcBorders>
              <w:top w:val="single" w:sz="4" w:space="0" w:color="auto"/>
            </w:tcBorders>
          </w:tcPr>
          <w:p w:rsidR="00A228EA" w:rsidRPr="00A228EA" w:rsidRDefault="00A228EA" w:rsidP="00A228EA">
            <w:pPr>
              <w:pStyle w:val="Heading5"/>
              <w:outlineLvl w:val="4"/>
              <w:rPr>
                <w:lang w:val="en-US"/>
              </w:rPr>
            </w:pPr>
            <w:r w:rsidRPr="00A228EA">
              <w:rPr>
                <w:lang w:val="en-US"/>
              </w:rPr>
              <w:t>.124</w:t>
            </w:r>
          </w:p>
        </w:tc>
      </w:tr>
      <w:tr w:rsidR="00A228EA" w:rsidRPr="00A228EA" w:rsidTr="009217B6">
        <w:trPr>
          <w:trHeight w:val="328"/>
        </w:trPr>
        <w:tc>
          <w:tcPr>
            <w:tcW w:w="2798" w:type="dxa"/>
          </w:tcPr>
          <w:p w:rsidR="00A228EA" w:rsidRPr="00A228EA" w:rsidRDefault="00A228EA" w:rsidP="00A228EA">
            <w:pPr>
              <w:pStyle w:val="Heading5"/>
              <w:outlineLvl w:val="4"/>
              <w:rPr>
                <w:lang w:val="en-US"/>
              </w:rPr>
            </w:pPr>
          </w:p>
        </w:tc>
        <w:tc>
          <w:tcPr>
            <w:tcW w:w="2799" w:type="dxa"/>
          </w:tcPr>
          <w:p w:rsidR="00A228EA" w:rsidRPr="00A228EA" w:rsidRDefault="00A228EA" w:rsidP="00A228EA">
            <w:pPr>
              <w:pStyle w:val="Heading5"/>
              <w:outlineLvl w:val="4"/>
              <w:rPr>
                <w:i/>
                <w:lang w:val="en-US"/>
              </w:rPr>
            </w:pPr>
            <w:r w:rsidRPr="00A228EA">
              <w:rPr>
                <w:i/>
                <w:lang w:val="en-US"/>
              </w:rPr>
              <w:t xml:space="preserve">Posttest </w:t>
            </w:r>
          </w:p>
        </w:tc>
        <w:tc>
          <w:tcPr>
            <w:tcW w:w="2799" w:type="dxa"/>
          </w:tcPr>
          <w:p w:rsidR="00A228EA" w:rsidRPr="00A228EA" w:rsidRDefault="00A228EA" w:rsidP="00A228EA">
            <w:pPr>
              <w:pStyle w:val="Heading5"/>
              <w:outlineLvl w:val="4"/>
              <w:rPr>
                <w:lang w:val="en-US"/>
              </w:rPr>
            </w:pPr>
            <w:r w:rsidRPr="00A228EA">
              <w:rPr>
                <w:lang w:val="en-US"/>
              </w:rPr>
              <w:t>.086</w:t>
            </w:r>
          </w:p>
        </w:tc>
      </w:tr>
    </w:tbl>
    <w:p w:rsidR="00783CC1" w:rsidRPr="00783CC1" w:rsidRDefault="00783CC1" w:rsidP="00A228EA">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783CC1" w:rsidRDefault="00A228EA" w:rsidP="00783CC1">
      <w:pPr>
        <w:pStyle w:val="ISI"/>
        <w:suppressAutoHyphens/>
        <w:rPr>
          <w:sz w:val="20"/>
          <w:szCs w:val="20"/>
        </w:rPr>
      </w:pPr>
      <w:r w:rsidRPr="00A228EA">
        <w:rPr>
          <w:sz w:val="20"/>
          <w:szCs w:val="20"/>
          <w:lang w:val="en-US"/>
        </w:rPr>
        <w:lastRenderedPageBreak/>
        <w:t>Uji normalitas data dari masing-masing kelompok eksperimen I, eksperimen II dan kontrol diketahui bahwa nilai p &gt; 0</w:t>
      </w:r>
      <w:proofErr w:type="gramStart"/>
      <w:r w:rsidRPr="00A228EA">
        <w:rPr>
          <w:sz w:val="20"/>
          <w:szCs w:val="20"/>
          <w:lang w:val="en-US"/>
        </w:rPr>
        <w:t>,05</w:t>
      </w:r>
      <w:proofErr w:type="gramEnd"/>
      <w:r w:rsidRPr="00A228EA">
        <w:rPr>
          <w:sz w:val="20"/>
          <w:szCs w:val="20"/>
          <w:lang w:val="en-US"/>
        </w:rPr>
        <w:t xml:space="preserve">, artinya semua data </w:t>
      </w:r>
      <w:r w:rsidRPr="00A228EA">
        <w:rPr>
          <w:i/>
          <w:sz w:val="20"/>
          <w:szCs w:val="20"/>
          <w:lang w:val="en-US"/>
        </w:rPr>
        <w:t>pretest</w:t>
      </w:r>
      <w:r w:rsidRPr="00A228EA">
        <w:rPr>
          <w:sz w:val="20"/>
          <w:szCs w:val="20"/>
          <w:lang w:val="en-US"/>
        </w:rPr>
        <w:t xml:space="preserve"> dan </w:t>
      </w:r>
      <w:r w:rsidRPr="00A228EA">
        <w:rPr>
          <w:i/>
          <w:sz w:val="20"/>
          <w:szCs w:val="20"/>
          <w:lang w:val="en-US"/>
        </w:rPr>
        <w:t>posttest</w:t>
      </w:r>
      <w:r w:rsidRPr="00A228EA">
        <w:rPr>
          <w:sz w:val="20"/>
          <w:szCs w:val="20"/>
          <w:lang w:val="en-US"/>
        </w:rPr>
        <w:t xml:space="preserve"> terdistribusi </w:t>
      </w:r>
      <w:r w:rsidRPr="00A228EA">
        <w:rPr>
          <w:sz w:val="20"/>
          <w:szCs w:val="20"/>
          <w:lang w:val="en-US"/>
        </w:rPr>
        <w:lastRenderedPageBreak/>
        <w:t xml:space="preserve">normal. </w:t>
      </w:r>
      <w:proofErr w:type="gramStart"/>
      <w:r w:rsidRPr="00A228EA">
        <w:rPr>
          <w:sz w:val="20"/>
          <w:szCs w:val="20"/>
          <w:lang w:val="en-US"/>
        </w:rPr>
        <w:t xml:space="preserve">Setelah diketahui data terdistribusi normal, kemudian hasil skor </w:t>
      </w:r>
      <w:r w:rsidRPr="00A228EA">
        <w:rPr>
          <w:i/>
          <w:sz w:val="20"/>
          <w:szCs w:val="20"/>
          <w:lang w:val="en-US"/>
        </w:rPr>
        <w:t>posttest</w:t>
      </w:r>
      <w:r w:rsidRPr="00A228EA">
        <w:rPr>
          <w:sz w:val="20"/>
          <w:szCs w:val="20"/>
          <w:lang w:val="en-US"/>
        </w:rPr>
        <w:t xml:space="preserve"> dari ketiga kelompok dilakukan uji </w:t>
      </w:r>
      <w:r w:rsidRPr="00A228EA">
        <w:rPr>
          <w:i/>
          <w:sz w:val="20"/>
          <w:szCs w:val="20"/>
          <w:lang w:val="en-US"/>
        </w:rPr>
        <w:t>one way anova</w:t>
      </w:r>
      <w:r w:rsidRPr="00A228EA">
        <w:rPr>
          <w:sz w:val="20"/>
          <w:szCs w:val="20"/>
          <w:lang w:val="en-US"/>
        </w:rPr>
        <w:t xml:space="preserve"> untuk mengetahui kelompok mana saja yang </w:t>
      </w:r>
      <w:r w:rsidRPr="00A228EA">
        <w:rPr>
          <w:sz w:val="20"/>
          <w:szCs w:val="20"/>
          <w:lang w:val="en-US"/>
        </w:rPr>
        <w:lastRenderedPageBreak/>
        <w:t>berhubungan secara signifikan.</w:t>
      </w:r>
      <w:proofErr w:type="gramEnd"/>
      <w:r w:rsidRPr="00A228EA">
        <w:rPr>
          <w:sz w:val="20"/>
          <w:szCs w:val="20"/>
          <w:lang w:val="en-US"/>
        </w:rPr>
        <w:t xml:space="preserve"> Hasil uji statistik </w:t>
      </w:r>
      <w:r w:rsidRPr="00A228EA">
        <w:rPr>
          <w:i/>
          <w:sz w:val="20"/>
          <w:szCs w:val="20"/>
          <w:lang w:val="en-US"/>
        </w:rPr>
        <w:t>one way anova</w:t>
      </w:r>
      <w:r w:rsidRPr="00A228EA">
        <w:rPr>
          <w:sz w:val="20"/>
          <w:szCs w:val="20"/>
          <w:lang w:val="en-US"/>
        </w:rPr>
        <w:t xml:space="preserve"> dari skor </w:t>
      </w:r>
      <w:r w:rsidRPr="00A228EA">
        <w:rPr>
          <w:i/>
          <w:sz w:val="20"/>
          <w:szCs w:val="20"/>
          <w:lang w:val="en-US"/>
        </w:rPr>
        <w:t>posttest</w:t>
      </w:r>
      <w:r w:rsidRPr="00A228EA">
        <w:rPr>
          <w:sz w:val="20"/>
          <w:szCs w:val="20"/>
          <w:lang w:val="en-US"/>
        </w:rPr>
        <w:t xml:space="preserve"> pengetahuan ketiga kelompok menunjukkan bahwa nilai p value=0,001 (p&lt;0</w:t>
      </w:r>
      <w:proofErr w:type="gramStart"/>
      <w:r w:rsidRPr="00A228EA">
        <w:rPr>
          <w:sz w:val="20"/>
          <w:szCs w:val="20"/>
          <w:lang w:val="en-US"/>
        </w:rPr>
        <w:t>,05</w:t>
      </w:r>
      <w:proofErr w:type="gramEnd"/>
      <w:r w:rsidRPr="00A228EA">
        <w:rPr>
          <w:sz w:val="20"/>
          <w:szCs w:val="20"/>
          <w:lang w:val="en-US"/>
        </w:rPr>
        <w:t xml:space="preserve">). </w:t>
      </w:r>
      <w:proofErr w:type="gramStart"/>
      <w:r w:rsidRPr="00A228EA">
        <w:rPr>
          <w:sz w:val="20"/>
          <w:szCs w:val="20"/>
          <w:lang w:val="en-US"/>
        </w:rPr>
        <w:t>Dapat diketahui bahwa ada perbedaan tingkat pengetahuan setelah dilakukan penyuluhan pada kelompok eksperimen I, eksperimen II dan kontrol</w:t>
      </w:r>
      <w:r w:rsidR="00783CC1" w:rsidRPr="00783CC1">
        <w:rPr>
          <w:sz w:val="20"/>
          <w:szCs w:val="20"/>
        </w:rPr>
        <w:t>.</w:t>
      </w:r>
      <w:proofErr w:type="gramEnd"/>
    </w:p>
    <w:p w:rsidR="00A228EA" w:rsidRPr="00783CC1" w:rsidRDefault="00A228EA" w:rsidP="00783CC1">
      <w:pPr>
        <w:pStyle w:val="ISI"/>
        <w:suppressAutoHyphens/>
        <w:rPr>
          <w:sz w:val="20"/>
          <w:szCs w:val="20"/>
        </w:rPr>
      </w:pPr>
    </w:p>
    <w:p w:rsidR="00783CC1" w:rsidRPr="00783CC1" w:rsidRDefault="00A228EA" w:rsidP="00783CC1">
      <w:pPr>
        <w:pStyle w:val="Heading3"/>
      </w:pPr>
      <w:r w:rsidRPr="00A228EA">
        <w:rPr>
          <w:lang w:val="en-US"/>
        </w:rPr>
        <w:t xml:space="preserve">Hasil </w:t>
      </w:r>
      <w:r w:rsidRPr="00A228EA">
        <w:rPr>
          <w:i/>
          <w:lang w:val="en-US"/>
        </w:rPr>
        <w:t>Posttest</w:t>
      </w:r>
      <w:r w:rsidRPr="00A228EA">
        <w:rPr>
          <w:lang w:val="en-US"/>
        </w:rPr>
        <w:t xml:space="preserve"> Pengetahuan pada Kelompok Eksperimen I, Eksperimen II, dan Kelompok Kontrol</w:t>
      </w:r>
    </w:p>
    <w:p w:rsidR="00A228EA" w:rsidRPr="00A228EA" w:rsidRDefault="00A228EA" w:rsidP="00A228EA">
      <w:pPr>
        <w:pStyle w:val="ISI"/>
        <w:suppressAutoHyphens/>
        <w:rPr>
          <w:sz w:val="20"/>
          <w:szCs w:val="20"/>
          <w:lang w:val="en-US"/>
        </w:rPr>
      </w:pPr>
      <w:r w:rsidRPr="00A228EA">
        <w:rPr>
          <w:sz w:val="20"/>
          <w:szCs w:val="20"/>
          <w:lang w:val="en-US"/>
        </w:rPr>
        <w:t xml:space="preserve">Hasil uji statistik </w:t>
      </w:r>
      <w:r w:rsidRPr="00A228EA">
        <w:rPr>
          <w:i/>
          <w:sz w:val="20"/>
          <w:szCs w:val="20"/>
          <w:lang w:val="en-US"/>
        </w:rPr>
        <w:t>one way anova</w:t>
      </w:r>
      <w:r w:rsidRPr="00A228EA">
        <w:rPr>
          <w:sz w:val="20"/>
          <w:szCs w:val="20"/>
          <w:lang w:val="en-US"/>
        </w:rPr>
        <w:t xml:space="preserve"> didapat nilai p value=0,001, berarti pada alpha 5% dapat disimpulkan ada perbedaan tingkat pengetahuan setelah dilakukan penyuluhan pada kelompok eksperimen I, eksperimen II, dan kontrol. </w:t>
      </w:r>
      <w:proofErr w:type="gramStart"/>
      <w:r w:rsidRPr="00A228EA">
        <w:rPr>
          <w:sz w:val="20"/>
          <w:szCs w:val="20"/>
          <w:lang w:val="en-US"/>
        </w:rPr>
        <w:t>Analisis lebih lanjut membuktikan bahwa kelompok yang berhubungan signifikan adalah kelompok eksperimen I berhubungan signifikan dengan kelompok eksperimen II dan kelompok eksperimen I berhubungan signifikan dengan kelompok kontrol.</w:t>
      </w:r>
      <w:proofErr w:type="gramEnd"/>
      <w:r w:rsidRPr="00A228EA">
        <w:rPr>
          <w:sz w:val="20"/>
          <w:szCs w:val="20"/>
          <w:lang w:val="en-US"/>
        </w:rPr>
        <w:t xml:space="preserve">  </w:t>
      </w:r>
    </w:p>
    <w:p w:rsidR="00A228EA" w:rsidRPr="00A228EA" w:rsidRDefault="00A228EA" w:rsidP="00A228EA">
      <w:pPr>
        <w:pStyle w:val="ISI"/>
        <w:suppressAutoHyphens/>
        <w:rPr>
          <w:sz w:val="20"/>
          <w:szCs w:val="20"/>
          <w:lang w:val="en-US"/>
        </w:rPr>
      </w:pPr>
      <w:proofErr w:type="gramStart"/>
      <w:r w:rsidRPr="00A228EA">
        <w:rPr>
          <w:sz w:val="20"/>
          <w:szCs w:val="20"/>
          <w:lang w:val="en-US"/>
        </w:rPr>
        <w:t>Hasil</w:t>
      </w:r>
      <w:r w:rsidRPr="00A228EA">
        <w:rPr>
          <w:i/>
          <w:sz w:val="20"/>
          <w:szCs w:val="20"/>
          <w:lang w:val="en-US"/>
        </w:rPr>
        <w:t xml:space="preserve"> posttest</w:t>
      </w:r>
      <w:r w:rsidRPr="00A228EA">
        <w:rPr>
          <w:sz w:val="20"/>
          <w:szCs w:val="20"/>
          <w:lang w:val="en-US"/>
        </w:rPr>
        <w:t xml:space="preserve"> pengetahuan pada kelompok eksperimen I, kelompok eksperimen II, dan kelompok kontrol diuji dengan uji t tidak berpasangan untuk mengetahui apakah ada perbedaan antara nilai </w:t>
      </w:r>
      <w:r w:rsidRPr="00A228EA">
        <w:rPr>
          <w:i/>
          <w:sz w:val="20"/>
          <w:szCs w:val="20"/>
          <w:lang w:val="en-US"/>
        </w:rPr>
        <w:t>posttest</w:t>
      </w:r>
      <w:r w:rsidRPr="00A228EA">
        <w:rPr>
          <w:sz w:val="20"/>
          <w:szCs w:val="20"/>
          <w:lang w:val="en-US"/>
        </w:rPr>
        <w:t xml:space="preserve"> pada masing-masing kelompok karena data terdistribusi normal.</w:t>
      </w:r>
      <w:proofErr w:type="gramEnd"/>
      <w:r w:rsidRPr="00A228EA">
        <w:rPr>
          <w:sz w:val="20"/>
          <w:szCs w:val="20"/>
          <w:lang w:val="en-US"/>
        </w:rPr>
        <w:t xml:space="preserve"> Pada uji t tidak berpasangan dapat dikatakan ada perbedaan antara nilai </w:t>
      </w:r>
      <w:r w:rsidRPr="00A228EA">
        <w:rPr>
          <w:i/>
          <w:sz w:val="20"/>
          <w:szCs w:val="20"/>
          <w:lang w:val="en-US"/>
        </w:rPr>
        <w:t>posttest</w:t>
      </w:r>
      <w:r w:rsidRPr="00A228EA">
        <w:rPr>
          <w:sz w:val="20"/>
          <w:szCs w:val="20"/>
          <w:lang w:val="en-US"/>
        </w:rPr>
        <w:t xml:space="preserve"> apabila nilai p&lt;0</w:t>
      </w:r>
      <w:proofErr w:type="gramStart"/>
      <w:r w:rsidRPr="00A228EA">
        <w:rPr>
          <w:sz w:val="20"/>
          <w:szCs w:val="20"/>
          <w:lang w:val="en-US"/>
        </w:rPr>
        <w:t>,05</w:t>
      </w:r>
      <w:proofErr w:type="gramEnd"/>
      <w:r w:rsidRPr="00A228EA">
        <w:rPr>
          <w:sz w:val="20"/>
          <w:szCs w:val="20"/>
          <w:lang w:val="en-US"/>
        </w:rPr>
        <w:t xml:space="preserve"> (Dahlan, 2009). </w:t>
      </w:r>
    </w:p>
    <w:p w:rsidR="00A228EA" w:rsidRPr="00A228EA" w:rsidRDefault="00A228EA" w:rsidP="00A228EA">
      <w:pPr>
        <w:pStyle w:val="ISI"/>
        <w:suppressAutoHyphens/>
        <w:rPr>
          <w:sz w:val="20"/>
          <w:szCs w:val="20"/>
          <w:lang w:val="en-US"/>
        </w:rPr>
      </w:pPr>
      <w:r w:rsidRPr="00A228EA">
        <w:rPr>
          <w:sz w:val="20"/>
          <w:szCs w:val="20"/>
          <w:lang w:val="en-US"/>
        </w:rPr>
        <w:tab/>
      </w:r>
      <w:proofErr w:type="gramStart"/>
      <w:r w:rsidRPr="00A228EA">
        <w:rPr>
          <w:sz w:val="20"/>
          <w:szCs w:val="20"/>
          <w:lang w:val="en-US"/>
        </w:rPr>
        <w:t>Pada kelompok eksperimen I dan kontrol, setelah dilakukan pengujian diperoleh hasil bahwa nilai p adalah 0,001.</w:t>
      </w:r>
      <w:proofErr w:type="gramEnd"/>
      <w:r w:rsidRPr="00A228EA">
        <w:rPr>
          <w:sz w:val="20"/>
          <w:szCs w:val="20"/>
          <w:lang w:val="en-US"/>
        </w:rPr>
        <w:t xml:space="preserve"> Hal tersebut menunjukkan bahwa nilai p&lt;0</w:t>
      </w:r>
      <w:proofErr w:type="gramStart"/>
      <w:r w:rsidRPr="00A228EA">
        <w:rPr>
          <w:sz w:val="20"/>
          <w:szCs w:val="20"/>
          <w:lang w:val="en-US"/>
        </w:rPr>
        <w:t>,05</w:t>
      </w:r>
      <w:proofErr w:type="gramEnd"/>
      <w:r w:rsidRPr="00A228EA">
        <w:rPr>
          <w:sz w:val="20"/>
          <w:szCs w:val="20"/>
          <w:lang w:val="en-US"/>
        </w:rPr>
        <w:t xml:space="preserve"> yang berarti bahwa ada perbedaan yang bermakna antara nilai </w:t>
      </w:r>
      <w:r w:rsidRPr="00A228EA">
        <w:rPr>
          <w:i/>
          <w:sz w:val="20"/>
          <w:szCs w:val="20"/>
          <w:lang w:val="en-US"/>
        </w:rPr>
        <w:t>posttest</w:t>
      </w:r>
      <w:r w:rsidRPr="00A228EA">
        <w:rPr>
          <w:sz w:val="20"/>
          <w:szCs w:val="20"/>
          <w:lang w:val="en-US"/>
        </w:rPr>
        <w:t xml:space="preserve"> pada kelompok eksperimen I dan </w:t>
      </w:r>
      <w:r w:rsidRPr="00A228EA">
        <w:rPr>
          <w:i/>
          <w:sz w:val="20"/>
          <w:szCs w:val="20"/>
          <w:lang w:val="en-US"/>
        </w:rPr>
        <w:t>posttest</w:t>
      </w:r>
      <w:r w:rsidRPr="00A228EA">
        <w:rPr>
          <w:sz w:val="20"/>
          <w:szCs w:val="20"/>
          <w:lang w:val="en-US"/>
        </w:rPr>
        <w:t xml:space="preserve"> kelompok kontrol. Hal ini memberikan gambaran bahwa dengan menggunakan media booklet dapat membantu proses penyerapan informasi tentang pemberantasan sarang nyamuk (PSN) demam berdarah dengue (DBD</w:t>
      </w:r>
      <w:proofErr w:type="gramStart"/>
      <w:r w:rsidRPr="00A228EA">
        <w:rPr>
          <w:sz w:val="20"/>
          <w:szCs w:val="20"/>
          <w:lang w:val="en-US"/>
        </w:rPr>
        <w:t>)  pada</w:t>
      </w:r>
      <w:proofErr w:type="gramEnd"/>
      <w:r w:rsidRPr="00A228EA">
        <w:rPr>
          <w:sz w:val="20"/>
          <w:szCs w:val="20"/>
          <w:lang w:val="en-US"/>
        </w:rPr>
        <w:t xml:space="preserve"> masyarakat di Desa Plumbungan. </w:t>
      </w:r>
    </w:p>
    <w:p w:rsidR="00A228EA" w:rsidRPr="00A228EA" w:rsidRDefault="00A228EA" w:rsidP="00A228EA">
      <w:pPr>
        <w:pStyle w:val="ISI"/>
        <w:suppressAutoHyphens/>
        <w:rPr>
          <w:sz w:val="20"/>
          <w:szCs w:val="20"/>
          <w:lang w:val="en-US"/>
        </w:rPr>
      </w:pPr>
      <w:r w:rsidRPr="00A228EA">
        <w:rPr>
          <w:sz w:val="20"/>
          <w:szCs w:val="20"/>
          <w:lang w:val="en-US"/>
        </w:rPr>
        <w:tab/>
      </w:r>
      <w:proofErr w:type="gramStart"/>
      <w:r w:rsidRPr="00A228EA">
        <w:rPr>
          <w:sz w:val="20"/>
          <w:szCs w:val="20"/>
          <w:lang w:val="en-US"/>
        </w:rPr>
        <w:t>Pada kelompok eksperimen II dan kontrol, setelah dilakukan pengujian diperoleh hasil bahwa nilai p adalah 0,275.</w:t>
      </w:r>
      <w:proofErr w:type="gramEnd"/>
      <w:r w:rsidRPr="00A228EA">
        <w:rPr>
          <w:sz w:val="20"/>
          <w:szCs w:val="20"/>
          <w:lang w:val="en-US"/>
        </w:rPr>
        <w:t xml:space="preserve"> Hal tersebut </w:t>
      </w:r>
      <w:r w:rsidRPr="00A228EA">
        <w:rPr>
          <w:sz w:val="20"/>
          <w:szCs w:val="20"/>
          <w:lang w:val="en-US"/>
        </w:rPr>
        <w:lastRenderedPageBreak/>
        <w:t>menunjukkan bahwa nilai p&gt;0</w:t>
      </w:r>
      <w:proofErr w:type="gramStart"/>
      <w:r w:rsidRPr="00A228EA">
        <w:rPr>
          <w:sz w:val="20"/>
          <w:szCs w:val="20"/>
          <w:lang w:val="en-US"/>
        </w:rPr>
        <w:t>,05</w:t>
      </w:r>
      <w:proofErr w:type="gramEnd"/>
      <w:r w:rsidRPr="00A228EA">
        <w:rPr>
          <w:sz w:val="20"/>
          <w:szCs w:val="20"/>
          <w:lang w:val="en-US"/>
        </w:rPr>
        <w:t xml:space="preserve"> yang berarti bahwa tidak terdapat perbedaan yang bermakna antara nilai </w:t>
      </w:r>
      <w:r w:rsidRPr="00A228EA">
        <w:rPr>
          <w:i/>
          <w:sz w:val="20"/>
          <w:szCs w:val="20"/>
          <w:lang w:val="en-US"/>
        </w:rPr>
        <w:t>posttest</w:t>
      </w:r>
      <w:r w:rsidRPr="00A228EA">
        <w:rPr>
          <w:sz w:val="20"/>
          <w:szCs w:val="20"/>
          <w:lang w:val="en-US"/>
        </w:rPr>
        <w:t xml:space="preserve"> pada kelompok eksperimen II dan </w:t>
      </w:r>
      <w:r w:rsidRPr="00A228EA">
        <w:rPr>
          <w:i/>
          <w:sz w:val="20"/>
          <w:szCs w:val="20"/>
          <w:lang w:val="en-US"/>
        </w:rPr>
        <w:t>posttest</w:t>
      </w:r>
      <w:r w:rsidRPr="00A228EA">
        <w:rPr>
          <w:sz w:val="20"/>
          <w:szCs w:val="20"/>
          <w:lang w:val="en-US"/>
        </w:rPr>
        <w:t xml:space="preserve"> kelompok kontrol.</w:t>
      </w:r>
    </w:p>
    <w:p w:rsidR="00A228EA" w:rsidRPr="00A228EA" w:rsidRDefault="00A228EA" w:rsidP="00A228EA">
      <w:pPr>
        <w:pStyle w:val="ISI"/>
        <w:suppressAutoHyphens/>
        <w:rPr>
          <w:sz w:val="20"/>
          <w:szCs w:val="20"/>
          <w:lang w:val="en-US"/>
        </w:rPr>
      </w:pPr>
      <w:r w:rsidRPr="00A228EA">
        <w:rPr>
          <w:sz w:val="20"/>
          <w:szCs w:val="20"/>
          <w:lang w:val="en-US"/>
        </w:rPr>
        <w:t>Dengan menggunakan media leaflet kurang baik dalam meningkatkan pengetahuan responden tentang pemberantasan sarang nyamuk (PSN) demam berdarah dengue (DBD) di Desa Plumbungan Kecamatan Karang Malang Kabupaten Sragen dibandingkan dengan menggunakan ceramah tanpa media.</w:t>
      </w:r>
    </w:p>
    <w:p w:rsidR="00A228EA" w:rsidRPr="00A228EA" w:rsidRDefault="00A228EA" w:rsidP="00A228EA">
      <w:pPr>
        <w:pStyle w:val="ISI"/>
        <w:suppressAutoHyphens/>
        <w:rPr>
          <w:sz w:val="20"/>
          <w:szCs w:val="20"/>
          <w:lang w:val="en-US"/>
        </w:rPr>
      </w:pPr>
      <w:proofErr w:type="gramStart"/>
      <w:r w:rsidRPr="00A228EA">
        <w:rPr>
          <w:sz w:val="20"/>
          <w:szCs w:val="20"/>
          <w:lang w:val="en-US"/>
        </w:rPr>
        <w:t>Pada kelompok eksperimen I dan Eksperimen II, setelah dilakukan pengujian diperoleh hasil bahwa nilai p adalah 0,004.</w:t>
      </w:r>
      <w:proofErr w:type="gramEnd"/>
      <w:r w:rsidRPr="00A228EA">
        <w:rPr>
          <w:sz w:val="20"/>
          <w:szCs w:val="20"/>
          <w:lang w:val="en-US"/>
        </w:rPr>
        <w:t xml:space="preserve"> Hal tersebut menunjukkan nilai p&lt;0</w:t>
      </w:r>
      <w:proofErr w:type="gramStart"/>
      <w:r w:rsidRPr="00A228EA">
        <w:rPr>
          <w:sz w:val="20"/>
          <w:szCs w:val="20"/>
          <w:lang w:val="en-US"/>
        </w:rPr>
        <w:t>,05</w:t>
      </w:r>
      <w:proofErr w:type="gramEnd"/>
      <w:r w:rsidRPr="00A228EA">
        <w:rPr>
          <w:sz w:val="20"/>
          <w:szCs w:val="20"/>
          <w:lang w:val="en-US"/>
        </w:rPr>
        <w:t xml:space="preserve"> yang berarti bahwa terdapat perbedaan yang bermakna antara nilai </w:t>
      </w:r>
      <w:r w:rsidRPr="00A228EA">
        <w:rPr>
          <w:i/>
          <w:sz w:val="20"/>
          <w:szCs w:val="20"/>
          <w:lang w:val="en-US"/>
        </w:rPr>
        <w:t>posttest</w:t>
      </w:r>
      <w:r w:rsidRPr="00A228EA">
        <w:rPr>
          <w:sz w:val="20"/>
          <w:szCs w:val="20"/>
          <w:lang w:val="en-US"/>
        </w:rPr>
        <w:t xml:space="preserve"> pada kelompok eksperimen I dan </w:t>
      </w:r>
      <w:r w:rsidRPr="00A228EA">
        <w:rPr>
          <w:i/>
          <w:sz w:val="20"/>
          <w:szCs w:val="20"/>
          <w:lang w:val="en-US"/>
        </w:rPr>
        <w:t>posttest</w:t>
      </w:r>
      <w:r w:rsidRPr="00A228EA">
        <w:rPr>
          <w:sz w:val="20"/>
          <w:szCs w:val="20"/>
          <w:lang w:val="en-US"/>
        </w:rPr>
        <w:t xml:space="preserve"> kelompok eksperimen II.</w:t>
      </w:r>
    </w:p>
    <w:p w:rsidR="00A228EA" w:rsidRPr="00A228EA" w:rsidRDefault="00A228EA" w:rsidP="00A228EA">
      <w:pPr>
        <w:pStyle w:val="ISI"/>
        <w:suppressAutoHyphens/>
        <w:rPr>
          <w:sz w:val="20"/>
          <w:szCs w:val="20"/>
          <w:lang w:val="en-US"/>
        </w:rPr>
      </w:pPr>
      <w:r w:rsidRPr="00A228EA">
        <w:rPr>
          <w:sz w:val="20"/>
          <w:szCs w:val="20"/>
          <w:lang w:val="en-US"/>
        </w:rPr>
        <w:tab/>
      </w:r>
      <w:proofErr w:type="gramStart"/>
      <w:r w:rsidRPr="00A228EA">
        <w:rPr>
          <w:sz w:val="20"/>
          <w:szCs w:val="20"/>
          <w:lang w:val="en-US"/>
        </w:rPr>
        <w:t>Kegiatan penyuluhan yang dilaksanakan pada kelompok eksperimen I, eksperimen II maupun kontrol secara umum dapat dikatakan berjalan dengan lancar.</w:t>
      </w:r>
      <w:proofErr w:type="gramEnd"/>
      <w:r w:rsidRPr="00A228EA">
        <w:rPr>
          <w:sz w:val="20"/>
          <w:szCs w:val="20"/>
          <w:lang w:val="en-US"/>
        </w:rPr>
        <w:t xml:space="preserve"> </w:t>
      </w:r>
      <w:proofErr w:type="gramStart"/>
      <w:r w:rsidRPr="00A228EA">
        <w:rPr>
          <w:sz w:val="20"/>
          <w:szCs w:val="20"/>
          <w:lang w:val="en-US"/>
        </w:rPr>
        <w:t>Penyuluhan yang telah dilaksanakan menunjukkan hasil yang bervariasi.</w:t>
      </w:r>
      <w:proofErr w:type="gramEnd"/>
      <w:r w:rsidRPr="00A228EA">
        <w:rPr>
          <w:sz w:val="20"/>
          <w:szCs w:val="20"/>
          <w:lang w:val="en-US"/>
        </w:rPr>
        <w:t xml:space="preserve"> Sebagian besar responden pada kelompok eksperimen I mengaku tertarik pada tampilan booklet dan dapat memahami isi dari penyuluhan, pada kelompok eksperimen II mengaku memahami isi dari penyuluhan dan pada umumnya selama ini penyuluhan DBD yang pernah dilakukan menggunakan metode ceramah dengan media leaflet, sedangkan sebagian besar responden pada kelompok kontrol kurang antusias saat mendengarkan isi dari </w:t>
      </w:r>
      <w:proofErr w:type="gramStart"/>
      <w:r w:rsidRPr="00A228EA">
        <w:rPr>
          <w:sz w:val="20"/>
          <w:szCs w:val="20"/>
          <w:lang w:val="en-US"/>
        </w:rPr>
        <w:t>penyuluhan  karena</w:t>
      </w:r>
      <w:proofErr w:type="gramEnd"/>
      <w:r w:rsidRPr="00A228EA">
        <w:rPr>
          <w:sz w:val="20"/>
          <w:szCs w:val="20"/>
          <w:lang w:val="en-US"/>
        </w:rPr>
        <w:t xml:space="preserve"> dilakukan dengan metode ceramah tanpa media. </w:t>
      </w:r>
    </w:p>
    <w:p w:rsidR="00783CC1" w:rsidRPr="00783CC1" w:rsidRDefault="00A228EA" w:rsidP="00A228EA">
      <w:pPr>
        <w:pStyle w:val="ISI"/>
        <w:suppressAutoHyphens/>
        <w:rPr>
          <w:sz w:val="20"/>
          <w:szCs w:val="20"/>
        </w:rPr>
      </w:pPr>
      <w:r w:rsidRPr="00A228EA">
        <w:rPr>
          <w:sz w:val="20"/>
          <w:szCs w:val="20"/>
          <w:lang w:val="en-US"/>
        </w:rPr>
        <w:t xml:space="preserve">Hasil yang diperoleh memberikan gambaran bahwa dengan menggunakan media booklet lebih baik dalam meningkatkan pengetahuan responden tentang Pemberantasan Sarang Nyamuk (PSN) Demam Berdarah Dengue (DBD) di Desa Plumbungan Kecamatan Karang Malang Kabupaten Sragen dibandingkan dengan menggunakan media </w:t>
      </w:r>
      <w:proofErr w:type="gramStart"/>
      <w:r w:rsidRPr="00A228EA">
        <w:rPr>
          <w:i/>
          <w:sz w:val="20"/>
          <w:szCs w:val="20"/>
          <w:lang w:val="en-US"/>
        </w:rPr>
        <w:t>leaflet</w:t>
      </w:r>
      <w:proofErr w:type="gramEnd"/>
      <w:r w:rsidR="00783CC1" w:rsidRPr="00783CC1">
        <w:rPr>
          <w:sz w:val="20"/>
          <w:szCs w:val="20"/>
        </w:rPr>
        <w:t>.</w:t>
      </w:r>
    </w:p>
    <w:p w:rsidR="00783CC1" w:rsidRDefault="00783CC1" w:rsidP="00783CC1">
      <w:pPr>
        <w:pStyle w:val="ISI"/>
        <w:suppressAutoHyphens/>
        <w:rPr>
          <w:sz w:val="20"/>
          <w:szCs w:val="20"/>
        </w:rPr>
      </w:pPr>
    </w:p>
    <w:p w:rsidR="00783CC1" w:rsidRPr="00783CC1" w:rsidRDefault="00783CC1" w:rsidP="00783CC1">
      <w:pPr>
        <w:pStyle w:val="Heading2"/>
      </w:pPr>
      <w:r w:rsidRPr="00783CC1">
        <w:lastRenderedPageBreak/>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proofErr w:type="gramStart"/>
      <w:r w:rsidR="00A228EA" w:rsidRPr="00A228EA">
        <w:rPr>
          <w:sz w:val="20"/>
          <w:szCs w:val="20"/>
          <w:lang w:val="en-US"/>
        </w:rPr>
        <w:t xml:space="preserve">Berdasarkan uraian hasil penelitian dan pembahasan maka dapat disimpulkan bahwa media </w:t>
      </w:r>
      <w:r w:rsidR="00A228EA" w:rsidRPr="00A228EA">
        <w:rPr>
          <w:i/>
          <w:sz w:val="20"/>
          <w:szCs w:val="20"/>
          <w:lang w:val="en-US"/>
        </w:rPr>
        <w:t>booklet</w:t>
      </w:r>
      <w:r w:rsidR="00A228EA" w:rsidRPr="00A228EA">
        <w:rPr>
          <w:sz w:val="20"/>
          <w:szCs w:val="20"/>
          <w:lang w:val="en-US"/>
        </w:rPr>
        <w:t xml:space="preserve"> dapat meningkatkan skor pengetahuan tentang pemberantasan sarang nyamuk (PSN) demam berdarah dengue (DBD) di desa Plumbungan Kecamatan Karang Malang Kabupaten Sragen</w:t>
      </w:r>
      <w:r w:rsidRPr="00783CC1">
        <w:rPr>
          <w:sz w:val="20"/>
          <w:szCs w:val="20"/>
        </w:rPr>
        <w:t>.</w:t>
      </w:r>
      <w:proofErr w:type="gramEnd"/>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A228EA" w:rsidRPr="00A228EA" w:rsidRDefault="00A228EA" w:rsidP="00A228EA">
      <w:pPr>
        <w:pStyle w:val="Heading6"/>
        <w:rPr>
          <w:lang w:val="en-US"/>
        </w:rPr>
      </w:pPr>
      <w:r w:rsidRPr="00A228EA">
        <w:rPr>
          <w:lang w:val="en-US"/>
        </w:rPr>
        <w:t xml:space="preserve">Alan R. Tumbelaka, dkk, 2005, </w:t>
      </w:r>
      <w:r w:rsidRPr="00A228EA">
        <w:rPr>
          <w:i/>
          <w:lang w:val="en-US"/>
        </w:rPr>
        <w:t>Demam Berdarah Dengue</w:t>
      </w:r>
      <w:r w:rsidRPr="00A228EA">
        <w:rPr>
          <w:lang w:val="en-US"/>
        </w:rPr>
        <w:t xml:space="preserve">, Jakarta: Fakultas Kedokteran Indonesia. </w:t>
      </w:r>
    </w:p>
    <w:p w:rsidR="00A228EA" w:rsidRPr="00A228EA" w:rsidRDefault="00A228EA" w:rsidP="00A228EA">
      <w:pPr>
        <w:pStyle w:val="Heading6"/>
        <w:rPr>
          <w:lang w:val="en-US"/>
        </w:rPr>
      </w:pPr>
      <w:r w:rsidRPr="00A228EA">
        <w:rPr>
          <w:lang w:val="en-US"/>
        </w:rPr>
        <w:t xml:space="preserve">Budioro, 2001, </w:t>
      </w:r>
      <w:r w:rsidRPr="00A228EA">
        <w:rPr>
          <w:i/>
          <w:lang w:val="en-US"/>
        </w:rPr>
        <w:t>Pengantar Ilmu Kesehatan Masyarakat</w:t>
      </w:r>
      <w:r w:rsidRPr="00A228EA">
        <w:rPr>
          <w:lang w:val="en-US"/>
        </w:rPr>
        <w:t>, Semarang: UNDIP.</w:t>
      </w:r>
    </w:p>
    <w:p w:rsidR="00A228EA" w:rsidRPr="00A228EA" w:rsidRDefault="00A228EA" w:rsidP="00A228EA">
      <w:pPr>
        <w:pStyle w:val="Heading6"/>
        <w:rPr>
          <w:lang w:val="en-US"/>
        </w:rPr>
      </w:pPr>
      <w:r w:rsidRPr="00A228EA">
        <w:rPr>
          <w:lang w:val="en-US"/>
        </w:rPr>
        <w:t xml:space="preserve">Dahlan, M. Sopiyudin, 2009, </w:t>
      </w:r>
      <w:r w:rsidRPr="00A228EA">
        <w:rPr>
          <w:i/>
          <w:lang w:val="en-US"/>
        </w:rPr>
        <w:t>Statistik untuk Kedokteran dan Kesehatan</w:t>
      </w:r>
      <w:r w:rsidRPr="00A228EA">
        <w:rPr>
          <w:lang w:val="en-US"/>
        </w:rPr>
        <w:t>, Jakarta: Salemba Medika.</w:t>
      </w:r>
    </w:p>
    <w:p w:rsidR="00A228EA" w:rsidRPr="00A228EA" w:rsidRDefault="00A228EA" w:rsidP="00A228EA">
      <w:pPr>
        <w:pStyle w:val="Heading6"/>
        <w:rPr>
          <w:lang w:val="en-US"/>
        </w:rPr>
      </w:pPr>
      <w:r w:rsidRPr="00A228EA">
        <w:rPr>
          <w:lang w:val="en-US"/>
        </w:rPr>
        <w:t xml:space="preserve">Depkes RI, 2005, </w:t>
      </w:r>
      <w:r w:rsidRPr="00A228EA">
        <w:rPr>
          <w:i/>
          <w:lang w:val="en-US"/>
        </w:rPr>
        <w:t>Penemuan dan Tata Laksana Penderita Demam Berdarah Dengue</w:t>
      </w:r>
      <w:r w:rsidRPr="00A228EA">
        <w:rPr>
          <w:lang w:val="en-US"/>
        </w:rPr>
        <w:t xml:space="preserve">, Jakarta: Depkes RI </w:t>
      </w:r>
    </w:p>
    <w:p w:rsidR="00A228EA" w:rsidRPr="00A228EA" w:rsidRDefault="00A228EA" w:rsidP="00A228EA">
      <w:pPr>
        <w:pStyle w:val="Heading6"/>
        <w:rPr>
          <w:lang w:val="en-US"/>
        </w:rPr>
      </w:pPr>
      <w:r w:rsidRPr="00A228EA">
        <w:rPr>
          <w:noProof/>
          <w:lang w:val="en-US"/>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116205</wp:posOffset>
                </wp:positionV>
                <wp:extent cx="729615" cy="0"/>
                <wp:effectExtent l="8890" t="11430" r="1397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pt;margin-top:9.15pt;width:5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NJ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"/>
            </w:pict>
          </mc:Fallback>
        </mc:AlternateContent>
      </w:r>
      <w:r w:rsidRPr="00A228EA">
        <w:rPr>
          <w:lang w:val="en-US"/>
        </w:rPr>
        <w:t xml:space="preserve">                  , 2005, </w:t>
      </w:r>
      <w:r w:rsidRPr="00A228EA">
        <w:rPr>
          <w:i/>
          <w:lang w:val="en-US"/>
        </w:rPr>
        <w:t>Pencegahan dan Pemberantasan Demam Berdarah Dengue di Indonesia</w:t>
      </w:r>
      <w:r w:rsidRPr="00A228EA">
        <w:rPr>
          <w:lang w:val="en-US"/>
        </w:rPr>
        <w:t>, Jakarta: Ditjen PPM dan PPL.</w:t>
      </w:r>
    </w:p>
    <w:p w:rsidR="00A228EA" w:rsidRPr="00A228EA" w:rsidRDefault="00A228EA" w:rsidP="00A228EA">
      <w:pPr>
        <w:pStyle w:val="Heading6"/>
        <w:rPr>
          <w:lang w:val="en-US"/>
        </w:rPr>
      </w:pPr>
      <w:r w:rsidRPr="00A228EA">
        <w:rPr>
          <w:noProof/>
          <w:lang w:val="en-US"/>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116205</wp:posOffset>
                </wp:positionV>
                <wp:extent cx="729615" cy="0"/>
                <wp:effectExtent l="8890" t="11430" r="1397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pt;margin-top:9.15pt;width:5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AJAIAAEk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"/>
            </w:pict>
          </mc:Fallback>
        </mc:AlternateContent>
      </w:r>
      <w:r w:rsidRPr="00A228EA">
        <w:rPr>
          <w:lang w:val="en-US"/>
        </w:rPr>
        <w:t xml:space="preserve">                  , 2012, </w:t>
      </w:r>
      <w:r w:rsidRPr="00A228EA">
        <w:rPr>
          <w:i/>
          <w:lang w:val="en-US"/>
        </w:rPr>
        <w:t xml:space="preserve">Profil Kesehatan Indonesia 2011, </w:t>
      </w:r>
      <w:hyperlink r:id="rId15" w:history="1">
        <w:r w:rsidRPr="00A228EA">
          <w:rPr>
            <w:rStyle w:val="Hyperlink"/>
            <w:i/>
            <w:color w:val="auto"/>
            <w:u w:val="none"/>
            <w:lang w:val="en-US"/>
          </w:rPr>
          <w:t>http://www.depkes.go.id/downloads/profil_kesehatan_2011/files/buku profil kesehatan indonesia 2011.pdf</w:t>
        </w:r>
      </w:hyperlink>
      <w:r w:rsidRPr="00A228EA">
        <w:rPr>
          <w:color w:val="auto"/>
          <w:lang w:val="en-US"/>
        </w:rPr>
        <w:t>,</w:t>
      </w:r>
      <w:r w:rsidRPr="00A228EA">
        <w:rPr>
          <w:lang w:val="en-US"/>
        </w:rPr>
        <w:t xml:space="preserve"> diakses tanggal 1 Februari 2012.</w:t>
      </w:r>
    </w:p>
    <w:p w:rsidR="00A228EA" w:rsidRPr="00A228EA" w:rsidRDefault="00A228EA" w:rsidP="00A228EA">
      <w:pPr>
        <w:pStyle w:val="Heading6"/>
        <w:rPr>
          <w:lang w:val="en-US"/>
        </w:rPr>
      </w:pPr>
      <w:r w:rsidRPr="00A228EA">
        <w:rPr>
          <w:lang w:val="en-US"/>
        </w:rPr>
        <w:t xml:space="preserve">Diah Ratna Fitriastutik, 2007, </w:t>
      </w:r>
      <w:r w:rsidRPr="00A228EA">
        <w:rPr>
          <w:i/>
          <w:lang w:val="en-US"/>
        </w:rPr>
        <w:t>Efektifitas Booklet dan permainan Tebak Gambar Dalam Meningkatkan Pengetahuan dan Sikap Siswa Kelas IV Terhadap Karies Gigi di SD Negeri 01</w:t>
      </w:r>
      <w:proofErr w:type="gramStart"/>
      <w:r w:rsidRPr="00A228EA">
        <w:rPr>
          <w:i/>
          <w:lang w:val="en-US"/>
        </w:rPr>
        <w:t>,02</w:t>
      </w:r>
      <w:proofErr w:type="gramEnd"/>
      <w:r w:rsidRPr="00A228EA">
        <w:rPr>
          <w:i/>
          <w:lang w:val="en-US"/>
        </w:rPr>
        <w:t>, dan 03 Bandengan Kecamatan Jepara Tahun 2019/2010</w:t>
      </w:r>
      <w:r w:rsidRPr="00A228EA">
        <w:rPr>
          <w:lang w:val="en-US"/>
        </w:rPr>
        <w:t>, Skripsi S-1, UNNES.</w:t>
      </w:r>
    </w:p>
    <w:p w:rsidR="00A228EA" w:rsidRPr="00A228EA" w:rsidRDefault="00A228EA" w:rsidP="00A228EA">
      <w:pPr>
        <w:pStyle w:val="Heading6"/>
        <w:rPr>
          <w:lang w:val="en-US"/>
        </w:rPr>
      </w:pPr>
      <w:r w:rsidRPr="00A228EA">
        <w:rPr>
          <w:lang w:val="en-US"/>
        </w:rPr>
        <w:t xml:space="preserve">Dinkes Propinsi Jawa Tengah, 2012, </w:t>
      </w:r>
      <w:r w:rsidRPr="00A228EA">
        <w:rPr>
          <w:i/>
          <w:lang w:val="en-US"/>
        </w:rPr>
        <w:t>Profil Kesehatan Provinsi Jawa Tengah 2011</w:t>
      </w:r>
      <w:r w:rsidRPr="00A228EA">
        <w:rPr>
          <w:lang w:val="en-US"/>
        </w:rPr>
        <w:t>, Semarang: Dinas Kesehatan Pemerintah Provinsi Jawa Tengah.</w:t>
      </w:r>
    </w:p>
    <w:p w:rsidR="00A228EA" w:rsidRPr="00A228EA" w:rsidRDefault="00A228EA" w:rsidP="00A228EA">
      <w:pPr>
        <w:pStyle w:val="Heading6"/>
        <w:rPr>
          <w:lang w:val="en-US"/>
        </w:rPr>
      </w:pPr>
      <w:r w:rsidRPr="00A228EA">
        <w:rPr>
          <w:lang w:val="en-US"/>
        </w:rPr>
        <w:t xml:space="preserve">Hindra I. Satari dan Mila Meiliasari, 2004, </w:t>
      </w:r>
      <w:r w:rsidRPr="00A228EA">
        <w:rPr>
          <w:i/>
          <w:lang w:val="en-US"/>
        </w:rPr>
        <w:t>Demam Berdarah</w:t>
      </w:r>
      <w:r w:rsidRPr="00A228EA">
        <w:rPr>
          <w:lang w:val="en-US"/>
        </w:rPr>
        <w:t>, Jakarta: Puspa Warna.</w:t>
      </w:r>
    </w:p>
    <w:p w:rsidR="00B87363" w:rsidRDefault="00A228EA" w:rsidP="00A228EA">
      <w:pPr>
        <w:pStyle w:val="Heading6"/>
        <w:rPr>
          <w:lang w:val="en-US"/>
        </w:rPr>
      </w:pPr>
      <w:r w:rsidRPr="00A228EA">
        <w:rPr>
          <w:lang w:val="en-US"/>
        </w:rPr>
        <w:t xml:space="preserve">Ircham Machfoedz dan Eko Suryani, 2008, </w:t>
      </w:r>
      <w:r w:rsidRPr="00A228EA">
        <w:rPr>
          <w:i/>
          <w:lang w:val="en-US"/>
        </w:rPr>
        <w:t>Pendidikan Kesehatan Bagian dari Promosi Kesehatan</w:t>
      </w:r>
      <w:r w:rsidRPr="00A228EA">
        <w:rPr>
          <w:lang w:val="en-US"/>
        </w:rPr>
        <w:t>, Yogyakarta: Fitramaya.</w:t>
      </w:r>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E5" w:rsidRDefault="001E1CE5" w:rsidP="0048529F">
      <w:pPr>
        <w:spacing w:before="0" w:after="0"/>
      </w:pPr>
      <w:r>
        <w:separator/>
      </w:r>
    </w:p>
  </w:endnote>
  <w:endnote w:type="continuationSeparator" w:id="0">
    <w:p w:rsidR="001E1CE5" w:rsidRDefault="001E1CE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31" w:rsidRPr="00852420" w:rsidRDefault="001E1CE5">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344E31" w:rsidRPr="00852420">
          <w:rPr>
            <w:rFonts w:ascii="Calisto MT" w:hAnsi="Calisto MT"/>
          </w:rPr>
          <w:fldChar w:fldCharType="begin"/>
        </w:r>
        <w:r w:rsidR="00344E31" w:rsidRPr="00852420">
          <w:rPr>
            <w:rFonts w:ascii="Calisto MT" w:hAnsi="Calisto MT"/>
          </w:rPr>
          <w:instrText xml:space="preserve"> PAGE   \* MERGEFORMAT </w:instrText>
        </w:r>
        <w:r w:rsidR="00344E31" w:rsidRPr="00852420">
          <w:rPr>
            <w:rFonts w:ascii="Calisto MT" w:hAnsi="Calisto MT"/>
          </w:rPr>
          <w:fldChar w:fldCharType="separate"/>
        </w:r>
        <w:r w:rsidR="00A21398">
          <w:rPr>
            <w:rFonts w:ascii="Calisto MT" w:hAnsi="Calisto MT"/>
            <w:noProof/>
          </w:rPr>
          <w:t>9</w:t>
        </w:r>
        <w:r w:rsidR="00344E3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344E31" w:rsidRPr="00264831" w:rsidRDefault="00344E3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A21398">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E5" w:rsidRDefault="001E1CE5" w:rsidP="0048529F">
      <w:pPr>
        <w:spacing w:before="0" w:after="0"/>
      </w:pPr>
      <w:r>
        <w:separator/>
      </w:r>
    </w:p>
  </w:footnote>
  <w:footnote w:type="continuationSeparator" w:id="0">
    <w:p w:rsidR="001E1CE5" w:rsidRDefault="001E1CE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31" w:rsidRDefault="00344E3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31" w:rsidRPr="00AB6728" w:rsidRDefault="00344E31" w:rsidP="0000350D">
    <w:pPr>
      <w:pStyle w:val="Header"/>
      <w:rPr>
        <w:rFonts w:ascii="Calisto MT" w:hAnsi="Calisto MT" w:cs="Calisto MT"/>
        <w:sz w:val="18"/>
        <w:szCs w:val="18"/>
        <w:lang w:val="it-IT"/>
      </w:rPr>
    </w:pPr>
  </w:p>
  <w:p w:rsidR="00344E31" w:rsidRPr="006B5E0A" w:rsidRDefault="00344E31"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r w:rsidRPr="00344E31">
      <w:rPr>
        <w:rFonts w:ascii="Calisto MT" w:hAnsi="Calisto MT" w:cs="Calisto MT"/>
        <w:color w:val="000000"/>
        <w:sz w:val="18"/>
        <w:szCs w:val="18"/>
      </w:rPr>
      <w:t>Indah Yulianti</w:t>
    </w:r>
    <w:r w:rsidRPr="000A18AE">
      <w:rPr>
        <w:rFonts w:ascii="Calisto MT" w:hAnsi="Calisto MT" w:cs="Calisto MT"/>
        <w:color w:val="000000"/>
        <w:sz w:val="18"/>
        <w:szCs w:val="18"/>
      </w:rPr>
      <w:t xml:space="preserve"> </w:t>
    </w:r>
    <w:r w:rsidRPr="007E7EDD">
      <w:rPr>
        <w:rFonts w:ascii="Calisto MT" w:hAnsi="Calisto MT" w:cs="Calisto MT"/>
        <w:color w:val="000000"/>
        <w:sz w:val="18"/>
        <w:szCs w:val="18"/>
      </w:rPr>
      <w:t xml:space="preserve">/ </w:t>
    </w:r>
    <w:r w:rsidRPr="00640EC5">
      <w:rPr>
        <w:rFonts w:ascii="Calisto MT" w:hAnsi="Calisto MT" w:cs="Calisto MT"/>
        <w:color w:val="000000"/>
        <w:sz w:val="18"/>
        <w:szCs w:val="18"/>
      </w:rPr>
      <w:t>Unnes Journal of Public Health</w:t>
    </w:r>
    <w:r>
      <w:rPr>
        <w:rFonts w:ascii="Calisto MT" w:hAnsi="Calisto MT" w:cs="Calisto MT"/>
        <w:color w:val="000000"/>
        <w:sz w:val="18"/>
        <w:szCs w:val="18"/>
      </w:rPr>
      <w:t xml:space="preserve"> </w:t>
    </w:r>
    <w:r>
      <w:rPr>
        <w:rFonts w:ascii="Calisto MT" w:hAnsi="Calisto MT" w:cs="Calisto MT"/>
        <w:color w:val="000000"/>
        <w:sz w:val="18"/>
        <w:szCs w:val="18"/>
        <w:lang w:val="id-ID"/>
      </w:rPr>
      <w:t>2</w:t>
    </w:r>
    <w:r>
      <w:rPr>
        <w:rFonts w:ascii="Calisto MT" w:hAnsi="Calisto MT" w:cs="Calisto MT"/>
        <w:color w:val="000000"/>
        <w:sz w:val="18"/>
        <w:szCs w:val="18"/>
      </w:rPr>
      <w:t xml:space="preserve"> (2</w:t>
    </w:r>
    <w:r w:rsidRPr="007E7EDD">
      <w:rPr>
        <w:rFonts w:ascii="Calisto MT" w:hAnsi="Calisto MT" w:cs="Calisto MT"/>
        <w:color w:val="000000"/>
        <w:sz w:val="18"/>
        <w:szCs w:val="18"/>
      </w:rPr>
      <w:t>) (201</w:t>
    </w:r>
    <w:r>
      <w:rPr>
        <w:rFonts w:ascii="Calisto MT" w:hAnsi="Calisto MT" w:cs="Calisto MT"/>
        <w:color w:val="000000"/>
        <w:sz w:val="18"/>
        <w:szCs w:val="18"/>
      </w:rPr>
      <w:t>3</w:t>
    </w:r>
    <w:r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E26A5"/>
    <w:multiLevelType w:val="hybridMultilevel"/>
    <w:tmpl w:val="1CC28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3F2908"/>
    <w:multiLevelType w:val="hybridMultilevel"/>
    <w:tmpl w:val="5A9A61A2"/>
    <w:lvl w:ilvl="0" w:tplc="04090019">
      <w:start w:val="1"/>
      <w:numFmt w:val="lowerLetter"/>
      <w:lvlText w:val="%1."/>
      <w:lvlJc w:val="left"/>
      <w:pPr>
        <w:ind w:left="720" w:hanging="360"/>
      </w:pPr>
      <w:rPr>
        <w:rFonts w:hint="default"/>
      </w:rPr>
    </w:lvl>
    <w:lvl w:ilvl="1" w:tplc="0786FC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6">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0"/>
  </w:num>
  <w:num w:numId="5">
    <w:abstractNumId w:val="7"/>
  </w:num>
  <w:num w:numId="6">
    <w:abstractNumId w:val="9"/>
  </w:num>
  <w:num w:numId="7">
    <w:abstractNumId w:val="3"/>
  </w:num>
  <w:num w:numId="8">
    <w:abstractNumId w:val="16"/>
  </w:num>
  <w:num w:numId="9">
    <w:abstractNumId w:val="13"/>
  </w:num>
  <w:num w:numId="10">
    <w:abstractNumId w:val="15"/>
  </w:num>
  <w:num w:numId="11">
    <w:abstractNumId w:val="12"/>
  </w:num>
  <w:num w:numId="12">
    <w:abstractNumId w:val="5"/>
  </w:num>
  <w:num w:numId="13">
    <w:abstractNumId w:val="4"/>
  </w:num>
  <w:num w:numId="14">
    <w:abstractNumId w:val="10"/>
  </w:num>
  <w:num w:numId="15">
    <w:abstractNumId w:val="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1CE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13E44"/>
    <w:rsid w:val="00330126"/>
    <w:rsid w:val="003359A8"/>
    <w:rsid w:val="003447B2"/>
    <w:rsid w:val="00344E31"/>
    <w:rsid w:val="003468C3"/>
    <w:rsid w:val="0038061D"/>
    <w:rsid w:val="003B1B31"/>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25300"/>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E251B"/>
    <w:rsid w:val="007E3572"/>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670C"/>
    <w:rsid w:val="009C52D2"/>
    <w:rsid w:val="009C7AB4"/>
    <w:rsid w:val="009F10EC"/>
    <w:rsid w:val="00A10F88"/>
    <w:rsid w:val="00A17629"/>
    <w:rsid w:val="00A21398"/>
    <w:rsid w:val="00A228EA"/>
    <w:rsid w:val="00A2701E"/>
    <w:rsid w:val="00A317F9"/>
    <w:rsid w:val="00A517DC"/>
    <w:rsid w:val="00A60146"/>
    <w:rsid w:val="00A90BD0"/>
    <w:rsid w:val="00AB6728"/>
    <w:rsid w:val="00AF6431"/>
    <w:rsid w:val="00B0589D"/>
    <w:rsid w:val="00B226E3"/>
    <w:rsid w:val="00B27F35"/>
    <w:rsid w:val="00B316FD"/>
    <w:rsid w:val="00B33797"/>
    <w:rsid w:val="00B419B3"/>
    <w:rsid w:val="00B60EF7"/>
    <w:rsid w:val="00B802B9"/>
    <w:rsid w:val="00B8652C"/>
    <w:rsid w:val="00B87363"/>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 w:type="paragraph" w:styleId="CommentText">
    <w:name w:val="annotation text"/>
    <w:basedOn w:val="Normal"/>
    <w:link w:val="CommentTextChar"/>
    <w:uiPriority w:val="99"/>
    <w:semiHidden/>
    <w:unhideWhenUsed/>
    <w:rsid w:val="00344E31"/>
    <w:rPr>
      <w:sz w:val="20"/>
      <w:szCs w:val="20"/>
    </w:rPr>
  </w:style>
  <w:style w:type="character" w:customStyle="1" w:styleId="CommentTextChar">
    <w:name w:val="Comment Text Char"/>
    <w:basedOn w:val="DefaultParagraphFont"/>
    <w:link w:val="CommentText"/>
    <w:uiPriority w:val="99"/>
    <w:semiHidden/>
    <w:rsid w:val="00344E31"/>
    <w:rPr>
      <w:sz w:val="20"/>
      <w:szCs w:val="20"/>
    </w:rPr>
  </w:style>
  <w:style w:type="paragraph" w:styleId="CommentSubject">
    <w:name w:val="annotation subject"/>
    <w:basedOn w:val="CommentText"/>
    <w:next w:val="CommentText"/>
    <w:link w:val="CommentSubjectChar"/>
    <w:uiPriority w:val="99"/>
    <w:semiHidden/>
    <w:unhideWhenUsed/>
    <w:rsid w:val="00344E31"/>
    <w:pPr>
      <w:spacing w:before="0" w:beforeAutospacing="0" w:after="200" w:afterAutospacing="0"/>
      <w:ind w:left="0" w:right="0"/>
      <w:jc w:val="left"/>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344E3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 w:type="paragraph" w:styleId="CommentText">
    <w:name w:val="annotation text"/>
    <w:basedOn w:val="Normal"/>
    <w:link w:val="CommentTextChar"/>
    <w:uiPriority w:val="99"/>
    <w:semiHidden/>
    <w:unhideWhenUsed/>
    <w:rsid w:val="00344E31"/>
    <w:rPr>
      <w:sz w:val="20"/>
      <w:szCs w:val="20"/>
    </w:rPr>
  </w:style>
  <w:style w:type="character" w:customStyle="1" w:styleId="CommentTextChar">
    <w:name w:val="Comment Text Char"/>
    <w:basedOn w:val="DefaultParagraphFont"/>
    <w:link w:val="CommentText"/>
    <w:uiPriority w:val="99"/>
    <w:semiHidden/>
    <w:rsid w:val="00344E31"/>
    <w:rPr>
      <w:sz w:val="20"/>
      <w:szCs w:val="20"/>
    </w:rPr>
  </w:style>
  <w:style w:type="paragraph" w:styleId="CommentSubject">
    <w:name w:val="annotation subject"/>
    <w:basedOn w:val="CommentText"/>
    <w:next w:val="CommentText"/>
    <w:link w:val="CommentSubjectChar"/>
    <w:uiPriority w:val="99"/>
    <w:semiHidden/>
    <w:unhideWhenUsed/>
    <w:rsid w:val="00344E31"/>
    <w:pPr>
      <w:spacing w:before="0" w:beforeAutospacing="0" w:after="200" w:afterAutospacing="0"/>
      <w:ind w:left="0" w:right="0"/>
      <w:jc w:val="left"/>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344E3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epkes.go.id/downloads/profil_kesehatan_2011/files/buku%20profil%20kesehatan%20indonesia%202011.pdf"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4AF2-91A9-490C-9FB1-982E7493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3</cp:revision>
  <cp:lastPrinted>2013-11-12T02:20:00Z</cp:lastPrinted>
  <dcterms:created xsi:type="dcterms:W3CDTF">2014-02-01T12:42:00Z</dcterms:created>
  <dcterms:modified xsi:type="dcterms:W3CDTF">2014-02-01T14:05:00Z</dcterms:modified>
</cp:coreProperties>
</file>