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98" w:rsidRDefault="00551E98"/>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035BDE" w:rsidRPr="00F23CDC" w:rsidTr="00475E7D">
        <w:tc>
          <w:tcPr>
            <w:tcW w:w="1175" w:type="dxa"/>
            <w:tcBorders>
              <w:top w:val="single" w:sz="4" w:space="0" w:color="auto"/>
              <w:bottom w:val="single" w:sz="4" w:space="0" w:color="auto"/>
            </w:tcBorders>
          </w:tcPr>
          <w:p w:rsidR="00035BDE" w:rsidRPr="0027119B" w:rsidRDefault="00035BDE" w:rsidP="00F11D7F">
            <w:pPr>
              <w:pStyle w:val="BasicParagraph"/>
              <w:spacing w:line="276" w:lineRule="auto"/>
              <w:jc w:val="left"/>
              <w:rPr>
                <w:rFonts w:cs="Times New Roman"/>
                <w:b/>
                <w:bCs/>
              </w:rPr>
            </w:pPr>
            <w:bookmarkStart w:id="0" w:name="_Toc29801246"/>
            <w:bookmarkStart w:id="1" w:name="_Toc86091941"/>
            <w:bookmarkStart w:id="2" w:name="_Toc86092418"/>
            <w:bookmarkStart w:id="3" w:name="_Toc86256849"/>
            <w:bookmarkStart w:id="4" w:name="_Toc93441208"/>
            <w:bookmarkStart w:id="5" w:name="_Toc97830042"/>
            <w:bookmarkStart w:id="6" w:name="_Toc98157823"/>
            <w:bookmarkStart w:id="7" w:name="_Toc100175096"/>
            <w:r w:rsidRPr="0027119B">
              <w:rPr>
                <w:rFonts w:cs="Times New Roman"/>
                <w:b/>
                <w:bCs/>
                <w:noProof/>
                <w:lang w:val="en-US"/>
              </w:rPr>
              <w:drawing>
                <wp:anchor distT="0" distB="0" distL="114300" distR="114300" simplePos="0" relativeHeight="251687424" behindDoc="1" locked="0" layoutInCell="1" allowOverlap="1" wp14:anchorId="23BC2933" wp14:editId="04855090">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rsidR="00035BDE" w:rsidRPr="00CA6365" w:rsidRDefault="00035BDE" w:rsidP="00475E7D">
            <w:pPr>
              <w:rPr>
                <w:rFonts w:ascii="Calisto MT" w:hAnsi="Calisto MT"/>
                <w:i/>
                <w:lang w:val="en-GB"/>
              </w:rPr>
            </w:pPr>
          </w:p>
          <w:p w:rsidR="00035BDE" w:rsidRPr="0027119B" w:rsidRDefault="00035BDE" w:rsidP="00475E7D">
            <w:pPr>
              <w:rPr>
                <w:rFonts w:ascii="Calisto MT" w:hAnsi="Calisto MT"/>
                <w:lang w:val="en-GB"/>
              </w:rPr>
            </w:pPr>
          </w:p>
        </w:tc>
        <w:tc>
          <w:tcPr>
            <w:tcW w:w="6425" w:type="dxa"/>
            <w:tcBorders>
              <w:top w:val="single" w:sz="4" w:space="0" w:color="auto"/>
              <w:bottom w:val="single" w:sz="4" w:space="0" w:color="auto"/>
            </w:tcBorders>
          </w:tcPr>
          <w:p w:rsidR="00035BDE" w:rsidRPr="00860C56" w:rsidRDefault="00035BDE" w:rsidP="00475E7D">
            <w:pPr>
              <w:pStyle w:val="BasicParagraph"/>
              <w:spacing w:line="276" w:lineRule="auto"/>
              <w:rPr>
                <w:rFonts w:cs="Cambria"/>
                <w:color w:val="auto"/>
                <w:sz w:val="16"/>
                <w:szCs w:val="16"/>
              </w:rPr>
            </w:pPr>
            <w:r w:rsidRPr="00860C56">
              <w:rPr>
                <w:rFonts w:cs="Cambria"/>
                <w:color w:val="auto"/>
                <w:sz w:val="16"/>
                <w:szCs w:val="16"/>
                <w:lang w:val="en-US"/>
              </w:rPr>
              <w:t xml:space="preserve">UPEJ  </w:t>
            </w:r>
            <w:r w:rsidR="009660B8">
              <w:rPr>
                <w:rFonts w:cs="Cambria"/>
                <w:color w:val="auto"/>
                <w:sz w:val="16"/>
                <w:szCs w:val="16"/>
                <w:lang w:val="en-US"/>
              </w:rPr>
              <w:t xml:space="preserve">11 </w:t>
            </w:r>
            <w:r w:rsidRPr="00860C56">
              <w:rPr>
                <w:rFonts w:cs="Cambria"/>
                <w:color w:val="auto"/>
                <w:sz w:val="16"/>
                <w:szCs w:val="16"/>
                <w:lang w:val="en-US"/>
              </w:rPr>
              <w:t>(</w:t>
            </w:r>
            <w:r w:rsidR="009660B8">
              <w:rPr>
                <w:rFonts w:cs="Cambria"/>
                <w:color w:val="auto"/>
                <w:sz w:val="16"/>
                <w:szCs w:val="16"/>
                <w:lang w:val="en-US"/>
              </w:rPr>
              <w:t>3</w:t>
            </w:r>
            <w:r w:rsidRPr="00860C56">
              <w:rPr>
                <w:rFonts w:cs="Cambria"/>
                <w:color w:val="auto"/>
                <w:sz w:val="16"/>
                <w:szCs w:val="16"/>
                <w:lang w:val="en-US"/>
              </w:rPr>
              <w:t>) (</w:t>
            </w:r>
            <w:r w:rsidRPr="00860C56">
              <w:rPr>
                <w:rFonts w:cs="Cambria"/>
                <w:color w:val="auto"/>
                <w:sz w:val="16"/>
                <w:szCs w:val="16"/>
                <w:lang w:val="id-ID"/>
              </w:rPr>
              <w:t>20</w:t>
            </w:r>
            <w:r w:rsidRPr="00860C56">
              <w:rPr>
                <w:rFonts w:cs="Cambria"/>
                <w:color w:val="auto"/>
                <w:sz w:val="16"/>
                <w:szCs w:val="16"/>
                <w:lang w:val="en-US"/>
              </w:rPr>
              <w:t>2</w:t>
            </w:r>
            <w:r>
              <w:rPr>
                <w:rFonts w:cs="Cambria"/>
                <w:color w:val="auto"/>
                <w:sz w:val="16"/>
                <w:szCs w:val="16"/>
                <w:lang w:val="en-US"/>
              </w:rPr>
              <w:t>2</w:t>
            </w:r>
            <w:r w:rsidRPr="00860C56">
              <w:rPr>
                <w:rFonts w:cs="Cambria"/>
                <w:color w:val="auto"/>
                <w:sz w:val="16"/>
                <w:szCs w:val="16"/>
                <w:lang w:val="en-US"/>
              </w:rPr>
              <w:t>)</w:t>
            </w:r>
          </w:p>
          <w:p w:rsidR="00035BDE" w:rsidRDefault="00035BDE" w:rsidP="00475E7D">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r w:rsidRPr="00B54F7E">
              <w:rPr>
                <w:rFonts w:ascii="Calisto MT" w:hAnsi="Calisto MT" w:cs="Cambria"/>
                <w:b/>
                <w:bCs/>
                <w:color w:val="000000"/>
                <w:sz w:val="28"/>
                <w:szCs w:val="28"/>
              </w:rPr>
              <w:t xml:space="preserve">Unnes Physics </w:t>
            </w:r>
            <w:r>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rsidR="00035BDE" w:rsidRPr="00CA6365" w:rsidRDefault="00035BDE" w:rsidP="00475E7D">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r>
              <w:rPr>
                <w:rFonts w:ascii="Calisto MT" w:hAnsi="Calisto MT" w:cs="Cambria"/>
                <w:b/>
                <w:bCs/>
                <w:color w:val="000000"/>
                <w:sz w:val="24"/>
                <w:szCs w:val="24"/>
              </w:rPr>
              <w:t>Terakreditasi SINTA 3</w:t>
            </w:r>
          </w:p>
          <w:p w:rsidR="00035BDE" w:rsidRPr="00F11D7F" w:rsidRDefault="00035BDE" w:rsidP="00475E7D">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rPr>
            </w:pPr>
            <w:r w:rsidRPr="00F11D7F">
              <w:rPr>
                <w:rFonts w:ascii="Calisto MT" w:hAnsi="Calisto MT" w:cs="Cambria"/>
                <w:sz w:val="18"/>
                <w:szCs w:val="18"/>
                <w:u w:color="0000FF"/>
              </w:rPr>
              <w:t>http://journal.unnes.ac.id/sju/index.php/upej</w:t>
            </w:r>
          </w:p>
        </w:tc>
        <w:tc>
          <w:tcPr>
            <w:tcW w:w="1790" w:type="dxa"/>
            <w:tcBorders>
              <w:top w:val="single" w:sz="4" w:space="0" w:color="auto"/>
              <w:bottom w:val="single" w:sz="4" w:space="0" w:color="auto"/>
            </w:tcBorders>
            <w:vAlign w:val="center"/>
          </w:tcPr>
          <w:p w:rsidR="00035BDE" w:rsidRPr="00F23CDC" w:rsidRDefault="00035BDE" w:rsidP="00475E7D">
            <w:pPr>
              <w:pStyle w:val="BasicParagraph"/>
              <w:spacing w:line="276" w:lineRule="auto"/>
              <w:rPr>
                <w:rFonts w:cs="Times New Roman"/>
                <w:sz w:val="18"/>
                <w:szCs w:val="18"/>
              </w:rPr>
            </w:pPr>
            <w:r w:rsidRPr="00F23CDC">
              <w:rPr>
                <w:rFonts w:cs="Times New Roman"/>
                <w:noProof/>
                <w:sz w:val="18"/>
                <w:szCs w:val="18"/>
                <w:lang w:val="en-US"/>
              </w:rPr>
              <w:drawing>
                <wp:inline distT="0" distB="0" distL="0" distR="0" wp14:anchorId="09705F49" wp14:editId="3704251F">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035BDE" w:rsidRPr="0027119B" w:rsidTr="00475E7D">
        <w:trPr>
          <w:trHeight w:val="1125"/>
        </w:trPr>
        <w:tc>
          <w:tcPr>
            <w:tcW w:w="9390" w:type="dxa"/>
            <w:gridSpan w:val="3"/>
            <w:tcBorders>
              <w:top w:val="single" w:sz="4" w:space="0" w:color="auto"/>
            </w:tcBorders>
          </w:tcPr>
          <w:p w:rsidR="00551E98" w:rsidRPr="00F11D7F" w:rsidRDefault="00551E98" w:rsidP="00551E98">
            <w:pPr>
              <w:ind w:left="0"/>
              <w:jc w:val="left"/>
              <w:rPr>
                <w:rFonts w:ascii="Calisto MT" w:hAnsi="Calisto MT" w:cstheme="majorBidi"/>
                <w:b/>
                <w:bCs/>
                <w:sz w:val="24"/>
                <w:szCs w:val="24"/>
                <w:lang w:val="nl-NL"/>
              </w:rPr>
            </w:pPr>
            <w:r w:rsidRPr="00F11D7F">
              <w:rPr>
                <w:rFonts w:ascii="Calisto MT" w:hAnsi="Calisto MT" w:cstheme="majorBidi"/>
                <w:b/>
                <w:bCs/>
                <w:sz w:val="24"/>
                <w:szCs w:val="24"/>
                <w:lang w:val="nl-NL"/>
              </w:rPr>
              <w:t>Pengembangan Kit Praktikum Atwood Menggunakan Mikrokontroler STM32 Berbasis Pendekataran STEM</w:t>
            </w:r>
          </w:p>
          <w:p w:rsidR="00035BDE" w:rsidRPr="00F11D7F" w:rsidRDefault="00551E98" w:rsidP="00475E7D">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lang w:val="nl-NL"/>
              </w:rPr>
            </w:pPr>
            <w:r w:rsidRPr="00F11D7F">
              <w:rPr>
                <w:rFonts w:ascii="Times New Roman" w:eastAsia="MS Mincho" w:hAnsi="Times New Roman" w:cs="Times New Roman"/>
                <w:b/>
                <w:bCs/>
                <w:sz w:val="20"/>
                <w:szCs w:val="20"/>
                <w:lang w:val="nl-NL"/>
              </w:rPr>
              <w:t>Hanif Diatma Widyaseno</w:t>
            </w:r>
            <w:r w:rsidR="00035BDE" w:rsidRPr="001B3B58">
              <w:rPr>
                <w:rFonts w:ascii="Wingdings" w:hAnsi="Wingdings" w:cs="Wingdings"/>
                <w:color w:val="000000"/>
                <w:vertAlign w:val="superscript"/>
                <w:lang w:val="en-GB"/>
              </w:rPr>
              <w:t></w:t>
            </w:r>
            <w:r w:rsidR="00035BDE" w:rsidRPr="004F0A74">
              <w:rPr>
                <w:rFonts w:ascii="Times New Roman" w:eastAsia="MS Mincho" w:hAnsi="Times New Roman" w:cs="Times New Roman"/>
                <w:b/>
                <w:bCs/>
                <w:sz w:val="20"/>
                <w:szCs w:val="20"/>
              </w:rPr>
              <w:t xml:space="preserve">, </w:t>
            </w:r>
            <w:r w:rsidRPr="00F11D7F">
              <w:rPr>
                <w:rFonts w:ascii="Times New Roman" w:eastAsia="MS Mincho" w:hAnsi="Times New Roman" w:cs="Times New Roman"/>
                <w:b/>
                <w:bCs/>
                <w:sz w:val="20"/>
                <w:szCs w:val="20"/>
                <w:lang w:val="nl-NL"/>
              </w:rPr>
              <w:t>Susilo</w:t>
            </w:r>
          </w:p>
          <w:p w:rsidR="00551E98" w:rsidRPr="0088424A" w:rsidRDefault="00551E98" w:rsidP="00551E98">
            <w:pPr>
              <w:autoSpaceDE w:val="0"/>
              <w:autoSpaceDN w:val="0"/>
              <w:adjustRightInd w:val="0"/>
              <w:spacing w:before="240" w:beforeAutospacing="0" w:after="0" w:afterAutospacing="0" w:line="288" w:lineRule="auto"/>
              <w:ind w:left="0" w:right="0"/>
              <w:jc w:val="left"/>
              <w:textAlignment w:val="center"/>
              <w:rPr>
                <w:rFonts w:ascii="Calisto MT" w:hAnsi="Calisto MT" w:cs="Calisto MT"/>
                <w:bCs/>
                <w:color w:val="000000"/>
                <w:sz w:val="20"/>
                <w:szCs w:val="20"/>
                <w:lang w:val="nl-NL"/>
              </w:rPr>
            </w:pPr>
            <w:r w:rsidRPr="0088424A">
              <w:rPr>
                <w:rFonts w:ascii="Calisto MT" w:hAnsi="Calisto MT" w:cs="Calisto MT"/>
                <w:bCs/>
                <w:color w:val="000000"/>
                <w:sz w:val="20"/>
                <w:szCs w:val="20"/>
                <w:lang w:val="nl-NL"/>
              </w:rPr>
              <w:t>Jurusan Fisika, Fakultas Matematika dan Ilmu Pengetahuan Alam, Universitas Negeri Semarang</w:t>
            </w:r>
            <w:r>
              <w:rPr>
                <w:rFonts w:ascii="Calisto MT" w:hAnsi="Calisto MT" w:cs="Calisto MT"/>
                <w:bCs/>
                <w:color w:val="000000"/>
                <w:sz w:val="20"/>
                <w:szCs w:val="20"/>
                <w:lang w:val="nl-NL"/>
              </w:rPr>
              <w:t>, Indonesia</w:t>
            </w:r>
          </w:p>
          <w:p w:rsidR="00035BDE" w:rsidRPr="00B16616" w:rsidRDefault="00551E98" w:rsidP="00551E98">
            <w:pPr>
              <w:pStyle w:val="Default"/>
              <w:spacing w:beforeAutospacing="0" w:after="100"/>
              <w:ind w:left="0"/>
              <w:jc w:val="left"/>
              <w:rPr>
                <w:rFonts w:ascii="Calisto MT" w:hAnsi="Calisto MT"/>
                <w:b/>
                <w:lang w:val="id-ID"/>
              </w:rPr>
            </w:pPr>
            <w:r w:rsidRPr="0088424A">
              <w:rPr>
                <w:rFonts w:ascii="Calisto MT" w:hAnsi="Calisto MT" w:cs="Calisto MT"/>
                <w:bCs/>
                <w:sz w:val="20"/>
                <w:szCs w:val="20"/>
                <w:lang w:val="nl-NL"/>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42"/>
              <w:gridCol w:w="283"/>
              <w:gridCol w:w="3180"/>
              <w:gridCol w:w="3450"/>
              <w:gridCol w:w="207"/>
            </w:tblGrid>
            <w:tr w:rsidR="00035BDE" w:rsidRPr="001B2FF6" w:rsidTr="00035BDE">
              <w:trPr>
                <w:trHeight w:val="320"/>
              </w:trPr>
              <w:tc>
                <w:tcPr>
                  <w:tcW w:w="2342" w:type="dxa"/>
                  <w:vAlign w:val="center"/>
                </w:tcPr>
                <w:p w:rsidR="00035BDE" w:rsidRPr="001558EB" w:rsidRDefault="00035BDE" w:rsidP="00035BDE">
                  <w:pPr>
                    <w:autoSpaceDE w:val="0"/>
                    <w:autoSpaceDN w:val="0"/>
                    <w:adjustRightInd w:val="0"/>
                    <w:spacing w:beforeAutospacing="0" w:after="0" w:afterAutospacing="0"/>
                    <w:ind w:left="-74" w:right="0"/>
                    <w:jc w:val="left"/>
                    <w:textAlignment w:val="center"/>
                    <w:rPr>
                      <w:rFonts w:ascii="Calisto MT" w:hAnsi="Calisto MT" w:cs="Times New Roman"/>
                    </w:rPr>
                  </w:pPr>
                  <w:r w:rsidRPr="001558EB">
                    <w:rPr>
                      <w:rFonts w:ascii="Calisto MT" w:hAnsi="Calisto MT" w:cs="Times New Roman"/>
                      <w:b/>
                      <w:bCs/>
                    </w:rPr>
                    <w:t>Info Artikel</w:t>
                  </w:r>
                </w:p>
              </w:tc>
              <w:tc>
                <w:tcPr>
                  <w:tcW w:w="283" w:type="dxa"/>
                  <w:tcBorders>
                    <w:top w:val="single" w:sz="4" w:space="0" w:color="auto"/>
                    <w:bottom w:val="nil"/>
                  </w:tcBorders>
                  <w:vAlign w:val="center"/>
                </w:tcPr>
                <w:p w:rsidR="00035BDE" w:rsidRPr="001558EB" w:rsidRDefault="00035BDE" w:rsidP="00035BDE">
                  <w:pPr>
                    <w:autoSpaceDE w:val="0"/>
                    <w:autoSpaceDN w:val="0"/>
                    <w:adjustRightInd w:val="0"/>
                    <w:spacing w:beforeAutospacing="0" w:after="0" w:afterAutospacing="0" w:line="360" w:lineRule="auto"/>
                    <w:ind w:left="0" w:right="0"/>
                    <w:jc w:val="left"/>
                    <w:textAlignment w:val="center"/>
                    <w:rPr>
                      <w:rFonts w:ascii="Calisto MT" w:hAnsi="Calisto MT" w:cs="Times New Roman"/>
                    </w:rPr>
                  </w:pPr>
                </w:p>
              </w:tc>
              <w:tc>
                <w:tcPr>
                  <w:tcW w:w="6837" w:type="dxa"/>
                  <w:gridSpan w:val="3"/>
                  <w:vAlign w:val="center"/>
                </w:tcPr>
                <w:p w:rsidR="00035BDE" w:rsidRPr="001558EB" w:rsidRDefault="00035BDE" w:rsidP="00035BDE">
                  <w:pPr>
                    <w:autoSpaceDE w:val="0"/>
                    <w:autoSpaceDN w:val="0"/>
                    <w:adjustRightInd w:val="0"/>
                    <w:spacing w:beforeAutospacing="0" w:after="0" w:afterAutospacing="0"/>
                    <w:ind w:left="0" w:right="0"/>
                    <w:jc w:val="left"/>
                    <w:textAlignment w:val="center"/>
                    <w:rPr>
                      <w:rFonts w:ascii="Calisto MT" w:hAnsi="Calisto MT" w:cs="Times New Roman"/>
                    </w:rPr>
                  </w:pPr>
                  <w:r w:rsidRPr="001558EB">
                    <w:rPr>
                      <w:rFonts w:ascii="Calisto MT" w:hAnsi="Calisto MT" w:cs="Times New Roman"/>
                      <w:b/>
                      <w:bCs/>
                    </w:rPr>
                    <w:t>Abstrak</w:t>
                  </w:r>
                </w:p>
              </w:tc>
            </w:tr>
            <w:tr w:rsidR="00035BDE" w:rsidRPr="00325C2C" w:rsidTr="008617ED">
              <w:trPr>
                <w:trHeight w:val="780"/>
              </w:trPr>
              <w:tc>
                <w:tcPr>
                  <w:tcW w:w="2342" w:type="dxa"/>
                </w:tcPr>
                <w:p w:rsidR="008617ED" w:rsidRPr="00F11D7F" w:rsidRDefault="008617ED" w:rsidP="008617ED">
                  <w:pPr>
                    <w:pStyle w:val="BasicParagraph"/>
                    <w:spacing w:before="100" w:afterAutospacing="0" w:line="276" w:lineRule="auto"/>
                    <w:ind w:left="0" w:right="0"/>
                    <w:jc w:val="left"/>
                    <w:rPr>
                      <w:rFonts w:cs="Times New Roman"/>
                      <w:i/>
                      <w:iCs/>
                      <w:color w:val="auto"/>
                      <w:position w:val="-6"/>
                      <w:sz w:val="16"/>
                      <w:szCs w:val="16"/>
                      <w:lang w:val="nl-NL"/>
                    </w:rPr>
                  </w:pPr>
                  <w:r w:rsidRPr="00F11D7F">
                    <w:rPr>
                      <w:rFonts w:cs="Times New Roman"/>
                      <w:i/>
                      <w:iCs/>
                      <w:color w:val="auto"/>
                      <w:position w:val="-6"/>
                      <w:sz w:val="16"/>
                      <w:szCs w:val="16"/>
                      <w:lang w:val="nl-NL"/>
                    </w:rPr>
                    <w:t>Sejarah Artikel:</w:t>
                  </w:r>
                </w:p>
                <w:p w:rsidR="008617ED" w:rsidRPr="00F11D7F" w:rsidRDefault="008617ED" w:rsidP="008617ED">
                  <w:pPr>
                    <w:pStyle w:val="BasicParagraph"/>
                    <w:spacing w:beforeAutospacing="0" w:afterAutospacing="0" w:line="276" w:lineRule="auto"/>
                    <w:ind w:left="0" w:right="0"/>
                    <w:jc w:val="left"/>
                    <w:rPr>
                      <w:rFonts w:cs="Times New Roman"/>
                      <w:color w:val="auto"/>
                      <w:position w:val="-6"/>
                      <w:sz w:val="16"/>
                      <w:szCs w:val="16"/>
                      <w:lang w:val="nl-NL"/>
                    </w:rPr>
                  </w:pPr>
                  <w:r w:rsidRPr="00F11D7F">
                    <w:rPr>
                      <w:rFonts w:cs="Times New Roman"/>
                      <w:color w:val="auto"/>
                      <w:position w:val="-6"/>
                      <w:sz w:val="16"/>
                      <w:szCs w:val="16"/>
                      <w:lang w:val="nl-NL"/>
                    </w:rPr>
                    <w:t>Diterima</w:t>
                  </w:r>
                  <w:r w:rsidR="009660B8">
                    <w:rPr>
                      <w:rFonts w:cs="Times New Roman"/>
                      <w:color w:val="auto"/>
                      <w:position w:val="-6"/>
                      <w:sz w:val="16"/>
                      <w:szCs w:val="16"/>
                      <w:lang w:val="nl-NL"/>
                    </w:rPr>
                    <w:t>: Agustus</w:t>
                  </w:r>
                  <w:r w:rsidRPr="00F11D7F">
                    <w:rPr>
                      <w:rFonts w:cs="Times New Roman"/>
                      <w:color w:val="auto"/>
                      <w:position w:val="-6"/>
                      <w:sz w:val="16"/>
                      <w:szCs w:val="16"/>
                      <w:lang w:val="nl-NL"/>
                    </w:rPr>
                    <w:t xml:space="preserve"> 2022</w:t>
                  </w:r>
                </w:p>
                <w:p w:rsidR="008617ED" w:rsidRPr="00F11D7F" w:rsidRDefault="008617ED" w:rsidP="008617ED">
                  <w:pPr>
                    <w:pStyle w:val="BasicParagraph"/>
                    <w:spacing w:beforeAutospacing="0" w:afterAutospacing="0" w:line="276" w:lineRule="auto"/>
                    <w:ind w:left="0" w:right="0"/>
                    <w:jc w:val="left"/>
                    <w:rPr>
                      <w:rFonts w:cs="Times New Roman"/>
                      <w:color w:val="auto"/>
                      <w:position w:val="-6"/>
                      <w:sz w:val="16"/>
                      <w:szCs w:val="16"/>
                      <w:lang w:val="nl-NL"/>
                    </w:rPr>
                  </w:pPr>
                  <w:r w:rsidRPr="00F11D7F">
                    <w:rPr>
                      <w:rFonts w:cs="Times New Roman"/>
                      <w:color w:val="auto"/>
                      <w:position w:val="-6"/>
                      <w:sz w:val="16"/>
                      <w:szCs w:val="16"/>
                      <w:lang w:val="nl-NL"/>
                    </w:rPr>
                    <w:t>Disetujui</w:t>
                  </w:r>
                  <w:r w:rsidR="009660B8">
                    <w:rPr>
                      <w:rFonts w:cs="Times New Roman"/>
                      <w:color w:val="auto"/>
                      <w:position w:val="-6"/>
                      <w:sz w:val="16"/>
                      <w:szCs w:val="16"/>
                      <w:lang w:val="nl-NL"/>
                    </w:rPr>
                    <w:t>:</w:t>
                  </w:r>
                  <w:r w:rsidRPr="00F11D7F">
                    <w:rPr>
                      <w:rFonts w:cs="Times New Roman"/>
                      <w:color w:val="auto"/>
                      <w:position w:val="-6"/>
                      <w:sz w:val="16"/>
                      <w:szCs w:val="16"/>
                      <w:lang w:val="nl-NL"/>
                    </w:rPr>
                    <w:t xml:space="preserve"> </w:t>
                  </w:r>
                  <w:r w:rsidR="009660B8">
                    <w:rPr>
                      <w:rFonts w:cs="Times New Roman"/>
                      <w:color w:val="auto"/>
                      <w:position w:val="-6"/>
                      <w:sz w:val="16"/>
                      <w:szCs w:val="16"/>
                      <w:lang w:val="nl-NL"/>
                    </w:rPr>
                    <w:t>Nove</w:t>
                  </w:r>
                  <w:r w:rsidRPr="00F11D7F">
                    <w:rPr>
                      <w:rFonts w:cs="Times New Roman"/>
                      <w:color w:val="auto"/>
                      <w:position w:val="-6"/>
                      <w:sz w:val="16"/>
                      <w:szCs w:val="16"/>
                      <w:lang w:val="nl-NL"/>
                    </w:rPr>
                    <w:t>mber 2022</w:t>
                  </w:r>
                </w:p>
                <w:p w:rsidR="008617ED" w:rsidRPr="008617ED" w:rsidRDefault="008617ED" w:rsidP="009660B8">
                  <w:pPr>
                    <w:pStyle w:val="BasicParagraph"/>
                    <w:spacing w:beforeAutospacing="0" w:afterAutospacing="0" w:line="276" w:lineRule="auto"/>
                    <w:ind w:left="0" w:right="0"/>
                    <w:jc w:val="left"/>
                    <w:rPr>
                      <w:rFonts w:cs="Times New Roman"/>
                      <w:color w:val="auto"/>
                      <w:position w:val="-6"/>
                      <w:sz w:val="16"/>
                      <w:szCs w:val="16"/>
                      <w:lang w:val="en-US"/>
                    </w:rPr>
                  </w:pPr>
                  <w:proofErr w:type="spellStart"/>
                  <w:r>
                    <w:rPr>
                      <w:rFonts w:cs="Times New Roman"/>
                      <w:color w:val="auto"/>
                      <w:position w:val="-6"/>
                      <w:sz w:val="16"/>
                      <w:szCs w:val="16"/>
                      <w:lang w:val="en-US"/>
                    </w:rPr>
                    <w:t>Dipublikasikan</w:t>
                  </w:r>
                  <w:proofErr w:type="spellEnd"/>
                  <w:r w:rsidR="009660B8">
                    <w:rPr>
                      <w:rFonts w:cs="Times New Roman"/>
                      <w:color w:val="auto"/>
                      <w:position w:val="-6"/>
                      <w:sz w:val="16"/>
                      <w:szCs w:val="16"/>
                      <w:lang w:val="en-US"/>
                    </w:rPr>
                    <w:t xml:space="preserve">: </w:t>
                  </w:r>
                  <w:proofErr w:type="spellStart"/>
                  <w:r>
                    <w:rPr>
                      <w:rFonts w:cs="Times New Roman"/>
                      <w:color w:val="auto"/>
                      <w:position w:val="-6"/>
                      <w:sz w:val="16"/>
                      <w:szCs w:val="16"/>
                      <w:lang w:val="en-US"/>
                    </w:rPr>
                    <w:t>Desember</w:t>
                  </w:r>
                  <w:proofErr w:type="spellEnd"/>
                  <w:r>
                    <w:rPr>
                      <w:rFonts w:cs="Times New Roman"/>
                      <w:color w:val="auto"/>
                      <w:position w:val="-6"/>
                      <w:sz w:val="16"/>
                      <w:szCs w:val="16"/>
                      <w:lang w:val="en-US"/>
                    </w:rPr>
                    <w:t xml:space="preserve"> 2022</w:t>
                  </w:r>
                </w:p>
              </w:tc>
              <w:tc>
                <w:tcPr>
                  <w:tcW w:w="283" w:type="dxa"/>
                  <w:tcBorders>
                    <w:top w:val="nil"/>
                    <w:bottom w:val="nil"/>
                  </w:tcBorders>
                </w:tcPr>
                <w:p w:rsidR="00035BDE" w:rsidRPr="00503DE4" w:rsidRDefault="00035BDE" w:rsidP="00475E7D">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837" w:type="dxa"/>
                  <w:gridSpan w:val="3"/>
                  <w:vMerge w:val="restart"/>
                </w:tcPr>
                <w:p w:rsidR="00035BDE" w:rsidRPr="008617ED" w:rsidRDefault="00551E98" w:rsidP="008617ED">
                  <w:pPr>
                    <w:ind w:left="0"/>
                    <w:jc w:val="both"/>
                    <w:rPr>
                      <w:rFonts w:ascii="Calisto MT" w:hAnsi="Calisto MT" w:cstheme="majorBidi"/>
                      <w:sz w:val="16"/>
                      <w:szCs w:val="16"/>
                    </w:rPr>
                  </w:pPr>
                  <w:r w:rsidRPr="00551E98">
                    <w:rPr>
                      <w:rFonts w:ascii="Calisto MT" w:hAnsi="Calisto MT" w:cstheme="majorBidi"/>
                      <w:sz w:val="16"/>
                      <w:szCs w:val="16"/>
                    </w:rPr>
                    <w:t>Pada eksperimen mesin Atwood yang selama ini dilaksanakan memiliki kendala teknis dalam hal pengukuran waktu sehingga tidak memperoleh data yang akurat, akibatnya interpretasi data menjadi tidak tepat. Tujuan penelitian ini adalah mengembangkan alat praktikum mesin Atwood berbasis mikrokontroler STM32 yang dapat digunakan untuk memperoleh data kuantitatif. Metode penelitian ini yaitu Research and Development. Tahap awal penelitian yaitu observasi alat praktikum mesin Atwood yang telah tersedia, selanjutnya mengembangkan desain serta dilakukan pembuatan alat praktikum mesin Atwood berbasis mikrokontroler STM32. Penelitian ini menghasilkan alat praktikum mesin Atwood berbasis mikrokontroler STM32 dengan ketelitian masing-masing sensor diatas 95% dan ketelitian kit praktikum sebesar 96,44%. Penelitian ini juga berhasil mengembangkan modul praktikum mesin Atwood. Alat praktikum yang dihasilkan dapat menentukan parameter waktu dan kecepatan pada percobaan mesin Atwood, sehingga dapat digunakan untuk perhitungan menentukan nilai percepatan gravitasi. Alat ini diharapkan dapat menunjang pembelajaran fisika khususnya pada eksperimen fisika materi gerak lurus.</w:t>
                  </w:r>
                </w:p>
              </w:tc>
            </w:tr>
            <w:tr w:rsidR="00035BDE" w:rsidRPr="00013902" w:rsidTr="00475E7D">
              <w:tc>
                <w:tcPr>
                  <w:tcW w:w="2342" w:type="dxa"/>
                </w:tcPr>
                <w:p w:rsidR="00035BDE" w:rsidRDefault="00035BDE" w:rsidP="008617ED">
                  <w:pPr>
                    <w:pStyle w:val="CPKeyword"/>
                    <w:spacing w:before="100" w:after="100"/>
                    <w:rPr>
                      <w:rFonts w:ascii="Calisto MT" w:hAnsi="Calisto MT"/>
                      <w:b w:val="0"/>
                      <w:bCs w:val="0"/>
                      <w:sz w:val="16"/>
                      <w:szCs w:val="16"/>
                      <w:lang w:val="en-US"/>
                    </w:rPr>
                  </w:pPr>
                  <w:r w:rsidRPr="00262E15">
                    <w:rPr>
                      <w:rFonts w:ascii="Calisto MT" w:hAnsi="Calisto MT"/>
                      <w:b w:val="0"/>
                      <w:bCs w:val="0"/>
                      <w:sz w:val="16"/>
                      <w:szCs w:val="16"/>
                    </w:rPr>
                    <w:t>Keywords:</w:t>
                  </w:r>
                  <w:r w:rsidRPr="00262E15">
                    <w:rPr>
                      <w:rFonts w:ascii="Calisto MT" w:hAnsi="Calisto MT"/>
                      <w:b w:val="0"/>
                      <w:bCs w:val="0"/>
                      <w:i w:val="0"/>
                      <w:iCs w:val="0"/>
                      <w:sz w:val="16"/>
                      <w:szCs w:val="16"/>
                    </w:rPr>
                    <w:t xml:space="preserve"> </w:t>
                  </w:r>
                  <w:r w:rsidR="00551E98" w:rsidRPr="00551E98">
                    <w:rPr>
                      <w:rFonts w:ascii="Calisto MT" w:hAnsi="Calisto MT"/>
                      <w:b w:val="0"/>
                      <w:bCs w:val="0"/>
                      <w:sz w:val="16"/>
                      <w:szCs w:val="16"/>
                      <w:lang w:val="en-US"/>
                    </w:rPr>
                    <w:t>Practicum tool, Atwood machine, microcontroller.</w:t>
                  </w:r>
                </w:p>
                <w:p w:rsidR="008617ED" w:rsidRPr="008617ED" w:rsidRDefault="008617ED" w:rsidP="008617ED">
                  <w:pPr>
                    <w:pStyle w:val="CPKeyword"/>
                    <w:spacing w:before="100" w:after="100"/>
                    <w:rPr>
                      <w:rFonts w:ascii="Calisto MT" w:hAnsi="Calisto MT"/>
                      <w:b w:val="0"/>
                      <w:bCs w:val="0"/>
                      <w:lang w:val="en-US"/>
                    </w:rPr>
                  </w:pPr>
                </w:p>
              </w:tc>
              <w:tc>
                <w:tcPr>
                  <w:tcW w:w="283" w:type="dxa"/>
                  <w:tcBorders>
                    <w:top w:val="nil"/>
                    <w:bottom w:val="nil"/>
                  </w:tcBorders>
                </w:tcPr>
                <w:p w:rsidR="00035BDE" w:rsidRPr="00013902" w:rsidRDefault="00035BDE" w:rsidP="00475E7D">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837" w:type="dxa"/>
                  <w:gridSpan w:val="3"/>
                  <w:vMerge/>
                </w:tcPr>
                <w:p w:rsidR="00035BDE" w:rsidRPr="00013902" w:rsidRDefault="00035BDE" w:rsidP="00475E7D">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035BDE" w:rsidRPr="009C6621" w:rsidTr="00475E7D">
              <w:tc>
                <w:tcPr>
                  <w:tcW w:w="2342" w:type="dxa"/>
                  <w:tcBorders>
                    <w:bottom w:val="nil"/>
                  </w:tcBorders>
                </w:tcPr>
                <w:p w:rsidR="00035BDE" w:rsidRPr="00C0060F" w:rsidRDefault="00035BDE" w:rsidP="008617ED">
                  <w:pPr>
                    <w:pStyle w:val="BasicParagraph"/>
                    <w:spacing w:before="100" w:after="100" w:line="276" w:lineRule="auto"/>
                    <w:ind w:left="0"/>
                    <w:jc w:val="left"/>
                    <w:rPr>
                      <w:rFonts w:cs="Times New Roman"/>
                      <w:i/>
                      <w:iCs/>
                      <w:sz w:val="16"/>
                      <w:szCs w:val="16"/>
                    </w:rPr>
                  </w:pPr>
                </w:p>
              </w:tc>
              <w:tc>
                <w:tcPr>
                  <w:tcW w:w="283" w:type="dxa"/>
                  <w:tcBorders>
                    <w:top w:val="nil"/>
                    <w:bottom w:val="nil"/>
                  </w:tcBorders>
                </w:tcPr>
                <w:p w:rsidR="00035BDE" w:rsidRPr="00C0060F" w:rsidRDefault="00035BDE" w:rsidP="00475E7D">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837" w:type="dxa"/>
                  <w:gridSpan w:val="3"/>
                  <w:vMerge/>
                  <w:tcBorders>
                    <w:bottom w:val="nil"/>
                  </w:tcBorders>
                </w:tcPr>
                <w:p w:rsidR="00035BDE" w:rsidRPr="00C0060F" w:rsidRDefault="00035BDE" w:rsidP="00475E7D">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035BDE" w:rsidRPr="0027119B" w:rsidTr="00035BDE">
              <w:trPr>
                <w:trHeight w:val="135"/>
              </w:trPr>
              <w:tc>
                <w:tcPr>
                  <w:tcW w:w="2342" w:type="dxa"/>
                  <w:tcBorders>
                    <w:top w:val="nil"/>
                    <w:bottom w:val="nil"/>
                  </w:tcBorders>
                </w:tcPr>
                <w:p w:rsidR="00035BDE" w:rsidRPr="00C0060F" w:rsidRDefault="00035BDE" w:rsidP="00475E7D">
                  <w:pPr>
                    <w:pStyle w:val="BasicParagraph"/>
                    <w:spacing w:line="276" w:lineRule="auto"/>
                    <w:rPr>
                      <w:rFonts w:cs="Times New Roman"/>
                      <w:i/>
                      <w:iCs/>
                      <w:sz w:val="16"/>
                      <w:szCs w:val="16"/>
                    </w:rPr>
                  </w:pPr>
                </w:p>
              </w:tc>
              <w:tc>
                <w:tcPr>
                  <w:tcW w:w="283" w:type="dxa"/>
                  <w:tcBorders>
                    <w:top w:val="nil"/>
                    <w:bottom w:val="nil"/>
                  </w:tcBorders>
                </w:tcPr>
                <w:p w:rsidR="00035BDE" w:rsidRPr="006C6AD1" w:rsidRDefault="00035BDE" w:rsidP="00475E7D">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837" w:type="dxa"/>
                  <w:gridSpan w:val="3"/>
                  <w:tcBorders>
                    <w:top w:val="nil"/>
                  </w:tcBorders>
                  <w:vAlign w:val="bottom"/>
                </w:tcPr>
                <w:p w:rsidR="00035BDE" w:rsidRPr="006C6AD1" w:rsidRDefault="00035BDE" w:rsidP="00035BDE">
                  <w:pPr>
                    <w:pStyle w:val="AbstakIndo"/>
                    <w:suppressAutoHyphens/>
                    <w:spacing w:beforeAutospacing="0" w:afterAutospacing="0" w:line="276" w:lineRule="auto"/>
                    <w:ind w:left="0" w:right="0"/>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035BDE" w:rsidRPr="0027119B" w:rsidTr="00475E7D">
              <w:trPr>
                <w:trHeight w:val="3249"/>
              </w:trPr>
              <w:tc>
                <w:tcPr>
                  <w:tcW w:w="2342" w:type="dxa"/>
                  <w:tcBorders>
                    <w:top w:val="nil"/>
                    <w:bottom w:val="nil"/>
                  </w:tcBorders>
                </w:tcPr>
                <w:p w:rsidR="00035BDE" w:rsidRDefault="00035BDE" w:rsidP="00475E7D">
                  <w:pPr>
                    <w:pStyle w:val="BasicParagraph"/>
                    <w:spacing w:line="276" w:lineRule="auto"/>
                    <w:ind w:left="-79"/>
                    <w:rPr>
                      <w:rFonts w:cs="Times New Roman"/>
                      <w:i/>
                      <w:iCs/>
                      <w:sz w:val="16"/>
                      <w:szCs w:val="16"/>
                    </w:rPr>
                  </w:pPr>
                </w:p>
                <w:p w:rsidR="00035BDE" w:rsidRPr="006D24D1" w:rsidRDefault="00035BDE" w:rsidP="00475E7D">
                  <w:pPr>
                    <w:rPr>
                      <w:lang w:val="en-GB"/>
                    </w:rPr>
                  </w:pPr>
                </w:p>
                <w:p w:rsidR="00035BDE" w:rsidRPr="006D24D1" w:rsidRDefault="00035BDE" w:rsidP="00475E7D">
                  <w:pPr>
                    <w:rPr>
                      <w:lang w:val="en-GB"/>
                    </w:rPr>
                  </w:pPr>
                </w:p>
                <w:p w:rsidR="00035BDE" w:rsidRPr="006D24D1" w:rsidRDefault="00035BDE" w:rsidP="00475E7D">
                  <w:pPr>
                    <w:rPr>
                      <w:lang w:val="en-GB"/>
                    </w:rPr>
                  </w:pPr>
                </w:p>
                <w:p w:rsidR="00035BDE" w:rsidRPr="006D24D1" w:rsidRDefault="00035BDE" w:rsidP="00475E7D">
                  <w:pPr>
                    <w:ind w:left="0"/>
                    <w:jc w:val="both"/>
                    <w:rPr>
                      <w:lang w:val="en-GB"/>
                    </w:rPr>
                  </w:pPr>
                </w:p>
              </w:tc>
              <w:tc>
                <w:tcPr>
                  <w:tcW w:w="283" w:type="dxa"/>
                  <w:tcBorders>
                    <w:top w:val="nil"/>
                    <w:bottom w:val="nil"/>
                  </w:tcBorders>
                </w:tcPr>
                <w:p w:rsidR="00035BDE" w:rsidRPr="0027119B" w:rsidRDefault="00035BDE" w:rsidP="00475E7D">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837" w:type="dxa"/>
                  <w:gridSpan w:val="3"/>
                  <w:tcBorders>
                    <w:bottom w:val="nil"/>
                  </w:tcBorders>
                </w:tcPr>
                <w:p w:rsidR="00035BDE" w:rsidRPr="00551E98" w:rsidRDefault="00551E98" w:rsidP="00861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left="0" w:right="106"/>
                    <w:jc w:val="both"/>
                    <w:rPr>
                      <w:rFonts w:ascii="Calisto MT" w:hAnsi="Calisto MT" w:cs="Times New Roman"/>
                      <w:i/>
                      <w:sz w:val="16"/>
                      <w:szCs w:val="16"/>
                      <w:lang w:eastAsia="zh-CN"/>
                    </w:rPr>
                  </w:pPr>
                  <w:r w:rsidRPr="00551E98">
                    <w:rPr>
                      <w:rFonts w:ascii="Calisto MT" w:hAnsi="Calisto MT" w:cstheme="majorHAnsi"/>
                      <w:i/>
                      <w:sz w:val="16"/>
                      <w:szCs w:val="16"/>
                    </w:rPr>
                    <w:t>The Atwood machine experiment which has been carried out so far has technical problems in terms of measuring time so that it does not obtain accurate data, as a result the interpretation of the data becomes inaccurate. The purpose of this research is to develop an Atwood machine practicum tool based on the STM32 microcontroller which can be used to obtain quantitative data. This research method is Research and Development. The initial stage of the research was observing the availability of Atwood machine practicum tools, then developing designs and making Atwood machine practicum tools based on the STM32 microcontroller. This research resulted in the Atwood machine practicum tool based on the STM32 microcontroller with the accuracy of each sensor above 95% and the accuracy of the practicum kit of 96.44%. This research also succeeded in developing the Atwood machine practicum module. The resulting practicum tool can determine the time and speed parameters in the Atwood engine experiment, so that it can be used for calculations to determine the value of the acceleration of gravity. This tool is expected to support learning physics, especially in physics experiments especially in linear motion.</w:t>
                  </w:r>
                  <w:r w:rsidR="00035BDE" w:rsidRPr="00551E98">
                    <w:rPr>
                      <w:rFonts w:ascii="Calisto MT" w:hAnsi="Calisto MT" w:cstheme="majorHAnsi"/>
                      <w:i/>
                      <w:sz w:val="16"/>
                      <w:szCs w:val="16"/>
                    </w:rPr>
                    <w:t xml:space="preserve"> </w:t>
                  </w:r>
                </w:p>
              </w:tc>
            </w:tr>
            <w:tr w:rsidR="00035BDE" w:rsidRPr="0027119B" w:rsidTr="00331839">
              <w:trPr>
                <w:gridAfter w:val="1"/>
                <w:wAfter w:w="207" w:type="dxa"/>
              </w:trPr>
              <w:tc>
                <w:tcPr>
                  <w:tcW w:w="2342" w:type="dxa"/>
                  <w:tcBorders>
                    <w:top w:val="nil"/>
                  </w:tcBorders>
                </w:tcPr>
                <w:p w:rsidR="00035BDE" w:rsidRPr="0027119B" w:rsidRDefault="00035BDE" w:rsidP="00475E7D">
                  <w:pPr>
                    <w:pStyle w:val="BasicParagraph"/>
                    <w:spacing w:line="276" w:lineRule="auto"/>
                    <w:rPr>
                      <w:rFonts w:cs="Times New Roman"/>
                      <w:i/>
                      <w:iCs/>
                      <w:sz w:val="16"/>
                      <w:szCs w:val="16"/>
                    </w:rPr>
                  </w:pPr>
                  <w:r>
                    <w:rPr>
                      <w:rFonts w:cs="Times New Roman"/>
                      <w:i/>
                      <w:iCs/>
                      <w:sz w:val="16"/>
                      <w:szCs w:val="16"/>
                    </w:rPr>
                    <w:t xml:space="preserve"> </w:t>
                  </w:r>
                </w:p>
              </w:tc>
              <w:tc>
                <w:tcPr>
                  <w:tcW w:w="283" w:type="dxa"/>
                  <w:tcBorders>
                    <w:top w:val="nil"/>
                    <w:bottom w:val="nil"/>
                  </w:tcBorders>
                </w:tcPr>
                <w:p w:rsidR="00035BDE" w:rsidRPr="0027119B" w:rsidRDefault="00035BDE" w:rsidP="00475E7D">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30" w:type="dxa"/>
                  <w:gridSpan w:val="2"/>
                  <w:tcBorders>
                    <w:top w:val="nil"/>
                  </w:tcBorders>
                </w:tcPr>
                <w:p w:rsidR="00035BDE" w:rsidRPr="0027119B" w:rsidRDefault="00035BDE" w:rsidP="00475E7D">
                  <w:pPr>
                    <w:pStyle w:val="BasicParagraph"/>
                    <w:suppressAutoHyphens/>
                    <w:spacing w:line="276" w:lineRule="auto"/>
                    <w:jc w:val="right"/>
                    <w:rPr>
                      <w:rFonts w:cs="Times New Roman"/>
                    </w:rPr>
                  </w:pPr>
                  <w:r>
                    <w:rPr>
                      <w:rFonts w:cs="Times New Roman"/>
                    </w:rPr>
                    <w:t>©2022</w:t>
                  </w:r>
                  <w:r w:rsidRPr="0027119B">
                    <w:rPr>
                      <w:rFonts w:cs="Times New Roman"/>
                    </w:rPr>
                    <w:t xml:space="preserve"> Universitas Negeri Semarang</w:t>
                  </w:r>
                </w:p>
              </w:tc>
            </w:tr>
            <w:tr w:rsidR="00035BDE" w:rsidRPr="0027119B" w:rsidTr="00331839">
              <w:trPr>
                <w:gridAfter w:val="1"/>
                <w:wAfter w:w="207" w:type="dxa"/>
                <w:trHeight w:val="422"/>
              </w:trPr>
              <w:tc>
                <w:tcPr>
                  <w:tcW w:w="5805" w:type="dxa"/>
                  <w:gridSpan w:val="3"/>
                  <w:tcBorders>
                    <w:bottom w:val="nil"/>
                  </w:tcBorders>
                </w:tcPr>
                <w:p w:rsidR="008617ED" w:rsidRDefault="00035BDE" w:rsidP="008617ED">
                  <w:pPr>
                    <w:autoSpaceDE w:val="0"/>
                    <w:autoSpaceDN w:val="0"/>
                    <w:adjustRightInd w:val="0"/>
                    <w:spacing w:beforeAutospacing="0" w:after="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Alamat</w:t>
                  </w:r>
                  <w:proofErr w:type="spellEnd"/>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korespondensi</w:t>
                  </w:r>
                  <w:proofErr w:type="spellEnd"/>
                  <w:r w:rsidRPr="009021CF">
                    <w:rPr>
                      <w:rFonts w:ascii="Calisto MT" w:hAnsi="Calisto MT" w:cs="Calisto MT"/>
                      <w:color w:val="000000"/>
                      <w:sz w:val="16"/>
                      <w:szCs w:val="16"/>
                      <w:lang w:val="en-GB"/>
                    </w:rPr>
                    <w:t xml:space="preserve">: </w:t>
                  </w:r>
                </w:p>
                <w:p w:rsidR="00035BDE" w:rsidRPr="00551E98" w:rsidRDefault="00035BDE" w:rsidP="008617ED">
                  <w:pPr>
                    <w:autoSpaceDE w:val="0"/>
                    <w:autoSpaceDN w:val="0"/>
                    <w:adjustRightInd w:val="0"/>
                    <w:spacing w:beforeAutospacing="0" w:after="0" w:afterAutospacing="0"/>
                    <w:ind w:left="0" w:right="0"/>
                    <w:jc w:val="left"/>
                    <w:textAlignment w:val="center"/>
                    <w:rPr>
                      <w:rFonts w:ascii="Cambria" w:hAnsi="Cambria" w:cs="Calisto MT"/>
                      <w:i/>
                      <w:iCs/>
                      <w:color w:val="000000"/>
                      <w:sz w:val="16"/>
                      <w:szCs w:val="16"/>
                      <w:lang w:val="en-GB"/>
                    </w:rPr>
                  </w:pPr>
                  <w:r w:rsidRPr="00551E98">
                    <w:rPr>
                      <w:rFonts w:ascii="Cambria" w:hAnsi="Cambria"/>
                      <w:i/>
                      <w:iCs/>
                      <w:sz w:val="16"/>
                      <w:szCs w:val="16"/>
                    </w:rPr>
                    <w:t xml:space="preserve">E-mail: </w:t>
                  </w:r>
                  <w:proofErr w:type="spellStart"/>
                  <w:r w:rsidR="00551E98">
                    <w:rPr>
                      <w:rFonts w:ascii="Cambria" w:hAnsi="Cambria"/>
                      <w:i/>
                      <w:iCs/>
                      <w:sz w:val="16"/>
                      <w:szCs w:val="16"/>
                      <w:lang w:val="en-US"/>
                    </w:rPr>
                    <w:t>hanifdiatma</w:t>
                  </w:r>
                  <w:proofErr w:type="spellEnd"/>
                  <w:r w:rsidRPr="00551E98">
                    <w:rPr>
                      <w:rFonts w:ascii="Cambria" w:hAnsi="Cambria"/>
                      <w:i/>
                      <w:iCs/>
                      <w:sz w:val="16"/>
                      <w:szCs w:val="16"/>
                    </w:rPr>
                    <w:t>@</w:t>
                  </w:r>
                  <w:r w:rsidR="00551E98">
                    <w:rPr>
                      <w:rFonts w:ascii="Cambria" w:hAnsi="Cambria"/>
                      <w:i/>
                      <w:iCs/>
                      <w:sz w:val="16"/>
                      <w:szCs w:val="16"/>
                      <w:lang w:val="en-US"/>
                    </w:rPr>
                    <w:t>gmail.com</w:t>
                  </w:r>
                  <w:r w:rsidRPr="00551E98">
                    <w:rPr>
                      <w:rFonts w:ascii="Cambria" w:hAnsi="Cambria"/>
                      <w:i/>
                      <w:iCs/>
                      <w:sz w:val="16"/>
                      <w:szCs w:val="16"/>
                    </w:rPr>
                    <w:t xml:space="preserve"> </w:t>
                  </w:r>
                  <w:hyperlink r:id="rId11" w:history="1"/>
                </w:p>
              </w:tc>
              <w:tc>
                <w:tcPr>
                  <w:tcW w:w="3450" w:type="dxa"/>
                  <w:tcBorders>
                    <w:bottom w:val="nil"/>
                  </w:tcBorders>
                </w:tcPr>
                <w:p w:rsidR="00035BDE" w:rsidRPr="0027119B" w:rsidRDefault="00035BDE" w:rsidP="00475E7D">
                  <w:pPr>
                    <w:pStyle w:val="BasicParagraph"/>
                    <w:suppressAutoHyphens/>
                    <w:spacing w:line="276" w:lineRule="auto"/>
                    <w:jc w:val="right"/>
                    <w:rPr>
                      <w:rFonts w:cs="Times New Roman"/>
                    </w:rPr>
                  </w:pPr>
                  <w:r w:rsidRPr="0027119B">
                    <w:rPr>
                      <w:rFonts w:cs="Times New Roman"/>
                      <w:lang w:val="en-US"/>
                    </w:rPr>
                    <w:t xml:space="preserve">ISSN </w:t>
                  </w:r>
                </w:p>
              </w:tc>
            </w:tr>
          </w:tbl>
          <w:p w:rsidR="00035BDE" w:rsidRPr="0027119B" w:rsidRDefault="00035BDE" w:rsidP="00475E7D">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rsidR="00E4317F" w:rsidRPr="00E4317F" w:rsidRDefault="00E4317F" w:rsidP="00AF3729">
      <w:pPr>
        <w:spacing w:line="360" w:lineRule="auto"/>
        <w:sectPr w:rsidR="00E4317F" w:rsidRPr="00E4317F" w:rsidSect="00F11D7F">
          <w:headerReference w:type="default" r:id="rId12"/>
          <w:footerReference w:type="default" r:id="rId13"/>
          <w:footerReference w:type="first" r:id="rId14"/>
          <w:pgSz w:w="11906" w:h="16838"/>
          <w:pgMar w:top="1077" w:right="1440" w:bottom="1077" w:left="1440" w:header="720" w:footer="720" w:gutter="0"/>
          <w:pgNumType w:start="49"/>
          <w:cols w:space="720"/>
          <w:titlePg/>
          <w:docGrid w:linePitch="360"/>
        </w:sectPr>
      </w:pPr>
    </w:p>
    <w:bookmarkEnd w:id="0"/>
    <w:bookmarkEnd w:id="1"/>
    <w:bookmarkEnd w:id="2"/>
    <w:bookmarkEnd w:id="3"/>
    <w:bookmarkEnd w:id="4"/>
    <w:bookmarkEnd w:id="5"/>
    <w:bookmarkEnd w:id="6"/>
    <w:bookmarkEnd w:id="7"/>
    <w:p w:rsidR="00551E98" w:rsidRDefault="00551E98" w:rsidP="00551E98">
      <w:pPr>
        <w:jc w:val="both"/>
        <w:rPr>
          <w:rFonts w:ascii="Cambria" w:eastAsia="SimSun" w:hAnsi="Cambria" w:cs="Times New Roman"/>
          <w:b/>
          <w:color w:val="000000"/>
          <w:sz w:val="20"/>
          <w:szCs w:val="20"/>
          <w:lang w:val="en-US"/>
        </w:rPr>
      </w:pPr>
    </w:p>
    <w:p w:rsidR="00551E98" w:rsidRDefault="00551E98" w:rsidP="00551E98">
      <w:pPr>
        <w:jc w:val="both"/>
        <w:rPr>
          <w:rFonts w:ascii="Cambria" w:eastAsia="SimSun" w:hAnsi="Cambria" w:cs="Times New Roman"/>
          <w:b/>
          <w:color w:val="000000"/>
          <w:sz w:val="20"/>
          <w:szCs w:val="20"/>
          <w:lang w:val="en-US"/>
        </w:rPr>
      </w:pPr>
    </w:p>
    <w:p w:rsidR="00551E98" w:rsidRDefault="00551E98" w:rsidP="00551E98">
      <w:pPr>
        <w:jc w:val="both"/>
        <w:rPr>
          <w:rFonts w:ascii="Cambria" w:eastAsia="SimSun" w:hAnsi="Cambria" w:cs="Times New Roman"/>
          <w:b/>
          <w:color w:val="000000"/>
          <w:sz w:val="20"/>
          <w:szCs w:val="20"/>
          <w:lang w:val="en-US"/>
        </w:rPr>
      </w:pPr>
    </w:p>
    <w:p w:rsidR="00551E98" w:rsidRDefault="00551E98" w:rsidP="00551E98">
      <w:pPr>
        <w:jc w:val="both"/>
        <w:rPr>
          <w:rFonts w:ascii="Cambria" w:eastAsia="SimSun" w:hAnsi="Cambria" w:cs="Times New Roman"/>
          <w:b/>
          <w:color w:val="000000"/>
          <w:sz w:val="20"/>
          <w:szCs w:val="20"/>
          <w:lang w:val="en-US"/>
        </w:rPr>
      </w:pPr>
    </w:p>
    <w:p w:rsidR="009660B8" w:rsidRDefault="009660B8" w:rsidP="00551E98">
      <w:pPr>
        <w:jc w:val="both"/>
        <w:rPr>
          <w:rFonts w:ascii="Cambria" w:eastAsiaTheme="minorEastAsia" w:hAnsi="Cambria" w:cs="Times New Roman"/>
          <w:b/>
          <w:bCs/>
          <w:sz w:val="20"/>
          <w:szCs w:val="20"/>
          <w:lang w:val="en-ID"/>
        </w:rPr>
      </w:pPr>
    </w:p>
    <w:p w:rsidR="009660B8" w:rsidRDefault="009660B8" w:rsidP="00551E98">
      <w:pPr>
        <w:jc w:val="both"/>
        <w:rPr>
          <w:rFonts w:ascii="Cambria" w:eastAsiaTheme="minorEastAsia" w:hAnsi="Cambria" w:cs="Times New Roman"/>
          <w:b/>
          <w:bCs/>
          <w:sz w:val="20"/>
          <w:szCs w:val="20"/>
          <w:lang w:val="en-ID"/>
        </w:rPr>
      </w:pPr>
    </w:p>
    <w:p w:rsidR="009660B8" w:rsidRDefault="009660B8" w:rsidP="00551E98">
      <w:pPr>
        <w:jc w:val="both"/>
        <w:rPr>
          <w:rFonts w:ascii="Cambria" w:eastAsiaTheme="minorEastAsia" w:hAnsi="Cambria" w:cs="Times New Roman"/>
          <w:b/>
          <w:bCs/>
          <w:sz w:val="20"/>
          <w:szCs w:val="20"/>
          <w:lang w:val="en-ID"/>
        </w:rPr>
      </w:pPr>
    </w:p>
    <w:p w:rsidR="009660B8" w:rsidRDefault="009660B8" w:rsidP="00551E98">
      <w:pPr>
        <w:jc w:val="both"/>
        <w:rPr>
          <w:rFonts w:ascii="Cambria" w:eastAsiaTheme="minorEastAsia" w:hAnsi="Cambria" w:cs="Times New Roman"/>
          <w:b/>
          <w:bCs/>
          <w:sz w:val="20"/>
          <w:szCs w:val="20"/>
          <w:lang w:val="en-ID"/>
        </w:rPr>
      </w:pPr>
    </w:p>
    <w:p w:rsidR="00551E98" w:rsidRPr="004E0939" w:rsidRDefault="00551E98" w:rsidP="00551E98">
      <w:pPr>
        <w:jc w:val="both"/>
        <w:rPr>
          <w:rFonts w:ascii="Cambria" w:eastAsiaTheme="minorEastAsia" w:hAnsi="Cambria" w:cs="Times New Roman"/>
          <w:b/>
          <w:bCs/>
          <w:sz w:val="20"/>
          <w:szCs w:val="20"/>
          <w:lang w:val="en-ID"/>
        </w:rPr>
      </w:pPr>
      <w:r w:rsidRPr="004E0939">
        <w:rPr>
          <w:rFonts w:ascii="Cambria" w:eastAsiaTheme="minorEastAsia" w:hAnsi="Cambria" w:cs="Times New Roman"/>
          <w:b/>
          <w:bCs/>
          <w:sz w:val="20"/>
          <w:szCs w:val="20"/>
          <w:lang w:val="en-ID"/>
        </w:rPr>
        <w:lastRenderedPageBreak/>
        <w:t>PENDAHULUAN</w:t>
      </w:r>
    </w:p>
    <w:p w:rsidR="00551E98" w:rsidRPr="004E0939" w:rsidRDefault="00551E98" w:rsidP="00AF391F">
      <w:pPr>
        <w:spacing w:after="0" w:line="240" w:lineRule="auto"/>
        <w:ind w:firstLine="709"/>
        <w:jc w:val="both"/>
        <w:rPr>
          <w:rFonts w:ascii="Cambria" w:hAnsi="Cambria" w:cs="Times New Roman"/>
          <w:sz w:val="20"/>
          <w:szCs w:val="20"/>
          <w:lang w:val="en"/>
        </w:rPr>
      </w:pPr>
      <w:r w:rsidRPr="00F11D7F">
        <w:rPr>
          <w:rFonts w:ascii="Cambria" w:hAnsi="Cambria" w:cs="Times New Roman"/>
          <w:sz w:val="20"/>
          <w:szCs w:val="20"/>
          <w:lang w:val="nl-NL"/>
        </w:rPr>
        <w:t>Perkembangan</w:t>
      </w:r>
      <w:r w:rsidRPr="004E0939">
        <w:rPr>
          <w:rFonts w:ascii="Cambria" w:hAnsi="Cambria" w:cs="Times New Roman"/>
          <w:sz w:val="20"/>
          <w:szCs w:val="20"/>
        </w:rPr>
        <w:t xml:space="preserve"> ilmu pengetahuan dan teknologi yang</w:t>
      </w:r>
      <w:r w:rsidRPr="00F11D7F">
        <w:rPr>
          <w:rFonts w:ascii="Cambria" w:hAnsi="Cambria" w:cs="Times New Roman"/>
          <w:sz w:val="20"/>
          <w:szCs w:val="20"/>
          <w:lang w:val="nl-NL"/>
        </w:rPr>
        <w:t xml:space="preserve"> sangat cepat</w:t>
      </w:r>
      <w:r w:rsidRPr="004E0939">
        <w:rPr>
          <w:rFonts w:ascii="Cambria" w:hAnsi="Cambria" w:cs="Times New Roman"/>
          <w:sz w:val="20"/>
          <w:szCs w:val="20"/>
        </w:rPr>
        <w:t xml:space="preserve"> </w:t>
      </w:r>
      <w:r w:rsidRPr="00F11D7F">
        <w:rPr>
          <w:rFonts w:ascii="Cambria" w:hAnsi="Cambria" w:cs="Times New Roman"/>
          <w:sz w:val="20"/>
          <w:szCs w:val="20"/>
          <w:lang w:val="nl-NL"/>
        </w:rPr>
        <w:t>memberikan dampak yang besar dalam kehidupan manusia saat ini</w:t>
      </w:r>
      <w:r w:rsidRPr="004E0939">
        <w:rPr>
          <w:rFonts w:ascii="Cambria" w:hAnsi="Cambria" w:cs="Times New Roman"/>
          <w:sz w:val="20"/>
          <w:szCs w:val="20"/>
        </w:rPr>
        <w:t xml:space="preserve">. </w:t>
      </w:r>
      <w:r w:rsidRPr="00F11D7F">
        <w:rPr>
          <w:rFonts w:ascii="Cambria" w:hAnsi="Cambria" w:cs="Times New Roman"/>
          <w:sz w:val="20"/>
          <w:szCs w:val="20"/>
        </w:rPr>
        <w:t>Hal ini d</w:t>
      </w:r>
      <w:r w:rsidRPr="004E0939">
        <w:rPr>
          <w:rFonts w:ascii="Cambria" w:hAnsi="Cambria" w:cs="Times New Roman"/>
          <w:sz w:val="20"/>
          <w:szCs w:val="20"/>
        </w:rPr>
        <w:t xml:space="preserve">apat dilihat </w:t>
      </w:r>
      <w:r w:rsidRPr="00F11D7F">
        <w:rPr>
          <w:rFonts w:ascii="Cambria" w:hAnsi="Cambria" w:cs="Times New Roman"/>
          <w:sz w:val="20"/>
          <w:szCs w:val="20"/>
        </w:rPr>
        <w:t xml:space="preserve">dari semakin canggihnya teknologi yang berperan penting dalam </w:t>
      </w:r>
      <w:r w:rsidRPr="004E0939">
        <w:rPr>
          <w:rFonts w:ascii="Cambria" w:hAnsi="Cambria" w:cs="Times New Roman"/>
          <w:sz w:val="20"/>
          <w:szCs w:val="20"/>
        </w:rPr>
        <w:t>berbagai aspek</w:t>
      </w:r>
      <w:r w:rsidRPr="00F11D7F">
        <w:rPr>
          <w:rFonts w:ascii="Cambria" w:hAnsi="Cambria" w:cs="Times New Roman"/>
          <w:sz w:val="20"/>
          <w:szCs w:val="20"/>
        </w:rPr>
        <w:t xml:space="preserve"> </w:t>
      </w:r>
      <w:r w:rsidRPr="004E0939">
        <w:rPr>
          <w:rFonts w:ascii="Cambria" w:hAnsi="Cambria" w:cs="Times New Roman"/>
          <w:sz w:val="20"/>
          <w:szCs w:val="20"/>
        </w:rPr>
        <w:t>kehidupan</w:t>
      </w:r>
      <w:r w:rsidRPr="00F11D7F">
        <w:rPr>
          <w:rFonts w:ascii="Cambria" w:hAnsi="Cambria" w:cs="Times New Roman"/>
          <w:sz w:val="20"/>
          <w:szCs w:val="20"/>
        </w:rPr>
        <w:t xml:space="preserve"> manusia</w:t>
      </w:r>
      <w:r w:rsidRPr="004E0939">
        <w:rPr>
          <w:rFonts w:ascii="Cambria" w:hAnsi="Cambria" w:cs="Times New Roman"/>
          <w:sz w:val="20"/>
          <w:szCs w:val="20"/>
        </w:rPr>
        <w:t xml:space="preserve">. </w:t>
      </w:r>
      <w:r w:rsidRPr="00F11D7F">
        <w:rPr>
          <w:rFonts w:ascii="Cambria" w:hAnsi="Cambria" w:cs="Times New Roman"/>
          <w:sz w:val="20"/>
          <w:szCs w:val="20"/>
        </w:rPr>
        <w:t xml:space="preserve">Perkembangan yang pesat ini menuntut manusia untuk </w:t>
      </w:r>
      <w:r w:rsidRPr="004E0939">
        <w:rPr>
          <w:rFonts w:ascii="Cambria" w:hAnsi="Cambria" w:cs="Times New Roman"/>
          <w:sz w:val="20"/>
          <w:szCs w:val="20"/>
        </w:rPr>
        <w:t>meningkatkan kemampuan kompetitif agar bisa bersaing</w:t>
      </w:r>
      <w:r w:rsidRPr="00F11D7F">
        <w:rPr>
          <w:rFonts w:ascii="Cambria" w:hAnsi="Cambria" w:cs="Times New Roman"/>
          <w:sz w:val="20"/>
          <w:szCs w:val="20"/>
        </w:rPr>
        <w:t xml:space="preserve"> </w:t>
      </w:r>
      <w:r w:rsidRPr="004E0939">
        <w:rPr>
          <w:rFonts w:ascii="Cambria" w:hAnsi="Cambria" w:cs="Times New Roman"/>
          <w:sz w:val="20"/>
          <w:szCs w:val="20"/>
        </w:rPr>
        <w:t>secara dalam penguasaan ilmu pengetahuan</w:t>
      </w:r>
      <w:r w:rsidRPr="00F11D7F">
        <w:rPr>
          <w:rFonts w:ascii="Cambria" w:hAnsi="Cambria" w:cs="Times New Roman"/>
          <w:sz w:val="20"/>
          <w:szCs w:val="20"/>
        </w:rPr>
        <w:t xml:space="preserve"> dan</w:t>
      </w:r>
      <w:r w:rsidRPr="004E0939">
        <w:rPr>
          <w:rFonts w:ascii="Cambria" w:hAnsi="Cambria" w:cs="Times New Roman"/>
          <w:sz w:val="20"/>
          <w:szCs w:val="20"/>
        </w:rPr>
        <w:t xml:space="preserve"> teknologi. </w:t>
      </w:r>
      <w:r w:rsidRPr="00F11D7F">
        <w:rPr>
          <w:rFonts w:ascii="Cambria" w:hAnsi="Cambria" w:cs="Times New Roman"/>
          <w:sz w:val="20"/>
          <w:szCs w:val="20"/>
        </w:rPr>
        <w:t xml:space="preserve">Hal tersebut menjadikan pembelajaran berbasis </w:t>
      </w:r>
      <w:r w:rsidRPr="004E0939">
        <w:rPr>
          <w:rFonts w:ascii="Cambria" w:hAnsi="Cambria" w:cs="Times New Roman"/>
          <w:sz w:val="20"/>
          <w:szCs w:val="20"/>
        </w:rPr>
        <w:t>Science,</w:t>
      </w:r>
      <w:r w:rsidRPr="00F11D7F">
        <w:rPr>
          <w:rFonts w:ascii="Cambria" w:hAnsi="Cambria" w:cs="Times New Roman"/>
          <w:sz w:val="20"/>
          <w:szCs w:val="20"/>
        </w:rPr>
        <w:t xml:space="preserve"> </w:t>
      </w:r>
      <w:r w:rsidRPr="004E0939">
        <w:rPr>
          <w:rFonts w:ascii="Cambria" w:hAnsi="Cambria" w:cs="Times New Roman"/>
          <w:sz w:val="20"/>
          <w:szCs w:val="20"/>
        </w:rPr>
        <w:t>Technology, Engineering and Mathematics (STEM)</w:t>
      </w:r>
      <w:r w:rsidRPr="00F11D7F">
        <w:rPr>
          <w:rFonts w:ascii="Cambria" w:hAnsi="Cambria" w:cs="Times New Roman"/>
          <w:sz w:val="20"/>
          <w:szCs w:val="20"/>
        </w:rPr>
        <w:t xml:space="preserve"> perlu diaplikasikan. Menurut Sanders (2009), STEM merupakan pendekatan integratif menyelidiki proses belajar mengajar antara dua atau lebih bidang mata pelajaran. Menurut Morrison seperti yang dikutip oleh Afriana (2016), manfaat dari pembelajaran STEM yaitu siswa mampu memecahkan masalah menjadi lebih baik, inovator, inventors, mandiri, pemikir logis, dan literasi teknologi. </w:t>
      </w:r>
      <w:proofErr w:type="spellStart"/>
      <w:r w:rsidRPr="004E0939">
        <w:rPr>
          <w:rFonts w:ascii="Cambria" w:hAnsi="Cambria" w:cs="Times New Roman"/>
          <w:sz w:val="20"/>
          <w:szCs w:val="20"/>
          <w:lang w:val="en"/>
        </w:rPr>
        <w:t>Selain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itu</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hasil</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penelitian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dari</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Permanasari</w:t>
      </w:r>
      <w:proofErr w:type="spellEnd"/>
      <w:r w:rsidRPr="004E0939">
        <w:rPr>
          <w:rFonts w:ascii="Cambria" w:hAnsi="Cambria" w:cs="Times New Roman"/>
          <w:sz w:val="20"/>
          <w:szCs w:val="20"/>
          <w:lang w:val="en"/>
        </w:rPr>
        <w:t xml:space="preserve"> (2016) </w:t>
      </w:r>
      <w:proofErr w:type="spellStart"/>
      <w:r w:rsidRPr="004E0939">
        <w:rPr>
          <w:rFonts w:ascii="Cambria" w:hAnsi="Cambria" w:cs="Times New Roman"/>
          <w:sz w:val="20"/>
          <w:szCs w:val="20"/>
          <w:lang w:val="en"/>
        </w:rPr>
        <w:t>menyatakan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bahwa</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penerapan</w:t>
      </w:r>
      <w:proofErr w:type="spellEnd"/>
      <w:r w:rsidRPr="004E0939">
        <w:rPr>
          <w:rFonts w:ascii="Cambria" w:hAnsi="Cambria" w:cs="Times New Roman"/>
          <w:sz w:val="20"/>
          <w:szCs w:val="20"/>
          <w:lang w:val="en"/>
        </w:rPr>
        <w:t xml:space="preserve"> STEM </w:t>
      </w:r>
      <w:proofErr w:type="spellStart"/>
      <w:r w:rsidRPr="004E0939">
        <w:rPr>
          <w:rFonts w:ascii="Cambria" w:hAnsi="Cambria" w:cs="Times New Roman"/>
          <w:sz w:val="20"/>
          <w:szCs w:val="20"/>
          <w:lang w:val="en"/>
        </w:rPr>
        <w:t>cocok</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digunakan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pada</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pembelajaran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sains</w:t>
      </w:r>
      <w:proofErr w:type="spellEnd"/>
      <w:r w:rsidRPr="004E0939">
        <w:rPr>
          <w:rFonts w:ascii="Cambria" w:hAnsi="Cambria" w:cs="Times New Roman"/>
          <w:sz w:val="20"/>
          <w:szCs w:val="20"/>
          <w:lang w:val="en"/>
        </w:rPr>
        <w:t>.</w:t>
      </w:r>
    </w:p>
    <w:p w:rsidR="00551E98" w:rsidRPr="004E0939" w:rsidRDefault="00551E98" w:rsidP="00AF391F">
      <w:pPr>
        <w:spacing w:after="0" w:line="240" w:lineRule="auto"/>
        <w:ind w:firstLine="709"/>
        <w:jc w:val="both"/>
        <w:rPr>
          <w:rFonts w:ascii="Cambria" w:hAnsi="Cambria" w:cs="Times New Roman"/>
          <w:sz w:val="20"/>
          <w:szCs w:val="20"/>
        </w:rPr>
      </w:pPr>
      <w:r w:rsidRPr="00F11D7F">
        <w:rPr>
          <w:rFonts w:ascii="Cambria" w:hAnsi="Cambria" w:cs="Times New Roman"/>
          <w:sz w:val="20"/>
          <w:szCs w:val="20"/>
          <w:lang w:val="nl-NL"/>
        </w:rPr>
        <w:t xml:space="preserve">Pembelajaran STEM dapat dilakukan salah satunya dengan metode praktikum. Hasil penelitian Ismail (2016), menunjukkan bahwa pengintegrasi dari pendekatan STEM dalam praktikum akan membantu siswa dalam menganalisis dan memecahkan  permasalahan  yang  terjadi  dalam  kehidupan  nyata  sehingga  siswa siap  untuk  bekerja. Selanjutnya </w:t>
      </w:r>
      <w:r w:rsidRPr="004E0939">
        <w:rPr>
          <w:rFonts w:ascii="Cambria" w:hAnsi="Cambria" w:cs="Times New Roman"/>
          <w:sz w:val="20"/>
          <w:szCs w:val="20"/>
        </w:rPr>
        <w:t>Asmawir (2014: 185), menyatakan metode praktikum adalah metode yang memberikan kesempatan kepada mahasiswa baik perorangan maupun kelompok untuk melakukan praktikum yang dirancang dan terencana untuk membuktikan kebenaran suatu teori dengan menggunakan cara yang teratur dan sistematis. Pengalaman langsung yang dialami oleh mahasiswa melalui praktikum dapat membuat mahasiswa menjadi lebih mudah untuk memahami materi yang sedang dipelajari, sehingga menjadikan pembelajaran lebih bermakna.</w:t>
      </w:r>
    </w:p>
    <w:p w:rsidR="00551E98" w:rsidRPr="004E0939" w:rsidRDefault="00551E98" w:rsidP="00551E98">
      <w:pPr>
        <w:spacing w:after="0" w:line="240" w:lineRule="auto"/>
        <w:ind w:firstLine="709"/>
        <w:jc w:val="both"/>
        <w:rPr>
          <w:rFonts w:ascii="Cambria" w:hAnsi="Cambria" w:cs="Times New Roman"/>
          <w:sz w:val="20"/>
          <w:szCs w:val="20"/>
        </w:rPr>
      </w:pPr>
      <w:r w:rsidRPr="00F11D7F">
        <w:rPr>
          <w:rFonts w:ascii="Cambria" w:hAnsi="Cambria" w:cs="Times New Roman"/>
          <w:sz w:val="20"/>
          <w:szCs w:val="20"/>
        </w:rPr>
        <w:t>Fisika merupakan bagian dari Sains yang mempelajari fenomena-</w:t>
      </w:r>
      <w:r w:rsidRPr="00F11D7F">
        <w:rPr>
          <w:rFonts w:ascii="Cambria" w:hAnsi="Cambria" w:cs="Times New Roman"/>
          <w:sz w:val="20"/>
          <w:szCs w:val="20"/>
        </w:rPr>
        <w:lastRenderedPageBreak/>
        <w:t xml:space="preserve">fenomena alam. Pembelajaran praktikum fisika tentunya membutuhkan alat-alat praktikum yang memadai. </w:t>
      </w:r>
    </w:p>
    <w:p w:rsidR="00551E98" w:rsidRPr="00F11D7F" w:rsidRDefault="00551E98" w:rsidP="00551E98">
      <w:pPr>
        <w:autoSpaceDE w:val="0"/>
        <w:autoSpaceDN w:val="0"/>
        <w:adjustRightInd w:val="0"/>
        <w:spacing w:after="0" w:line="240" w:lineRule="auto"/>
        <w:ind w:firstLine="709"/>
        <w:jc w:val="both"/>
        <w:rPr>
          <w:rFonts w:ascii="Cambria" w:hAnsi="Cambria" w:cs="Times New Roman"/>
          <w:sz w:val="20"/>
          <w:szCs w:val="20"/>
        </w:rPr>
      </w:pPr>
      <w:r w:rsidRPr="00F11D7F">
        <w:rPr>
          <w:rFonts w:ascii="Cambria" w:hAnsi="Cambria" w:cs="Times New Roman"/>
          <w:sz w:val="20"/>
          <w:szCs w:val="20"/>
        </w:rPr>
        <w:t xml:space="preserve">Salah satu materi praktikum fisika yang paling umum dipelajari adalah mesin Atwood. Mesin Atwood mampu menjelaskan kepada siswa dan mahasiswa untuk berbagai konsep mekanika seperti gerak lurus, hukum newton, dan dinamika rotasi. </w:t>
      </w:r>
      <w:r w:rsidRPr="004E0939">
        <w:rPr>
          <w:rFonts w:ascii="Cambria" w:hAnsi="Cambria" w:cs="Times New Roman"/>
          <w:sz w:val="20"/>
          <w:szCs w:val="20"/>
        </w:rPr>
        <w:t xml:space="preserve">Penelitian yang dilakukan oleh Wasino </w:t>
      </w:r>
      <w:r w:rsidRPr="004E0939">
        <w:rPr>
          <w:rFonts w:ascii="Cambria" w:hAnsi="Cambria" w:cs="Times New Roman"/>
          <w:i/>
          <w:sz w:val="20"/>
          <w:szCs w:val="20"/>
        </w:rPr>
        <w:t>et al</w:t>
      </w:r>
      <w:r w:rsidRPr="004E0939">
        <w:rPr>
          <w:rFonts w:ascii="Cambria" w:hAnsi="Cambria" w:cs="Times New Roman"/>
          <w:sz w:val="20"/>
          <w:szCs w:val="20"/>
        </w:rPr>
        <w:t xml:space="preserve"> </w:t>
      </w:r>
      <w:r w:rsidRPr="00F11D7F">
        <w:rPr>
          <w:rFonts w:ascii="Cambria" w:hAnsi="Cambria" w:cs="Times New Roman"/>
          <w:sz w:val="20"/>
          <w:szCs w:val="20"/>
        </w:rPr>
        <w:t xml:space="preserve">(2013) </w:t>
      </w:r>
      <w:r w:rsidRPr="004E0939">
        <w:rPr>
          <w:rFonts w:ascii="Cambria" w:hAnsi="Cambria" w:cs="Times New Roman"/>
          <w:sz w:val="20"/>
          <w:szCs w:val="20"/>
        </w:rPr>
        <w:t>tentang</w:t>
      </w:r>
      <w:r w:rsidRPr="004E0939">
        <w:rPr>
          <w:rFonts w:ascii="Cambria" w:hAnsi="Cambria" w:cs="Times New Roman"/>
          <w:b/>
          <w:bCs/>
          <w:sz w:val="20"/>
          <w:szCs w:val="20"/>
        </w:rPr>
        <w:t xml:space="preserve"> </w:t>
      </w:r>
      <w:r w:rsidRPr="004E0939">
        <w:rPr>
          <w:rFonts w:ascii="Cambria" w:hAnsi="Cambria" w:cs="Times New Roman"/>
          <w:bCs/>
          <w:sz w:val="20"/>
          <w:szCs w:val="20"/>
        </w:rPr>
        <w:t>pengembangan pesawat Atwood berbasis sensor LDR (</w:t>
      </w:r>
      <w:r w:rsidRPr="004E0939">
        <w:rPr>
          <w:rFonts w:ascii="Cambria" w:hAnsi="Cambria" w:cs="Times New Roman"/>
          <w:bCs/>
          <w:i/>
          <w:iCs/>
          <w:sz w:val="20"/>
          <w:szCs w:val="20"/>
        </w:rPr>
        <w:t>Light Dependent Resistor</w:t>
      </w:r>
      <w:r w:rsidRPr="004E0939">
        <w:rPr>
          <w:rFonts w:ascii="Cambria" w:hAnsi="Cambria" w:cs="Times New Roman"/>
          <w:bCs/>
          <w:sz w:val="20"/>
          <w:szCs w:val="20"/>
        </w:rPr>
        <w:t>) sebagai alat peraga GLB dan GLBB</w:t>
      </w:r>
      <w:r w:rsidRPr="004E0939">
        <w:rPr>
          <w:rFonts w:ascii="Cambria" w:hAnsi="Cambria" w:cs="Times New Roman"/>
          <w:sz w:val="20"/>
          <w:szCs w:val="20"/>
        </w:rPr>
        <w:t xml:space="preserve"> telah menghasilkan alat yang dapat digunakan untuk menghitung waktu tempuh benda secara otomatis, namun menurut peneliti alat tersebut kurang memperlihatkan perubahan kecepatan pada gerak lurus dengan percepatan konstan. Begitu pula penelitian yang dilakukan oleh Setiorini (2014) tentang </w:t>
      </w:r>
      <w:r w:rsidRPr="004E0939">
        <w:rPr>
          <w:rFonts w:ascii="Cambria" w:hAnsi="Cambria" w:cs="Times New Roman"/>
          <w:i/>
          <w:sz w:val="20"/>
          <w:szCs w:val="20"/>
        </w:rPr>
        <w:t xml:space="preserve">smart timer </w:t>
      </w:r>
      <w:r w:rsidRPr="004E0939">
        <w:rPr>
          <w:rFonts w:ascii="Cambria" w:hAnsi="Cambria" w:cs="Times New Roman"/>
          <w:sz w:val="20"/>
          <w:szCs w:val="20"/>
        </w:rPr>
        <w:t>sebagai alat pengukur waktu dan kecepatan untuk media pembelajaran gerak lurus juga telah menghasilkan alat yang dapat digunakan untuk mengukur waktu secara otomatis. Alat tersebut menurut peneliti kurang memperlihatkan perubahan kecepatan pada gerak lurus dengan percepatan konstan.</w:t>
      </w:r>
      <w:r w:rsidRPr="00F11D7F">
        <w:rPr>
          <w:rFonts w:ascii="Cambria" w:hAnsi="Cambria" w:cs="Times New Roman"/>
          <w:sz w:val="20"/>
          <w:szCs w:val="20"/>
        </w:rPr>
        <w:t xml:space="preserve"> Selain itu, dari semua penelitian di atas, belum ada yang menggunakan pendekatan STEM dalam pengembangan alat praktikum.</w:t>
      </w:r>
    </w:p>
    <w:p w:rsidR="00551E98" w:rsidRDefault="00551E98" w:rsidP="00551E98">
      <w:pPr>
        <w:autoSpaceDE w:val="0"/>
        <w:autoSpaceDN w:val="0"/>
        <w:adjustRightInd w:val="0"/>
        <w:spacing w:after="0" w:line="240" w:lineRule="auto"/>
        <w:ind w:firstLine="709"/>
        <w:jc w:val="both"/>
        <w:rPr>
          <w:rFonts w:ascii="Cambria" w:hAnsi="Cambria" w:cs="Times New Roman"/>
          <w:sz w:val="20"/>
          <w:szCs w:val="20"/>
        </w:rPr>
      </w:pPr>
      <w:r w:rsidRPr="004E0939">
        <w:rPr>
          <w:rFonts w:ascii="Cambria" w:hAnsi="Cambria" w:cs="Times New Roman"/>
          <w:sz w:val="20"/>
          <w:szCs w:val="20"/>
        </w:rPr>
        <w:t>Hasil observasi dari mahasiswa pra</w:t>
      </w:r>
      <w:r w:rsidRPr="00F11D7F">
        <w:rPr>
          <w:rFonts w:ascii="Cambria" w:hAnsi="Cambria" w:cs="Times New Roman"/>
          <w:sz w:val="20"/>
          <w:szCs w:val="20"/>
        </w:rPr>
        <w:t>k</w:t>
      </w:r>
      <w:r w:rsidRPr="004E0939">
        <w:rPr>
          <w:rFonts w:ascii="Cambria" w:hAnsi="Cambria" w:cs="Times New Roman"/>
          <w:sz w:val="20"/>
          <w:szCs w:val="20"/>
        </w:rPr>
        <w:t>tikan eksperimen fisika dasar Jurusan Fisika FMIPA UNNES bahwa mahasiswa praktikan memperoleh data yang tidak akurat</w:t>
      </w:r>
      <w:r w:rsidRPr="00F11D7F">
        <w:rPr>
          <w:rFonts w:ascii="Cambria" w:hAnsi="Cambria" w:cs="Times New Roman"/>
          <w:sz w:val="20"/>
          <w:szCs w:val="20"/>
        </w:rPr>
        <w:t xml:space="preserve"> pada praktikum mesin Atwood yang merupakan salah satu contoh gerak lurus</w:t>
      </w:r>
      <w:r w:rsidRPr="004E0939">
        <w:rPr>
          <w:rFonts w:ascii="Cambria" w:hAnsi="Cambria" w:cs="Times New Roman"/>
          <w:sz w:val="20"/>
          <w:szCs w:val="20"/>
        </w:rPr>
        <w:t>. Hal ini dibuktikan dengan hasil analisis data terhadapa nilai percepatan gravitasi yang tidak sesuai dengan nilai teori. Salah satu faktor penyebab ketidak akuratan data tersebut adalah pengukuran waktu yang menggunakan stopwatch dan pengamatan mata secara manual, sedangkan waktu tempuh relatif cepat. Pada alat tersebut, set massa juga mudah jatuh saat digunakan sehingga menyulitkan mahasiswa untuk mendapatkan data dengan efisien.</w:t>
      </w:r>
    </w:p>
    <w:p w:rsidR="00551E98" w:rsidRPr="00F11D7F" w:rsidRDefault="00551E98" w:rsidP="00AF391F">
      <w:pPr>
        <w:autoSpaceDE w:val="0"/>
        <w:autoSpaceDN w:val="0"/>
        <w:adjustRightInd w:val="0"/>
        <w:spacing w:after="0" w:line="240" w:lineRule="auto"/>
        <w:jc w:val="both"/>
        <w:rPr>
          <w:rFonts w:ascii="Cambria" w:hAnsi="Cambria" w:cs="Times New Roman"/>
          <w:sz w:val="20"/>
          <w:szCs w:val="20"/>
        </w:rPr>
      </w:pPr>
    </w:p>
    <w:p w:rsidR="00551E98" w:rsidRPr="004E0939" w:rsidRDefault="00551E98" w:rsidP="00551E98">
      <w:pPr>
        <w:spacing w:line="240" w:lineRule="auto"/>
        <w:jc w:val="both"/>
        <w:rPr>
          <w:rFonts w:ascii="Cambria" w:eastAsiaTheme="minorEastAsia" w:hAnsi="Cambria" w:cs="Times New Roman"/>
          <w:b/>
          <w:bCs/>
          <w:sz w:val="20"/>
          <w:szCs w:val="20"/>
          <w:lang w:val="en-ID"/>
        </w:rPr>
      </w:pPr>
      <w:r w:rsidRPr="004E0939">
        <w:rPr>
          <w:rFonts w:ascii="Cambria" w:eastAsiaTheme="minorEastAsia" w:hAnsi="Cambria" w:cs="Times New Roman"/>
          <w:b/>
          <w:bCs/>
          <w:sz w:val="20"/>
          <w:szCs w:val="20"/>
          <w:lang w:val="en-ID"/>
        </w:rPr>
        <w:t>METODE</w:t>
      </w:r>
      <w:bookmarkStart w:id="8" w:name="_Toc80257535"/>
    </w:p>
    <w:p w:rsidR="00551E98" w:rsidRPr="004E0939" w:rsidRDefault="00551E98" w:rsidP="00551E98">
      <w:pPr>
        <w:spacing w:after="0" w:line="240" w:lineRule="auto"/>
        <w:jc w:val="both"/>
        <w:rPr>
          <w:rFonts w:ascii="Cambria" w:hAnsi="Cambria" w:cs="Times New Roman"/>
          <w:b/>
          <w:sz w:val="20"/>
          <w:szCs w:val="20"/>
          <w:lang w:val="en-ID"/>
        </w:rPr>
      </w:pPr>
      <w:proofErr w:type="spellStart"/>
      <w:r w:rsidRPr="004E0939">
        <w:rPr>
          <w:rFonts w:ascii="Cambria" w:hAnsi="Cambria" w:cs="Times New Roman"/>
          <w:b/>
          <w:sz w:val="20"/>
          <w:szCs w:val="20"/>
          <w:lang w:val="en-ID"/>
        </w:rPr>
        <w:t>Lokasi</w:t>
      </w:r>
      <w:proofErr w:type="spellEnd"/>
      <w:r w:rsidRPr="004E0939">
        <w:rPr>
          <w:rFonts w:ascii="Cambria" w:hAnsi="Cambria" w:cs="Times New Roman"/>
          <w:b/>
          <w:sz w:val="20"/>
          <w:szCs w:val="20"/>
          <w:lang w:val="en-ID"/>
        </w:rPr>
        <w:t xml:space="preserve"> </w:t>
      </w:r>
      <w:proofErr w:type="spellStart"/>
      <w:r w:rsidRPr="004E0939">
        <w:rPr>
          <w:rFonts w:ascii="Cambria" w:hAnsi="Cambria" w:cs="Times New Roman"/>
          <w:b/>
          <w:sz w:val="20"/>
          <w:szCs w:val="20"/>
          <w:lang w:val="en-ID"/>
        </w:rPr>
        <w:t>Penelitian</w:t>
      </w:r>
      <w:proofErr w:type="spellEnd"/>
    </w:p>
    <w:p w:rsidR="00AF391F" w:rsidRPr="00AF391F" w:rsidRDefault="00551E98" w:rsidP="00AF391F">
      <w:pPr>
        <w:pStyle w:val="ListParagraph"/>
        <w:spacing w:line="240" w:lineRule="auto"/>
        <w:ind w:left="0" w:firstLine="720"/>
        <w:jc w:val="both"/>
        <w:rPr>
          <w:rFonts w:ascii="Cambria" w:hAnsi="Cambria" w:cs="Times New Roman"/>
          <w:bCs/>
          <w:sz w:val="20"/>
          <w:szCs w:val="20"/>
          <w:lang w:val="en"/>
        </w:rPr>
      </w:pPr>
      <w:bookmarkStart w:id="9" w:name="_Toc80257538"/>
      <w:bookmarkEnd w:id="8"/>
      <w:proofErr w:type="spellStart"/>
      <w:r w:rsidRPr="004E0939">
        <w:rPr>
          <w:rFonts w:ascii="Cambria" w:hAnsi="Cambria" w:cs="Times New Roman"/>
          <w:bCs/>
          <w:sz w:val="20"/>
          <w:szCs w:val="20"/>
          <w:lang w:val="en"/>
        </w:rPr>
        <w:lastRenderedPageBreak/>
        <w:t>Penelitian</w:t>
      </w:r>
      <w:proofErr w:type="spellEnd"/>
      <w:r w:rsidRPr="004E0939">
        <w:rPr>
          <w:rFonts w:ascii="Cambria" w:hAnsi="Cambria" w:cs="Times New Roman"/>
          <w:bCs/>
          <w:sz w:val="20"/>
          <w:szCs w:val="20"/>
          <w:lang w:val="en"/>
        </w:rPr>
        <w:t xml:space="preserve"> </w:t>
      </w:r>
      <w:proofErr w:type="spellStart"/>
      <w:r w:rsidRPr="004E0939">
        <w:rPr>
          <w:rFonts w:ascii="Cambria" w:hAnsi="Cambria" w:cs="Times New Roman"/>
          <w:bCs/>
          <w:sz w:val="20"/>
          <w:szCs w:val="20"/>
          <w:lang w:val="en"/>
        </w:rPr>
        <w:t>ini</w:t>
      </w:r>
      <w:proofErr w:type="spellEnd"/>
      <w:r w:rsidRPr="004E0939">
        <w:rPr>
          <w:rFonts w:ascii="Cambria" w:hAnsi="Cambria" w:cs="Times New Roman"/>
          <w:bCs/>
          <w:sz w:val="20"/>
          <w:szCs w:val="20"/>
          <w:lang w:val="en"/>
        </w:rPr>
        <w:t xml:space="preserve"> </w:t>
      </w:r>
      <w:proofErr w:type="spellStart"/>
      <w:r w:rsidRPr="004E0939">
        <w:rPr>
          <w:rFonts w:ascii="Cambria" w:hAnsi="Cambria" w:cs="Times New Roman"/>
          <w:bCs/>
          <w:sz w:val="20"/>
          <w:szCs w:val="20"/>
          <w:lang w:val="en"/>
        </w:rPr>
        <w:t>dilakukan</w:t>
      </w:r>
      <w:proofErr w:type="spellEnd"/>
      <w:r w:rsidRPr="004E0939">
        <w:rPr>
          <w:rFonts w:ascii="Cambria" w:hAnsi="Cambria" w:cs="Times New Roman"/>
          <w:bCs/>
          <w:sz w:val="20"/>
          <w:szCs w:val="20"/>
          <w:lang w:val="en"/>
        </w:rPr>
        <w:t xml:space="preserve"> di </w:t>
      </w:r>
      <w:proofErr w:type="spellStart"/>
      <w:r w:rsidRPr="004E0939">
        <w:rPr>
          <w:rFonts w:ascii="Cambria" w:hAnsi="Cambria" w:cs="Times New Roman"/>
          <w:bCs/>
          <w:sz w:val="20"/>
          <w:szCs w:val="20"/>
          <w:lang w:val="en"/>
        </w:rPr>
        <w:t>laboratorium</w:t>
      </w:r>
      <w:proofErr w:type="spellEnd"/>
      <w:r w:rsidRPr="004E0939">
        <w:rPr>
          <w:rFonts w:ascii="Cambria" w:hAnsi="Cambria" w:cs="Times New Roman"/>
          <w:bCs/>
          <w:sz w:val="20"/>
          <w:szCs w:val="20"/>
          <w:lang w:val="en"/>
        </w:rPr>
        <w:t xml:space="preserve"> </w:t>
      </w:r>
      <w:proofErr w:type="spellStart"/>
      <w:r w:rsidRPr="004E0939">
        <w:rPr>
          <w:rFonts w:ascii="Cambria" w:hAnsi="Cambria" w:cs="Times New Roman"/>
          <w:bCs/>
          <w:sz w:val="20"/>
          <w:szCs w:val="20"/>
          <w:lang w:val="en"/>
        </w:rPr>
        <w:t>Fisika</w:t>
      </w:r>
      <w:proofErr w:type="spellEnd"/>
      <w:r w:rsidRPr="004E0939">
        <w:rPr>
          <w:rFonts w:ascii="Cambria" w:hAnsi="Cambria" w:cs="Times New Roman"/>
          <w:bCs/>
          <w:sz w:val="20"/>
          <w:szCs w:val="20"/>
          <w:lang w:val="en"/>
        </w:rPr>
        <w:t xml:space="preserve"> FMIPA UNNES </w:t>
      </w:r>
      <w:proofErr w:type="spellStart"/>
      <w:r w:rsidRPr="004E0939">
        <w:rPr>
          <w:rFonts w:ascii="Cambria" w:hAnsi="Cambria" w:cs="Times New Roman"/>
          <w:bCs/>
          <w:sz w:val="20"/>
          <w:szCs w:val="20"/>
          <w:lang w:val="en"/>
        </w:rPr>
        <w:t>gedung</w:t>
      </w:r>
      <w:proofErr w:type="spellEnd"/>
      <w:r w:rsidRPr="004E0939">
        <w:rPr>
          <w:rFonts w:ascii="Cambria" w:hAnsi="Cambria" w:cs="Times New Roman"/>
          <w:bCs/>
          <w:sz w:val="20"/>
          <w:szCs w:val="20"/>
          <w:lang w:val="en"/>
        </w:rPr>
        <w:t xml:space="preserve"> D9. </w:t>
      </w:r>
      <w:proofErr w:type="spellStart"/>
      <w:r w:rsidRPr="004E0939">
        <w:rPr>
          <w:rFonts w:ascii="Cambria" w:hAnsi="Cambria" w:cs="Times New Roman"/>
          <w:bCs/>
          <w:sz w:val="20"/>
          <w:szCs w:val="20"/>
          <w:lang w:val="en"/>
        </w:rPr>
        <w:t>Waktu</w:t>
      </w:r>
      <w:proofErr w:type="spellEnd"/>
      <w:r w:rsidRPr="004E0939">
        <w:rPr>
          <w:rFonts w:ascii="Cambria" w:hAnsi="Cambria" w:cs="Times New Roman"/>
          <w:bCs/>
          <w:sz w:val="20"/>
          <w:szCs w:val="20"/>
          <w:lang w:val="en"/>
        </w:rPr>
        <w:t xml:space="preserve"> </w:t>
      </w:r>
      <w:proofErr w:type="spellStart"/>
      <w:r w:rsidRPr="004E0939">
        <w:rPr>
          <w:rFonts w:ascii="Cambria" w:hAnsi="Cambria" w:cs="Times New Roman"/>
          <w:bCs/>
          <w:sz w:val="20"/>
          <w:szCs w:val="20"/>
          <w:lang w:val="en"/>
        </w:rPr>
        <w:t>penelitian</w:t>
      </w:r>
      <w:proofErr w:type="spellEnd"/>
      <w:r w:rsidRPr="004E0939">
        <w:rPr>
          <w:rFonts w:ascii="Cambria" w:hAnsi="Cambria" w:cs="Times New Roman"/>
          <w:bCs/>
          <w:sz w:val="20"/>
          <w:szCs w:val="20"/>
          <w:lang w:val="en"/>
        </w:rPr>
        <w:t xml:space="preserve"> </w:t>
      </w:r>
      <w:proofErr w:type="spellStart"/>
      <w:r w:rsidRPr="004E0939">
        <w:rPr>
          <w:rFonts w:ascii="Cambria" w:hAnsi="Cambria" w:cs="Times New Roman"/>
          <w:bCs/>
          <w:sz w:val="20"/>
          <w:szCs w:val="20"/>
          <w:lang w:val="en"/>
        </w:rPr>
        <w:t>adalah</w:t>
      </w:r>
      <w:proofErr w:type="spellEnd"/>
      <w:r w:rsidRPr="004E0939">
        <w:rPr>
          <w:rFonts w:ascii="Cambria" w:hAnsi="Cambria" w:cs="Times New Roman"/>
          <w:bCs/>
          <w:sz w:val="20"/>
          <w:szCs w:val="20"/>
          <w:lang w:val="en"/>
        </w:rPr>
        <w:t xml:space="preserve"> </w:t>
      </w:r>
      <w:proofErr w:type="spellStart"/>
      <w:r w:rsidRPr="004E0939">
        <w:rPr>
          <w:rFonts w:ascii="Cambria" w:hAnsi="Cambria" w:cs="Times New Roman"/>
          <w:bCs/>
          <w:sz w:val="20"/>
          <w:szCs w:val="20"/>
          <w:lang w:val="en"/>
        </w:rPr>
        <w:t>bulan</w:t>
      </w:r>
      <w:proofErr w:type="spellEnd"/>
      <w:r w:rsidRPr="004E0939">
        <w:rPr>
          <w:rFonts w:ascii="Cambria" w:hAnsi="Cambria" w:cs="Times New Roman"/>
          <w:bCs/>
          <w:sz w:val="20"/>
          <w:szCs w:val="20"/>
          <w:lang w:val="en"/>
        </w:rPr>
        <w:t xml:space="preserve"> </w:t>
      </w:r>
      <w:proofErr w:type="spellStart"/>
      <w:r w:rsidRPr="004E0939">
        <w:rPr>
          <w:rFonts w:ascii="Cambria" w:hAnsi="Cambria" w:cs="Times New Roman"/>
          <w:bCs/>
          <w:sz w:val="20"/>
          <w:szCs w:val="20"/>
          <w:lang w:val="en"/>
        </w:rPr>
        <w:t>Juli</w:t>
      </w:r>
      <w:proofErr w:type="spellEnd"/>
      <w:r w:rsidRPr="004E0939">
        <w:rPr>
          <w:rFonts w:ascii="Cambria" w:hAnsi="Cambria" w:cs="Times New Roman"/>
          <w:bCs/>
          <w:sz w:val="20"/>
          <w:szCs w:val="20"/>
          <w:lang w:val="en"/>
        </w:rPr>
        <w:t xml:space="preserve"> 2021.</w:t>
      </w:r>
    </w:p>
    <w:p w:rsidR="00551E98" w:rsidRPr="00551E98" w:rsidRDefault="00551E98" w:rsidP="00551E98">
      <w:pPr>
        <w:pStyle w:val="Heading2"/>
        <w:spacing w:line="240" w:lineRule="auto"/>
        <w:jc w:val="both"/>
        <w:rPr>
          <w:rFonts w:ascii="Cambria" w:hAnsi="Cambria"/>
          <w:b/>
          <w:bCs/>
          <w:color w:val="auto"/>
          <w:sz w:val="20"/>
          <w:szCs w:val="20"/>
        </w:rPr>
      </w:pPr>
      <w:r w:rsidRPr="00551E98">
        <w:rPr>
          <w:rFonts w:ascii="Cambria" w:hAnsi="Cambria"/>
          <w:b/>
          <w:bCs/>
          <w:color w:val="auto"/>
          <w:sz w:val="20"/>
          <w:szCs w:val="20"/>
        </w:rPr>
        <w:t>Prosedur Penelitian</w:t>
      </w:r>
      <w:bookmarkEnd w:id="9"/>
      <w:r w:rsidRPr="00551E98">
        <w:rPr>
          <w:rFonts w:ascii="Cambria" w:hAnsi="Cambria"/>
          <w:b/>
          <w:bCs/>
          <w:color w:val="auto"/>
          <w:sz w:val="20"/>
          <w:szCs w:val="20"/>
        </w:rPr>
        <w:t xml:space="preserve"> </w:t>
      </w:r>
    </w:p>
    <w:p w:rsidR="00551E98" w:rsidRPr="00F11D7F" w:rsidRDefault="00551E98" w:rsidP="00551E98">
      <w:pPr>
        <w:pStyle w:val="ListParagraph"/>
        <w:spacing w:line="240" w:lineRule="auto"/>
        <w:ind w:left="0" w:firstLine="709"/>
        <w:jc w:val="both"/>
        <w:rPr>
          <w:rFonts w:ascii="Cambria" w:hAnsi="Cambria" w:cs="Times New Roman"/>
          <w:i/>
          <w:iCs/>
          <w:sz w:val="20"/>
          <w:szCs w:val="20"/>
        </w:rPr>
      </w:pPr>
      <w:r w:rsidRPr="004E0939">
        <w:rPr>
          <w:rFonts w:ascii="Cambria" w:eastAsia="Times New Roman" w:hAnsi="Cambria" w:cs="Times New Roman"/>
          <w:spacing w:val="-1"/>
          <w:sz w:val="20"/>
          <w:szCs w:val="20"/>
        </w:rPr>
        <w:t>Penelitian ini menggunakan metode penelitian</w:t>
      </w:r>
      <w:r w:rsidRPr="004E0939">
        <w:rPr>
          <w:rFonts w:ascii="Cambria" w:eastAsia="Times New Roman" w:hAnsi="Cambria" w:cs="Times New Roman"/>
          <w:spacing w:val="-1"/>
          <w:sz w:val="20"/>
          <w:szCs w:val="20"/>
          <w:lang w:val="en"/>
        </w:rPr>
        <w:t xml:space="preserve"> </w:t>
      </w:r>
      <w:r w:rsidRPr="004E0939">
        <w:rPr>
          <w:rFonts w:ascii="Cambria" w:eastAsia="Times New Roman" w:hAnsi="Cambria" w:cs="Times New Roman"/>
          <w:spacing w:val="-1"/>
          <w:sz w:val="20"/>
          <w:szCs w:val="20"/>
        </w:rPr>
        <w:t>pengembangan (</w:t>
      </w:r>
      <w:r w:rsidRPr="004E0939">
        <w:rPr>
          <w:rFonts w:ascii="Cambria" w:eastAsia="Times New Roman" w:hAnsi="Cambria" w:cs="Times New Roman"/>
          <w:i/>
          <w:iCs/>
          <w:spacing w:val="-1"/>
          <w:sz w:val="20"/>
          <w:szCs w:val="20"/>
        </w:rPr>
        <w:t>research and</w:t>
      </w:r>
      <w:r w:rsidRPr="004E0939">
        <w:rPr>
          <w:rFonts w:ascii="Cambria" w:eastAsia="Times New Roman" w:hAnsi="Cambria" w:cs="Times New Roman"/>
          <w:i/>
          <w:iCs/>
          <w:spacing w:val="-1"/>
          <w:sz w:val="20"/>
          <w:szCs w:val="20"/>
          <w:lang w:val="en"/>
        </w:rPr>
        <w:t xml:space="preserve"> </w:t>
      </w:r>
      <w:r w:rsidRPr="004E0939">
        <w:rPr>
          <w:rFonts w:ascii="Cambria" w:eastAsia="Times New Roman" w:hAnsi="Cambria" w:cs="Times New Roman"/>
          <w:i/>
          <w:iCs/>
          <w:spacing w:val="-1"/>
          <w:sz w:val="20"/>
          <w:szCs w:val="20"/>
        </w:rPr>
        <w:t>development/ R&amp;D</w:t>
      </w:r>
      <w:r w:rsidRPr="004E0939">
        <w:rPr>
          <w:rFonts w:ascii="Cambria" w:eastAsia="Times New Roman" w:hAnsi="Cambria" w:cs="Times New Roman"/>
          <w:spacing w:val="-1"/>
          <w:sz w:val="20"/>
          <w:szCs w:val="20"/>
        </w:rPr>
        <w:t>). Metode ini digunakan untuk menghasilkan dan menguji</w:t>
      </w:r>
      <w:r w:rsidRPr="00F11D7F">
        <w:rPr>
          <w:rFonts w:ascii="Cambria" w:eastAsia="Times New Roman" w:hAnsi="Cambria" w:cs="Times New Roman"/>
          <w:spacing w:val="-1"/>
          <w:sz w:val="20"/>
          <w:szCs w:val="20"/>
          <w:lang w:val="nl-NL"/>
        </w:rPr>
        <w:t xml:space="preserve"> </w:t>
      </w:r>
      <w:r w:rsidRPr="004E0939">
        <w:rPr>
          <w:rFonts w:ascii="Cambria" w:eastAsia="Times New Roman" w:hAnsi="Cambria" w:cs="Times New Roman"/>
          <w:spacing w:val="-1"/>
          <w:sz w:val="20"/>
          <w:szCs w:val="20"/>
        </w:rPr>
        <w:t>keefektifan produk tertentu (Sugiyono, 2017).</w:t>
      </w:r>
      <w:r w:rsidRPr="00F11D7F">
        <w:rPr>
          <w:rFonts w:ascii="Cambria" w:eastAsia="Times New Roman" w:hAnsi="Cambria" w:cs="Times New Roman"/>
          <w:spacing w:val="-1"/>
          <w:sz w:val="20"/>
          <w:szCs w:val="20"/>
          <w:lang w:val="nl-NL"/>
        </w:rPr>
        <w:t xml:space="preserve"> </w:t>
      </w:r>
      <w:proofErr w:type="spellStart"/>
      <w:r w:rsidRPr="004E0939">
        <w:rPr>
          <w:rFonts w:ascii="Cambria" w:eastAsia="Times New Roman" w:hAnsi="Cambria" w:cs="Times New Roman"/>
          <w:spacing w:val="-1"/>
          <w:sz w:val="20"/>
          <w:szCs w:val="20"/>
          <w:lang w:val="en"/>
        </w:rPr>
        <w:t>Penelitian</w:t>
      </w:r>
      <w:proofErr w:type="spellEnd"/>
      <w:r w:rsidRPr="004E0939">
        <w:rPr>
          <w:rFonts w:ascii="Cambria" w:eastAsia="Times New Roman" w:hAnsi="Cambria" w:cs="Times New Roman"/>
          <w:spacing w:val="-1"/>
          <w:sz w:val="20"/>
          <w:szCs w:val="20"/>
          <w:lang w:val="en"/>
        </w:rPr>
        <w:t xml:space="preserve"> </w:t>
      </w:r>
      <w:proofErr w:type="spellStart"/>
      <w:r w:rsidRPr="004E0939">
        <w:rPr>
          <w:rFonts w:ascii="Cambria" w:eastAsia="Times New Roman" w:hAnsi="Cambria" w:cs="Times New Roman"/>
          <w:spacing w:val="-1"/>
          <w:sz w:val="20"/>
          <w:szCs w:val="20"/>
          <w:lang w:val="en"/>
        </w:rPr>
        <w:t>ini</w:t>
      </w:r>
      <w:proofErr w:type="spellEnd"/>
      <w:r w:rsidRPr="004E0939">
        <w:rPr>
          <w:rFonts w:ascii="Cambria" w:eastAsia="Times New Roman" w:hAnsi="Cambria" w:cs="Times New Roman"/>
          <w:spacing w:val="-1"/>
          <w:sz w:val="20"/>
          <w:szCs w:val="20"/>
          <w:lang w:val="en"/>
        </w:rPr>
        <w:t xml:space="preserve"> </w:t>
      </w:r>
      <w:proofErr w:type="spellStart"/>
      <w:r w:rsidRPr="004E0939">
        <w:rPr>
          <w:rFonts w:ascii="Cambria" w:eastAsia="Times New Roman" w:hAnsi="Cambria" w:cs="Times New Roman"/>
          <w:spacing w:val="-1"/>
          <w:sz w:val="20"/>
          <w:szCs w:val="20"/>
          <w:lang w:val="en"/>
        </w:rPr>
        <w:t>mengadaptasi</w:t>
      </w:r>
      <w:proofErr w:type="spellEnd"/>
      <w:r w:rsidRPr="004E0939">
        <w:rPr>
          <w:rFonts w:ascii="Cambria" w:eastAsia="Times New Roman" w:hAnsi="Cambria" w:cs="Times New Roman"/>
          <w:spacing w:val="-1"/>
          <w:sz w:val="20"/>
          <w:szCs w:val="20"/>
          <w:lang w:val="en"/>
        </w:rPr>
        <w:t xml:space="preserve"> model </w:t>
      </w:r>
      <w:r w:rsidRPr="004E0939">
        <w:rPr>
          <w:rFonts w:ascii="Cambria" w:eastAsia="Times New Roman" w:hAnsi="Cambria" w:cs="Times New Roman"/>
          <w:i/>
          <w:iCs/>
          <w:spacing w:val="-1"/>
          <w:sz w:val="20"/>
          <w:szCs w:val="20"/>
          <w:lang w:val="en"/>
        </w:rPr>
        <w:t xml:space="preserve">ADDIE (Analysis, Design, Development, Implementation, </w:t>
      </w:r>
      <w:proofErr w:type="spellStart"/>
      <w:r w:rsidRPr="004E0939">
        <w:rPr>
          <w:rFonts w:ascii="Cambria" w:eastAsia="Times New Roman" w:hAnsi="Cambria" w:cs="Times New Roman"/>
          <w:i/>
          <w:iCs/>
          <w:spacing w:val="-1"/>
          <w:sz w:val="20"/>
          <w:szCs w:val="20"/>
          <w:lang w:val="en"/>
        </w:rPr>
        <w:t>dan</w:t>
      </w:r>
      <w:proofErr w:type="spellEnd"/>
      <w:r w:rsidRPr="004E0939">
        <w:rPr>
          <w:rFonts w:ascii="Cambria" w:eastAsia="Times New Roman" w:hAnsi="Cambria" w:cs="Times New Roman"/>
          <w:i/>
          <w:iCs/>
          <w:spacing w:val="-1"/>
          <w:sz w:val="20"/>
          <w:szCs w:val="20"/>
          <w:lang w:val="en"/>
        </w:rPr>
        <w:t xml:space="preserve"> Evaluation)</w:t>
      </w:r>
      <w:r w:rsidRPr="004E0939">
        <w:rPr>
          <w:rFonts w:ascii="Cambria" w:eastAsia="Times New Roman" w:hAnsi="Cambria" w:cs="Times New Roman"/>
          <w:spacing w:val="-1"/>
          <w:sz w:val="20"/>
          <w:szCs w:val="20"/>
          <w:lang w:val="en"/>
        </w:rPr>
        <w:t xml:space="preserve"> yang </w:t>
      </w:r>
      <w:proofErr w:type="spellStart"/>
      <w:r w:rsidRPr="004E0939">
        <w:rPr>
          <w:rFonts w:ascii="Cambria" w:eastAsia="Times New Roman" w:hAnsi="Cambria" w:cs="Times New Roman"/>
          <w:spacing w:val="-1"/>
          <w:sz w:val="20"/>
          <w:szCs w:val="20"/>
          <w:lang w:val="en"/>
        </w:rPr>
        <w:t>dikembangkan</w:t>
      </w:r>
      <w:proofErr w:type="spellEnd"/>
      <w:r w:rsidRPr="004E0939">
        <w:rPr>
          <w:rFonts w:ascii="Cambria" w:eastAsia="Times New Roman" w:hAnsi="Cambria" w:cs="Times New Roman"/>
          <w:spacing w:val="-1"/>
          <w:sz w:val="20"/>
          <w:szCs w:val="20"/>
          <w:lang w:val="en"/>
        </w:rPr>
        <w:t xml:space="preserve"> </w:t>
      </w:r>
      <w:proofErr w:type="spellStart"/>
      <w:r w:rsidRPr="004E0939">
        <w:rPr>
          <w:rFonts w:ascii="Cambria" w:eastAsia="Times New Roman" w:hAnsi="Cambria" w:cs="Times New Roman"/>
          <w:spacing w:val="-1"/>
          <w:sz w:val="20"/>
          <w:szCs w:val="20"/>
          <w:lang w:val="en"/>
        </w:rPr>
        <w:t>oleh</w:t>
      </w:r>
      <w:proofErr w:type="spellEnd"/>
      <w:r w:rsidRPr="004E0939">
        <w:rPr>
          <w:rFonts w:ascii="Cambria" w:eastAsia="Times New Roman" w:hAnsi="Cambria" w:cs="Times New Roman"/>
          <w:spacing w:val="-1"/>
          <w:sz w:val="20"/>
          <w:szCs w:val="20"/>
          <w:lang w:val="en"/>
        </w:rPr>
        <w:t xml:space="preserve"> Robert Branch.</w:t>
      </w:r>
      <w:r w:rsidRPr="004E0939">
        <w:rPr>
          <w:rFonts w:ascii="Cambria" w:hAnsi="Cambria" w:cs="Times New Roman"/>
          <w:sz w:val="20"/>
          <w:szCs w:val="20"/>
        </w:rPr>
        <w:t xml:space="preserve"> </w:t>
      </w:r>
      <w:r w:rsidRPr="00F11D7F">
        <w:rPr>
          <w:rFonts w:ascii="Cambria" w:hAnsi="Cambria" w:cs="Times New Roman"/>
          <w:sz w:val="20"/>
          <w:szCs w:val="20"/>
        </w:rPr>
        <w:t xml:space="preserve">Pada penelitian ini, penelitian hanya dilakukan sampai tahap </w:t>
      </w:r>
      <w:r w:rsidRPr="00F11D7F">
        <w:rPr>
          <w:rFonts w:ascii="Cambria" w:hAnsi="Cambria" w:cs="Times New Roman"/>
          <w:i/>
          <w:iCs/>
          <w:sz w:val="20"/>
          <w:szCs w:val="20"/>
        </w:rPr>
        <w:t>Development.</w:t>
      </w:r>
    </w:p>
    <w:p w:rsidR="00551E98" w:rsidRPr="00F11D7F" w:rsidRDefault="00551E98" w:rsidP="00551E98">
      <w:pPr>
        <w:pStyle w:val="ListParagraph"/>
        <w:spacing w:after="0" w:line="240" w:lineRule="auto"/>
        <w:ind w:left="0" w:firstLine="709"/>
        <w:jc w:val="both"/>
        <w:rPr>
          <w:rFonts w:ascii="Cambria" w:hAnsi="Cambria" w:cs="Times New Roman"/>
          <w:sz w:val="20"/>
          <w:szCs w:val="20"/>
        </w:rPr>
      </w:pPr>
      <w:r w:rsidRPr="00F11D7F">
        <w:rPr>
          <w:rFonts w:ascii="Cambria" w:hAnsi="Cambria" w:cs="Times New Roman"/>
          <w:sz w:val="20"/>
          <w:szCs w:val="20"/>
        </w:rPr>
        <w:t>Langkah-langkah dalam penelitian ini meliputi beberapa tahap sebagai berikut:</w:t>
      </w:r>
    </w:p>
    <w:p w:rsidR="00551E98" w:rsidRPr="004E0939" w:rsidRDefault="00551E98" w:rsidP="00551E98">
      <w:pPr>
        <w:widowControl w:val="0"/>
        <w:numPr>
          <w:ilvl w:val="0"/>
          <w:numId w:val="7"/>
        </w:numPr>
        <w:tabs>
          <w:tab w:val="left" w:pos="720"/>
        </w:tabs>
        <w:spacing w:after="0" w:line="240" w:lineRule="auto"/>
        <w:ind w:left="709" w:hanging="709"/>
        <w:jc w:val="both"/>
        <w:rPr>
          <w:rFonts w:ascii="Cambria" w:hAnsi="Cambria" w:cs="Times New Roman"/>
          <w:b/>
          <w:i/>
          <w:sz w:val="20"/>
          <w:szCs w:val="20"/>
          <w:lang w:val="en"/>
        </w:rPr>
      </w:pPr>
      <w:proofErr w:type="spellStart"/>
      <w:r w:rsidRPr="004E0939">
        <w:rPr>
          <w:rFonts w:ascii="Cambria" w:hAnsi="Cambria" w:cs="Times New Roman"/>
          <w:b/>
          <w:i/>
          <w:sz w:val="20"/>
          <w:szCs w:val="20"/>
          <w:lang w:val="en"/>
        </w:rPr>
        <w:t>Analisis</w:t>
      </w:r>
      <w:proofErr w:type="spellEnd"/>
    </w:p>
    <w:p w:rsidR="00551E98" w:rsidRPr="00F11D7F" w:rsidRDefault="00551E98" w:rsidP="00551E98">
      <w:pPr>
        <w:spacing w:after="0" w:line="240" w:lineRule="auto"/>
        <w:ind w:firstLine="720"/>
        <w:jc w:val="both"/>
        <w:rPr>
          <w:rFonts w:ascii="Cambria" w:hAnsi="Cambria" w:cs="Times New Roman"/>
          <w:sz w:val="20"/>
          <w:szCs w:val="20"/>
          <w:lang w:val="nl-NL"/>
        </w:rPr>
      </w:pPr>
      <w:proofErr w:type="spellStart"/>
      <w:r w:rsidRPr="004E0939">
        <w:rPr>
          <w:rFonts w:ascii="Cambria" w:hAnsi="Cambria" w:cs="Times New Roman"/>
          <w:sz w:val="20"/>
          <w:szCs w:val="20"/>
          <w:lang w:val="en"/>
        </w:rPr>
        <w:t>Pada</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tahap</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ini</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peneliti</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menganalisis</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kebutuhan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pengembangan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melalui</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observasi</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awal</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dengan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observasi</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Peneliti</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melakukan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studi</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pustaka</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untuk</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mengumpulkan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informasi</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terkait</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dengan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pengembangan</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perangkat</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praktikum</w:t>
      </w:r>
      <w:proofErr w:type="spellEnd"/>
      <w:r w:rsidRPr="004E0939">
        <w:rPr>
          <w:rFonts w:ascii="Cambria" w:hAnsi="Cambria" w:cs="Times New Roman"/>
          <w:sz w:val="20"/>
          <w:szCs w:val="20"/>
          <w:lang w:val="en"/>
        </w:rPr>
        <w:t xml:space="preserve"> </w:t>
      </w:r>
      <w:proofErr w:type="spellStart"/>
      <w:r w:rsidRPr="004E0939">
        <w:rPr>
          <w:rFonts w:ascii="Cambria" w:hAnsi="Cambria" w:cs="Times New Roman"/>
          <w:sz w:val="20"/>
          <w:szCs w:val="20"/>
          <w:lang w:val="en"/>
        </w:rPr>
        <w:t>mesin</w:t>
      </w:r>
      <w:proofErr w:type="spellEnd"/>
      <w:r w:rsidRPr="004E0939">
        <w:rPr>
          <w:rFonts w:ascii="Cambria" w:hAnsi="Cambria" w:cs="Times New Roman"/>
          <w:sz w:val="20"/>
          <w:szCs w:val="20"/>
          <w:lang w:val="en"/>
        </w:rPr>
        <w:t xml:space="preserve"> Atwood. </w:t>
      </w:r>
      <w:r w:rsidRPr="00F11D7F">
        <w:rPr>
          <w:rFonts w:ascii="Cambria" w:hAnsi="Cambria" w:cs="Times New Roman"/>
          <w:sz w:val="20"/>
          <w:szCs w:val="20"/>
          <w:lang w:val="nl-NL"/>
        </w:rPr>
        <w:t>Selain itu, peneliti melakukan survei lapangan untuk mengetahui kondisi perangkat praktikum terkait. Hasil observasi awal pada mahasiswa tersebut digunakan untuk mengetahui pengembangan apa yang perlu dilakukan pada kit praktikum mesin Atwood.</w:t>
      </w:r>
    </w:p>
    <w:p w:rsidR="00551E98" w:rsidRPr="004E0939" w:rsidRDefault="00551E98" w:rsidP="00551E98">
      <w:pPr>
        <w:widowControl w:val="0"/>
        <w:numPr>
          <w:ilvl w:val="0"/>
          <w:numId w:val="7"/>
        </w:numPr>
        <w:tabs>
          <w:tab w:val="left" w:pos="720"/>
        </w:tabs>
        <w:spacing w:after="0" w:line="240" w:lineRule="auto"/>
        <w:ind w:left="709" w:hanging="709"/>
        <w:jc w:val="both"/>
        <w:rPr>
          <w:rFonts w:ascii="Cambria" w:hAnsi="Cambria" w:cs="Times New Roman"/>
          <w:b/>
          <w:i/>
          <w:sz w:val="20"/>
          <w:szCs w:val="20"/>
          <w:lang w:val="en"/>
        </w:rPr>
      </w:pPr>
      <w:r w:rsidRPr="004E0939">
        <w:rPr>
          <w:rFonts w:ascii="Cambria" w:hAnsi="Cambria" w:cs="Times New Roman"/>
          <w:b/>
          <w:i/>
          <w:sz w:val="20"/>
          <w:szCs w:val="20"/>
          <w:lang w:val="en"/>
        </w:rPr>
        <w:t>Desain</w:t>
      </w:r>
    </w:p>
    <w:p w:rsidR="00551E98" w:rsidRPr="00F11D7F" w:rsidRDefault="00551E98" w:rsidP="00551E98">
      <w:pPr>
        <w:spacing w:after="0" w:line="240" w:lineRule="auto"/>
        <w:ind w:firstLine="720"/>
        <w:jc w:val="both"/>
        <w:rPr>
          <w:rFonts w:ascii="Cambria" w:hAnsi="Cambria" w:cs="Times New Roman"/>
          <w:sz w:val="20"/>
          <w:szCs w:val="20"/>
          <w:lang w:val="nl-NL"/>
        </w:rPr>
      </w:pPr>
      <w:r w:rsidRPr="00F11D7F">
        <w:rPr>
          <w:rFonts w:ascii="Cambria" w:hAnsi="Cambria" w:cs="Times New Roman"/>
          <w:sz w:val="20"/>
          <w:szCs w:val="20"/>
          <w:lang w:val="nl-NL"/>
        </w:rPr>
        <w:t>Tahap ini meliputi proses perancangan model perangkat praktikum yang terdiri dari alat praktikum dan buku petunjuk kit praktikum. Pada tahap ini, peneliti membuat rancangan alat praktikum Atwood. Peneliti mempertimbangkan kebutuhan perangkat praktikum dan masukan dari dosen.</w:t>
      </w:r>
    </w:p>
    <w:p w:rsidR="00551E98" w:rsidRPr="004E0939" w:rsidRDefault="00551E98" w:rsidP="00551E98">
      <w:pPr>
        <w:widowControl w:val="0"/>
        <w:numPr>
          <w:ilvl w:val="0"/>
          <w:numId w:val="7"/>
        </w:numPr>
        <w:tabs>
          <w:tab w:val="left" w:pos="720"/>
        </w:tabs>
        <w:spacing w:after="0" w:line="240" w:lineRule="auto"/>
        <w:ind w:left="709" w:hanging="709"/>
        <w:jc w:val="both"/>
        <w:rPr>
          <w:rFonts w:ascii="Cambria" w:hAnsi="Cambria" w:cs="Times New Roman"/>
          <w:b/>
          <w:i/>
          <w:sz w:val="20"/>
          <w:szCs w:val="20"/>
          <w:lang w:val="en"/>
        </w:rPr>
      </w:pPr>
      <w:proofErr w:type="spellStart"/>
      <w:r w:rsidRPr="004E0939">
        <w:rPr>
          <w:rFonts w:ascii="Cambria" w:hAnsi="Cambria" w:cs="Times New Roman"/>
          <w:b/>
          <w:i/>
          <w:sz w:val="20"/>
          <w:szCs w:val="20"/>
          <w:lang w:val="en"/>
        </w:rPr>
        <w:t>Pengembangan</w:t>
      </w:r>
      <w:proofErr w:type="spellEnd"/>
    </w:p>
    <w:p w:rsidR="00AF391F" w:rsidRPr="00F11D7F" w:rsidRDefault="00551E98" w:rsidP="00AF391F">
      <w:pPr>
        <w:spacing w:line="240" w:lineRule="auto"/>
        <w:ind w:firstLine="720"/>
        <w:jc w:val="both"/>
        <w:rPr>
          <w:rFonts w:ascii="Cambria" w:hAnsi="Cambria" w:cs="Times New Roman"/>
          <w:sz w:val="20"/>
          <w:szCs w:val="20"/>
          <w:lang w:val="nl-NL"/>
        </w:rPr>
      </w:pPr>
      <w:r w:rsidRPr="00F11D7F">
        <w:rPr>
          <w:rFonts w:ascii="Cambria" w:hAnsi="Cambria" w:cs="Times New Roman"/>
          <w:sz w:val="20"/>
          <w:szCs w:val="20"/>
          <w:lang w:val="nl-NL"/>
        </w:rPr>
        <w:t>Pada tahap ini dilakukan pembuatan perangkat praktikum yang berupa alat praktikum dan buku petunjuk kit praktikum. Setelah dikembangkan, perangkat praktikum diuji ketelitiannya.</w:t>
      </w:r>
    </w:p>
    <w:p w:rsidR="00551E98" w:rsidRPr="00F11D7F" w:rsidRDefault="00551E98" w:rsidP="00551E98">
      <w:pPr>
        <w:spacing w:line="240" w:lineRule="auto"/>
        <w:jc w:val="both"/>
        <w:rPr>
          <w:rFonts w:ascii="Cambria" w:hAnsi="Cambria" w:cs="Times New Roman"/>
          <w:b/>
          <w:bCs/>
          <w:sz w:val="20"/>
          <w:szCs w:val="20"/>
          <w:lang w:val="nl-NL"/>
        </w:rPr>
      </w:pPr>
      <w:r w:rsidRPr="00F11D7F">
        <w:rPr>
          <w:rFonts w:ascii="Cambria" w:hAnsi="Cambria" w:cs="Times New Roman"/>
          <w:b/>
          <w:bCs/>
          <w:sz w:val="20"/>
          <w:szCs w:val="20"/>
          <w:lang w:val="nl-NL"/>
        </w:rPr>
        <w:t>HASIL DAN PEMBAHASAN</w:t>
      </w:r>
      <w:bookmarkStart w:id="10" w:name="_Toc80257544"/>
    </w:p>
    <w:bookmarkEnd w:id="10"/>
    <w:p w:rsidR="00551E98" w:rsidRPr="004E0939" w:rsidRDefault="00551E98" w:rsidP="00551E98">
      <w:pPr>
        <w:spacing w:before="40" w:after="40" w:line="240" w:lineRule="auto"/>
        <w:ind w:firstLine="851"/>
        <w:jc w:val="both"/>
        <w:rPr>
          <w:rFonts w:ascii="Cambria" w:hAnsi="Cambria" w:cs="Times New Roman"/>
          <w:sz w:val="20"/>
          <w:szCs w:val="20"/>
        </w:rPr>
      </w:pPr>
      <w:r w:rsidRPr="00F11D7F">
        <w:rPr>
          <w:rFonts w:ascii="Cambria" w:eastAsiaTheme="minorEastAsia" w:hAnsi="Cambria" w:cs="Times New Roman"/>
          <w:sz w:val="20"/>
          <w:szCs w:val="20"/>
          <w:lang w:val="nl-NL"/>
        </w:rPr>
        <w:t xml:space="preserve"> </w:t>
      </w:r>
      <w:r w:rsidRPr="004E0939">
        <w:rPr>
          <w:rFonts w:ascii="Cambria" w:hAnsi="Cambria" w:cs="Times New Roman"/>
          <w:sz w:val="20"/>
          <w:szCs w:val="20"/>
        </w:rPr>
        <w:t xml:space="preserve">Penelitian ini menghasilkan produk seperangkat kit praktikum </w:t>
      </w:r>
      <w:r w:rsidRPr="004E0939">
        <w:rPr>
          <w:rFonts w:ascii="Cambria" w:hAnsi="Cambria" w:cs="Times New Roman"/>
          <w:sz w:val="20"/>
          <w:szCs w:val="20"/>
        </w:rPr>
        <w:lastRenderedPageBreak/>
        <w:t>Atwood menggunakan mikrokontroler STM32 berbasis pendekatan STEM dan modul kit praktikum Atwood menggunakan mikrokontroler STM32 berbasis pendekatan STEM. Perangkat praktikum ini terdiri dari alat praktikum, buku panduan alat praktikum, dan modul praktikum. Alat praktikum ini tergolong baru sehingga dibutuhkan buku manual penggunaan yang berisi segala informasi mengenai alat praktikum tersebut.</w:t>
      </w:r>
    </w:p>
    <w:p w:rsidR="00AF391F" w:rsidRPr="004E0939" w:rsidRDefault="00551E98" w:rsidP="00AF391F">
      <w:pPr>
        <w:spacing w:line="240" w:lineRule="auto"/>
        <w:ind w:firstLine="851"/>
        <w:jc w:val="both"/>
        <w:rPr>
          <w:rFonts w:ascii="Cambria" w:hAnsi="Cambria" w:cs="Times New Roman"/>
          <w:sz w:val="20"/>
          <w:szCs w:val="20"/>
        </w:rPr>
      </w:pPr>
      <w:r w:rsidRPr="004E0939">
        <w:rPr>
          <w:rFonts w:ascii="Cambria" w:hAnsi="Cambria" w:cs="Times New Roman"/>
          <w:sz w:val="20"/>
          <w:szCs w:val="20"/>
        </w:rPr>
        <w:t>Praktikum mesin Atwood dengan kit praktikum Atwood menggunakan mikrokontroler STM32 berbasis pendekatan STEM memiliki tujuan untuk memahami gerak lurus dengan percepatan konstan dan gerak lurus dengan kecepatan konstan.</w:t>
      </w:r>
    </w:p>
    <w:p w:rsidR="00551E98" w:rsidRPr="004E0939" w:rsidRDefault="00551E98" w:rsidP="00551E98">
      <w:pPr>
        <w:keepNext/>
        <w:keepLines/>
        <w:numPr>
          <w:ilvl w:val="0"/>
          <w:numId w:val="8"/>
        </w:numPr>
        <w:spacing w:before="40" w:after="0" w:line="240" w:lineRule="auto"/>
        <w:ind w:left="851" w:hanging="851"/>
        <w:jc w:val="both"/>
        <w:outlineLvl w:val="1"/>
        <w:rPr>
          <w:rFonts w:ascii="Cambria" w:eastAsiaTheme="majorEastAsia" w:hAnsi="Cambria" w:cs="Times New Roman"/>
          <w:b/>
          <w:sz w:val="20"/>
          <w:szCs w:val="20"/>
        </w:rPr>
      </w:pPr>
      <w:r w:rsidRPr="004E0939">
        <w:rPr>
          <w:rFonts w:ascii="Cambria" w:eastAsiaTheme="majorEastAsia" w:hAnsi="Cambria" w:cs="Times New Roman"/>
          <w:b/>
          <w:sz w:val="20"/>
          <w:szCs w:val="20"/>
        </w:rPr>
        <w:t xml:space="preserve">Analisis </w:t>
      </w:r>
    </w:p>
    <w:p w:rsidR="00551E98" w:rsidRPr="004E0939" w:rsidRDefault="00551E98" w:rsidP="00551E98">
      <w:pPr>
        <w:spacing w:before="40" w:after="40" w:line="240" w:lineRule="auto"/>
        <w:ind w:firstLine="851"/>
        <w:jc w:val="both"/>
        <w:rPr>
          <w:rFonts w:ascii="Cambria" w:hAnsi="Cambria" w:cs="Times New Roman"/>
          <w:sz w:val="20"/>
          <w:szCs w:val="20"/>
        </w:rPr>
      </w:pPr>
      <w:r w:rsidRPr="004E0939">
        <w:rPr>
          <w:rFonts w:ascii="Cambria" w:hAnsi="Cambria" w:cs="Times New Roman"/>
          <w:sz w:val="20"/>
          <w:szCs w:val="20"/>
        </w:rPr>
        <w:t>Hasil observasi ketersediaan alat praktikum untuk eksperimen mata kuliah fisika dasar di Laboratorium Fisika lantai 1 menunjukkan bahwa terdapat banyak set alat praktikum yang tersedia, namun beberapa alat tidak dilengkapi dengan alat pengukur yang dapat melakukan pengukuran akurat dan lebih mengandalkan kecepatan pengambilan data oleh praktikan</w:t>
      </w:r>
      <w:r w:rsidRPr="004E0939">
        <w:rPr>
          <w:rFonts w:ascii="Cambria" w:hAnsi="Cambria" w:cs="Times New Roman"/>
          <w:i/>
          <w:sz w:val="20"/>
          <w:szCs w:val="20"/>
        </w:rPr>
        <w:t>.</w:t>
      </w:r>
      <w:r w:rsidRPr="004E0939">
        <w:rPr>
          <w:rFonts w:ascii="Cambria" w:hAnsi="Cambria" w:cs="Times New Roman"/>
          <w:sz w:val="20"/>
          <w:szCs w:val="20"/>
        </w:rPr>
        <w:t xml:space="preserve"> Peralatan yang tersedia untuk eksperimen mesin Atwood masih menggunakan stopwatch manual untuk mencatat waktu. Pada praktikum tersebut, beberapa kendala yang dialami oleh praktikan meliputi:</w:t>
      </w:r>
    </w:p>
    <w:p w:rsidR="00551E98" w:rsidRPr="004E0939" w:rsidRDefault="00551E98" w:rsidP="00AF391F">
      <w:pPr>
        <w:pStyle w:val="ListParagraph"/>
        <w:numPr>
          <w:ilvl w:val="0"/>
          <w:numId w:val="11"/>
        </w:numPr>
        <w:spacing w:before="40" w:after="40" w:line="240" w:lineRule="auto"/>
        <w:ind w:left="426"/>
        <w:jc w:val="both"/>
        <w:rPr>
          <w:rFonts w:ascii="Cambria" w:hAnsi="Cambria" w:cs="Times New Roman"/>
          <w:sz w:val="20"/>
          <w:szCs w:val="20"/>
        </w:rPr>
      </w:pPr>
      <w:r w:rsidRPr="004E0939">
        <w:rPr>
          <w:rFonts w:ascii="Cambria" w:hAnsi="Cambria" w:cs="Times New Roman"/>
          <w:sz w:val="20"/>
          <w:szCs w:val="20"/>
        </w:rPr>
        <w:t>kesalahan pengukuran waktu karena menggunakan stopwatch secara manual</w:t>
      </w:r>
    </w:p>
    <w:p w:rsidR="00551E98" w:rsidRPr="004E0939" w:rsidRDefault="00551E98" w:rsidP="00AF391F">
      <w:pPr>
        <w:pStyle w:val="ListParagraph"/>
        <w:numPr>
          <w:ilvl w:val="0"/>
          <w:numId w:val="11"/>
        </w:numPr>
        <w:spacing w:before="40" w:line="240" w:lineRule="auto"/>
        <w:ind w:left="426"/>
        <w:jc w:val="both"/>
        <w:rPr>
          <w:rFonts w:ascii="Cambria" w:hAnsi="Cambria" w:cs="Times New Roman"/>
          <w:sz w:val="20"/>
          <w:szCs w:val="20"/>
        </w:rPr>
      </w:pPr>
      <w:r w:rsidRPr="004E0939">
        <w:rPr>
          <w:rFonts w:ascii="Cambria" w:hAnsi="Cambria" w:cs="Times New Roman"/>
          <w:sz w:val="20"/>
          <w:szCs w:val="20"/>
        </w:rPr>
        <w:t>set beban yang mudah jatuh</w:t>
      </w:r>
    </w:p>
    <w:p w:rsidR="00551E98" w:rsidRPr="004E0939" w:rsidRDefault="00551E98" w:rsidP="00551E98">
      <w:pPr>
        <w:keepNext/>
        <w:keepLines/>
        <w:numPr>
          <w:ilvl w:val="0"/>
          <w:numId w:val="8"/>
        </w:numPr>
        <w:spacing w:before="40" w:after="0" w:line="240" w:lineRule="auto"/>
        <w:ind w:left="851" w:hanging="851"/>
        <w:jc w:val="both"/>
        <w:outlineLvl w:val="1"/>
        <w:rPr>
          <w:rFonts w:ascii="Cambria" w:eastAsiaTheme="majorEastAsia" w:hAnsi="Cambria" w:cs="Times New Roman"/>
          <w:b/>
          <w:sz w:val="20"/>
          <w:szCs w:val="20"/>
        </w:rPr>
      </w:pPr>
      <w:r w:rsidRPr="004E0939">
        <w:rPr>
          <w:rFonts w:ascii="Cambria" w:eastAsiaTheme="majorEastAsia" w:hAnsi="Cambria" w:cs="Times New Roman"/>
          <w:b/>
          <w:sz w:val="20"/>
          <w:szCs w:val="20"/>
        </w:rPr>
        <w:t>Desain</w:t>
      </w:r>
    </w:p>
    <w:p w:rsidR="00551E98" w:rsidRPr="004E0939" w:rsidRDefault="00551E98" w:rsidP="00551E98">
      <w:pPr>
        <w:spacing w:before="40" w:after="40" w:line="240" w:lineRule="auto"/>
        <w:ind w:firstLine="851"/>
        <w:contextualSpacing/>
        <w:jc w:val="both"/>
        <w:rPr>
          <w:rFonts w:ascii="Cambria" w:hAnsi="Cambria"/>
          <w:noProof/>
          <w:sz w:val="20"/>
          <w:szCs w:val="20"/>
        </w:rPr>
      </w:pPr>
      <w:r w:rsidRPr="004E0939">
        <w:rPr>
          <w:rFonts w:ascii="Cambria" w:hAnsi="Cambria" w:cs="Times New Roman"/>
          <w:sz w:val="20"/>
          <w:szCs w:val="20"/>
        </w:rPr>
        <w:t>Tahap desain meliputi perancangan alat praktikum, perancangan buku panduan alat praktikum, dan perancangan modul praktikum. Tahap desain dilakukan dengan memperhatikan hasil yang diperoleh dari tahap analisis dan arahan dari dosen pembimbing.</w:t>
      </w:r>
    </w:p>
    <w:p w:rsidR="00551E98" w:rsidRPr="004E0939" w:rsidRDefault="00551E98" w:rsidP="00551E98">
      <w:pPr>
        <w:keepNext/>
        <w:spacing w:after="0" w:line="240" w:lineRule="auto"/>
        <w:ind w:firstLine="709"/>
        <w:jc w:val="both"/>
        <w:rPr>
          <w:rFonts w:ascii="Cambria" w:hAnsi="Cambria"/>
          <w:sz w:val="20"/>
          <w:szCs w:val="20"/>
        </w:rPr>
      </w:pPr>
      <w:r w:rsidRPr="004E0939">
        <w:rPr>
          <w:rFonts w:ascii="Cambria" w:eastAsia="Calibri" w:hAnsi="Cambria" w:cs="Times New Roman"/>
          <w:sz w:val="20"/>
          <w:szCs w:val="20"/>
        </w:rPr>
        <w:lastRenderedPageBreak/>
        <w:t xml:space="preserve">Alat praktikum yang dikembangkan merupakan </w:t>
      </w:r>
      <w:r w:rsidRPr="004E0939">
        <w:rPr>
          <w:rFonts w:ascii="Cambria" w:hAnsi="Cambria" w:cs="Times New Roman"/>
          <w:sz w:val="20"/>
          <w:szCs w:val="20"/>
        </w:rPr>
        <w:t>kit praktikum Atwood menggunakan mikrokontroler STM32 berbasis pendekatan STEM</w:t>
      </w:r>
      <w:r w:rsidRPr="004E0939">
        <w:rPr>
          <w:rFonts w:ascii="Cambria" w:eastAsia="Calibri" w:hAnsi="Cambria" w:cs="Times New Roman"/>
          <w:i/>
          <w:sz w:val="20"/>
          <w:szCs w:val="20"/>
        </w:rPr>
        <w:t xml:space="preserve">. </w:t>
      </w:r>
      <w:r w:rsidRPr="004E0939">
        <w:rPr>
          <w:rFonts w:ascii="Cambria" w:eastAsia="Calibri" w:hAnsi="Cambria" w:cs="Times New Roman"/>
          <w:sz w:val="20"/>
          <w:szCs w:val="20"/>
        </w:rPr>
        <w:t xml:space="preserve">Alat praktikum ini terdiri dari beberapa komponen, yaitu tiang penyangga, set sensor kecepatan, </w:t>
      </w:r>
      <w:r w:rsidRPr="00F11D7F">
        <w:rPr>
          <w:rFonts w:ascii="Cambria" w:eastAsia="Calibri" w:hAnsi="Cambria" w:cs="Times New Roman"/>
          <w:sz w:val="20"/>
          <w:szCs w:val="20"/>
        </w:rPr>
        <w:t>s</w:t>
      </w:r>
      <w:r w:rsidRPr="004E0939">
        <w:rPr>
          <w:rFonts w:ascii="Cambria" w:eastAsia="Calibri" w:hAnsi="Cambria" w:cs="Times New Roman"/>
          <w:sz w:val="20"/>
          <w:szCs w:val="20"/>
        </w:rPr>
        <w:t>et sensor start, box utama</w:t>
      </w:r>
      <w:r w:rsidRPr="004E0939">
        <w:rPr>
          <w:rFonts w:ascii="Cambria" w:eastAsia="Calibri" w:hAnsi="Cambria" w:cs="Times New Roman"/>
          <w:i/>
          <w:sz w:val="20"/>
          <w:szCs w:val="20"/>
        </w:rPr>
        <w:t>.</w:t>
      </w:r>
      <w:r w:rsidRPr="004E0939">
        <w:rPr>
          <w:rFonts w:ascii="Cambria" w:eastAsia="Calibri" w:hAnsi="Cambria" w:cs="Times New Roman"/>
          <w:sz w:val="20"/>
          <w:szCs w:val="20"/>
        </w:rPr>
        <w:t xml:space="preserve"> </w:t>
      </w:r>
    </w:p>
    <w:p w:rsidR="00551E98" w:rsidRDefault="00551E98" w:rsidP="00AF391F">
      <w:pPr>
        <w:spacing w:line="240" w:lineRule="auto"/>
        <w:ind w:firstLine="709"/>
        <w:contextualSpacing/>
        <w:jc w:val="both"/>
        <w:rPr>
          <w:rFonts w:ascii="Cambria" w:hAnsi="Cambria" w:cs="Times New Roman"/>
          <w:sz w:val="20"/>
          <w:szCs w:val="20"/>
        </w:rPr>
      </w:pPr>
      <w:r w:rsidRPr="004E0939">
        <w:rPr>
          <w:rFonts w:ascii="Cambria" w:eastAsia="Calibri" w:hAnsi="Cambria" w:cs="Times New Roman"/>
          <w:sz w:val="20"/>
          <w:szCs w:val="20"/>
        </w:rPr>
        <w:t xml:space="preserve">Peneliti merancang modul praktikum pada tahap ini. </w:t>
      </w:r>
      <w:r w:rsidRPr="00F11D7F">
        <w:rPr>
          <w:rFonts w:ascii="Cambria" w:hAnsi="Cambria" w:cs="Times New Roman"/>
          <w:sz w:val="20"/>
          <w:szCs w:val="20"/>
          <w:lang w:val="nl-NL"/>
        </w:rPr>
        <w:t>Modul</w:t>
      </w:r>
      <w:r w:rsidRPr="004E0939">
        <w:rPr>
          <w:rFonts w:ascii="Cambria" w:hAnsi="Cambria" w:cs="Times New Roman"/>
          <w:sz w:val="20"/>
          <w:szCs w:val="20"/>
        </w:rPr>
        <w:t xml:space="preserve"> yang dikembangkan memuat panduan singkat mengenai cara penggunaan alat praktikum, informasi mengenai fungsi dari komponen alat praktikum, dan </w:t>
      </w:r>
      <w:r w:rsidRPr="00F11D7F">
        <w:rPr>
          <w:rFonts w:ascii="Cambria" w:hAnsi="Cambria" w:cs="Times New Roman"/>
          <w:sz w:val="20"/>
          <w:szCs w:val="20"/>
          <w:lang w:val="nl-NL"/>
        </w:rPr>
        <w:t>tata cara percobaan menggunakan alat praktikum</w:t>
      </w:r>
      <w:r w:rsidRPr="004E0939">
        <w:rPr>
          <w:rFonts w:ascii="Cambria" w:hAnsi="Cambria" w:cs="Times New Roman"/>
          <w:sz w:val="20"/>
          <w:szCs w:val="20"/>
        </w:rPr>
        <w:t>.</w:t>
      </w:r>
    </w:p>
    <w:p w:rsidR="00AF391F" w:rsidRPr="004E0939" w:rsidRDefault="00AF391F" w:rsidP="00AF391F">
      <w:pPr>
        <w:spacing w:line="240" w:lineRule="auto"/>
        <w:ind w:firstLine="709"/>
        <w:contextualSpacing/>
        <w:jc w:val="both"/>
        <w:rPr>
          <w:rFonts w:ascii="Cambria" w:hAnsi="Cambria" w:cs="Times New Roman"/>
          <w:sz w:val="20"/>
          <w:szCs w:val="20"/>
        </w:rPr>
      </w:pPr>
    </w:p>
    <w:p w:rsidR="00551E98" w:rsidRDefault="00551E98" w:rsidP="00551E98">
      <w:pPr>
        <w:keepNext/>
        <w:keepLines/>
        <w:numPr>
          <w:ilvl w:val="0"/>
          <w:numId w:val="8"/>
        </w:numPr>
        <w:spacing w:before="40" w:after="0" w:line="240" w:lineRule="auto"/>
        <w:ind w:left="851" w:hanging="851"/>
        <w:jc w:val="both"/>
        <w:outlineLvl w:val="1"/>
        <w:rPr>
          <w:rFonts w:ascii="Cambria" w:eastAsiaTheme="majorEastAsia" w:hAnsi="Cambria" w:cs="Times New Roman"/>
          <w:b/>
          <w:sz w:val="20"/>
          <w:szCs w:val="20"/>
        </w:rPr>
      </w:pPr>
      <w:r w:rsidRPr="004E0939">
        <w:rPr>
          <w:rFonts w:ascii="Cambria" w:eastAsiaTheme="majorEastAsia" w:hAnsi="Cambria" w:cs="Times New Roman"/>
          <w:b/>
          <w:sz w:val="20"/>
          <w:szCs w:val="20"/>
        </w:rPr>
        <w:t xml:space="preserve">Pengembangan </w:t>
      </w:r>
    </w:p>
    <w:p w:rsidR="00551E98" w:rsidRPr="00AF391F" w:rsidRDefault="00551E98" w:rsidP="00AF391F">
      <w:pPr>
        <w:keepNext/>
        <w:keepLines/>
        <w:spacing w:before="40" w:after="0" w:line="240" w:lineRule="auto"/>
        <w:jc w:val="both"/>
        <w:outlineLvl w:val="1"/>
        <w:rPr>
          <w:rFonts w:ascii="Cambria" w:eastAsiaTheme="majorEastAsia" w:hAnsi="Cambria" w:cs="Times New Roman"/>
          <w:b/>
          <w:iCs/>
          <w:sz w:val="20"/>
          <w:szCs w:val="20"/>
        </w:rPr>
      </w:pPr>
      <w:r w:rsidRPr="00AF391F">
        <w:rPr>
          <w:rFonts w:ascii="Cambria" w:hAnsi="Cambria"/>
          <w:b/>
          <w:bCs/>
          <w:iCs/>
          <w:sz w:val="20"/>
          <w:szCs w:val="20"/>
        </w:rPr>
        <w:t>Alat Praktikum</w:t>
      </w:r>
    </w:p>
    <w:p w:rsidR="00551E98" w:rsidRPr="00F11D7F" w:rsidRDefault="00551E98" w:rsidP="00AF391F">
      <w:pPr>
        <w:spacing w:line="240" w:lineRule="auto"/>
        <w:ind w:firstLine="851"/>
        <w:jc w:val="both"/>
        <w:rPr>
          <w:rFonts w:ascii="Cambria" w:hAnsi="Cambria" w:cs="Times New Roman"/>
          <w:sz w:val="20"/>
          <w:szCs w:val="20"/>
        </w:rPr>
      </w:pPr>
      <w:r w:rsidRPr="004E0939">
        <w:rPr>
          <w:rFonts w:ascii="Cambria" w:hAnsi="Cambria" w:cs="Times New Roman"/>
          <w:sz w:val="20"/>
          <w:szCs w:val="20"/>
        </w:rPr>
        <w:t>Alat praktikum atwood yang dikembangkan terdiri dari beberapa bagian, yaitu box komponen, tiang penyangga</w:t>
      </w:r>
      <w:r w:rsidRPr="004E0939">
        <w:rPr>
          <w:rFonts w:ascii="Cambria" w:hAnsi="Cambria" w:cs="Times New Roman"/>
          <w:i/>
          <w:sz w:val="20"/>
          <w:szCs w:val="20"/>
        </w:rPr>
        <w:t xml:space="preserve">, </w:t>
      </w:r>
      <w:r w:rsidRPr="004E0939">
        <w:rPr>
          <w:rFonts w:ascii="Cambria" w:hAnsi="Cambria" w:cs="Times New Roman"/>
          <w:sz w:val="20"/>
          <w:szCs w:val="20"/>
        </w:rPr>
        <w:t>6 set sensor kecepatan, 1 set sensor start, satu set penahan beban,</w:t>
      </w:r>
      <w:r w:rsidRPr="004E0939">
        <w:rPr>
          <w:rFonts w:ascii="Cambria" w:hAnsi="Cambria" w:cs="Times New Roman"/>
          <w:i/>
          <w:sz w:val="20"/>
          <w:szCs w:val="20"/>
        </w:rPr>
        <w:t xml:space="preserve"> </w:t>
      </w:r>
      <w:r w:rsidRPr="004E0939">
        <w:rPr>
          <w:rFonts w:ascii="Cambria" w:hAnsi="Cambria" w:cs="Times New Roman"/>
          <w:sz w:val="20"/>
          <w:szCs w:val="20"/>
        </w:rPr>
        <w:t xml:space="preserve">2 set beban, 2 buah katrol berdiameter 6 cm, kabel-kabel penghubung, dan  catu daya 12 Volt, </w:t>
      </w:r>
      <w:r w:rsidRPr="00F11D7F">
        <w:rPr>
          <w:rFonts w:ascii="Cambria" w:hAnsi="Cambria" w:cs="Times New Roman"/>
          <w:sz w:val="20"/>
          <w:szCs w:val="20"/>
        </w:rPr>
        <w:t>Gambar 1 menunjukkan set alat praktikum yang dikembangkan.</w:t>
      </w:r>
    </w:p>
    <w:p w:rsidR="00551E98" w:rsidRPr="00551E98" w:rsidRDefault="00551E98" w:rsidP="00551E98">
      <w:pPr>
        <w:spacing w:before="40" w:after="40"/>
        <w:jc w:val="center"/>
        <w:rPr>
          <w:rFonts w:ascii="Cambria" w:hAnsi="Cambria" w:cs="Times New Roman"/>
          <w:sz w:val="20"/>
          <w:szCs w:val="20"/>
          <w:lang w:val="en-US"/>
        </w:rPr>
      </w:pPr>
      <w:r w:rsidRPr="00551E98">
        <w:rPr>
          <w:rFonts w:ascii="Cambria" w:hAnsi="Cambria" w:cs="Times New Roman"/>
          <w:noProof/>
          <w:sz w:val="20"/>
          <w:szCs w:val="20"/>
          <w:lang w:val="en-US"/>
        </w:rPr>
        <w:lastRenderedPageBreak/>
        <w:drawing>
          <wp:inline distT="0" distB="0" distL="0" distR="0" wp14:anchorId="43454B82" wp14:editId="546E93B1">
            <wp:extent cx="1464770" cy="555171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2-04 at 03.43.27.jpeg"/>
                    <pic:cNvPicPr/>
                  </pic:nvPicPr>
                  <pic:blipFill rotWithShape="1">
                    <a:blip r:embed="rId15" cstate="print">
                      <a:extLst>
                        <a:ext uri="{28A0092B-C50C-407E-A947-70E740481C1C}">
                          <a14:useLocalDpi xmlns:a14="http://schemas.microsoft.com/office/drawing/2010/main" val="0"/>
                        </a:ext>
                      </a:extLst>
                    </a:blip>
                    <a:srcRect l="30596" r="22499"/>
                    <a:stretch/>
                  </pic:blipFill>
                  <pic:spPr bwMode="auto">
                    <a:xfrm>
                      <a:off x="0" y="0"/>
                      <a:ext cx="1469996" cy="5571520"/>
                    </a:xfrm>
                    <a:prstGeom prst="rect">
                      <a:avLst/>
                    </a:prstGeom>
                    <a:ln>
                      <a:noFill/>
                    </a:ln>
                    <a:extLst>
                      <a:ext uri="{53640926-AAD7-44D8-BBD7-CCE9431645EC}">
                        <a14:shadowObscured xmlns:a14="http://schemas.microsoft.com/office/drawing/2010/main"/>
                      </a:ext>
                    </a:extLst>
                  </pic:spPr>
                </pic:pic>
              </a:graphicData>
            </a:graphic>
          </wp:inline>
        </w:drawing>
      </w:r>
    </w:p>
    <w:p w:rsidR="00551E98" w:rsidRPr="00F11D7F" w:rsidRDefault="00551E98" w:rsidP="00551E98">
      <w:pPr>
        <w:spacing w:before="40" w:after="40"/>
        <w:jc w:val="center"/>
        <w:rPr>
          <w:rFonts w:ascii="Cambria" w:hAnsi="Cambria" w:cs="Times New Roman"/>
          <w:sz w:val="20"/>
          <w:szCs w:val="20"/>
          <w:lang w:val="nl-NL"/>
        </w:rPr>
      </w:pPr>
      <w:r w:rsidRPr="00F11D7F">
        <w:rPr>
          <w:rFonts w:ascii="Cambria" w:hAnsi="Cambria" w:cs="Times New Roman"/>
          <w:sz w:val="20"/>
          <w:szCs w:val="20"/>
          <w:lang w:val="nl-NL"/>
        </w:rPr>
        <w:t>Gambar 1. Alat praktikum yang telah dikembangkan</w:t>
      </w:r>
    </w:p>
    <w:p w:rsidR="00AF391F" w:rsidRPr="00AF391F" w:rsidRDefault="00AF391F" w:rsidP="00AF391F">
      <w:pPr>
        <w:spacing w:before="40" w:after="40" w:line="240" w:lineRule="auto"/>
        <w:ind w:firstLine="851"/>
        <w:jc w:val="both"/>
        <w:rPr>
          <w:rFonts w:ascii="Cambria" w:hAnsi="Cambria" w:cs="Times New Roman"/>
          <w:sz w:val="20"/>
          <w:szCs w:val="20"/>
        </w:rPr>
      </w:pPr>
      <w:r w:rsidRPr="00AF391F">
        <w:rPr>
          <w:rFonts w:ascii="Cambria" w:hAnsi="Cambria" w:cs="Times New Roman"/>
          <w:sz w:val="20"/>
          <w:szCs w:val="20"/>
        </w:rPr>
        <w:t xml:space="preserve">Tiang penyangga yang digunakan terbuat dari pipa stainless dengan lebar 40 mm, ketebalan 1 mm, dan panjang 200 cm. Bahan stainless dipilih karena memiliki kekuatan dan daya tahan terhadap karat yang baik. </w:t>
      </w:r>
    </w:p>
    <w:p w:rsidR="00AF391F" w:rsidRDefault="00AF391F" w:rsidP="00AF391F">
      <w:pPr>
        <w:spacing w:before="40" w:after="40" w:line="240" w:lineRule="auto"/>
        <w:ind w:firstLine="851"/>
        <w:jc w:val="both"/>
        <w:rPr>
          <w:rFonts w:ascii="Cambria" w:hAnsi="Cambria" w:cs="Times New Roman"/>
          <w:sz w:val="20"/>
          <w:szCs w:val="20"/>
          <w:lang w:val="en-US"/>
        </w:rPr>
      </w:pPr>
      <w:r w:rsidRPr="00AF391F">
        <w:rPr>
          <w:rFonts w:ascii="Cambria" w:hAnsi="Cambria" w:cs="Times New Roman"/>
          <w:sz w:val="20"/>
          <w:szCs w:val="20"/>
        </w:rPr>
        <w:t>Sensor yang digunakan dalah sensor</w:t>
      </w:r>
      <w:r w:rsidRPr="00AF391F">
        <w:rPr>
          <w:rFonts w:ascii="Cambria" w:hAnsi="Cambria" w:cs="Times New Roman"/>
          <w:i/>
          <w:sz w:val="20"/>
          <w:szCs w:val="20"/>
        </w:rPr>
        <w:t xml:space="preserve"> </w:t>
      </w:r>
      <w:r w:rsidRPr="00AF391F">
        <w:rPr>
          <w:rFonts w:ascii="Cambria" w:hAnsi="Cambria" w:cs="Times New Roman"/>
          <w:sz w:val="20"/>
          <w:szCs w:val="20"/>
        </w:rPr>
        <w:t xml:space="preserve">inframerah tipe TCRT 5000 yang telah terintegrasi dalam bentuk modul dengan lampu inframerah sebagai sumber cahaya inframerah dan </w:t>
      </w:r>
      <w:r w:rsidRPr="00AF391F">
        <w:rPr>
          <w:rFonts w:ascii="Cambria" w:hAnsi="Cambria" w:cs="Times New Roman"/>
          <w:i/>
          <w:sz w:val="20"/>
          <w:szCs w:val="20"/>
        </w:rPr>
        <w:t>receiver</w:t>
      </w:r>
      <w:r w:rsidRPr="00AF391F">
        <w:rPr>
          <w:rFonts w:ascii="Cambria" w:hAnsi="Cambria" w:cs="Times New Roman"/>
          <w:sz w:val="20"/>
          <w:szCs w:val="20"/>
        </w:rPr>
        <w:t xml:space="preserve"> TCRT 5000. Sensor ini dipilih berdasarkan pertimbangan ukuran yang kecil serta dapat langsung menghasilkan sinyal </w:t>
      </w:r>
      <w:r w:rsidRPr="00AF391F">
        <w:rPr>
          <w:rFonts w:ascii="Cambria" w:hAnsi="Cambria" w:cs="Times New Roman"/>
          <w:i/>
          <w:sz w:val="20"/>
          <w:szCs w:val="20"/>
        </w:rPr>
        <w:t>HIGH</w:t>
      </w:r>
      <w:r w:rsidRPr="00AF391F">
        <w:rPr>
          <w:rFonts w:ascii="Cambria" w:hAnsi="Cambria" w:cs="Times New Roman"/>
          <w:sz w:val="20"/>
          <w:szCs w:val="20"/>
        </w:rPr>
        <w:t xml:space="preserve"> dan </w:t>
      </w:r>
      <w:r w:rsidRPr="00AF391F">
        <w:rPr>
          <w:rFonts w:ascii="Cambria" w:hAnsi="Cambria" w:cs="Times New Roman"/>
          <w:i/>
          <w:sz w:val="20"/>
          <w:szCs w:val="20"/>
        </w:rPr>
        <w:t>LOW</w:t>
      </w:r>
      <w:r w:rsidRPr="00AF391F">
        <w:rPr>
          <w:rFonts w:ascii="Cambria" w:hAnsi="Cambria" w:cs="Times New Roman"/>
          <w:sz w:val="20"/>
          <w:szCs w:val="20"/>
        </w:rPr>
        <w:t xml:space="preserve">. Sensor ini berfungsi untuk mendeteksi benda yang melewati atau </w:t>
      </w:r>
      <w:r w:rsidRPr="00AF391F">
        <w:rPr>
          <w:rFonts w:ascii="Cambria" w:hAnsi="Cambria" w:cs="Times New Roman"/>
          <w:sz w:val="20"/>
          <w:szCs w:val="20"/>
        </w:rPr>
        <w:lastRenderedPageBreak/>
        <w:t xml:space="preserve">menghalangi sensor. Ketika ada benda yang menghalangi sensor, modul sensor akan menghasilkan sinyal keluaran HIGH, dan sebaliknya. Set sensor kecepatan, masing-masing memiliki dua modul sensor inframerah dengan jarak antar masing-masing lampu inframerah dan </w:t>
      </w:r>
      <w:r w:rsidRPr="00AF391F">
        <w:rPr>
          <w:rFonts w:ascii="Cambria" w:hAnsi="Cambria" w:cs="Times New Roman"/>
          <w:i/>
          <w:sz w:val="20"/>
          <w:szCs w:val="20"/>
        </w:rPr>
        <w:t xml:space="preserve">receiver </w:t>
      </w:r>
      <w:r w:rsidRPr="00AF391F">
        <w:rPr>
          <w:rFonts w:ascii="Cambria" w:hAnsi="Cambria" w:cs="Times New Roman"/>
          <w:sz w:val="20"/>
          <w:szCs w:val="20"/>
        </w:rPr>
        <w:t>adalah 3 cm. Set sensor start memiliki satu modul sensor inframerah.</w:t>
      </w:r>
      <w:r w:rsidRPr="00AF391F">
        <w:rPr>
          <w:rFonts w:ascii="Cambria" w:hAnsi="Cambria" w:cs="Times New Roman"/>
          <w:sz w:val="20"/>
          <w:szCs w:val="20"/>
          <w:lang w:val="en-US"/>
        </w:rPr>
        <w:t xml:space="preserve"> Sensor </w:t>
      </w:r>
      <w:proofErr w:type="spellStart"/>
      <w:r w:rsidRPr="00AF391F">
        <w:rPr>
          <w:rFonts w:ascii="Cambria" w:hAnsi="Cambria" w:cs="Times New Roman"/>
          <w:sz w:val="20"/>
          <w:szCs w:val="20"/>
          <w:lang w:val="en-US"/>
        </w:rPr>
        <w:t>kecepatan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dan</w:t>
      </w:r>
      <w:proofErr w:type="spellEnd"/>
      <w:r w:rsidRPr="00AF391F">
        <w:rPr>
          <w:rFonts w:ascii="Cambria" w:hAnsi="Cambria" w:cs="Times New Roman"/>
          <w:sz w:val="20"/>
          <w:szCs w:val="20"/>
          <w:lang w:val="en-US"/>
        </w:rPr>
        <w:t xml:space="preserve"> sensor start </w:t>
      </w:r>
      <w:proofErr w:type="spellStart"/>
      <w:r w:rsidRPr="00AF391F">
        <w:rPr>
          <w:rFonts w:ascii="Cambria" w:hAnsi="Cambria" w:cs="Times New Roman"/>
          <w:sz w:val="20"/>
          <w:szCs w:val="20"/>
          <w:lang w:val="en-US"/>
        </w:rPr>
        <w:t>masing-masing</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ditunjukkan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oleh</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gambar</w:t>
      </w:r>
      <w:proofErr w:type="spellEnd"/>
      <w:r w:rsidRPr="00AF391F">
        <w:rPr>
          <w:rFonts w:ascii="Cambria" w:hAnsi="Cambria" w:cs="Times New Roman"/>
          <w:sz w:val="20"/>
          <w:szCs w:val="20"/>
          <w:lang w:val="en-US"/>
        </w:rPr>
        <w:t xml:space="preserve"> 2 dan 3.</w:t>
      </w:r>
    </w:p>
    <w:p w:rsidR="00AF391F" w:rsidRPr="00AF391F" w:rsidRDefault="00AF391F" w:rsidP="00AF391F">
      <w:pPr>
        <w:spacing w:before="40" w:after="40" w:line="240" w:lineRule="auto"/>
        <w:ind w:firstLine="851"/>
        <w:jc w:val="both"/>
        <w:rPr>
          <w:rFonts w:ascii="Cambria" w:hAnsi="Cambria" w:cs="Times New Roman"/>
          <w:sz w:val="20"/>
          <w:szCs w:val="20"/>
          <w:lang w:val="en-US"/>
        </w:rPr>
      </w:pPr>
    </w:p>
    <w:p w:rsidR="00AF391F" w:rsidRDefault="00AF391F" w:rsidP="00AF391F">
      <w:pPr>
        <w:spacing w:after="0" w:line="240" w:lineRule="auto"/>
        <w:jc w:val="center"/>
        <w:rPr>
          <w:rFonts w:ascii="Cambria" w:hAnsi="Cambria" w:cs="Times New Roman"/>
          <w:sz w:val="20"/>
          <w:szCs w:val="20"/>
          <w:lang w:val="en-US"/>
        </w:rPr>
      </w:pPr>
      <w:r w:rsidRPr="00AF391F">
        <w:rPr>
          <w:rFonts w:ascii="Cambria" w:hAnsi="Cambria" w:cs="Times New Roman"/>
          <w:noProof/>
          <w:sz w:val="20"/>
          <w:szCs w:val="20"/>
          <w:lang w:val="en-US"/>
        </w:rPr>
        <w:drawing>
          <wp:inline distT="0" distB="0" distL="0" distR="0" wp14:anchorId="68998CA8" wp14:editId="65B5F05B">
            <wp:extent cx="2133600" cy="1923224"/>
            <wp:effectExtent l="0" t="0" r="571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2-02-04 at 03.43.25.jpeg"/>
                    <pic:cNvPicPr/>
                  </pic:nvPicPr>
                  <pic:blipFill rotWithShape="1">
                    <a:blip r:embed="rId16" cstate="print">
                      <a:extLst>
                        <a:ext uri="{28A0092B-C50C-407E-A947-70E740481C1C}">
                          <a14:useLocalDpi xmlns:a14="http://schemas.microsoft.com/office/drawing/2010/main" val="0"/>
                        </a:ext>
                      </a:extLst>
                    </a:blip>
                    <a:srcRect t="30772" b="28666"/>
                    <a:stretch/>
                  </pic:blipFill>
                  <pic:spPr bwMode="auto">
                    <a:xfrm>
                      <a:off x="0" y="0"/>
                      <a:ext cx="2133600" cy="1923224"/>
                    </a:xfrm>
                    <a:prstGeom prst="rect">
                      <a:avLst/>
                    </a:prstGeom>
                    <a:ln>
                      <a:noFill/>
                    </a:ln>
                    <a:extLst>
                      <a:ext uri="{53640926-AAD7-44D8-BBD7-CCE9431645EC}">
                        <a14:shadowObscured xmlns:a14="http://schemas.microsoft.com/office/drawing/2010/main"/>
                      </a:ext>
                    </a:extLst>
                  </pic:spPr>
                </pic:pic>
              </a:graphicData>
            </a:graphic>
          </wp:inline>
        </w:drawing>
      </w:r>
      <w:r w:rsidRPr="00AF391F">
        <w:rPr>
          <w:rFonts w:ascii="Cambria" w:hAnsi="Cambria" w:cs="Times New Roman"/>
          <w:sz w:val="20"/>
          <w:szCs w:val="20"/>
        </w:rPr>
        <w:t xml:space="preserve">Gambar </w:t>
      </w:r>
      <w:r w:rsidRPr="00AF391F">
        <w:rPr>
          <w:rFonts w:ascii="Cambria" w:hAnsi="Cambria" w:cs="Times New Roman"/>
          <w:sz w:val="20"/>
          <w:szCs w:val="20"/>
          <w:lang w:val="en-US"/>
        </w:rPr>
        <w:t>2.</w:t>
      </w:r>
      <w:r w:rsidRPr="00AF391F">
        <w:rPr>
          <w:rFonts w:ascii="Cambria" w:hAnsi="Cambria" w:cs="Times New Roman"/>
          <w:sz w:val="20"/>
          <w:szCs w:val="20"/>
        </w:rPr>
        <w:t xml:space="preserve"> </w:t>
      </w:r>
      <w:r w:rsidRPr="00AF391F">
        <w:rPr>
          <w:rFonts w:ascii="Cambria" w:hAnsi="Cambria" w:cs="Times New Roman"/>
          <w:sz w:val="20"/>
          <w:szCs w:val="20"/>
          <w:lang w:val="en-US"/>
        </w:rPr>
        <w:t xml:space="preserve">Sensor </w:t>
      </w:r>
      <w:proofErr w:type="spellStart"/>
      <w:r w:rsidRPr="00AF391F">
        <w:rPr>
          <w:rFonts w:ascii="Cambria" w:hAnsi="Cambria" w:cs="Times New Roman"/>
          <w:sz w:val="20"/>
          <w:szCs w:val="20"/>
          <w:lang w:val="en-US"/>
        </w:rPr>
        <w:t>kecepatan</w:t>
      </w:r>
      <w:proofErr w:type="spellEnd"/>
    </w:p>
    <w:p w:rsidR="00AF391F" w:rsidRPr="00AF391F" w:rsidRDefault="00AF391F" w:rsidP="00AF391F">
      <w:pPr>
        <w:spacing w:after="0" w:line="240" w:lineRule="auto"/>
        <w:jc w:val="center"/>
        <w:rPr>
          <w:rFonts w:ascii="Cambria" w:hAnsi="Cambria" w:cs="Times New Roman"/>
          <w:sz w:val="20"/>
          <w:szCs w:val="20"/>
          <w:lang w:val="en-US"/>
        </w:rPr>
      </w:pPr>
    </w:p>
    <w:p w:rsidR="00AF391F" w:rsidRPr="00AF391F" w:rsidRDefault="00AF391F" w:rsidP="00AF391F">
      <w:pPr>
        <w:spacing w:after="0" w:line="240" w:lineRule="auto"/>
        <w:jc w:val="center"/>
        <w:rPr>
          <w:rFonts w:ascii="Cambria" w:hAnsi="Cambria"/>
          <w:sz w:val="20"/>
          <w:szCs w:val="20"/>
          <w:lang w:val="en-US"/>
        </w:rPr>
      </w:pPr>
      <w:r w:rsidRPr="00AF391F">
        <w:rPr>
          <w:rFonts w:ascii="Cambria" w:hAnsi="Cambria"/>
          <w:noProof/>
          <w:sz w:val="20"/>
          <w:szCs w:val="20"/>
          <w:lang w:val="en-US"/>
        </w:rPr>
        <w:drawing>
          <wp:inline distT="0" distB="0" distL="0" distR="0" wp14:anchorId="0FD2BF68" wp14:editId="2305C549">
            <wp:extent cx="2124075" cy="1369956"/>
            <wp:effectExtent l="0" t="0" r="0" b="1905"/>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G_20211220_160406.jpg"/>
                    <pic:cNvPicPr/>
                  </pic:nvPicPr>
                  <pic:blipFill rotWithShape="1">
                    <a:blip r:embed="rId17" cstate="print">
                      <a:extLst>
                        <a:ext uri="{28A0092B-C50C-407E-A947-70E740481C1C}">
                          <a14:useLocalDpi xmlns:a14="http://schemas.microsoft.com/office/drawing/2010/main" val="0"/>
                        </a:ext>
                      </a:extLst>
                    </a:blip>
                    <a:srcRect t="35318" b="35659"/>
                    <a:stretch/>
                  </pic:blipFill>
                  <pic:spPr bwMode="auto">
                    <a:xfrm flipH="1">
                      <a:off x="0" y="0"/>
                      <a:ext cx="2139347" cy="1379806"/>
                    </a:xfrm>
                    <a:prstGeom prst="rect">
                      <a:avLst/>
                    </a:prstGeom>
                    <a:ln>
                      <a:noFill/>
                    </a:ln>
                    <a:extLst>
                      <a:ext uri="{53640926-AAD7-44D8-BBD7-CCE9431645EC}">
                        <a14:shadowObscured xmlns:a14="http://schemas.microsoft.com/office/drawing/2010/main"/>
                      </a:ext>
                    </a:extLst>
                  </pic:spPr>
                </pic:pic>
              </a:graphicData>
            </a:graphic>
          </wp:inline>
        </w:drawing>
      </w:r>
    </w:p>
    <w:p w:rsidR="00AF391F" w:rsidRPr="00AF391F" w:rsidRDefault="00AF391F" w:rsidP="00AF391F">
      <w:pPr>
        <w:spacing w:line="240" w:lineRule="auto"/>
        <w:jc w:val="center"/>
        <w:rPr>
          <w:rFonts w:ascii="Cambria" w:hAnsi="Cambria" w:cs="Times New Roman"/>
          <w:sz w:val="20"/>
          <w:szCs w:val="20"/>
          <w:lang w:val="en-US"/>
        </w:rPr>
      </w:pPr>
      <w:r w:rsidRPr="00AF391F">
        <w:rPr>
          <w:rFonts w:ascii="Cambria" w:hAnsi="Cambria" w:cs="Times New Roman"/>
          <w:sz w:val="20"/>
          <w:szCs w:val="20"/>
          <w:lang w:val="en-US"/>
        </w:rPr>
        <w:t>Gambar 3. Sensor Start</w:t>
      </w:r>
    </w:p>
    <w:p w:rsidR="00AF391F" w:rsidRPr="00AF391F" w:rsidRDefault="00AF391F" w:rsidP="00AF391F">
      <w:pPr>
        <w:spacing w:before="40" w:after="40" w:line="240" w:lineRule="auto"/>
        <w:ind w:firstLine="851"/>
        <w:jc w:val="both"/>
        <w:rPr>
          <w:rFonts w:ascii="Cambria" w:hAnsi="Cambria" w:cs="Times New Roman"/>
          <w:sz w:val="20"/>
          <w:szCs w:val="20"/>
          <w:lang w:val="en-US"/>
        </w:rPr>
      </w:pPr>
      <w:r w:rsidRPr="00AF391F">
        <w:rPr>
          <w:rFonts w:ascii="Cambria" w:hAnsi="Cambria" w:cs="Times New Roman"/>
          <w:sz w:val="20"/>
          <w:szCs w:val="20"/>
          <w:lang w:val="en-US"/>
        </w:rPr>
        <w:t xml:space="preserve">Sensor start </w:t>
      </w:r>
      <w:proofErr w:type="spellStart"/>
      <w:r w:rsidRPr="00AF391F">
        <w:rPr>
          <w:rFonts w:ascii="Cambria" w:hAnsi="Cambria" w:cs="Times New Roman"/>
          <w:sz w:val="20"/>
          <w:szCs w:val="20"/>
          <w:lang w:val="en-US"/>
        </w:rPr>
        <w:t>memiliki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capitan</w:t>
      </w:r>
      <w:proofErr w:type="spellEnd"/>
      <w:r w:rsidRPr="00AF391F">
        <w:rPr>
          <w:rFonts w:ascii="Cambria" w:hAnsi="Cambria" w:cs="Times New Roman"/>
          <w:sz w:val="20"/>
          <w:szCs w:val="20"/>
          <w:lang w:val="en-US"/>
        </w:rPr>
        <w:t xml:space="preserve"> yang </w:t>
      </w:r>
      <w:proofErr w:type="spellStart"/>
      <w:r w:rsidRPr="00AF391F">
        <w:rPr>
          <w:rFonts w:ascii="Cambria" w:hAnsi="Cambria" w:cs="Times New Roman"/>
          <w:sz w:val="20"/>
          <w:szCs w:val="20"/>
          <w:lang w:val="en-US"/>
        </w:rPr>
        <w:t>berfungsi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untuk</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menahan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beban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supaya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tidak</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bergerak</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Selain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itu</w:t>
      </w:r>
      <w:proofErr w:type="spellEnd"/>
      <w:r w:rsidRPr="00AF391F">
        <w:rPr>
          <w:rFonts w:ascii="Cambria" w:hAnsi="Cambria" w:cs="Times New Roman"/>
          <w:sz w:val="20"/>
          <w:szCs w:val="20"/>
          <w:lang w:val="en-US"/>
        </w:rPr>
        <w:t xml:space="preserve"> sensor </w:t>
      </w:r>
      <w:proofErr w:type="spellStart"/>
      <w:r w:rsidRPr="00AF391F">
        <w:rPr>
          <w:rFonts w:ascii="Cambria" w:hAnsi="Cambria" w:cs="Times New Roman"/>
          <w:sz w:val="20"/>
          <w:szCs w:val="20"/>
          <w:lang w:val="en-US"/>
        </w:rPr>
        <w:t>ini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dilengkapi</w:t>
      </w:r>
      <w:proofErr w:type="spellEnd"/>
      <w:r w:rsidRPr="00AF391F">
        <w:rPr>
          <w:rFonts w:ascii="Cambria" w:hAnsi="Cambria" w:cs="Times New Roman"/>
          <w:sz w:val="20"/>
          <w:szCs w:val="20"/>
          <w:lang w:val="en-US"/>
        </w:rPr>
        <w:t xml:space="preserve"> port TRS yang </w:t>
      </w:r>
      <w:proofErr w:type="spellStart"/>
      <w:r w:rsidRPr="00AF391F">
        <w:rPr>
          <w:rFonts w:ascii="Cambria" w:hAnsi="Cambria" w:cs="Times New Roman"/>
          <w:sz w:val="20"/>
          <w:szCs w:val="20"/>
          <w:lang w:val="en-US"/>
        </w:rPr>
        <w:t>berfungsi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untuk</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menghubungkan</w:t>
      </w:r>
      <w:proofErr w:type="spellEnd"/>
      <w:r w:rsidRPr="00AF391F">
        <w:rPr>
          <w:rFonts w:ascii="Cambria" w:hAnsi="Cambria" w:cs="Times New Roman"/>
          <w:sz w:val="20"/>
          <w:szCs w:val="20"/>
          <w:lang w:val="en-US"/>
        </w:rPr>
        <w:t xml:space="preserve"> sensor </w:t>
      </w:r>
      <w:proofErr w:type="spellStart"/>
      <w:r w:rsidRPr="00AF391F">
        <w:rPr>
          <w:rFonts w:ascii="Cambria" w:hAnsi="Cambria" w:cs="Times New Roman"/>
          <w:sz w:val="20"/>
          <w:szCs w:val="20"/>
          <w:lang w:val="en-US"/>
        </w:rPr>
        <w:t>dengan</w:t>
      </w:r>
      <w:proofErr w:type="spellEnd"/>
      <w:r w:rsidRPr="00AF391F">
        <w:rPr>
          <w:rFonts w:ascii="Cambria" w:hAnsi="Cambria" w:cs="Times New Roman"/>
          <w:sz w:val="20"/>
          <w:szCs w:val="20"/>
          <w:lang w:val="en-US"/>
        </w:rPr>
        <w:t xml:space="preserve"> box </w:t>
      </w:r>
      <w:proofErr w:type="spellStart"/>
      <w:r w:rsidRPr="00AF391F">
        <w:rPr>
          <w:rFonts w:ascii="Cambria" w:hAnsi="Cambria" w:cs="Times New Roman"/>
          <w:sz w:val="20"/>
          <w:szCs w:val="20"/>
          <w:lang w:val="en-US"/>
        </w:rPr>
        <w:t>komponen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menggunakan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kabel</w:t>
      </w:r>
      <w:proofErr w:type="spellEnd"/>
      <w:r w:rsidRPr="00AF391F">
        <w:rPr>
          <w:rFonts w:ascii="Cambria" w:hAnsi="Cambria" w:cs="Times New Roman"/>
          <w:sz w:val="20"/>
          <w:szCs w:val="20"/>
          <w:lang w:val="en-US"/>
        </w:rPr>
        <w:t xml:space="preserve"> TRS.</w:t>
      </w:r>
    </w:p>
    <w:p w:rsidR="00AF391F" w:rsidRDefault="00AF391F" w:rsidP="00AF391F">
      <w:pPr>
        <w:spacing w:before="40" w:after="40" w:line="240" w:lineRule="auto"/>
        <w:ind w:firstLine="851"/>
        <w:jc w:val="both"/>
        <w:rPr>
          <w:rFonts w:ascii="Cambria" w:hAnsi="Cambria" w:cs="Times New Roman"/>
          <w:sz w:val="20"/>
          <w:szCs w:val="20"/>
          <w:lang w:val="en-US"/>
        </w:rPr>
      </w:pPr>
      <w:r w:rsidRPr="00AF391F">
        <w:rPr>
          <w:rFonts w:ascii="Cambria" w:hAnsi="Cambria" w:cs="Times New Roman"/>
          <w:sz w:val="20"/>
          <w:szCs w:val="20"/>
        </w:rPr>
        <w:t xml:space="preserve">Set katrol terbuat dari bahan PLA yang dicetak menggunakan alat </w:t>
      </w:r>
      <w:r w:rsidRPr="00AF391F">
        <w:rPr>
          <w:rFonts w:ascii="Cambria" w:hAnsi="Cambria" w:cs="Times New Roman"/>
          <w:i/>
          <w:sz w:val="20"/>
          <w:szCs w:val="20"/>
        </w:rPr>
        <w:t>3D printing</w:t>
      </w:r>
      <w:r w:rsidRPr="00AF391F">
        <w:rPr>
          <w:rFonts w:ascii="Cambria" w:hAnsi="Cambria" w:cs="Times New Roman"/>
          <w:sz w:val="20"/>
          <w:szCs w:val="20"/>
        </w:rPr>
        <w:t xml:space="preserve">. Bahan PLA dipilih karena ringan, kuat dan dapat dicetak menggunakan bantuan alat </w:t>
      </w:r>
      <w:r w:rsidRPr="00AF391F">
        <w:rPr>
          <w:rFonts w:ascii="Cambria" w:hAnsi="Cambria" w:cs="Times New Roman"/>
          <w:i/>
          <w:sz w:val="20"/>
          <w:szCs w:val="20"/>
        </w:rPr>
        <w:t>3D printing</w:t>
      </w:r>
      <w:r w:rsidRPr="00AF391F">
        <w:rPr>
          <w:rFonts w:ascii="Cambria" w:hAnsi="Cambria" w:cs="Times New Roman"/>
          <w:sz w:val="20"/>
          <w:szCs w:val="20"/>
        </w:rPr>
        <w:t xml:space="preserve">. Diameter katrol adalah </w:t>
      </w:r>
      <w:r w:rsidRPr="00F11D7F">
        <w:rPr>
          <w:rFonts w:ascii="Cambria" w:hAnsi="Cambria" w:cs="Times New Roman"/>
          <w:sz w:val="20"/>
          <w:szCs w:val="20"/>
          <w:lang w:val="nl-NL"/>
        </w:rPr>
        <w:t>5,</w:t>
      </w:r>
      <w:r w:rsidRPr="00AF391F">
        <w:rPr>
          <w:rFonts w:ascii="Cambria" w:hAnsi="Cambria" w:cs="Times New Roman"/>
          <w:sz w:val="20"/>
          <w:szCs w:val="20"/>
        </w:rPr>
        <w:t>6 cm dengan ketebalan 6 mm</w:t>
      </w:r>
      <w:r w:rsidRPr="00F11D7F">
        <w:rPr>
          <w:rFonts w:ascii="Cambria" w:hAnsi="Cambria" w:cs="Times New Roman"/>
          <w:sz w:val="20"/>
          <w:szCs w:val="20"/>
          <w:lang w:val="nl-NL"/>
        </w:rPr>
        <w:t xml:space="preserve"> dan dibuat dari bahan akrilik</w:t>
      </w:r>
      <w:r w:rsidRPr="00AF391F">
        <w:rPr>
          <w:rFonts w:ascii="Cambria" w:hAnsi="Cambria" w:cs="Times New Roman"/>
          <w:sz w:val="20"/>
          <w:szCs w:val="20"/>
        </w:rPr>
        <w:t xml:space="preserve">. Katrol dilengkapi dengan </w:t>
      </w:r>
      <w:r w:rsidRPr="00AF391F">
        <w:rPr>
          <w:rFonts w:ascii="Cambria" w:hAnsi="Cambria" w:cs="Times New Roman"/>
          <w:i/>
          <w:sz w:val="20"/>
          <w:szCs w:val="20"/>
        </w:rPr>
        <w:t>ball bearing</w:t>
      </w:r>
      <w:r w:rsidRPr="00AF391F">
        <w:rPr>
          <w:rFonts w:ascii="Cambria" w:hAnsi="Cambria" w:cs="Times New Roman"/>
          <w:sz w:val="20"/>
          <w:szCs w:val="20"/>
        </w:rPr>
        <w:t xml:space="preserve"> untuk mengurangi efek gesekan. </w:t>
      </w:r>
      <w:r w:rsidRPr="00F11D7F">
        <w:rPr>
          <w:rFonts w:ascii="Cambria" w:hAnsi="Cambria" w:cs="Times New Roman"/>
          <w:sz w:val="20"/>
          <w:szCs w:val="20"/>
        </w:rPr>
        <w:t xml:space="preserve">Selain itu katrol dilekatkan pada bagian penjepit yang terbuat dari </w:t>
      </w:r>
      <w:r w:rsidRPr="00F11D7F">
        <w:rPr>
          <w:rFonts w:ascii="Cambria" w:hAnsi="Cambria" w:cs="Times New Roman"/>
          <w:i/>
          <w:sz w:val="20"/>
          <w:szCs w:val="20"/>
        </w:rPr>
        <w:t>stainless steel</w:t>
      </w:r>
      <w:r w:rsidRPr="00F11D7F">
        <w:rPr>
          <w:rFonts w:ascii="Cambria" w:hAnsi="Cambria" w:cs="Times New Roman"/>
          <w:sz w:val="20"/>
          <w:szCs w:val="20"/>
        </w:rPr>
        <w:t xml:space="preserve"> yang dicat </w:t>
      </w:r>
      <w:r w:rsidRPr="00F11D7F">
        <w:rPr>
          <w:rFonts w:ascii="Cambria" w:hAnsi="Cambria" w:cs="Times New Roman"/>
          <w:sz w:val="20"/>
          <w:szCs w:val="20"/>
        </w:rPr>
        <w:lastRenderedPageBreak/>
        <w:t xml:space="preserve">merah. </w:t>
      </w:r>
      <w:r w:rsidRPr="00AF391F">
        <w:rPr>
          <w:rFonts w:ascii="Cambria" w:hAnsi="Cambria" w:cs="Times New Roman"/>
          <w:sz w:val="20"/>
          <w:szCs w:val="20"/>
        </w:rPr>
        <w:t>Katrol didesain ringan untuk meminimalkan efek momen inersia sehingga pada perhitungan hasil percobaan, gesekan dan momen inersia katrol dapat diabaikan.</w:t>
      </w:r>
      <w:r w:rsidRPr="00F11D7F">
        <w:rPr>
          <w:rFonts w:ascii="Cambria" w:hAnsi="Cambria" w:cs="Times New Roman"/>
          <w:sz w:val="20"/>
          <w:szCs w:val="20"/>
        </w:rPr>
        <w:t xml:space="preserve"> </w:t>
      </w:r>
      <w:r w:rsidRPr="00AF391F">
        <w:rPr>
          <w:rFonts w:ascii="Cambria" w:hAnsi="Cambria" w:cs="Times New Roman"/>
          <w:sz w:val="20"/>
          <w:szCs w:val="20"/>
          <w:lang w:val="en-US"/>
        </w:rPr>
        <w:t xml:space="preserve">Set </w:t>
      </w:r>
      <w:proofErr w:type="spellStart"/>
      <w:r w:rsidRPr="00AF391F">
        <w:rPr>
          <w:rFonts w:ascii="Cambria" w:hAnsi="Cambria" w:cs="Times New Roman"/>
          <w:sz w:val="20"/>
          <w:szCs w:val="20"/>
          <w:lang w:val="en-US"/>
        </w:rPr>
        <w:t>katrol</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ditunjukkan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pada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gambar</w:t>
      </w:r>
      <w:proofErr w:type="spellEnd"/>
      <w:r w:rsidRPr="00AF391F">
        <w:rPr>
          <w:rFonts w:ascii="Cambria" w:hAnsi="Cambria" w:cs="Times New Roman"/>
          <w:sz w:val="20"/>
          <w:szCs w:val="20"/>
          <w:lang w:val="en-US"/>
        </w:rPr>
        <w:t xml:space="preserve"> 4.</w:t>
      </w:r>
    </w:p>
    <w:p w:rsidR="00AF391F" w:rsidRPr="00AF391F" w:rsidRDefault="00AF391F" w:rsidP="00AF391F">
      <w:pPr>
        <w:spacing w:before="40" w:after="40" w:line="240" w:lineRule="auto"/>
        <w:ind w:firstLine="851"/>
        <w:jc w:val="both"/>
        <w:rPr>
          <w:rFonts w:ascii="Cambria" w:hAnsi="Cambria" w:cs="Times New Roman"/>
          <w:sz w:val="20"/>
          <w:szCs w:val="20"/>
          <w:lang w:val="en-US"/>
        </w:rPr>
      </w:pPr>
    </w:p>
    <w:p w:rsidR="00AF391F" w:rsidRPr="00AF391F" w:rsidRDefault="00AF391F" w:rsidP="00AF391F">
      <w:pPr>
        <w:pStyle w:val="Gambar"/>
        <w:spacing w:before="0" w:after="0" w:line="240" w:lineRule="auto"/>
        <w:rPr>
          <w:rFonts w:ascii="Cambria" w:hAnsi="Cambria"/>
          <w:sz w:val="20"/>
          <w:szCs w:val="20"/>
        </w:rPr>
      </w:pPr>
      <w:r w:rsidRPr="00AF391F">
        <w:rPr>
          <w:rFonts w:ascii="Cambria" w:hAnsi="Cambria"/>
          <w:sz w:val="20"/>
          <w:szCs w:val="20"/>
          <w:lang w:val="en-US" w:eastAsia="en-US"/>
        </w:rPr>
        <w:drawing>
          <wp:inline distT="0" distB="0" distL="0" distR="0" wp14:anchorId="2F6E4674" wp14:editId="3491AE2D">
            <wp:extent cx="2379123" cy="3076575"/>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2-02-04 at 03.43.24.jpeg"/>
                    <pic:cNvPicPr/>
                  </pic:nvPicPr>
                  <pic:blipFill rotWithShape="1">
                    <a:blip r:embed="rId18">
                      <a:extLst>
                        <a:ext uri="{28A0092B-C50C-407E-A947-70E740481C1C}">
                          <a14:useLocalDpi xmlns:a14="http://schemas.microsoft.com/office/drawing/2010/main" val="0"/>
                        </a:ext>
                      </a:extLst>
                    </a:blip>
                    <a:srcRect l="13469" t="22962" b="26684"/>
                    <a:stretch/>
                  </pic:blipFill>
                  <pic:spPr bwMode="auto">
                    <a:xfrm>
                      <a:off x="0" y="0"/>
                      <a:ext cx="2383110" cy="3081730"/>
                    </a:xfrm>
                    <a:prstGeom prst="rect">
                      <a:avLst/>
                    </a:prstGeom>
                    <a:ln>
                      <a:noFill/>
                    </a:ln>
                    <a:extLst>
                      <a:ext uri="{53640926-AAD7-44D8-BBD7-CCE9431645EC}">
                        <a14:shadowObscured xmlns:a14="http://schemas.microsoft.com/office/drawing/2010/main"/>
                      </a:ext>
                    </a:extLst>
                  </pic:spPr>
                </pic:pic>
              </a:graphicData>
            </a:graphic>
          </wp:inline>
        </w:drawing>
      </w:r>
    </w:p>
    <w:p w:rsidR="00AF391F" w:rsidRPr="00AF391F" w:rsidRDefault="00AF391F" w:rsidP="00AF391F">
      <w:pPr>
        <w:pStyle w:val="Caption"/>
        <w:rPr>
          <w:lang w:val="en-US"/>
        </w:rPr>
      </w:pPr>
      <w:r w:rsidRPr="00AF391F">
        <w:t xml:space="preserve">Gambar </w:t>
      </w:r>
      <w:r w:rsidRPr="00AF391F">
        <w:rPr>
          <w:lang w:val="en-US"/>
        </w:rPr>
        <w:t>4</w:t>
      </w:r>
      <w:r w:rsidRPr="00AF391F">
        <w:t xml:space="preserve">. </w:t>
      </w:r>
      <w:r w:rsidRPr="00AF391F">
        <w:rPr>
          <w:lang w:val="en-US"/>
        </w:rPr>
        <w:t xml:space="preserve">Set </w:t>
      </w:r>
      <w:proofErr w:type="spellStart"/>
      <w:r w:rsidRPr="00AF391F">
        <w:rPr>
          <w:lang w:val="en-US"/>
        </w:rPr>
        <w:t>Katrol</w:t>
      </w:r>
      <w:proofErr w:type="spellEnd"/>
    </w:p>
    <w:p w:rsidR="00AF391F" w:rsidRPr="00AF391F" w:rsidRDefault="00AF391F" w:rsidP="00AF391F">
      <w:pPr>
        <w:spacing w:before="40" w:after="40" w:line="240" w:lineRule="auto"/>
        <w:ind w:firstLine="851"/>
        <w:jc w:val="both"/>
        <w:rPr>
          <w:rFonts w:ascii="Cambria" w:hAnsi="Cambria" w:cs="Times New Roman"/>
          <w:sz w:val="20"/>
          <w:szCs w:val="20"/>
          <w:lang w:val="en-US"/>
        </w:rPr>
      </w:pPr>
      <w:r w:rsidRPr="00AF391F">
        <w:rPr>
          <w:rFonts w:ascii="Cambria" w:hAnsi="Cambria" w:cs="Times New Roman"/>
          <w:sz w:val="20"/>
          <w:szCs w:val="20"/>
          <w:lang w:val="en-US"/>
        </w:rPr>
        <w:t xml:space="preserve">Set </w:t>
      </w:r>
      <w:proofErr w:type="spellStart"/>
      <w:r w:rsidRPr="00AF391F">
        <w:rPr>
          <w:rFonts w:ascii="Cambria" w:hAnsi="Cambria" w:cs="Times New Roman"/>
          <w:sz w:val="20"/>
          <w:szCs w:val="20"/>
          <w:lang w:val="en-US"/>
        </w:rPr>
        <w:t>beban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dibuat</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menggunakan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bahan</w:t>
      </w:r>
      <w:proofErr w:type="spellEnd"/>
      <w:r w:rsidRPr="00AF391F">
        <w:rPr>
          <w:rFonts w:ascii="Cambria" w:hAnsi="Cambria" w:cs="Times New Roman"/>
          <w:sz w:val="20"/>
          <w:szCs w:val="20"/>
          <w:lang w:val="en-US"/>
        </w:rPr>
        <w:t xml:space="preserve"> PLA. Set </w:t>
      </w:r>
      <w:proofErr w:type="spellStart"/>
      <w:r w:rsidRPr="00AF391F">
        <w:rPr>
          <w:rFonts w:ascii="Cambria" w:hAnsi="Cambria" w:cs="Times New Roman"/>
          <w:sz w:val="20"/>
          <w:szCs w:val="20"/>
          <w:lang w:val="en-US"/>
        </w:rPr>
        <w:t>massa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dibuat</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menyerupai</w:t>
      </w:r>
      <w:proofErr w:type="spellEnd"/>
      <w:r w:rsidRPr="00AF391F">
        <w:rPr>
          <w:rFonts w:ascii="Cambria" w:hAnsi="Cambria" w:cs="Times New Roman"/>
          <w:sz w:val="20"/>
          <w:szCs w:val="20"/>
          <w:lang w:val="en-US"/>
        </w:rPr>
        <w:t xml:space="preserve"> ember </w:t>
      </w:r>
      <w:proofErr w:type="spellStart"/>
      <w:r w:rsidRPr="00AF391F">
        <w:rPr>
          <w:rFonts w:ascii="Cambria" w:hAnsi="Cambria" w:cs="Times New Roman"/>
          <w:sz w:val="20"/>
          <w:szCs w:val="20"/>
          <w:lang w:val="en-US"/>
        </w:rPr>
        <w:t>dengan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lubang</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untuk</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mengikat</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tali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pada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bagian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atasnya</w:t>
      </w:r>
      <w:proofErr w:type="spellEnd"/>
      <w:r w:rsidRPr="00AF391F">
        <w:rPr>
          <w:rFonts w:ascii="Cambria" w:hAnsi="Cambria" w:cs="Times New Roman"/>
          <w:sz w:val="20"/>
          <w:szCs w:val="20"/>
          <w:lang w:val="en-US"/>
        </w:rPr>
        <w:t xml:space="preserve">. Set </w:t>
      </w:r>
      <w:proofErr w:type="spellStart"/>
      <w:r w:rsidRPr="00AF391F">
        <w:rPr>
          <w:rFonts w:ascii="Cambria" w:hAnsi="Cambria" w:cs="Times New Roman"/>
          <w:sz w:val="20"/>
          <w:szCs w:val="20"/>
          <w:lang w:val="en-US"/>
        </w:rPr>
        <w:t>massa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ini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dapat</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diisi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dengan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massa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tambahan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untuk</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melakukan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variasi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massa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beban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ketika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praktikum</w:t>
      </w:r>
      <w:proofErr w:type="spellEnd"/>
      <w:r w:rsidRPr="00AF391F">
        <w:rPr>
          <w:rFonts w:ascii="Cambria" w:hAnsi="Cambria" w:cs="Times New Roman"/>
          <w:sz w:val="20"/>
          <w:szCs w:val="20"/>
          <w:lang w:val="en-US"/>
        </w:rPr>
        <w:t xml:space="preserve">. Set </w:t>
      </w:r>
      <w:proofErr w:type="spellStart"/>
      <w:r w:rsidRPr="00AF391F">
        <w:rPr>
          <w:rFonts w:ascii="Cambria" w:hAnsi="Cambria" w:cs="Times New Roman"/>
          <w:sz w:val="20"/>
          <w:szCs w:val="20"/>
          <w:lang w:val="en-US"/>
        </w:rPr>
        <w:t>beban</w:t>
      </w:r>
      <w:proofErr w:type="spellEnd"/>
      <w:r w:rsidRPr="00AF391F">
        <w:rPr>
          <w:rFonts w:ascii="Cambria" w:hAnsi="Cambria" w:cs="Times New Roman"/>
          <w:sz w:val="20"/>
          <w:szCs w:val="20"/>
          <w:lang w:val="en-US"/>
        </w:rPr>
        <w:t xml:space="preserve"> yang </w:t>
      </w:r>
      <w:proofErr w:type="spellStart"/>
      <w:r w:rsidRPr="00AF391F">
        <w:rPr>
          <w:rFonts w:ascii="Cambria" w:hAnsi="Cambria" w:cs="Times New Roman"/>
          <w:sz w:val="20"/>
          <w:szCs w:val="20"/>
          <w:lang w:val="en-US"/>
        </w:rPr>
        <w:t>sudah</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dihubungkan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dengan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tali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ditunjukkan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pada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gambar</w:t>
      </w:r>
      <w:proofErr w:type="spellEnd"/>
      <w:r w:rsidRPr="00AF391F">
        <w:rPr>
          <w:rFonts w:ascii="Cambria" w:hAnsi="Cambria" w:cs="Times New Roman"/>
          <w:sz w:val="20"/>
          <w:szCs w:val="20"/>
          <w:lang w:val="en-US"/>
        </w:rPr>
        <w:t xml:space="preserve"> 5.</w:t>
      </w:r>
    </w:p>
    <w:p w:rsidR="00AF391F" w:rsidRPr="00AF391F" w:rsidRDefault="00AF391F" w:rsidP="00AF391F">
      <w:pPr>
        <w:spacing w:before="40" w:after="40" w:line="240" w:lineRule="auto"/>
        <w:jc w:val="center"/>
        <w:rPr>
          <w:rFonts w:ascii="Cambria" w:hAnsi="Cambria" w:cs="Times New Roman"/>
          <w:sz w:val="20"/>
          <w:szCs w:val="20"/>
          <w:lang w:val="en-US"/>
        </w:rPr>
      </w:pPr>
      <w:r w:rsidRPr="00AF391F">
        <w:rPr>
          <w:rFonts w:ascii="Cambria" w:hAnsi="Cambria" w:cs="Times New Roman"/>
          <w:noProof/>
          <w:sz w:val="20"/>
          <w:szCs w:val="20"/>
          <w:lang w:val="en-US"/>
        </w:rPr>
        <w:drawing>
          <wp:inline distT="0" distB="0" distL="0" distR="0" wp14:anchorId="53D3CC9D" wp14:editId="7F5D7BD2">
            <wp:extent cx="2324735" cy="1806477"/>
            <wp:effectExtent l="0" t="0" r="0" b="381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IMG_20211220_160525.jpg"/>
                    <pic:cNvPicPr/>
                  </pic:nvPicPr>
                  <pic:blipFill rotWithShape="1">
                    <a:blip r:embed="rId19" cstate="print">
                      <a:extLst>
                        <a:ext uri="{28A0092B-C50C-407E-A947-70E740481C1C}">
                          <a14:useLocalDpi xmlns:a14="http://schemas.microsoft.com/office/drawing/2010/main" val="0"/>
                        </a:ext>
                      </a:extLst>
                    </a:blip>
                    <a:srcRect t="31121" b="33911"/>
                    <a:stretch/>
                  </pic:blipFill>
                  <pic:spPr bwMode="auto">
                    <a:xfrm>
                      <a:off x="0" y="0"/>
                      <a:ext cx="2333840" cy="1813552"/>
                    </a:xfrm>
                    <a:prstGeom prst="rect">
                      <a:avLst/>
                    </a:prstGeom>
                    <a:ln>
                      <a:noFill/>
                    </a:ln>
                    <a:extLst>
                      <a:ext uri="{53640926-AAD7-44D8-BBD7-CCE9431645EC}">
                        <a14:shadowObscured xmlns:a14="http://schemas.microsoft.com/office/drawing/2010/main"/>
                      </a:ext>
                    </a:extLst>
                  </pic:spPr>
                </pic:pic>
              </a:graphicData>
            </a:graphic>
          </wp:inline>
        </w:drawing>
      </w:r>
    </w:p>
    <w:p w:rsidR="00AF391F" w:rsidRDefault="00AF391F" w:rsidP="00AF391F">
      <w:pPr>
        <w:spacing w:before="40" w:after="40" w:line="240" w:lineRule="auto"/>
        <w:jc w:val="center"/>
        <w:rPr>
          <w:rFonts w:ascii="Cambria" w:hAnsi="Cambria" w:cs="Times New Roman"/>
          <w:sz w:val="20"/>
          <w:szCs w:val="20"/>
          <w:lang w:val="en-US"/>
        </w:rPr>
      </w:pPr>
      <w:r w:rsidRPr="00AF391F">
        <w:rPr>
          <w:rFonts w:ascii="Cambria" w:hAnsi="Cambria" w:cs="Times New Roman"/>
          <w:sz w:val="20"/>
          <w:szCs w:val="20"/>
          <w:lang w:val="en-US"/>
        </w:rPr>
        <w:t xml:space="preserve">Gambar 5. Set </w:t>
      </w:r>
      <w:proofErr w:type="spellStart"/>
      <w:r w:rsidRPr="00AF391F">
        <w:rPr>
          <w:rFonts w:ascii="Cambria" w:hAnsi="Cambria" w:cs="Times New Roman"/>
          <w:sz w:val="20"/>
          <w:szCs w:val="20"/>
          <w:lang w:val="en-US"/>
        </w:rPr>
        <w:t>beban</w:t>
      </w:r>
      <w:proofErr w:type="spellEnd"/>
    </w:p>
    <w:p w:rsidR="00AF391F" w:rsidRPr="00AF391F" w:rsidRDefault="00AF391F" w:rsidP="00AF391F">
      <w:pPr>
        <w:spacing w:before="40" w:after="40" w:line="240" w:lineRule="auto"/>
        <w:jc w:val="center"/>
        <w:rPr>
          <w:rFonts w:ascii="Cambria" w:hAnsi="Cambria" w:cs="Times New Roman"/>
          <w:sz w:val="20"/>
          <w:szCs w:val="20"/>
          <w:lang w:val="en-US"/>
        </w:rPr>
      </w:pPr>
    </w:p>
    <w:p w:rsidR="00AF391F" w:rsidRPr="00AF391F" w:rsidRDefault="00AF391F" w:rsidP="00AF391F">
      <w:pPr>
        <w:spacing w:before="40" w:after="40" w:line="240" w:lineRule="auto"/>
        <w:ind w:firstLine="851"/>
        <w:jc w:val="both"/>
        <w:rPr>
          <w:rFonts w:ascii="Cambria" w:hAnsi="Cambria" w:cs="Times New Roman"/>
          <w:sz w:val="20"/>
          <w:szCs w:val="20"/>
        </w:rPr>
      </w:pPr>
      <w:r w:rsidRPr="00AF391F">
        <w:rPr>
          <w:rFonts w:ascii="Cambria" w:hAnsi="Cambria" w:cs="Times New Roman"/>
          <w:sz w:val="20"/>
          <w:szCs w:val="20"/>
        </w:rPr>
        <w:t>Box komponen alat praktikum dibuat dari bahan multipleks (</w:t>
      </w:r>
      <w:r w:rsidRPr="00AF391F">
        <w:rPr>
          <w:rFonts w:ascii="Cambria" w:hAnsi="Cambria" w:cs="Times New Roman"/>
          <w:i/>
          <w:sz w:val="20"/>
          <w:szCs w:val="20"/>
        </w:rPr>
        <w:t>plywood</w:t>
      </w:r>
      <w:r w:rsidRPr="00AF391F">
        <w:rPr>
          <w:rFonts w:ascii="Cambria" w:hAnsi="Cambria" w:cs="Times New Roman"/>
          <w:sz w:val="20"/>
          <w:szCs w:val="20"/>
        </w:rPr>
        <w:t xml:space="preserve">). Box komponen alat praktikum memiliki ukuran panjang 146 mm, lebar 126 mm, </w:t>
      </w:r>
      <w:r w:rsidRPr="00AF391F">
        <w:rPr>
          <w:rFonts w:ascii="Cambria" w:hAnsi="Cambria" w:cs="Times New Roman"/>
          <w:sz w:val="20"/>
          <w:szCs w:val="20"/>
        </w:rPr>
        <w:lastRenderedPageBreak/>
        <w:t xml:space="preserve">dan tinggi 46 mm. Pada gambar </w:t>
      </w:r>
      <w:r w:rsidRPr="00F11D7F">
        <w:rPr>
          <w:rFonts w:ascii="Cambria" w:hAnsi="Cambria" w:cs="Times New Roman"/>
          <w:sz w:val="20"/>
          <w:szCs w:val="20"/>
          <w:lang w:val="nl-NL"/>
        </w:rPr>
        <w:t>6</w:t>
      </w:r>
      <w:r w:rsidRPr="00AF391F">
        <w:rPr>
          <w:rFonts w:ascii="Cambria" w:hAnsi="Cambria" w:cs="Times New Roman"/>
          <w:sz w:val="20"/>
          <w:szCs w:val="20"/>
        </w:rPr>
        <w:t xml:space="preserve"> box komponen dilapisi dengan skotlet berwarna hitam untuk memberikan kesan rapih dan menarik.</w:t>
      </w:r>
    </w:p>
    <w:p w:rsidR="00AF391F" w:rsidRPr="00AF391F" w:rsidRDefault="00AF391F" w:rsidP="00AF391F">
      <w:pPr>
        <w:spacing w:before="40" w:after="40" w:line="240" w:lineRule="auto"/>
        <w:ind w:firstLine="851"/>
        <w:jc w:val="both"/>
        <w:rPr>
          <w:rFonts w:ascii="Cambria" w:hAnsi="Cambria" w:cs="Times New Roman"/>
          <w:sz w:val="20"/>
          <w:szCs w:val="20"/>
        </w:rPr>
      </w:pPr>
      <w:r w:rsidRPr="00AF391F">
        <w:rPr>
          <w:rFonts w:ascii="Cambria" w:hAnsi="Cambria" w:cs="Times New Roman"/>
          <w:sz w:val="20"/>
          <w:szCs w:val="20"/>
        </w:rPr>
        <w:t>Bagian panel depan box komponen dilengkapi dengan saklar ON/OFF, 6 buah tombol</w:t>
      </w:r>
      <w:r w:rsidRPr="00AF391F">
        <w:rPr>
          <w:rFonts w:ascii="Cambria" w:hAnsi="Cambria" w:cs="Times New Roman"/>
          <w:i/>
          <w:sz w:val="20"/>
          <w:szCs w:val="20"/>
        </w:rPr>
        <w:t>,</w:t>
      </w:r>
      <w:r w:rsidRPr="00AF391F">
        <w:rPr>
          <w:rFonts w:ascii="Cambria" w:hAnsi="Cambria" w:cs="Times New Roman"/>
          <w:sz w:val="20"/>
          <w:szCs w:val="20"/>
        </w:rPr>
        <w:t xml:space="preserve"> potensio kecerahan, potensio kontras layar, serta layar LCD karakter tipe 2004. </w:t>
      </w:r>
      <w:r w:rsidRPr="00AF391F">
        <w:rPr>
          <w:rFonts w:ascii="Cambria" w:hAnsi="Cambria" w:cs="Times New Roman"/>
          <w:sz w:val="20"/>
          <w:szCs w:val="20"/>
          <w:lang w:val="en-US"/>
        </w:rPr>
        <w:t>P</w:t>
      </w:r>
      <w:r w:rsidRPr="00AF391F">
        <w:rPr>
          <w:rFonts w:ascii="Cambria" w:hAnsi="Cambria" w:cs="Times New Roman"/>
          <w:sz w:val="20"/>
          <w:szCs w:val="20"/>
        </w:rPr>
        <w:t xml:space="preserve">anel depan ditunjukkan pada gambar 6. </w:t>
      </w:r>
    </w:p>
    <w:p w:rsidR="00AF391F" w:rsidRPr="00AF391F" w:rsidRDefault="00AF391F" w:rsidP="00AF391F">
      <w:pPr>
        <w:pStyle w:val="Caption"/>
      </w:pPr>
      <w:r w:rsidRPr="00AF391F">
        <w:rPr>
          <w:noProof/>
          <w:lang w:val="en-US"/>
        </w:rPr>
        <w:drawing>
          <wp:inline distT="0" distB="0" distL="0" distR="0" wp14:anchorId="406430DC" wp14:editId="5EB32E47">
            <wp:extent cx="2609494" cy="2214029"/>
            <wp:effectExtent l="7303" t="0" r="7937" b="793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2-10 at 11.11.52.jpeg"/>
                    <pic:cNvPicPr/>
                  </pic:nvPicPr>
                  <pic:blipFill rotWithShape="1">
                    <a:blip r:embed="rId20" cstate="print">
                      <a:extLst>
                        <a:ext uri="{28A0092B-C50C-407E-A947-70E740481C1C}">
                          <a14:useLocalDpi xmlns:a14="http://schemas.microsoft.com/office/drawing/2010/main" val="0"/>
                        </a:ext>
                      </a:extLst>
                    </a:blip>
                    <a:srcRect l="13955" r="22342" b="3892"/>
                    <a:stretch/>
                  </pic:blipFill>
                  <pic:spPr bwMode="auto">
                    <a:xfrm rot="5400000">
                      <a:off x="0" y="0"/>
                      <a:ext cx="2626966" cy="2228853"/>
                    </a:xfrm>
                    <a:prstGeom prst="rect">
                      <a:avLst/>
                    </a:prstGeom>
                    <a:ln>
                      <a:noFill/>
                    </a:ln>
                    <a:extLst>
                      <a:ext uri="{53640926-AAD7-44D8-BBD7-CCE9431645EC}">
                        <a14:shadowObscured xmlns:a14="http://schemas.microsoft.com/office/drawing/2010/main"/>
                      </a:ext>
                    </a:extLst>
                  </pic:spPr>
                </pic:pic>
              </a:graphicData>
            </a:graphic>
          </wp:inline>
        </w:drawing>
      </w:r>
    </w:p>
    <w:p w:rsidR="00AF391F" w:rsidRPr="00F11D7F" w:rsidRDefault="00AF391F" w:rsidP="00AF391F">
      <w:pPr>
        <w:pStyle w:val="Caption"/>
        <w:rPr>
          <w:i/>
        </w:rPr>
      </w:pPr>
      <w:r w:rsidRPr="00AF391F">
        <w:t xml:space="preserve">Gambar </w:t>
      </w:r>
      <w:r w:rsidRPr="00F11D7F">
        <w:t>6</w:t>
      </w:r>
      <w:r w:rsidRPr="00AF391F">
        <w:t xml:space="preserve">. Panel depan </w:t>
      </w:r>
      <w:r w:rsidRPr="00F11D7F">
        <w:t>box elektronik</w:t>
      </w:r>
    </w:p>
    <w:p w:rsidR="00AF391F" w:rsidRDefault="00AF391F" w:rsidP="00AF391F">
      <w:pPr>
        <w:spacing w:before="40" w:after="40" w:line="240" w:lineRule="auto"/>
        <w:ind w:firstLine="851"/>
        <w:jc w:val="both"/>
        <w:rPr>
          <w:rFonts w:ascii="Cambria" w:hAnsi="Cambria" w:cs="Times New Roman"/>
          <w:sz w:val="20"/>
          <w:szCs w:val="20"/>
        </w:rPr>
      </w:pPr>
    </w:p>
    <w:p w:rsidR="00AF391F" w:rsidRPr="00AF391F" w:rsidRDefault="00AF391F" w:rsidP="00AF391F">
      <w:pPr>
        <w:spacing w:before="40" w:after="40" w:line="240" w:lineRule="auto"/>
        <w:ind w:firstLine="851"/>
        <w:jc w:val="both"/>
        <w:rPr>
          <w:rFonts w:ascii="Cambria" w:hAnsi="Cambria" w:cs="Times New Roman"/>
          <w:i/>
          <w:sz w:val="20"/>
          <w:szCs w:val="20"/>
        </w:rPr>
      </w:pPr>
      <w:r w:rsidRPr="00AF391F">
        <w:rPr>
          <w:rFonts w:ascii="Cambria" w:hAnsi="Cambria" w:cs="Times New Roman"/>
          <w:sz w:val="20"/>
          <w:szCs w:val="20"/>
        </w:rPr>
        <w:t xml:space="preserve">Bagian panel samping box komponen dilengkapi 5 port untuk kabel penghubung ke sensor kecepatan dan 1 port untuk kabel penghubung ke sensor start. Bagian panel belakang box komponen dilengkapi port untuk kabel penghubung catu daya dan LED sebagai indikator daya. Komponen alat praktikum seperti mikrokontroler, dan komponen listrik lainnya dipasang di dalam box komponen. </w:t>
      </w:r>
    </w:p>
    <w:p w:rsidR="00AF391F" w:rsidRPr="00AF391F" w:rsidRDefault="00AF391F" w:rsidP="00AF391F">
      <w:pPr>
        <w:spacing w:before="40" w:after="40" w:line="240" w:lineRule="auto"/>
        <w:ind w:firstLine="851"/>
        <w:jc w:val="both"/>
        <w:rPr>
          <w:rFonts w:ascii="Cambria" w:hAnsi="Cambria" w:cs="Times New Roman"/>
          <w:sz w:val="20"/>
          <w:szCs w:val="20"/>
        </w:rPr>
      </w:pPr>
      <w:r w:rsidRPr="00AF391F">
        <w:rPr>
          <w:rFonts w:ascii="Cambria" w:hAnsi="Cambria" w:cs="Times New Roman"/>
          <w:sz w:val="20"/>
          <w:szCs w:val="20"/>
        </w:rPr>
        <w:t>Bagian dalam box komponen berisi rangkaian elektronik. Rangkaian elektronik di dalam box terdiri dari mikrokontroler STM32F103C8T6, serta komponen penunjang lainnya. Mikrokontroler</w:t>
      </w:r>
      <w:r w:rsidRPr="00F11D7F">
        <w:rPr>
          <w:rFonts w:ascii="Cambria" w:hAnsi="Cambria" w:cs="Times New Roman"/>
          <w:sz w:val="20"/>
          <w:szCs w:val="20"/>
        </w:rPr>
        <w:t xml:space="preserve"> </w:t>
      </w:r>
      <w:r w:rsidRPr="00AF391F">
        <w:rPr>
          <w:rFonts w:ascii="Cambria" w:hAnsi="Cambria" w:cs="Times New Roman"/>
          <w:sz w:val="20"/>
          <w:szCs w:val="20"/>
        </w:rPr>
        <w:t xml:space="preserve">STM32F103C8T6 berfungsi untuk melakukan pencatatan waktu, menghitung kecepatan dan menampilkan hasil pada layar. Mikrokontroler STM32F103C8T6 dipilih karena memiliki kecepatan clock yang cukup tinggi yaitu 72 Mhz, memiliki pin IO sebanyak 32 dengan 15 diantaranya dapat digunakan sebagai pin </w:t>
      </w:r>
      <w:r w:rsidRPr="00AF391F">
        <w:rPr>
          <w:rFonts w:ascii="Cambria" w:hAnsi="Cambria" w:cs="Times New Roman"/>
          <w:i/>
          <w:sz w:val="20"/>
          <w:szCs w:val="20"/>
        </w:rPr>
        <w:t>interrupt</w:t>
      </w:r>
      <w:r w:rsidRPr="00AF391F">
        <w:rPr>
          <w:rFonts w:ascii="Cambria" w:hAnsi="Cambria" w:cs="Times New Roman"/>
          <w:sz w:val="20"/>
          <w:szCs w:val="20"/>
        </w:rPr>
        <w:t>, serta harga yang relatif terjangkau.</w:t>
      </w:r>
    </w:p>
    <w:p w:rsidR="00AF391F" w:rsidRDefault="00AF391F" w:rsidP="00AF391F">
      <w:pPr>
        <w:spacing w:before="40" w:after="40" w:line="240" w:lineRule="auto"/>
        <w:ind w:firstLine="851"/>
        <w:jc w:val="both"/>
        <w:rPr>
          <w:rFonts w:ascii="Cambria" w:hAnsi="Cambria" w:cs="Times New Roman"/>
          <w:sz w:val="20"/>
          <w:szCs w:val="20"/>
        </w:rPr>
      </w:pPr>
      <w:r w:rsidRPr="00AF391F">
        <w:rPr>
          <w:rFonts w:ascii="Cambria" w:hAnsi="Cambria" w:cs="Times New Roman"/>
          <w:sz w:val="20"/>
          <w:szCs w:val="20"/>
        </w:rPr>
        <w:lastRenderedPageBreak/>
        <w:t xml:space="preserve">Kabel penghubung yang menghubungkan menghubungkan box komponen ke sensor kecepatan dan sensor start masing-masing dilengkapi dengan dua buah konektor </w:t>
      </w:r>
      <w:r w:rsidRPr="00AF391F">
        <w:rPr>
          <w:rFonts w:ascii="Cambria" w:hAnsi="Cambria" w:cs="Times New Roman"/>
          <w:i/>
          <w:sz w:val="20"/>
          <w:szCs w:val="20"/>
        </w:rPr>
        <w:t>jack</w:t>
      </w:r>
      <w:r w:rsidRPr="00AF391F">
        <w:rPr>
          <w:rFonts w:ascii="Cambria" w:hAnsi="Cambria" w:cs="Times New Roman"/>
          <w:sz w:val="20"/>
          <w:szCs w:val="20"/>
        </w:rPr>
        <w:t xml:space="preserve">. </w:t>
      </w:r>
      <w:r w:rsidRPr="00AF391F">
        <w:rPr>
          <w:rFonts w:ascii="Cambria" w:hAnsi="Cambria" w:cs="Times New Roman"/>
          <w:i/>
          <w:sz w:val="20"/>
          <w:szCs w:val="20"/>
        </w:rPr>
        <w:t>Jack</w:t>
      </w:r>
      <w:r w:rsidRPr="00AF391F">
        <w:rPr>
          <w:rFonts w:ascii="Cambria" w:hAnsi="Cambria" w:cs="Times New Roman"/>
          <w:sz w:val="20"/>
          <w:szCs w:val="20"/>
        </w:rPr>
        <w:t xml:space="preserve"> yang tersambung ke sensor start menggunakan </w:t>
      </w:r>
      <w:r w:rsidRPr="00AF391F">
        <w:rPr>
          <w:rFonts w:ascii="Cambria" w:hAnsi="Cambria" w:cs="Times New Roman"/>
          <w:i/>
          <w:sz w:val="20"/>
          <w:szCs w:val="20"/>
        </w:rPr>
        <w:t xml:space="preserve">jack audio </w:t>
      </w:r>
      <w:r w:rsidRPr="00AF391F">
        <w:rPr>
          <w:rFonts w:ascii="Cambria" w:hAnsi="Cambria" w:cs="Times New Roman"/>
          <w:sz w:val="20"/>
          <w:szCs w:val="20"/>
        </w:rPr>
        <w:t xml:space="preserve">tipe TRS.  </w:t>
      </w:r>
      <w:r w:rsidRPr="00AF391F">
        <w:rPr>
          <w:rFonts w:ascii="Cambria" w:hAnsi="Cambria" w:cs="Times New Roman"/>
          <w:i/>
          <w:sz w:val="20"/>
          <w:szCs w:val="20"/>
        </w:rPr>
        <w:t>Jack</w:t>
      </w:r>
      <w:r w:rsidRPr="00AF391F">
        <w:rPr>
          <w:rFonts w:ascii="Cambria" w:hAnsi="Cambria" w:cs="Times New Roman"/>
          <w:sz w:val="20"/>
          <w:szCs w:val="20"/>
        </w:rPr>
        <w:t xml:space="preserve"> yang tersambung dengan sensor kecepatan menggunakan </w:t>
      </w:r>
      <w:r w:rsidRPr="00AF391F">
        <w:rPr>
          <w:rFonts w:ascii="Cambria" w:hAnsi="Cambria" w:cs="Times New Roman"/>
          <w:i/>
          <w:sz w:val="20"/>
          <w:szCs w:val="20"/>
        </w:rPr>
        <w:t xml:space="preserve">jack audio </w:t>
      </w:r>
      <w:r w:rsidRPr="00AF391F">
        <w:rPr>
          <w:rFonts w:ascii="Cambria" w:hAnsi="Cambria" w:cs="Times New Roman"/>
          <w:sz w:val="20"/>
          <w:szCs w:val="20"/>
        </w:rPr>
        <w:t>tipe TRRS dengan jumlah kabel 5 buah. Kabel penghubung ini ditunjukkan oleh gambar 7.</w:t>
      </w:r>
    </w:p>
    <w:p w:rsidR="00AF391F" w:rsidRPr="00AF391F" w:rsidRDefault="00AF391F" w:rsidP="00AF391F">
      <w:pPr>
        <w:spacing w:before="40" w:after="40" w:line="240" w:lineRule="auto"/>
        <w:ind w:firstLine="851"/>
        <w:jc w:val="both"/>
        <w:rPr>
          <w:rFonts w:ascii="Cambria" w:hAnsi="Cambria" w:cs="Times New Roman"/>
          <w:sz w:val="20"/>
          <w:szCs w:val="20"/>
        </w:rPr>
      </w:pPr>
    </w:p>
    <w:p w:rsidR="00AF391F" w:rsidRPr="00AF391F" w:rsidRDefault="00AF391F" w:rsidP="00AF391F">
      <w:pPr>
        <w:keepNext/>
        <w:spacing w:before="40" w:after="40" w:line="240" w:lineRule="auto"/>
        <w:jc w:val="center"/>
        <w:rPr>
          <w:rFonts w:ascii="Cambria" w:hAnsi="Cambria"/>
          <w:sz w:val="20"/>
          <w:szCs w:val="20"/>
        </w:rPr>
      </w:pPr>
      <w:r w:rsidRPr="00AF391F">
        <w:rPr>
          <w:rFonts w:ascii="Cambria" w:hAnsi="Cambria"/>
          <w:noProof/>
          <w:sz w:val="20"/>
          <w:szCs w:val="20"/>
          <w:lang w:val="en-US"/>
        </w:rPr>
        <w:drawing>
          <wp:inline distT="0" distB="0" distL="0" distR="0" wp14:anchorId="1B034924" wp14:editId="68199A68">
            <wp:extent cx="2353252" cy="2306122"/>
            <wp:effectExtent l="4445" t="0" r="0"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1639993343024.jpg"/>
                    <pic:cNvPicPr/>
                  </pic:nvPicPr>
                  <pic:blipFill rotWithShape="1">
                    <a:blip r:embed="rId21" cstate="print">
                      <a:extLst>
                        <a:ext uri="{28A0092B-C50C-407E-A947-70E740481C1C}">
                          <a14:useLocalDpi xmlns:a14="http://schemas.microsoft.com/office/drawing/2010/main" val="0"/>
                        </a:ext>
                      </a:extLst>
                    </a:blip>
                    <a:srcRect l="25892" r="28184"/>
                    <a:stretch/>
                  </pic:blipFill>
                  <pic:spPr bwMode="auto">
                    <a:xfrm rot="16200000">
                      <a:off x="0" y="0"/>
                      <a:ext cx="2362340" cy="2315028"/>
                    </a:xfrm>
                    <a:prstGeom prst="rect">
                      <a:avLst/>
                    </a:prstGeom>
                    <a:ln>
                      <a:noFill/>
                    </a:ln>
                    <a:extLst>
                      <a:ext uri="{53640926-AAD7-44D8-BBD7-CCE9431645EC}">
                        <a14:shadowObscured xmlns:a14="http://schemas.microsoft.com/office/drawing/2010/main"/>
                      </a:ext>
                    </a:extLst>
                  </pic:spPr>
                </pic:pic>
              </a:graphicData>
            </a:graphic>
          </wp:inline>
        </w:drawing>
      </w:r>
    </w:p>
    <w:p w:rsidR="00AF391F" w:rsidRDefault="00AF391F" w:rsidP="00AF391F">
      <w:pPr>
        <w:pStyle w:val="Caption"/>
      </w:pPr>
      <w:r w:rsidRPr="00AF391F">
        <w:t xml:space="preserve">Gambar </w:t>
      </w:r>
      <w:r w:rsidRPr="00F11D7F">
        <w:t>7</w:t>
      </w:r>
      <w:r w:rsidRPr="00AF391F">
        <w:t>. Kabel-kabel penghubung</w:t>
      </w:r>
    </w:p>
    <w:p w:rsidR="00AF391F" w:rsidRDefault="00AF391F" w:rsidP="00AF391F">
      <w:pPr>
        <w:spacing w:before="40" w:after="40" w:line="240" w:lineRule="auto"/>
        <w:contextualSpacing/>
        <w:jc w:val="both"/>
      </w:pPr>
    </w:p>
    <w:p w:rsidR="00AF391F" w:rsidRPr="00AF391F" w:rsidRDefault="00AF391F" w:rsidP="00AF391F">
      <w:pPr>
        <w:spacing w:before="40" w:after="40" w:line="240" w:lineRule="auto"/>
        <w:ind w:firstLine="720"/>
        <w:contextualSpacing/>
        <w:jc w:val="both"/>
        <w:rPr>
          <w:rFonts w:ascii="Cambria" w:hAnsi="Cambria" w:cs="Times New Roman"/>
          <w:sz w:val="20"/>
          <w:szCs w:val="20"/>
        </w:rPr>
      </w:pPr>
      <w:r w:rsidRPr="00AF391F">
        <w:rPr>
          <w:rFonts w:ascii="Cambria" w:hAnsi="Cambria" w:cs="Times New Roman"/>
          <w:sz w:val="20"/>
          <w:szCs w:val="20"/>
        </w:rPr>
        <w:t>Alat ini dapat digunakan untuk memperoleh data-data kuantitatif kecepatan sesaat, dan waktu tempuh. Besar percepatan gravitasi dapat dihitung dari grafik hasil percobaan maupun secara langsung menggunakan persamaan gerak lurus dengan percepatan konstan. Keunggulan alat praktikum ini adalah praktikan dapat memperoleh data pengamatan yang lebih tepat jika dibandingkan dengan pengamatan manual. Keunggulan lain dari alat praktikum ini adalah set beban yang tidak mudah jatuh. Selain itu alat ini mampu menunjukkan ada atau tidaknya perubahan kecepatan pada gerak lurus.</w:t>
      </w:r>
    </w:p>
    <w:p w:rsidR="00AF391F" w:rsidRPr="00AF391F" w:rsidRDefault="00AF391F" w:rsidP="00AF391F">
      <w:pPr>
        <w:spacing w:before="40" w:after="40" w:line="240" w:lineRule="auto"/>
        <w:contextualSpacing/>
        <w:jc w:val="both"/>
        <w:rPr>
          <w:rFonts w:ascii="Cambria" w:hAnsi="Cambria" w:cs="Times New Roman"/>
          <w:b/>
          <w:sz w:val="20"/>
          <w:szCs w:val="20"/>
        </w:rPr>
      </w:pPr>
      <w:r w:rsidRPr="00AF391F">
        <w:rPr>
          <w:rFonts w:ascii="Cambria" w:hAnsi="Cambria" w:cs="Times New Roman"/>
          <w:b/>
          <w:sz w:val="20"/>
          <w:szCs w:val="20"/>
        </w:rPr>
        <w:t>Mekanisme Kerja Alat Praktikum</w:t>
      </w:r>
    </w:p>
    <w:p w:rsidR="00AF391F" w:rsidRPr="00F11D7F" w:rsidRDefault="00AF391F" w:rsidP="00AF391F">
      <w:pPr>
        <w:spacing w:before="40" w:after="40" w:line="240" w:lineRule="auto"/>
        <w:ind w:firstLine="720"/>
        <w:jc w:val="both"/>
        <w:rPr>
          <w:rFonts w:ascii="Cambria" w:hAnsi="Cambria" w:cs="Times New Roman"/>
          <w:sz w:val="20"/>
          <w:szCs w:val="20"/>
        </w:rPr>
      </w:pPr>
      <w:r w:rsidRPr="00AF391F">
        <w:rPr>
          <w:rFonts w:ascii="Cambria" w:hAnsi="Cambria" w:cs="Times New Roman"/>
          <w:sz w:val="20"/>
          <w:szCs w:val="20"/>
        </w:rPr>
        <w:t xml:space="preserve">Alat praktikum dinyalakan dan mikrokontroler segera aktif kemudian mendefinisikan variabel yang digunakan dan menampilkan tampilan awal pada layar LCD. Ketika tombol select ditekan, mikrokontroler akan menampilkan petunjuk penggunaan port. Ketika tombol select ditekan lagi, maka mikrokontroler </w:t>
      </w:r>
      <w:r w:rsidRPr="00AF391F">
        <w:rPr>
          <w:rFonts w:ascii="Cambria" w:hAnsi="Cambria" w:cs="Times New Roman"/>
          <w:sz w:val="20"/>
          <w:szCs w:val="20"/>
        </w:rPr>
        <w:lastRenderedPageBreak/>
        <w:t>akan mengaktifkan sensor start. Beban yang diletakkan di atas sensor start dilepaskan dan mulai bergerak ke atas, sensor start menghasilkan perubahan output sinyal dari LOW ke HIGH. Perubahan sinyal ditangkap oleh mikrokontroler, kemudian mikrokontroler mengaktifkan mode menerima sinyal dari sensor kecepatan. Ketika beban melewati sensor kecepatan, sensor akan menghasilkan perubahan sinyal dari LOW ke HIGH yang ditangkap oleh mikrokontroler. Mikrokontroler mencatat waktu dan melakukan perhitungan kecepatan untuk masing-masing sensor. Mikrokontroler menampilkan data hasil percobaan pada layar.</w:t>
      </w:r>
    </w:p>
    <w:p w:rsidR="00AF391F" w:rsidRPr="00AF391F" w:rsidRDefault="00AF391F" w:rsidP="00AF391F">
      <w:pPr>
        <w:spacing w:after="0" w:line="240" w:lineRule="auto"/>
        <w:jc w:val="both"/>
        <w:rPr>
          <w:rFonts w:ascii="Cambria" w:hAnsi="Cambria" w:cs="Times New Roman"/>
          <w:b/>
          <w:sz w:val="20"/>
          <w:szCs w:val="20"/>
        </w:rPr>
      </w:pPr>
      <w:r w:rsidRPr="00AF391F">
        <w:rPr>
          <w:rFonts w:ascii="Cambria" w:hAnsi="Cambria" w:cs="Times New Roman"/>
          <w:b/>
          <w:sz w:val="20"/>
          <w:szCs w:val="20"/>
        </w:rPr>
        <w:t>Ketepatan Alat Praktikum</w:t>
      </w:r>
    </w:p>
    <w:p w:rsidR="00AF391F" w:rsidRPr="00AF391F" w:rsidRDefault="00AF391F" w:rsidP="00AF391F">
      <w:pPr>
        <w:spacing w:before="40" w:after="40" w:line="240" w:lineRule="auto"/>
        <w:ind w:firstLine="851"/>
        <w:contextualSpacing/>
        <w:jc w:val="both"/>
        <w:rPr>
          <w:rFonts w:ascii="Cambria" w:hAnsi="Cambria" w:cs="Times New Roman"/>
          <w:sz w:val="20"/>
          <w:szCs w:val="20"/>
        </w:rPr>
      </w:pPr>
      <w:r w:rsidRPr="00AF391F">
        <w:rPr>
          <w:rFonts w:ascii="Cambria" w:hAnsi="Cambria" w:cs="Times New Roman"/>
          <w:sz w:val="20"/>
          <w:szCs w:val="20"/>
        </w:rPr>
        <w:t xml:space="preserve">Uji </w:t>
      </w:r>
      <w:r w:rsidRPr="00F11D7F">
        <w:rPr>
          <w:rFonts w:ascii="Cambria" w:hAnsi="Cambria" w:cs="Times New Roman"/>
          <w:sz w:val="20"/>
          <w:szCs w:val="20"/>
          <w:lang w:val="nl-NL"/>
        </w:rPr>
        <w:t>ketepatan</w:t>
      </w:r>
      <w:r w:rsidRPr="00AF391F">
        <w:rPr>
          <w:rFonts w:ascii="Cambria" w:hAnsi="Cambria" w:cs="Times New Roman"/>
          <w:sz w:val="20"/>
          <w:szCs w:val="20"/>
        </w:rPr>
        <w:t xml:space="preserve"> alat praktikum mesin Atwood berbasis mikrokontroler STM32 dilakukan</w:t>
      </w:r>
      <w:r w:rsidRPr="00F11D7F">
        <w:rPr>
          <w:rFonts w:ascii="Cambria" w:hAnsi="Cambria" w:cs="Times New Roman"/>
          <w:sz w:val="20"/>
          <w:szCs w:val="20"/>
          <w:lang w:val="nl-NL"/>
        </w:rPr>
        <w:t xml:space="preserve"> melalui dua tahap. Tahap pertama dilakukan</w:t>
      </w:r>
      <w:r w:rsidRPr="00AF391F">
        <w:rPr>
          <w:rFonts w:ascii="Cambria" w:hAnsi="Cambria" w:cs="Times New Roman"/>
          <w:sz w:val="20"/>
          <w:szCs w:val="20"/>
        </w:rPr>
        <w:t xml:space="preserve"> dengan membandingkan hasil perhitungan kecepatan alat praktikum</w:t>
      </w:r>
      <w:r w:rsidRPr="00F11D7F">
        <w:rPr>
          <w:rFonts w:ascii="Cambria" w:hAnsi="Cambria" w:cs="Times New Roman"/>
          <w:sz w:val="20"/>
          <w:szCs w:val="20"/>
          <w:lang w:val="nl-NL"/>
        </w:rPr>
        <w:t xml:space="preserve"> yang dibuat</w:t>
      </w:r>
      <w:r w:rsidRPr="00AF391F">
        <w:rPr>
          <w:rFonts w:ascii="Cambria" w:hAnsi="Cambria" w:cs="Times New Roman"/>
          <w:sz w:val="20"/>
          <w:szCs w:val="20"/>
        </w:rPr>
        <w:t xml:space="preserve"> dengan alat praktikum gerak lurus tipe PA 002 buatan PUDAK Scientific.</w:t>
      </w:r>
      <w:r w:rsidRPr="00F11D7F">
        <w:rPr>
          <w:rFonts w:ascii="Cambria" w:hAnsi="Cambria" w:cs="Times New Roman"/>
          <w:sz w:val="20"/>
          <w:szCs w:val="20"/>
          <w:lang w:val="nl-NL"/>
        </w:rPr>
        <w:t xml:space="preserve"> Tahap kedua dilakukan dengan melakukan praktikum mesin Atwood menggunakan alat yang telah dibuat.</w:t>
      </w:r>
      <w:r w:rsidRPr="00AF391F">
        <w:rPr>
          <w:rFonts w:ascii="Cambria" w:hAnsi="Cambria" w:cs="Times New Roman"/>
          <w:sz w:val="20"/>
          <w:szCs w:val="20"/>
        </w:rPr>
        <w:t xml:space="preserve"> </w:t>
      </w:r>
      <w:r w:rsidRPr="00F11D7F">
        <w:rPr>
          <w:rFonts w:ascii="Cambria" w:hAnsi="Cambria" w:cs="Times New Roman"/>
          <w:sz w:val="20"/>
          <w:szCs w:val="20"/>
        </w:rPr>
        <w:t>Uji ketepatan ini</w:t>
      </w:r>
      <w:r w:rsidRPr="00AF391F">
        <w:rPr>
          <w:rFonts w:ascii="Cambria" w:hAnsi="Cambria" w:cs="Times New Roman"/>
          <w:sz w:val="20"/>
          <w:szCs w:val="20"/>
        </w:rPr>
        <w:t xml:space="preserve"> bertujuan membandingkan hasil perhitungan kecepatan</w:t>
      </w:r>
      <w:r w:rsidRPr="00F11D7F">
        <w:rPr>
          <w:rFonts w:ascii="Cambria" w:hAnsi="Cambria" w:cs="Times New Roman"/>
          <w:sz w:val="20"/>
          <w:szCs w:val="20"/>
        </w:rPr>
        <w:t xml:space="preserve"> den mengetahui tingkat akurasi dari alat yang dibuat</w:t>
      </w:r>
      <w:r w:rsidRPr="00AF391F">
        <w:rPr>
          <w:rFonts w:ascii="Cambria" w:hAnsi="Cambria" w:cs="Times New Roman"/>
          <w:sz w:val="20"/>
          <w:szCs w:val="20"/>
        </w:rPr>
        <w:t xml:space="preserve">. </w:t>
      </w:r>
    </w:p>
    <w:p w:rsidR="00AF391F" w:rsidRPr="00AF391F" w:rsidRDefault="00AF391F" w:rsidP="00AF391F">
      <w:pPr>
        <w:pStyle w:val="ListParagraph"/>
        <w:numPr>
          <w:ilvl w:val="0"/>
          <w:numId w:val="12"/>
        </w:numPr>
        <w:spacing w:before="40" w:after="40" w:line="240" w:lineRule="auto"/>
        <w:ind w:left="426" w:hanging="426"/>
        <w:jc w:val="both"/>
        <w:rPr>
          <w:rFonts w:ascii="Cambria" w:hAnsi="Cambria" w:cs="Times New Roman"/>
          <w:sz w:val="20"/>
          <w:szCs w:val="20"/>
          <w:lang w:val="en-US"/>
        </w:rPr>
      </w:pPr>
      <w:proofErr w:type="spellStart"/>
      <w:r w:rsidRPr="00AF391F">
        <w:rPr>
          <w:rFonts w:ascii="Cambria" w:hAnsi="Cambria" w:cs="Times New Roman"/>
          <w:sz w:val="20"/>
          <w:szCs w:val="20"/>
          <w:lang w:val="en-US"/>
        </w:rPr>
        <w:t>Uji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Ketepatan</w:t>
      </w:r>
      <w:proofErr w:type="spellEnd"/>
      <w:r w:rsidRPr="00AF391F">
        <w:rPr>
          <w:rFonts w:ascii="Cambria" w:hAnsi="Cambria" w:cs="Times New Roman"/>
          <w:sz w:val="20"/>
          <w:szCs w:val="20"/>
          <w:lang w:val="en-US"/>
        </w:rPr>
        <w:t xml:space="preserve"> Sensor</w:t>
      </w:r>
    </w:p>
    <w:p w:rsidR="00AF391F" w:rsidRDefault="00AF391F" w:rsidP="00AF391F">
      <w:pPr>
        <w:spacing w:line="240" w:lineRule="auto"/>
        <w:ind w:firstLine="426"/>
        <w:jc w:val="both"/>
        <w:rPr>
          <w:rFonts w:ascii="Cambria" w:hAnsi="Cambria" w:cs="Times New Roman"/>
          <w:sz w:val="20"/>
          <w:szCs w:val="20"/>
          <w:lang w:val="en-US"/>
        </w:rPr>
      </w:pPr>
      <w:proofErr w:type="spellStart"/>
      <w:r w:rsidRPr="00AF391F">
        <w:rPr>
          <w:rFonts w:ascii="Cambria" w:hAnsi="Cambria" w:cs="Times New Roman"/>
          <w:sz w:val="20"/>
          <w:szCs w:val="20"/>
          <w:lang w:val="en-US"/>
        </w:rPr>
        <w:t>Pada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tahap</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ini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masing-masing</w:t>
      </w:r>
      <w:proofErr w:type="spellEnd"/>
      <w:r w:rsidRPr="00AF391F">
        <w:rPr>
          <w:rFonts w:ascii="Cambria" w:hAnsi="Cambria" w:cs="Times New Roman"/>
          <w:sz w:val="20"/>
          <w:szCs w:val="20"/>
          <w:lang w:val="en-US"/>
        </w:rPr>
        <w:t xml:space="preserve"> sensor yang </w:t>
      </w:r>
      <w:proofErr w:type="spellStart"/>
      <w:r w:rsidRPr="00AF391F">
        <w:rPr>
          <w:rFonts w:ascii="Cambria" w:hAnsi="Cambria" w:cs="Times New Roman"/>
          <w:sz w:val="20"/>
          <w:szCs w:val="20"/>
          <w:lang w:val="en-US"/>
        </w:rPr>
        <w:t>telah</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dibuat</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diuji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ketepatannya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secara</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terpisah</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dengan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membandingkan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hasil</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perhitungan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alat</w:t>
      </w:r>
      <w:proofErr w:type="spellEnd"/>
      <w:r w:rsidRPr="00AF391F">
        <w:rPr>
          <w:rFonts w:ascii="Cambria" w:hAnsi="Cambria" w:cs="Times New Roman"/>
          <w:sz w:val="20"/>
          <w:szCs w:val="20"/>
          <w:lang w:val="en-US"/>
        </w:rPr>
        <w:t xml:space="preserve"> yang </w:t>
      </w:r>
      <w:proofErr w:type="spellStart"/>
      <w:r w:rsidRPr="00AF391F">
        <w:rPr>
          <w:rFonts w:ascii="Cambria" w:hAnsi="Cambria" w:cs="Times New Roman"/>
          <w:sz w:val="20"/>
          <w:szCs w:val="20"/>
          <w:lang w:val="en-US"/>
        </w:rPr>
        <w:t>dibuat</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dengan</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alat</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praktikum</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gerak</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lurus</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tipe</w:t>
      </w:r>
      <w:proofErr w:type="spellEnd"/>
      <w:r w:rsidRPr="00AF391F">
        <w:rPr>
          <w:rFonts w:ascii="Cambria" w:hAnsi="Cambria" w:cs="Times New Roman"/>
          <w:sz w:val="20"/>
          <w:szCs w:val="20"/>
          <w:lang w:val="en-US"/>
        </w:rPr>
        <w:t xml:space="preserve"> PA 002 </w:t>
      </w:r>
      <w:proofErr w:type="spellStart"/>
      <w:r w:rsidRPr="00AF391F">
        <w:rPr>
          <w:rFonts w:ascii="Cambria" w:hAnsi="Cambria" w:cs="Times New Roman"/>
          <w:sz w:val="20"/>
          <w:szCs w:val="20"/>
          <w:lang w:val="en-US"/>
        </w:rPr>
        <w:t>buatan</w:t>
      </w:r>
      <w:proofErr w:type="spellEnd"/>
      <w:r w:rsidRPr="00AF391F">
        <w:rPr>
          <w:rFonts w:ascii="Cambria" w:hAnsi="Cambria" w:cs="Times New Roman"/>
          <w:sz w:val="20"/>
          <w:szCs w:val="20"/>
          <w:lang w:val="en-US"/>
        </w:rPr>
        <w:t xml:space="preserve"> PUDAK Scientific. </w:t>
      </w:r>
      <w:r w:rsidRPr="00AF391F">
        <w:rPr>
          <w:rFonts w:ascii="Cambria" w:hAnsi="Cambria" w:cs="Times New Roman"/>
          <w:sz w:val="20"/>
          <w:szCs w:val="20"/>
        </w:rPr>
        <w:t xml:space="preserve">Hasil </w:t>
      </w:r>
      <w:r w:rsidRPr="00AF391F">
        <w:rPr>
          <w:rFonts w:ascii="Cambria" w:hAnsi="Cambria" w:cs="Times New Roman"/>
          <w:sz w:val="20"/>
          <w:szCs w:val="20"/>
          <w:lang w:val="en-US"/>
        </w:rPr>
        <w:t xml:space="preserve">rata-rata </w:t>
      </w:r>
      <w:r w:rsidRPr="00AF391F">
        <w:rPr>
          <w:rFonts w:ascii="Cambria" w:hAnsi="Cambria" w:cs="Times New Roman"/>
          <w:sz w:val="20"/>
          <w:szCs w:val="20"/>
        </w:rPr>
        <w:t xml:space="preserve">uji </w:t>
      </w:r>
      <w:proofErr w:type="spellStart"/>
      <w:r w:rsidRPr="00AF391F">
        <w:rPr>
          <w:rFonts w:ascii="Cambria" w:hAnsi="Cambria" w:cs="Times New Roman"/>
          <w:sz w:val="20"/>
          <w:szCs w:val="20"/>
          <w:lang w:val="en-US"/>
        </w:rPr>
        <w:t>ketepatan</w:t>
      </w:r>
      <w:proofErr w:type="spellEnd"/>
      <w:r w:rsidRPr="00AF391F">
        <w:rPr>
          <w:rFonts w:ascii="Cambria" w:hAnsi="Cambria" w:cs="Times New Roman"/>
          <w:sz w:val="20"/>
          <w:szCs w:val="20"/>
        </w:rPr>
        <w:t xml:space="preserve"> yang didapatkan ditunjukkan pada tabel 1</w:t>
      </w:r>
      <w:r>
        <w:rPr>
          <w:rFonts w:ascii="Cambria" w:hAnsi="Cambria" w:cs="Times New Roman"/>
          <w:sz w:val="20"/>
          <w:szCs w:val="20"/>
          <w:lang w:val="en-US"/>
        </w:rPr>
        <w:t>.</w:t>
      </w:r>
    </w:p>
    <w:p w:rsidR="00AF391F" w:rsidRPr="00AF391F" w:rsidRDefault="00AF391F" w:rsidP="00AF391F">
      <w:pPr>
        <w:spacing w:before="40" w:after="40" w:line="240" w:lineRule="auto"/>
        <w:contextualSpacing/>
        <w:jc w:val="center"/>
        <w:rPr>
          <w:rFonts w:ascii="Cambria" w:hAnsi="Cambria" w:cs="Times New Roman"/>
          <w:i/>
          <w:sz w:val="20"/>
          <w:szCs w:val="20"/>
          <w:lang w:val="en-US"/>
        </w:rPr>
      </w:pPr>
      <w:r w:rsidRPr="00AF391F">
        <w:rPr>
          <w:rFonts w:ascii="Cambria" w:hAnsi="Cambria" w:cs="Times New Roman"/>
          <w:sz w:val="20"/>
          <w:szCs w:val="20"/>
        </w:rPr>
        <w:t xml:space="preserve">Tabel 1. Hasil </w:t>
      </w:r>
      <w:proofErr w:type="spellStart"/>
      <w:r w:rsidRPr="00AF391F">
        <w:rPr>
          <w:rFonts w:ascii="Cambria" w:hAnsi="Cambria" w:cs="Times New Roman"/>
          <w:sz w:val="20"/>
          <w:szCs w:val="20"/>
          <w:lang w:val="en-US"/>
        </w:rPr>
        <w:t>Uji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Ketapatan</w:t>
      </w:r>
      <w:proofErr w:type="spellEnd"/>
      <w:r w:rsidRPr="00AF391F">
        <w:rPr>
          <w:rFonts w:ascii="Cambria" w:hAnsi="Cambria" w:cs="Times New Roman"/>
          <w:sz w:val="20"/>
          <w:szCs w:val="20"/>
          <w:lang w:val="en-US"/>
        </w:rPr>
        <w:t xml:space="preserve"> Sensor</w:t>
      </w:r>
      <w:r w:rsidRPr="00AF391F">
        <w:rPr>
          <w:rFonts w:ascii="Cambria" w:hAnsi="Cambria" w:cs="Times New Roman"/>
          <w:i/>
          <w:sz w:val="20"/>
          <w:szCs w:val="20"/>
          <w:lang w:val="en-US"/>
        </w:rPr>
        <w:t xml:space="preserve"> </w:t>
      </w:r>
    </w:p>
    <w:tbl>
      <w:tblPr>
        <w:tblStyle w:val="Tabel"/>
        <w:tblW w:w="0" w:type="auto"/>
        <w:jc w:val="center"/>
        <w:tblLook w:val="04A0" w:firstRow="1" w:lastRow="0" w:firstColumn="1" w:lastColumn="0" w:noHBand="0" w:noVBand="1"/>
      </w:tblPr>
      <w:tblGrid>
        <w:gridCol w:w="1801"/>
        <w:gridCol w:w="2023"/>
      </w:tblGrid>
      <w:tr w:rsidR="00AF391F" w:rsidRPr="00AF391F" w:rsidTr="00475E7D">
        <w:trPr>
          <w:cnfStyle w:val="100000000000" w:firstRow="1" w:lastRow="0" w:firstColumn="0" w:lastColumn="0" w:oddVBand="0" w:evenVBand="0" w:oddHBand="0" w:evenHBand="0" w:firstRowFirstColumn="0" w:firstRowLastColumn="0" w:lastRowFirstColumn="0" w:lastRowLastColumn="0"/>
          <w:trHeight w:val="1042"/>
          <w:jc w:val="center"/>
        </w:trPr>
        <w:tc>
          <w:tcPr>
            <w:cnfStyle w:val="001000000000" w:firstRow="0" w:lastRow="0" w:firstColumn="1" w:lastColumn="0" w:oddVBand="0" w:evenVBand="0" w:oddHBand="0" w:evenHBand="0" w:firstRowFirstColumn="0" w:firstRowLastColumn="0" w:lastRowFirstColumn="0" w:lastRowLastColumn="0"/>
            <w:tcW w:w="3963" w:type="dxa"/>
            <w:vAlign w:val="center"/>
          </w:tcPr>
          <w:p w:rsidR="00AF391F" w:rsidRPr="00AF391F" w:rsidRDefault="00AF391F" w:rsidP="00AF391F">
            <w:pPr>
              <w:pStyle w:val="Paragraf"/>
              <w:spacing w:line="240" w:lineRule="auto"/>
              <w:ind w:firstLine="0"/>
              <w:jc w:val="center"/>
              <w:rPr>
                <w:rFonts w:ascii="Cambria" w:hAnsi="Cambria"/>
                <w:sz w:val="20"/>
                <w:szCs w:val="20"/>
                <w:lang w:val="en-US"/>
              </w:rPr>
            </w:pPr>
            <w:r w:rsidRPr="00AF391F">
              <w:rPr>
                <w:rFonts w:ascii="Cambria" w:hAnsi="Cambria"/>
                <w:sz w:val="20"/>
                <w:szCs w:val="20"/>
                <w:lang w:val="en-US"/>
              </w:rPr>
              <w:t xml:space="preserve">Sensor yang </w:t>
            </w:r>
            <w:proofErr w:type="spellStart"/>
            <w:r w:rsidRPr="00AF391F">
              <w:rPr>
                <w:rFonts w:ascii="Cambria" w:hAnsi="Cambria"/>
                <w:sz w:val="20"/>
                <w:szCs w:val="20"/>
                <w:lang w:val="en-US"/>
              </w:rPr>
              <w:t>diuji</w:t>
            </w:r>
            <w:proofErr w:type="spellEnd"/>
          </w:p>
        </w:tc>
        <w:tc>
          <w:tcPr>
            <w:tcW w:w="3964" w:type="dxa"/>
            <w:vAlign w:val="center"/>
          </w:tcPr>
          <w:p w:rsidR="00AF391F" w:rsidRPr="00AF391F" w:rsidRDefault="00AF391F" w:rsidP="00AF391F">
            <w:pPr>
              <w:pStyle w:val="Paragraf"/>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lang w:val="en-US"/>
              </w:rPr>
            </w:pPr>
            <w:proofErr w:type="spellStart"/>
            <w:r w:rsidRPr="00AF391F">
              <w:rPr>
                <w:rFonts w:ascii="Cambria" w:hAnsi="Cambria"/>
                <w:sz w:val="20"/>
                <w:szCs w:val="20"/>
                <w:lang w:val="en-US"/>
              </w:rPr>
              <w:t>Ketepatan</w:t>
            </w:r>
            <w:proofErr w:type="spellEnd"/>
            <w:r w:rsidRPr="00AF391F">
              <w:rPr>
                <w:rFonts w:ascii="Cambria" w:hAnsi="Cambria"/>
                <w:sz w:val="20"/>
                <w:szCs w:val="20"/>
                <w:lang w:val="en-US"/>
              </w:rPr>
              <w:t xml:space="preserve"> sensor (%)</w:t>
            </w:r>
          </w:p>
        </w:tc>
      </w:tr>
      <w:tr w:rsidR="00AF391F" w:rsidRPr="00AF391F" w:rsidTr="00475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3" w:type="dxa"/>
            <w:vAlign w:val="center"/>
          </w:tcPr>
          <w:p w:rsidR="00AF391F" w:rsidRPr="00AF391F" w:rsidRDefault="00AF391F" w:rsidP="00AF391F">
            <w:pPr>
              <w:pStyle w:val="Paragraf"/>
              <w:spacing w:line="240" w:lineRule="auto"/>
              <w:ind w:firstLine="0"/>
              <w:jc w:val="center"/>
              <w:rPr>
                <w:rFonts w:ascii="Cambria" w:hAnsi="Cambria"/>
                <w:sz w:val="20"/>
                <w:szCs w:val="20"/>
                <w:lang w:val="en-US"/>
              </w:rPr>
            </w:pPr>
            <w:r w:rsidRPr="00AF391F">
              <w:rPr>
                <w:rFonts w:ascii="Cambria" w:hAnsi="Cambria"/>
                <w:sz w:val="20"/>
                <w:szCs w:val="20"/>
                <w:lang w:val="en-US"/>
              </w:rPr>
              <w:t>Sensor 1</w:t>
            </w:r>
          </w:p>
        </w:tc>
        <w:tc>
          <w:tcPr>
            <w:tcW w:w="3964" w:type="dxa"/>
            <w:vAlign w:val="center"/>
          </w:tcPr>
          <w:p w:rsidR="00AF391F" w:rsidRPr="00AF391F" w:rsidRDefault="00AF391F" w:rsidP="00AF391F">
            <w:pPr>
              <w:pStyle w:val="Paragraf"/>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en-US"/>
              </w:rPr>
            </w:pPr>
            <w:r w:rsidRPr="00AF391F">
              <w:rPr>
                <w:rFonts w:ascii="Cambria" w:hAnsi="Cambria"/>
                <w:sz w:val="20"/>
                <w:szCs w:val="20"/>
                <w:lang w:val="en-US"/>
              </w:rPr>
              <w:t>99,49</w:t>
            </w:r>
          </w:p>
        </w:tc>
      </w:tr>
      <w:tr w:rsidR="00AF391F" w:rsidRPr="00AF391F" w:rsidTr="00475E7D">
        <w:trPr>
          <w:jc w:val="center"/>
        </w:trPr>
        <w:tc>
          <w:tcPr>
            <w:cnfStyle w:val="001000000000" w:firstRow="0" w:lastRow="0" w:firstColumn="1" w:lastColumn="0" w:oddVBand="0" w:evenVBand="0" w:oddHBand="0" w:evenHBand="0" w:firstRowFirstColumn="0" w:firstRowLastColumn="0" w:lastRowFirstColumn="0" w:lastRowLastColumn="0"/>
            <w:tcW w:w="3963" w:type="dxa"/>
            <w:vAlign w:val="center"/>
          </w:tcPr>
          <w:p w:rsidR="00AF391F" w:rsidRPr="00AF391F" w:rsidRDefault="00AF391F" w:rsidP="00AF391F">
            <w:pPr>
              <w:pStyle w:val="Paragraf"/>
              <w:spacing w:line="240" w:lineRule="auto"/>
              <w:ind w:firstLine="0"/>
              <w:jc w:val="center"/>
              <w:rPr>
                <w:rFonts w:ascii="Cambria" w:hAnsi="Cambria"/>
                <w:sz w:val="20"/>
                <w:szCs w:val="20"/>
                <w:lang w:val="en-US"/>
              </w:rPr>
            </w:pPr>
            <w:r w:rsidRPr="00AF391F">
              <w:rPr>
                <w:rFonts w:ascii="Cambria" w:hAnsi="Cambria"/>
                <w:sz w:val="20"/>
                <w:szCs w:val="20"/>
                <w:lang w:val="en-US"/>
              </w:rPr>
              <w:t>Sensor 2</w:t>
            </w:r>
          </w:p>
        </w:tc>
        <w:tc>
          <w:tcPr>
            <w:tcW w:w="3964" w:type="dxa"/>
            <w:vAlign w:val="center"/>
          </w:tcPr>
          <w:p w:rsidR="00AF391F" w:rsidRPr="00AF391F" w:rsidRDefault="00AF391F" w:rsidP="00AF391F">
            <w:pPr>
              <w:pStyle w:val="Paragra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US"/>
              </w:rPr>
            </w:pPr>
            <w:r w:rsidRPr="00AF391F">
              <w:rPr>
                <w:rFonts w:ascii="Cambria" w:hAnsi="Cambria"/>
                <w:sz w:val="20"/>
                <w:szCs w:val="20"/>
                <w:lang w:val="en-US"/>
              </w:rPr>
              <w:t>98,51</w:t>
            </w:r>
          </w:p>
        </w:tc>
      </w:tr>
      <w:tr w:rsidR="00AF391F" w:rsidRPr="00AF391F" w:rsidTr="00475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3" w:type="dxa"/>
            <w:vAlign w:val="center"/>
          </w:tcPr>
          <w:p w:rsidR="00AF391F" w:rsidRPr="00AF391F" w:rsidRDefault="00AF391F" w:rsidP="00AF391F">
            <w:pPr>
              <w:pStyle w:val="Paragraf"/>
              <w:spacing w:line="240" w:lineRule="auto"/>
              <w:ind w:firstLine="0"/>
              <w:jc w:val="center"/>
              <w:rPr>
                <w:rFonts w:ascii="Cambria" w:hAnsi="Cambria"/>
                <w:sz w:val="20"/>
                <w:szCs w:val="20"/>
                <w:lang w:val="en-US"/>
              </w:rPr>
            </w:pPr>
            <w:r w:rsidRPr="00AF391F">
              <w:rPr>
                <w:rFonts w:ascii="Cambria" w:hAnsi="Cambria"/>
                <w:sz w:val="20"/>
                <w:szCs w:val="20"/>
                <w:lang w:val="en-US"/>
              </w:rPr>
              <w:t>Sensor 3</w:t>
            </w:r>
          </w:p>
        </w:tc>
        <w:tc>
          <w:tcPr>
            <w:tcW w:w="3964" w:type="dxa"/>
            <w:vAlign w:val="center"/>
          </w:tcPr>
          <w:p w:rsidR="00AF391F" w:rsidRPr="00AF391F" w:rsidRDefault="00AF391F" w:rsidP="00AF391F">
            <w:pPr>
              <w:pStyle w:val="Paragraf"/>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en-US"/>
              </w:rPr>
            </w:pPr>
            <w:r w:rsidRPr="00AF391F">
              <w:rPr>
                <w:rFonts w:ascii="Cambria" w:hAnsi="Cambria"/>
                <w:sz w:val="20"/>
                <w:szCs w:val="20"/>
                <w:lang w:val="en-US"/>
              </w:rPr>
              <w:t>99,24</w:t>
            </w:r>
          </w:p>
        </w:tc>
      </w:tr>
      <w:tr w:rsidR="00AF391F" w:rsidRPr="00AF391F" w:rsidTr="00475E7D">
        <w:trPr>
          <w:jc w:val="center"/>
        </w:trPr>
        <w:tc>
          <w:tcPr>
            <w:cnfStyle w:val="001000000000" w:firstRow="0" w:lastRow="0" w:firstColumn="1" w:lastColumn="0" w:oddVBand="0" w:evenVBand="0" w:oddHBand="0" w:evenHBand="0" w:firstRowFirstColumn="0" w:firstRowLastColumn="0" w:lastRowFirstColumn="0" w:lastRowLastColumn="0"/>
            <w:tcW w:w="3963" w:type="dxa"/>
            <w:vAlign w:val="center"/>
          </w:tcPr>
          <w:p w:rsidR="00AF391F" w:rsidRPr="00AF391F" w:rsidRDefault="00AF391F" w:rsidP="00AF391F">
            <w:pPr>
              <w:pStyle w:val="Paragraf"/>
              <w:spacing w:line="240" w:lineRule="auto"/>
              <w:ind w:firstLine="0"/>
              <w:jc w:val="center"/>
              <w:rPr>
                <w:rFonts w:ascii="Cambria" w:hAnsi="Cambria"/>
                <w:sz w:val="20"/>
                <w:szCs w:val="20"/>
                <w:lang w:val="en-US"/>
              </w:rPr>
            </w:pPr>
            <w:r w:rsidRPr="00AF391F">
              <w:rPr>
                <w:rFonts w:ascii="Cambria" w:hAnsi="Cambria"/>
                <w:sz w:val="20"/>
                <w:szCs w:val="20"/>
                <w:lang w:val="en-US"/>
              </w:rPr>
              <w:t>Sensor 4</w:t>
            </w:r>
          </w:p>
        </w:tc>
        <w:tc>
          <w:tcPr>
            <w:tcW w:w="3964" w:type="dxa"/>
            <w:vAlign w:val="center"/>
          </w:tcPr>
          <w:p w:rsidR="00AF391F" w:rsidRPr="00AF391F" w:rsidRDefault="00AF391F" w:rsidP="00AF391F">
            <w:pPr>
              <w:pStyle w:val="Paragra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US"/>
              </w:rPr>
            </w:pPr>
            <w:r w:rsidRPr="00AF391F">
              <w:rPr>
                <w:rFonts w:ascii="Cambria" w:hAnsi="Cambria"/>
                <w:sz w:val="20"/>
                <w:szCs w:val="20"/>
                <w:lang w:val="en-US"/>
              </w:rPr>
              <w:t>97,26</w:t>
            </w:r>
          </w:p>
        </w:tc>
      </w:tr>
      <w:tr w:rsidR="00AF391F" w:rsidRPr="00AF391F" w:rsidTr="00475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3" w:type="dxa"/>
            <w:vAlign w:val="center"/>
          </w:tcPr>
          <w:p w:rsidR="00AF391F" w:rsidRPr="00AF391F" w:rsidRDefault="00AF391F" w:rsidP="00AF391F">
            <w:pPr>
              <w:pStyle w:val="Paragraf"/>
              <w:spacing w:line="240" w:lineRule="auto"/>
              <w:ind w:firstLine="0"/>
              <w:jc w:val="center"/>
              <w:rPr>
                <w:rFonts w:ascii="Cambria" w:hAnsi="Cambria"/>
                <w:sz w:val="20"/>
                <w:szCs w:val="20"/>
              </w:rPr>
            </w:pPr>
            <w:r w:rsidRPr="00AF391F">
              <w:rPr>
                <w:rFonts w:ascii="Cambria" w:hAnsi="Cambria"/>
                <w:sz w:val="20"/>
                <w:szCs w:val="20"/>
                <w:lang w:val="en-US"/>
              </w:rPr>
              <w:t>Sensor 5</w:t>
            </w:r>
          </w:p>
        </w:tc>
        <w:tc>
          <w:tcPr>
            <w:tcW w:w="3964" w:type="dxa"/>
            <w:vAlign w:val="center"/>
          </w:tcPr>
          <w:p w:rsidR="00AF391F" w:rsidRPr="00AF391F" w:rsidRDefault="00AF391F" w:rsidP="00AF391F">
            <w:pPr>
              <w:pStyle w:val="Paragraf"/>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en-US"/>
              </w:rPr>
            </w:pPr>
            <w:r w:rsidRPr="00AF391F">
              <w:rPr>
                <w:rFonts w:ascii="Cambria" w:hAnsi="Cambria"/>
                <w:sz w:val="20"/>
                <w:szCs w:val="20"/>
                <w:lang w:val="en-US"/>
              </w:rPr>
              <w:t>95,45</w:t>
            </w:r>
          </w:p>
        </w:tc>
      </w:tr>
    </w:tbl>
    <w:p w:rsidR="00AF391F" w:rsidRPr="00AF391F" w:rsidRDefault="00AF391F" w:rsidP="00AF391F">
      <w:pPr>
        <w:pStyle w:val="ListParagraph"/>
        <w:numPr>
          <w:ilvl w:val="0"/>
          <w:numId w:val="12"/>
        </w:numPr>
        <w:spacing w:before="40" w:after="40" w:line="240" w:lineRule="auto"/>
        <w:ind w:left="426" w:hanging="426"/>
        <w:jc w:val="both"/>
        <w:rPr>
          <w:rFonts w:ascii="Cambria" w:hAnsi="Cambria" w:cs="Times New Roman"/>
          <w:sz w:val="20"/>
          <w:szCs w:val="20"/>
          <w:lang w:val="en-US"/>
        </w:rPr>
      </w:pPr>
      <w:proofErr w:type="spellStart"/>
      <w:r w:rsidRPr="00AF391F">
        <w:rPr>
          <w:rFonts w:ascii="Cambria" w:hAnsi="Cambria" w:cs="Times New Roman"/>
          <w:sz w:val="20"/>
          <w:szCs w:val="20"/>
          <w:lang w:val="en-US"/>
        </w:rPr>
        <w:lastRenderedPageBreak/>
        <w:t>Uji</w:t>
      </w:r>
      <w:proofErr w:type="spellEnd"/>
      <w:r w:rsidRPr="00AF391F">
        <w:rPr>
          <w:rFonts w:ascii="Cambria" w:hAnsi="Cambria" w:cs="Times New Roman"/>
          <w:sz w:val="20"/>
          <w:szCs w:val="20"/>
          <w:lang w:val="en-US"/>
        </w:rPr>
        <w:t xml:space="preserve"> </w:t>
      </w:r>
      <w:proofErr w:type="spellStart"/>
      <w:r w:rsidRPr="00AF391F">
        <w:rPr>
          <w:rFonts w:ascii="Cambria" w:hAnsi="Cambria" w:cs="Times New Roman"/>
          <w:sz w:val="20"/>
          <w:szCs w:val="20"/>
          <w:lang w:val="en-US"/>
        </w:rPr>
        <w:t>Ketepatan</w:t>
      </w:r>
      <w:proofErr w:type="spellEnd"/>
      <w:r w:rsidRPr="00AF391F">
        <w:rPr>
          <w:rFonts w:ascii="Cambria" w:hAnsi="Cambria" w:cs="Times New Roman"/>
          <w:sz w:val="20"/>
          <w:szCs w:val="20"/>
          <w:lang w:val="en-US"/>
        </w:rPr>
        <w:t xml:space="preserve"> Kit </w:t>
      </w:r>
      <w:proofErr w:type="spellStart"/>
      <w:r w:rsidRPr="00AF391F">
        <w:rPr>
          <w:rFonts w:ascii="Cambria" w:hAnsi="Cambria" w:cs="Times New Roman"/>
          <w:sz w:val="20"/>
          <w:szCs w:val="20"/>
          <w:lang w:val="en-US"/>
        </w:rPr>
        <w:t>Praktikum</w:t>
      </w:r>
      <w:proofErr w:type="spellEnd"/>
    </w:p>
    <w:p w:rsidR="00AF391F" w:rsidRPr="00F11D7F" w:rsidRDefault="00AF391F" w:rsidP="00AF391F">
      <w:pPr>
        <w:spacing w:before="40" w:after="40" w:line="240" w:lineRule="auto"/>
        <w:ind w:firstLine="426"/>
        <w:contextualSpacing/>
        <w:jc w:val="both"/>
        <w:rPr>
          <w:rFonts w:ascii="Cambria" w:hAnsi="Cambria" w:cs="Times New Roman"/>
          <w:sz w:val="20"/>
          <w:szCs w:val="20"/>
          <w:lang w:val="nl-NL"/>
        </w:rPr>
      </w:pPr>
      <w:r w:rsidRPr="00F11D7F">
        <w:rPr>
          <w:rFonts w:ascii="Cambria" w:hAnsi="Cambria" w:cs="Times New Roman"/>
          <w:sz w:val="20"/>
          <w:szCs w:val="20"/>
          <w:lang w:val="nl-NL"/>
        </w:rPr>
        <w:t>Pada tahap ini, ketepatan alat praktikum diuji sebagai sebuah sistem. Pengujian dilakukan dengan melakukan praktikum mesin Atwood menggunakan alat yang telah dibuat. Hasil praktikum kemudian diolah untuk menentukan percepatan gravitasi bumi kemudian hasil ini dibandingkan dengan percepatan gravitasi pada tempat penelitian. Hasil pengujian ini menunjukkan alat yang dibuat memiliki ketepatan rata-rata 96,44%.</w:t>
      </w:r>
    </w:p>
    <w:p w:rsidR="00AF391F" w:rsidRPr="00157B64" w:rsidRDefault="00AF391F" w:rsidP="00AF391F">
      <w:pPr>
        <w:pStyle w:val="Heading3"/>
        <w:tabs>
          <w:tab w:val="left" w:pos="851"/>
        </w:tabs>
        <w:spacing w:line="240" w:lineRule="auto"/>
        <w:ind w:left="1080" w:hanging="1080"/>
        <w:jc w:val="both"/>
        <w:rPr>
          <w:rFonts w:ascii="Cambria" w:hAnsi="Cambria"/>
          <w:b/>
          <w:bCs/>
          <w:color w:val="auto"/>
          <w:sz w:val="20"/>
          <w:szCs w:val="20"/>
        </w:rPr>
      </w:pPr>
      <w:r w:rsidRPr="00F11D7F">
        <w:rPr>
          <w:rFonts w:ascii="Cambria" w:hAnsi="Cambria"/>
          <w:b/>
          <w:bCs/>
          <w:color w:val="auto"/>
          <w:sz w:val="20"/>
          <w:szCs w:val="20"/>
          <w:lang w:val="nl-NL"/>
        </w:rPr>
        <w:t>Buku Petunjuk Kit</w:t>
      </w:r>
      <w:r w:rsidRPr="00157B64">
        <w:rPr>
          <w:rFonts w:ascii="Cambria" w:hAnsi="Cambria"/>
          <w:b/>
          <w:bCs/>
          <w:color w:val="auto"/>
          <w:sz w:val="20"/>
          <w:szCs w:val="20"/>
        </w:rPr>
        <w:t xml:space="preserve"> Praktikum</w:t>
      </w:r>
    </w:p>
    <w:p w:rsidR="00AF391F" w:rsidRPr="00F11D7F" w:rsidRDefault="00AF391F" w:rsidP="00AF391F">
      <w:pPr>
        <w:spacing w:line="240" w:lineRule="auto"/>
        <w:ind w:firstLine="720"/>
        <w:jc w:val="both"/>
        <w:rPr>
          <w:rFonts w:ascii="Cambria" w:hAnsi="Cambria" w:cs="Times New Roman"/>
          <w:sz w:val="20"/>
          <w:szCs w:val="20"/>
          <w:lang w:val="nl-NL"/>
        </w:rPr>
      </w:pPr>
      <w:r w:rsidRPr="00F11D7F">
        <w:rPr>
          <w:rFonts w:ascii="Cambria" w:hAnsi="Cambria" w:cs="Times New Roman"/>
          <w:sz w:val="20"/>
          <w:szCs w:val="20"/>
        </w:rPr>
        <w:t>Buku petunjuk kit</w:t>
      </w:r>
      <w:r w:rsidRPr="00AF391F">
        <w:rPr>
          <w:rFonts w:ascii="Cambria" w:hAnsi="Cambria" w:cs="Times New Roman"/>
          <w:sz w:val="20"/>
          <w:szCs w:val="20"/>
        </w:rPr>
        <w:t xml:space="preserve"> praktikum dibuat untuk menjadi pedoman bagi mahasiswa dalam melaksanakan </w:t>
      </w:r>
      <w:r w:rsidRPr="00F11D7F">
        <w:rPr>
          <w:rFonts w:ascii="Cambria" w:hAnsi="Cambria" w:cs="Times New Roman"/>
          <w:sz w:val="20"/>
          <w:szCs w:val="20"/>
        </w:rPr>
        <w:t xml:space="preserve">praktikum mesin Atwood </w:t>
      </w:r>
      <w:r w:rsidRPr="00AF391F">
        <w:rPr>
          <w:rFonts w:ascii="Cambria" w:hAnsi="Cambria" w:cs="Times New Roman"/>
          <w:sz w:val="20"/>
          <w:szCs w:val="20"/>
        </w:rPr>
        <w:t xml:space="preserve">dengan alat praktikum yang telah dikembangkan. </w:t>
      </w:r>
      <w:r w:rsidRPr="00F11D7F">
        <w:rPr>
          <w:rFonts w:ascii="Cambria" w:hAnsi="Cambria" w:cs="Times New Roman"/>
          <w:sz w:val="20"/>
          <w:szCs w:val="20"/>
        </w:rPr>
        <w:t xml:space="preserve">Buku petunjuk kit </w:t>
      </w:r>
      <w:r w:rsidRPr="00AF391F">
        <w:rPr>
          <w:rFonts w:ascii="Cambria" w:hAnsi="Cambria" w:cs="Times New Roman"/>
          <w:sz w:val="20"/>
          <w:szCs w:val="20"/>
        </w:rPr>
        <w:t xml:space="preserve">praktikum yang dikembangkan diharapkan dapat meningkatkan kemandirian mahasiswa dalam melaksanakan </w:t>
      </w:r>
      <w:r w:rsidRPr="00F11D7F">
        <w:rPr>
          <w:rFonts w:ascii="Cambria" w:hAnsi="Cambria" w:cs="Times New Roman"/>
          <w:sz w:val="20"/>
          <w:szCs w:val="20"/>
        </w:rPr>
        <w:t>praktikum</w:t>
      </w:r>
      <w:r w:rsidRPr="00AF391F">
        <w:rPr>
          <w:rFonts w:ascii="Cambria" w:hAnsi="Cambria" w:cs="Times New Roman"/>
          <w:sz w:val="20"/>
          <w:szCs w:val="20"/>
        </w:rPr>
        <w:t>.</w:t>
      </w:r>
      <w:r w:rsidRPr="00F11D7F">
        <w:rPr>
          <w:rFonts w:ascii="Cambria" w:hAnsi="Cambria" w:cs="Times New Roman"/>
          <w:sz w:val="20"/>
          <w:szCs w:val="20"/>
        </w:rPr>
        <w:t xml:space="preserve"> </w:t>
      </w:r>
      <w:r w:rsidRPr="00F11D7F">
        <w:rPr>
          <w:rFonts w:ascii="Cambria" w:hAnsi="Cambria" w:cs="Times New Roman"/>
          <w:sz w:val="20"/>
          <w:szCs w:val="20"/>
          <w:lang w:val="nl-NL"/>
        </w:rPr>
        <w:t>Buku petunjuk kit praktikum memuat informasi tentang alat dan cara pengoperasian alat. Buku ini berdimensi 29,7 cm x 21 cm dan terdiri dari 17 halaman.</w:t>
      </w:r>
    </w:p>
    <w:p w:rsidR="00157B64" w:rsidRPr="00F11D7F" w:rsidRDefault="00157B64" w:rsidP="00157B64">
      <w:pPr>
        <w:spacing w:line="240" w:lineRule="auto"/>
        <w:jc w:val="both"/>
        <w:rPr>
          <w:rFonts w:ascii="Cambria" w:hAnsi="Cambria" w:cs="Times New Roman"/>
          <w:b/>
          <w:bCs/>
          <w:sz w:val="20"/>
          <w:szCs w:val="20"/>
          <w:lang w:val="nl-NL"/>
        </w:rPr>
      </w:pPr>
      <w:r w:rsidRPr="00F11D7F">
        <w:rPr>
          <w:rFonts w:ascii="Cambria" w:hAnsi="Cambria" w:cs="Times New Roman"/>
          <w:b/>
          <w:bCs/>
          <w:sz w:val="20"/>
          <w:szCs w:val="20"/>
          <w:lang w:val="nl-NL"/>
        </w:rPr>
        <w:t>SIMPULAN</w:t>
      </w:r>
    </w:p>
    <w:p w:rsidR="00157B64" w:rsidRPr="00157B64" w:rsidRDefault="00157B64" w:rsidP="009660B8">
      <w:pPr>
        <w:spacing w:line="240" w:lineRule="auto"/>
        <w:ind w:firstLine="720"/>
        <w:jc w:val="both"/>
        <w:rPr>
          <w:rFonts w:ascii="Cambria" w:hAnsi="Cambria" w:cs="Times New Roman"/>
          <w:sz w:val="20"/>
          <w:szCs w:val="20"/>
        </w:rPr>
      </w:pPr>
      <w:bookmarkStart w:id="11" w:name="_GoBack"/>
      <w:bookmarkEnd w:id="11"/>
      <w:r w:rsidRPr="00157B64">
        <w:rPr>
          <w:rFonts w:ascii="Cambria" w:hAnsi="Cambria" w:cs="Times New Roman"/>
          <w:sz w:val="20"/>
          <w:szCs w:val="20"/>
        </w:rPr>
        <w:t>Telah dikembangkan alat praktikum mesin Atwood berbasis mikrokontroler STM32. Alat praktikum yang telah dikembangkan memiliki karakteristik mampu melakukan pencatatan waktu secara akurat dan melakukan perhitungan kecepatan. Alat praktikum ini dilengkapi dengan buku modul praktikum untuk mempermudah pengguna dalam pengoperasian.</w:t>
      </w:r>
      <w:r w:rsidRPr="00F11D7F">
        <w:rPr>
          <w:rFonts w:ascii="Cambria" w:hAnsi="Cambria" w:cs="Times New Roman"/>
          <w:sz w:val="20"/>
          <w:szCs w:val="20"/>
        </w:rPr>
        <w:t xml:space="preserve"> Alat praktikum yang telah dikembangkan memiliki ketepatan pada masing-masing sensor diatas 95% dan ketepatan alat sebagai sebuah sistem adalah sebesar 96,44%</w:t>
      </w:r>
    </w:p>
    <w:p w:rsidR="00157B64" w:rsidRPr="00157B64" w:rsidRDefault="00157B64" w:rsidP="00157B64">
      <w:pPr>
        <w:spacing w:line="240" w:lineRule="auto"/>
        <w:jc w:val="both"/>
        <w:rPr>
          <w:rFonts w:ascii="Cambria" w:hAnsi="Cambria" w:cs="Times New Roman"/>
          <w:b/>
          <w:bCs/>
          <w:sz w:val="20"/>
          <w:szCs w:val="20"/>
        </w:rPr>
      </w:pPr>
      <w:r w:rsidRPr="00F11D7F">
        <w:rPr>
          <w:rFonts w:ascii="Cambria" w:hAnsi="Cambria" w:cs="Times New Roman"/>
          <w:b/>
          <w:bCs/>
          <w:sz w:val="20"/>
          <w:szCs w:val="20"/>
        </w:rPr>
        <w:t>References</w:t>
      </w:r>
    </w:p>
    <w:p w:rsidR="00157B64" w:rsidRPr="00157B64" w:rsidRDefault="00157B64" w:rsidP="00157B64">
      <w:pPr>
        <w:tabs>
          <w:tab w:val="left" w:pos="720"/>
        </w:tabs>
        <w:spacing w:line="240" w:lineRule="auto"/>
        <w:ind w:left="720" w:hanging="720"/>
        <w:jc w:val="both"/>
        <w:rPr>
          <w:rFonts w:ascii="Cambria" w:hAnsi="Cambria" w:cs="Times New Roman"/>
          <w:sz w:val="20"/>
          <w:szCs w:val="20"/>
        </w:rPr>
      </w:pPr>
      <w:r w:rsidRPr="00157B64">
        <w:rPr>
          <w:rFonts w:ascii="Cambria" w:hAnsi="Cambria" w:cs="Times New Roman"/>
          <w:sz w:val="20"/>
          <w:szCs w:val="20"/>
        </w:rPr>
        <w:t xml:space="preserve">Asmawir. 2014. Upaya Meningkatkan Hasil Belajar Siswa Melalui Metode Eksperimen pada Materi Pesawat Sederhana pada Mata Pelajaran IPA Kelas V SDN No.3 Siboang. </w:t>
      </w:r>
      <w:r w:rsidRPr="00157B64">
        <w:rPr>
          <w:rFonts w:ascii="Cambria" w:hAnsi="Cambria" w:cs="Times New Roman"/>
          <w:i/>
          <w:sz w:val="20"/>
          <w:szCs w:val="20"/>
        </w:rPr>
        <w:t>Jurnal Kreatif Tadaluko, 4 (1):183-198.</w:t>
      </w:r>
    </w:p>
    <w:p w:rsidR="00157B64" w:rsidRPr="00157B64" w:rsidRDefault="00157B64" w:rsidP="00157B64">
      <w:pPr>
        <w:tabs>
          <w:tab w:val="left" w:pos="720"/>
        </w:tabs>
        <w:spacing w:line="240" w:lineRule="auto"/>
        <w:ind w:left="720" w:hanging="720"/>
        <w:jc w:val="both"/>
        <w:rPr>
          <w:rFonts w:ascii="Cambria" w:hAnsi="Cambria" w:cs="Times New Roman"/>
          <w:sz w:val="20"/>
          <w:szCs w:val="20"/>
        </w:rPr>
      </w:pPr>
      <w:r w:rsidRPr="00157B64">
        <w:rPr>
          <w:rFonts w:ascii="Cambria" w:hAnsi="Cambria" w:cs="Times New Roman"/>
          <w:color w:val="222222"/>
          <w:sz w:val="20"/>
          <w:szCs w:val="20"/>
          <w:shd w:val="clear" w:color="auto" w:fill="FFFFFF"/>
        </w:rPr>
        <w:lastRenderedPageBreak/>
        <w:t>Ismail, I., Permanasari, A., &amp; Setiawan, W. (2016). Efektivitas virtual lab berbasis STEM dalam meningkatkan literasi sains siswa dengan perbedaan gender. </w:t>
      </w:r>
      <w:r w:rsidRPr="00157B64">
        <w:rPr>
          <w:rFonts w:ascii="Cambria" w:hAnsi="Cambria" w:cs="Times New Roman"/>
          <w:i/>
          <w:iCs/>
          <w:color w:val="222222"/>
          <w:sz w:val="20"/>
          <w:szCs w:val="20"/>
          <w:shd w:val="clear" w:color="auto" w:fill="FFFFFF"/>
        </w:rPr>
        <w:t>Jurnal Inovasi Pendidikan IPA</w:t>
      </w:r>
      <w:r w:rsidRPr="00157B64">
        <w:rPr>
          <w:rFonts w:ascii="Cambria" w:hAnsi="Cambria" w:cs="Times New Roman"/>
          <w:color w:val="222222"/>
          <w:sz w:val="20"/>
          <w:szCs w:val="20"/>
          <w:shd w:val="clear" w:color="auto" w:fill="FFFFFF"/>
        </w:rPr>
        <w:t>, </w:t>
      </w:r>
      <w:r w:rsidRPr="00157B64">
        <w:rPr>
          <w:rFonts w:ascii="Cambria" w:hAnsi="Cambria" w:cs="Times New Roman"/>
          <w:i/>
          <w:iCs/>
          <w:color w:val="222222"/>
          <w:sz w:val="20"/>
          <w:szCs w:val="20"/>
          <w:shd w:val="clear" w:color="auto" w:fill="FFFFFF"/>
        </w:rPr>
        <w:t>2</w:t>
      </w:r>
      <w:r w:rsidRPr="00157B64">
        <w:rPr>
          <w:rFonts w:ascii="Cambria" w:hAnsi="Cambria" w:cs="Times New Roman"/>
          <w:color w:val="222222"/>
          <w:sz w:val="20"/>
          <w:szCs w:val="20"/>
          <w:shd w:val="clear" w:color="auto" w:fill="FFFFFF"/>
        </w:rPr>
        <w:t>(2), 190-201.</w:t>
      </w:r>
    </w:p>
    <w:p w:rsidR="00157B64" w:rsidRPr="00157B64" w:rsidRDefault="00157B64" w:rsidP="00157B64">
      <w:pPr>
        <w:tabs>
          <w:tab w:val="left" w:pos="720"/>
        </w:tabs>
        <w:spacing w:line="240" w:lineRule="auto"/>
        <w:ind w:left="720" w:hanging="720"/>
        <w:jc w:val="both"/>
        <w:rPr>
          <w:rFonts w:ascii="Cambria" w:hAnsi="Cambria" w:cs="Times New Roman"/>
          <w:sz w:val="20"/>
          <w:szCs w:val="20"/>
        </w:rPr>
      </w:pPr>
      <w:r w:rsidRPr="00157B64">
        <w:rPr>
          <w:rFonts w:ascii="Cambria" w:hAnsi="Cambria" w:cs="Times New Roman"/>
          <w:color w:val="222222"/>
          <w:sz w:val="20"/>
          <w:szCs w:val="20"/>
          <w:shd w:val="clear" w:color="auto" w:fill="FFFFFF"/>
        </w:rPr>
        <w:t>Mutaqin, S. (2009). Rancang bangun alat pengukur kecepatan digital Berbasis mikrokontroler AT89S51.</w:t>
      </w:r>
    </w:p>
    <w:p w:rsidR="00157B64" w:rsidRPr="00157B64" w:rsidRDefault="00157B64" w:rsidP="00157B64">
      <w:pPr>
        <w:tabs>
          <w:tab w:val="left" w:pos="720"/>
        </w:tabs>
        <w:spacing w:line="240" w:lineRule="auto"/>
        <w:ind w:left="720" w:hanging="720"/>
        <w:jc w:val="both"/>
        <w:rPr>
          <w:rFonts w:ascii="Cambria" w:hAnsi="Cambria" w:cs="Times New Roman"/>
          <w:sz w:val="20"/>
          <w:szCs w:val="20"/>
        </w:rPr>
      </w:pPr>
      <w:r w:rsidRPr="00157B64">
        <w:rPr>
          <w:rFonts w:ascii="Cambria" w:hAnsi="Cambria" w:cs="Times New Roman"/>
          <w:color w:val="222222"/>
          <w:sz w:val="20"/>
          <w:szCs w:val="20"/>
          <w:shd w:val="clear" w:color="auto" w:fill="FFFFFF"/>
        </w:rPr>
        <w:t>Permanasari, A. (2016). STEM education: Inovasi dalam pembelajaran sains. In </w:t>
      </w:r>
      <w:r w:rsidRPr="00157B64">
        <w:rPr>
          <w:rFonts w:ascii="Cambria" w:hAnsi="Cambria" w:cs="Times New Roman"/>
          <w:i/>
          <w:iCs/>
          <w:color w:val="222222"/>
          <w:sz w:val="20"/>
          <w:szCs w:val="20"/>
          <w:shd w:val="clear" w:color="auto" w:fill="FFFFFF"/>
        </w:rPr>
        <w:t>Prosiding SNPS (Seminar Nasional Pendidikan Sains)</w:t>
      </w:r>
      <w:r w:rsidRPr="00157B64">
        <w:rPr>
          <w:rFonts w:ascii="Cambria" w:hAnsi="Cambria" w:cs="Times New Roman"/>
          <w:color w:val="222222"/>
          <w:sz w:val="20"/>
          <w:szCs w:val="20"/>
          <w:shd w:val="clear" w:color="auto" w:fill="FFFFFF"/>
        </w:rPr>
        <w:t> (Vol. 3, pp. 23-34).</w:t>
      </w:r>
    </w:p>
    <w:p w:rsidR="00157B64" w:rsidRPr="00157B64" w:rsidRDefault="00157B64" w:rsidP="00157B64">
      <w:pPr>
        <w:tabs>
          <w:tab w:val="left" w:pos="720"/>
        </w:tabs>
        <w:spacing w:line="240" w:lineRule="auto"/>
        <w:ind w:left="720" w:hanging="720"/>
        <w:jc w:val="both"/>
        <w:rPr>
          <w:rFonts w:ascii="Cambria" w:hAnsi="Cambria" w:cs="Times New Roman"/>
          <w:sz w:val="20"/>
          <w:szCs w:val="20"/>
        </w:rPr>
      </w:pPr>
      <w:r w:rsidRPr="00157B64">
        <w:rPr>
          <w:rFonts w:ascii="Cambria" w:hAnsi="Cambria" w:cs="Times New Roman"/>
          <w:color w:val="222222"/>
          <w:sz w:val="20"/>
          <w:szCs w:val="20"/>
          <w:shd w:val="clear" w:color="auto" w:fill="FFFFFF"/>
        </w:rPr>
        <w:t>Sanders, M. (2009). STEM, STEM Education, STEMmania. Technol. Teach.</w:t>
      </w:r>
    </w:p>
    <w:p w:rsidR="00157B64" w:rsidRPr="00157B64" w:rsidRDefault="00157B64" w:rsidP="00157B64">
      <w:pPr>
        <w:tabs>
          <w:tab w:val="left" w:pos="720"/>
        </w:tabs>
        <w:spacing w:line="240" w:lineRule="auto"/>
        <w:ind w:left="720" w:hanging="720"/>
        <w:jc w:val="both"/>
        <w:rPr>
          <w:rFonts w:ascii="Cambria" w:hAnsi="Cambria" w:cs="Times New Roman"/>
          <w:color w:val="222222"/>
          <w:sz w:val="20"/>
          <w:szCs w:val="20"/>
          <w:shd w:val="clear" w:color="auto" w:fill="FFFFFF"/>
        </w:rPr>
      </w:pPr>
      <w:r w:rsidRPr="00157B64">
        <w:rPr>
          <w:rFonts w:ascii="Cambria" w:hAnsi="Cambria" w:cs="Times New Roman"/>
          <w:color w:val="222222"/>
          <w:sz w:val="20"/>
          <w:szCs w:val="20"/>
          <w:shd w:val="clear" w:color="auto" w:fill="FFFFFF"/>
        </w:rPr>
        <w:t>Setiorini, I. (2014). Rancang Bangun Smart Timer Sebagai Alat Pengukur Waktu dan Kecepatan untuk Media Pembelajaran Gerak Lurus. </w:t>
      </w:r>
      <w:r w:rsidRPr="00157B64">
        <w:rPr>
          <w:rFonts w:ascii="Cambria" w:hAnsi="Cambria" w:cs="Times New Roman"/>
          <w:i/>
          <w:iCs/>
          <w:color w:val="222222"/>
          <w:sz w:val="20"/>
          <w:szCs w:val="20"/>
          <w:shd w:val="clear" w:color="auto" w:fill="FFFFFF"/>
        </w:rPr>
        <w:t>Inovasi Fisika Indonesia</w:t>
      </w:r>
      <w:r w:rsidRPr="00157B64">
        <w:rPr>
          <w:rFonts w:ascii="Cambria" w:hAnsi="Cambria" w:cs="Times New Roman"/>
          <w:color w:val="222222"/>
          <w:sz w:val="20"/>
          <w:szCs w:val="20"/>
          <w:shd w:val="clear" w:color="auto" w:fill="FFFFFF"/>
        </w:rPr>
        <w:t>, </w:t>
      </w:r>
      <w:r w:rsidRPr="00157B64">
        <w:rPr>
          <w:rFonts w:ascii="Cambria" w:hAnsi="Cambria" w:cs="Times New Roman"/>
          <w:i/>
          <w:iCs/>
          <w:color w:val="222222"/>
          <w:sz w:val="20"/>
          <w:szCs w:val="20"/>
          <w:shd w:val="clear" w:color="auto" w:fill="FFFFFF"/>
        </w:rPr>
        <w:t>3</w:t>
      </w:r>
      <w:r w:rsidRPr="00157B64">
        <w:rPr>
          <w:rFonts w:ascii="Cambria" w:hAnsi="Cambria" w:cs="Times New Roman"/>
          <w:color w:val="222222"/>
          <w:sz w:val="20"/>
          <w:szCs w:val="20"/>
          <w:shd w:val="clear" w:color="auto" w:fill="FFFFFF"/>
        </w:rPr>
        <w:t>(02).</w:t>
      </w:r>
    </w:p>
    <w:p w:rsidR="00157B64" w:rsidRPr="00157B64" w:rsidRDefault="00157B64" w:rsidP="00157B64">
      <w:pPr>
        <w:tabs>
          <w:tab w:val="left" w:pos="720"/>
        </w:tabs>
        <w:spacing w:line="240" w:lineRule="auto"/>
        <w:ind w:left="720" w:hanging="720"/>
        <w:jc w:val="both"/>
        <w:rPr>
          <w:rFonts w:ascii="Cambria" w:hAnsi="Cambria" w:cs="Times New Roman"/>
          <w:sz w:val="20"/>
          <w:szCs w:val="20"/>
        </w:rPr>
      </w:pPr>
      <w:r w:rsidRPr="00157B64">
        <w:rPr>
          <w:rFonts w:ascii="Cambria" w:hAnsi="Cambria" w:cs="Times New Roman"/>
          <w:color w:val="222222"/>
          <w:sz w:val="20"/>
          <w:szCs w:val="20"/>
          <w:shd w:val="clear" w:color="auto" w:fill="FFFFFF"/>
        </w:rPr>
        <w:t>Solihun, A., Maftukhin, A., &amp; Kurniawan, E. S. (2015). Pengembangan Alat Peraga GLB dan GLBB Berbasis Sensor LDR (Light Dependent Resistor). </w:t>
      </w:r>
      <w:r w:rsidRPr="00157B64">
        <w:rPr>
          <w:rFonts w:ascii="Cambria" w:hAnsi="Cambria" w:cs="Times New Roman"/>
          <w:i/>
          <w:iCs/>
          <w:color w:val="222222"/>
          <w:sz w:val="20"/>
          <w:szCs w:val="20"/>
          <w:shd w:val="clear" w:color="auto" w:fill="FFFFFF"/>
        </w:rPr>
        <w:t>Radiasi: Jurnal Berkala Pendidikan Fisika</w:t>
      </w:r>
      <w:r w:rsidRPr="00157B64">
        <w:rPr>
          <w:rFonts w:ascii="Cambria" w:hAnsi="Cambria" w:cs="Times New Roman"/>
          <w:color w:val="222222"/>
          <w:sz w:val="20"/>
          <w:szCs w:val="20"/>
          <w:shd w:val="clear" w:color="auto" w:fill="FFFFFF"/>
        </w:rPr>
        <w:t>, </w:t>
      </w:r>
      <w:r w:rsidRPr="00157B64">
        <w:rPr>
          <w:rFonts w:ascii="Cambria" w:hAnsi="Cambria" w:cs="Times New Roman"/>
          <w:i/>
          <w:iCs/>
          <w:color w:val="222222"/>
          <w:sz w:val="20"/>
          <w:szCs w:val="20"/>
          <w:shd w:val="clear" w:color="auto" w:fill="FFFFFF"/>
        </w:rPr>
        <w:t>6</w:t>
      </w:r>
      <w:r w:rsidRPr="00157B64">
        <w:rPr>
          <w:rFonts w:ascii="Cambria" w:hAnsi="Cambria" w:cs="Times New Roman"/>
          <w:color w:val="222222"/>
          <w:sz w:val="20"/>
          <w:szCs w:val="20"/>
          <w:shd w:val="clear" w:color="auto" w:fill="FFFFFF"/>
        </w:rPr>
        <w:t>(1), 101-104.</w:t>
      </w:r>
    </w:p>
    <w:p w:rsidR="00157B64" w:rsidRPr="00157B64" w:rsidRDefault="00157B64" w:rsidP="00157B64">
      <w:pPr>
        <w:tabs>
          <w:tab w:val="left" w:pos="720"/>
        </w:tabs>
        <w:spacing w:line="240" w:lineRule="auto"/>
        <w:ind w:left="720" w:hanging="720"/>
        <w:jc w:val="both"/>
        <w:rPr>
          <w:rFonts w:ascii="Cambria" w:hAnsi="Cambria" w:cs="Times New Roman"/>
          <w:i/>
          <w:sz w:val="20"/>
          <w:szCs w:val="20"/>
        </w:rPr>
      </w:pPr>
      <w:r w:rsidRPr="00157B64">
        <w:rPr>
          <w:rFonts w:ascii="Cambria" w:hAnsi="Cambria" w:cs="Times New Roman"/>
          <w:sz w:val="20"/>
          <w:szCs w:val="20"/>
        </w:rPr>
        <w:t xml:space="preserve">Sugiyono, 2017. Metode Penelitian dan Pengembangan. </w:t>
      </w:r>
      <w:r w:rsidRPr="00157B64">
        <w:rPr>
          <w:rFonts w:ascii="Cambria" w:hAnsi="Cambria" w:cs="Times New Roman"/>
          <w:i/>
          <w:sz w:val="20"/>
          <w:szCs w:val="20"/>
        </w:rPr>
        <w:t>Bandung: Penerbit Alfabeta.</w:t>
      </w:r>
    </w:p>
    <w:p w:rsidR="00157B64" w:rsidRPr="00157B64" w:rsidRDefault="00157B64" w:rsidP="00157B64">
      <w:pPr>
        <w:tabs>
          <w:tab w:val="left" w:pos="720"/>
        </w:tabs>
        <w:spacing w:line="240" w:lineRule="auto"/>
        <w:ind w:left="720" w:hanging="720"/>
        <w:jc w:val="both"/>
        <w:rPr>
          <w:rFonts w:ascii="Cambria" w:hAnsi="Cambria" w:cs="Times New Roman"/>
          <w:i/>
          <w:sz w:val="20"/>
          <w:szCs w:val="20"/>
        </w:rPr>
      </w:pPr>
      <w:r w:rsidRPr="00157B64">
        <w:rPr>
          <w:rFonts w:ascii="Cambria" w:hAnsi="Cambria" w:cs="Times New Roman"/>
          <w:color w:val="222222"/>
          <w:sz w:val="20"/>
          <w:szCs w:val="20"/>
          <w:shd w:val="clear" w:color="auto" w:fill="FFFFFF"/>
        </w:rPr>
        <w:t>Wasino, W., Maftukhin, A., &amp; Kurniawan, E. S. (2013). Pengembangan Pesawat Atwood Berbasis Sensor LDR (Light Dependent Resistor) sebagai Alat Peraga GLB Dan GLBB. </w:t>
      </w:r>
      <w:r w:rsidRPr="00157B64">
        <w:rPr>
          <w:rFonts w:ascii="Cambria" w:hAnsi="Cambria" w:cs="Times New Roman"/>
          <w:i/>
          <w:iCs/>
          <w:color w:val="222222"/>
          <w:sz w:val="20"/>
          <w:szCs w:val="20"/>
          <w:shd w:val="clear" w:color="auto" w:fill="FFFFFF"/>
        </w:rPr>
        <w:t>Radiasi: Jurnal Berkala Pendidikan Fisika</w:t>
      </w:r>
      <w:r w:rsidRPr="00157B64">
        <w:rPr>
          <w:rFonts w:ascii="Cambria" w:hAnsi="Cambria" w:cs="Times New Roman"/>
          <w:color w:val="222222"/>
          <w:sz w:val="20"/>
          <w:szCs w:val="20"/>
          <w:shd w:val="clear" w:color="auto" w:fill="FFFFFF"/>
        </w:rPr>
        <w:t>, </w:t>
      </w:r>
      <w:r w:rsidRPr="00157B64">
        <w:rPr>
          <w:rFonts w:ascii="Cambria" w:hAnsi="Cambria" w:cs="Times New Roman"/>
          <w:i/>
          <w:iCs/>
          <w:color w:val="222222"/>
          <w:sz w:val="20"/>
          <w:szCs w:val="20"/>
          <w:shd w:val="clear" w:color="auto" w:fill="FFFFFF"/>
        </w:rPr>
        <w:t>3</w:t>
      </w:r>
      <w:r w:rsidRPr="00157B64">
        <w:rPr>
          <w:rFonts w:ascii="Cambria" w:hAnsi="Cambria" w:cs="Times New Roman"/>
          <w:color w:val="222222"/>
          <w:sz w:val="20"/>
          <w:szCs w:val="20"/>
          <w:shd w:val="clear" w:color="auto" w:fill="FFFFFF"/>
        </w:rPr>
        <w:t>(2), 107-111.</w:t>
      </w:r>
    </w:p>
    <w:p w:rsidR="00AF391F" w:rsidRPr="00AF391F" w:rsidRDefault="00AF391F" w:rsidP="00AF391F">
      <w:pPr>
        <w:spacing w:line="240" w:lineRule="auto"/>
        <w:jc w:val="both"/>
        <w:rPr>
          <w:rFonts w:ascii="Cambria" w:hAnsi="Cambria" w:cs="Times New Roman"/>
          <w:sz w:val="20"/>
          <w:szCs w:val="20"/>
          <w:lang w:val="en-US"/>
        </w:rPr>
      </w:pPr>
    </w:p>
    <w:sectPr w:rsidR="00AF391F" w:rsidRPr="00AF391F" w:rsidSect="005A3E90">
      <w:footerReference w:type="default" r:id="rId22"/>
      <w:type w:val="continuous"/>
      <w:pgSz w:w="11906" w:h="16838"/>
      <w:pgMar w:top="1701" w:right="1701" w:bottom="1701" w:left="2268"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85" w:rsidRDefault="00693E85" w:rsidP="00C518A7">
      <w:pPr>
        <w:spacing w:after="0" w:line="240" w:lineRule="auto"/>
      </w:pPr>
      <w:r>
        <w:separator/>
      </w:r>
    </w:p>
  </w:endnote>
  <w:endnote w:type="continuationSeparator" w:id="0">
    <w:p w:rsidR="00693E85" w:rsidRDefault="00693E85" w:rsidP="00C5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17F" w:rsidRPr="000D7224" w:rsidRDefault="00E4317F" w:rsidP="000D7224">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967677"/>
      <w:docPartObj>
        <w:docPartGallery w:val="Page Numbers (Bottom of Page)"/>
        <w:docPartUnique/>
      </w:docPartObj>
    </w:sdtPr>
    <w:sdtEndPr>
      <w:rPr>
        <w:noProof/>
      </w:rPr>
    </w:sdtEndPr>
    <w:sdtContent>
      <w:p w:rsidR="004F501E" w:rsidRDefault="004F501E">
        <w:pPr>
          <w:pStyle w:val="Footer"/>
          <w:jc w:val="right"/>
        </w:pPr>
        <w:r>
          <w:fldChar w:fldCharType="begin"/>
        </w:r>
        <w:r>
          <w:instrText xml:space="preserve"> PAGE   \* MERGEFORMAT </w:instrText>
        </w:r>
        <w:r>
          <w:fldChar w:fldCharType="separate"/>
        </w:r>
        <w:r w:rsidR="009660B8">
          <w:rPr>
            <w:noProof/>
          </w:rPr>
          <w:t>49</w:t>
        </w:r>
        <w:r>
          <w:rPr>
            <w:noProof/>
          </w:rPr>
          <w:fldChar w:fldCharType="end"/>
        </w:r>
      </w:p>
    </w:sdtContent>
  </w:sdt>
  <w:p w:rsidR="00E4317F" w:rsidRDefault="00E43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461803"/>
      <w:docPartObj>
        <w:docPartGallery w:val="Page Numbers (Bottom of Page)"/>
        <w:docPartUnique/>
      </w:docPartObj>
    </w:sdtPr>
    <w:sdtEndPr>
      <w:rPr>
        <w:noProof/>
      </w:rPr>
    </w:sdtEndPr>
    <w:sdtContent>
      <w:p w:rsidR="004F501E" w:rsidRDefault="004F501E">
        <w:pPr>
          <w:pStyle w:val="Footer"/>
          <w:jc w:val="right"/>
        </w:pPr>
        <w:r>
          <w:fldChar w:fldCharType="begin"/>
        </w:r>
        <w:r>
          <w:instrText xml:space="preserve"> PAGE   \* MERGEFORMAT </w:instrText>
        </w:r>
        <w:r>
          <w:fldChar w:fldCharType="separate"/>
        </w:r>
        <w:r w:rsidR="009660B8">
          <w:rPr>
            <w:noProof/>
          </w:rPr>
          <w:t>54</w:t>
        </w:r>
        <w:r>
          <w:rPr>
            <w:noProof/>
          </w:rPr>
          <w:fldChar w:fldCharType="end"/>
        </w:r>
      </w:p>
    </w:sdtContent>
  </w:sdt>
  <w:p w:rsidR="009262FE" w:rsidRDefault="00693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85" w:rsidRDefault="00693E85" w:rsidP="00C518A7">
      <w:pPr>
        <w:spacing w:after="0" w:line="240" w:lineRule="auto"/>
      </w:pPr>
      <w:r>
        <w:separator/>
      </w:r>
    </w:p>
  </w:footnote>
  <w:footnote w:type="continuationSeparator" w:id="0">
    <w:p w:rsidR="00693E85" w:rsidRDefault="00693E85" w:rsidP="00C51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7ED" w:rsidRDefault="008617ED" w:rsidP="008617ED">
    <w:pPr>
      <w:tabs>
        <w:tab w:val="left" w:pos="7740"/>
      </w:tabs>
      <w:autoSpaceDE w:val="0"/>
      <w:autoSpaceDN w:val="0"/>
      <w:adjustRightInd w:val="0"/>
      <w:spacing w:after="0" w:line="288" w:lineRule="auto"/>
      <w:ind w:firstLine="547"/>
      <w:textAlignment w:val="center"/>
      <w:rPr>
        <w:rFonts w:ascii="Calisto MT" w:hAnsi="Calisto MT" w:cs="Calisto MT"/>
        <w:bCs/>
        <w:color w:val="000000"/>
        <w:sz w:val="18"/>
        <w:szCs w:val="18"/>
      </w:rPr>
    </w:pPr>
  </w:p>
  <w:p w:rsidR="008617ED" w:rsidRDefault="008617ED" w:rsidP="008617ED">
    <w:pPr>
      <w:tabs>
        <w:tab w:val="left" w:pos="7740"/>
      </w:tabs>
      <w:autoSpaceDE w:val="0"/>
      <w:autoSpaceDN w:val="0"/>
      <w:adjustRightInd w:val="0"/>
      <w:spacing w:after="0" w:line="288" w:lineRule="auto"/>
      <w:ind w:firstLine="547"/>
      <w:textAlignment w:val="center"/>
      <w:rPr>
        <w:rFonts w:ascii="Calisto MT" w:hAnsi="Calisto MT" w:cs="Calisto MT"/>
        <w:bCs/>
        <w:color w:val="000000"/>
        <w:sz w:val="18"/>
        <w:szCs w:val="18"/>
      </w:rPr>
    </w:pPr>
  </w:p>
  <w:p w:rsidR="008617ED" w:rsidRPr="001C3D43" w:rsidRDefault="00551E98" w:rsidP="008617ED">
    <w:pPr>
      <w:tabs>
        <w:tab w:val="left" w:pos="7740"/>
      </w:tabs>
      <w:autoSpaceDE w:val="0"/>
      <w:autoSpaceDN w:val="0"/>
      <w:adjustRightInd w:val="0"/>
      <w:spacing w:after="0" w:line="288" w:lineRule="auto"/>
      <w:jc w:val="center"/>
      <w:textAlignment w:val="center"/>
      <w:rPr>
        <w:rFonts w:ascii="Calisto MT" w:hAnsi="Calisto MT"/>
        <w:sz w:val="20"/>
        <w:szCs w:val="20"/>
      </w:rPr>
    </w:pPr>
    <w:proofErr w:type="spellStart"/>
    <w:r>
      <w:rPr>
        <w:rFonts w:ascii="Calisto MT" w:hAnsi="Calisto MT"/>
        <w:sz w:val="20"/>
        <w:szCs w:val="20"/>
        <w:lang w:val="en-US"/>
      </w:rPr>
      <w:t>Hanif</w:t>
    </w:r>
    <w:proofErr w:type="spellEnd"/>
    <w:r>
      <w:rPr>
        <w:rFonts w:ascii="Calisto MT" w:hAnsi="Calisto MT"/>
        <w:sz w:val="20"/>
        <w:szCs w:val="20"/>
        <w:lang w:val="en-US"/>
      </w:rPr>
      <w:t xml:space="preserve"> </w:t>
    </w:r>
    <w:proofErr w:type="spellStart"/>
    <w:r>
      <w:rPr>
        <w:rFonts w:ascii="Calisto MT" w:hAnsi="Calisto MT"/>
        <w:sz w:val="20"/>
        <w:szCs w:val="20"/>
        <w:lang w:val="en-US"/>
      </w:rPr>
      <w:t>Diatma</w:t>
    </w:r>
    <w:proofErr w:type="spellEnd"/>
    <w:r>
      <w:rPr>
        <w:rFonts w:ascii="Calisto MT" w:hAnsi="Calisto MT"/>
        <w:sz w:val="20"/>
        <w:szCs w:val="20"/>
        <w:lang w:val="en-US"/>
      </w:rPr>
      <w:t xml:space="preserve"> </w:t>
    </w:r>
    <w:proofErr w:type="spellStart"/>
    <w:r>
      <w:rPr>
        <w:rFonts w:ascii="Calisto MT" w:hAnsi="Calisto MT"/>
        <w:sz w:val="20"/>
        <w:szCs w:val="20"/>
        <w:lang w:val="en-US"/>
      </w:rPr>
      <w:t>Widyaseno</w:t>
    </w:r>
    <w:proofErr w:type="spellEnd"/>
    <w:r w:rsidR="008617ED" w:rsidRPr="001B3B58">
      <w:rPr>
        <w:rFonts w:ascii="Calisto MT" w:hAnsi="Calisto MT" w:cs="Calisto MT"/>
        <w:color w:val="000000"/>
        <w:sz w:val="20"/>
        <w:szCs w:val="20"/>
      </w:rPr>
      <w:t xml:space="preserve">/Unnes Physics Education Journal </w:t>
    </w:r>
    <w:r w:rsidR="009660B8">
      <w:rPr>
        <w:rFonts w:ascii="Calisto MT" w:hAnsi="Calisto MT" w:cs="Calisto MT"/>
        <w:color w:val="000000"/>
        <w:sz w:val="20"/>
        <w:szCs w:val="20"/>
        <w:lang w:val="en-US"/>
      </w:rPr>
      <w:t xml:space="preserve">11 </w:t>
    </w:r>
    <w:r w:rsidR="008617ED" w:rsidRPr="001B3B58">
      <w:rPr>
        <w:rFonts w:ascii="Calisto MT" w:hAnsi="Calisto MT" w:cs="Calisto MT"/>
        <w:sz w:val="20"/>
        <w:szCs w:val="20"/>
      </w:rPr>
      <w:t>(</w:t>
    </w:r>
    <w:r w:rsidR="009660B8">
      <w:rPr>
        <w:rFonts w:ascii="Calisto MT" w:hAnsi="Calisto MT" w:cs="Calisto MT"/>
        <w:sz w:val="20"/>
        <w:szCs w:val="20"/>
        <w:lang w:val="en-US"/>
      </w:rPr>
      <w:t>3</w:t>
    </w:r>
    <w:r w:rsidR="008617ED" w:rsidRPr="001B3B58">
      <w:rPr>
        <w:rFonts w:ascii="Calisto MT" w:hAnsi="Calisto MT" w:cs="Calisto MT"/>
        <w:sz w:val="20"/>
        <w:szCs w:val="20"/>
      </w:rPr>
      <w:t>)</w:t>
    </w:r>
    <w:r w:rsidR="008617ED">
      <w:rPr>
        <w:rFonts w:ascii="Calisto MT" w:hAnsi="Calisto MT" w:cs="Calisto MT"/>
        <w:sz w:val="20"/>
        <w:szCs w:val="20"/>
      </w:rPr>
      <w:t xml:space="preserve"> </w:t>
    </w:r>
    <w:r w:rsidR="008617ED" w:rsidRPr="001B3B58">
      <w:rPr>
        <w:rFonts w:ascii="Calisto MT" w:hAnsi="Calisto MT" w:cs="Calisto MT"/>
        <w:color w:val="000000"/>
        <w:sz w:val="20"/>
        <w:szCs w:val="20"/>
      </w:rPr>
      <w:t>(</w:t>
    </w:r>
    <w:r w:rsidR="008617ED">
      <w:rPr>
        <w:rFonts w:ascii="Calisto MT" w:hAnsi="Calisto MT" w:cs="Calisto MT"/>
        <w:color w:val="000000"/>
        <w:sz w:val="20"/>
        <w:szCs w:val="20"/>
      </w:rPr>
      <w:t>2022</w:t>
    </w:r>
    <w:r w:rsidR="008617ED" w:rsidRPr="001B3B58">
      <w:rPr>
        <w:rFonts w:ascii="Calisto MT" w:hAnsi="Calisto MT" w:cs="Calisto MT"/>
        <w:color w:val="000000"/>
        <w:sz w:val="20"/>
        <w:szCs w:val="20"/>
      </w:rPr>
      <w:t>)</w:t>
    </w:r>
  </w:p>
  <w:p w:rsidR="008617ED" w:rsidRDefault="00861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A8A"/>
    <w:multiLevelType w:val="hybridMultilevel"/>
    <w:tmpl w:val="9E50FD2C"/>
    <w:lvl w:ilvl="0" w:tplc="FCF03C82">
      <w:start w:val="1"/>
      <w:numFmt w:val="decimal"/>
      <w:pStyle w:val="Subbab34"/>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377385"/>
    <w:multiLevelType w:val="hybridMultilevel"/>
    <w:tmpl w:val="A01C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66A2D"/>
    <w:multiLevelType w:val="hybridMultilevel"/>
    <w:tmpl w:val="8EBE8970"/>
    <w:lvl w:ilvl="0" w:tplc="3809000F">
      <w:start w:val="1"/>
      <w:numFmt w:val="decimal"/>
      <w:lvlText w:val="%1."/>
      <w:lvlJc w:val="left"/>
      <w:pPr>
        <w:ind w:left="720" w:hanging="360"/>
      </w:pPr>
      <w:rPr>
        <w:rFonts w:hint="default"/>
        <w:b/>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997B51"/>
    <w:multiLevelType w:val="hybridMultilevel"/>
    <w:tmpl w:val="5AFCF4C8"/>
    <w:lvl w:ilvl="0" w:tplc="23D281F0">
      <w:start w:val="1"/>
      <w:numFmt w:val="decimal"/>
      <w:pStyle w:val="Subbab4"/>
      <w:lvlText w:val="4.%1"/>
      <w:lvlJc w:val="cente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2C8D5BAA"/>
    <w:multiLevelType w:val="hybridMultilevel"/>
    <w:tmpl w:val="05607F30"/>
    <w:lvl w:ilvl="0" w:tplc="E9562064">
      <w:start w:val="1"/>
      <w:numFmt w:val="decimal"/>
      <w:pStyle w:val="Subbab3"/>
      <w:lvlText w:val="3.%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57A25D2"/>
    <w:multiLevelType w:val="hybridMultilevel"/>
    <w:tmpl w:val="E8DCCDEE"/>
    <w:lvl w:ilvl="0" w:tplc="D29C21AA">
      <w:start w:val="1"/>
      <w:numFmt w:val="decimal"/>
      <w:lvlText w:val="%1."/>
      <w:lvlJc w:val="left"/>
      <w:pPr>
        <w:ind w:left="1779"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6">
    <w:nsid w:val="56E439CE"/>
    <w:multiLevelType w:val="hybridMultilevel"/>
    <w:tmpl w:val="AA806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5709EA"/>
    <w:multiLevelType w:val="hybridMultilevel"/>
    <w:tmpl w:val="0376FD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777103"/>
    <w:multiLevelType w:val="hybridMultilevel"/>
    <w:tmpl w:val="9E1E5E5A"/>
    <w:lvl w:ilvl="0" w:tplc="38090019">
      <w:start w:val="1"/>
      <w:numFmt w:val="lowerLetter"/>
      <w:lvlText w:val="%1."/>
      <w:lvlJc w:val="left"/>
      <w:pPr>
        <w:ind w:left="1779" w:hanging="360"/>
      </w:pPr>
      <w:rPr>
        <w:rFonts w:hint="default"/>
      </w:rPr>
    </w:lvl>
    <w:lvl w:ilvl="1" w:tplc="FFFFFFFF" w:tentative="1">
      <w:start w:val="1"/>
      <w:numFmt w:val="lowerLetter"/>
      <w:lvlText w:val="%2."/>
      <w:lvlJc w:val="left"/>
      <w:pPr>
        <w:ind w:left="2499" w:hanging="360"/>
      </w:pPr>
    </w:lvl>
    <w:lvl w:ilvl="2" w:tplc="FFFFFFFF" w:tentative="1">
      <w:start w:val="1"/>
      <w:numFmt w:val="lowerRoman"/>
      <w:lvlText w:val="%3."/>
      <w:lvlJc w:val="right"/>
      <w:pPr>
        <w:ind w:left="3219" w:hanging="180"/>
      </w:pPr>
    </w:lvl>
    <w:lvl w:ilvl="3" w:tplc="FFFFFFFF" w:tentative="1">
      <w:start w:val="1"/>
      <w:numFmt w:val="decimal"/>
      <w:lvlText w:val="%4."/>
      <w:lvlJc w:val="left"/>
      <w:pPr>
        <w:ind w:left="3939" w:hanging="360"/>
      </w:pPr>
    </w:lvl>
    <w:lvl w:ilvl="4" w:tplc="FFFFFFFF" w:tentative="1">
      <w:start w:val="1"/>
      <w:numFmt w:val="lowerLetter"/>
      <w:lvlText w:val="%5."/>
      <w:lvlJc w:val="left"/>
      <w:pPr>
        <w:ind w:left="4659" w:hanging="360"/>
      </w:pPr>
    </w:lvl>
    <w:lvl w:ilvl="5" w:tplc="FFFFFFFF" w:tentative="1">
      <w:start w:val="1"/>
      <w:numFmt w:val="lowerRoman"/>
      <w:lvlText w:val="%6."/>
      <w:lvlJc w:val="right"/>
      <w:pPr>
        <w:ind w:left="5379" w:hanging="180"/>
      </w:pPr>
    </w:lvl>
    <w:lvl w:ilvl="6" w:tplc="FFFFFFFF" w:tentative="1">
      <w:start w:val="1"/>
      <w:numFmt w:val="decimal"/>
      <w:lvlText w:val="%7."/>
      <w:lvlJc w:val="left"/>
      <w:pPr>
        <w:ind w:left="6099" w:hanging="360"/>
      </w:pPr>
    </w:lvl>
    <w:lvl w:ilvl="7" w:tplc="FFFFFFFF" w:tentative="1">
      <w:start w:val="1"/>
      <w:numFmt w:val="lowerLetter"/>
      <w:lvlText w:val="%8."/>
      <w:lvlJc w:val="left"/>
      <w:pPr>
        <w:ind w:left="6819" w:hanging="360"/>
      </w:pPr>
    </w:lvl>
    <w:lvl w:ilvl="8" w:tplc="FFFFFFFF" w:tentative="1">
      <w:start w:val="1"/>
      <w:numFmt w:val="lowerRoman"/>
      <w:lvlText w:val="%9."/>
      <w:lvlJc w:val="right"/>
      <w:pPr>
        <w:ind w:left="7539" w:hanging="180"/>
      </w:pPr>
    </w:lvl>
  </w:abstractNum>
  <w:abstractNum w:abstractNumId="9">
    <w:nsid w:val="7E364287"/>
    <w:multiLevelType w:val="hybridMultilevel"/>
    <w:tmpl w:val="3118E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523597"/>
    <w:multiLevelType w:val="singleLevel"/>
    <w:tmpl w:val="3809000F"/>
    <w:lvl w:ilvl="0">
      <w:start w:val="1"/>
      <w:numFmt w:val="decimal"/>
      <w:lvlText w:val="%1."/>
      <w:lvlJc w:val="left"/>
      <w:pPr>
        <w:ind w:left="360" w:hanging="360"/>
      </w:pPr>
      <w:rPr>
        <w:rFonts w:hint="default"/>
      </w:rPr>
    </w:lvl>
  </w:abstractNum>
  <w:abstractNum w:abstractNumId="11">
    <w:nsid w:val="7F4F5B66"/>
    <w:multiLevelType w:val="multilevel"/>
    <w:tmpl w:val="5D8AC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0"/>
  </w:num>
  <w:num w:numId="4">
    <w:abstractNumId w:val="6"/>
  </w:num>
  <w:num w:numId="5">
    <w:abstractNumId w:val="3"/>
  </w:num>
  <w:num w:numId="6">
    <w:abstractNumId w:val="1"/>
  </w:num>
  <w:num w:numId="7">
    <w:abstractNumId w:val="10"/>
  </w:num>
  <w:num w:numId="8">
    <w:abstractNumId w:val="2"/>
  </w:num>
  <w:num w:numId="9">
    <w:abstractNumId w:val="5"/>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MwNbYwNDQysDQysTBT0lEKTi0uzszPAykwrAUAw5zsEiwAAAA="/>
  </w:docVars>
  <w:rsids>
    <w:rsidRoot w:val="007571F8"/>
    <w:rsid w:val="00035BDE"/>
    <w:rsid w:val="0011717A"/>
    <w:rsid w:val="00157B64"/>
    <w:rsid w:val="001A52AE"/>
    <w:rsid w:val="001E2CEC"/>
    <w:rsid w:val="00331839"/>
    <w:rsid w:val="003C7F2E"/>
    <w:rsid w:val="00403A95"/>
    <w:rsid w:val="00447AD4"/>
    <w:rsid w:val="004957B2"/>
    <w:rsid w:val="004F501E"/>
    <w:rsid w:val="00551E98"/>
    <w:rsid w:val="00574FAA"/>
    <w:rsid w:val="005A3E90"/>
    <w:rsid w:val="005C0A7A"/>
    <w:rsid w:val="005D10C3"/>
    <w:rsid w:val="005E5075"/>
    <w:rsid w:val="00651CAC"/>
    <w:rsid w:val="00693E85"/>
    <w:rsid w:val="006E75B2"/>
    <w:rsid w:val="00737C20"/>
    <w:rsid w:val="00751085"/>
    <w:rsid w:val="007571F8"/>
    <w:rsid w:val="007D78B9"/>
    <w:rsid w:val="008617ED"/>
    <w:rsid w:val="0095681F"/>
    <w:rsid w:val="00957E99"/>
    <w:rsid w:val="009660B8"/>
    <w:rsid w:val="009E05A9"/>
    <w:rsid w:val="00A0028B"/>
    <w:rsid w:val="00A16500"/>
    <w:rsid w:val="00A166EB"/>
    <w:rsid w:val="00A32EC1"/>
    <w:rsid w:val="00A61478"/>
    <w:rsid w:val="00AF3729"/>
    <w:rsid w:val="00AF391F"/>
    <w:rsid w:val="00BB3B03"/>
    <w:rsid w:val="00BC362E"/>
    <w:rsid w:val="00C2768F"/>
    <w:rsid w:val="00C518A7"/>
    <w:rsid w:val="00C70430"/>
    <w:rsid w:val="00CB4187"/>
    <w:rsid w:val="00D168D4"/>
    <w:rsid w:val="00DE79DE"/>
    <w:rsid w:val="00E17342"/>
    <w:rsid w:val="00E279B0"/>
    <w:rsid w:val="00E4317F"/>
    <w:rsid w:val="00F11D7F"/>
    <w:rsid w:val="00F3118D"/>
    <w:rsid w:val="00FA6C91"/>
    <w:rsid w:val="00FD12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1F8"/>
    <w:pPr>
      <w:spacing w:after="200" w:line="276" w:lineRule="auto"/>
    </w:pPr>
    <w:rPr>
      <w:lang w:val="id-ID"/>
    </w:rPr>
  </w:style>
  <w:style w:type="paragraph" w:styleId="Heading1">
    <w:name w:val="heading 1"/>
    <w:basedOn w:val="Normal"/>
    <w:next w:val="Normal"/>
    <w:link w:val="Heading1Char"/>
    <w:uiPriority w:val="9"/>
    <w:qFormat/>
    <w:rsid w:val="00C518A7"/>
    <w:pPr>
      <w:keepNext/>
      <w:keepLines/>
      <w:spacing w:before="240" w:after="240" w:line="259" w:lineRule="auto"/>
      <w:jc w:val="center"/>
      <w:outlineLvl w:val="0"/>
    </w:pPr>
    <w:rPr>
      <w:rFonts w:ascii="Times New Roman" w:eastAsia="SimSun" w:hAnsi="Times New Roman" w:cs="SimSun"/>
      <w:b/>
      <w:color w:val="000000"/>
      <w:sz w:val="24"/>
      <w:szCs w:val="32"/>
      <w:lang w:val="en-US"/>
    </w:rPr>
  </w:style>
  <w:style w:type="paragraph" w:styleId="Heading2">
    <w:name w:val="heading 2"/>
    <w:basedOn w:val="Normal"/>
    <w:next w:val="Normal"/>
    <w:link w:val="Heading2Char"/>
    <w:uiPriority w:val="9"/>
    <w:semiHidden/>
    <w:unhideWhenUsed/>
    <w:qFormat/>
    <w:rsid w:val="004957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C0A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A7"/>
    <w:rPr>
      <w:rFonts w:ascii="Times New Roman" w:eastAsia="SimSun" w:hAnsi="Times New Roman" w:cs="SimSun"/>
      <w:b/>
      <w:color w:val="000000"/>
      <w:sz w:val="24"/>
      <w:szCs w:val="32"/>
    </w:rPr>
  </w:style>
  <w:style w:type="paragraph" w:styleId="Footer">
    <w:name w:val="footer"/>
    <w:basedOn w:val="Normal"/>
    <w:link w:val="FooterChar"/>
    <w:uiPriority w:val="99"/>
    <w:unhideWhenUsed/>
    <w:rsid w:val="00C51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8A7"/>
    <w:rPr>
      <w:lang w:val="id-ID"/>
    </w:rPr>
  </w:style>
  <w:style w:type="paragraph" w:styleId="Header">
    <w:name w:val="header"/>
    <w:basedOn w:val="Normal"/>
    <w:link w:val="HeaderChar"/>
    <w:uiPriority w:val="99"/>
    <w:unhideWhenUsed/>
    <w:rsid w:val="00C51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8A7"/>
    <w:rPr>
      <w:lang w:val="id-ID"/>
    </w:rPr>
  </w:style>
  <w:style w:type="paragraph" w:customStyle="1" w:styleId="Subbab3">
    <w:name w:val="Sub bab 3"/>
    <w:basedOn w:val="Heading2"/>
    <w:next w:val="Heading2"/>
    <w:link w:val="Subbab3Char"/>
    <w:qFormat/>
    <w:rsid w:val="004957B2"/>
    <w:pPr>
      <w:keepNext w:val="0"/>
      <w:keepLines w:val="0"/>
      <w:numPr>
        <w:numId w:val="1"/>
      </w:numPr>
      <w:autoSpaceDE w:val="0"/>
      <w:autoSpaceDN w:val="0"/>
      <w:adjustRightInd w:val="0"/>
      <w:spacing w:before="0" w:line="360" w:lineRule="auto"/>
      <w:ind w:left="499" w:hanging="357"/>
      <w:contextualSpacing/>
      <w:jc w:val="both"/>
    </w:pPr>
    <w:rPr>
      <w:rFonts w:ascii="Times New Roman" w:eastAsiaTheme="minorEastAsia" w:hAnsi="Times New Roman" w:cs="Times New Roman"/>
      <w:b/>
      <w:sz w:val="24"/>
      <w:szCs w:val="24"/>
    </w:rPr>
  </w:style>
  <w:style w:type="character" w:customStyle="1" w:styleId="Subbab3Char">
    <w:name w:val="Sub bab 3 Char"/>
    <w:basedOn w:val="Heading2Char"/>
    <w:link w:val="Subbab3"/>
    <w:rsid w:val="004957B2"/>
    <w:rPr>
      <w:rFonts w:ascii="Times New Roman" w:eastAsiaTheme="minorEastAsia" w:hAnsi="Times New Roman" w:cs="Times New Roman"/>
      <w:b/>
      <w:color w:val="2E74B5" w:themeColor="accent1" w:themeShade="BF"/>
      <w:sz w:val="24"/>
      <w:szCs w:val="24"/>
      <w:lang w:val="id-ID"/>
    </w:rPr>
  </w:style>
  <w:style w:type="character" w:customStyle="1" w:styleId="Heading2Char">
    <w:name w:val="Heading 2 Char"/>
    <w:basedOn w:val="DefaultParagraphFont"/>
    <w:link w:val="Heading2"/>
    <w:uiPriority w:val="9"/>
    <w:semiHidden/>
    <w:rsid w:val="004957B2"/>
    <w:rPr>
      <w:rFonts w:asciiTheme="majorHAnsi" w:eastAsiaTheme="majorEastAsia" w:hAnsiTheme="majorHAnsi" w:cstheme="majorBidi"/>
      <w:color w:val="2E74B5" w:themeColor="accent1" w:themeShade="BF"/>
      <w:sz w:val="26"/>
      <w:szCs w:val="26"/>
      <w:lang w:val="id-ID"/>
    </w:rPr>
  </w:style>
  <w:style w:type="character" w:styleId="Hyperlink">
    <w:name w:val="Hyperlink"/>
    <w:basedOn w:val="DefaultParagraphFont"/>
    <w:uiPriority w:val="99"/>
    <w:unhideWhenUsed/>
    <w:rsid w:val="004957B2"/>
    <w:rPr>
      <w:color w:val="0563C1" w:themeColor="hyperlink"/>
      <w:u w:val="single"/>
    </w:rPr>
  </w:style>
  <w:style w:type="paragraph" w:styleId="ListParagraph">
    <w:name w:val="List Paragraph"/>
    <w:aliases w:val="Body of text,List Paragraph1,Colorful List - Accent 11"/>
    <w:basedOn w:val="Normal"/>
    <w:link w:val="ListParagraphChar"/>
    <w:uiPriority w:val="34"/>
    <w:qFormat/>
    <w:rsid w:val="005C0A7A"/>
    <w:pPr>
      <w:ind w:left="720"/>
      <w:contextualSpacing/>
    </w:pPr>
  </w:style>
  <w:style w:type="paragraph" w:customStyle="1" w:styleId="Subbab34">
    <w:name w:val="Sub bab 3.4"/>
    <w:basedOn w:val="Heading3"/>
    <w:next w:val="Heading3"/>
    <w:link w:val="Subbab34Char"/>
    <w:qFormat/>
    <w:rsid w:val="005C0A7A"/>
    <w:pPr>
      <w:numPr>
        <w:numId w:val="3"/>
      </w:numPr>
      <w:autoSpaceDE w:val="0"/>
      <w:autoSpaceDN w:val="0"/>
      <w:adjustRightInd w:val="0"/>
      <w:spacing w:before="200" w:line="360" w:lineRule="auto"/>
      <w:jc w:val="both"/>
    </w:pPr>
    <w:rPr>
      <w:rFonts w:ascii="Times New Roman" w:eastAsiaTheme="minorEastAsia" w:hAnsi="Times New Roman" w:cs="Times New Roman"/>
      <w:b/>
      <w:bCs/>
    </w:rPr>
  </w:style>
  <w:style w:type="character" w:customStyle="1" w:styleId="Subbab34Char">
    <w:name w:val="Sub bab 3.4 Char"/>
    <w:basedOn w:val="Heading3Char"/>
    <w:link w:val="Subbab34"/>
    <w:rsid w:val="005C0A7A"/>
    <w:rPr>
      <w:rFonts w:ascii="Times New Roman" w:eastAsiaTheme="minorEastAsia" w:hAnsi="Times New Roman" w:cs="Times New Roman"/>
      <w:b/>
      <w:bCs/>
      <w:color w:val="1F4D78" w:themeColor="accent1" w:themeShade="7F"/>
      <w:sz w:val="24"/>
      <w:szCs w:val="24"/>
      <w:lang w:val="id-ID"/>
    </w:rPr>
  </w:style>
  <w:style w:type="character" w:customStyle="1" w:styleId="Heading3Char">
    <w:name w:val="Heading 3 Char"/>
    <w:basedOn w:val="DefaultParagraphFont"/>
    <w:link w:val="Heading3"/>
    <w:uiPriority w:val="9"/>
    <w:semiHidden/>
    <w:rsid w:val="005C0A7A"/>
    <w:rPr>
      <w:rFonts w:asciiTheme="majorHAnsi" w:eastAsiaTheme="majorEastAsia" w:hAnsiTheme="majorHAnsi" w:cstheme="majorBidi"/>
      <w:color w:val="1F4D78" w:themeColor="accent1" w:themeShade="7F"/>
      <w:sz w:val="24"/>
      <w:szCs w:val="24"/>
      <w:lang w:val="id-ID"/>
    </w:rPr>
  </w:style>
  <w:style w:type="paragraph" w:customStyle="1" w:styleId="Subbab4">
    <w:name w:val="Sub bab 4"/>
    <w:basedOn w:val="Heading2"/>
    <w:next w:val="Heading2"/>
    <w:link w:val="Subbab4Char"/>
    <w:qFormat/>
    <w:rsid w:val="005C0A7A"/>
    <w:pPr>
      <w:keepNext w:val="0"/>
      <w:keepLines w:val="0"/>
      <w:numPr>
        <w:numId w:val="5"/>
      </w:numPr>
      <w:spacing w:before="0" w:after="200" w:line="360" w:lineRule="auto"/>
      <w:ind w:left="709" w:hanging="567"/>
      <w:contextualSpacing/>
      <w:jc w:val="both"/>
    </w:pPr>
    <w:rPr>
      <w:rFonts w:ascii="Times New Roman" w:hAnsi="Times New Roman" w:cs="Times New Roman"/>
      <w:b/>
      <w:sz w:val="24"/>
      <w:szCs w:val="24"/>
    </w:rPr>
  </w:style>
  <w:style w:type="character" w:customStyle="1" w:styleId="Subbab4Char">
    <w:name w:val="Sub bab 4 Char"/>
    <w:basedOn w:val="Heading2Char"/>
    <w:link w:val="Subbab4"/>
    <w:rsid w:val="005C0A7A"/>
    <w:rPr>
      <w:rFonts w:ascii="Times New Roman" w:eastAsiaTheme="majorEastAsia" w:hAnsi="Times New Roman" w:cs="Times New Roman"/>
      <w:b/>
      <w:color w:val="2E74B5" w:themeColor="accent1" w:themeShade="BF"/>
      <w:sz w:val="24"/>
      <w:szCs w:val="24"/>
      <w:lang w:val="id-ID"/>
    </w:rPr>
  </w:style>
  <w:style w:type="paragraph" w:styleId="Caption">
    <w:name w:val="caption"/>
    <w:basedOn w:val="Normal"/>
    <w:next w:val="Normal"/>
    <w:link w:val="CaptionChar"/>
    <w:autoRedefine/>
    <w:uiPriority w:val="35"/>
    <w:unhideWhenUsed/>
    <w:qFormat/>
    <w:rsid w:val="00AF391F"/>
    <w:pPr>
      <w:spacing w:after="0" w:line="240" w:lineRule="auto"/>
      <w:ind w:left="1276" w:hanging="1276"/>
      <w:jc w:val="center"/>
    </w:pPr>
    <w:rPr>
      <w:rFonts w:ascii="Calisto MT" w:hAnsi="Calisto MT" w:cs="Times New Roman"/>
      <w:bCs/>
      <w:iCs/>
      <w:sz w:val="20"/>
      <w:szCs w:val="20"/>
    </w:rPr>
  </w:style>
  <w:style w:type="paragraph" w:styleId="TOCHeading">
    <w:name w:val="TOC Heading"/>
    <w:basedOn w:val="Heading1"/>
    <w:next w:val="Normal"/>
    <w:uiPriority w:val="39"/>
    <w:unhideWhenUsed/>
    <w:qFormat/>
    <w:rsid w:val="00E4317F"/>
    <w:pPr>
      <w:spacing w:before="480" w:after="0" w:line="276" w:lineRule="auto"/>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NormalWeb">
    <w:name w:val="Normal (Web)"/>
    <w:basedOn w:val="Normal"/>
    <w:uiPriority w:val="99"/>
    <w:unhideWhenUsed/>
    <w:rsid w:val="00E431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D1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0C3"/>
    <w:rPr>
      <w:rFonts w:ascii="Tahoma" w:hAnsi="Tahoma" w:cs="Tahoma"/>
      <w:sz w:val="16"/>
      <w:szCs w:val="16"/>
      <w:lang w:val="id-ID"/>
    </w:rPr>
  </w:style>
  <w:style w:type="table" w:styleId="TableGrid">
    <w:name w:val="Table Grid"/>
    <w:basedOn w:val="TableNormal"/>
    <w:uiPriority w:val="39"/>
    <w:rsid w:val="00035BDE"/>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035BDE"/>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035BDE"/>
    <w:pPr>
      <w:autoSpaceDE w:val="0"/>
      <w:autoSpaceDN w:val="0"/>
      <w:adjustRightInd w:val="0"/>
      <w:spacing w:after="0" w:line="288" w:lineRule="auto"/>
      <w:jc w:val="both"/>
      <w:textAlignment w:val="center"/>
    </w:pPr>
    <w:rPr>
      <w:rFonts w:ascii="Minion Pro" w:hAnsi="Minion Pro" w:cs="Minion Pro"/>
      <w:color w:val="000000"/>
      <w:sz w:val="20"/>
      <w:szCs w:val="20"/>
      <w:lang w:val="en-GB"/>
    </w:rPr>
  </w:style>
  <w:style w:type="paragraph" w:customStyle="1" w:styleId="Default">
    <w:name w:val="Default"/>
    <w:rsid w:val="00035B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Affiliation">
    <w:name w:val="Author Affiliation"/>
    <w:basedOn w:val="Normal"/>
    <w:rsid w:val="00035BDE"/>
    <w:pPr>
      <w:spacing w:after="0" w:line="240" w:lineRule="auto"/>
      <w:jc w:val="center"/>
    </w:pPr>
    <w:rPr>
      <w:rFonts w:ascii="Times New Roman" w:eastAsia="MS Mincho" w:hAnsi="Times New Roman" w:cs="Times New Roman"/>
      <w:i/>
      <w:sz w:val="20"/>
      <w:szCs w:val="20"/>
      <w:lang w:val="en-US"/>
    </w:rPr>
  </w:style>
  <w:style w:type="paragraph" w:customStyle="1" w:styleId="CPKeyword">
    <w:name w:val="CP_Keyword"/>
    <w:basedOn w:val="Normal"/>
    <w:link w:val="CPKeywordChar"/>
    <w:qFormat/>
    <w:rsid w:val="00035BDE"/>
    <w:pPr>
      <w:widowControl w:val="0"/>
      <w:autoSpaceDE w:val="0"/>
      <w:autoSpaceDN w:val="0"/>
      <w:adjustRightInd w:val="0"/>
      <w:spacing w:after="0" w:line="240" w:lineRule="auto"/>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035BDE"/>
    <w:rPr>
      <w:rFonts w:ascii="Times New Roman" w:eastAsia="Calibri" w:hAnsi="Times New Roman" w:cs="Times New Roman"/>
      <w:b/>
      <w:bCs/>
      <w:i/>
      <w:iCs/>
      <w:sz w:val="24"/>
      <w:lang w:val="en-GB"/>
    </w:rPr>
  </w:style>
  <w:style w:type="character" w:customStyle="1" w:styleId="ListParagraphChar">
    <w:name w:val="List Paragraph Char"/>
    <w:aliases w:val="Body of text Char,List Paragraph1 Char,Colorful List - Accent 11 Char"/>
    <w:basedOn w:val="DefaultParagraphFont"/>
    <w:link w:val="ListParagraph"/>
    <w:uiPriority w:val="34"/>
    <w:qFormat/>
    <w:locked/>
    <w:rsid w:val="00551E98"/>
    <w:rPr>
      <w:lang w:val="id-ID"/>
    </w:rPr>
  </w:style>
  <w:style w:type="paragraph" w:customStyle="1" w:styleId="Gambar">
    <w:name w:val="Gambar"/>
    <w:basedOn w:val="Normal"/>
    <w:link w:val="GambarChar"/>
    <w:qFormat/>
    <w:rsid w:val="00AF391F"/>
    <w:pPr>
      <w:keepNext/>
      <w:spacing w:before="40" w:after="40" w:line="360" w:lineRule="auto"/>
      <w:jc w:val="center"/>
    </w:pPr>
    <w:rPr>
      <w:rFonts w:ascii="Times New Roman" w:hAnsi="Times New Roman"/>
      <w:noProof/>
      <w:sz w:val="24"/>
      <w:lang w:val="en-GB" w:eastAsia="en-GB"/>
    </w:rPr>
  </w:style>
  <w:style w:type="character" w:customStyle="1" w:styleId="GambarChar">
    <w:name w:val="Gambar Char"/>
    <w:basedOn w:val="DefaultParagraphFont"/>
    <w:link w:val="Gambar"/>
    <w:rsid w:val="00AF391F"/>
    <w:rPr>
      <w:rFonts w:ascii="Times New Roman" w:hAnsi="Times New Roman"/>
      <w:noProof/>
      <w:sz w:val="24"/>
      <w:lang w:val="en-GB" w:eastAsia="en-GB"/>
    </w:rPr>
  </w:style>
  <w:style w:type="character" w:customStyle="1" w:styleId="CaptionChar">
    <w:name w:val="Caption Char"/>
    <w:basedOn w:val="DefaultParagraphFont"/>
    <w:link w:val="Caption"/>
    <w:uiPriority w:val="35"/>
    <w:rsid w:val="00AF391F"/>
    <w:rPr>
      <w:rFonts w:ascii="Calisto MT" w:hAnsi="Calisto MT" w:cs="Times New Roman"/>
      <w:bCs/>
      <w:iCs/>
      <w:sz w:val="20"/>
      <w:szCs w:val="20"/>
      <w:lang w:val="id-ID"/>
    </w:rPr>
  </w:style>
  <w:style w:type="paragraph" w:customStyle="1" w:styleId="Paragraf">
    <w:name w:val="Paragraf"/>
    <w:basedOn w:val="Normal"/>
    <w:link w:val="ParagrafChar"/>
    <w:qFormat/>
    <w:rsid w:val="00AF391F"/>
    <w:pPr>
      <w:spacing w:before="40" w:after="40" w:line="360" w:lineRule="auto"/>
      <w:ind w:firstLine="851"/>
      <w:jc w:val="both"/>
    </w:pPr>
    <w:rPr>
      <w:rFonts w:ascii="Times New Roman" w:eastAsia="Calibri" w:hAnsi="Times New Roman" w:cs="Times New Roman"/>
      <w:iCs/>
      <w:sz w:val="24"/>
      <w:szCs w:val="18"/>
    </w:rPr>
  </w:style>
  <w:style w:type="character" w:customStyle="1" w:styleId="ParagrafChar">
    <w:name w:val="Paragraf Char"/>
    <w:basedOn w:val="DefaultParagraphFont"/>
    <w:link w:val="Paragraf"/>
    <w:rsid w:val="00AF391F"/>
    <w:rPr>
      <w:rFonts w:ascii="Times New Roman" w:eastAsia="Calibri" w:hAnsi="Times New Roman" w:cs="Times New Roman"/>
      <w:iCs/>
      <w:sz w:val="24"/>
      <w:szCs w:val="18"/>
      <w:lang w:val="id-ID"/>
    </w:rPr>
  </w:style>
  <w:style w:type="table" w:customStyle="1" w:styleId="Tabel">
    <w:name w:val="Tabel"/>
    <w:basedOn w:val="TableNormal"/>
    <w:uiPriority w:val="99"/>
    <w:rsid w:val="00AF391F"/>
    <w:pPr>
      <w:spacing w:after="0" w:line="360" w:lineRule="auto"/>
    </w:pPr>
    <w:rPr>
      <w:rFonts w:ascii="Times New Roman" w:hAnsi="Times New Roman"/>
      <w:sz w:val="24"/>
      <w:lang w:val="en-GB"/>
    </w:rPr>
    <w:tblPr>
      <w:tblStyleRowBandSize w:val="1"/>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b/>
      </w:rPr>
      <w:tblPr/>
      <w:tcPr>
        <w:tcBorders>
          <w:bottom w:val="single" w:sz="4" w:space="0" w:color="auto"/>
        </w:tcBorders>
      </w:tcPr>
    </w:tblStylePr>
    <w:tblStylePr w:type="firstCol">
      <w:pPr>
        <w:jc w:val="left"/>
      </w:pPr>
      <w:tblPr/>
      <w:tcPr>
        <w:vAlign w:val="top"/>
      </w:tcPr>
    </w:tblStylePr>
    <w:tblStylePr w:type="band1Horz">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1F8"/>
    <w:pPr>
      <w:spacing w:after="200" w:line="276" w:lineRule="auto"/>
    </w:pPr>
    <w:rPr>
      <w:lang w:val="id-ID"/>
    </w:rPr>
  </w:style>
  <w:style w:type="paragraph" w:styleId="Heading1">
    <w:name w:val="heading 1"/>
    <w:basedOn w:val="Normal"/>
    <w:next w:val="Normal"/>
    <w:link w:val="Heading1Char"/>
    <w:uiPriority w:val="9"/>
    <w:qFormat/>
    <w:rsid w:val="00C518A7"/>
    <w:pPr>
      <w:keepNext/>
      <w:keepLines/>
      <w:spacing w:before="240" w:after="240" w:line="259" w:lineRule="auto"/>
      <w:jc w:val="center"/>
      <w:outlineLvl w:val="0"/>
    </w:pPr>
    <w:rPr>
      <w:rFonts w:ascii="Times New Roman" w:eastAsia="SimSun" w:hAnsi="Times New Roman" w:cs="SimSun"/>
      <w:b/>
      <w:color w:val="000000"/>
      <w:sz w:val="24"/>
      <w:szCs w:val="32"/>
      <w:lang w:val="en-US"/>
    </w:rPr>
  </w:style>
  <w:style w:type="paragraph" w:styleId="Heading2">
    <w:name w:val="heading 2"/>
    <w:basedOn w:val="Normal"/>
    <w:next w:val="Normal"/>
    <w:link w:val="Heading2Char"/>
    <w:uiPriority w:val="9"/>
    <w:semiHidden/>
    <w:unhideWhenUsed/>
    <w:qFormat/>
    <w:rsid w:val="004957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C0A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A7"/>
    <w:rPr>
      <w:rFonts w:ascii="Times New Roman" w:eastAsia="SimSun" w:hAnsi="Times New Roman" w:cs="SimSun"/>
      <w:b/>
      <w:color w:val="000000"/>
      <w:sz w:val="24"/>
      <w:szCs w:val="32"/>
    </w:rPr>
  </w:style>
  <w:style w:type="paragraph" w:styleId="Footer">
    <w:name w:val="footer"/>
    <w:basedOn w:val="Normal"/>
    <w:link w:val="FooterChar"/>
    <w:uiPriority w:val="99"/>
    <w:unhideWhenUsed/>
    <w:rsid w:val="00C51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8A7"/>
    <w:rPr>
      <w:lang w:val="id-ID"/>
    </w:rPr>
  </w:style>
  <w:style w:type="paragraph" w:styleId="Header">
    <w:name w:val="header"/>
    <w:basedOn w:val="Normal"/>
    <w:link w:val="HeaderChar"/>
    <w:uiPriority w:val="99"/>
    <w:unhideWhenUsed/>
    <w:rsid w:val="00C51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8A7"/>
    <w:rPr>
      <w:lang w:val="id-ID"/>
    </w:rPr>
  </w:style>
  <w:style w:type="paragraph" w:customStyle="1" w:styleId="Subbab3">
    <w:name w:val="Sub bab 3"/>
    <w:basedOn w:val="Heading2"/>
    <w:next w:val="Heading2"/>
    <w:link w:val="Subbab3Char"/>
    <w:qFormat/>
    <w:rsid w:val="004957B2"/>
    <w:pPr>
      <w:keepNext w:val="0"/>
      <w:keepLines w:val="0"/>
      <w:numPr>
        <w:numId w:val="1"/>
      </w:numPr>
      <w:autoSpaceDE w:val="0"/>
      <w:autoSpaceDN w:val="0"/>
      <w:adjustRightInd w:val="0"/>
      <w:spacing w:before="0" w:line="360" w:lineRule="auto"/>
      <w:ind w:left="499" w:hanging="357"/>
      <w:contextualSpacing/>
      <w:jc w:val="both"/>
    </w:pPr>
    <w:rPr>
      <w:rFonts w:ascii="Times New Roman" w:eastAsiaTheme="minorEastAsia" w:hAnsi="Times New Roman" w:cs="Times New Roman"/>
      <w:b/>
      <w:sz w:val="24"/>
      <w:szCs w:val="24"/>
    </w:rPr>
  </w:style>
  <w:style w:type="character" w:customStyle="1" w:styleId="Subbab3Char">
    <w:name w:val="Sub bab 3 Char"/>
    <w:basedOn w:val="Heading2Char"/>
    <w:link w:val="Subbab3"/>
    <w:rsid w:val="004957B2"/>
    <w:rPr>
      <w:rFonts w:ascii="Times New Roman" w:eastAsiaTheme="minorEastAsia" w:hAnsi="Times New Roman" w:cs="Times New Roman"/>
      <w:b/>
      <w:color w:val="2E74B5" w:themeColor="accent1" w:themeShade="BF"/>
      <w:sz w:val="24"/>
      <w:szCs w:val="24"/>
      <w:lang w:val="id-ID"/>
    </w:rPr>
  </w:style>
  <w:style w:type="character" w:customStyle="1" w:styleId="Heading2Char">
    <w:name w:val="Heading 2 Char"/>
    <w:basedOn w:val="DefaultParagraphFont"/>
    <w:link w:val="Heading2"/>
    <w:uiPriority w:val="9"/>
    <w:semiHidden/>
    <w:rsid w:val="004957B2"/>
    <w:rPr>
      <w:rFonts w:asciiTheme="majorHAnsi" w:eastAsiaTheme="majorEastAsia" w:hAnsiTheme="majorHAnsi" w:cstheme="majorBidi"/>
      <w:color w:val="2E74B5" w:themeColor="accent1" w:themeShade="BF"/>
      <w:sz w:val="26"/>
      <w:szCs w:val="26"/>
      <w:lang w:val="id-ID"/>
    </w:rPr>
  </w:style>
  <w:style w:type="character" w:styleId="Hyperlink">
    <w:name w:val="Hyperlink"/>
    <w:basedOn w:val="DefaultParagraphFont"/>
    <w:uiPriority w:val="99"/>
    <w:unhideWhenUsed/>
    <w:rsid w:val="004957B2"/>
    <w:rPr>
      <w:color w:val="0563C1" w:themeColor="hyperlink"/>
      <w:u w:val="single"/>
    </w:rPr>
  </w:style>
  <w:style w:type="paragraph" w:styleId="ListParagraph">
    <w:name w:val="List Paragraph"/>
    <w:aliases w:val="Body of text,List Paragraph1,Colorful List - Accent 11"/>
    <w:basedOn w:val="Normal"/>
    <w:link w:val="ListParagraphChar"/>
    <w:uiPriority w:val="34"/>
    <w:qFormat/>
    <w:rsid w:val="005C0A7A"/>
    <w:pPr>
      <w:ind w:left="720"/>
      <w:contextualSpacing/>
    </w:pPr>
  </w:style>
  <w:style w:type="paragraph" w:customStyle="1" w:styleId="Subbab34">
    <w:name w:val="Sub bab 3.4"/>
    <w:basedOn w:val="Heading3"/>
    <w:next w:val="Heading3"/>
    <w:link w:val="Subbab34Char"/>
    <w:qFormat/>
    <w:rsid w:val="005C0A7A"/>
    <w:pPr>
      <w:numPr>
        <w:numId w:val="3"/>
      </w:numPr>
      <w:autoSpaceDE w:val="0"/>
      <w:autoSpaceDN w:val="0"/>
      <w:adjustRightInd w:val="0"/>
      <w:spacing w:before="200" w:line="360" w:lineRule="auto"/>
      <w:jc w:val="both"/>
    </w:pPr>
    <w:rPr>
      <w:rFonts w:ascii="Times New Roman" w:eastAsiaTheme="minorEastAsia" w:hAnsi="Times New Roman" w:cs="Times New Roman"/>
      <w:b/>
      <w:bCs/>
    </w:rPr>
  </w:style>
  <w:style w:type="character" w:customStyle="1" w:styleId="Subbab34Char">
    <w:name w:val="Sub bab 3.4 Char"/>
    <w:basedOn w:val="Heading3Char"/>
    <w:link w:val="Subbab34"/>
    <w:rsid w:val="005C0A7A"/>
    <w:rPr>
      <w:rFonts w:ascii="Times New Roman" w:eastAsiaTheme="minorEastAsia" w:hAnsi="Times New Roman" w:cs="Times New Roman"/>
      <w:b/>
      <w:bCs/>
      <w:color w:val="1F4D78" w:themeColor="accent1" w:themeShade="7F"/>
      <w:sz w:val="24"/>
      <w:szCs w:val="24"/>
      <w:lang w:val="id-ID"/>
    </w:rPr>
  </w:style>
  <w:style w:type="character" w:customStyle="1" w:styleId="Heading3Char">
    <w:name w:val="Heading 3 Char"/>
    <w:basedOn w:val="DefaultParagraphFont"/>
    <w:link w:val="Heading3"/>
    <w:uiPriority w:val="9"/>
    <w:semiHidden/>
    <w:rsid w:val="005C0A7A"/>
    <w:rPr>
      <w:rFonts w:asciiTheme="majorHAnsi" w:eastAsiaTheme="majorEastAsia" w:hAnsiTheme="majorHAnsi" w:cstheme="majorBidi"/>
      <w:color w:val="1F4D78" w:themeColor="accent1" w:themeShade="7F"/>
      <w:sz w:val="24"/>
      <w:szCs w:val="24"/>
      <w:lang w:val="id-ID"/>
    </w:rPr>
  </w:style>
  <w:style w:type="paragraph" w:customStyle="1" w:styleId="Subbab4">
    <w:name w:val="Sub bab 4"/>
    <w:basedOn w:val="Heading2"/>
    <w:next w:val="Heading2"/>
    <w:link w:val="Subbab4Char"/>
    <w:qFormat/>
    <w:rsid w:val="005C0A7A"/>
    <w:pPr>
      <w:keepNext w:val="0"/>
      <w:keepLines w:val="0"/>
      <w:numPr>
        <w:numId w:val="5"/>
      </w:numPr>
      <w:spacing w:before="0" w:after="200" w:line="360" w:lineRule="auto"/>
      <w:ind w:left="709" w:hanging="567"/>
      <w:contextualSpacing/>
      <w:jc w:val="both"/>
    </w:pPr>
    <w:rPr>
      <w:rFonts w:ascii="Times New Roman" w:hAnsi="Times New Roman" w:cs="Times New Roman"/>
      <w:b/>
      <w:sz w:val="24"/>
      <w:szCs w:val="24"/>
    </w:rPr>
  </w:style>
  <w:style w:type="character" w:customStyle="1" w:styleId="Subbab4Char">
    <w:name w:val="Sub bab 4 Char"/>
    <w:basedOn w:val="Heading2Char"/>
    <w:link w:val="Subbab4"/>
    <w:rsid w:val="005C0A7A"/>
    <w:rPr>
      <w:rFonts w:ascii="Times New Roman" w:eastAsiaTheme="majorEastAsia" w:hAnsi="Times New Roman" w:cs="Times New Roman"/>
      <w:b/>
      <w:color w:val="2E74B5" w:themeColor="accent1" w:themeShade="BF"/>
      <w:sz w:val="24"/>
      <w:szCs w:val="24"/>
      <w:lang w:val="id-ID"/>
    </w:rPr>
  </w:style>
  <w:style w:type="paragraph" w:styleId="Caption">
    <w:name w:val="caption"/>
    <w:basedOn w:val="Normal"/>
    <w:next w:val="Normal"/>
    <w:link w:val="CaptionChar"/>
    <w:autoRedefine/>
    <w:uiPriority w:val="35"/>
    <w:unhideWhenUsed/>
    <w:qFormat/>
    <w:rsid w:val="00AF391F"/>
    <w:pPr>
      <w:spacing w:after="0" w:line="240" w:lineRule="auto"/>
      <w:ind w:left="1276" w:hanging="1276"/>
      <w:jc w:val="center"/>
    </w:pPr>
    <w:rPr>
      <w:rFonts w:ascii="Calisto MT" w:hAnsi="Calisto MT" w:cs="Times New Roman"/>
      <w:bCs/>
      <w:iCs/>
      <w:sz w:val="20"/>
      <w:szCs w:val="20"/>
    </w:rPr>
  </w:style>
  <w:style w:type="paragraph" w:styleId="TOCHeading">
    <w:name w:val="TOC Heading"/>
    <w:basedOn w:val="Heading1"/>
    <w:next w:val="Normal"/>
    <w:uiPriority w:val="39"/>
    <w:unhideWhenUsed/>
    <w:qFormat/>
    <w:rsid w:val="00E4317F"/>
    <w:pPr>
      <w:spacing w:before="480" w:after="0" w:line="276" w:lineRule="auto"/>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NormalWeb">
    <w:name w:val="Normal (Web)"/>
    <w:basedOn w:val="Normal"/>
    <w:uiPriority w:val="99"/>
    <w:unhideWhenUsed/>
    <w:rsid w:val="00E431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D1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0C3"/>
    <w:rPr>
      <w:rFonts w:ascii="Tahoma" w:hAnsi="Tahoma" w:cs="Tahoma"/>
      <w:sz w:val="16"/>
      <w:szCs w:val="16"/>
      <w:lang w:val="id-ID"/>
    </w:rPr>
  </w:style>
  <w:style w:type="table" w:styleId="TableGrid">
    <w:name w:val="Table Grid"/>
    <w:basedOn w:val="TableNormal"/>
    <w:uiPriority w:val="39"/>
    <w:rsid w:val="00035BDE"/>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035BDE"/>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035BDE"/>
    <w:pPr>
      <w:autoSpaceDE w:val="0"/>
      <w:autoSpaceDN w:val="0"/>
      <w:adjustRightInd w:val="0"/>
      <w:spacing w:after="0" w:line="288" w:lineRule="auto"/>
      <w:jc w:val="both"/>
      <w:textAlignment w:val="center"/>
    </w:pPr>
    <w:rPr>
      <w:rFonts w:ascii="Minion Pro" w:hAnsi="Minion Pro" w:cs="Minion Pro"/>
      <w:color w:val="000000"/>
      <w:sz w:val="20"/>
      <w:szCs w:val="20"/>
      <w:lang w:val="en-GB"/>
    </w:rPr>
  </w:style>
  <w:style w:type="paragraph" w:customStyle="1" w:styleId="Default">
    <w:name w:val="Default"/>
    <w:rsid w:val="00035B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Affiliation">
    <w:name w:val="Author Affiliation"/>
    <w:basedOn w:val="Normal"/>
    <w:rsid w:val="00035BDE"/>
    <w:pPr>
      <w:spacing w:after="0" w:line="240" w:lineRule="auto"/>
      <w:jc w:val="center"/>
    </w:pPr>
    <w:rPr>
      <w:rFonts w:ascii="Times New Roman" w:eastAsia="MS Mincho" w:hAnsi="Times New Roman" w:cs="Times New Roman"/>
      <w:i/>
      <w:sz w:val="20"/>
      <w:szCs w:val="20"/>
      <w:lang w:val="en-US"/>
    </w:rPr>
  </w:style>
  <w:style w:type="paragraph" w:customStyle="1" w:styleId="CPKeyword">
    <w:name w:val="CP_Keyword"/>
    <w:basedOn w:val="Normal"/>
    <w:link w:val="CPKeywordChar"/>
    <w:qFormat/>
    <w:rsid w:val="00035BDE"/>
    <w:pPr>
      <w:widowControl w:val="0"/>
      <w:autoSpaceDE w:val="0"/>
      <w:autoSpaceDN w:val="0"/>
      <w:adjustRightInd w:val="0"/>
      <w:spacing w:after="0" w:line="240" w:lineRule="auto"/>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035BDE"/>
    <w:rPr>
      <w:rFonts w:ascii="Times New Roman" w:eastAsia="Calibri" w:hAnsi="Times New Roman" w:cs="Times New Roman"/>
      <w:b/>
      <w:bCs/>
      <w:i/>
      <w:iCs/>
      <w:sz w:val="24"/>
      <w:lang w:val="en-GB"/>
    </w:rPr>
  </w:style>
  <w:style w:type="character" w:customStyle="1" w:styleId="ListParagraphChar">
    <w:name w:val="List Paragraph Char"/>
    <w:aliases w:val="Body of text Char,List Paragraph1 Char,Colorful List - Accent 11 Char"/>
    <w:basedOn w:val="DefaultParagraphFont"/>
    <w:link w:val="ListParagraph"/>
    <w:uiPriority w:val="34"/>
    <w:qFormat/>
    <w:locked/>
    <w:rsid w:val="00551E98"/>
    <w:rPr>
      <w:lang w:val="id-ID"/>
    </w:rPr>
  </w:style>
  <w:style w:type="paragraph" w:customStyle="1" w:styleId="Gambar">
    <w:name w:val="Gambar"/>
    <w:basedOn w:val="Normal"/>
    <w:link w:val="GambarChar"/>
    <w:qFormat/>
    <w:rsid w:val="00AF391F"/>
    <w:pPr>
      <w:keepNext/>
      <w:spacing w:before="40" w:after="40" w:line="360" w:lineRule="auto"/>
      <w:jc w:val="center"/>
    </w:pPr>
    <w:rPr>
      <w:rFonts w:ascii="Times New Roman" w:hAnsi="Times New Roman"/>
      <w:noProof/>
      <w:sz w:val="24"/>
      <w:lang w:val="en-GB" w:eastAsia="en-GB"/>
    </w:rPr>
  </w:style>
  <w:style w:type="character" w:customStyle="1" w:styleId="GambarChar">
    <w:name w:val="Gambar Char"/>
    <w:basedOn w:val="DefaultParagraphFont"/>
    <w:link w:val="Gambar"/>
    <w:rsid w:val="00AF391F"/>
    <w:rPr>
      <w:rFonts w:ascii="Times New Roman" w:hAnsi="Times New Roman"/>
      <w:noProof/>
      <w:sz w:val="24"/>
      <w:lang w:val="en-GB" w:eastAsia="en-GB"/>
    </w:rPr>
  </w:style>
  <w:style w:type="character" w:customStyle="1" w:styleId="CaptionChar">
    <w:name w:val="Caption Char"/>
    <w:basedOn w:val="DefaultParagraphFont"/>
    <w:link w:val="Caption"/>
    <w:uiPriority w:val="35"/>
    <w:rsid w:val="00AF391F"/>
    <w:rPr>
      <w:rFonts w:ascii="Calisto MT" w:hAnsi="Calisto MT" w:cs="Times New Roman"/>
      <w:bCs/>
      <w:iCs/>
      <w:sz w:val="20"/>
      <w:szCs w:val="20"/>
      <w:lang w:val="id-ID"/>
    </w:rPr>
  </w:style>
  <w:style w:type="paragraph" w:customStyle="1" w:styleId="Paragraf">
    <w:name w:val="Paragraf"/>
    <w:basedOn w:val="Normal"/>
    <w:link w:val="ParagrafChar"/>
    <w:qFormat/>
    <w:rsid w:val="00AF391F"/>
    <w:pPr>
      <w:spacing w:before="40" w:after="40" w:line="360" w:lineRule="auto"/>
      <w:ind w:firstLine="851"/>
      <w:jc w:val="both"/>
    </w:pPr>
    <w:rPr>
      <w:rFonts w:ascii="Times New Roman" w:eastAsia="Calibri" w:hAnsi="Times New Roman" w:cs="Times New Roman"/>
      <w:iCs/>
      <w:sz w:val="24"/>
      <w:szCs w:val="18"/>
    </w:rPr>
  </w:style>
  <w:style w:type="character" w:customStyle="1" w:styleId="ParagrafChar">
    <w:name w:val="Paragraf Char"/>
    <w:basedOn w:val="DefaultParagraphFont"/>
    <w:link w:val="Paragraf"/>
    <w:rsid w:val="00AF391F"/>
    <w:rPr>
      <w:rFonts w:ascii="Times New Roman" w:eastAsia="Calibri" w:hAnsi="Times New Roman" w:cs="Times New Roman"/>
      <w:iCs/>
      <w:sz w:val="24"/>
      <w:szCs w:val="18"/>
      <w:lang w:val="id-ID"/>
    </w:rPr>
  </w:style>
  <w:style w:type="table" w:customStyle="1" w:styleId="Tabel">
    <w:name w:val="Tabel"/>
    <w:basedOn w:val="TableNormal"/>
    <w:uiPriority w:val="99"/>
    <w:rsid w:val="00AF391F"/>
    <w:pPr>
      <w:spacing w:after="0" w:line="360" w:lineRule="auto"/>
    </w:pPr>
    <w:rPr>
      <w:rFonts w:ascii="Times New Roman" w:hAnsi="Times New Roman"/>
      <w:sz w:val="24"/>
      <w:lang w:val="en-GB"/>
    </w:rPr>
    <w:tblPr>
      <w:tblStyleRowBandSize w:val="1"/>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b/>
      </w:rPr>
      <w:tblPr/>
      <w:tcPr>
        <w:tcBorders>
          <w:bottom w:val="single" w:sz="4" w:space="0" w:color="auto"/>
        </w:tcBorders>
      </w:tcPr>
    </w:tblStylePr>
    <w:tblStylePr w:type="firstCol">
      <w:pPr>
        <w:jc w:val="left"/>
      </w:pPr>
      <w:tblPr/>
      <w:tcPr>
        <w:vAlign w:val="top"/>
      </w:tcPr>
    </w:tblStylePr>
    <w:tblStylePr w:type="band1Horz">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5699">
      <w:bodyDiv w:val="1"/>
      <w:marLeft w:val="0"/>
      <w:marRight w:val="0"/>
      <w:marTop w:val="0"/>
      <w:marBottom w:val="0"/>
      <w:divBdr>
        <w:top w:val="none" w:sz="0" w:space="0" w:color="auto"/>
        <w:left w:val="none" w:sz="0" w:space="0" w:color="auto"/>
        <w:bottom w:val="none" w:sz="0" w:space="0" w:color="auto"/>
        <w:right w:val="none" w:sz="0" w:space="0" w:color="auto"/>
      </w:divBdr>
    </w:div>
    <w:div w:id="198011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ilowati@mail.unnes.ac.i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8E883-30D3-4F1C-9F2D-66E55226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khoiru - [2010]</cp:lastModifiedBy>
  <cp:revision>3</cp:revision>
  <dcterms:created xsi:type="dcterms:W3CDTF">2022-12-30T06:06:00Z</dcterms:created>
  <dcterms:modified xsi:type="dcterms:W3CDTF">2022-12-30T08:40:00Z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anandaamelia16@gmail.com@www.mendeley.com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